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B75B3" w14:textId="46DD1811" w:rsidR="00930E5C" w:rsidRDefault="005D77F6" w:rsidP="1B1D1CBE">
      <w:pPr>
        <w:jc w:val="both"/>
        <w:rPr>
          <w:rFonts w:cs="Arial"/>
          <w:b/>
          <w:bCs/>
          <w:sz w:val="24"/>
          <w:szCs w:val="24"/>
        </w:rPr>
      </w:pPr>
      <w:r>
        <w:rPr>
          <w:rFonts w:ascii="Arial Narrow" w:hAnsi="Arial Narrow"/>
          <w:b/>
          <w:noProof/>
          <w14:ligatures w14:val="standardContextual"/>
        </w:rPr>
        <mc:AlternateContent>
          <mc:Choice Requires="wps">
            <w:drawing>
              <wp:anchor distT="0" distB="0" distL="114300" distR="114300" simplePos="0" relativeHeight="251677696" behindDoc="0" locked="0" layoutInCell="1" allowOverlap="1" wp14:anchorId="2AF121EA" wp14:editId="199804EA">
                <wp:simplePos x="0" y="0"/>
                <wp:positionH relativeFrom="column">
                  <wp:posOffset>2331720</wp:posOffset>
                </wp:positionH>
                <wp:positionV relativeFrom="paragraph">
                  <wp:posOffset>-1077544</wp:posOffset>
                </wp:positionV>
                <wp:extent cx="2882189" cy="519379"/>
                <wp:effectExtent l="0" t="0" r="0" b="0"/>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189" cy="519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FD458C4" w14:textId="77777777" w:rsidR="005D77F6" w:rsidRDefault="005D77F6" w:rsidP="005D77F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AF121EA" id="_x0000_t202" coordsize="21600,21600" o:spt="202" path="m,l,21600r21600,l21600,xe">
                <v:stroke joinstyle="miter"/>
                <v:path gradientshapeok="t" o:connecttype="rect"/>
              </v:shapetype>
              <v:shape id="Cuadro de texto 1" o:spid="_x0000_s1026" type="#_x0000_t202" style="position:absolute;left:0;text-align:left;margin-left:183.6pt;margin-top:-84.85pt;width:226.95pt;height:40.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" filled="f" stroked="f" strokeweight=".5pt">
                <v:textbox>
                  <w:txbxContent>
                    <w:p w14:paraId="3FD458C4" w14:textId="77777777" w:rsidR="005D77F6" w:rsidRDefault="005D77F6" w:rsidP="005D77F6">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0A79FE" w:rsidRPr="000A79FE">
        <w:rPr>
          <w:rFonts w:ascii="Times New Roman" w:eastAsia="Aptos" w:hAnsi="Times New Roman"/>
          <w:noProof/>
          <w:kern w:val="2"/>
          <w:sz w:val="24"/>
          <w:szCs w:val="24"/>
          <w:lang w:eastAsia="en-US"/>
          <w14:ligatures w14:val="standardContextual"/>
        </w:rPr>
        <mc:AlternateContent>
          <mc:Choice Requires="wps">
            <w:drawing>
              <wp:anchor distT="0" distB="0" distL="114300" distR="114300" simplePos="0" relativeHeight="251659264" behindDoc="0" locked="0" layoutInCell="1" allowOverlap="1" wp14:anchorId="1250BEE1" wp14:editId="2F147B8B">
                <wp:simplePos x="0" y="0"/>
                <wp:positionH relativeFrom="margin">
                  <wp:posOffset>2106092</wp:posOffset>
                </wp:positionH>
                <wp:positionV relativeFrom="paragraph">
                  <wp:posOffset>-288544</wp:posOffset>
                </wp:positionV>
                <wp:extent cx="2865120" cy="4557370"/>
                <wp:effectExtent l="0" t="0" r="0" b="0"/>
                <wp:wrapNone/>
                <wp:docPr id="119926101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4557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D6A576" w14:textId="77777777" w:rsidR="008A05B5" w:rsidRDefault="008A05B5"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ACUERDO PLENARIO DE CUMPLIMIENTO</w:t>
                            </w:r>
                          </w:p>
                          <w:p w14:paraId="6E90C81A" w14:textId="6820039E" w:rsidR="00626E36" w:rsidRDefault="00626E36"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CUADERNO DE ANTECEDENTE</w:t>
                            </w:r>
                            <w:r w:rsidR="00834E6C">
                              <w:rPr>
                                <w:rFonts w:ascii="Arial Narrow" w:hAnsi="Arial Narrow" w:cs="Arial"/>
                                <w:b/>
                                <w:sz w:val="22"/>
                                <w:szCs w:val="22"/>
                              </w:rPr>
                              <w:t>S</w:t>
                            </w:r>
                          </w:p>
                          <w:p w14:paraId="6773AF9F" w14:textId="77777777" w:rsidR="00C10B4F" w:rsidRDefault="00C10B4F" w:rsidP="00626E36">
                            <w:pPr>
                              <w:spacing w:line="259" w:lineRule="auto"/>
                              <w:jc w:val="center"/>
                              <w:outlineLvl w:val="0"/>
                              <w:rPr>
                                <w:rFonts w:ascii="Arial Narrow" w:hAnsi="Arial Narrow" w:cs="Arial"/>
                                <w:b/>
                                <w:sz w:val="22"/>
                                <w:szCs w:val="22"/>
                              </w:rPr>
                            </w:pPr>
                          </w:p>
                          <w:p w14:paraId="2C3B3846" w14:textId="2D58FC21" w:rsidR="008A05B5" w:rsidRDefault="00626E36"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TEEM-CA-113/2025</w:t>
                            </w:r>
                          </w:p>
                          <w:p w14:paraId="15E89789" w14:textId="77777777" w:rsidR="008C6A85" w:rsidRDefault="008C6A85" w:rsidP="00626E36">
                            <w:pPr>
                              <w:spacing w:line="259" w:lineRule="auto"/>
                              <w:jc w:val="center"/>
                              <w:outlineLvl w:val="0"/>
                              <w:rPr>
                                <w:rFonts w:ascii="Arial Narrow" w:hAnsi="Arial Narrow" w:cs="Arial"/>
                                <w:b/>
                                <w:sz w:val="22"/>
                                <w:szCs w:val="22"/>
                              </w:rPr>
                            </w:pPr>
                          </w:p>
                          <w:p w14:paraId="772E46C6" w14:textId="57E6D718" w:rsidR="000A79FE" w:rsidRPr="00416F23" w:rsidRDefault="000A79FE" w:rsidP="00421B8E">
                            <w:pPr>
                              <w:spacing w:line="259" w:lineRule="auto"/>
                              <w:jc w:val="both"/>
                              <w:outlineLvl w:val="0"/>
                              <w:rPr>
                                <w:rFonts w:ascii="Arial Narrow" w:hAnsi="Arial Narrow" w:cs="Arial"/>
                                <w:b/>
                                <w:sz w:val="22"/>
                                <w:szCs w:val="22"/>
                              </w:rPr>
                            </w:pPr>
                            <w:r w:rsidRPr="00416F23">
                              <w:rPr>
                                <w:rFonts w:ascii="Arial Narrow" w:hAnsi="Arial Narrow" w:cs="Arial"/>
                                <w:b/>
                                <w:sz w:val="22"/>
                                <w:szCs w:val="22"/>
                              </w:rPr>
                              <w:t>PROCEDIMIENTO ESPECIAL SANCIONADOR</w:t>
                            </w:r>
                          </w:p>
                          <w:p w14:paraId="455E102B" w14:textId="77777777" w:rsidR="000A79FE" w:rsidRPr="00416F23" w:rsidRDefault="000A79FE" w:rsidP="00421B8E">
                            <w:pPr>
                              <w:spacing w:line="259" w:lineRule="auto"/>
                              <w:jc w:val="both"/>
                              <w:outlineLvl w:val="0"/>
                              <w:rPr>
                                <w:rFonts w:ascii="Arial Narrow" w:hAnsi="Arial Narrow" w:cs="Arial"/>
                                <w:b/>
                                <w:sz w:val="22"/>
                                <w:szCs w:val="22"/>
                              </w:rPr>
                            </w:pPr>
                          </w:p>
                          <w:p w14:paraId="449F0D60"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pacing w:val="-3"/>
                                <w:sz w:val="22"/>
                                <w:szCs w:val="22"/>
                              </w:rPr>
                              <w:t>EXPEDIENTE:</w:t>
                            </w:r>
                            <w:r w:rsidRPr="00416F23">
                              <w:rPr>
                                <w:rFonts w:ascii="Arial Narrow" w:hAnsi="Arial Narrow" w:cs="Arial"/>
                                <w:spacing w:val="-3"/>
                                <w:sz w:val="22"/>
                                <w:szCs w:val="22"/>
                              </w:rPr>
                              <w:t xml:space="preserve"> </w:t>
                            </w:r>
                            <w:r w:rsidRPr="00416F23">
                              <w:rPr>
                                <w:rFonts w:ascii="Arial Narrow" w:hAnsi="Arial Narrow" w:cs="Arial"/>
                                <w:sz w:val="22"/>
                                <w:szCs w:val="22"/>
                              </w:rPr>
                              <w:t>TEEM-PES-VPGM-040/2025</w:t>
                            </w:r>
                          </w:p>
                          <w:p w14:paraId="24D0E7DB" w14:textId="77777777" w:rsidR="000A79FE" w:rsidRPr="00416F23" w:rsidRDefault="000A79FE" w:rsidP="00421B8E">
                            <w:pPr>
                              <w:spacing w:line="259" w:lineRule="auto"/>
                              <w:jc w:val="both"/>
                              <w:outlineLvl w:val="0"/>
                              <w:rPr>
                                <w:rFonts w:ascii="Arial Narrow" w:hAnsi="Arial Narrow" w:cs="Arial"/>
                                <w:sz w:val="22"/>
                                <w:szCs w:val="22"/>
                              </w:rPr>
                            </w:pPr>
                          </w:p>
                          <w:p w14:paraId="7D5B7713" w14:textId="3055300D" w:rsidR="000A79FE" w:rsidRPr="00416F23" w:rsidRDefault="000A79FE" w:rsidP="00421B8E">
                            <w:pPr>
                              <w:spacing w:line="259" w:lineRule="auto"/>
                              <w:jc w:val="both"/>
                              <w:outlineLvl w:val="0"/>
                              <w:rPr>
                                <w:rFonts w:ascii="Arial Narrow" w:hAnsi="Arial Narrow" w:cs="Arial"/>
                                <w:b/>
                                <w:color w:val="0E2841"/>
                                <w:sz w:val="22"/>
                                <w:szCs w:val="22"/>
                              </w:rPr>
                            </w:pPr>
                            <w:r w:rsidRPr="00416F23">
                              <w:rPr>
                                <w:rFonts w:ascii="Arial Narrow" w:hAnsi="Arial Narrow" w:cs="Arial"/>
                                <w:b/>
                                <w:sz w:val="22"/>
                                <w:szCs w:val="22"/>
                              </w:rPr>
                              <w:t xml:space="preserve">DENUNCIANTE: </w:t>
                            </w:r>
                            <w:r w:rsidR="00457441" w:rsidRPr="00457441">
                              <w:rPr>
                                <w:rFonts w:ascii="Arial Narrow" w:hAnsi="Arial Narrow" w:cs="Arial"/>
                                <w:color w:val="FFFFFF"/>
                                <w:sz w:val="22"/>
                                <w:szCs w:val="22"/>
                                <w:highlight w:val="darkCyan"/>
                              </w:rPr>
                              <w:t>[No.36]_</w:t>
                            </w:r>
                            <w:proofErr w:type="spellStart"/>
                            <w:r w:rsidR="00457441" w:rsidRPr="00457441">
                              <w:rPr>
                                <w:rFonts w:ascii="Arial Narrow" w:hAnsi="Arial Narrow" w:cs="Arial"/>
                                <w:color w:val="FFFFFF"/>
                                <w:sz w:val="22"/>
                                <w:szCs w:val="22"/>
                                <w:highlight w:val="darkCyan"/>
                              </w:rPr>
                              <w:t>ELIMINADO_el_nombre_de_la_parte_denunciante</w:t>
                            </w:r>
                            <w:proofErr w:type="spellEnd"/>
                            <w:r w:rsidR="00457441" w:rsidRPr="00457441">
                              <w:rPr>
                                <w:rFonts w:ascii="Arial Narrow" w:hAnsi="Arial Narrow" w:cs="Arial"/>
                                <w:color w:val="FFFFFF"/>
                                <w:sz w:val="22"/>
                                <w:szCs w:val="22"/>
                                <w:highlight w:val="darkCyan"/>
                              </w:rPr>
                              <w:t>_[6]</w:t>
                            </w:r>
                          </w:p>
                          <w:p w14:paraId="38F40EC9" w14:textId="77777777" w:rsidR="000A79FE" w:rsidRPr="00416F23" w:rsidRDefault="000A79FE" w:rsidP="00421B8E">
                            <w:pPr>
                              <w:spacing w:line="259" w:lineRule="auto"/>
                              <w:jc w:val="both"/>
                              <w:outlineLvl w:val="0"/>
                              <w:rPr>
                                <w:rFonts w:ascii="Arial Narrow" w:hAnsi="Arial Narrow" w:cs="Arial"/>
                                <w:b/>
                                <w:sz w:val="22"/>
                                <w:szCs w:val="22"/>
                              </w:rPr>
                            </w:pPr>
                          </w:p>
                          <w:p w14:paraId="05E80AAB" w14:textId="77777777" w:rsidR="000A79FE" w:rsidRPr="00416F23" w:rsidRDefault="000A79FE" w:rsidP="00421B8E">
                            <w:pPr>
                              <w:spacing w:line="259" w:lineRule="auto"/>
                              <w:jc w:val="both"/>
                              <w:outlineLvl w:val="0"/>
                              <w:rPr>
                                <w:rFonts w:ascii="Arial Narrow" w:hAnsi="Arial Narrow" w:cs="Arial"/>
                                <w:color w:val="000000"/>
                                <w:sz w:val="22"/>
                                <w:szCs w:val="22"/>
                              </w:rPr>
                            </w:pPr>
                            <w:r w:rsidRPr="00416F23">
                              <w:rPr>
                                <w:rFonts w:ascii="Arial Narrow" w:hAnsi="Arial Narrow" w:cs="Arial"/>
                                <w:b/>
                                <w:sz w:val="22"/>
                                <w:szCs w:val="22"/>
                              </w:rPr>
                              <w:t>PARTE DENUNCIADA:</w:t>
                            </w:r>
                            <w:r w:rsidRPr="00416F23">
                              <w:rPr>
                                <w:rFonts w:ascii="Arial Narrow" w:hAnsi="Arial Narrow" w:cs="Arial"/>
                                <w:sz w:val="22"/>
                                <w:szCs w:val="22"/>
                              </w:rPr>
                              <w:t xml:space="preserve"> ROBERTO MESTIZO CHÁVEZ Y OTRAS PERSONAS.</w:t>
                            </w:r>
                          </w:p>
                          <w:p w14:paraId="31EDE6D6" w14:textId="77777777" w:rsidR="000A79FE" w:rsidRPr="00416F23" w:rsidRDefault="000A79FE" w:rsidP="00421B8E">
                            <w:pPr>
                              <w:spacing w:line="259" w:lineRule="auto"/>
                              <w:jc w:val="both"/>
                              <w:outlineLvl w:val="0"/>
                              <w:rPr>
                                <w:rFonts w:ascii="Arial Narrow" w:hAnsi="Arial Narrow" w:cs="Arial"/>
                                <w:sz w:val="22"/>
                                <w:szCs w:val="22"/>
                              </w:rPr>
                            </w:pPr>
                          </w:p>
                          <w:p w14:paraId="0EBD79BC"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z w:val="22"/>
                                <w:szCs w:val="22"/>
                              </w:rPr>
                              <w:t>AUTORIDAD INSTRUCTORA</w:t>
                            </w:r>
                            <w:r w:rsidRPr="00416F23">
                              <w:rPr>
                                <w:rFonts w:ascii="Arial Narrow" w:hAnsi="Arial Narrow" w:cs="Arial"/>
                                <w:sz w:val="22"/>
                                <w:szCs w:val="22"/>
                              </w:rPr>
                              <w:t>: INSTITUTO ELECTORAL DE MICHOACÁN</w:t>
                            </w:r>
                          </w:p>
                          <w:p w14:paraId="15F3DA8C" w14:textId="77777777" w:rsidR="000A79FE" w:rsidRPr="00416F23" w:rsidRDefault="000A79FE" w:rsidP="00421B8E">
                            <w:pPr>
                              <w:spacing w:line="259" w:lineRule="auto"/>
                              <w:jc w:val="both"/>
                              <w:outlineLvl w:val="0"/>
                              <w:rPr>
                                <w:rFonts w:ascii="Arial Narrow" w:hAnsi="Arial Narrow" w:cs="Arial"/>
                                <w:sz w:val="22"/>
                                <w:szCs w:val="22"/>
                              </w:rPr>
                            </w:pPr>
                          </w:p>
                          <w:p w14:paraId="4713D7A5"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z w:val="22"/>
                                <w:szCs w:val="22"/>
                              </w:rPr>
                              <w:t>MAGISTRADA:</w:t>
                            </w:r>
                            <w:r w:rsidRPr="00416F23">
                              <w:rPr>
                                <w:rFonts w:ascii="Arial Narrow" w:hAnsi="Arial Narrow" w:cs="Arial"/>
                                <w:bCs/>
                                <w:sz w:val="22"/>
                                <w:szCs w:val="22"/>
                              </w:rPr>
                              <w:t xml:space="preserve"> </w:t>
                            </w:r>
                            <w:r w:rsidRPr="00416F23">
                              <w:rPr>
                                <w:rFonts w:ascii="Arial Narrow" w:hAnsi="Arial Narrow" w:cs="Arial"/>
                                <w:sz w:val="22"/>
                                <w:szCs w:val="22"/>
                              </w:rPr>
                              <w:t>AMELÍ GISSEL NAVARRO LEPE</w:t>
                            </w:r>
                          </w:p>
                          <w:p w14:paraId="5F44A3EA" w14:textId="77777777" w:rsidR="000A79FE" w:rsidRPr="00B442F5" w:rsidRDefault="000A79FE" w:rsidP="00421B8E">
                            <w:pPr>
                              <w:spacing w:line="259" w:lineRule="auto"/>
                              <w:jc w:val="both"/>
                              <w:outlineLvl w:val="0"/>
                              <w:rPr>
                                <w:rFonts w:ascii="Arial Narrow" w:hAnsi="Arial Narrow" w:cs="Arial"/>
                              </w:rPr>
                            </w:pPr>
                          </w:p>
                          <w:p w14:paraId="67513314" w14:textId="77777777" w:rsidR="000A79FE" w:rsidRPr="001E6980" w:rsidRDefault="000A79FE" w:rsidP="00421B8E">
                            <w:pPr>
                              <w:spacing w:line="259" w:lineRule="auto"/>
                              <w:jc w:val="both"/>
                              <w:outlineLvl w:val="0"/>
                              <w:rPr>
                                <w:rFonts w:ascii="Arial Narrow" w:hAnsi="Arial Narrow"/>
                                <w:sz w:val="22"/>
                                <w:szCs w:val="22"/>
                              </w:rPr>
                            </w:pPr>
                            <w:r w:rsidRPr="001E6980">
                              <w:rPr>
                                <w:rFonts w:ascii="Arial Narrow" w:hAnsi="Arial Narrow" w:cs="Arial"/>
                                <w:b/>
                                <w:bCs/>
                                <w:sz w:val="22"/>
                                <w:szCs w:val="22"/>
                              </w:rPr>
                              <w:t>SECRETARIA INSTRUCTORA Y PROYECTISTA:</w:t>
                            </w:r>
                            <w:r w:rsidRPr="001E6980">
                              <w:rPr>
                                <w:rFonts w:ascii="Arial Narrow" w:hAnsi="Arial Narrow"/>
                                <w:sz w:val="22"/>
                                <w:szCs w:val="22"/>
                              </w:rPr>
                              <w:t xml:space="preserve"> IVONNE LANDA ROMÁN</w:t>
                            </w:r>
                          </w:p>
                          <w:p w14:paraId="312175C3" w14:textId="77777777" w:rsidR="000A79FE" w:rsidRPr="001E6980" w:rsidRDefault="000A79FE" w:rsidP="00421B8E">
                            <w:pPr>
                              <w:spacing w:line="259" w:lineRule="auto"/>
                              <w:jc w:val="both"/>
                              <w:outlineLvl w:val="0"/>
                              <w:rPr>
                                <w:rFonts w:ascii="Arial Narrow" w:hAnsi="Arial Narrow"/>
                                <w:sz w:val="22"/>
                                <w:szCs w:val="22"/>
                              </w:rPr>
                            </w:pPr>
                          </w:p>
                          <w:p w14:paraId="6BAF781A" w14:textId="77777777" w:rsidR="000A79FE" w:rsidRPr="001E6980" w:rsidRDefault="000A79FE" w:rsidP="00421B8E">
                            <w:pPr>
                              <w:spacing w:line="259" w:lineRule="auto"/>
                              <w:jc w:val="both"/>
                              <w:outlineLvl w:val="0"/>
                              <w:rPr>
                                <w:rFonts w:ascii="Arial Narrow" w:hAnsi="Arial Narrow" w:cs="Arial"/>
                                <w:b/>
                                <w:sz w:val="22"/>
                                <w:szCs w:val="22"/>
                              </w:rPr>
                            </w:pPr>
                            <w:r w:rsidRPr="001E6980">
                              <w:rPr>
                                <w:rFonts w:ascii="Arial Narrow" w:hAnsi="Arial Narrow" w:cs="Arial"/>
                                <w:b/>
                                <w:sz w:val="22"/>
                                <w:szCs w:val="22"/>
                              </w:rPr>
                              <w:t xml:space="preserve">COLABORÓ: </w:t>
                            </w:r>
                            <w:r w:rsidRPr="001E6980">
                              <w:rPr>
                                <w:rFonts w:ascii="Arial Narrow" w:hAnsi="Arial Narrow" w:cs="Arial"/>
                                <w:bCs/>
                                <w:sz w:val="22"/>
                                <w:szCs w:val="22"/>
                              </w:rPr>
                              <w:t>ANAYELI ALBARRÁN LÓPEZ</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50BEE1" id="_x0000_s1027" type="#_x0000_t202" style="position:absolute;left:0;text-align:left;margin-left:165.85pt;margin-top:-22.7pt;width:225.6pt;height:358.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" filled="f" stroked="f">
                <v:textbox>
                  <w:txbxContent>
                    <w:p w14:paraId="4DD6A576" w14:textId="77777777" w:rsidR="008A05B5" w:rsidRDefault="008A05B5"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ACUERDO PLENARIO DE CUMPLIMIENTO</w:t>
                      </w:r>
                    </w:p>
                    <w:p w14:paraId="6E90C81A" w14:textId="6820039E" w:rsidR="00626E36" w:rsidRDefault="00626E36"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CUADERNO DE ANTECEDENTE</w:t>
                      </w:r>
                      <w:r w:rsidR="00834E6C">
                        <w:rPr>
                          <w:rFonts w:ascii="Arial Narrow" w:hAnsi="Arial Narrow" w:cs="Arial"/>
                          <w:b/>
                          <w:sz w:val="22"/>
                          <w:szCs w:val="22"/>
                        </w:rPr>
                        <w:t>S</w:t>
                      </w:r>
                    </w:p>
                    <w:p w14:paraId="6773AF9F" w14:textId="77777777" w:rsidR="00C10B4F" w:rsidRDefault="00C10B4F" w:rsidP="00626E36">
                      <w:pPr>
                        <w:spacing w:line="259" w:lineRule="auto"/>
                        <w:jc w:val="center"/>
                        <w:outlineLvl w:val="0"/>
                        <w:rPr>
                          <w:rFonts w:ascii="Arial Narrow" w:hAnsi="Arial Narrow" w:cs="Arial"/>
                          <w:b/>
                          <w:sz w:val="22"/>
                          <w:szCs w:val="22"/>
                        </w:rPr>
                      </w:pPr>
                    </w:p>
                    <w:p w14:paraId="2C3B3846" w14:textId="2D58FC21" w:rsidR="008A05B5" w:rsidRDefault="00626E36" w:rsidP="00626E36">
                      <w:pPr>
                        <w:spacing w:line="259" w:lineRule="auto"/>
                        <w:jc w:val="center"/>
                        <w:outlineLvl w:val="0"/>
                        <w:rPr>
                          <w:rFonts w:ascii="Arial Narrow" w:hAnsi="Arial Narrow" w:cs="Arial"/>
                          <w:b/>
                          <w:sz w:val="22"/>
                          <w:szCs w:val="22"/>
                        </w:rPr>
                      </w:pPr>
                      <w:r>
                        <w:rPr>
                          <w:rFonts w:ascii="Arial Narrow" w:hAnsi="Arial Narrow" w:cs="Arial"/>
                          <w:b/>
                          <w:sz w:val="22"/>
                          <w:szCs w:val="22"/>
                        </w:rPr>
                        <w:t>TEEM-CA-113/2025</w:t>
                      </w:r>
                    </w:p>
                    <w:p w14:paraId="15E89789" w14:textId="77777777" w:rsidR="008C6A85" w:rsidRDefault="008C6A85" w:rsidP="00626E36">
                      <w:pPr>
                        <w:spacing w:line="259" w:lineRule="auto"/>
                        <w:jc w:val="center"/>
                        <w:outlineLvl w:val="0"/>
                        <w:rPr>
                          <w:rFonts w:ascii="Arial Narrow" w:hAnsi="Arial Narrow" w:cs="Arial"/>
                          <w:b/>
                          <w:sz w:val="22"/>
                          <w:szCs w:val="22"/>
                        </w:rPr>
                      </w:pPr>
                    </w:p>
                    <w:p w14:paraId="772E46C6" w14:textId="57E6D718" w:rsidR="000A79FE" w:rsidRPr="00416F23" w:rsidRDefault="000A79FE" w:rsidP="00421B8E">
                      <w:pPr>
                        <w:spacing w:line="259" w:lineRule="auto"/>
                        <w:jc w:val="both"/>
                        <w:outlineLvl w:val="0"/>
                        <w:rPr>
                          <w:rFonts w:ascii="Arial Narrow" w:hAnsi="Arial Narrow" w:cs="Arial"/>
                          <w:b/>
                          <w:sz w:val="22"/>
                          <w:szCs w:val="22"/>
                        </w:rPr>
                      </w:pPr>
                      <w:r w:rsidRPr="00416F23">
                        <w:rPr>
                          <w:rFonts w:ascii="Arial Narrow" w:hAnsi="Arial Narrow" w:cs="Arial"/>
                          <w:b/>
                          <w:sz w:val="22"/>
                          <w:szCs w:val="22"/>
                        </w:rPr>
                        <w:t>PROCEDIMIENTO ESPECIAL SANCIONADOR</w:t>
                      </w:r>
                    </w:p>
                    <w:p w14:paraId="455E102B" w14:textId="77777777" w:rsidR="000A79FE" w:rsidRPr="00416F23" w:rsidRDefault="000A79FE" w:rsidP="00421B8E">
                      <w:pPr>
                        <w:spacing w:line="259" w:lineRule="auto"/>
                        <w:jc w:val="both"/>
                        <w:outlineLvl w:val="0"/>
                        <w:rPr>
                          <w:rFonts w:ascii="Arial Narrow" w:hAnsi="Arial Narrow" w:cs="Arial"/>
                          <w:b/>
                          <w:sz w:val="22"/>
                          <w:szCs w:val="22"/>
                        </w:rPr>
                      </w:pPr>
                    </w:p>
                    <w:p w14:paraId="449F0D60"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pacing w:val="-3"/>
                          <w:sz w:val="22"/>
                          <w:szCs w:val="22"/>
                        </w:rPr>
                        <w:t>EXPEDIENTE:</w:t>
                      </w:r>
                      <w:r w:rsidRPr="00416F23">
                        <w:rPr>
                          <w:rFonts w:ascii="Arial Narrow" w:hAnsi="Arial Narrow" w:cs="Arial"/>
                          <w:spacing w:val="-3"/>
                          <w:sz w:val="22"/>
                          <w:szCs w:val="22"/>
                        </w:rPr>
                        <w:t xml:space="preserve"> </w:t>
                      </w:r>
                      <w:r w:rsidRPr="00416F23">
                        <w:rPr>
                          <w:rFonts w:ascii="Arial Narrow" w:hAnsi="Arial Narrow" w:cs="Arial"/>
                          <w:sz w:val="22"/>
                          <w:szCs w:val="22"/>
                        </w:rPr>
                        <w:t>TEEM-PES-VPGM-040/2025</w:t>
                      </w:r>
                    </w:p>
                    <w:p w14:paraId="24D0E7DB" w14:textId="77777777" w:rsidR="000A79FE" w:rsidRPr="00416F23" w:rsidRDefault="000A79FE" w:rsidP="00421B8E">
                      <w:pPr>
                        <w:spacing w:line="259" w:lineRule="auto"/>
                        <w:jc w:val="both"/>
                        <w:outlineLvl w:val="0"/>
                        <w:rPr>
                          <w:rFonts w:ascii="Arial Narrow" w:hAnsi="Arial Narrow" w:cs="Arial"/>
                          <w:sz w:val="22"/>
                          <w:szCs w:val="22"/>
                        </w:rPr>
                      </w:pPr>
                    </w:p>
                    <w:p w14:paraId="7D5B7713" w14:textId="3055300D" w:rsidR="000A79FE" w:rsidRPr="00416F23" w:rsidRDefault="000A79FE" w:rsidP="00421B8E">
                      <w:pPr>
                        <w:spacing w:line="259" w:lineRule="auto"/>
                        <w:jc w:val="both"/>
                        <w:outlineLvl w:val="0"/>
                        <w:rPr>
                          <w:rFonts w:ascii="Arial Narrow" w:hAnsi="Arial Narrow" w:cs="Arial"/>
                          <w:b/>
                          <w:color w:val="0E2841"/>
                          <w:sz w:val="22"/>
                          <w:szCs w:val="22"/>
                        </w:rPr>
                      </w:pPr>
                      <w:r w:rsidRPr="00416F23">
                        <w:rPr>
                          <w:rFonts w:ascii="Arial Narrow" w:hAnsi="Arial Narrow" w:cs="Arial"/>
                          <w:b/>
                          <w:sz w:val="22"/>
                          <w:szCs w:val="22"/>
                        </w:rPr>
                        <w:t xml:space="preserve">DENUNCIANTE: </w:t>
                      </w:r>
                      <w:r w:rsidR="00457441" w:rsidRPr="00457441">
                        <w:rPr>
                          <w:rFonts w:ascii="Arial Narrow" w:hAnsi="Arial Narrow" w:cs="Arial"/>
                          <w:color w:val="FFFFFF"/>
                          <w:sz w:val="22"/>
                          <w:szCs w:val="22"/>
                          <w:highlight w:val="darkCyan"/>
                        </w:rPr>
                        <w:t>[No.36]_</w:t>
                      </w:r>
                      <w:proofErr w:type="spellStart"/>
                      <w:r w:rsidR="00457441" w:rsidRPr="00457441">
                        <w:rPr>
                          <w:rFonts w:ascii="Arial Narrow" w:hAnsi="Arial Narrow" w:cs="Arial"/>
                          <w:color w:val="FFFFFF"/>
                          <w:sz w:val="22"/>
                          <w:szCs w:val="22"/>
                          <w:highlight w:val="darkCyan"/>
                        </w:rPr>
                        <w:t>ELIMINADO_el_nombre_de_la_parte_denunciante</w:t>
                      </w:r>
                      <w:proofErr w:type="spellEnd"/>
                      <w:r w:rsidR="00457441" w:rsidRPr="00457441">
                        <w:rPr>
                          <w:rFonts w:ascii="Arial Narrow" w:hAnsi="Arial Narrow" w:cs="Arial"/>
                          <w:color w:val="FFFFFF"/>
                          <w:sz w:val="22"/>
                          <w:szCs w:val="22"/>
                          <w:highlight w:val="darkCyan"/>
                        </w:rPr>
                        <w:t>_[6]</w:t>
                      </w:r>
                    </w:p>
                    <w:p w14:paraId="38F40EC9" w14:textId="77777777" w:rsidR="000A79FE" w:rsidRPr="00416F23" w:rsidRDefault="000A79FE" w:rsidP="00421B8E">
                      <w:pPr>
                        <w:spacing w:line="259" w:lineRule="auto"/>
                        <w:jc w:val="both"/>
                        <w:outlineLvl w:val="0"/>
                        <w:rPr>
                          <w:rFonts w:ascii="Arial Narrow" w:hAnsi="Arial Narrow" w:cs="Arial"/>
                          <w:b/>
                          <w:sz w:val="22"/>
                          <w:szCs w:val="22"/>
                        </w:rPr>
                      </w:pPr>
                    </w:p>
                    <w:p w14:paraId="05E80AAB" w14:textId="77777777" w:rsidR="000A79FE" w:rsidRPr="00416F23" w:rsidRDefault="000A79FE" w:rsidP="00421B8E">
                      <w:pPr>
                        <w:spacing w:line="259" w:lineRule="auto"/>
                        <w:jc w:val="both"/>
                        <w:outlineLvl w:val="0"/>
                        <w:rPr>
                          <w:rFonts w:ascii="Arial Narrow" w:hAnsi="Arial Narrow" w:cs="Arial"/>
                          <w:color w:val="000000"/>
                          <w:sz w:val="22"/>
                          <w:szCs w:val="22"/>
                        </w:rPr>
                      </w:pPr>
                      <w:r w:rsidRPr="00416F23">
                        <w:rPr>
                          <w:rFonts w:ascii="Arial Narrow" w:hAnsi="Arial Narrow" w:cs="Arial"/>
                          <w:b/>
                          <w:sz w:val="22"/>
                          <w:szCs w:val="22"/>
                        </w:rPr>
                        <w:t>PARTE DENUNCIADA:</w:t>
                      </w:r>
                      <w:r w:rsidRPr="00416F23">
                        <w:rPr>
                          <w:rFonts w:ascii="Arial Narrow" w:hAnsi="Arial Narrow" w:cs="Arial"/>
                          <w:sz w:val="22"/>
                          <w:szCs w:val="22"/>
                        </w:rPr>
                        <w:t xml:space="preserve"> ROBERTO MESTIZO CHÁVEZ Y OTRAS PERSONAS.</w:t>
                      </w:r>
                    </w:p>
                    <w:p w14:paraId="31EDE6D6" w14:textId="77777777" w:rsidR="000A79FE" w:rsidRPr="00416F23" w:rsidRDefault="000A79FE" w:rsidP="00421B8E">
                      <w:pPr>
                        <w:spacing w:line="259" w:lineRule="auto"/>
                        <w:jc w:val="both"/>
                        <w:outlineLvl w:val="0"/>
                        <w:rPr>
                          <w:rFonts w:ascii="Arial Narrow" w:hAnsi="Arial Narrow" w:cs="Arial"/>
                          <w:sz w:val="22"/>
                          <w:szCs w:val="22"/>
                        </w:rPr>
                      </w:pPr>
                    </w:p>
                    <w:p w14:paraId="0EBD79BC"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z w:val="22"/>
                          <w:szCs w:val="22"/>
                        </w:rPr>
                        <w:t>AUTORIDAD INSTRUCTORA</w:t>
                      </w:r>
                      <w:r w:rsidRPr="00416F23">
                        <w:rPr>
                          <w:rFonts w:ascii="Arial Narrow" w:hAnsi="Arial Narrow" w:cs="Arial"/>
                          <w:sz w:val="22"/>
                          <w:szCs w:val="22"/>
                        </w:rPr>
                        <w:t>: INSTITUTO ELECTORAL DE MICHOACÁN</w:t>
                      </w:r>
                    </w:p>
                    <w:p w14:paraId="15F3DA8C" w14:textId="77777777" w:rsidR="000A79FE" w:rsidRPr="00416F23" w:rsidRDefault="000A79FE" w:rsidP="00421B8E">
                      <w:pPr>
                        <w:spacing w:line="259" w:lineRule="auto"/>
                        <w:jc w:val="both"/>
                        <w:outlineLvl w:val="0"/>
                        <w:rPr>
                          <w:rFonts w:ascii="Arial Narrow" w:hAnsi="Arial Narrow" w:cs="Arial"/>
                          <w:sz w:val="22"/>
                          <w:szCs w:val="22"/>
                        </w:rPr>
                      </w:pPr>
                    </w:p>
                    <w:p w14:paraId="4713D7A5" w14:textId="77777777" w:rsidR="000A79FE" w:rsidRPr="00416F23" w:rsidRDefault="000A79FE" w:rsidP="00421B8E">
                      <w:pPr>
                        <w:spacing w:line="259" w:lineRule="auto"/>
                        <w:jc w:val="both"/>
                        <w:outlineLvl w:val="0"/>
                        <w:rPr>
                          <w:rFonts w:ascii="Arial Narrow" w:hAnsi="Arial Narrow" w:cs="Arial"/>
                          <w:sz w:val="22"/>
                          <w:szCs w:val="22"/>
                        </w:rPr>
                      </w:pPr>
                      <w:r w:rsidRPr="00416F23">
                        <w:rPr>
                          <w:rFonts w:ascii="Arial Narrow" w:hAnsi="Arial Narrow" w:cs="Arial"/>
                          <w:b/>
                          <w:bCs/>
                          <w:sz w:val="22"/>
                          <w:szCs w:val="22"/>
                        </w:rPr>
                        <w:t>MAGISTRADA:</w:t>
                      </w:r>
                      <w:r w:rsidRPr="00416F23">
                        <w:rPr>
                          <w:rFonts w:ascii="Arial Narrow" w:hAnsi="Arial Narrow" w:cs="Arial"/>
                          <w:bCs/>
                          <w:sz w:val="22"/>
                          <w:szCs w:val="22"/>
                        </w:rPr>
                        <w:t xml:space="preserve"> </w:t>
                      </w:r>
                      <w:r w:rsidRPr="00416F23">
                        <w:rPr>
                          <w:rFonts w:ascii="Arial Narrow" w:hAnsi="Arial Narrow" w:cs="Arial"/>
                          <w:sz w:val="22"/>
                          <w:szCs w:val="22"/>
                        </w:rPr>
                        <w:t>AMELÍ GISSEL NAVARRO LEPE</w:t>
                      </w:r>
                    </w:p>
                    <w:p w14:paraId="5F44A3EA" w14:textId="77777777" w:rsidR="000A79FE" w:rsidRPr="00B442F5" w:rsidRDefault="000A79FE" w:rsidP="00421B8E">
                      <w:pPr>
                        <w:spacing w:line="259" w:lineRule="auto"/>
                        <w:jc w:val="both"/>
                        <w:outlineLvl w:val="0"/>
                        <w:rPr>
                          <w:rFonts w:ascii="Arial Narrow" w:hAnsi="Arial Narrow" w:cs="Arial"/>
                        </w:rPr>
                      </w:pPr>
                    </w:p>
                    <w:p w14:paraId="67513314" w14:textId="77777777" w:rsidR="000A79FE" w:rsidRPr="001E6980" w:rsidRDefault="000A79FE" w:rsidP="00421B8E">
                      <w:pPr>
                        <w:spacing w:line="259" w:lineRule="auto"/>
                        <w:jc w:val="both"/>
                        <w:outlineLvl w:val="0"/>
                        <w:rPr>
                          <w:rFonts w:ascii="Arial Narrow" w:hAnsi="Arial Narrow"/>
                          <w:sz w:val="22"/>
                          <w:szCs w:val="22"/>
                        </w:rPr>
                      </w:pPr>
                      <w:r w:rsidRPr="001E6980">
                        <w:rPr>
                          <w:rFonts w:ascii="Arial Narrow" w:hAnsi="Arial Narrow" w:cs="Arial"/>
                          <w:b/>
                          <w:bCs/>
                          <w:sz w:val="22"/>
                          <w:szCs w:val="22"/>
                        </w:rPr>
                        <w:t>SECRETARIA INSTRUCTORA Y PROYECTISTA:</w:t>
                      </w:r>
                      <w:r w:rsidRPr="001E6980">
                        <w:rPr>
                          <w:rFonts w:ascii="Arial Narrow" w:hAnsi="Arial Narrow"/>
                          <w:sz w:val="22"/>
                          <w:szCs w:val="22"/>
                        </w:rPr>
                        <w:t xml:space="preserve"> IVONNE LANDA ROMÁN</w:t>
                      </w:r>
                    </w:p>
                    <w:p w14:paraId="312175C3" w14:textId="77777777" w:rsidR="000A79FE" w:rsidRPr="001E6980" w:rsidRDefault="000A79FE" w:rsidP="00421B8E">
                      <w:pPr>
                        <w:spacing w:line="259" w:lineRule="auto"/>
                        <w:jc w:val="both"/>
                        <w:outlineLvl w:val="0"/>
                        <w:rPr>
                          <w:rFonts w:ascii="Arial Narrow" w:hAnsi="Arial Narrow"/>
                          <w:sz w:val="22"/>
                          <w:szCs w:val="22"/>
                        </w:rPr>
                      </w:pPr>
                    </w:p>
                    <w:p w14:paraId="6BAF781A" w14:textId="77777777" w:rsidR="000A79FE" w:rsidRPr="001E6980" w:rsidRDefault="000A79FE" w:rsidP="00421B8E">
                      <w:pPr>
                        <w:spacing w:line="259" w:lineRule="auto"/>
                        <w:jc w:val="both"/>
                        <w:outlineLvl w:val="0"/>
                        <w:rPr>
                          <w:rFonts w:ascii="Arial Narrow" w:hAnsi="Arial Narrow" w:cs="Arial"/>
                          <w:b/>
                          <w:sz w:val="22"/>
                          <w:szCs w:val="22"/>
                        </w:rPr>
                      </w:pPr>
                      <w:r w:rsidRPr="001E6980">
                        <w:rPr>
                          <w:rFonts w:ascii="Arial Narrow" w:hAnsi="Arial Narrow" w:cs="Arial"/>
                          <w:b/>
                          <w:sz w:val="22"/>
                          <w:szCs w:val="22"/>
                        </w:rPr>
                        <w:t xml:space="preserve">COLABORÓ: </w:t>
                      </w:r>
                      <w:r w:rsidRPr="001E6980">
                        <w:rPr>
                          <w:rFonts w:ascii="Arial Narrow" w:hAnsi="Arial Narrow" w:cs="Arial"/>
                          <w:bCs/>
                          <w:sz w:val="22"/>
                          <w:szCs w:val="22"/>
                        </w:rPr>
                        <w:t>ANAYELI ALBARRÁN LÓPEZ</w:t>
                      </w:r>
                    </w:p>
                  </w:txbxContent>
                </v:textbox>
                <w10:wrap anchorx="margin"/>
              </v:shape>
            </w:pict>
          </mc:Fallback>
        </mc:AlternateContent>
      </w:r>
    </w:p>
    <w:p w14:paraId="13A81C9B" w14:textId="26166ADC" w:rsidR="00930E5C" w:rsidRDefault="00930E5C" w:rsidP="00C13682">
      <w:pPr>
        <w:ind w:left="3544"/>
        <w:jc w:val="center"/>
      </w:pPr>
    </w:p>
    <w:p w14:paraId="335E2A92" w14:textId="78D80F86" w:rsidR="00930E5C" w:rsidRDefault="00930E5C">
      <w:pPr>
        <w:spacing w:line="360" w:lineRule="auto"/>
        <w:jc w:val="right"/>
        <w:rPr>
          <w:rFonts w:cs="Arial"/>
          <w:b/>
          <w:sz w:val="24"/>
          <w:szCs w:val="24"/>
        </w:rPr>
      </w:pPr>
    </w:p>
    <w:p w14:paraId="135B6DD7" w14:textId="1E2D74A7" w:rsidR="00C13682" w:rsidRDefault="00C13682" w:rsidP="0087639F">
      <w:pPr>
        <w:spacing w:line="360" w:lineRule="auto"/>
        <w:jc w:val="both"/>
        <w:rPr>
          <w:rFonts w:cs="Arial"/>
          <w:sz w:val="24"/>
          <w:szCs w:val="24"/>
        </w:rPr>
      </w:pPr>
    </w:p>
    <w:p w14:paraId="2CABE1E1" w14:textId="59E4EF99" w:rsidR="00C13682" w:rsidRDefault="00C13682" w:rsidP="0087639F">
      <w:pPr>
        <w:spacing w:line="360" w:lineRule="auto"/>
        <w:jc w:val="both"/>
        <w:rPr>
          <w:rFonts w:cs="Arial"/>
          <w:sz w:val="24"/>
          <w:szCs w:val="24"/>
        </w:rPr>
      </w:pPr>
    </w:p>
    <w:p w14:paraId="368E3006" w14:textId="31420EB6" w:rsidR="00C13682" w:rsidRDefault="00C13682" w:rsidP="0087639F">
      <w:pPr>
        <w:spacing w:line="360" w:lineRule="auto"/>
        <w:jc w:val="both"/>
        <w:rPr>
          <w:rFonts w:cs="Arial"/>
          <w:sz w:val="24"/>
          <w:szCs w:val="24"/>
        </w:rPr>
      </w:pPr>
    </w:p>
    <w:p w14:paraId="169D78A4" w14:textId="5B118E8B" w:rsidR="00C13682" w:rsidRDefault="00C13682" w:rsidP="0087639F">
      <w:pPr>
        <w:spacing w:line="360" w:lineRule="auto"/>
        <w:jc w:val="both"/>
        <w:rPr>
          <w:rFonts w:cs="Arial"/>
          <w:sz w:val="24"/>
          <w:szCs w:val="24"/>
        </w:rPr>
      </w:pPr>
    </w:p>
    <w:p w14:paraId="0C9DFF68" w14:textId="3C0BB72A" w:rsidR="00C13682" w:rsidRDefault="00C13682" w:rsidP="0087639F">
      <w:pPr>
        <w:spacing w:line="360" w:lineRule="auto"/>
        <w:jc w:val="both"/>
        <w:rPr>
          <w:rFonts w:cs="Arial"/>
          <w:sz w:val="24"/>
          <w:szCs w:val="24"/>
        </w:rPr>
      </w:pPr>
    </w:p>
    <w:p w14:paraId="75E24D61" w14:textId="4507563D" w:rsidR="00C13682" w:rsidRDefault="00C13682" w:rsidP="0087639F">
      <w:pPr>
        <w:spacing w:line="360" w:lineRule="auto"/>
        <w:jc w:val="both"/>
        <w:rPr>
          <w:rFonts w:cs="Arial"/>
          <w:sz w:val="24"/>
          <w:szCs w:val="24"/>
        </w:rPr>
      </w:pPr>
    </w:p>
    <w:p w14:paraId="1BC8BFBC" w14:textId="0CF4B0E6" w:rsidR="00C13682" w:rsidRDefault="0049078B" w:rsidP="0049078B">
      <w:pPr>
        <w:tabs>
          <w:tab w:val="left" w:pos="2316"/>
        </w:tabs>
        <w:spacing w:line="360" w:lineRule="auto"/>
        <w:jc w:val="both"/>
        <w:rPr>
          <w:rFonts w:cs="Arial"/>
          <w:sz w:val="24"/>
          <w:szCs w:val="24"/>
        </w:rPr>
      </w:pPr>
      <w:r>
        <w:rPr>
          <w:rFonts w:cs="Arial"/>
          <w:sz w:val="24"/>
          <w:szCs w:val="24"/>
        </w:rPr>
        <w:tab/>
      </w:r>
    </w:p>
    <w:p w14:paraId="108D99CE" w14:textId="43FEA3B4" w:rsidR="00C13682" w:rsidRDefault="00C13682" w:rsidP="0087639F">
      <w:pPr>
        <w:spacing w:line="360" w:lineRule="auto"/>
        <w:jc w:val="both"/>
        <w:rPr>
          <w:rFonts w:cs="Arial"/>
          <w:sz w:val="24"/>
          <w:szCs w:val="24"/>
        </w:rPr>
      </w:pPr>
    </w:p>
    <w:p w14:paraId="20ACC5E5" w14:textId="508FDACA" w:rsidR="00C13682" w:rsidRDefault="00C13682" w:rsidP="0087639F">
      <w:pPr>
        <w:spacing w:line="360" w:lineRule="auto"/>
        <w:jc w:val="both"/>
        <w:rPr>
          <w:rFonts w:cs="Arial"/>
          <w:sz w:val="24"/>
          <w:szCs w:val="24"/>
        </w:rPr>
      </w:pPr>
    </w:p>
    <w:p w14:paraId="6517EF1C" w14:textId="77777777" w:rsidR="0086436B" w:rsidRDefault="0086436B" w:rsidP="0087639F">
      <w:pPr>
        <w:spacing w:line="360" w:lineRule="auto"/>
        <w:jc w:val="both"/>
        <w:rPr>
          <w:rFonts w:cs="Arial"/>
          <w:sz w:val="24"/>
          <w:szCs w:val="24"/>
        </w:rPr>
      </w:pPr>
    </w:p>
    <w:p w14:paraId="49FABE7E" w14:textId="77777777" w:rsidR="00416F23" w:rsidRDefault="00416F23" w:rsidP="0087639F">
      <w:pPr>
        <w:spacing w:line="360" w:lineRule="auto"/>
        <w:jc w:val="both"/>
        <w:rPr>
          <w:rFonts w:cs="Arial"/>
          <w:sz w:val="24"/>
          <w:szCs w:val="24"/>
        </w:rPr>
      </w:pPr>
    </w:p>
    <w:p w14:paraId="19470BDD" w14:textId="77777777" w:rsidR="00C15737" w:rsidRDefault="00C15737" w:rsidP="0087639F">
      <w:pPr>
        <w:spacing w:line="360" w:lineRule="auto"/>
        <w:jc w:val="both"/>
        <w:rPr>
          <w:rFonts w:cs="Arial"/>
          <w:sz w:val="24"/>
          <w:szCs w:val="24"/>
        </w:rPr>
      </w:pPr>
    </w:p>
    <w:p w14:paraId="1E374E15" w14:textId="77777777" w:rsidR="00C10B4F" w:rsidRDefault="00C10B4F" w:rsidP="0087639F">
      <w:pPr>
        <w:spacing w:line="360" w:lineRule="auto"/>
        <w:jc w:val="both"/>
        <w:rPr>
          <w:rFonts w:cs="Arial"/>
          <w:sz w:val="24"/>
          <w:szCs w:val="24"/>
        </w:rPr>
      </w:pPr>
    </w:p>
    <w:p w14:paraId="2B5BEAFA" w14:textId="77777777" w:rsidR="002C43DF" w:rsidRPr="00345159" w:rsidRDefault="002C43DF" w:rsidP="0087639F">
      <w:pPr>
        <w:spacing w:line="360" w:lineRule="auto"/>
        <w:jc w:val="both"/>
        <w:rPr>
          <w:rFonts w:cs="Arial"/>
          <w:sz w:val="32"/>
          <w:szCs w:val="32"/>
        </w:rPr>
      </w:pPr>
    </w:p>
    <w:p w14:paraId="3E93E8B9" w14:textId="7FE6A157" w:rsidR="00930E5C" w:rsidRPr="00791808" w:rsidRDefault="00293F72" w:rsidP="0087639F">
      <w:pPr>
        <w:spacing w:line="360" w:lineRule="auto"/>
        <w:jc w:val="both"/>
      </w:pPr>
      <w:r>
        <w:rPr>
          <w:rFonts w:cs="Arial"/>
          <w:sz w:val="24"/>
          <w:szCs w:val="24"/>
        </w:rPr>
        <w:t xml:space="preserve">Morelia, </w:t>
      </w:r>
      <w:r w:rsidRPr="00791808">
        <w:rPr>
          <w:rFonts w:cs="Arial"/>
          <w:sz w:val="24"/>
          <w:szCs w:val="24"/>
        </w:rPr>
        <w:t xml:space="preserve">Michoacán, a </w:t>
      </w:r>
      <w:r w:rsidR="009408BF" w:rsidRPr="00791808">
        <w:rPr>
          <w:rFonts w:cs="Arial"/>
          <w:sz w:val="24"/>
          <w:szCs w:val="24"/>
        </w:rPr>
        <w:t>tres</w:t>
      </w:r>
      <w:r w:rsidRPr="00791808">
        <w:rPr>
          <w:rFonts w:cs="Arial"/>
          <w:sz w:val="24"/>
          <w:szCs w:val="24"/>
        </w:rPr>
        <w:t xml:space="preserve"> de </w:t>
      </w:r>
      <w:r w:rsidR="00567740" w:rsidRPr="00791808">
        <w:rPr>
          <w:rFonts w:cs="Arial"/>
          <w:sz w:val="24"/>
          <w:szCs w:val="24"/>
        </w:rPr>
        <w:t>marzo</w:t>
      </w:r>
      <w:r w:rsidR="00EF4A47" w:rsidRPr="00791808">
        <w:rPr>
          <w:rFonts w:cs="Arial"/>
          <w:sz w:val="24"/>
          <w:szCs w:val="24"/>
        </w:rPr>
        <w:t xml:space="preserve"> </w:t>
      </w:r>
      <w:r w:rsidRPr="00791808">
        <w:rPr>
          <w:rFonts w:cs="Arial"/>
          <w:sz w:val="24"/>
          <w:szCs w:val="24"/>
        </w:rPr>
        <w:t xml:space="preserve">de dos mil </w:t>
      </w:r>
      <w:r w:rsidR="00EF4A47" w:rsidRPr="00791808">
        <w:rPr>
          <w:rFonts w:cs="Arial"/>
          <w:sz w:val="24"/>
          <w:szCs w:val="24"/>
        </w:rPr>
        <w:t>veintiséis</w:t>
      </w:r>
      <w:r w:rsidRPr="00791808">
        <w:rPr>
          <w:rFonts w:cs="Arial"/>
          <w:sz w:val="24"/>
          <w:szCs w:val="24"/>
        </w:rPr>
        <w:t>.</w:t>
      </w:r>
    </w:p>
    <w:p w14:paraId="4B53D833" w14:textId="77777777" w:rsidR="00930E5C" w:rsidRPr="00791808" w:rsidRDefault="00930E5C">
      <w:pPr>
        <w:pStyle w:val="Sangradetextonormal"/>
        <w:spacing w:after="0" w:line="360" w:lineRule="auto"/>
        <w:ind w:left="0"/>
        <w:jc w:val="both"/>
        <w:rPr>
          <w:rFonts w:ascii="Arial" w:hAnsi="Arial" w:cs="Arial"/>
          <w:b/>
          <w:color w:val="000000"/>
          <w:lang w:val="es-MX"/>
        </w:rPr>
      </w:pPr>
    </w:p>
    <w:p w14:paraId="6F81FB20" w14:textId="7DA41D1B" w:rsidR="00930E5C" w:rsidRDefault="00722907" w:rsidP="00722907">
      <w:pPr>
        <w:pStyle w:val="Sangradetextonormal"/>
        <w:spacing w:after="0" w:line="360" w:lineRule="auto"/>
        <w:ind w:left="0"/>
        <w:jc w:val="both"/>
        <w:rPr>
          <w:rFonts w:ascii="Arial" w:hAnsi="Arial" w:cs="Arial"/>
          <w:bCs/>
          <w:color w:val="000000"/>
        </w:rPr>
      </w:pPr>
      <w:r w:rsidRPr="00791808">
        <w:rPr>
          <w:rFonts w:ascii="Arial" w:hAnsi="Arial" w:cs="Arial"/>
          <w:bCs/>
          <w:color w:val="000000"/>
        </w:rPr>
        <w:t xml:space="preserve">Acuerdo </w:t>
      </w:r>
      <w:r w:rsidR="00FD5441" w:rsidRPr="00791808">
        <w:rPr>
          <w:rFonts w:ascii="Arial" w:hAnsi="Arial" w:cs="Arial"/>
          <w:bCs/>
          <w:color w:val="000000"/>
        </w:rPr>
        <w:t xml:space="preserve">Plenario </w:t>
      </w:r>
      <w:r w:rsidRPr="00791808">
        <w:rPr>
          <w:rFonts w:ascii="Arial" w:hAnsi="Arial" w:cs="Arial"/>
          <w:bCs/>
          <w:color w:val="000000"/>
        </w:rPr>
        <w:t xml:space="preserve">que </w:t>
      </w:r>
      <w:r w:rsidR="00FD5441" w:rsidRPr="00791808">
        <w:rPr>
          <w:rFonts w:ascii="Arial" w:hAnsi="Arial" w:cs="Arial"/>
          <w:b/>
          <w:color w:val="000000"/>
        </w:rPr>
        <w:t>de</w:t>
      </w:r>
      <w:r w:rsidR="00586881" w:rsidRPr="00791808">
        <w:rPr>
          <w:rFonts w:ascii="Arial" w:hAnsi="Arial" w:cs="Arial"/>
          <w:b/>
          <w:color w:val="000000"/>
        </w:rPr>
        <w:t xml:space="preserve">termina </w:t>
      </w:r>
      <w:r w:rsidRPr="00791808">
        <w:rPr>
          <w:rFonts w:ascii="Arial" w:hAnsi="Arial" w:cs="Arial"/>
          <w:b/>
          <w:color w:val="000000"/>
        </w:rPr>
        <w:t>el cumplimiento</w:t>
      </w:r>
      <w:r w:rsidRPr="00791808">
        <w:rPr>
          <w:rFonts w:ascii="Arial" w:hAnsi="Arial" w:cs="Arial"/>
          <w:bCs/>
          <w:color w:val="000000"/>
        </w:rPr>
        <w:t xml:space="preserve"> </w:t>
      </w:r>
      <w:r w:rsidR="00BB29A2" w:rsidRPr="00791808">
        <w:rPr>
          <w:rFonts w:ascii="Arial" w:hAnsi="Arial" w:cs="Arial"/>
          <w:bCs/>
          <w:color w:val="000000"/>
        </w:rPr>
        <w:t>de lo ordenado</w:t>
      </w:r>
      <w:r w:rsidR="000976CB" w:rsidRPr="00791808">
        <w:rPr>
          <w:rFonts w:ascii="Arial" w:hAnsi="Arial" w:cs="Arial"/>
          <w:bCs/>
          <w:color w:val="000000"/>
        </w:rPr>
        <w:t xml:space="preserve"> </w:t>
      </w:r>
      <w:r w:rsidRPr="00791808">
        <w:rPr>
          <w:rFonts w:ascii="Arial" w:hAnsi="Arial" w:cs="Arial"/>
          <w:bCs/>
          <w:color w:val="000000"/>
        </w:rPr>
        <w:t>e</w:t>
      </w:r>
      <w:r w:rsidR="000976CB" w:rsidRPr="00791808">
        <w:rPr>
          <w:rFonts w:ascii="Arial" w:hAnsi="Arial" w:cs="Arial"/>
          <w:bCs/>
          <w:color w:val="000000"/>
        </w:rPr>
        <w:t>n</w:t>
      </w:r>
      <w:r w:rsidRPr="00791808">
        <w:rPr>
          <w:rFonts w:ascii="Arial" w:hAnsi="Arial" w:cs="Arial"/>
          <w:bCs/>
          <w:color w:val="000000"/>
        </w:rPr>
        <w:t xml:space="preserve"> l</w:t>
      </w:r>
      <w:r w:rsidR="00586881" w:rsidRPr="00791808">
        <w:rPr>
          <w:rFonts w:ascii="Arial" w:hAnsi="Arial" w:cs="Arial"/>
          <w:bCs/>
          <w:color w:val="000000"/>
        </w:rPr>
        <w:t>a sentencia emitida el once de diciembre de dos mi</w:t>
      </w:r>
      <w:r w:rsidR="00EF4A47" w:rsidRPr="00791808">
        <w:rPr>
          <w:rFonts w:ascii="Arial" w:hAnsi="Arial" w:cs="Arial"/>
          <w:bCs/>
          <w:color w:val="000000"/>
        </w:rPr>
        <w:t>l veinticinco,</w:t>
      </w:r>
      <w:r w:rsidR="00FD5441" w:rsidRPr="00791808">
        <w:rPr>
          <w:rFonts w:ascii="Arial" w:hAnsi="Arial" w:cs="Arial"/>
          <w:bCs/>
          <w:color w:val="000000"/>
        </w:rPr>
        <w:t xml:space="preserve"> </w:t>
      </w:r>
      <w:r w:rsidR="00C10B4F" w:rsidRPr="00791808">
        <w:rPr>
          <w:rFonts w:ascii="Arial" w:hAnsi="Arial" w:cs="Arial"/>
          <w:bCs/>
          <w:color w:val="000000"/>
        </w:rPr>
        <w:t>en</w:t>
      </w:r>
      <w:r w:rsidR="00C10B4F">
        <w:rPr>
          <w:rFonts w:ascii="Arial" w:hAnsi="Arial" w:cs="Arial"/>
          <w:bCs/>
          <w:color w:val="000000"/>
        </w:rPr>
        <w:t xml:space="preserve"> </w:t>
      </w:r>
      <w:r w:rsidR="00473420">
        <w:rPr>
          <w:rFonts w:ascii="Arial" w:hAnsi="Arial" w:cs="Arial"/>
          <w:bCs/>
          <w:color w:val="000000"/>
        </w:rPr>
        <w:t>el</w:t>
      </w:r>
      <w:r>
        <w:rPr>
          <w:rFonts w:ascii="Arial" w:hAnsi="Arial" w:cs="Arial"/>
          <w:bCs/>
          <w:color w:val="000000"/>
        </w:rPr>
        <w:t xml:space="preserve"> </w:t>
      </w:r>
      <w:r w:rsidR="00FD5441">
        <w:rPr>
          <w:rFonts w:ascii="Arial" w:hAnsi="Arial" w:cs="Arial"/>
          <w:bCs/>
          <w:color w:val="000000"/>
        </w:rPr>
        <w:t xml:space="preserve">procedimiento especial sancionador </w:t>
      </w:r>
      <w:r>
        <w:rPr>
          <w:rFonts w:ascii="Arial" w:hAnsi="Arial" w:cs="Arial"/>
          <w:bCs/>
          <w:color w:val="000000"/>
        </w:rPr>
        <w:t>identificado al rubr</w:t>
      </w:r>
      <w:r w:rsidR="000976CB">
        <w:rPr>
          <w:rFonts w:ascii="Arial" w:hAnsi="Arial" w:cs="Arial"/>
          <w:bCs/>
          <w:color w:val="000000"/>
        </w:rPr>
        <w:t>o.</w:t>
      </w:r>
    </w:p>
    <w:p w14:paraId="352E06C4" w14:textId="77777777" w:rsidR="00AC06AB" w:rsidRPr="00122FAD" w:rsidRDefault="00AC06AB" w:rsidP="00722907">
      <w:pPr>
        <w:pStyle w:val="Sangradetextonormal"/>
        <w:spacing w:after="0" w:line="360" w:lineRule="auto"/>
        <w:ind w:left="0"/>
        <w:jc w:val="both"/>
        <w:rPr>
          <w:rFonts w:ascii="Arial" w:hAnsi="Arial" w:cs="Arial"/>
          <w:bCs/>
          <w:color w:val="000000"/>
        </w:rPr>
      </w:pPr>
    </w:p>
    <w:p w14:paraId="43C669A3" w14:textId="00036511" w:rsidR="00122FAD" w:rsidRDefault="001B1CEE" w:rsidP="004A043A">
      <w:pPr>
        <w:pStyle w:val="Prrafodelista"/>
        <w:numPr>
          <w:ilvl w:val="0"/>
          <w:numId w:val="4"/>
        </w:numPr>
        <w:spacing w:line="360" w:lineRule="auto"/>
        <w:jc w:val="both"/>
        <w:rPr>
          <w:rFonts w:cs="Arial"/>
          <w:b/>
          <w:bCs/>
          <w:color w:val="000000"/>
          <w:sz w:val="24"/>
          <w:szCs w:val="24"/>
          <w:lang w:val="es-ES" w:eastAsia="es-ES"/>
        </w:rPr>
      </w:pPr>
      <w:r>
        <w:rPr>
          <w:rFonts w:cs="Arial"/>
          <w:b/>
          <w:bCs/>
          <w:color w:val="000000"/>
          <w:sz w:val="24"/>
          <w:szCs w:val="24"/>
          <w:lang w:val="es-ES" w:eastAsia="es-ES"/>
        </w:rPr>
        <w:t xml:space="preserve">Antecedentes </w:t>
      </w:r>
    </w:p>
    <w:p w14:paraId="0CE70EF1" w14:textId="77777777" w:rsidR="000976CB" w:rsidRDefault="000976CB" w:rsidP="000976CB">
      <w:pPr>
        <w:pStyle w:val="Prrafodelista"/>
        <w:spacing w:line="360" w:lineRule="auto"/>
        <w:ind w:left="465"/>
        <w:jc w:val="both"/>
        <w:rPr>
          <w:rFonts w:cs="Arial"/>
          <w:b/>
          <w:bCs/>
          <w:color w:val="000000"/>
          <w:sz w:val="24"/>
          <w:szCs w:val="24"/>
          <w:lang w:val="es-ES" w:eastAsia="es-ES"/>
        </w:rPr>
      </w:pPr>
    </w:p>
    <w:p w14:paraId="0887B3DD" w14:textId="4BE04297" w:rsidR="00930E5C" w:rsidRPr="003A3557" w:rsidRDefault="00880931" w:rsidP="00902AC8">
      <w:pPr>
        <w:pStyle w:val="Prrafodelista"/>
        <w:numPr>
          <w:ilvl w:val="1"/>
          <w:numId w:val="4"/>
        </w:numPr>
        <w:spacing w:line="360" w:lineRule="auto"/>
        <w:ind w:left="0" w:firstLine="0"/>
        <w:jc w:val="both"/>
        <w:rPr>
          <w:rFonts w:cs="Arial"/>
          <w:color w:val="000000"/>
          <w:sz w:val="24"/>
          <w:szCs w:val="24"/>
          <w:lang w:eastAsia="es-ES"/>
        </w:rPr>
      </w:pPr>
      <w:r>
        <w:rPr>
          <w:rFonts w:cs="Arial"/>
          <w:b/>
          <w:bCs/>
          <w:color w:val="000000"/>
          <w:sz w:val="24"/>
          <w:szCs w:val="24"/>
          <w:lang w:val="es-ES" w:eastAsia="es-ES"/>
        </w:rPr>
        <w:t>Resolución</w:t>
      </w:r>
      <w:r w:rsidR="00122FAD" w:rsidRPr="006E4433">
        <w:rPr>
          <w:rFonts w:cs="Arial"/>
          <w:b/>
          <w:bCs/>
          <w:color w:val="000000"/>
          <w:sz w:val="24"/>
          <w:szCs w:val="24"/>
          <w:lang w:val="es-ES" w:eastAsia="es-ES"/>
        </w:rPr>
        <w:t>.</w:t>
      </w:r>
      <w:r w:rsidR="00122FAD" w:rsidRPr="00760FD3">
        <w:rPr>
          <w:rFonts w:cs="Arial"/>
          <w:color w:val="000000"/>
          <w:sz w:val="24"/>
          <w:szCs w:val="24"/>
          <w:lang w:val="es-ES" w:eastAsia="es-ES"/>
        </w:rPr>
        <w:t xml:space="preserve"> </w:t>
      </w:r>
      <w:r w:rsidR="00A56245">
        <w:rPr>
          <w:rFonts w:cs="Arial"/>
          <w:color w:val="000000"/>
          <w:sz w:val="24"/>
          <w:szCs w:val="24"/>
          <w:lang w:val="es-ES" w:eastAsia="es-ES"/>
        </w:rPr>
        <w:t>El once de diciembre de dos mil veinticinco, el Pleno de este Tribunal</w:t>
      </w:r>
      <w:r w:rsidR="00A85C63">
        <w:rPr>
          <w:rFonts w:cs="Arial"/>
          <w:color w:val="000000"/>
          <w:sz w:val="24"/>
          <w:szCs w:val="24"/>
          <w:lang w:val="es-ES" w:eastAsia="es-ES"/>
        </w:rPr>
        <w:t xml:space="preserve"> Electoral del Estado</w:t>
      </w:r>
      <w:r w:rsidR="00A85C63">
        <w:rPr>
          <w:rStyle w:val="Refdenotaalpie"/>
          <w:rFonts w:cs="Arial"/>
          <w:color w:val="000000"/>
          <w:sz w:val="24"/>
          <w:szCs w:val="24"/>
          <w:lang w:val="es-ES" w:eastAsia="es-ES"/>
        </w:rPr>
        <w:footnoteReference w:id="1"/>
      </w:r>
      <w:r w:rsidR="00233A01">
        <w:rPr>
          <w:rFonts w:cs="Arial"/>
          <w:color w:val="000000"/>
          <w:sz w:val="24"/>
          <w:szCs w:val="24"/>
          <w:lang w:val="es-ES" w:eastAsia="es-ES"/>
        </w:rPr>
        <w:t xml:space="preserve"> </w:t>
      </w:r>
      <w:r>
        <w:rPr>
          <w:rFonts w:cs="Arial"/>
          <w:color w:val="000000"/>
          <w:sz w:val="24"/>
          <w:szCs w:val="24"/>
          <w:lang w:val="es-ES" w:eastAsia="es-ES"/>
        </w:rPr>
        <w:t xml:space="preserve"> tuvo por </w:t>
      </w:r>
      <w:r w:rsidR="00233A01">
        <w:rPr>
          <w:rFonts w:cs="Arial"/>
          <w:color w:val="000000"/>
          <w:sz w:val="24"/>
          <w:szCs w:val="24"/>
          <w:lang w:val="es-ES" w:eastAsia="es-ES"/>
        </w:rPr>
        <w:t>acreditada</w:t>
      </w:r>
      <w:r w:rsidR="0028180E">
        <w:rPr>
          <w:rFonts w:cs="Arial"/>
          <w:color w:val="000000"/>
          <w:sz w:val="24"/>
          <w:szCs w:val="24"/>
          <w:lang w:val="es-ES" w:eastAsia="es-ES"/>
        </w:rPr>
        <w:t xml:space="preserve"> la existencia de violencia política </w:t>
      </w:r>
      <w:r w:rsidR="00233A01">
        <w:rPr>
          <w:rFonts w:cs="Arial"/>
          <w:color w:val="000000"/>
          <w:sz w:val="24"/>
          <w:szCs w:val="24"/>
          <w:lang w:val="es-ES" w:eastAsia="es-ES"/>
        </w:rPr>
        <w:t xml:space="preserve">contra las mujeres </w:t>
      </w:r>
      <w:proofErr w:type="gramStart"/>
      <w:r w:rsidR="0028180E">
        <w:rPr>
          <w:rFonts w:cs="Arial"/>
          <w:color w:val="000000"/>
          <w:sz w:val="24"/>
          <w:szCs w:val="24"/>
          <w:lang w:val="es-ES" w:eastAsia="es-ES"/>
        </w:rPr>
        <w:t>en razón de</w:t>
      </w:r>
      <w:proofErr w:type="gramEnd"/>
      <w:r w:rsidR="0028180E">
        <w:rPr>
          <w:rFonts w:cs="Arial"/>
          <w:color w:val="000000"/>
          <w:sz w:val="24"/>
          <w:szCs w:val="24"/>
          <w:lang w:val="es-ES" w:eastAsia="es-ES"/>
        </w:rPr>
        <w:t xml:space="preserve"> g</w:t>
      </w:r>
      <w:r w:rsidR="001973F1">
        <w:rPr>
          <w:rFonts w:cs="Arial"/>
          <w:color w:val="000000"/>
          <w:sz w:val="24"/>
          <w:szCs w:val="24"/>
          <w:lang w:val="es-ES" w:eastAsia="es-ES"/>
        </w:rPr>
        <w:t>é</w:t>
      </w:r>
      <w:r w:rsidR="0028180E">
        <w:rPr>
          <w:rFonts w:cs="Arial"/>
          <w:color w:val="000000"/>
          <w:sz w:val="24"/>
          <w:szCs w:val="24"/>
          <w:lang w:val="es-ES" w:eastAsia="es-ES"/>
        </w:rPr>
        <w:t>nero</w:t>
      </w:r>
      <w:r w:rsidR="00233A01">
        <w:rPr>
          <w:rFonts w:cs="Arial"/>
          <w:color w:val="000000"/>
          <w:sz w:val="24"/>
          <w:szCs w:val="24"/>
          <w:lang w:val="es-ES" w:eastAsia="es-ES"/>
        </w:rPr>
        <w:t>,</w:t>
      </w:r>
      <w:r w:rsidR="008349C5">
        <w:rPr>
          <w:rStyle w:val="Refdenotaalpie"/>
          <w:rFonts w:cs="Arial"/>
          <w:color w:val="000000"/>
          <w:sz w:val="24"/>
          <w:szCs w:val="24"/>
          <w:lang w:val="es-ES" w:eastAsia="es-ES"/>
        </w:rPr>
        <w:footnoteReference w:id="2"/>
      </w:r>
      <w:r w:rsidR="00C04771">
        <w:rPr>
          <w:rFonts w:cs="Arial"/>
          <w:color w:val="000000"/>
          <w:sz w:val="24"/>
          <w:szCs w:val="24"/>
          <w:lang w:val="es-ES" w:eastAsia="es-ES"/>
        </w:rPr>
        <w:t xml:space="preserve"> </w:t>
      </w:r>
      <w:r>
        <w:rPr>
          <w:rFonts w:cs="Arial"/>
          <w:color w:val="000000"/>
          <w:sz w:val="24"/>
          <w:szCs w:val="24"/>
          <w:lang w:val="es-ES" w:eastAsia="es-ES"/>
        </w:rPr>
        <w:t xml:space="preserve">en contra de la denunciante, </w:t>
      </w:r>
      <w:r w:rsidR="00C66160" w:rsidRPr="007059A3">
        <w:rPr>
          <w:rFonts w:cs="Arial"/>
          <w:color w:val="000000"/>
          <w:sz w:val="24"/>
          <w:szCs w:val="24"/>
          <w:lang w:val="es-ES" w:eastAsia="es-ES"/>
        </w:rPr>
        <w:t xml:space="preserve">en consecuencia, </w:t>
      </w:r>
      <w:r w:rsidR="006271ED" w:rsidRPr="007059A3">
        <w:rPr>
          <w:rFonts w:cs="Arial"/>
          <w:color w:val="000000"/>
          <w:sz w:val="24"/>
          <w:szCs w:val="24"/>
          <w:lang w:val="es-ES" w:eastAsia="es-ES"/>
        </w:rPr>
        <w:t xml:space="preserve">se </w:t>
      </w:r>
      <w:r w:rsidR="004E0534" w:rsidRPr="007059A3">
        <w:rPr>
          <w:rFonts w:cs="Arial"/>
          <w:color w:val="000000"/>
          <w:sz w:val="24"/>
          <w:szCs w:val="24"/>
          <w:lang w:val="es-ES" w:eastAsia="es-ES"/>
        </w:rPr>
        <w:t>imp</w:t>
      </w:r>
      <w:r w:rsidR="006271ED" w:rsidRPr="007059A3">
        <w:rPr>
          <w:rFonts w:cs="Arial"/>
          <w:color w:val="000000"/>
          <w:sz w:val="24"/>
          <w:szCs w:val="24"/>
          <w:lang w:val="es-ES" w:eastAsia="es-ES"/>
        </w:rPr>
        <w:t>usieron</w:t>
      </w:r>
      <w:r w:rsidR="00DF1DC1" w:rsidRPr="007059A3">
        <w:rPr>
          <w:rFonts w:cs="Arial"/>
          <w:color w:val="000000"/>
          <w:sz w:val="24"/>
          <w:szCs w:val="24"/>
          <w:lang w:val="es-ES" w:eastAsia="es-ES"/>
        </w:rPr>
        <w:t xml:space="preserve"> </w:t>
      </w:r>
      <w:r w:rsidR="00453B55" w:rsidRPr="007059A3">
        <w:rPr>
          <w:rFonts w:cs="Arial"/>
          <w:color w:val="000000"/>
          <w:sz w:val="24"/>
          <w:szCs w:val="24"/>
          <w:lang w:val="es-ES" w:eastAsia="es-ES"/>
        </w:rPr>
        <w:t>medidas de reparación</w:t>
      </w:r>
      <w:r w:rsidR="001973F1" w:rsidRPr="007059A3">
        <w:rPr>
          <w:rFonts w:cs="Arial"/>
          <w:color w:val="000000"/>
          <w:sz w:val="24"/>
          <w:szCs w:val="24"/>
          <w:lang w:val="es-ES" w:eastAsia="es-ES"/>
        </w:rPr>
        <w:t xml:space="preserve"> integral</w:t>
      </w:r>
      <w:r w:rsidR="00453B55" w:rsidRPr="007059A3">
        <w:rPr>
          <w:rFonts w:cs="Arial"/>
          <w:color w:val="000000"/>
          <w:sz w:val="24"/>
          <w:szCs w:val="24"/>
          <w:lang w:val="es-ES" w:eastAsia="es-ES"/>
        </w:rPr>
        <w:t>.</w:t>
      </w:r>
      <w:r w:rsidR="00453B55">
        <w:rPr>
          <w:rStyle w:val="Refdenotaalpie"/>
          <w:rFonts w:cs="Arial"/>
          <w:color w:val="000000"/>
          <w:sz w:val="24"/>
          <w:szCs w:val="24"/>
          <w:lang w:val="es-ES" w:eastAsia="es-ES"/>
        </w:rPr>
        <w:footnoteReference w:id="3"/>
      </w:r>
    </w:p>
    <w:p w14:paraId="618A607E" w14:textId="77777777" w:rsidR="000976CB" w:rsidRPr="00C04771" w:rsidRDefault="000976CB" w:rsidP="000976CB">
      <w:pPr>
        <w:spacing w:line="360" w:lineRule="auto"/>
        <w:jc w:val="both"/>
        <w:rPr>
          <w:rFonts w:cs="Arial"/>
          <w:color w:val="000000"/>
          <w:sz w:val="24"/>
          <w:szCs w:val="24"/>
          <w:lang w:val="es-ES" w:eastAsia="es-ES"/>
        </w:rPr>
      </w:pPr>
    </w:p>
    <w:p w14:paraId="5BBA17AC" w14:textId="1CEBDF9E" w:rsidR="005E6FFF" w:rsidRPr="005E6FFF" w:rsidRDefault="005E6FFF" w:rsidP="00A47659">
      <w:pPr>
        <w:pStyle w:val="Prrafodelista"/>
        <w:numPr>
          <w:ilvl w:val="1"/>
          <w:numId w:val="4"/>
        </w:numPr>
        <w:spacing w:line="360" w:lineRule="auto"/>
        <w:ind w:left="0" w:firstLine="0"/>
        <w:jc w:val="both"/>
        <w:rPr>
          <w:rFonts w:cs="Arial"/>
          <w:color w:val="000000"/>
          <w:sz w:val="24"/>
          <w:szCs w:val="24"/>
        </w:rPr>
      </w:pPr>
      <w:r w:rsidRPr="005E6FFF">
        <w:rPr>
          <w:rFonts w:cs="Arial"/>
          <w:b/>
          <w:bCs/>
          <w:color w:val="000000"/>
          <w:sz w:val="24"/>
          <w:szCs w:val="24"/>
        </w:rPr>
        <w:lastRenderedPageBreak/>
        <w:t>Notificación.</w:t>
      </w:r>
      <w:r>
        <w:rPr>
          <w:rFonts w:cs="Arial"/>
          <w:color w:val="000000"/>
          <w:sz w:val="24"/>
          <w:szCs w:val="24"/>
        </w:rPr>
        <w:t xml:space="preserve"> El </w:t>
      </w:r>
      <w:r w:rsidR="008F1CB7">
        <w:rPr>
          <w:rFonts w:cs="Arial"/>
          <w:color w:val="000000"/>
          <w:sz w:val="24"/>
          <w:szCs w:val="24"/>
        </w:rPr>
        <w:t>doce siguiente</w:t>
      </w:r>
      <w:r>
        <w:rPr>
          <w:rFonts w:cs="Arial"/>
          <w:color w:val="000000"/>
          <w:sz w:val="24"/>
          <w:szCs w:val="24"/>
        </w:rPr>
        <w:t xml:space="preserve">, se notificó la </w:t>
      </w:r>
      <w:r w:rsidR="00880931">
        <w:rPr>
          <w:rFonts w:cs="Arial"/>
          <w:color w:val="000000"/>
          <w:sz w:val="24"/>
          <w:szCs w:val="24"/>
        </w:rPr>
        <w:t>resolución</w:t>
      </w:r>
      <w:r>
        <w:rPr>
          <w:rFonts w:cs="Arial"/>
          <w:color w:val="000000"/>
          <w:sz w:val="24"/>
          <w:szCs w:val="24"/>
        </w:rPr>
        <w:t xml:space="preserve"> a las partes.</w:t>
      </w:r>
      <w:r w:rsidR="004025D5">
        <w:rPr>
          <w:rStyle w:val="Refdenotaalpie"/>
          <w:rFonts w:cs="Arial"/>
          <w:color w:val="000000"/>
          <w:sz w:val="24"/>
          <w:szCs w:val="24"/>
        </w:rPr>
        <w:footnoteReference w:id="4"/>
      </w:r>
      <w:r>
        <w:rPr>
          <w:rFonts w:cs="Arial"/>
          <w:color w:val="000000"/>
          <w:sz w:val="24"/>
          <w:szCs w:val="24"/>
        </w:rPr>
        <w:t xml:space="preserve">  </w:t>
      </w:r>
    </w:p>
    <w:p w14:paraId="2DA941A6" w14:textId="77777777" w:rsidR="008349C5" w:rsidRPr="0076346F" w:rsidRDefault="008349C5" w:rsidP="00A47659">
      <w:pPr>
        <w:rPr>
          <w:rFonts w:cs="Arial"/>
          <w:b/>
          <w:bCs/>
          <w:color w:val="000000"/>
          <w:sz w:val="24"/>
          <w:szCs w:val="24"/>
        </w:rPr>
      </w:pPr>
    </w:p>
    <w:p w14:paraId="078CBA3C" w14:textId="11808EB2" w:rsidR="0076346F" w:rsidRDefault="0076346F" w:rsidP="00A47659">
      <w:pPr>
        <w:pStyle w:val="Prrafodelista"/>
        <w:numPr>
          <w:ilvl w:val="1"/>
          <w:numId w:val="4"/>
        </w:numPr>
        <w:spacing w:line="360" w:lineRule="auto"/>
        <w:ind w:left="0" w:firstLine="0"/>
        <w:jc w:val="both"/>
        <w:rPr>
          <w:rFonts w:cs="Arial"/>
          <w:color w:val="000000"/>
          <w:sz w:val="24"/>
          <w:szCs w:val="24"/>
        </w:rPr>
      </w:pPr>
      <w:r w:rsidRPr="006E4433">
        <w:rPr>
          <w:rFonts w:cs="Arial"/>
          <w:b/>
          <w:bCs/>
          <w:color w:val="000000"/>
          <w:sz w:val="24"/>
          <w:szCs w:val="24"/>
        </w:rPr>
        <w:t>Re</w:t>
      </w:r>
      <w:r w:rsidR="00121EF7">
        <w:rPr>
          <w:rFonts w:cs="Arial"/>
          <w:b/>
          <w:bCs/>
          <w:color w:val="000000"/>
          <w:sz w:val="24"/>
          <w:szCs w:val="24"/>
        </w:rPr>
        <w:t>misión</w:t>
      </w:r>
      <w:r w:rsidRPr="006E4433">
        <w:rPr>
          <w:rFonts w:cs="Arial"/>
          <w:b/>
          <w:bCs/>
          <w:color w:val="000000"/>
          <w:sz w:val="24"/>
          <w:szCs w:val="24"/>
        </w:rPr>
        <w:t xml:space="preserve"> de constancias.</w:t>
      </w:r>
      <w:r>
        <w:rPr>
          <w:rFonts w:cs="Arial"/>
          <w:color w:val="000000"/>
          <w:sz w:val="24"/>
          <w:szCs w:val="24"/>
        </w:rPr>
        <w:t xml:space="preserve"> El diecisiete </w:t>
      </w:r>
      <w:r w:rsidR="00121EF7">
        <w:rPr>
          <w:rFonts w:cs="Arial"/>
          <w:color w:val="000000"/>
          <w:sz w:val="24"/>
          <w:szCs w:val="24"/>
        </w:rPr>
        <w:t>siguiente</w:t>
      </w:r>
      <w:r w:rsidR="008818F6">
        <w:rPr>
          <w:rFonts w:cs="Arial"/>
          <w:color w:val="000000"/>
          <w:sz w:val="24"/>
          <w:szCs w:val="24"/>
        </w:rPr>
        <w:t>,</w:t>
      </w:r>
      <w:r>
        <w:rPr>
          <w:rFonts w:cs="Arial"/>
          <w:color w:val="000000"/>
          <w:sz w:val="24"/>
          <w:szCs w:val="24"/>
        </w:rPr>
        <w:t xml:space="preserve"> </w:t>
      </w:r>
      <w:r w:rsidR="002C0519">
        <w:rPr>
          <w:rFonts w:cs="Arial"/>
          <w:color w:val="000000"/>
          <w:sz w:val="24"/>
          <w:szCs w:val="24"/>
        </w:rPr>
        <w:t>Wendy Itzayana Ramos Solís, remitió</w:t>
      </w:r>
      <w:r>
        <w:rPr>
          <w:rFonts w:cs="Arial"/>
          <w:color w:val="000000"/>
          <w:sz w:val="24"/>
          <w:szCs w:val="24"/>
        </w:rPr>
        <w:t xml:space="preserve"> </w:t>
      </w:r>
      <w:r w:rsidR="007F7297">
        <w:rPr>
          <w:rFonts w:cs="Arial"/>
          <w:color w:val="000000"/>
          <w:sz w:val="24"/>
          <w:szCs w:val="24"/>
        </w:rPr>
        <w:t xml:space="preserve">documentación </w:t>
      </w:r>
      <w:r w:rsidR="002C0519">
        <w:rPr>
          <w:rFonts w:cs="Arial"/>
          <w:color w:val="000000"/>
          <w:sz w:val="24"/>
          <w:szCs w:val="24"/>
        </w:rPr>
        <w:t xml:space="preserve">con la que afirmó haber eliminado el meme denunciado de la página de </w:t>
      </w:r>
      <w:r w:rsidR="00E13AB1" w:rsidRPr="00E13AB1">
        <w:rPr>
          <w:rFonts w:cs="Arial"/>
          <w:color w:val="000000"/>
          <w:sz w:val="24"/>
          <w:szCs w:val="24"/>
        </w:rPr>
        <w:t>Facebook</w:t>
      </w:r>
      <w:r w:rsidR="002C0519">
        <w:rPr>
          <w:rFonts w:cs="Arial"/>
          <w:color w:val="000000"/>
          <w:sz w:val="24"/>
          <w:szCs w:val="24"/>
        </w:rPr>
        <w:t xml:space="preserve"> “</w:t>
      </w:r>
      <w:r w:rsidR="00457441" w:rsidRPr="00457441">
        <w:rPr>
          <w:rFonts w:cs="Arial"/>
          <w:color w:val="FFFFFF"/>
          <w:sz w:val="24"/>
          <w:szCs w:val="24"/>
          <w:highlight w:val="darkCyan"/>
        </w:rPr>
        <w:t>[No.1]_ELIMINADO_nombre_(s)_de_grupo_(s)_de_red_(es)_social_(es)_[286]</w:t>
      </w:r>
      <w:r>
        <w:rPr>
          <w:rFonts w:cs="Arial"/>
          <w:color w:val="000000"/>
          <w:sz w:val="24"/>
          <w:szCs w:val="24"/>
        </w:rPr>
        <w:t>.</w:t>
      </w:r>
      <w:r>
        <w:rPr>
          <w:rStyle w:val="Refdenotaalpie"/>
          <w:rFonts w:cs="Arial"/>
          <w:color w:val="000000"/>
          <w:sz w:val="24"/>
          <w:szCs w:val="24"/>
        </w:rPr>
        <w:footnoteReference w:id="5"/>
      </w:r>
      <w:r>
        <w:rPr>
          <w:rFonts w:cs="Arial"/>
          <w:color w:val="000000"/>
          <w:sz w:val="24"/>
          <w:szCs w:val="24"/>
        </w:rPr>
        <w:t xml:space="preserve"> </w:t>
      </w:r>
    </w:p>
    <w:p w14:paraId="38C8D340" w14:textId="77777777" w:rsidR="0076346F" w:rsidRPr="0076346F" w:rsidRDefault="0076346F" w:rsidP="00A47659">
      <w:pPr>
        <w:spacing w:line="360" w:lineRule="auto"/>
        <w:jc w:val="both"/>
        <w:rPr>
          <w:rFonts w:cs="Arial"/>
          <w:color w:val="000000"/>
          <w:sz w:val="24"/>
          <w:szCs w:val="24"/>
        </w:rPr>
      </w:pPr>
    </w:p>
    <w:p w14:paraId="0B5D1266" w14:textId="557B2F94" w:rsidR="0076346F" w:rsidRPr="0076346F" w:rsidRDefault="0076346F" w:rsidP="00A47659">
      <w:pPr>
        <w:pStyle w:val="Prrafodelista"/>
        <w:numPr>
          <w:ilvl w:val="1"/>
          <w:numId w:val="4"/>
        </w:numPr>
        <w:spacing w:line="360" w:lineRule="auto"/>
        <w:ind w:left="0" w:firstLine="0"/>
        <w:jc w:val="both"/>
        <w:rPr>
          <w:rFonts w:cs="Arial"/>
          <w:b/>
          <w:bCs/>
          <w:color w:val="000000"/>
          <w:sz w:val="24"/>
          <w:szCs w:val="24"/>
        </w:rPr>
      </w:pPr>
      <w:r w:rsidRPr="008349C5">
        <w:rPr>
          <w:rFonts w:cs="Arial"/>
          <w:b/>
          <w:bCs/>
          <w:color w:val="000000"/>
          <w:sz w:val="24"/>
          <w:szCs w:val="24"/>
        </w:rPr>
        <w:t xml:space="preserve">Impugnación federal. </w:t>
      </w:r>
      <w:r w:rsidRPr="004362E9">
        <w:rPr>
          <w:rFonts w:cs="Arial"/>
          <w:color w:val="000000"/>
          <w:sz w:val="24"/>
          <w:szCs w:val="24"/>
        </w:rPr>
        <w:t>El</w:t>
      </w:r>
      <w:r>
        <w:rPr>
          <w:rFonts w:cs="Arial"/>
          <w:color w:val="000000"/>
          <w:sz w:val="24"/>
          <w:szCs w:val="24"/>
        </w:rPr>
        <w:t xml:space="preserve"> dieciocho </w:t>
      </w:r>
      <w:r w:rsidR="00121EF7">
        <w:rPr>
          <w:rFonts w:cs="Arial"/>
          <w:color w:val="000000"/>
          <w:sz w:val="24"/>
          <w:szCs w:val="24"/>
        </w:rPr>
        <w:t>posterior</w:t>
      </w:r>
      <w:r>
        <w:rPr>
          <w:rFonts w:cs="Arial"/>
          <w:color w:val="000000"/>
          <w:sz w:val="24"/>
          <w:szCs w:val="24"/>
        </w:rPr>
        <w:t xml:space="preserve">, la denunciante </w:t>
      </w:r>
      <w:r w:rsidR="008B0EBE">
        <w:rPr>
          <w:rFonts w:cs="Arial"/>
          <w:color w:val="000000"/>
          <w:sz w:val="24"/>
          <w:szCs w:val="24"/>
        </w:rPr>
        <w:t xml:space="preserve">promovió </w:t>
      </w:r>
      <w:r>
        <w:rPr>
          <w:rFonts w:cs="Arial"/>
          <w:color w:val="000000"/>
          <w:sz w:val="24"/>
          <w:szCs w:val="24"/>
        </w:rPr>
        <w:t xml:space="preserve">juicio de la ciudadanía </w:t>
      </w:r>
      <w:r w:rsidRPr="00955DB6">
        <w:rPr>
          <w:rFonts w:cs="Arial"/>
          <w:color w:val="000000"/>
          <w:sz w:val="24"/>
          <w:szCs w:val="24"/>
        </w:rPr>
        <w:t>ante la Sala Regional del Tribunal Electoral del Poder Judicial de la Federación correspondiente a la Quinta Circunscripción Plurinominal Electoral, con sede en Toluca de Lerdo, Estado de México</w:t>
      </w:r>
      <w:r w:rsidR="006B7329">
        <w:rPr>
          <w:rFonts w:cs="Arial"/>
          <w:color w:val="000000"/>
          <w:sz w:val="24"/>
          <w:szCs w:val="24"/>
        </w:rPr>
        <w:t>.</w:t>
      </w:r>
      <w:r>
        <w:rPr>
          <w:rStyle w:val="Refdenotaalpie"/>
          <w:rFonts w:cs="Arial"/>
          <w:color w:val="000000"/>
          <w:sz w:val="24"/>
          <w:szCs w:val="24"/>
        </w:rPr>
        <w:footnoteReference w:id="6"/>
      </w:r>
      <w:r>
        <w:rPr>
          <w:rFonts w:cs="Arial"/>
          <w:color w:val="000000"/>
          <w:sz w:val="24"/>
          <w:szCs w:val="24"/>
        </w:rPr>
        <w:t xml:space="preserve"> </w:t>
      </w:r>
      <w:r w:rsidR="004B7751">
        <w:rPr>
          <w:rFonts w:cs="Arial"/>
          <w:color w:val="000000"/>
          <w:sz w:val="24"/>
          <w:szCs w:val="24"/>
        </w:rPr>
        <w:t>Qui</w:t>
      </w:r>
      <w:r w:rsidR="006B7329">
        <w:rPr>
          <w:rFonts w:cs="Arial"/>
          <w:color w:val="000000"/>
          <w:sz w:val="24"/>
          <w:szCs w:val="24"/>
        </w:rPr>
        <w:t>é</w:t>
      </w:r>
      <w:r w:rsidR="004B7751">
        <w:rPr>
          <w:rFonts w:cs="Arial"/>
          <w:color w:val="000000"/>
          <w:sz w:val="24"/>
          <w:szCs w:val="24"/>
        </w:rPr>
        <w:t>n e</w:t>
      </w:r>
      <w:r w:rsidR="00F371B5">
        <w:rPr>
          <w:rFonts w:cs="Arial"/>
          <w:color w:val="000000"/>
          <w:sz w:val="24"/>
          <w:szCs w:val="24"/>
        </w:rPr>
        <w:t>l veintidós de diciembre</w:t>
      </w:r>
      <w:r w:rsidR="00B169D4">
        <w:rPr>
          <w:rFonts w:cs="Arial"/>
          <w:color w:val="000000"/>
          <w:sz w:val="24"/>
          <w:szCs w:val="24"/>
        </w:rPr>
        <w:t xml:space="preserve"> </w:t>
      </w:r>
      <w:r w:rsidR="00121EF7">
        <w:rPr>
          <w:rFonts w:cs="Arial"/>
          <w:color w:val="000000"/>
          <w:sz w:val="24"/>
          <w:szCs w:val="24"/>
        </w:rPr>
        <w:t>del año</w:t>
      </w:r>
      <w:r w:rsidR="001E6C4F">
        <w:rPr>
          <w:rFonts w:cs="Arial"/>
          <w:color w:val="000000"/>
          <w:sz w:val="24"/>
          <w:szCs w:val="24"/>
        </w:rPr>
        <w:t xml:space="preserve"> anterior</w:t>
      </w:r>
      <w:r w:rsidR="00B169D4">
        <w:rPr>
          <w:rFonts w:cs="Arial"/>
          <w:color w:val="000000"/>
          <w:sz w:val="24"/>
          <w:szCs w:val="24"/>
        </w:rPr>
        <w:t xml:space="preserve">, </w:t>
      </w:r>
      <w:r w:rsidR="00763135">
        <w:rPr>
          <w:rFonts w:cs="Arial"/>
          <w:color w:val="000000"/>
          <w:sz w:val="24"/>
          <w:szCs w:val="24"/>
        </w:rPr>
        <w:t>emitió</w:t>
      </w:r>
      <w:r w:rsidR="00B169D4">
        <w:rPr>
          <w:rFonts w:cs="Arial"/>
          <w:color w:val="000000"/>
          <w:sz w:val="24"/>
          <w:szCs w:val="24"/>
        </w:rPr>
        <w:t xml:space="preserve"> acuerdo de </w:t>
      </w:r>
      <w:r w:rsidR="00763135">
        <w:rPr>
          <w:rFonts w:cs="Arial"/>
          <w:color w:val="000000"/>
          <w:sz w:val="24"/>
          <w:szCs w:val="24"/>
        </w:rPr>
        <w:t>consulta</w:t>
      </w:r>
      <w:r w:rsidR="00B169D4">
        <w:rPr>
          <w:rFonts w:cs="Arial"/>
          <w:color w:val="000000"/>
          <w:sz w:val="24"/>
          <w:szCs w:val="24"/>
        </w:rPr>
        <w:t xml:space="preserve"> competencial a </w:t>
      </w:r>
      <w:r w:rsidR="004B7751">
        <w:rPr>
          <w:rFonts w:cs="Arial"/>
          <w:color w:val="000000"/>
          <w:sz w:val="24"/>
          <w:szCs w:val="24"/>
        </w:rPr>
        <w:t xml:space="preserve">la </w:t>
      </w:r>
      <w:r>
        <w:rPr>
          <w:rFonts w:cs="Arial"/>
          <w:color w:val="000000"/>
          <w:sz w:val="24"/>
          <w:szCs w:val="24"/>
        </w:rPr>
        <w:t>Sala Superior</w:t>
      </w:r>
      <w:r w:rsidR="002A04E5" w:rsidRPr="002A04E5">
        <w:t xml:space="preserve"> </w:t>
      </w:r>
      <w:r w:rsidR="002A04E5" w:rsidRPr="002A04E5">
        <w:rPr>
          <w:rFonts w:cs="Arial"/>
          <w:color w:val="000000"/>
          <w:sz w:val="24"/>
          <w:szCs w:val="24"/>
        </w:rPr>
        <w:t>del Tribunal Electoral del Poder Judicial de la Federación</w:t>
      </w:r>
      <w:r w:rsidR="00BF0946">
        <w:rPr>
          <w:rFonts w:cs="Arial"/>
          <w:color w:val="000000"/>
          <w:sz w:val="24"/>
          <w:szCs w:val="24"/>
        </w:rPr>
        <w:t>,</w:t>
      </w:r>
      <w:r w:rsidR="000F0536">
        <w:rPr>
          <w:rStyle w:val="Refdenotaalpie"/>
          <w:rFonts w:cs="Arial"/>
          <w:color w:val="000000"/>
          <w:sz w:val="24"/>
          <w:szCs w:val="24"/>
        </w:rPr>
        <w:footnoteReference w:id="7"/>
      </w:r>
      <w:r w:rsidR="00BF0946">
        <w:rPr>
          <w:rFonts w:cs="Arial"/>
          <w:color w:val="000000"/>
          <w:sz w:val="24"/>
          <w:szCs w:val="24"/>
        </w:rPr>
        <w:t xml:space="preserve"> </w:t>
      </w:r>
      <w:r w:rsidR="00121EF7">
        <w:rPr>
          <w:rFonts w:cs="Arial"/>
          <w:color w:val="000000"/>
          <w:sz w:val="24"/>
          <w:szCs w:val="24"/>
        </w:rPr>
        <w:t>misma que</w:t>
      </w:r>
      <w:r w:rsidR="004B7751">
        <w:rPr>
          <w:rFonts w:cs="Arial"/>
          <w:color w:val="000000"/>
          <w:sz w:val="24"/>
          <w:szCs w:val="24"/>
        </w:rPr>
        <w:t>, en su oportunidad,</w:t>
      </w:r>
      <w:r w:rsidR="00121EF7">
        <w:rPr>
          <w:rFonts w:cs="Arial"/>
          <w:color w:val="000000"/>
          <w:sz w:val="24"/>
          <w:szCs w:val="24"/>
        </w:rPr>
        <w:t xml:space="preserve"> </w:t>
      </w:r>
      <w:r w:rsidR="00BF0946">
        <w:rPr>
          <w:rFonts w:cs="Arial"/>
          <w:color w:val="000000"/>
          <w:sz w:val="24"/>
          <w:szCs w:val="24"/>
        </w:rPr>
        <w:t>confirm</w:t>
      </w:r>
      <w:r w:rsidR="00763135">
        <w:rPr>
          <w:rFonts w:cs="Arial"/>
          <w:color w:val="000000"/>
          <w:sz w:val="24"/>
          <w:szCs w:val="24"/>
        </w:rPr>
        <w:t>ó</w:t>
      </w:r>
      <w:r w:rsidR="00BF0946">
        <w:rPr>
          <w:rFonts w:cs="Arial"/>
          <w:color w:val="000000"/>
          <w:sz w:val="24"/>
          <w:szCs w:val="24"/>
        </w:rPr>
        <w:t xml:space="preserve"> la sentencia impugnada.</w:t>
      </w:r>
      <w:r w:rsidR="00BF0946">
        <w:rPr>
          <w:rStyle w:val="Refdenotaalpie"/>
          <w:rFonts w:cs="Arial"/>
          <w:color w:val="000000"/>
          <w:sz w:val="24"/>
          <w:szCs w:val="24"/>
        </w:rPr>
        <w:footnoteReference w:id="8"/>
      </w:r>
    </w:p>
    <w:p w14:paraId="08BC4069" w14:textId="77777777" w:rsidR="0076346F" w:rsidRPr="0076346F" w:rsidRDefault="0076346F" w:rsidP="00A47659">
      <w:pPr>
        <w:spacing w:line="360" w:lineRule="auto"/>
        <w:jc w:val="both"/>
        <w:rPr>
          <w:rFonts w:cs="Arial"/>
          <w:b/>
          <w:bCs/>
          <w:color w:val="000000"/>
          <w:sz w:val="24"/>
          <w:szCs w:val="24"/>
        </w:rPr>
      </w:pPr>
    </w:p>
    <w:p w14:paraId="0BCFD23E" w14:textId="68713FBE" w:rsidR="000976CB" w:rsidRDefault="0076346F" w:rsidP="00A47659">
      <w:pPr>
        <w:pStyle w:val="Prrafodelista"/>
        <w:numPr>
          <w:ilvl w:val="1"/>
          <w:numId w:val="4"/>
        </w:numPr>
        <w:spacing w:line="360" w:lineRule="auto"/>
        <w:ind w:left="0" w:firstLine="0"/>
        <w:jc w:val="both"/>
        <w:rPr>
          <w:rFonts w:cs="Arial"/>
          <w:color w:val="000000"/>
          <w:sz w:val="24"/>
          <w:szCs w:val="24"/>
        </w:rPr>
      </w:pPr>
      <w:r w:rsidRPr="0076346F">
        <w:rPr>
          <w:rFonts w:cs="Arial"/>
          <w:b/>
          <w:bCs/>
          <w:color w:val="000000"/>
          <w:sz w:val="24"/>
          <w:szCs w:val="24"/>
        </w:rPr>
        <w:t>Recepción de constancias</w:t>
      </w:r>
      <w:r>
        <w:rPr>
          <w:rFonts w:cs="Arial"/>
          <w:b/>
          <w:bCs/>
          <w:color w:val="000000"/>
          <w:sz w:val="24"/>
          <w:szCs w:val="24"/>
        </w:rPr>
        <w:t xml:space="preserve"> e instrucción de verificación de retiro de publicaciones</w:t>
      </w:r>
      <w:r w:rsidRPr="0076346F">
        <w:rPr>
          <w:rFonts w:cs="Arial"/>
          <w:b/>
          <w:bCs/>
          <w:color w:val="000000"/>
          <w:sz w:val="24"/>
          <w:szCs w:val="24"/>
        </w:rPr>
        <w:t xml:space="preserve">. </w:t>
      </w:r>
      <w:r w:rsidRPr="0076346F">
        <w:rPr>
          <w:rFonts w:cs="Arial"/>
          <w:color w:val="000000"/>
          <w:sz w:val="24"/>
          <w:szCs w:val="24"/>
        </w:rPr>
        <w:t>El diecinueve siguiente, el delegado presidente del Colegio de Abogados</w:t>
      </w:r>
      <w:r>
        <w:rPr>
          <w:rFonts w:cs="Arial"/>
          <w:color w:val="000000"/>
          <w:sz w:val="24"/>
          <w:szCs w:val="24"/>
        </w:rPr>
        <w:t xml:space="preserve"> del Estado de Michoacán A.C.</w:t>
      </w:r>
      <w:r w:rsidR="00121EF7">
        <w:rPr>
          <w:rFonts w:cs="Arial"/>
          <w:color w:val="000000"/>
          <w:sz w:val="24"/>
          <w:szCs w:val="24"/>
        </w:rPr>
        <w:t>,</w:t>
      </w:r>
      <w:r>
        <w:rPr>
          <w:rFonts w:cs="Arial"/>
          <w:color w:val="000000"/>
          <w:sz w:val="24"/>
          <w:szCs w:val="24"/>
        </w:rPr>
        <w:t xml:space="preserve"> delegación </w:t>
      </w:r>
      <w:r w:rsidR="00457441" w:rsidRPr="00457441">
        <w:rPr>
          <w:rFonts w:cs="Arial"/>
          <w:color w:val="FFFFFF"/>
          <w:sz w:val="24"/>
          <w:szCs w:val="24"/>
          <w:highlight w:val="darkCyan"/>
        </w:rPr>
        <w:t>[No.2]_ELIMINADO_el_Municipio_[28]</w:t>
      </w:r>
      <w:r>
        <w:rPr>
          <w:rStyle w:val="Refdenotaalpie"/>
          <w:rFonts w:cs="Arial"/>
          <w:color w:val="000000"/>
          <w:sz w:val="24"/>
          <w:szCs w:val="24"/>
        </w:rPr>
        <w:footnoteReference w:id="9"/>
      </w:r>
      <w:r>
        <w:rPr>
          <w:rFonts w:cs="Arial"/>
          <w:color w:val="000000"/>
          <w:sz w:val="24"/>
          <w:szCs w:val="24"/>
        </w:rPr>
        <w:t xml:space="preserve"> remit</w:t>
      </w:r>
      <w:r w:rsidR="00F13A44">
        <w:rPr>
          <w:rFonts w:cs="Arial"/>
          <w:color w:val="000000"/>
          <w:sz w:val="24"/>
          <w:szCs w:val="24"/>
        </w:rPr>
        <w:t>ió</w:t>
      </w:r>
      <w:r>
        <w:rPr>
          <w:rFonts w:cs="Arial"/>
          <w:color w:val="000000"/>
          <w:sz w:val="24"/>
          <w:szCs w:val="24"/>
        </w:rPr>
        <w:t xml:space="preserve"> diversa</w:t>
      </w:r>
      <w:r w:rsidR="00F13A44">
        <w:rPr>
          <w:rFonts w:cs="Arial"/>
          <w:color w:val="000000"/>
          <w:sz w:val="24"/>
          <w:szCs w:val="24"/>
        </w:rPr>
        <w:t xml:space="preserve"> documenta</w:t>
      </w:r>
      <w:r w:rsidR="008D3AC9">
        <w:rPr>
          <w:rFonts w:cs="Arial"/>
          <w:color w:val="000000"/>
          <w:sz w:val="24"/>
          <w:szCs w:val="24"/>
        </w:rPr>
        <w:t>ción relacionada con el cumplimiento</w:t>
      </w:r>
      <w:r>
        <w:rPr>
          <w:rFonts w:cs="Arial"/>
          <w:color w:val="000000"/>
          <w:sz w:val="24"/>
          <w:szCs w:val="24"/>
        </w:rPr>
        <w:t>. Asimismo, el Instituto Electoral de Michoacán</w:t>
      </w:r>
      <w:r>
        <w:rPr>
          <w:rStyle w:val="Refdenotaalpie"/>
          <w:rFonts w:cs="Arial"/>
          <w:color w:val="000000"/>
          <w:sz w:val="24"/>
          <w:szCs w:val="24"/>
        </w:rPr>
        <w:footnoteReference w:id="10"/>
      </w:r>
      <w:r>
        <w:rPr>
          <w:rFonts w:cs="Arial"/>
          <w:color w:val="000000"/>
          <w:sz w:val="24"/>
          <w:szCs w:val="24"/>
        </w:rPr>
        <w:t xml:space="preserve"> </w:t>
      </w:r>
      <w:r w:rsidR="006B7329" w:rsidRPr="00A47659">
        <w:rPr>
          <w:rFonts w:cs="Arial"/>
          <w:color w:val="000000"/>
          <w:sz w:val="24"/>
          <w:szCs w:val="24"/>
        </w:rPr>
        <w:t>derivado de la vinculación que se realizó en la resolución</w:t>
      </w:r>
      <w:r w:rsidR="00A47659" w:rsidRPr="00A47659">
        <w:rPr>
          <w:rFonts w:cs="Arial"/>
          <w:color w:val="000000"/>
          <w:sz w:val="24"/>
          <w:szCs w:val="24"/>
        </w:rPr>
        <w:t>,</w:t>
      </w:r>
      <w:r w:rsidR="006B7329" w:rsidRPr="00A47659">
        <w:rPr>
          <w:rFonts w:cs="Arial"/>
          <w:color w:val="000000"/>
          <w:sz w:val="24"/>
          <w:szCs w:val="24"/>
        </w:rPr>
        <w:t xml:space="preserve"> remitió diversas constancias </w:t>
      </w:r>
      <w:r w:rsidR="00CD0B8E" w:rsidRPr="00A47659">
        <w:rPr>
          <w:rFonts w:cs="Arial"/>
          <w:color w:val="000000"/>
          <w:sz w:val="24"/>
          <w:szCs w:val="24"/>
        </w:rPr>
        <w:t xml:space="preserve">y </w:t>
      </w:r>
      <w:r w:rsidR="00EE5C4D" w:rsidRPr="00A47659">
        <w:rPr>
          <w:rFonts w:cs="Arial"/>
          <w:color w:val="000000"/>
          <w:sz w:val="24"/>
          <w:szCs w:val="24"/>
        </w:rPr>
        <w:t>se instruyó la</w:t>
      </w:r>
      <w:r w:rsidR="00EE5C4D">
        <w:rPr>
          <w:rFonts w:cs="Arial"/>
          <w:color w:val="000000"/>
          <w:sz w:val="24"/>
          <w:szCs w:val="24"/>
        </w:rPr>
        <w:t xml:space="preserve"> verificación </w:t>
      </w:r>
      <w:r w:rsidR="00CD0B8E">
        <w:rPr>
          <w:rFonts w:cs="Arial"/>
          <w:color w:val="000000"/>
          <w:sz w:val="24"/>
          <w:szCs w:val="24"/>
        </w:rPr>
        <w:t>respectiva</w:t>
      </w:r>
      <w:r>
        <w:rPr>
          <w:rFonts w:cs="Arial"/>
          <w:color w:val="000000"/>
          <w:sz w:val="24"/>
          <w:szCs w:val="24"/>
        </w:rPr>
        <w:t>.</w:t>
      </w:r>
      <w:r>
        <w:rPr>
          <w:rStyle w:val="Refdenotaalpie"/>
          <w:rFonts w:cs="Arial"/>
          <w:color w:val="000000"/>
          <w:sz w:val="24"/>
          <w:szCs w:val="24"/>
        </w:rPr>
        <w:footnoteReference w:id="11"/>
      </w:r>
    </w:p>
    <w:p w14:paraId="5123CD1C" w14:textId="77777777" w:rsidR="00EE5C4D" w:rsidRPr="00EE5C4D" w:rsidRDefault="00EE5C4D" w:rsidP="00EE5C4D">
      <w:pPr>
        <w:spacing w:line="360" w:lineRule="auto"/>
        <w:jc w:val="both"/>
        <w:rPr>
          <w:rFonts w:cs="Arial"/>
          <w:color w:val="000000"/>
          <w:sz w:val="24"/>
          <w:szCs w:val="24"/>
        </w:rPr>
      </w:pPr>
    </w:p>
    <w:p w14:paraId="7E643B6B" w14:textId="7945A23A" w:rsidR="00D64273" w:rsidRPr="00EE5C4D" w:rsidRDefault="00EE5C4D" w:rsidP="00A47659">
      <w:pPr>
        <w:pStyle w:val="Prrafodelista"/>
        <w:numPr>
          <w:ilvl w:val="1"/>
          <w:numId w:val="4"/>
        </w:numPr>
        <w:spacing w:line="360" w:lineRule="auto"/>
        <w:ind w:left="0" w:firstLine="0"/>
        <w:jc w:val="both"/>
        <w:rPr>
          <w:rFonts w:cs="Arial"/>
          <w:color w:val="000000"/>
          <w:sz w:val="24"/>
          <w:szCs w:val="24"/>
        </w:rPr>
      </w:pPr>
      <w:r>
        <w:rPr>
          <w:rFonts w:cs="Arial"/>
          <w:b/>
          <w:bCs/>
          <w:color w:val="000000"/>
          <w:sz w:val="24"/>
          <w:szCs w:val="24"/>
        </w:rPr>
        <w:t>Verificación de retiro de publicación</w:t>
      </w:r>
      <w:r w:rsidRPr="00EE5C4D">
        <w:rPr>
          <w:rFonts w:cs="Arial"/>
          <w:b/>
          <w:bCs/>
          <w:color w:val="000000"/>
          <w:sz w:val="24"/>
          <w:szCs w:val="24"/>
        </w:rPr>
        <w:t>.</w:t>
      </w:r>
      <w:r>
        <w:rPr>
          <w:rFonts w:cs="Arial"/>
          <w:b/>
          <w:bCs/>
          <w:color w:val="000000"/>
          <w:sz w:val="24"/>
          <w:szCs w:val="24"/>
        </w:rPr>
        <w:t xml:space="preserve"> </w:t>
      </w:r>
      <w:r w:rsidRPr="00EE5C4D">
        <w:rPr>
          <w:rFonts w:cs="Arial"/>
          <w:color w:val="000000"/>
          <w:sz w:val="24"/>
          <w:szCs w:val="24"/>
        </w:rPr>
        <w:t>El seis de enero</w:t>
      </w:r>
      <w:r w:rsidR="008D3AC9">
        <w:rPr>
          <w:rFonts w:cs="Arial"/>
          <w:color w:val="000000"/>
          <w:sz w:val="24"/>
          <w:szCs w:val="24"/>
        </w:rPr>
        <w:t xml:space="preserve"> de dos mil veintiséis</w:t>
      </w:r>
      <w:r w:rsidRPr="00EE5C4D">
        <w:rPr>
          <w:rFonts w:cs="Arial"/>
          <w:color w:val="000000"/>
          <w:sz w:val="24"/>
          <w:szCs w:val="24"/>
        </w:rPr>
        <w:t>,</w:t>
      </w:r>
      <w:r w:rsidR="008D3AC9">
        <w:rPr>
          <w:rStyle w:val="Refdenotaalpie"/>
          <w:rFonts w:cs="Arial"/>
          <w:color w:val="000000"/>
          <w:sz w:val="24"/>
          <w:szCs w:val="24"/>
        </w:rPr>
        <w:footnoteReference w:id="12"/>
      </w:r>
      <w:r w:rsidRPr="00EE5C4D">
        <w:rPr>
          <w:rFonts w:cs="Arial"/>
          <w:color w:val="000000"/>
          <w:sz w:val="24"/>
          <w:szCs w:val="24"/>
        </w:rPr>
        <w:t xml:space="preserve"> se instruyó la verificación </w:t>
      </w:r>
      <w:r w:rsidR="004E61D8">
        <w:rPr>
          <w:rFonts w:cs="Arial"/>
          <w:color w:val="000000"/>
          <w:sz w:val="24"/>
          <w:szCs w:val="24"/>
        </w:rPr>
        <w:t xml:space="preserve">de </w:t>
      </w:r>
      <w:r w:rsidRPr="00EE5C4D">
        <w:rPr>
          <w:rFonts w:cs="Arial"/>
          <w:color w:val="000000"/>
          <w:sz w:val="24"/>
          <w:szCs w:val="24"/>
        </w:rPr>
        <w:t>retiro de publicación y las acciones de cumplimiento de Wendy Itzayana Ramos Solís</w:t>
      </w:r>
      <w:r>
        <w:rPr>
          <w:rFonts w:cs="Arial"/>
          <w:color w:val="000000"/>
          <w:sz w:val="24"/>
          <w:szCs w:val="24"/>
        </w:rPr>
        <w:t>, levantándose el acta el ocho siguiente.</w:t>
      </w:r>
      <w:r>
        <w:rPr>
          <w:rStyle w:val="Refdenotaalpie"/>
          <w:rFonts w:cs="Arial"/>
          <w:color w:val="000000"/>
          <w:sz w:val="24"/>
          <w:szCs w:val="24"/>
        </w:rPr>
        <w:footnoteReference w:id="13"/>
      </w:r>
    </w:p>
    <w:p w14:paraId="0BC0B08A" w14:textId="77777777" w:rsidR="00F224D6" w:rsidRDefault="00F224D6" w:rsidP="00A47659">
      <w:pPr>
        <w:pStyle w:val="Prrafodelista"/>
        <w:spacing w:line="360" w:lineRule="auto"/>
        <w:ind w:left="0"/>
        <w:jc w:val="both"/>
        <w:rPr>
          <w:rFonts w:cs="Arial"/>
          <w:color w:val="000000"/>
          <w:sz w:val="24"/>
          <w:szCs w:val="24"/>
        </w:rPr>
      </w:pPr>
    </w:p>
    <w:p w14:paraId="22228008" w14:textId="635434D8" w:rsidR="001C27F5" w:rsidRDefault="00EE5C4D" w:rsidP="00A47659">
      <w:pPr>
        <w:pStyle w:val="Prrafodelista"/>
        <w:numPr>
          <w:ilvl w:val="1"/>
          <w:numId w:val="4"/>
        </w:numPr>
        <w:spacing w:line="360" w:lineRule="auto"/>
        <w:ind w:left="0" w:firstLine="0"/>
        <w:jc w:val="both"/>
        <w:rPr>
          <w:rFonts w:cs="Arial"/>
          <w:color w:val="000000"/>
          <w:sz w:val="24"/>
          <w:szCs w:val="24"/>
        </w:rPr>
      </w:pPr>
      <w:r>
        <w:rPr>
          <w:rFonts w:cs="Arial"/>
          <w:b/>
          <w:bCs/>
          <w:color w:val="000000"/>
          <w:sz w:val="24"/>
          <w:szCs w:val="24"/>
        </w:rPr>
        <w:lastRenderedPageBreak/>
        <w:t xml:space="preserve">Instrucción de </w:t>
      </w:r>
      <w:r w:rsidRPr="00327262">
        <w:rPr>
          <w:rFonts w:cs="Arial"/>
          <w:b/>
          <w:bCs/>
          <w:color w:val="000000"/>
          <w:sz w:val="24"/>
          <w:szCs w:val="24"/>
        </w:rPr>
        <w:t xml:space="preserve">notificación a </w:t>
      </w:r>
      <w:r w:rsidR="00121EF7" w:rsidRPr="00327262">
        <w:rPr>
          <w:rFonts w:cs="Arial"/>
          <w:b/>
          <w:bCs/>
          <w:color w:val="000000"/>
          <w:sz w:val="24"/>
          <w:szCs w:val="24"/>
        </w:rPr>
        <w:t>plática-informativa</w:t>
      </w:r>
      <w:r w:rsidRPr="00327262">
        <w:rPr>
          <w:rFonts w:cs="Arial"/>
          <w:b/>
          <w:bCs/>
          <w:color w:val="000000"/>
          <w:sz w:val="24"/>
          <w:szCs w:val="24"/>
        </w:rPr>
        <w:t xml:space="preserve">. </w:t>
      </w:r>
      <w:r w:rsidRPr="00327262">
        <w:rPr>
          <w:rFonts w:cs="Arial"/>
          <w:color w:val="000000"/>
          <w:sz w:val="24"/>
          <w:szCs w:val="24"/>
        </w:rPr>
        <w:t xml:space="preserve">El </w:t>
      </w:r>
      <w:r w:rsidR="00B53809" w:rsidRPr="00327262">
        <w:rPr>
          <w:rFonts w:cs="Arial"/>
          <w:color w:val="000000"/>
          <w:sz w:val="24"/>
          <w:szCs w:val="24"/>
        </w:rPr>
        <w:t xml:space="preserve">nueve </w:t>
      </w:r>
      <w:r w:rsidR="008D3AC9">
        <w:rPr>
          <w:rFonts w:cs="Arial"/>
          <w:color w:val="000000"/>
          <w:sz w:val="24"/>
          <w:szCs w:val="24"/>
        </w:rPr>
        <w:t>siguiente</w:t>
      </w:r>
      <w:r w:rsidR="00B53809">
        <w:rPr>
          <w:rFonts w:cs="Arial"/>
          <w:color w:val="000000"/>
          <w:sz w:val="24"/>
          <w:szCs w:val="24"/>
        </w:rPr>
        <w:t xml:space="preserve">, se ordenó notificar a las partes </w:t>
      </w:r>
      <w:r w:rsidR="00976A81">
        <w:rPr>
          <w:rFonts w:cs="Arial"/>
          <w:color w:val="000000"/>
          <w:sz w:val="24"/>
          <w:szCs w:val="24"/>
        </w:rPr>
        <w:t xml:space="preserve">obligadas </w:t>
      </w:r>
      <w:r w:rsidR="00DC38FC">
        <w:rPr>
          <w:rFonts w:cs="Arial"/>
          <w:color w:val="000000"/>
          <w:sz w:val="24"/>
          <w:szCs w:val="24"/>
        </w:rPr>
        <w:t xml:space="preserve">la </w:t>
      </w:r>
      <w:r w:rsidR="0048253B">
        <w:rPr>
          <w:rFonts w:cs="Arial"/>
          <w:color w:val="000000"/>
          <w:sz w:val="24"/>
          <w:szCs w:val="24"/>
        </w:rPr>
        <w:t>plática</w:t>
      </w:r>
      <w:r w:rsidR="00DC38FC">
        <w:rPr>
          <w:rFonts w:cs="Arial"/>
          <w:color w:val="000000"/>
          <w:sz w:val="24"/>
          <w:szCs w:val="24"/>
        </w:rPr>
        <w:t xml:space="preserve"> informativa programada</w:t>
      </w:r>
      <w:r w:rsidR="00563784">
        <w:rPr>
          <w:rFonts w:cs="Arial"/>
          <w:color w:val="000000"/>
          <w:sz w:val="24"/>
          <w:szCs w:val="24"/>
        </w:rPr>
        <w:t xml:space="preserve"> por la </w:t>
      </w:r>
      <w:r w:rsidR="00B53809">
        <w:rPr>
          <w:rFonts w:cs="Arial"/>
          <w:color w:val="000000"/>
          <w:sz w:val="24"/>
          <w:szCs w:val="24"/>
        </w:rPr>
        <w:t>Coordinación de G</w:t>
      </w:r>
      <w:r w:rsidR="003D230F">
        <w:rPr>
          <w:rFonts w:cs="Arial"/>
          <w:color w:val="000000"/>
          <w:sz w:val="24"/>
          <w:szCs w:val="24"/>
        </w:rPr>
        <w:t>é</w:t>
      </w:r>
      <w:r w:rsidR="00B53809">
        <w:rPr>
          <w:rFonts w:cs="Arial"/>
          <w:color w:val="000000"/>
          <w:sz w:val="24"/>
          <w:szCs w:val="24"/>
        </w:rPr>
        <w:t xml:space="preserve">nero y Derechos Humanos de este </w:t>
      </w:r>
      <w:r w:rsidR="008D3AC9">
        <w:rPr>
          <w:rFonts w:cs="Arial"/>
          <w:color w:val="000000"/>
          <w:sz w:val="24"/>
          <w:szCs w:val="24"/>
        </w:rPr>
        <w:t>Ó</w:t>
      </w:r>
      <w:r w:rsidR="00B53809">
        <w:rPr>
          <w:rFonts w:cs="Arial"/>
          <w:color w:val="000000"/>
          <w:sz w:val="24"/>
          <w:szCs w:val="24"/>
        </w:rPr>
        <w:t xml:space="preserve">rgano </w:t>
      </w:r>
      <w:r w:rsidR="008D3AC9">
        <w:rPr>
          <w:rFonts w:cs="Arial"/>
          <w:color w:val="000000"/>
          <w:sz w:val="24"/>
          <w:szCs w:val="24"/>
        </w:rPr>
        <w:t>J</w:t>
      </w:r>
      <w:r w:rsidR="00B53809">
        <w:rPr>
          <w:rFonts w:cs="Arial"/>
          <w:color w:val="000000"/>
          <w:sz w:val="24"/>
          <w:szCs w:val="24"/>
        </w:rPr>
        <w:t>urisdiccional.</w:t>
      </w:r>
      <w:r w:rsidR="00B53809">
        <w:rPr>
          <w:rStyle w:val="Refdenotaalpie"/>
          <w:rFonts w:cs="Arial"/>
          <w:color w:val="000000"/>
          <w:sz w:val="24"/>
          <w:szCs w:val="24"/>
        </w:rPr>
        <w:footnoteReference w:id="14"/>
      </w:r>
    </w:p>
    <w:p w14:paraId="28DBABC8" w14:textId="77777777" w:rsidR="00B53809" w:rsidRPr="00B53809" w:rsidRDefault="00B53809" w:rsidP="00A47659">
      <w:pPr>
        <w:pStyle w:val="Prrafodelista"/>
        <w:ind w:left="0"/>
        <w:rPr>
          <w:rFonts w:cs="Arial"/>
          <w:color w:val="000000"/>
          <w:sz w:val="24"/>
          <w:szCs w:val="24"/>
        </w:rPr>
      </w:pPr>
    </w:p>
    <w:p w14:paraId="4120F820" w14:textId="7C4B0FE4" w:rsidR="00B53809" w:rsidRDefault="00B53809" w:rsidP="00A47659">
      <w:pPr>
        <w:pStyle w:val="Prrafodelista"/>
        <w:numPr>
          <w:ilvl w:val="1"/>
          <w:numId w:val="4"/>
        </w:numPr>
        <w:spacing w:line="360" w:lineRule="auto"/>
        <w:ind w:left="0" w:firstLine="0"/>
        <w:jc w:val="both"/>
        <w:rPr>
          <w:rFonts w:cs="Arial"/>
          <w:color w:val="000000"/>
          <w:sz w:val="24"/>
          <w:szCs w:val="24"/>
        </w:rPr>
      </w:pPr>
      <w:r w:rsidRPr="00B53809">
        <w:rPr>
          <w:rFonts w:cs="Arial"/>
          <w:b/>
          <w:bCs/>
          <w:color w:val="000000"/>
          <w:sz w:val="24"/>
          <w:szCs w:val="24"/>
        </w:rPr>
        <w:t>Acta de verificación de retiro de publicaciones</w:t>
      </w:r>
      <w:r>
        <w:rPr>
          <w:rFonts w:cs="Arial"/>
          <w:b/>
          <w:bCs/>
          <w:color w:val="000000"/>
          <w:sz w:val="24"/>
          <w:szCs w:val="24"/>
        </w:rPr>
        <w:t xml:space="preserve"> y </w:t>
      </w:r>
      <w:r w:rsidR="002B1994">
        <w:rPr>
          <w:rFonts w:cs="Arial"/>
          <w:b/>
          <w:bCs/>
          <w:color w:val="000000"/>
          <w:sz w:val="24"/>
          <w:szCs w:val="24"/>
        </w:rPr>
        <w:t xml:space="preserve">solicitud de apoyo </w:t>
      </w:r>
      <w:r w:rsidR="00F361BC">
        <w:rPr>
          <w:rFonts w:cs="Arial"/>
          <w:b/>
          <w:bCs/>
          <w:color w:val="000000"/>
          <w:sz w:val="24"/>
          <w:szCs w:val="24"/>
        </w:rPr>
        <w:t>al</w:t>
      </w:r>
      <w:r>
        <w:rPr>
          <w:rFonts w:cs="Arial"/>
          <w:b/>
          <w:bCs/>
          <w:color w:val="000000"/>
          <w:sz w:val="24"/>
          <w:szCs w:val="24"/>
        </w:rPr>
        <w:t xml:space="preserve"> IEM</w:t>
      </w:r>
      <w:r w:rsidRPr="00B53809">
        <w:rPr>
          <w:rFonts w:cs="Arial"/>
          <w:b/>
          <w:bCs/>
          <w:color w:val="000000"/>
          <w:sz w:val="24"/>
          <w:szCs w:val="24"/>
        </w:rPr>
        <w:t>.</w:t>
      </w:r>
      <w:r>
        <w:rPr>
          <w:rFonts w:cs="Arial"/>
          <w:color w:val="000000"/>
          <w:sz w:val="24"/>
          <w:szCs w:val="24"/>
        </w:rPr>
        <w:t xml:space="preserve"> El trece </w:t>
      </w:r>
      <w:r w:rsidR="008D3AC9">
        <w:rPr>
          <w:rFonts w:cs="Arial"/>
          <w:color w:val="000000"/>
          <w:sz w:val="24"/>
          <w:szCs w:val="24"/>
        </w:rPr>
        <w:t>posterior</w:t>
      </w:r>
      <w:r>
        <w:rPr>
          <w:rFonts w:cs="Arial"/>
          <w:color w:val="000000"/>
          <w:sz w:val="24"/>
          <w:szCs w:val="24"/>
        </w:rPr>
        <w:t>, se verific</w:t>
      </w:r>
      <w:r w:rsidR="005A24E9">
        <w:rPr>
          <w:rFonts w:cs="Arial"/>
          <w:color w:val="000000"/>
          <w:sz w:val="24"/>
          <w:szCs w:val="24"/>
        </w:rPr>
        <w:t>ó</w:t>
      </w:r>
      <w:r>
        <w:rPr>
          <w:rFonts w:cs="Arial"/>
          <w:color w:val="000000"/>
          <w:sz w:val="24"/>
          <w:szCs w:val="24"/>
        </w:rPr>
        <w:t xml:space="preserve"> </w:t>
      </w:r>
      <w:r w:rsidR="005A24E9">
        <w:rPr>
          <w:rFonts w:cs="Arial"/>
          <w:color w:val="000000"/>
          <w:sz w:val="24"/>
          <w:szCs w:val="24"/>
        </w:rPr>
        <w:t>el</w:t>
      </w:r>
      <w:r>
        <w:rPr>
          <w:rFonts w:cs="Arial"/>
          <w:color w:val="000000"/>
          <w:sz w:val="24"/>
          <w:szCs w:val="24"/>
        </w:rPr>
        <w:t xml:space="preserve"> retiro de </w:t>
      </w:r>
      <w:r w:rsidR="005A24E9">
        <w:rPr>
          <w:rFonts w:cs="Arial"/>
          <w:color w:val="000000"/>
          <w:sz w:val="24"/>
          <w:szCs w:val="24"/>
        </w:rPr>
        <w:t xml:space="preserve">las </w:t>
      </w:r>
      <w:r>
        <w:rPr>
          <w:rFonts w:cs="Arial"/>
          <w:color w:val="000000"/>
          <w:sz w:val="24"/>
          <w:szCs w:val="24"/>
        </w:rPr>
        <w:t xml:space="preserve">publicaciones alojadas en los grupos de </w:t>
      </w:r>
      <w:r w:rsidR="00E13AB1" w:rsidRPr="00E13AB1">
        <w:rPr>
          <w:rFonts w:cs="Arial"/>
          <w:color w:val="000000"/>
          <w:sz w:val="24"/>
          <w:szCs w:val="24"/>
        </w:rPr>
        <w:t>Facebook</w:t>
      </w:r>
      <w:r>
        <w:rPr>
          <w:rFonts w:cs="Arial"/>
          <w:color w:val="000000"/>
          <w:sz w:val="24"/>
          <w:szCs w:val="24"/>
        </w:rPr>
        <w:t xml:space="preserve"> </w:t>
      </w:r>
      <w:r w:rsidR="00457441" w:rsidRPr="00457441">
        <w:rPr>
          <w:rFonts w:cs="Arial"/>
          <w:color w:val="FFFFFF"/>
          <w:sz w:val="24"/>
          <w:szCs w:val="24"/>
          <w:highlight w:val="darkCyan"/>
        </w:rPr>
        <w:t>[No.3]_ELIMINADO_nombre_(s)_de_grupo_(s)_de_red_(es)_social_(es)_[286]</w:t>
      </w:r>
      <w:r>
        <w:rPr>
          <w:rFonts w:cs="Arial"/>
          <w:color w:val="000000"/>
          <w:sz w:val="24"/>
          <w:szCs w:val="24"/>
        </w:rPr>
        <w:t xml:space="preserve"> </w:t>
      </w:r>
      <w:r w:rsidR="00457441" w:rsidRPr="00457441">
        <w:rPr>
          <w:rFonts w:cs="Arial"/>
          <w:color w:val="FFFFFF"/>
          <w:sz w:val="24"/>
          <w:szCs w:val="24"/>
          <w:highlight w:val="darkCyan"/>
        </w:rPr>
        <w:t>[No.4]_ELIMINADO_el_Municipio_[28]</w:t>
      </w:r>
      <w:r>
        <w:rPr>
          <w:rFonts w:cs="Arial"/>
          <w:color w:val="000000"/>
          <w:sz w:val="24"/>
          <w:szCs w:val="24"/>
        </w:rPr>
        <w:t xml:space="preserve">” </w:t>
      </w:r>
      <w:r w:rsidR="00FF6AEE">
        <w:rPr>
          <w:rFonts w:cs="Arial"/>
          <w:color w:val="000000"/>
          <w:sz w:val="24"/>
          <w:szCs w:val="24"/>
        </w:rPr>
        <w:t>y</w:t>
      </w:r>
      <w:r>
        <w:rPr>
          <w:rFonts w:cs="Arial"/>
          <w:color w:val="000000"/>
          <w:sz w:val="24"/>
          <w:szCs w:val="24"/>
        </w:rPr>
        <w:t xml:space="preserve"> </w:t>
      </w:r>
      <w:r w:rsidR="00457441" w:rsidRPr="00457441">
        <w:rPr>
          <w:rFonts w:cs="Arial"/>
          <w:color w:val="FFFFFF"/>
          <w:sz w:val="24"/>
          <w:szCs w:val="24"/>
          <w:highlight w:val="darkCyan"/>
        </w:rPr>
        <w:t>[No.5]_ELIMINADO_nombre_(s)_de_grupo_(s)_de_red_(es)_social_(es)_[286]</w:t>
      </w:r>
      <w:r w:rsidR="00FF6AEE">
        <w:rPr>
          <w:rFonts w:cs="Arial"/>
          <w:color w:val="000000"/>
          <w:sz w:val="24"/>
          <w:szCs w:val="24"/>
        </w:rPr>
        <w:t>;</w:t>
      </w:r>
      <w:r>
        <w:rPr>
          <w:rStyle w:val="Refdenotaalpie"/>
          <w:rFonts w:cs="Arial"/>
          <w:color w:val="000000"/>
          <w:sz w:val="24"/>
          <w:szCs w:val="24"/>
        </w:rPr>
        <w:footnoteReference w:id="15"/>
      </w:r>
      <w:r>
        <w:rPr>
          <w:rFonts w:cs="Arial"/>
          <w:color w:val="000000"/>
          <w:sz w:val="24"/>
          <w:szCs w:val="24"/>
        </w:rPr>
        <w:t xml:space="preserve"> </w:t>
      </w:r>
      <w:r w:rsidR="00FF6AEE">
        <w:rPr>
          <w:rFonts w:cs="Arial"/>
          <w:color w:val="000000"/>
          <w:sz w:val="24"/>
          <w:szCs w:val="24"/>
        </w:rPr>
        <w:t>a</w:t>
      </w:r>
      <w:r>
        <w:rPr>
          <w:rFonts w:cs="Arial"/>
          <w:color w:val="000000"/>
          <w:sz w:val="24"/>
          <w:szCs w:val="24"/>
        </w:rPr>
        <w:t xml:space="preserve">l constatar la permanencia de </w:t>
      </w:r>
      <w:r w:rsidR="00E542BA">
        <w:rPr>
          <w:rFonts w:cs="Arial"/>
          <w:color w:val="000000"/>
          <w:sz w:val="24"/>
          <w:szCs w:val="24"/>
        </w:rPr>
        <w:t xml:space="preserve">una </w:t>
      </w:r>
      <w:r w:rsidR="00362EC7">
        <w:rPr>
          <w:rFonts w:cs="Arial"/>
          <w:color w:val="000000"/>
          <w:sz w:val="24"/>
          <w:szCs w:val="24"/>
        </w:rPr>
        <w:t xml:space="preserve">de las </w:t>
      </w:r>
      <w:r w:rsidR="00E542BA">
        <w:rPr>
          <w:rFonts w:cs="Arial"/>
          <w:color w:val="000000"/>
          <w:sz w:val="24"/>
          <w:szCs w:val="24"/>
        </w:rPr>
        <w:t>publicaci</w:t>
      </w:r>
      <w:r w:rsidR="00362EC7">
        <w:rPr>
          <w:rFonts w:cs="Arial"/>
          <w:color w:val="000000"/>
          <w:sz w:val="24"/>
          <w:szCs w:val="24"/>
        </w:rPr>
        <w:t>ones de</w:t>
      </w:r>
      <w:r w:rsidR="00EE1DC4">
        <w:rPr>
          <w:rFonts w:cs="Arial"/>
          <w:color w:val="000000"/>
          <w:sz w:val="24"/>
          <w:szCs w:val="24"/>
        </w:rPr>
        <w:t>nunciadas;</w:t>
      </w:r>
      <w:r>
        <w:rPr>
          <w:rFonts w:cs="Arial"/>
          <w:color w:val="000000"/>
          <w:sz w:val="24"/>
          <w:szCs w:val="24"/>
        </w:rPr>
        <w:t xml:space="preserve"> se solicitó de nueva cuenta apoyo del IEM</w:t>
      </w:r>
      <w:r w:rsidR="002B1994">
        <w:rPr>
          <w:rFonts w:cs="Arial"/>
          <w:color w:val="000000"/>
          <w:sz w:val="24"/>
          <w:szCs w:val="24"/>
        </w:rPr>
        <w:t xml:space="preserve"> </w:t>
      </w:r>
      <w:r w:rsidR="002823BB">
        <w:rPr>
          <w:rFonts w:cs="Arial"/>
          <w:color w:val="000000"/>
          <w:sz w:val="24"/>
          <w:szCs w:val="24"/>
        </w:rPr>
        <w:t xml:space="preserve">para </w:t>
      </w:r>
      <w:r w:rsidR="00E542BA">
        <w:rPr>
          <w:rFonts w:cs="Arial"/>
          <w:color w:val="000000"/>
          <w:sz w:val="24"/>
          <w:szCs w:val="24"/>
        </w:rPr>
        <w:t>gesti</w:t>
      </w:r>
      <w:r w:rsidR="008D3AC9">
        <w:rPr>
          <w:rFonts w:cs="Arial"/>
          <w:color w:val="000000"/>
          <w:sz w:val="24"/>
          <w:szCs w:val="24"/>
        </w:rPr>
        <w:t>o</w:t>
      </w:r>
      <w:r w:rsidR="00E542BA">
        <w:rPr>
          <w:rFonts w:cs="Arial"/>
          <w:color w:val="000000"/>
          <w:sz w:val="24"/>
          <w:szCs w:val="24"/>
        </w:rPr>
        <w:t>n</w:t>
      </w:r>
      <w:r w:rsidR="008D3AC9">
        <w:rPr>
          <w:rFonts w:cs="Arial"/>
          <w:color w:val="000000"/>
          <w:sz w:val="24"/>
          <w:szCs w:val="24"/>
        </w:rPr>
        <w:t>ar</w:t>
      </w:r>
      <w:r w:rsidR="00E542BA">
        <w:rPr>
          <w:rFonts w:cs="Arial"/>
          <w:color w:val="000000"/>
          <w:sz w:val="24"/>
          <w:szCs w:val="24"/>
        </w:rPr>
        <w:t xml:space="preserve"> ante </w:t>
      </w:r>
      <w:r w:rsidR="002B1994" w:rsidRPr="00EE5C4D">
        <w:rPr>
          <w:rFonts w:cs="Arial"/>
          <w:color w:val="000000"/>
          <w:sz w:val="24"/>
          <w:szCs w:val="24"/>
        </w:rPr>
        <w:t xml:space="preserve">Meta </w:t>
      </w:r>
      <w:proofErr w:type="spellStart"/>
      <w:r w:rsidR="002B1994" w:rsidRPr="00EE5C4D">
        <w:rPr>
          <w:rFonts w:cs="Arial"/>
          <w:color w:val="000000"/>
          <w:sz w:val="24"/>
          <w:szCs w:val="24"/>
        </w:rPr>
        <w:t>Platforms</w:t>
      </w:r>
      <w:proofErr w:type="spellEnd"/>
      <w:r w:rsidR="002B1994" w:rsidRPr="00EE5C4D">
        <w:rPr>
          <w:rFonts w:cs="Arial"/>
          <w:color w:val="000000"/>
          <w:sz w:val="24"/>
          <w:szCs w:val="24"/>
        </w:rPr>
        <w:t xml:space="preserve"> Inc</w:t>
      </w:r>
      <w:r>
        <w:rPr>
          <w:rFonts w:cs="Arial"/>
          <w:color w:val="000000"/>
          <w:sz w:val="24"/>
          <w:szCs w:val="24"/>
        </w:rPr>
        <w:t>.</w:t>
      </w:r>
      <w:r w:rsidR="008D3AC9">
        <w:rPr>
          <w:rFonts w:cs="Arial"/>
          <w:color w:val="000000"/>
          <w:sz w:val="24"/>
          <w:szCs w:val="24"/>
        </w:rPr>
        <w:t>, su retiro.</w:t>
      </w:r>
      <w:r>
        <w:rPr>
          <w:rStyle w:val="Refdenotaalpie"/>
          <w:rFonts w:cs="Arial"/>
          <w:color w:val="000000"/>
          <w:sz w:val="24"/>
          <w:szCs w:val="24"/>
        </w:rPr>
        <w:footnoteReference w:id="16"/>
      </w:r>
    </w:p>
    <w:p w14:paraId="33547B95" w14:textId="77777777" w:rsidR="002B1994" w:rsidRPr="002B1994" w:rsidRDefault="002B1994" w:rsidP="00A47659">
      <w:pPr>
        <w:pStyle w:val="Prrafodelista"/>
        <w:ind w:left="0"/>
        <w:rPr>
          <w:rFonts w:cs="Arial"/>
          <w:color w:val="000000"/>
          <w:sz w:val="24"/>
          <w:szCs w:val="24"/>
        </w:rPr>
      </w:pPr>
    </w:p>
    <w:p w14:paraId="5F134756" w14:textId="6BF9A77E" w:rsidR="002B1994" w:rsidRPr="00906559" w:rsidRDefault="002B1994" w:rsidP="00A47659">
      <w:pPr>
        <w:pStyle w:val="Prrafodelista"/>
        <w:numPr>
          <w:ilvl w:val="1"/>
          <w:numId w:val="4"/>
        </w:numPr>
        <w:spacing w:line="360" w:lineRule="auto"/>
        <w:ind w:left="0" w:firstLine="0"/>
        <w:jc w:val="both"/>
        <w:rPr>
          <w:rFonts w:cs="Arial"/>
          <w:color w:val="000000"/>
          <w:sz w:val="24"/>
          <w:szCs w:val="24"/>
        </w:rPr>
      </w:pPr>
      <w:r w:rsidRPr="002B1994">
        <w:rPr>
          <w:rFonts w:cs="Arial"/>
          <w:b/>
          <w:bCs/>
          <w:color w:val="000000"/>
          <w:sz w:val="24"/>
          <w:szCs w:val="24"/>
        </w:rPr>
        <w:t xml:space="preserve">Reprogramación de </w:t>
      </w:r>
      <w:r w:rsidR="00F361BC">
        <w:rPr>
          <w:rFonts w:cs="Arial"/>
          <w:b/>
          <w:bCs/>
          <w:color w:val="000000"/>
          <w:sz w:val="24"/>
          <w:szCs w:val="24"/>
        </w:rPr>
        <w:t>plática-informativa</w:t>
      </w:r>
      <w:r w:rsidR="00E527AC">
        <w:rPr>
          <w:rFonts w:cs="Arial"/>
          <w:b/>
          <w:bCs/>
          <w:color w:val="000000"/>
          <w:sz w:val="24"/>
          <w:szCs w:val="24"/>
        </w:rPr>
        <w:t xml:space="preserve"> e informe</w:t>
      </w:r>
      <w:r w:rsidRPr="002B1994">
        <w:rPr>
          <w:rFonts w:cs="Arial"/>
          <w:b/>
          <w:bCs/>
          <w:color w:val="000000"/>
          <w:sz w:val="24"/>
          <w:szCs w:val="24"/>
        </w:rPr>
        <w:t>.</w:t>
      </w:r>
      <w:r>
        <w:rPr>
          <w:rFonts w:cs="Arial"/>
          <w:color w:val="000000"/>
          <w:sz w:val="24"/>
          <w:szCs w:val="24"/>
        </w:rPr>
        <w:t xml:space="preserve"> El dieciséis </w:t>
      </w:r>
      <w:r w:rsidRPr="00327262">
        <w:rPr>
          <w:rFonts w:cs="Arial"/>
          <w:color w:val="000000"/>
          <w:sz w:val="24"/>
          <w:szCs w:val="24"/>
        </w:rPr>
        <w:t>de enero</w:t>
      </w:r>
      <w:r w:rsidRPr="008F1CB7">
        <w:rPr>
          <w:rFonts w:cs="Arial"/>
          <w:color w:val="000000"/>
          <w:sz w:val="24"/>
          <w:szCs w:val="24"/>
        </w:rPr>
        <w:t>,</w:t>
      </w:r>
      <w:r>
        <w:rPr>
          <w:rFonts w:cs="Arial"/>
          <w:color w:val="000000"/>
          <w:sz w:val="24"/>
          <w:szCs w:val="24"/>
        </w:rPr>
        <w:t xml:space="preserve"> </w:t>
      </w:r>
      <w:r w:rsidR="00935CD6">
        <w:rPr>
          <w:rFonts w:cs="Arial"/>
          <w:color w:val="000000"/>
          <w:sz w:val="24"/>
          <w:szCs w:val="24"/>
        </w:rPr>
        <w:t>se programó</w:t>
      </w:r>
      <w:r w:rsidR="00AD06AD">
        <w:rPr>
          <w:rFonts w:cs="Arial"/>
          <w:color w:val="000000"/>
          <w:sz w:val="24"/>
          <w:szCs w:val="24"/>
        </w:rPr>
        <w:t xml:space="preserve"> </w:t>
      </w:r>
      <w:r w:rsidR="00F361BC">
        <w:rPr>
          <w:rFonts w:cs="Arial"/>
          <w:color w:val="000000"/>
          <w:sz w:val="24"/>
          <w:szCs w:val="24"/>
        </w:rPr>
        <w:t xml:space="preserve">nueva fecha para </w:t>
      </w:r>
      <w:r w:rsidR="00AD06AD">
        <w:rPr>
          <w:rFonts w:cs="Arial"/>
          <w:color w:val="000000"/>
          <w:sz w:val="24"/>
          <w:szCs w:val="24"/>
        </w:rPr>
        <w:t xml:space="preserve">la </w:t>
      </w:r>
      <w:r w:rsidR="00B55300">
        <w:rPr>
          <w:rFonts w:cs="Arial"/>
          <w:color w:val="000000"/>
          <w:sz w:val="24"/>
          <w:szCs w:val="24"/>
        </w:rPr>
        <w:t>plática</w:t>
      </w:r>
      <w:r w:rsidR="00AD06AD">
        <w:rPr>
          <w:rFonts w:cs="Arial"/>
          <w:color w:val="000000"/>
          <w:sz w:val="24"/>
          <w:szCs w:val="24"/>
        </w:rPr>
        <w:t>-informativa al haberse justificado</w:t>
      </w:r>
      <w:r w:rsidR="00DF121E">
        <w:rPr>
          <w:rFonts w:cs="Arial"/>
          <w:color w:val="000000"/>
          <w:sz w:val="24"/>
          <w:szCs w:val="24"/>
        </w:rPr>
        <w:t xml:space="preserve"> imposibilidad de asistencia de </w:t>
      </w:r>
      <w:r w:rsidRPr="003A3557">
        <w:rPr>
          <w:rFonts w:cs="Arial"/>
          <w:color w:val="000000"/>
          <w:sz w:val="24"/>
          <w:szCs w:val="24"/>
          <w:lang w:eastAsia="es-ES"/>
        </w:rPr>
        <w:t>Concepción Amparo Ocampo Melchor y Vicente Alejandro Saavedra Barajas</w:t>
      </w:r>
      <w:r w:rsidR="00062C7E">
        <w:rPr>
          <w:rFonts w:cs="Arial"/>
          <w:color w:val="000000"/>
          <w:sz w:val="24"/>
          <w:szCs w:val="24"/>
          <w:lang w:eastAsia="es-ES"/>
        </w:rPr>
        <w:t>.</w:t>
      </w:r>
      <w:r>
        <w:rPr>
          <w:rStyle w:val="Refdenotaalpie"/>
          <w:rFonts w:cs="Arial"/>
          <w:color w:val="000000"/>
          <w:sz w:val="24"/>
          <w:szCs w:val="24"/>
          <w:lang w:eastAsia="es-ES"/>
        </w:rPr>
        <w:footnoteReference w:id="17"/>
      </w:r>
      <w:r w:rsidR="00E527AC">
        <w:rPr>
          <w:rFonts w:cs="Arial"/>
          <w:color w:val="000000"/>
          <w:sz w:val="24"/>
          <w:szCs w:val="24"/>
          <w:lang w:eastAsia="es-ES"/>
        </w:rPr>
        <w:t xml:space="preserve"> En</w:t>
      </w:r>
      <w:r w:rsidR="00771A47">
        <w:rPr>
          <w:rFonts w:cs="Arial"/>
          <w:color w:val="000000"/>
          <w:sz w:val="24"/>
          <w:szCs w:val="24"/>
          <w:lang w:eastAsia="es-ES"/>
        </w:rPr>
        <w:t xml:space="preserve"> esa</w:t>
      </w:r>
      <w:r w:rsidR="00E527AC">
        <w:rPr>
          <w:rFonts w:cs="Arial"/>
          <w:color w:val="000000"/>
          <w:sz w:val="24"/>
          <w:szCs w:val="24"/>
          <w:lang w:eastAsia="es-ES"/>
        </w:rPr>
        <w:t xml:space="preserve"> misma fecha</w:t>
      </w:r>
      <w:r w:rsidR="00FA2413">
        <w:rPr>
          <w:rFonts w:cs="Arial"/>
          <w:color w:val="000000"/>
          <w:sz w:val="24"/>
          <w:szCs w:val="24"/>
          <w:lang w:eastAsia="es-ES"/>
        </w:rPr>
        <w:t>,</w:t>
      </w:r>
      <w:r w:rsidR="00E527AC">
        <w:rPr>
          <w:rFonts w:cs="Arial"/>
          <w:color w:val="000000"/>
          <w:sz w:val="24"/>
          <w:szCs w:val="24"/>
          <w:lang w:eastAsia="es-ES"/>
        </w:rPr>
        <w:t xml:space="preserve"> la Coordinación de Género informó </w:t>
      </w:r>
      <w:r w:rsidR="00771A47">
        <w:rPr>
          <w:rFonts w:cs="Arial"/>
          <w:color w:val="000000"/>
          <w:sz w:val="24"/>
          <w:szCs w:val="24"/>
          <w:lang w:eastAsia="es-ES"/>
        </w:rPr>
        <w:t xml:space="preserve">sobre </w:t>
      </w:r>
      <w:r w:rsidR="00E527AC">
        <w:rPr>
          <w:rFonts w:cs="Arial"/>
          <w:color w:val="000000"/>
          <w:sz w:val="24"/>
          <w:szCs w:val="24"/>
          <w:lang w:eastAsia="es-ES"/>
        </w:rPr>
        <w:t>la capacitación realizada el quince de enero</w:t>
      </w:r>
      <w:r w:rsidR="00771A47">
        <w:rPr>
          <w:rFonts w:cs="Arial"/>
          <w:color w:val="000000"/>
          <w:sz w:val="24"/>
          <w:szCs w:val="24"/>
          <w:lang w:eastAsia="es-ES"/>
        </w:rPr>
        <w:t xml:space="preserve"> a Wendy Itzayana Ramos Solís</w:t>
      </w:r>
      <w:r w:rsidR="00E527AC">
        <w:rPr>
          <w:rFonts w:cs="Arial"/>
          <w:color w:val="000000"/>
          <w:sz w:val="24"/>
          <w:szCs w:val="24"/>
          <w:lang w:eastAsia="es-ES"/>
        </w:rPr>
        <w:t>.</w:t>
      </w:r>
      <w:r w:rsidR="00F34B07">
        <w:rPr>
          <w:rStyle w:val="Refdenotaalpie"/>
          <w:rFonts w:cs="Arial"/>
          <w:color w:val="000000"/>
          <w:sz w:val="24"/>
          <w:szCs w:val="24"/>
        </w:rPr>
        <w:footnoteReference w:id="18"/>
      </w:r>
    </w:p>
    <w:p w14:paraId="087F9279" w14:textId="77777777" w:rsidR="00F34B07" w:rsidRPr="00F34B07" w:rsidRDefault="00F34B07" w:rsidP="00A47659">
      <w:pPr>
        <w:pStyle w:val="Prrafodelista"/>
        <w:ind w:left="0"/>
        <w:rPr>
          <w:rFonts w:cs="Arial"/>
          <w:b/>
          <w:bCs/>
          <w:color w:val="000000"/>
          <w:sz w:val="24"/>
          <w:szCs w:val="24"/>
        </w:rPr>
      </w:pPr>
    </w:p>
    <w:p w14:paraId="088706DF" w14:textId="1E7D1FD7" w:rsidR="0054749B" w:rsidRPr="00A24F3C" w:rsidRDefault="00F34B07" w:rsidP="00A47659">
      <w:pPr>
        <w:pStyle w:val="Prrafodelista"/>
        <w:numPr>
          <w:ilvl w:val="1"/>
          <w:numId w:val="4"/>
        </w:numPr>
        <w:spacing w:line="360" w:lineRule="auto"/>
        <w:ind w:left="0" w:firstLine="0"/>
        <w:jc w:val="both"/>
        <w:rPr>
          <w:rFonts w:cs="Arial"/>
          <w:color w:val="000000"/>
          <w:sz w:val="24"/>
          <w:szCs w:val="24"/>
        </w:rPr>
      </w:pPr>
      <w:r>
        <w:rPr>
          <w:rFonts w:cs="Arial"/>
          <w:b/>
          <w:bCs/>
          <w:color w:val="000000"/>
          <w:sz w:val="24"/>
          <w:szCs w:val="24"/>
        </w:rPr>
        <w:t>Recepción</w:t>
      </w:r>
      <w:r w:rsidR="00F361BC">
        <w:rPr>
          <w:rFonts w:cs="Arial"/>
          <w:b/>
          <w:bCs/>
          <w:color w:val="000000"/>
          <w:sz w:val="24"/>
          <w:szCs w:val="24"/>
        </w:rPr>
        <w:t xml:space="preserve"> de constancias </w:t>
      </w:r>
      <w:r w:rsidR="000A26B1">
        <w:rPr>
          <w:rFonts w:cs="Arial"/>
          <w:b/>
          <w:bCs/>
          <w:color w:val="000000"/>
          <w:sz w:val="24"/>
          <w:szCs w:val="24"/>
        </w:rPr>
        <w:t xml:space="preserve">y notificación </w:t>
      </w:r>
      <w:r w:rsidR="00F361BC">
        <w:rPr>
          <w:rFonts w:cs="Arial"/>
          <w:b/>
          <w:bCs/>
          <w:color w:val="000000"/>
          <w:sz w:val="24"/>
          <w:szCs w:val="24"/>
        </w:rPr>
        <w:t xml:space="preserve">a </w:t>
      </w:r>
      <w:r w:rsidR="005F19A7">
        <w:rPr>
          <w:rFonts w:cs="Arial"/>
          <w:b/>
          <w:bCs/>
          <w:color w:val="000000"/>
          <w:sz w:val="24"/>
          <w:szCs w:val="24"/>
        </w:rPr>
        <w:t>plática-reflexiva</w:t>
      </w:r>
      <w:r>
        <w:rPr>
          <w:rFonts w:cs="Arial"/>
          <w:b/>
          <w:bCs/>
          <w:color w:val="000000"/>
          <w:sz w:val="24"/>
          <w:szCs w:val="24"/>
        </w:rPr>
        <w:t xml:space="preserve">. </w:t>
      </w:r>
      <w:r w:rsidRPr="0054749B">
        <w:rPr>
          <w:rFonts w:cs="Arial"/>
          <w:color w:val="000000"/>
          <w:sz w:val="24"/>
          <w:szCs w:val="24"/>
        </w:rPr>
        <w:t xml:space="preserve">El veintiuno </w:t>
      </w:r>
      <w:r w:rsidR="00771A47">
        <w:rPr>
          <w:rFonts w:cs="Arial"/>
          <w:color w:val="000000"/>
          <w:sz w:val="24"/>
          <w:szCs w:val="24"/>
        </w:rPr>
        <w:t>siguiente</w:t>
      </w:r>
      <w:r w:rsidRPr="0054749B">
        <w:rPr>
          <w:rFonts w:cs="Arial"/>
          <w:color w:val="000000"/>
          <w:sz w:val="24"/>
          <w:szCs w:val="24"/>
        </w:rPr>
        <w:t xml:space="preserve">, el IEM </w:t>
      </w:r>
      <w:r w:rsidR="0054749B" w:rsidRPr="0054749B">
        <w:rPr>
          <w:rFonts w:cs="Arial"/>
          <w:color w:val="000000"/>
          <w:sz w:val="24"/>
          <w:szCs w:val="24"/>
        </w:rPr>
        <w:t>remitió</w:t>
      </w:r>
      <w:r w:rsidR="005274BC">
        <w:rPr>
          <w:rFonts w:cs="Arial"/>
          <w:color w:val="000000"/>
          <w:sz w:val="24"/>
          <w:szCs w:val="24"/>
        </w:rPr>
        <w:t xml:space="preserve"> nuevas</w:t>
      </w:r>
      <w:r w:rsidRPr="0054749B">
        <w:rPr>
          <w:rFonts w:cs="Arial"/>
          <w:color w:val="000000"/>
          <w:sz w:val="24"/>
          <w:szCs w:val="24"/>
        </w:rPr>
        <w:t xml:space="preserve"> constancias</w:t>
      </w:r>
      <w:r w:rsidR="0054749B">
        <w:rPr>
          <w:rStyle w:val="Refdenotaalpie"/>
          <w:rFonts w:cs="Arial"/>
          <w:color w:val="000000"/>
          <w:sz w:val="24"/>
          <w:szCs w:val="24"/>
        </w:rPr>
        <w:footnoteReference w:id="19"/>
      </w:r>
      <w:r w:rsidR="00A16549">
        <w:rPr>
          <w:rFonts w:cs="Arial"/>
          <w:color w:val="000000"/>
          <w:sz w:val="24"/>
          <w:szCs w:val="24"/>
        </w:rPr>
        <w:t xml:space="preserve"> y</w:t>
      </w:r>
      <w:r w:rsidR="0054749B">
        <w:rPr>
          <w:rFonts w:cs="Arial"/>
          <w:color w:val="000000"/>
          <w:sz w:val="24"/>
          <w:szCs w:val="24"/>
        </w:rPr>
        <w:t xml:space="preserve"> se instruyó verificación de retiro de publicación.</w:t>
      </w:r>
      <w:r w:rsidR="0054749B">
        <w:rPr>
          <w:rStyle w:val="Refdenotaalpie"/>
          <w:rFonts w:cs="Arial"/>
          <w:color w:val="000000"/>
          <w:sz w:val="24"/>
          <w:szCs w:val="24"/>
        </w:rPr>
        <w:footnoteReference w:id="20"/>
      </w:r>
      <w:r w:rsidR="00CA60E4">
        <w:rPr>
          <w:rFonts w:cs="Arial"/>
          <w:color w:val="000000"/>
          <w:sz w:val="24"/>
          <w:szCs w:val="24"/>
        </w:rPr>
        <w:t xml:space="preserve"> Asimismo, </w:t>
      </w:r>
      <w:r w:rsidR="00FA7110">
        <w:rPr>
          <w:rFonts w:cs="Arial"/>
          <w:color w:val="000000"/>
          <w:sz w:val="24"/>
          <w:szCs w:val="24"/>
        </w:rPr>
        <w:t xml:space="preserve">la </w:t>
      </w:r>
      <w:r w:rsidR="0087427F">
        <w:rPr>
          <w:rFonts w:cs="Arial"/>
          <w:color w:val="000000"/>
          <w:sz w:val="24"/>
          <w:szCs w:val="24"/>
        </w:rPr>
        <w:t>C</w:t>
      </w:r>
      <w:r w:rsidR="00FA7110">
        <w:rPr>
          <w:rFonts w:cs="Arial"/>
          <w:color w:val="000000"/>
          <w:sz w:val="24"/>
          <w:szCs w:val="24"/>
        </w:rPr>
        <w:t>oordinación</w:t>
      </w:r>
      <w:r w:rsidR="00CA60E4">
        <w:rPr>
          <w:rFonts w:cs="Arial"/>
          <w:color w:val="000000"/>
          <w:sz w:val="24"/>
          <w:szCs w:val="24"/>
        </w:rPr>
        <w:t xml:space="preserve"> </w:t>
      </w:r>
      <w:r w:rsidR="0054749B" w:rsidRPr="00A24F3C">
        <w:rPr>
          <w:rFonts w:cs="Arial"/>
          <w:color w:val="000000"/>
          <w:sz w:val="24"/>
          <w:szCs w:val="24"/>
        </w:rPr>
        <w:t xml:space="preserve">de Género remitió fecha y datos </w:t>
      </w:r>
      <w:r w:rsidR="00A24F3C">
        <w:rPr>
          <w:rFonts w:cs="Arial"/>
          <w:color w:val="000000"/>
          <w:sz w:val="24"/>
          <w:szCs w:val="24"/>
        </w:rPr>
        <w:t xml:space="preserve">de </w:t>
      </w:r>
      <w:r w:rsidR="0054749B" w:rsidRPr="00A24F3C">
        <w:rPr>
          <w:rFonts w:cs="Arial"/>
          <w:color w:val="000000"/>
          <w:sz w:val="24"/>
          <w:szCs w:val="24"/>
        </w:rPr>
        <w:t xml:space="preserve">conexión </w:t>
      </w:r>
      <w:r w:rsidR="00A24F3C">
        <w:rPr>
          <w:rFonts w:cs="Arial"/>
          <w:color w:val="000000"/>
          <w:sz w:val="24"/>
          <w:szCs w:val="24"/>
        </w:rPr>
        <w:t xml:space="preserve">para </w:t>
      </w:r>
      <w:r w:rsidR="0054749B" w:rsidRPr="00A24F3C">
        <w:rPr>
          <w:rFonts w:cs="Arial"/>
          <w:color w:val="000000"/>
          <w:sz w:val="24"/>
          <w:szCs w:val="24"/>
        </w:rPr>
        <w:t xml:space="preserve">la capacitación </w:t>
      </w:r>
      <w:r w:rsidR="00A24F3C">
        <w:rPr>
          <w:rFonts w:cs="Arial"/>
          <w:color w:val="000000"/>
          <w:sz w:val="24"/>
          <w:szCs w:val="24"/>
        </w:rPr>
        <w:t xml:space="preserve">de </w:t>
      </w:r>
      <w:r w:rsidR="0054749B" w:rsidRPr="00A24F3C">
        <w:rPr>
          <w:rFonts w:cs="Arial"/>
          <w:color w:val="000000"/>
          <w:sz w:val="24"/>
          <w:szCs w:val="24"/>
        </w:rPr>
        <w:t>las personas faltantes</w:t>
      </w:r>
      <w:r w:rsidR="00DB3867">
        <w:rPr>
          <w:rFonts w:cs="Arial"/>
          <w:color w:val="000000"/>
          <w:sz w:val="24"/>
          <w:szCs w:val="24"/>
        </w:rPr>
        <w:t xml:space="preserve"> y </w:t>
      </w:r>
      <w:r w:rsidR="0054749B" w:rsidRPr="00A24F3C">
        <w:rPr>
          <w:rFonts w:cs="Arial"/>
          <w:color w:val="000000"/>
          <w:sz w:val="24"/>
          <w:szCs w:val="24"/>
        </w:rPr>
        <w:t xml:space="preserve">se instruyó </w:t>
      </w:r>
      <w:r w:rsidR="00DB3867">
        <w:rPr>
          <w:rFonts w:cs="Arial"/>
          <w:color w:val="000000"/>
          <w:sz w:val="24"/>
          <w:szCs w:val="24"/>
        </w:rPr>
        <w:t xml:space="preserve">su </w:t>
      </w:r>
      <w:r w:rsidR="0054749B" w:rsidRPr="00A24F3C">
        <w:rPr>
          <w:rFonts w:cs="Arial"/>
          <w:color w:val="000000"/>
          <w:sz w:val="24"/>
          <w:szCs w:val="24"/>
        </w:rPr>
        <w:t>notificación.</w:t>
      </w:r>
      <w:r w:rsidR="0054749B">
        <w:rPr>
          <w:rStyle w:val="Refdenotaalpie"/>
          <w:rFonts w:cs="Arial"/>
          <w:color w:val="000000"/>
          <w:sz w:val="24"/>
          <w:szCs w:val="24"/>
        </w:rPr>
        <w:footnoteReference w:id="21"/>
      </w:r>
    </w:p>
    <w:p w14:paraId="04D7185E" w14:textId="77777777" w:rsidR="0054749B" w:rsidRPr="0054749B" w:rsidRDefault="0054749B" w:rsidP="00A47659">
      <w:pPr>
        <w:pStyle w:val="Prrafodelista"/>
        <w:ind w:left="0"/>
        <w:rPr>
          <w:rFonts w:cs="Arial"/>
          <w:color w:val="000000"/>
          <w:sz w:val="24"/>
          <w:szCs w:val="24"/>
        </w:rPr>
      </w:pPr>
    </w:p>
    <w:p w14:paraId="42B1538C" w14:textId="1E3221D5" w:rsidR="00A6729C" w:rsidRPr="00160D83" w:rsidRDefault="00F071A8" w:rsidP="00A47659">
      <w:pPr>
        <w:pStyle w:val="Prrafodelista"/>
        <w:numPr>
          <w:ilvl w:val="1"/>
          <w:numId w:val="4"/>
        </w:numPr>
        <w:spacing w:line="360" w:lineRule="auto"/>
        <w:ind w:left="0" w:firstLine="0"/>
        <w:jc w:val="both"/>
        <w:rPr>
          <w:rFonts w:cs="Arial"/>
          <w:b/>
          <w:bCs/>
          <w:color w:val="000000"/>
          <w:sz w:val="24"/>
          <w:szCs w:val="24"/>
        </w:rPr>
      </w:pPr>
      <w:r w:rsidRPr="00160D83">
        <w:rPr>
          <w:rFonts w:cs="Arial"/>
          <w:b/>
          <w:bCs/>
          <w:color w:val="000000"/>
          <w:sz w:val="24"/>
          <w:szCs w:val="24"/>
        </w:rPr>
        <w:t>Recepción</w:t>
      </w:r>
      <w:r w:rsidR="008363E1" w:rsidRPr="00160D83">
        <w:rPr>
          <w:rFonts w:cs="Arial"/>
          <w:b/>
          <w:bCs/>
          <w:color w:val="000000"/>
          <w:sz w:val="24"/>
          <w:szCs w:val="24"/>
        </w:rPr>
        <w:t xml:space="preserve"> de constancias</w:t>
      </w:r>
      <w:r w:rsidR="00494BEE" w:rsidRPr="00160D83">
        <w:rPr>
          <w:rFonts w:cs="Arial"/>
          <w:b/>
          <w:bCs/>
          <w:color w:val="000000"/>
          <w:sz w:val="24"/>
          <w:szCs w:val="24"/>
        </w:rPr>
        <w:t xml:space="preserve"> e informe</w:t>
      </w:r>
      <w:r w:rsidR="008363E1" w:rsidRPr="00160D83">
        <w:rPr>
          <w:rFonts w:cs="Arial"/>
          <w:b/>
          <w:bCs/>
          <w:color w:val="000000"/>
          <w:sz w:val="24"/>
          <w:szCs w:val="24"/>
        </w:rPr>
        <w:t xml:space="preserve">. </w:t>
      </w:r>
      <w:r w:rsidR="0054749B" w:rsidRPr="00160D83">
        <w:rPr>
          <w:rFonts w:cs="Arial"/>
          <w:b/>
          <w:bCs/>
          <w:color w:val="000000"/>
          <w:sz w:val="24"/>
          <w:szCs w:val="24"/>
        </w:rPr>
        <w:t xml:space="preserve"> </w:t>
      </w:r>
      <w:r w:rsidR="008363E1" w:rsidRPr="00160D83">
        <w:rPr>
          <w:rFonts w:cs="Arial"/>
          <w:color w:val="000000"/>
          <w:sz w:val="24"/>
          <w:szCs w:val="24"/>
        </w:rPr>
        <w:t xml:space="preserve">El veintinueve </w:t>
      </w:r>
      <w:r w:rsidR="00771A47">
        <w:rPr>
          <w:rFonts w:cs="Arial"/>
          <w:color w:val="000000"/>
          <w:sz w:val="24"/>
          <w:szCs w:val="24"/>
        </w:rPr>
        <w:t>posterior</w:t>
      </w:r>
      <w:r w:rsidR="008363E1" w:rsidRPr="00160D83">
        <w:rPr>
          <w:rFonts w:cs="Arial"/>
          <w:color w:val="000000"/>
          <w:sz w:val="24"/>
          <w:szCs w:val="24"/>
        </w:rPr>
        <w:t>, se</w:t>
      </w:r>
      <w:r w:rsidRPr="00160D83">
        <w:rPr>
          <w:rFonts w:cs="Arial"/>
          <w:color w:val="000000"/>
          <w:sz w:val="24"/>
          <w:szCs w:val="24"/>
        </w:rPr>
        <w:t xml:space="preserve"> </w:t>
      </w:r>
      <w:r w:rsidR="00F361BC" w:rsidRPr="00160D83">
        <w:rPr>
          <w:rFonts w:cs="Arial"/>
          <w:color w:val="000000"/>
          <w:sz w:val="24"/>
          <w:szCs w:val="24"/>
        </w:rPr>
        <w:t>recibió</w:t>
      </w:r>
      <w:r w:rsidRPr="00160D83">
        <w:rPr>
          <w:rFonts w:cs="Arial"/>
          <w:color w:val="000000"/>
          <w:sz w:val="24"/>
          <w:szCs w:val="24"/>
        </w:rPr>
        <w:t xml:space="preserve"> </w:t>
      </w:r>
      <w:r w:rsidR="008363E1" w:rsidRPr="00160D83">
        <w:rPr>
          <w:rFonts w:cs="Arial"/>
          <w:color w:val="000000"/>
          <w:sz w:val="24"/>
          <w:szCs w:val="24"/>
        </w:rPr>
        <w:t>el acta de verificación de retiro de publicación</w:t>
      </w:r>
      <w:r w:rsidR="00DC5347">
        <w:rPr>
          <w:rFonts w:cs="Arial"/>
          <w:color w:val="000000"/>
          <w:sz w:val="24"/>
          <w:szCs w:val="24"/>
        </w:rPr>
        <w:t>,</w:t>
      </w:r>
      <w:r w:rsidR="001D6288" w:rsidRPr="00160D83">
        <w:rPr>
          <w:rFonts w:cs="Arial"/>
          <w:color w:val="000000"/>
          <w:sz w:val="24"/>
          <w:szCs w:val="24"/>
        </w:rPr>
        <w:t xml:space="preserve"> </w:t>
      </w:r>
      <w:r w:rsidR="00F361BC" w:rsidRPr="00160D83">
        <w:rPr>
          <w:rFonts w:cs="Arial"/>
          <w:color w:val="000000"/>
          <w:sz w:val="24"/>
          <w:szCs w:val="24"/>
        </w:rPr>
        <w:t>Asimismo,</w:t>
      </w:r>
      <w:r w:rsidR="001D6288" w:rsidRPr="00160D83">
        <w:rPr>
          <w:rFonts w:cs="Arial"/>
          <w:color w:val="000000"/>
          <w:sz w:val="24"/>
          <w:szCs w:val="24"/>
        </w:rPr>
        <w:t xml:space="preserve"> se recibió </w:t>
      </w:r>
      <w:r w:rsidR="00126D95">
        <w:rPr>
          <w:rFonts w:cs="Arial"/>
          <w:color w:val="000000"/>
          <w:sz w:val="24"/>
          <w:szCs w:val="24"/>
        </w:rPr>
        <w:t xml:space="preserve">el </w:t>
      </w:r>
      <w:r w:rsidR="001D6288" w:rsidRPr="00160D83">
        <w:rPr>
          <w:rFonts w:cs="Arial"/>
          <w:color w:val="000000"/>
          <w:sz w:val="24"/>
          <w:szCs w:val="24"/>
        </w:rPr>
        <w:t xml:space="preserve">informe </w:t>
      </w:r>
      <w:r w:rsidR="00126D95">
        <w:rPr>
          <w:rFonts w:cs="Arial"/>
          <w:color w:val="000000"/>
          <w:sz w:val="24"/>
          <w:szCs w:val="24"/>
        </w:rPr>
        <w:t>remitido por</w:t>
      </w:r>
      <w:r w:rsidR="001D6288" w:rsidRPr="00160D83">
        <w:rPr>
          <w:rFonts w:cs="Arial"/>
          <w:color w:val="000000"/>
          <w:sz w:val="24"/>
          <w:szCs w:val="24"/>
        </w:rPr>
        <w:t xml:space="preserve"> la Coordinación de Género</w:t>
      </w:r>
      <w:r w:rsidR="00771A47">
        <w:rPr>
          <w:rFonts w:cs="Arial"/>
          <w:color w:val="000000"/>
          <w:sz w:val="24"/>
          <w:szCs w:val="24"/>
        </w:rPr>
        <w:t>, relacionado con la plática-reflexiva de las personas faltantes</w:t>
      </w:r>
      <w:r w:rsidR="0011741C" w:rsidRPr="00160D83">
        <w:rPr>
          <w:rFonts w:cs="Arial"/>
          <w:color w:val="000000"/>
          <w:sz w:val="24"/>
          <w:szCs w:val="24"/>
        </w:rPr>
        <w:t>.</w:t>
      </w:r>
      <w:r w:rsidR="00F361BC" w:rsidRPr="00160D83">
        <w:rPr>
          <w:rStyle w:val="Refdenotaalpie"/>
          <w:rFonts w:cs="Arial"/>
          <w:color w:val="000000"/>
          <w:sz w:val="24"/>
          <w:szCs w:val="24"/>
        </w:rPr>
        <w:footnoteReference w:id="22"/>
      </w:r>
    </w:p>
    <w:p w14:paraId="4BC064AE" w14:textId="77777777" w:rsidR="00DF33CE" w:rsidRPr="00160D83" w:rsidRDefault="00DF33CE" w:rsidP="00A47659">
      <w:pPr>
        <w:pStyle w:val="Prrafodelista"/>
        <w:ind w:left="0"/>
        <w:rPr>
          <w:rFonts w:cs="Arial"/>
          <w:b/>
          <w:bCs/>
          <w:color w:val="000000"/>
          <w:sz w:val="24"/>
          <w:szCs w:val="24"/>
        </w:rPr>
      </w:pPr>
    </w:p>
    <w:p w14:paraId="7703116C" w14:textId="720271C1" w:rsidR="00DF33CE" w:rsidRPr="006817BF" w:rsidRDefault="00B8290A" w:rsidP="00A47659">
      <w:pPr>
        <w:pStyle w:val="Prrafodelista"/>
        <w:numPr>
          <w:ilvl w:val="1"/>
          <w:numId w:val="4"/>
        </w:numPr>
        <w:spacing w:line="360" w:lineRule="auto"/>
        <w:ind w:left="0" w:firstLine="0"/>
        <w:jc w:val="both"/>
        <w:rPr>
          <w:rFonts w:cs="Arial"/>
          <w:b/>
          <w:bCs/>
          <w:color w:val="000000"/>
          <w:sz w:val="24"/>
          <w:szCs w:val="24"/>
        </w:rPr>
      </w:pPr>
      <w:r w:rsidRPr="00160D83">
        <w:rPr>
          <w:rFonts w:cs="Arial"/>
          <w:b/>
          <w:bCs/>
          <w:color w:val="000000"/>
          <w:sz w:val="24"/>
          <w:szCs w:val="24"/>
        </w:rPr>
        <w:lastRenderedPageBreak/>
        <w:t>Recepción de constancias de la Secretaría General de Acuerdos de este Tribunal</w:t>
      </w:r>
      <w:r w:rsidR="00C420A5">
        <w:rPr>
          <w:rFonts w:cs="Arial"/>
          <w:b/>
          <w:bCs/>
          <w:color w:val="000000"/>
          <w:sz w:val="24"/>
          <w:szCs w:val="24"/>
        </w:rPr>
        <w:t>.</w:t>
      </w:r>
      <w:r w:rsidRPr="00327262">
        <w:rPr>
          <w:rStyle w:val="Refdenotaalpie"/>
          <w:rFonts w:cs="Arial"/>
          <w:color w:val="000000"/>
          <w:sz w:val="24"/>
          <w:szCs w:val="24"/>
        </w:rPr>
        <w:footnoteReference w:id="23"/>
      </w:r>
      <w:r w:rsidRPr="00160D83">
        <w:rPr>
          <w:rFonts w:cs="Arial"/>
          <w:b/>
          <w:bCs/>
          <w:color w:val="000000"/>
          <w:sz w:val="24"/>
          <w:szCs w:val="24"/>
        </w:rPr>
        <w:t xml:space="preserve"> </w:t>
      </w:r>
      <w:r w:rsidR="007B08DA" w:rsidRPr="00160D83">
        <w:rPr>
          <w:rFonts w:cs="Arial"/>
          <w:color w:val="000000"/>
          <w:sz w:val="24"/>
          <w:szCs w:val="24"/>
        </w:rPr>
        <w:t xml:space="preserve">El seis de febrero, </w:t>
      </w:r>
      <w:r w:rsidR="000B72F8">
        <w:rPr>
          <w:rFonts w:cs="Arial"/>
          <w:color w:val="000000"/>
          <w:sz w:val="24"/>
          <w:szCs w:val="24"/>
        </w:rPr>
        <w:t>la</w:t>
      </w:r>
      <w:r w:rsidR="007B08DA" w:rsidRPr="00160D83">
        <w:rPr>
          <w:rFonts w:cs="Arial"/>
          <w:color w:val="000000"/>
          <w:sz w:val="24"/>
          <w:szCs w:val="24"/>
        </w:rPr>
        <w:t xml:space="preserve"> Secretar</w:t>
      </w:r>
      <w:r w:rsidR="000B72F8">
        <w:rPr>
          <w:rFonts w:cs="Arial"/>
          <w:color w:val="000000"/>
          <w:sz w:val="24"/>
          <w:szCs w:val="24"/>
        </w:rPr>
        <w:t xml:space="preserve">ía </w:t>
      </w:r>
      <w:r w:rsidR="007B08DA" w:rsidRPr="00160D83">
        <w:rPr>
          <w:rFonts w:cs="Arial"/>
          <w:color w:val="000000"/>
          <w:sz w:val="24"/>
          <w:szCs w:val="24"/>
        </w:rPr>
        <w:t>General</w:t>
      </w:r>
      <w:r w:rsidR="009B387F">
        <w:rPr>
          <w:rFonts w:cs="Arial"/>
          <w:color w:val="000000"/>
          <w:sz w:val="24"/>
          <w:szCs w:val="24"/>
        </w:rPr>
        <w:t xml:space="preserve"> </w:t>
      </w:r>
      <w:r w:rsidR="007B08DA" w:rsidRPr="00160D83">
        <w:rPr>
          <w:rFonts w:cs="Arial"/>
          <w:color w:val="000000"/>
          <w:sz w:val="24"/>
          <w:szCs w:val="24"/>
        </w:rPr>
        <w:t xml:space="preserve">remitió </w:t>
      </w:r>
      <w:r w:rsidR="00E50ECD" w:rsidRPr="00160D83">
        <w:rPr>
          <w:rFonts w:cs="Arial"/>
          <w:color w:val="000000"/>
          <w:sz w:val="24"/>
          <w:szCs w:val="24"/>
        </w:rPr>
        <w:t xml:space="preserve">diversas constancias a fin de dar cumplimiento a lo ordenado en la </w:t>
      </w:r>
      <w:r w:rsidR="0026543B">
        <w:rPr>
          <w:rFonts w:cs="Arial"/>
          <w:color w:val="000000"/>
          <w:sz w:val="24"/>
          <w:szCs w:val="24"/>
        </w:rPr>
        <w:t>resolución</w:t>
      </w:r>
      <w:r w:rsidR="006C23BE">
        <w:rPr>
          <w:rFonts w:cs="Arial"/>
          <w:color w:val="000000"/>
          <w:sz w:val="24"/>
          <w:szCs w:val="24"/>
        </w:rPr>
        <w:t xml:space="preserve">; asimismo, </w:t>
      </w:r>
      <w:r w:rsidR="00E50ECD" w:rsidRPr="00160D83">
        <w:rPr>
          <w:rFonts w:cs="Arial"/>
          <w:color w:val="000000"/>
          <w:sz w:val="24"/>
          <w:szCs w:val="24"/>
        </w:rPr>
        <w:t xml:space="preserve">informó sobre </w:t>
      </w:r>
      <w:r w:rsidR="00311A4F" w:rsidRPr="00160D83">
        <w:rPr>
          <w:rFonts w:cs="Arial"/>
          <w:color w:val="000000"/>
          <w:sz w:val="24"/>
          <w:szCs w:val="24"/>
        </w:rPr>
        <w:t xml:space="preserve">los oficios dirigidos al Sistema </w:t>
      </w:r>
      <w:r w:rsidR="00954B89" w:rsidRPr="00160D83">
        <w:rPr>
          <w:rFonts w:cs="Arial"/>
          <w:color w:val="000000"/>
          <w:sz w:val="24"/>
          <w:szCs w:val="24"/>
        </w:rPr>
        <w:t xml:space="preserve">Michoacano </w:t>
      </w:r>
      <w:r w:rsidR="00311A4F" w:rsidRPr="00160D83">
        <w:rPr>
          <w:rFonts w:cs="Arial"/>
          <w:color w:val="000000"/>
          <w:sz w:val="24"/>
          <w:szCs w:val="24"/>
        </w:rPr>
        <w:t>de Radio y Televisión</w:t>
      </w:r>
      <w:r w:rsidR="00A57218">
        <w:rPr>
          <w:rStyle w:val="Refdenotaalpie"/>
          <w:rFonts w:cs="Arial"/>
          <w:color w:val="000000"/>
          <w:sz w:val="24"/>
          <w:szCs w:val="24"/>
        </w:rPr>
        <w:footnoteReference w:id="24"/>
      </w:r>
      <w:r w:rsidR="00311A4F" w:rsidRPr="00160D83">
        <w:rPr>
          <w:rFonts w:cs="Arial"/>
          <w:color w:val="000000"/>
          <w:sz w:val="24"/>
          <w:szCs w:val="24"/>
        </w:rPr>
        <w:t xml:space="preserve"> </w:t>
      </w:r>
      <w:r w:rsidR="00954B89" w:rsidRPr="00160D83">
        <w:rPr>
          <w:rFonts w:cs="Arial"/>
          <w:color w:val="000000"/>
          <w:sz w:val="24"/>
          <w:szCs w:val="24"/>
        </w:rPr>
        <w:t xml:space="preserve">a </w:t>
      </w:r>
      <w:r w:rsidR="00566C68">
        <w:rPr>
          <w:rFonts w:cs="Arial"/>
          <w:color w:val="000000"/>
          <w:sz w:val="24"/>
          <w:szCs w:val="24"/>
        </w:rPr>
        <w:t>efecto de que llevara a cabo la</w:t>
      </w:r>
      <w:r w:rsidR="00954B89" w:rsidRPr="00160D83">
        <w:rPr>
          <w:rFonts w:cs="Arial"/>
          <w:color w:val="000000"/>
          <w:sz w:val="24"/>
          <w:szCs w:val="24"/>
        </w:rPr>
        <w:t xml:space="preserve"> difusión</w:t>
      </w:r>
      <w:r w:rsidR="00231DBA">
        <w:rPr>
          <w:rFonts w:cs="Arial"/>
          <w:color w:val="000000"/>
          <w:sz w:val="24"/>
          <w:szCs w:val="24"/>
        </w:rPr>
        <w:t xml:space="preserve"> correspondiente</w:t>
      </w:r>
      <w:r w:rsidR="00954B89" w:rsidRPr="00160D83">
        <w:rPr>
          <w:rFonts w:cs="Arial"/>
          <w:color w:val="000000"/>
          <w:sz w:val="24"/>
          <w:szCs w:val="24"/>
        </w:rPr>
        <w:t>.</w:t>
      </w:r>
      <w:r w:rsidR="00236D37" w:rsidRPr="009C7E14">
        <w:rPr>
          <w:rStyle w:val="Refdenotaalpie"/>
          <w:rFonts w:cs="Arial"/>
          <w:color w:val="000000"/>
          <w:sz w:val="24"/>
          <w:szCs w:val="24"/>
        </w:rPr>
        <w:footnoteReference w:id="25"/>
      </w:r>
    </w:p>
    <w:p w14:paraId="5D2530E4" w14:textId="77777777" w:rsidR="006817BF" w:rsidRPr="006817BF" w:rsidRDefault="006817BF" w:rsidP="00A47659">
      <w:pPr>
        <w:pStyle w:val="Prrafodelista"/>
        <w:ind w:left="0"/>
        <w:rPr>
          <w:rFonts w:cs="Arial"/>
          <w:b/>
          <w:bCs/>
          <w:color w:val="000000"/>
          <w:sz w:val="24"/>
          <w:szCs w:val="24"/>
        </w:rPr>
      </w:pPr>
    </w:p>
    <w:p w14:paraId="1B5669CA" w14:textId="7102CBA8" w:rsidR="006817BF" w:rsidRPr="00360BB0" w:rsidRDefault="006817BF" w:rsidP="00A47659">
      <w:pPr>
        <w:pStyle w:val="Prrafodelista"/>
        <w:numPr>
          <w:ilvl w:val="1"/>
          <w:numId w:val="4"/>
        </w:numPr>
        <w:spacing w:line="360" w:lineRule="auto"/>
        <w:ind w:left="0" w:firstLine="0"/>
        <w:jc w:val="both"/>
        <w:rPr>
          <w:rFonts w:cs="Arial"/>
          <w:color w:val="000000"/>
          <w:sz w:val="24"/>
          <w:szCs w:val="24"/>
        </w:rPr>
      </w:pPr>
      <w:r w:rsidRPr="00360BB0">
        <w:rPr>
          <w:rFonts w:cs="Arial"/>
          <w:b/>
          <w:bCs/>
          <w:color w:val="000000"/>
          <w:sz w:val="24"/>
          <w:szCs w:val="24"/>
        </w:rPr>
        <w:t xml:space="preserve">Recepción de constancias del </w:t>
      </w:r>
      <w:r w:rsidR="00A74AE5" w:rsidRPr="00360BB0">
        <w:rPr>
          <w:rFonts w:cs="Arial"/>
          <w:b/>
          <w:bCs/>
          <w:color w:val="000000"/>
          <w:sz w:val="24"/>
          <w:szCs w:val="24"/>
        </w:rPr>
        <w:t>SMRT</w:t>
      </w:r>
      <w:r w:rsidRPr="00360BB0">
        <w:rPr>
          <w:rFonts w:cs="Arial"/>
          <w:b/>
          <w:bCs/>
          <w:color w:val="000000"/>
          <w:sz w:val="24"/>
          <w:szCs w:val="24"/>
        </w:rPr>
        <w:t xml:space="preserve">. </w:t>
      </w:r>
      <w:r w:rsidRPr="00360BB0">
        <w:rPr>
          <w:rFonts w:cs="Arial"/>
          <w:color w:val="000000"/>
          <w:sz w:val="24"/>
          <w:szCs w:val="24"/>
        </w:rPr>
        <w:t xml:space="preserve">El </w:t>
      </w:r>
      <w:r w:rsidR="00EA5303" w:rsidRPr="00360BB0">
        <w:rPr>
          <w:rFonts w:cs="Arial"/>
          <w:color w:val="000000"/>
          <w:sz w:val="24"/>
          <w:szCs w:val="24"/>
        </w:rPr>
        <w:t>veintiséis</w:t>
      </w:r>
      <w:r w:rsidRPr="00360BB0">
        <w:rPr>
          <w:rFonts w:cs="Arial"/>
          <w:color w:val="000000"/>
          <w:sz w:val="24"/>
          <w:szCs w:val="24"/>
        </w:rPr>
        <w:t xml:space="preserve"> de febrero</w:t>
      </w:r>
      <w:r w:rsidR="0000000B" w:rsidRPr="00360BB0">
        <w:rPr>
          <w:rFonts w:cs="Arial"/>
          <w:color w:val="000000"/>
          <w:sz w:val="24"/>
          <w:szCs w:val="24"/>
        </w:rPr>
        <w:t>, el</w:t>
      </w:r>
      <w:r w:rsidR="00196175" w:rsidRPr="00360BB0">
        <w:rPr>
          <w:rFonts w:cs="Arial"/>
          <w:color w:val="000000"/>
          <w:sz w:val="24"/>
          <w:szCs w:val="24"/>
        </w:rPr>
        <w:t xml:space="preserve"> SMRT </w:t>
      </w:r>
      <w:r w:rsidR="00F1235C" w:rsidRPr="00360BB0">
        <w:rPr>
          <w:rFonts w:cs="Arial"/>
          <w:color w:val="000000"/>
          <w:sz w:val="24"/>
          <w:szCs w:val="24"/>
        </w:rPr>
        <w:t>remitió</w:t>
      </w:r>
      <w:r w:rsidR="0000000B" w:rsidRPr="00360BB0">
        <w:rPr>
          <w:rFonts w:cs="Arial"/>
          <w:color w:val="000000"/>
          <w:sz w:val="24"/>
          <w:szCs w:val="24"/>
        </w:rPr>
        <w:t xml:space="preserve"> diversas constancias</w:t>
      </w:r>
      <w:r w:rsidR="009C7E14" w:rsidRPr="00360BB0">
        <w:rPr>
          <w:rFonts w:cs="Arial"/>
          <w:color w:val="000000"/>
          <w:sz w:val="24"/>
          <w:szCs w:val="24"/>
        </w:rPr>
        <w:t xml:space="preserve"> al que adjuntó dos códigos QR, </w:t>
      </w:r>
      <w:r w:rsidR="00F1235C" w:rsidRPr="00567740">
        <w:rPr>
          <w:rFonts w:cs="Arial"/>
          <w:color w:val="000000"/>
          <w:sz w:val="24"/>
          <w:szCs w:val="24"/>
        </w:rPr>
        <w:t>verifi</w:t>
      </w:r>
      <w:r w:rsidR="001D6DCF" w:rsidRPr="00567740">
        <w:rPr>
          <w:rFonts w:cs="Arial"/>
          <w:color w:val="000000"/>
          <w:sz w:val="24"/>
          <w:szCs w:val="24"/>
        </w:rPr>
        <w:t xml:space="preserve">cación que </w:t>
      </w:r>
      <w:r w:rsidR="00360BB0" w:rsidRPr="00567740">
        <w:rPr>
          <w:rFonts w:cs="Arial"/>
          <w:color w:val="000000"/>
          <w:sz w:val="24"/>
          <w:szCs w:val="24"/>
        </w:rPr>
        <w:t>se desahogó el mismo día</w:t>
      </w:r>
      <w:r w:rsidR="0033734A" w:rsidRPr="00567740">
        <w:rPr>
          <w:rFonts w:cs="Arial"/>
          <w:color w:val="000000"/>
          <w:sz w:val="24"/>
          <w:szCs w:val="24"/>
        </w:rPr>
        <w:t>.</w:t>
      </w:r>
      <w:r w:rsidR="00470846" w:rsidRPr="00567740">
        <w:rPr>
          <w:rStyle w:val="Refdenotaalpie"/>
          <w:rFonts w:cs="Arial"/>
          <w:color w:val="000000"/>
          <w:sz w:val="24"/>
          <w:szCs w:val="24"/>
        </w:rPr>
        <w:footnoteReference w:id="26"/>
      </w:r>
      <w:r w:rsidR="0033734A" w:rsidRPr="00360BB0">
        <w:rPr>
          <w:rFonts w:cs="Arial"/>
          <w:color w:val="000000"/>
          <w:sz w:val="24"/>
          <w:szCs w:val="24"/>
        </w:rPr>
        <w:t xml:space="preserve"> </w:t>
      </w:r>
    </w:p>
    <w:p w14:paraId="48380021" w14:textId="77777777" w:rsidR="006E4433" w:rsidRPr="00567740" w:rsidRDefault="006E4433" w:rsidP="00567740">
      <w:pPr>
        <w:spacing w:line="360" w:lineRule="auto"/>
        <w:jc w:val="both"/>
        <w:rPr>
          <w:rFonts w:cs="Arial"/>
          <w:color w:val="000000"/>
          <w:sz w:val="24"/>
          <w:szCs w:val="24"/>
        </w:rPr>
      </w:pPr>
    </w:p>
    <w:p w14:paraId="3B0AF2FA" w14:textId="2CFAF5E2" w:rsidR="00C16AA0" w:rsidRDefault="00143051" w:rsidP="004A043A">
      <w:pPr>
        <w:pStyle w:val="Prrafodelista"/>
        <w:numPr>
          <w:ilvl w:val="0"/>
          <w:numId w:val="4"/>
        </w:numPr>
        <w:spacing w:line="360" w:lineRule="auto"/>
        <w:jc w:val="both"/>
        <w:rPr>
          <w:rFonts w:cs="Arial"/>
          <w:b/>
          <w:bCs/>
          <w:color w:val="000000"/>
          <w:sz w:val="24"/>
          <w:szCs w:val="24"/>
        </w:rPr>
      </w:pPr>
      <w:r w:rsidRPr="00F41E88">
        <w:rPr>
          <w:rFonts w:cs="Arial"/>
          <w:b/>
          <w:bCs/>
          <w:color w:val="000000"/>
          <w:sz w:val="24"/>
          <w:szCs w:val="24"/>
        </w:rPr>
        <w:t>Competencia</w:t>
      </w:r>
    </w:p>
    <w:p w14:paraId="513EDD7C" w14:textId="77777777" w:rsidR="002C3BB2" w:rsidRDefault="002C3BB2" w:rsidP="006E4433">
      <w:pPr>
        <w:spacing w:line="360" w:lineRule="auto"/>
        <w:jc w:val="both"/>
        <w:rPr>
          <w:rFonts w:cs="Arial"/>
          <w:color w:val="000000"/>
          <w:sz w:val="24"/>
          <w:szCs w:val="24"/>
        </w:rPr>
      </w:pPr>
    </w:p>
    <w:p w14:paraId="3203FE82" w14:textId="0EC18058" w:rsidR="006E4433" w:rsidRPr="006E4433" w:rsidRDefault="006E4433" w:rsidP="006E4433">
      <w:pPr>
        <w:spacing w:line="360" w:lineRule="auto"/>
        <w:jc w:val="both"/>
        <w:rPr>
          <w:rFonts w:cs="Arial"/>
          <w:color w:val="000000"/>
          <w:sz w:val="24"/>
          <w:szCs w:val="24"/>
        </w:rPr>
      </w:pPr>
      <w:r w:rsidRPr="006E4433">
        <w:rPr>
          <w:rFonts w:cs="Arial"/>
          <w:color w:val="000000"/>
          <w:sz w:val="24"/>
          <w:szCs w:val="24"/>
        </w:rPr>
        <w:t>E</w:t>
      </w:r>
      <w:r w:rsidR="002F51B4">
        <w:rPr>
          <w:rFonts w:cs="Arial"/>
          <w:color w:val="000000"/>
          <w:sz w:val="24"/>
          <w:szCs w:val="24"/>
        </w:rPr>
        <w:t>l Pleno del</w:t>
      </w:r>
      <w:r w:rsidRPr="006E4433">
        <w:rPr>
          <w:rFonts w:cs="Arial"/>
          <w:color w:val="000000"/>
          <w:sz w:val="24"/>
          <w:szCs w:val="24"/>
        </w:rPr>
        <w:t xml:space="preserve"> Tribunal es competente para conocer y acordar sobre el cumplimiento de la </w:t>
      </w:r>
      <w:r w:rsidR="0026543B">
        <w:rPr>
          <w:rFonts w:cs="Arial"/>
          <w:color w:val="000000"/>
          <w:sz w:val="24"/>
          <w:szCs w:val="24"/>
        </w:rPr>
        <w:t>resolución</w:t>
      </w:r>
      <w:r w:rsidRPr="006E4433">
        <w:rPr>
          <w:rFonts w:cs="Arial"/>
          <w:color w:val="000000"/>
          <w:sz w:val="24"/>
          <w:szCs w:val="24"/>
        </w:rPr>
        <w:t xml:space="preserve">, </w:t>
      </w:r>
      <w:r w:rsidR="00594444" w:rsidRPr="00594444">
        <w:rPr>
          <w:rFonts w:cs="Arial"/>
          <w:color w:val="000000"/>
          <w:sz w:val="24"/>
          <w:szCs w:val="24"/>
        </w:rPr>
        <w:t>por ser el órgano que la dictó y, por ende, el facultado para vigilar y proveer lo necesario para su ejecución</w:t>
      </w:r>
      <w:r w:rsidRPr="006E4433">
        <w:rPr>
          <w:rFonts w:cs="Arial"/>
          <w:color w:val="000000"/>
          <w:sz w:val="24"/>
          <w:szCs w:val="24"/>
        </w:rPr>
        <w:t>.</w:t>
      </w:r>
      <w:r w:rsidR="00916EDF">
        <w:rPr>
          <w:rStyle w:val="Refdenotaalpie"/>
          <w:rFonts w:cs="Arial"/>
          <w:color w:val="000000"/>
          <w:sz w:val="24"/>
          <w:szCs w:val="24"/>
        </w:rPr>
        <w:footnoteReference w:id="27"/>
      </w:r>
    </w:p>
    <w:p w14:paraId="5E4788C8" w14:textId="77777777" w:rsidR="006E4433" w:rsidRPr="006E4433" w:rsidRDefault="006E4433" w:rsidP="006E4433">
      <w:pPr>
        <w:spacing w:line="360" w:lineRule="auto"/>
        <w:jc w:val="both"/>
        <w:rPr>
          <w:rFonts w:cs="Arial"/>
          <w:color w:val="000000"/>
          <w:sz w:val="24"/>
          <w:szCs w:val="24"/>
        </w:rPr>
      </w:pPr>
    </w:p>
    <w:p w14:paraId="775F1A05" w14:textId="1C7B7CB4" w:rsidR="006E4433" w:rsidRDefault="006E4433" w:rsidP="006E4433">
      <w:pPr>
        <w:spacing w:line="360" w:lineRule="auto"/>
        <w:jc w:val="both"/>
        <w:rPr>
          <w:rFonts w:cs="Arial"/>
          <w:color w:val="000000"/>
          <w:sz w:val="24"/>
          <w:szCs w:val="24"/>
        </w:rPr>
      </w:pPr>
      <w:r w:rsidRPr="006E4433">
        <w:rPr>
          <w:rFonts w:cs="Arial"/>
          <w:color w:val="000000"/>
          <w:sz w:val="24"/>
          <w:szCs w:val="24"/>
        </w:rPr>
        <w:t>Lo anterior, con fundamento en lo</w:t>
      </w:r>
      <w:r w:rsidR="003A3557">
        <w:rPr>
          <w:rFonts w:cs="Arial"/>
          <w:color w:val="000000"/>
          <w:sz w:val="24"/>
          <w:szCs w:val="24"/>
        </w:rPr>
        <w:t xml:space="preserve"> dispuesto en los</w:t>
      </w:r>
      <w:r w:rsidRPr="006E4433">
        <w:rPr>
          <w:rFonts w:cs="Arial"/>
          <w:color w:val="000000"/>
          <w:sz w:val="24"/>
          <w:szCs w:val="24"/>
        </w:rPr>
        <w:t xml:space="preserve"> artículos 98 A de la Constitución Política del Estado Libre y Soberano de Michoacán de Ocampo; 60, 64</w:t>
      </w:r>
      <w:r w:rsidR="005D0FFA">
        <w:rPr>
          <w:rFonts w:cs="Arial"/>
          <w:color w:val="000000"/>
          <w:sz w:val="24"/>
          <w:szCs w:val="24"/>
        </w:rPr>
        <w:t>,</w:t>
      </w:r>
      <w:r w:rsidRPr="006E4433">
        <w:rPr>
          <w:rFonts w:cs="Arial"/>
          <w:color w:val="000000"/>
          <w:sz w:val="24"/>
          <w:szCs w:val="24"/>
        </w:rPr>
        <w:t xml:space="preserve"> fracción XIII, y 66</w:t>
      </w:r>
      <w:r w:rsidR="003A3557">
        <w:rPr>
          <w:rFonts w:cs="Arial"/>
          <w:color w:val="000000"/>
          <w:sz w:val="24"/>
          <w:szCs w:val="24"/>
        </w:rPr>
        <w:t>,</w:t>
      </w:r>
      <w:r w:rsidRPr="006E4433">
        <w:rPr>
          <w:rFonts w:cs="Arial"/>
          <w:color w:val="000000"/>
          <w:sz w:val="24"/>
          <w:szCs w:val="24"/>
        </w:rPr>
        <w:t xml:space="preserve"> fracciones III y X</w:t>
      </w:r>
      <w:r w:rsidR="003A3557">
        <w:rPr>
          <w:rFonts w:cs="Arial"/>
          <w:color w:val="000000"/>
          <w:sz w:val="24"/>
          <w:szCs w:val="24"/>
        </w:rPr>
        <w:t>,</w:t>
      </w:r>
      <w:r w:rsidRPr="006E4433">
        <w:rPr>
          <w:rFonts w:cs="Arial"/>
          <w:color w:val="000000"/>
          <w:sz w:val="24"/>
          <w:szCs w:val="24"/>
        </w:rPr>
        <w:t xml:space="preserve"> del Código Electoral del Estado de Michoacán de Ocampo;</w:t>
      </w:r>
      <w:r w:rsidR="002D1726">
        <w:rPr>
          <w:rStyle w:val="Refdenotaalpie"/>
          <w:rFonts w:cs="Arial"/>
          <w:color w:val="000000"/>
          <w:sz w:val="24"/>
          <w:szCs w:val="24"/>
        </w:rPr>
        <w:footnoteReference w:id="28"/>
      </w:r>
      <w:r w:rsidR="00092B50">
        <w:rPr>
          <w:rFonts w:cs="Arial"/>
          <w:color w:val="000000"/>
          <w:sz w:val="24"/>
          <w:szCs w:val="24"/>
        </w:rPr>
        <w:t xml:space="preserve"> </w:t>
      </w:r>
      <w:r w:rsidRPr="006E4433">
        <w:rPr>
          <w:rFonts w:cs="Arial"/>
          <w:color w:val="000000"/>
          <w:sz w:val="24"/>
          <w:szCs w:val="24"/>
        </w:rPr>
        <w:t>5 de la Ley de Justicia en Materia Electoral y de Participación Ciudadana del Estado de Michoacán de Ocampo</w:t>
      </w:r>
      <w:r w:rsidR="00255C5C">
        <w:rPr>
          <w:rFonts w:cs="Arial"/>
          <w:color w:val="000000"/>
          <w:sz w:val="24"/>
          <w:szCs w:val="24"/>
        </w:rPr>
        <w:t>;</w:t>
      </w:r>
      <w:r w:rsidR="002D1726">
        <w:rPr>
          <w:rStyle w:val="Refdenotaalpie"/>
          <w:rFonts w:cs="Arial"/>
          <w:color w:val="000000"/>
          <w:sz w:val="24"/>
          <w:szCs w:val="24"/>
        </w:rPr>
        <w:footnoteReference w:id="29"/>
      </w:r>
      <w:r w:rsidR="005D0FFA">
        <w:rPr>
          <w:rFonts w:cs="Arial"/>
          <w:color w:val="000000"/>
          <w:sz w:val="24"/>
          <w:szCs w:val="24"/>
        </w:rPr>
        <w:t xml:space="preserve"> así como</w:t>
      </w:r>
      <w:r w:rsidR="006370C4">
        <w:rPr>
          <w:rFonts w:cs="Arial"/>
          <w:color w:val="000000"/>
          <w:sz w:val="24"/>
          <w:szCs w:val="24"/>
        </w:rPr>
        <w:t xml:space="preserve"> </w:t>
      </w:r>
      <w:r w:rsidR="00E6274A">
        <w:rPr>
          <w:rFonts w:cs="Arial"/>
          <w:color w:val="000000"/>
          <w:sz w:val="24"/>
          <w:szCs w:val="24"/>
        </w:rPr>
        <w:t xml:space="preserve">8, fracción III, </w:t>
      </w:r>
      <w:r w:rsidR="005D0FFA">
        <w:rPr>
          <w:rFonts w:cs="Arial"/>
          <w:color w:val="000000"/>
          <w:sz w:val="24"/>
          <w:szCs w:val="24"/>
        </w:rPr>
        <w:t xml:space="preserve">y </w:t>
      </w:r>
      <w:r w:rsidR="006370C4" w:rsidRPr="006370C4">
        <w:rPr>
          <w:rFonts w:cs="Arial"/>
          <w:color w:val="000000"/>
          <w:sz w:val="24"/>
          <w:szCs w:val="24"/>
        </w:rPr>
        <w:t>100 del</w:t>
      </w:r>
      <w:r w:rsidR="0026543B">
        <w:rPr>
          <w:rFonts w:cs="Arial"/>
          <w:i/>
          <w:iCs/>
          <w:color w:val="000000"/>
          <w:sz w:val="24"/>
          <w:szCs w:val="24"/>
        </w:rPr>
        <w:t xml:space="preserve"> </w:t>
      </w:r>
      <w:r w:rsidR="006370C4" w:rsidRPr="006370C4">
        <w:rPr>
          <w:rFonts w:cs="Arial"/>
          <w:color w:val="000000"/>
          <w:sz w:val="24"/>
          <w:szCs w:val="24"/>
        </w:rPr>
        <w:t>Reglamento Interior del Tribunal Electoral del Estado</w:t>
      </w:r>
      <w:r w:rsidR="00B37716">
        <w:rPr>
          <w:rFonts w:cs="Arial"/>
          <w:color w:val="000000"/>
          <w:sz w:val="24"/>
          <w:szCs w:val="24"/>
        </w:rPr>
        <w:t>.</w:t>
      </w:r>
    </w:p>
    <w:p w14:paraId="3AEFEF35" w14:textId="77777777" w:rsidR="00BF0946" w:rsidRPr="00BF0946" w:rsidRDefault="00BF0946" w:rsidP="00BF0946">
      <w:pPr>
        <w:spacing w:line="360" w:lineRule="auto"/>
        <w:jc w:val="both"/>
        <w:rPr>
          <w:rFonts w:cs="Arial"/>
          <w:b/>
          <w:bCs/>
          <w:color w:val="000000"/>
          <w:sz w:val="24"/>
          <w:szCs w:val="24"/>
        </w:rPr>
      </w:pPr>
    </w:p>
    <w:p w14:paraId="67FEEC16" w14:textId="7716372B" w:rsidR="00F41E88" w:rsidRDefault="00255C5C" w:rsidP="004A043A">
      <w:pPr>
        <w:pStyle w:val="Prrafodelista"/>
        <w:numPr>
          <w:ilvl w:val="0"/>
          <w:numId w:val="4"/>
        </w:numPr>
        <w:spacing w:line="360" w:lineRule="auto"/>
        <w:jc w:val="both"/>
        <w:rPr>
          <w:rFonts w:cs="Arial"/>
          <w:b/>
          <w:bCs/>
          <w:color w:val="000000"/>
          <w:sz w:val="24"/>
          <w:szCs w:val="24"/>
        </w:rPr>
      </w:pPr>
      <w:r>
        <w:rPr>
          <w:rFonts w:cs="Arial"/>
          <w:b/>
          <w:bCs/>
          <w:color w:val="000000"/>
          <w:sz w:val="24"/>
          <w:szCs w:val="24"/>
        </w:rPr>
        <w:t>Análisis del cumplimiento</w:t>
      </w:r>
    </w:p>
    <w:p w14:paraId="2E1E6E0E" w14:textId="77777777" w:rsidR="002C3BB2" w:rsidRDefault="002C3BB2" w:rsidP="002C3BB2">
      <w:pPr>
        <w:spacing w:line="360" w:lineRule="auto"/>
        <w:jc w:val="both"/>
        <w:rPr>
          <w:rFonts w:cs="Arial"/>
          <w:color w:val="000000"/>
          <w:sz w:val="24"/>
          <w:szCs w:val="24"/>
        </w:rPr>
      </w:pPr>
    </w:p>
    <w:p w14:paraId="1110D480" w14:textId="71E5D26D" w:rsidR="002C3BB2" w:rsidRDefault="002C3BB2" w:rsidP="002C3BB2">
      <w:pPr>
        <w:spacing w:line="360" w:lineRule="auto"/>
        <w:jc w:val="both"/>
        <w:rPr>
          <w:rFonts w:cs="Arial"/>
          <w:color w:val="000000"/>
          <w:sz w:val="24"/>
          <w:szCs w:val="24"/>
        </w:rPr>
      </w:pPr>
      <w:r w:rsidRPr="002C3BB2">
        <w:rPr>
          <w:rFonts w:cs="Arial"/>
          <w:color w:val="000000"/>
          <w:sz w:val="24"/>
          <w:szCs w:val="24"/>
        </w:rPr>
        <w:lastRenderedPageBreak/>
        <w:t xml:space="preserve">Como lo ha sostenido Sala Superior, </w:t>
      </w:r>
      <w:r w:rsidR="00627967">
        <w:rPr>
          <w:rFonts w:cs="Arial"/>
          <w:color w:val="000000"/>
          <w:sz w:val="24"/>
          <w:szCs w:val="24"/>
        </w:rPr>
        <w:t>el análisis d</w:t>
      </w:r>
      <w:r w:rsidRPr="002C3BB2">
        <w:rPr>
          <w:rFonts w:cs="Arial"/>
          <w:color w:val="000000"/>
          <w:sz w:val="24"/>
          <w:szCs w:val="24"/>
        </w:rPr>
        <w:t xml:space="preserve">el cumplimiento </w:t>
      </w:r>
      <w:r w:rsidR="00627967">
        <w:rPr>
          <w:rFonts w:cs="Arial"/>
          <w:color w:val="000000"/>
          <w:sz w:val="24"/>
          <w:szCs w:val="24"/>
        </w:rPr>
        <w:t xml:space="preserve">de una </w:t>
      </w:r>
      <w:r w:rsidR="00AC628D">
        <w:rPr>
          <w:rFonts w:cs="Arial"/>
          <w:color w:val="000000"/>
          <w:sz w:val="24"/>
          <w:szCs w:val="24"/>
        </w:rPr>
        <w:t xml:space="preserve">resolución </w:t>
      </w:r>
      <w:r w:rsidR="00627967">
        <w:rPr>
          <w:rFonts w:cs="Arial"/>
          <w:color w:val="000000"/>
          <w:sz w:val="24"/>
          <w:szCs w:val="24"/>
        </w:rPr>
        <w:t>debe</w:t>
      </w:r>
      <w:r w:rsidRPr="002C3BB2">
        <w:rPr>
          <w:rFonts w:cs="Arial"/>
          <w:color w:val="000000"/>
          <w:sz w:val="24"/>
          <w:szCs w:val="24"/>
        </w:rPr>
        <w:t xml:space="preserve"> delim</w:t>
      </w:r>
      <w:r w:rsidR="007A64C3">
        <w:rPr>
          <w:rFonts w:cs="Arial"/>
          <w:color w:val="000000"/>
          <w:sz w:val="24"/>
          <w:szCs w:val="24"/>
        </w:rPr>
        <w:t>ita</w:t>
      </w:r>
      <w:r w:rsidR="00627967">
        <w:rPr>
          <w:rFonts w:cs="Arial"/>
          <w:color w:val="000000"/>
          <w:sz w:val="24"/>
          <w:szCs w:val="24"/>
        </w:rPr>
        <w:t>rse</w:t>
      </w:r>
      <w:r w:rsidRPr="002C3BB2">
        <w:rPr>
          <w:rFonts w:cs="Arial"/>
          <w:color w:val="000000"/>
          <w:sz w:val="24"/>
          <w:szCs w:val="24"/>
        </w:rPr>
        <w:t xml:space="preserve"> </w:t>
      </w:r>
      <w:r w:rsidR="00627967">
        <w:rPr>
          <w:rFonts w:cs="Arial"/>
          <w:color w:val="000000"/>
          <w:sz w:val="24"/>
          <w:szCs w:val="24"/>
        </w:rPr>
        <w:t>estrictamente a lo ordenado en ella</w:t>
      </w:r>
      <w:r w:rsidRPr="002C3BB2">
        <w:rPr>
          <w:rFonts w:cs="Arial"/>
          <w:color w:val="000000"/>
          <w:sz w:val="24"/>
          <w:szCs w:val="24"/>
        </w:rPr>
        <w:t xml:space="preserve">, </w:t>
      </w:r>
      <w:r w:rsidR="00627967" w:rsidRPr="00627967">
        <w:rPr>
          <w:rFonts w:cs="Arial"/>
          <w:color w:val="000000"/>
          <w:sz w:val="24"/>
          <w:szCs w:val="24"/>
        </w:rPr>
        <w:t>sin ampliar ni modificar sus alcances.</w:t>
      </w:r>
    </w:p>
    <w:p w14:paraId="0A2F588E" w14:textId="77777777" w:rsidR="002E2B7E" w:rsidRDefault="002E2B7E" w:rsidP="002C3BB2">
      <w:pPr>
        <w:spacing w:line="360" w:lineRule="auto"/>
        <w:jc w:val="both"/>
        <w:rPr>
          <w:rFonts w:cs="Arial"/>
          <w:color w:val="000000"/>
          <w:sz w:val="24"/>
          <w:szCs w:val="24"/>
        </w:rPr>
      </w:pPr>
    </w:p>
    <w:p w14:paraId="5DD3CF87" w14:textId="229638D2" w:rsidR="002E2B7E" w:rsidRDefault="00F86088" w:rsidP="002C3BB2">
      <w:pPr>
        <w:spacing w:line="360" w:lineRule="auto"/>
        <w:jc w:val="both"/>
        <w:rPr>
          <w:rFonts w:cs="Arial"/>
          <w:color w:val="000000"/>
          <w:sz w:val="24"/>
          <w:szCs w:val="24"/>
        </w:rPr>
      </w:pPr>
      <w:r>
        <w:rPr>
          <w:rFonts w:cs="Arial"/>
          <w:color w:val="000000"/>
          <w:sz w:val="24"/>
          <w:szCs w:val="24"/>
        </w:rPr>
        <w:t>En ese sentido</w:t>
      </w:r>
      <w:r w:rsidR="002E2B7E">
        <w:rPr>
          <w:rFonts w:cs="Arial"/>
          <w:color w:val="000000"/>
          <w:sz w:val="24"/>
          <w:szCs w:val="24"/>
        </w:rPr>
        <w:t>, e</w:t>
      </w:r>
      <w:r w:rsidR="002E2B7E" w:rsidRPr="002E2B7E">
        <w:rPr>
          <w:rFonts w:cs="Arial"/>
          <w:color w:val="000000"/>
          <w:sz w:val="24"/>
          <w:szCs w:val="24"/>
        </w:rPr>
        <w:t>l presente acuerdo tiene por objeto verificar si las personas responsables</w:t>
      </w:r>
      <w:r w:rsidR="008542D1">
        <w:rPr>
          <w:rFonts w:cs="Arial"/>
          <w:color w:val="000000"/>
          <w:sz w:val="24"/>
          <w:szCs w:val="24"/>
        </w:rPr>
        <w:t xml:space="preserve"> de la infracción de VPMG</w:t>
      </w:r>
      <w:r w:rsidR="00BC5CCD">
        <w:rPr>
          <w:rFonts w:cs="Arial"/>
          <w:color w:val="000000"/>
          <w:sz w:val="24"/>
          <w:szCs w:val="24"/>
        </w:rPr>
        <w:t>, así como</w:t>
      </w:r>
      <w:r w:rsidR="002E2B7E" w:rsidRPr="002E2B7E">
        <w:rPr>
          <w:rFonts w:cs="Arial"/>
          <w:color w:val="000000"/>
          <w:sz w:val="24"/>
          <w:szCs w:val="24"/>
        </w:rPr>
        <w:t xml:space="preserve"> las autoridades vinculadas</w:t>
      </w:r>
      <w:r w:rsidR="00BC5CCD">
        <w:rPr>
          <w:rFonts w:cs="Arial"/>
          <w:color w:val="000000"/>
          <w:sz w:val="24"/>
          <w:szCs w:val="24"/>
        </w:rPr>
        <w:t>,</w:t>
      </w:r>
      <w:r w:rsidR="002E2B7E" w:rsidRPr="002E2B7E">
        <w:rPr>
          <w:rFonts w:cs="Arial"/>
          <w:color w:val="000000"/>
          <w:sz w:val="24"/>
          <w:szCs w:val="24"/>
        </w:rPr>
        <w:t xml:space="preserve"> dieron cumplimiento a los efectos</w:t>
      </w:r>
      <w:r w:rsidR="002F51B4">
        <w:rPr>
          <w:rFonts w:cs="Arial"/>
          <w:color w:val="000000"/>
          <w:sz w:val="24"/>
          <w:szCs w:val="24"/>
        </w:rPr>
        <w:t xml:space="preserve"> </w:t>
      </w:r>
      <w:r w:rsidR="002E2B7E" w:rsidRPr="002E2B7E">
        <w:rPr>
          <w:rFonts w:cs="Arial"/>
          <w:color w:val="000000"/>
          <w:sz w:val="24"/>
          <w:szCs w:val="24"/>
        </w:rPr>
        <w:t>ordenad</w:t>
      </w:r>
      <w:r w:rsidR="002F51B4">
        <w:rPr>
          <w:rFonts w:cs="Arial"/>
          <w:color w:val="000000"/>
          <w:sz w:val="24"/>
          <w:szCs w:val="24"/>
        </w:rPr>
        <w:t>o</w:t>
      </w:r>
      <w:r w:rsidR="002E2B7E" w:rsidRPr="002E2B7E">
        <w:rPr>
          <w:rFonts w:cs="Arial"/>
          <w:color w:val="000000"/>
          <w:sz w:val="24"/>
          <w:szCs w:val="24"/>
        </w:rPr>
        <w:t xml:space="preserve">s en la </w:t>
      </w:r>
      <w:r w:rsidR="008542D1">
        <w:rPr>
          <w:rFonts w:cs="Arial"/>
          <w:color w:val="000000"/>
          <w:sz w:val="24"/>
          <w:szCs w:val="24"/>
        </w:rPr>
        <w:t>resolución emitida</w:t>
      </w:r>
      <w:r w:rsidR="002E2B7E" w:rsidRPr="002E2B7E">
        <w:rPr>
          <w:rFonts w:cs="Arial"/>
          <w:color w:val="000000"/>
          <w:sz w:val="24"/>
          <w:szCs w:val="24"/>
        </w:rPr>
        <w:t xml:space="preserve"> el once de diciembre</w:t>
      </w:r>
      <w:r w:rsidR="0050389F">
        <w:rPr>
          <w:rFonts w:cs="Arial"/>
          <w:color w:val="000000"/>
          <w:sz w:val="24"/>
          <w:szCs w:val="24"/>
        </w:rPr>
        <w:t xml:space="preserve"> del año pasado</w:t>
      </w:r>
      <w:r w:rsidR="002E2B7E" w:rsidRPr="002E2B7E">
        <w:rPr>
          <w:rFonts w:cs="Arial"/>
          <w:color w:val="000000"/>
          <w:sz w:val="24"/>
          <w:szCs w:val="24"/>
        </w:rPr>
        <w:t>.</w:t>
      </w:r>
    </w:p>
    <w:p w14:paraId="1F17EF9B" w14:textId="77777777" w:rsidR="002E2B7E" w:rsidRPr="002C3BB2" w:rsidRDefault="002E2B7E" w:rsidP="002C3BB2">
      <w:pPr>
        <w:spacing w:line="360" w:lineRule="auto"/>
        <w:jc w:val="both"/>
        <w:rPr>
          <w:rFonts w:cs="Arial"/>
          <w:color w:val="000000"/>
          <w:sz w:val="24"/>
          <w:szCs w:val="24"/>
        </w:rPr>
      </w:pPr>
    </w:p>
    <w:p w14:paraId="2AB72F42" w14:textId="6CD9E116" w:rsidR="004A043A" w:rsidRPr="00A81B9D" w:rsidRDefault="00481B26" w:rsidP="004A043A">
      <w:pPr>
        <w:pStyle w:val="Prrafodelista"/>
        <w:numPr>
          <w:ilvl w:val="1"/>
          <w:numId w:val="4"/>
        </w:numPr>
        <w:spacing w:line="360" w:lineRule="auto"/>
        <w:jc w:val="both"/>
        <w:rPr>
          <w:rFonts w:cs="Arial"/>
          <w:b/>
          <w:bCs/>
          <w:color w:val="000000"/>
          <w:sz w:val="24"/>
          <w:szCs w:val="24"/>
        </w:rPr>
      </w:pPr>
      <w:r>
        <w:rPr>
          <w:rFonts w:cs="Arial"/>
          <w:b/>
          <w:bCs/>
          <w:color w:val="000000"/>
          <w:sz w:val="24"/>
          <w:szCs w:val="24"/>
        </w:rPr>
        <w:t xml:space="preserve">Efectos de </w:t>
      </w:r>
      <w:r w:rsidR="00C87C56">
        <w:rPr>
          <w:rFonts w:cs="Arial"/>
          <w:b/>
          <w:bCs/>
          <w:color w:val="000000"/>
          <w:sz w:val="24"/>
          <w:szCs w:val="24"/>
        </w:rPr>
        <w:t xml:space="preserve">la </w:t>
      </w:r>
      <w:r w:rsidR="00A5322E">
        <w:rPr>
          <w:rFonts w:cs="Arial"/>
          <w:b/>
          <w:bCs/>
          <w:color w:val="000000"/>
          <w:sz w:val="24"/>
          <w:szCs w:val="24"/>
        </w:rPr>
        <w:t>s</w:t>
      </w:r>
      <w:r w:rsidR="00C87C56">
        <w:rPr>
          <w:rFonts w:cs="Arial"/>
          <w:b/>
          <w:bCs/>
          <w:color w:val="000000"/>
          <w:sz w:val="24"/>
          <w:szCs w:val="24"/>
        </w:rPr>
        <w:t>entencia</w:t>
      </w:r>
    </w:p>
    <w:p w14:paraId="0A9ADDCF" w14:textId="77777777" w:rsidR="00A81B9D" w:rsidRDefault="00A81B9D" w:rsidP="00131AF0">
      <w:pPr>
        <w:spacing w:line="360" w:lineRule="auto"/>
        <w:jc w:val="both"/>
        <w:rPr>
          <w:rFonts w:cs="Arial"/>
          <w:color w:val="000000"/>
          <w:sz w:val="24"/>
          <w:szCs w:val="24"/>
        </w:rPr>
      </w:pPr>
    </w:p>
    <w:p w14:paraId="4D97241C" w14:textId="73520F8A" w:rsidR="00AC381F" w:rsidRDefault="0052468A" w:rsidP="007E36C7">
      <w:pPr>
        <w:spacing w:line="360" w:lineRule="auto"/>
        <w:jc w:val="both"/>
        <w:rPr>
          <w:rFonts w:cs="Arial"/>
          <w:color w:val="000000"/>
          <w:sz w:val="24"/>
          <w:szCs w:val="24"/>
        </w:rPr>
      </w:pPr>
      <w:r>
        <w:rPr>
          <w:rFonts w:cs="Arial"/>
          <w:color w:val="000000"/>
          <w:sz w:val="24"/>
          <w:szCs w:val="24"/>
        </w:rPr>
        <w:t xml:space="preserve">Como se anunció, en la </w:t>
      </w:r>
      <w:r w:rsidR="008542D1">
        <w:rPr>
          <w:rFonts w:cs="Arial"/>
          <w:color w:val="000000"/>
          <w:sz w:val="24"/>
          <w:szCs w:val="24"/>
        </w:rPr>
        <w:t xml:space="preserve">resolución </w:t>
      </w:r>
      <w:r w:rsidR="0005179B">
        <w:rPr>
          <w:rFonts w:cs="Arial"/>
          <w:color w:val="000000"/>
          <w:sz w:val="24"/>
          <w:szCs w:val="24"/>
        </w:rPr>
        <w:t>se declaró la existencia de VPMG en perjuicio de la p</w:t>
      </w:r>
      <w:r w:rsidR="002A5790">
        <w:rPr>
          <w:rFonts w:cs="Arial"/>
          <w:color w:val="000000"/>
          <w:sz w:val="24"/>
          <w:szCs w:val="24"/>
        </w:rPr>
        <w:t>ersona</w:t>
      </w:r>
      <w:r w:rsidR="0005179B">
        <w:rPr>
          <w:rFonts w:cs="Arial"/>
          <w:color w:val="000000"/>
          <w:sz w:val="24"/>
          <w:szCs w:val="24"/>
        </w:rPr>
        <w:t xml:space="preserve"> denunciante</w:t>
      </w:r>
      <w:r w:rsidR="00A81B9D">
        <w:rPr>
          <w:rFonts w:cs="Arial"/>
          <w:color w:val="000000"/>
          <w:sz w:val="24"/>
          <w:szCs w:val="24"/>
        </w:rPr>
        <w:t>,</w:t>
      </w:r>
      <w:r w:rsidR="00626E36">
        <w:rPr>
          <w:rFonts w:cs="Arial"/>
          <w:color w:val="000000"/>
          <w:sz w:val="24"/>
          <w:szCs w:val="24"/>
        </w:rPr>
        <w:t xml:space="preserve"> </w:t>
      </w:r>
      <w:r w:rsidR="00601E56">
        <w:rPr>
          <w:rFonts w:cs="Arial"/>
          <w:color w:val="000000"/>
          <w:sz w:val="24"/>
          <w:szCs w:val="24"/>
        </w:rPr>
        <w:t xml:space="preserve">atribuible a </w:t>
      </w:r>
      <w:r w:rsidR="00626E36">
        <w:rPr>
          <w:rFonts w:cs="Arial"/>
          <w:color w:val="000000"/>
          <w:sz w:val="24"/>
          <w:szCs w:val="24"/>
        </w:rPr>
        <w:t>l</w:t>
      </w:r>
      <w:r w:rsidR="005D0FFA">
        <w:rPr>
          <w:rFonts w:cs="Arial"/>
          <w:color w:val="000000"/>
          <w:sz w:val="24"/>
          <w:szCs w:val="24"/>
        </w:rPr>
        <w:t>a</w:t>
      </w:r>
      <w:r w:rsidR="00626E36">
        <w:rPr>
          <w:rFonts w:cs="Arial"/>
          <w:color w:val="000000"/>
          <w:sz w:val="24"/>
          <w:szCs w:val="24"/>
        </w:rPr>
        <w:t xml:space="preserve">s </w:t>
      </w:r>
      <w:r w:rsidR="005D0FFA">
        <w:rPr>
          <w:rFonts w:cs="Arial"/>
          <w:color w:val="000000"/>
          <w:sz w:val="24"/>
          <w:szCs w:val="24"/>
        </w:rPr>
        <w:t xml:space="preserve">personas </w:t>
      </w:r>
      <w:r w:rsidR="00976A81">
        <w:rPr>
          <w:rFonts w:cs="Arial"/>
          <w:color w:val="000000"/>
          <w:sz w:val="24"/>
          <w:szCs w:val="24"/>
        </w:rPr>
        <w:t xml:space="preserve">responsables </w:t>
      </w:r>
      <w:r w:rsidR="00AC381F">
        <w:rPr>
          <w:rFonts w:cs="Arial"/>
          <w:color w:val="000000"/>
          <w:sz w:val="24"/>
          <w:szCs w:val="24"/>
        </w:rPr>
        <w:t xml:space="preserve">que a continuación se </w:t>
      </w:r>
      <w:r w:rsidR="00626E36">
        <w:rPr>
          <w:rFonts w:cs="Arial"/>
          <w:color w:val="000000"/>
          <w:sz w:val="24"/>
          <w:szCs w:val="24"/>
        </w:rPr>
        <w:t>precisa</w:t>
      </w:r>
      <w:r w:rsidR="00F82409">
        <w:rPr>
          <w:rFonts w:cs="Arial"/>
          <w:color w:val="000000"/>
          <w:sz w:val="24"/>
          <w:szCs w:val="24"/>
        </w:rPr>
        <w:t>n</w:t>
      </w:r>
      <w:r w:rsidR="00AC381F">
        <w:rPr>
          <w:rFonts w:cs="Arial"/>
          <w:color w:val="000000"/>
          <w:sz w:val="24"/>
          <w:szCs w:val="24"/>
        </w:rPr>
        <w:t xml:space="preserve">. </w:t>
      </w:r>
    </w:p>
    <w:p w14:paraId="4FF2641A" w14:textId="77777777" w:rsidR="00976A81" w:rsidRDefault="00976A81" w:rsidP="007E36C7">
      <w:pPr>
        <w:spacing w:line="360" w:lineRule="auto"/>
        <w:jc w:val="both"/>
        <w:rPr>
          <w:rFonts w:cs="Arial"/>
          <w:color w:val="000000"/>
          <w:sz w:val="24"/>
          <w:szCs w:val="24"/>
        </w:rPr>
      </w:pPr>
    </w:p>
    <w:p w14:paraId="41C9E56B" w14:textId="2E82FFFF" w:rsidR="00F32459" w:rsidRPr="00976A81" w:rsidRDefault="00724284" w:rsidP="007E36C7">
      <w:pPr>
        <w:spacing w:line="360" w:lineRule="auto"/>
        <w:jc w:val="both"/>
        <w:rPr>
          <w:rFonts w:cs="Arial"/>
          <w:b/>
          <w:bCs/>
          <w:color w:val="000000"/>
          <w:sz w:val="24"/>
          <w:szCs w:val="24"/>
        </w:rPr>
      </w:pPr>
      <w:r w:rsidRPr="00976A81">
        <w:rPr>
          <w:rFonts w:cs="Arial"/>
          <w:b/>
          <w:bCs/>
          <w:color w:val="000000" w:themeColor="text1"/>
          <w:sz w:val="24"/>
          <w:szCs w:val="24"/>
        </w:rPr>
        <w:t>3.1.1</w:t>
      </w:r>
      <w:r w:rsidR="00B2060B" w:rsidRPr="00976A81">
        <w:rPr>
          <w:rFonts w:cs="Arial"/>
          <w:b/>
          <w:bCs/>
          <w:color w:val="000000" w:themeColor="text1"/>
          <w:sz w:val="24"/>
          <w:szCs w:val="24"/>
        </w:rPr>
        <w:t xml:space="preserve">. </w:t>
      </w:r>
      <w:r w:rsidR="00D05122" w:rsidRPr="00976A81">
        <w:rPr>
          <w:rFonts w:cs="Arial"/>
          <w:b/>
          <w:bCs/>
          <w:color w:val="000000" w:themeColor="text1"/>
          <w:sz w:val="24"/>
          <w:szCs w:val="24"/>
        </w:rPr>
        <w:t xml:space="preserve">Sentencia declarativa </w:t>
      </w:r>
      <w:r w:rsidR="003733B0" w:rsidRPr="00976A81">
        <w:rPr>
          <w:rFonts w:cs="Arial"/>
          <w:b/>
          <w:bCs/>
          <w:color w:val="000000" w:themeColor="text1"/>
          <w:sz w:val="24"/>
          <w:szCs w:val="24"/>
        </w:rPr>
        <w:t>respecto</w:t>
      </w:r>
      <w:r w:rsidR="006C7156" w:rsidRPr="00976A81">
        <w:rPr>
          <w:rFonts w:cs="Arial"/>
          <w:b/>
          <w:bCs/>
          <w:color w:val="000000" w:themeColor="text1"/>
          <w:sz w:val="24"/>
          <w:szCs w:val="24"/>
        </w:rPr>
        <w:t xml:space="preserve"> de la p</w:t>
      </w:r>
      <w:r w:rsidR="00601E56" w:rsidRPr="00976A81">
        <w:rPr>
          <w:rFonts w:cs="Arial"/>
          <w:b/>
          <w:bCs/>
          <w:color w:val="000000" w:themeColor="text1"/>
          <w:sz w:val="24"/>
          <w:szCs w:val="24"/>
        </w:rPr>
        <w:t xml:space="preserve">ersona </w:t>
      </w:r>
      <w:r w:rsidR="006C7156" w:rsidRPr="00976A81">
        <w:rPr>
          <w:rFonts w:cs="Arial"/>
          <w:b/>
          <w:bCs/>
          <w:color w:val="000000" w:themeColor="text1"/>
          <w:sz w:val="24"/>
          <w:szCs w:val="24"/>
        </w:rPr>
        <w:t xml:space="preserve">usuaria </w:t>
      </w:r>
      <w:r w:rsidR="002F3D6A" w:rsidRPr="00976A81">
        <w:rPr>
          <w:rFonts w:cs="Arial"/>
          <w:b/>
          <w:bCs/>
          <w:color w:val="000000" w:themeColor="text1"/>
          <w:sz w:val="24"/>
          <w:szCs w:val="24"/>
        </w:rPr>
        <w:t xml:space="preserve">no identificada del </w:t>
      </w:r>
      <w:r w:rsidR="00601E56" w:rsidRPr="00976A81">
        <w:rPr>
          <w:rFonts w:cs="Arial"/>
          <w:b/>
          <w:bCs/>
          <w:color w:val="000000" w:themeColor="text1"/>
          <w:sz w:val="24"/>
          <w:szCs w:val="24"/>
        </w:rPr>
        <w:t xml:space="preserve">perfil de </w:t>
      </w:r>
      <w:r w:rsidR="00E13AB1" w:rsidRPr="00E13AB1">
        <w:rPr>
          <w:rFonts w:cs="Arial"/>
          <w:b/>
          <w:bCs/>
          <w:color w:val="000000"/>
          <w:sz w:val="24"/>
          <w:szCs w:val="24"/>
        </w:rPr>
        <w:t>Facebook</w:t>
      </w:r>
      <w:r w:rsidR="00601E56" w:rsidRPr="00976A81">
        <w:rPr>
          <w:rFonts w:cs="Arial"/>
          <w:b/>
          <w:bCs/>
          <w:color w:val="000000" w:themeColor="text1"/>
          <w:sz w:val="24"/>
          <w:szCs w:val="24"/>
        </w:rPr>
        <w:t xml:space="preserve"> </w:t>
      </w:r>
      <w:r w:rsidR="00601E56" w:rsidRPr="00373841">
        <w:rPr>
          <w:rFonts w:cs="Arial"/>
          <w:b/>
          <w:bCs/>
          <w:color w:val="000000" w:themeColor="text1"/>
          <w:sz w:val="24"/>
          <w:szCs w:val="24"/>
        </w:rPr>
        <w:t>“</w:t>
      </w:r>
      <w:r w:rsidR="00457441" w:rsidRPr="00457441">
        <w:rPr>
          <w:rFonts w:cs="Arial"/>
          <w:b/>
          <w:bCs/>
          <w:color w:val="FFFFFF"/>
          <w:sz w:val="24"/>
          <w:szCs w:val="24"/>
          <w:highlight w:val="darkCyan"/>
        </w:rPr>
        <w:t>[No.6]_ELIMINADO_nombre_(s)_de_perfil_(s)_de_red_(es)_social_(es)_persona_(s)_física_(s)_[195]</w:t>
      </w:r>
      <w:r w:rsidR="00601E56" w:rsidRPr="00373841">
        <w:rPr>
          <w:rFonts w:cs="Arial"/>
          <w:b/>
          <w:bCs/>
          <w:color w:val="000000" w:themeColor="text1"/>
          <w:sz w:val="24"/>
          <w:szCs w:val="24"/>
        </w:rPr>
        <w:t>”</w:t>
      </w:r>
    </w:p>
    <w:p w14:paraId="534510E7" w14:textId="77777777" w:rsidR="00976A81" w:rsidRDefault="00976A81" w:rsidP="00976A81">
      <w:pPr>
        <w:spacing w:line="360" w:lineRule="auto"/>
        <w:jc w:val="both"/>
        <w:rPr>
          <w:rFonts w:cs="Arial"/>
          <w:color w:val="000000"/>
          <w:sz w:val="24"/>
          <w:szCs w:val="24"/>
        </w:rPr>
      </w:pPr>
    </w:p>
    <w:p w14:paraId="749B7865" w14:textId="77777777" w:rsidR="00242DA5" w:rsidRDefault="008542D1" w:rsidP="00242DA5">
      <w:pPr>
        <w:ind w:right="618"/>
        <w:jc w:val="both"/>
        <w:rPr>
          <w:rFonts w:cs="Arial"/>
          <w:color w:val="000000"/>
          <w:sz w:val="24"/>
          <w:szCs w:val="24"/>
        </w:rPr>
      </w:pPr>
      <w:r>
        <w:rPr>
          <w:rFonts w:cs="Arial"/>
          <w:color w:val="000000"/>
          <w:sz w:val="24"/>
          <w:szCs w:val="24"/>
        </w:rPr>
        <w:t>Al respecto</w:t>
      </w:r>
      <w:r w:rsidR="00976A81" w:rsidRPr="00976A81">
        <w:rPr>
          <w:rFonts w:cs="Arial"/>
          <w:color w:val="000000"/>
          <w:sz w:val="24"/>
          <w:szCs w:val="24"/>
        </w:rPr>
        <w:t xml:space="preserve">, </w:t>
      </w:r>
      <w:r w:rsidR="007D690F">
        <w:rPr>
          <w:rFonts w:cs="Arial"/>
          <w:color w:val="000000"/>
          <w:sz w:val="24"/>
          <w:szCs w:val="24"/>
        </w:rPr>
        <w:t xml:space="preserve">en lo que interesa, </w:t>
      </w:r>
      <w:r w:rsidR="00976A81" w:rsidRPr="00976A81">
        <w:rPr>
          <w:rFonts w:cs="Arial"/>
          <w:color w:val="000000"/>
          <w:sz w:val="24"/>
          <w:szCs w:val="24"/>
        </w:rPr>
        <w:t>se ordenó lo siguiente:</w:t>
      </w:r>
    </w:p>
    <w:p w14:paraId="2455A989" w14:textId="77777777" w:rsidR="00242DA5" w:rsidRDefault="00242DA5" w:rsidP="00242DA5">
      <w:pPr>
        <w:ind w:right="618"/>
        <w:jc w:val="both"/>
        <w:rPr>
          <w:rFonts w:cs="Arial"/>
          <w:color w:val="000000"/>
          <w:sz w:val="24"/>
          <w:szCs w:val="24"/>
        </w:rPr>
      </w:pPr>
    </w:p>
    <w:p w14:paraId="053D80EB" w14:textId="59ADF067" w:rsidR="00242DA5" w:rsidRPr="00242DA5" w:rsidRDefault="00242DA5" w:rsidP="00242DA5">
      <w:pPr>
        <w:ind w:right="618"/>
        <w:jc w:val="both"/>
        <w:rPr>
          <w:rFonts w:cs="Arial"/>
          <w:color w:val="000000"/>
          <w:sz w:val="24"/>
          <w:szCs w:val="24"/>
        </w:rPr>
      </w:pPr>
      <w:r w:rsidRPr="00056CF4">
        <w:rPr>
          <w:rFonts w:cs="Arial"/>
          <w:b/>
          <w:bCs/>
          <w:color w:val="000000"/>
          <w:sz w:val="24"/>
          <w:szCs w:val="24"/>
        </w:rPr>
        <w:t>a.</w:t>
      </w:r>
      <w:r>
        <w:rPr>
          <w:rFonts w:cs="Arial"/>
          <w:color w:val="000000"/>
          <w:sz w:val="24"/>
          <w:szCs w:val="24"/>
        </w:rPr>
        <w:t xml:space="preserve"> </w:t>
      </w:r>
      <w:r w:rsidR="001836A2" w:rsidRPr="00242DA5">
        <w:rPr>
          <w:rFonts w:cs="Arial"/>
          <w:color w:val="000000"/>
          <w:sz w:val="24"/>
          <w:szCs w:val="24"/>
        </w:rPr>
        <w:t>La Secretaría General debía de realizar la publicitación y d</w:t>
      </w:r>
      <w:r w:rsidR="004C092A" w:rsidRPr="00242DA5">
        <w:rPr>
          <w:rFonts w:cs="Arial"/>
          <w:color w:val="000000"/>
          <w:sz w:val="24"/>
          <w:szCs w:val="24"/>
        </w:rPr>
        <w:t>ifusión de</w:t>
      </w:r>
      <w:r w:rsidR="001836A2" w:rsidRPr="00242DA5">
        <w:rPr>
          <w:rFonts w:cs="Arial"/>
          <w:color w:val="000000"/>
          <w:sz w:val="24"/>
          <w:szCs w:val="24"/>
        </w:rPr>
        <w:t xml:space="preserve">l </w:t>
      </w:r>
      <w:r w:rsidR="004C092A" w:rsidRPr="00242DA5">
        <w:rPr>
          <w:rFonts w:cs="Arial"/>
          <w:color w:val="000000"/>
          <w:sz w:val="24"/>
          <w:szCs w:val="24"/>
        </w:rPr>
        <w:t xml:space="preserve">extracto oficial de la </w:t>
      </w:r>
      <w:r w:rsidR="001836A2" w:rsidRPr="00242DA5">
        <w:rPr>
          <w:rFonts w:cs="Arial"/>
          <w:color w:val="000000"/>
          <w:sz w:val="24"/>
          <w:szCs w:val="24"/>
        </w:rPr>
        <w:t>sentencia</w:t>
      </w:r>
      <w:r w:rsidR="004C092A" w:rsidRPr="00242DA5">
        <w:rPr>
          <w:rFonts w:cs="Arial"/>
          <w:color w:val="000000"/>
          <w:sz w:val="24"/>
          <w:szCs w:val="24"/>
        </w:rPr>
        <w:t xml:space="preserve"> en la cuenta </w:t>
      </w:r>
      <w:r w:rsidR="001836A2" w:rsidRPr="00242DA5">
        <w:rPr>
          <w:rFonts w:cs="Arial"/>
          <w:color w:val="000000"/>
          <w:sz w:val="24"/>
          <w:szCs w:val="24"/>
        </w:rPr>
        <w:t xml:space="preserve">institucional </w:t>
      </w:r>
      <w:r w:rsidR="004C092A" w:rsidRPr="00242DA5">
        <w:rPr>
          <w:rFonts w:cs="Arial"/>
          <w:color w:val="000000"/>
          <w:sz w:val="24"/>
          <w:szCs w:val="24"/>
        </w:rPr>
        <w:t xml:space="preserve">de </w:t>
      </w:r>
      <w:r w:rsidR="00E13AB1" w:rsidRPr="00E13AB1">
        <w:rPr>
          <w:rFonts w:cs="Arial"/>
          <w:color w:val="000000"/>
          <w:sz w:val="24"/>
          <w:szCs w:val="24"/>
        </w:rPr>
        <w:t>Facebook</w:t>
      </w:r>
      <w:r w:rsidR="004C092A" w:rsidRPr="00242DA5">
        <w:rPr>
          <w:rFonts w:cs="Arial"/>
          <w:color w:val="000000"/>
          <w:sz w:val="24"/>
          <w:szCs w:val="24"/>
        </w:rPr>
        <w:t xml:space="preserve"> de</w:t>
      </w:r>
      <w:r w:rsidR="001836A2" w:rsidRPr="00242DA5">
        <w:rPr>
          <w:rFonts w:cs="Arial"/>
          <w:color w:val="000000"/>
          <w:sz w:val="24"/>
          <w:szCs w:val="24"/>
        </w:rPr>
        <w:t xml:space="preserve"> este órgano jurisdiccional</w:t>
      </w:r>
      <w:r w:rsidR="00976A81" w:rsidRPr="00242DA5">
        <w:rPr>
          <w:rFonts w:cs="Arial"/>
          <w:color w:val="000000"/>
          <w:sz w:val="24"/>
          <w:szCs w:val="24"/>
        </w:rPr>
        <w:t>,</w:t>
      </w:r>
      <w:r w:rsidR="001836A2" w:rsidRPr="00242DA5">
        <w:rPr>
          <w:rFonts w:cs="Arial"/>
          <w:color w:val="000000"/>
          <w:sz w:val="24"/>
          <w:szCs w:val="24"/>
        </w:rPr>
        <w:t xml:space="preserve"> d</w:t>
      </w:r>
      <w:r w:rsidR="000C347C" w:rsidRPr="00242DA5">
        <w:rPr>
          <w:rFonts w:cs="Arial"/>
          <w:color w:val="000000"/>
          <w:sz w:val="24"/>
          <w:szCs w:val="24"/>
        </w:rPr>
        <w:t>u</w:t>
      </w:r>
      <w:r w:rsidR="001836A2" w:rsidRPr="00242DA5">
        <w:rPr>
          <w:rFonts w:cs="Arial"/>
          <w:color w:val="000000"/>
          <w:sz w:val="24"/>
          <w:szCs w:val="24"/>
        </w:rPr>
        <w:t xml:space="preserve">rante </w:t>
      </w:r>
      <w:r w:rsidR="004C092A" w:rsidRPr="00242DA5">
        <w:rPr>
          <w:rFonts w:cs="Arial"/>
          <w:color w:val="000000"/>
          <w:sz w:val="24"/>
          <w:szCs w:val="24"/>
        </w:rPr>
        <w:t>tres días hábiles</w:t>
      </w:r>
      <w:r w:rsidR="001836A2" w:rsidRPr="00242DA5">
        <w:rPr>
          <w:rFonts w:cs="Arial"/>
          <w:color w:val="000000"/>
          <w:sz w:val="24"/>
          <w:szCs w:val="24"/>
        </w:rPr>
        <w:t xml:space="preserve">, una vez que la resolución </w:t>
      </w:r>
      <w:r w:rsidR="004C092A" w:rsidRPr="00242DA5">
        <w:rPr>
          <w:rFonts w:cs="Arial"/>
          <w:color w:val="000000"/>
          <w:sz w:val="24"/>
          <w:szCs w:val="24"/>
        </w:rPr>
        <w:t>causara</w:t>
      </w:r>
      <w:r w:rsidR="00F84A1F" w:rsidRPr="00242DA5">
        <w:rPr>
          <w:rFonts w:cs="Arial"/>
          <w:color w:val="000000"/>
          <w:sz w:val="24"/>
          <w:szCs w:val="24"/>
        </w:rPr>
        <w:t xml:space="preserve"> firmeza</w:t>
      </w:r>
      <w:r w:rsidR="004C092A" w:rsidRPr="00242DA5">
        <w:rPr>
          <w:rFonts w:cs="Arial"/>
          <w:color w:val="000000"/>
          <w:sz w:val="24"/>
          <w:szCs w:val="24"/>
        </w:rPr>
        <w:t>.</w:t>
      </w:r>
    </w:p>
    <w:p w14:paraId="1D20983F" w14:textId="77777777" w:rsidR="00242DA5" w:rsidRDefault="00242DA5" w:rsidP="00242DA5">
      <w:pPr>
        <w:pStyle w:val="Prrafodelista"/>
        <w:suppressAutoHyphens w:val="0"/>
        <w:autoSpaceDN/>
        <w:ind w:right="618"/>
        <w:jc w:val="both"/>
        <w:textAlignment w:val="auto"/>
        <w:rPr>
          <w:rFonts w:cs="Arial"/>
          <w:color w:val="000000"/>
          <w:sz w:val="24"/>
          <w:szCs w:val="24"/>
        </w:rPr>
      </w:pPr>
    </w:p>
    <w:p w14:paraId="73F13A79" w14:textId="09EA665F" w:rsidR="00056CF4" w:rsidRDefault="00482C34" w:rsidP="00242DA5">
      <w:pPr>
        <w:suppressAutoHyphens w:val="0"/>
        <w:autoSpaceDN/>
        <w:ind w:right="618"/>
        <w:jc w:val="both"/>
        <w:textAlignment w:val="auto"/>
        <w:rPr>
          <w:rFonts w:cs="Arial"/>
          <w:color w:val="000000"/>
          <w:sz w:val="24"/>
          <w:szCs w:val="24"/>
        </w:rPr>
      </w:pPr>
      <w:r w:rsidRPr="00242DA5">
        <w:rPr>
          <w:rFonts w:cs="Arial"/>
          <w:color w:val="000000"/>
          <w:sz w:val="24"/>
          <w:szCs w:val="24"/>
        </w:rPr>
        <w:t>De igual manera</w:t>
      </w:r>
      <w:r w:rsidR="00AA4B39" w:rsidRPr="00242DA5">
        <w:rPr>
          <w:rFonts w:cs="Arial"/>
          <w:color w:val="000000"/>
          <w:sz w:val="24"/>
          <w:szCs w:val="24"/>
        </w:rPr>
        <w:t>,</w:t>
      </w:r>
      <w:r w:rsidR="00906121" w:rsidRPr="00242DA5">
        <w:rPr>
          <w:rFonts w:cs="Arial"/>
          <w:color w:val="000000"/>
          <w:sz w:val="24"/>
          <w:szCs w:val="24"/>
        </w:rPr>
        <w:t xml:space="preserve"> </w:t>
      </w:r>
      <w:r w:rsidR="00AA4B39" w:rsidRPr="00242DA5">
        <w:rPr>
          <w:rFonts w:cs="Arial"/>
          <w:color w:val="000000"/>
          <w:sz w:val="24"/>
          <w:szCs w:val="24"/>
        </w:rPr>
        <w:t>e</w:t>
      </w:r>
      <w:r w:rsidR="00906121" w:rsidRPr="00242DA5">
        <w:rPr>
          <w:rFonts w:cs="Arial"/>
          <w:color w:val="000000"/>
          <w:sz w:val="24"/>
          <w:szCs w:val="24"/>
        </w:rPr>
        <w:t>l S</w:t>
      </w:r>
      <w:r w:rsidR="00A5069F" w:rsidRPr="00242DA5">
        <w:rPr>
          <w:rFonts w:cs="Arial"/>
          <w:color w:val="000000"/>
          <w:sz w:val="24"/>
          <w:szCs w:val="24"/>
        </w:rPr>
        <w:t>MRT</w:t>
      </w:r>
      <w:r w:rsidR="004D3A66" w:rsidRPr="00242DA5">
        <w:rPr>
          <w:rFonts w:cs="Arial"/>
          <w:color w:val="000000"/>
          <w:sz w:val="24"/>
          <w:szCs w:val="24"/>
        </w:rPr>
        <w:t xml:space="preserve"> </w:t>
      </w:r>
      <w:r w:rsidR="00084FD5" w:rsidRPr="00242DA5">
        <w:rPr>
          <w:rFonts w:cs="Arial"/>
          <w:color w:val="000000"/>
          <w:sz w:val="24"/>
          <w:szCs w:val="24"/>
        </w:rPr>
        <w:t xml:space="preserve">debía </w:t>
      </w:r>
      <w:r w:rsidR="00DD1D97" w:rsidRPr="00242DA5">
        <w:rPr>
          <w:rFonts w:cs="Arial"/>
          <w:color w:val="000000"/>
          <w:sz w:val="24"/>
          <w:szCs w:val="24"/>
        </w:rPr>
        <w:t>llevar</w:t>
      </w:r>
      <w:r w:rsidR="00AA4B39" w:rsidRPr="00242DA5">
        <w:rPr>
          <w:rFonts w:cs="Arial"/>
          <w:color w:val="000000"/>
          <w:sz w:val="24"/>
          <w:szCs w:val="24"/>
        </w:rPr>
        <w:t xml:space="preserve"> a cabo </w:t>
      </w:r>
      <w:r w:rsidR="00DD1847" w:rsidRPr="00242DA5">
        <w:rPr>
          <w:rFonts w:cs="Arial"/>
          <w:color w:val="000000"/>
          <w:sz w:val="24"/>
          <w:szCs w:val="24"/>
        </w:rPr>
        <w:t xml:space="preserve">su difusión </w:t>
      </w:r>
      <w:r w:rsidR="009213B9" w:rsidRPr="00242DA5">
        <w:rPr>
          <w:rFonts w:cs="Arial"/>
          <w:color w:val="000000"/>
          <w:sz w:val="24"/>
          <w:szCs w:val="24"/>
        </w:rPr>
        <w:t xml:space="preserve">mediante las frecuencias de radio con cobertura en el municipio de </w:t>
      </w:r>
      <w:r w:rsidR="00457441" w:rsidRPr="00457441">
        <w:rPr>
          <w:rFonts w:cs="Arial"/>
          <w:color w:val="FFFFFF"/>
          <w:sz w:val="24"/>
          <w:szCs w:val="24"/>
          <w:highlight w:val="darkCyan"/>
        </w:rPr>
        <w:t>[No.7]_ELIMINADO_el_Municipio_[28]</w:t>
      </w:r>
      <w:r w:rsidR="009213B9" w:rsidRPr="00242DA5">
        <w:rPr>
          <w:rFonts w:cs="Arial"/>
          <w:color w:val="000000"/>
          <w:sz w:val="24"/>
          <w:szCs w:val="24"/>
        </w:rPr>
        <w:t>.</w:t>
      </w:r>
    </w:p>
    <w:p w14:paraId="70B8EC44" w14:textId="77777777" w:rsidR="00056CF4" w:rsidRDefault="00056CF4" w:rsidP="00242DA5">
      <w:pPr>
        <w:suppressAutoHyphens w:val="0"/>
        <w:autoSpaceDN/>
        <w:ind w:right="618"/>
        <w:jc w:val="both"/>
        <w:textAlignment w:val="auto"/>
        <w:rPr>
          <w:rFonts w:cs="Arial"/>
          <w:color w:val="000000"/>
          <w:sz w:val="24"/>
          <w:szCs w:val="24"/>
        </w:rPr>
      </w:pPr>
    </w:p>
    <w:p w14:paraId="5C545C63" w14:textId="0A50D206" w:rsidR="00064C39" w:rsidRDefault="00056CF4" w:rsidP="00567740">
      <w:pPr>
        <w:suppressAutoHyphens w:val="0"/>
        <w:autoSpaceDN/>
        <w:ind w:right="618"/>
        <w:jc w:val="both"/>
        <w:textAlignment w:val="auto"/>
        <w:rPr>
          <w:rFonts w:cs="Arial"/>
          <w:color w:val="000000"/>
          <w:sz w:val="24"/>
          <w:szCs w:val="24"/>
        </w:rPr>
      </w:pPr>
      <w:r w:rsidRPr="00056CF4">
        <w:rPr>
          <w:rFonts w:cs="Arial"/>
          <w:b/>
          <w:bCs/>
          <w:color w:val="000000"/>
          <w:sz w:val="24"/>
          <w:szCs w:val="24"/>
        </w:rPr>
        <w:t>b.</w:t>
      </w:r>
      <w:r>
        <w:rPr>
          <w:rFonts w:cs="Arial"/>
          <w:color w:val="000000"/>
          <w:sz w:val="24"/>
          <w:szCs w:val="24"/>
        </w:rPr>
        <w:t xml:space="preserve"> </w:t>
      </w:r>
      <w:r w:rsidR="00064C39" w:rsidRPr="00064C39">
        <w:rPr>
          <w:rFonts w:cs="Arial"/>
          <w:color w:val="000000"/>
          <w:sz w:val="24"/>
          <w:szCs w:val="24"/>
        </w:rPr>
        <w:t xml:space="preserve">Solicitar a </w:t>
      </w:r>
      <w:r w:rsidR="00E13AB1" w:rsidRPr="00E13AB1">
        <w:rPr>
          <w:rFonts w:cs="Arial"/>
          <w:color w:val="000000"/>
          <w:sz w:val="24"/>
          <w:szCs w:val="24"/>
        </w:rPr>
        <w:t>Facebook</w:t>
      </w:r>
      <w:r w:rsidR="00064C39" w:rsidRPr="00064C39">
        <w:rPr>
          <w:rFonts w:cs="Arial"/>
          <w:color w:val="000000"/>
          <w:sz w:val="24"/>
          <w:szCs w:val="24"/>
        </w:rPr>
        <w:t xml:space="preserve">, Inc./Meta </w:t>
      </w:r>
      <w:proofErr w:type="spellStart"/>
      <w:r w:rsidR="00064C39" w:rsidRPr="00064C39">
        <w:rPr>
          <w:rFonts w:cs="Arial"/>
          <w:color w:val="000000"/>
          <w:sz w:val="24"/>
          <w:szCs w:val="24"/>
        </w:rPr>
        <w:t>Platforms</w:t>
      </w:r>
      <w:proofErr w:type="spellEnd"/>
      <w:r w:rsidR="00064C39" w:rsidRPr="00064C39">
        <w:rPr>
          <w:rFonts w:cs="Arial"/>
          <w:color w:val="000000"/>
          <w:sz w:val="24"/>
          <w:szCs w:val="24"/>
        </w:rPr>
        <w:t>, Inc. la</w:t>
      </w:r>
      <w:r w:rsidR="00B5198B">
        <w:rPr>
          <w:rFonts w:cs="Arial"/>
          <w:color w:val="000000"/>
          <w:sz w:val="24"/>
          <w:szCs w:val="24"/>
        </w:rPr>
        <w:t xml:space="preserve"> </w:t>
      </w:r>
      <w:r w:rsidR="00064C39" w:rsidRPr="00744C86">
        <w:rPr>
          <w:rFonts w:cs="Arial"/>
          <w:color w:val="000000"/>
          <w:sz w:val="24"/>
          <w:szCs w:val="24"/>
        </w:rPr>
        <w:t>elimin</w:t>
      </w:r>
      <w:r w:rsidR="00B5198B">
        <w:rPr>
          <w:rFonts w:cs="Arial"/>
          <w:color w:val="000000"/>
          <w:sz w:val="24"/>
          <w:szCs w:val="24"/>
        </w:rPr>
        <w:t>a</w:t>
      </w:r>
      <w:r w:rsidR="00064C39" w:rsidRPr="00744C86">
        <w:rPr>
          <w:rFonts w:cs="Arial"/>
          <w:color w:val="000000"/>
          <w:sz w:val="24"/>
          <w:szCs w:val="24"/>
        </w:rPr>
        <w:t>ción,</w:t>
      </w:r>
      <w:r w:rsidR="00064C39" w:rsidRPr="00064C39">
        <w:rPr>
          <w:rFonts w:cs="Arial"/>
          <w:color w:val="000000"/>
          <w:sz w:val="24"/>
          <w:szCs w:val="24"/>
        </w:rPr>
        <w:t xml:space="preserve"> </w:t>
      </w:r>
      <w:r w:rsidR="00567740">
        <w:rPr>
          <w:rFonts w:cs="Arial"/>
          <w:color w:val="000000"/>
          <w:sz w:val="24"/>
          <w:szCs w:val="24"/>
        </w:rPr>
        <w:br/>
      </w:r>
      <w:r w:rsidR="00064C39" w:rsidRPr="00064C39">
        <w:rPr>
          <w:rFonts w:cs="Arial"/>
          <w:color w:val="000000"/>
          <w:sz w:val="24"/>
          <w:szCs w:val="24"/>
        </w:rPr>
        <w:t xml:space="preserve">retiro o edición de las publicaciones </w:t>
      </w:r>
      <w:r w:rsidR="00976A81">
        <w:rPr>
          <w:rFonts w:cs="Arial"/>
          <w:color w:val="000000"/>
          <w:sz w:val="24"/>
          <w:szCs w:val="24"/>
        </w:rPr>
        <w:t>que</w:t>
      </w:r>
      <w:r w:rsidR="00B5198B">
        <w:rPr>
          <w:rFonts w:cs="Arial"/>
          <w:color w:val="000000"/>
          <w:sz w:val="24"/>
          <w:szCs w:val="24"/>
        </w:rPr>
        <w:t xml:space="preserve"> </w:t>
      </w:r>
      <w:r w:rsidR="00976A81">
        <w:rPr>
          <w:rFonts w:cs="Arial"/>
          <w:color w:val="000000"/>
          <w:sz w:val="24"/>
          <w:szCs w:val="24"/>
        </w:rPr>
        <w:t xml:space="preserve">contenían </w:t>
      </w:r>
      <w:r w:rsidR="00064C39" w:rsidRPr="00064C39">
        <w:rPr>
          <w:rFonts w:cs="Arial"/>
          <w:color w:val="000000"/>
          <w:sz w:val="24"/>
          <w:szCs w:val="24"/>
        </w:rPr>
        <w:t>el meme</w:t>
      </w:r>
      <w:r w:rsidR="00976A81">
        <w:rPr>
          <w:rFonts w:cs="Arial"/>
          <w:color w:val="000000"/>
          <w:sz w:val="24"/>
          <w:szCs w:val="24"/>
        </w:rPr>
        <w:t xml:space="preserve"> </w:t>
      </w:r>
      <w:r w:rsidR="00567740">
        <w:rPr>
          <w:rFonts w:cs="Arial"/>
          <w:color w:val="000000"/>
          <w:sz w:val="24"/>
          <w:szCs w:val="24"/>
        </w:rPr>
        <w:br/>
      </w:r>
      <w:r w:rsidR="00976A81">
        <w:rPr>
          <w:rFonts w:cs="Arial"/>
          <w:color w:val="000000"/>
          <w:sz w:val="24"/>
          <w:szCs w:val="24"/>
        </w:rPr>
        <w:t>constitutivo de VPMG,</w:t>
      </w:r>
      <w:r w:rsidR="00064C39" w:rsidRPr="00064C39">
        <w:rPr>
          <w:rFonts w:cs="Arial"/>
          <w:color w:val="000000"/>
          <w:sz w:val="24"/>
          <w:szCs w:val="24"/>
        </w:rPr>
        <w:t xml:space="preserve"> localizadas en los perfiles</w:t>
      </w:r>
      <w:r w:rsidR="00B5198B">
        <w:rPr>
          <w:rFonts w:cs="Arial"/>
          <w:color w:val="000000"/>
          <w:sz w:val="24"/>
          <w:szCs w:val="24"/>
        </w:rPr>
        <w:t xml:space="preserve"> </w:t>
      </w:r>
      <w:r w:rsidR="00567740">
        <w:rPr>
          <w:rFonts w:cs="Arial"/>
          <w:color w:val="000000"/>
          <w:sz w:val="24"/>
          <w:szCs w:val="24"/>
        </w:rPr>
        <w:t>precisado en la sentencia</w:t>
      </w:r>
    </w:p>
    <w:p w14:paraId="7C8816A9" w14:textId="77777777" w:rsidR="00064C39" w:rsidRDefault="00064C39" w:rsidP="00327262">
      <w:pPr>
        <w:suppressAutoHyphens w:val="0"/>
        <w:autoSpaceDN/>
        <w:ind w:left="567" w:right="618"/>
        <w:jc w:val="both"/>
        <w:textAlignment w:val="auto"/>
        <w:rPr>
          <w:rFonts w:cs="Arial"/>
          <w:color w:val="000000"/>
          <w:sz w:val="24"/>
          <w:szCs w:val="24"/>
        </w:rPr>
      </w:pPr>
    </w:p>
    <w:p w14:paraId="7F2488B6" w14:textId="66EF59D5" w:rsidR="008542D1" w:rsidRPr="008542D1" w:rsidRDefault="00064C39" w:rsidP="00567740">
      <w:pPr>
        <w:keepNext/>
        <w:keepLines/>
        <w:suppressLineNumbers/>
        <w:autoSpaceDN/>
        <w:ind w:right="618"/>
        <w:jc w:val="both"/>
        <w:textAlignment w:val="auto"/>
        <w:rPr>
          <w:rFonts w:cs="Arial"/>
          <w:color w:val="000000"/>
          <w:sz w:val="24"/>
          <w:szCs w:val="24"/>
        </w:rPr>
      </w:pPr>
      <w:r w:rsidRPr="00064C39">
        <w:rPr>
          <w:rFonts w:cs="Arial"/>
          <w:b/>
          <w:bCs/>
          <w:color w:val="000000"/>
          <w:sz w:val="24"/>
          <w:szCs w:val="24"/>
        </w:rPr>
        <w:t>c.</w:t>
      </w:r>
      <w:r>
        <w:rPr>
          <w:rFonts w:cs="Arial"/>
          <w:color w:val="000000"/>
          <w:sz w:val="24"/>
          <w:szCs w:val="24"/>
        </w:rPr>
        <w:t xml:space="preserve"> En apoyo institucional, se requirió </w:t>
      </w:r>
      <w:r w:rsidR="000C347C">
        <w:rPr>
          <w:rFonts w:cs="Arial"/>
          <w:color w:val="000000"/>
          <w:sz w:val="24"/>
          <w:szCs w:val="24"/>
        </w:rPr>
        <w:t xml:space="preserve">a </w:t>
      </w:r>
      <w:r>
        <w:rPr>
          <w:rFonts w:cs="Arial"/>
          <w:color w:val="000000"/>
          <w:sz w:val="24"/>
          <w:szCs w:val="24"/>
        </w:rPr>
        <w:t xml:space="preserve">la </w:t>
      </w:r>
      <w:r w:rsidR="000C347C" w:rsidRPr="000C347C">
        <w:rPr>
          <w:rFonts w:cs="Arial"/>
          <w:color w:val="000000"/>
          <w:sz w:val="24"/>
          <w:szCs w:val="24"/>
        </w:rPr>
        <w:t xml:space="preserve">Secretaría Ejecutiva del IEM </w:t>
      </w:r>
      <w:r w:rsidR="000C347C">
        <w:rPr>
          <w:rFonts w:cs="Arial"/>
          <w:color w:val="000000"/>
          <w:sz w:val="24"/>
          <w:szCs w:val="24"/>
        </w:rPr>
        <w:t>para que</w:t>
      </w:r>
      <w:r>
        <w:rPr>
          <w:rFonts w:cs="Arial"/>
          <w:color w:val="000000"/>
          <w:sz w:val="24"/>
          <w:szCs w:val="24"/>
        </w:rPr>
        <w:t>,</w:t>
      </w:r>
      <w:r w:rsidR="000C347C">
        <w:rPr>
          <w:rFonts w:cs="Arial"/>
          <w:color w:val="000000"/>
          <w:sz w:val="24"/>
          <w:szCs w:val="24"/>
        </w:rPr>
        <w:t xml:space="preserve"> </w:t>
      </w:r>
      <w:r>
        <w:rPr>
          <w:rFonts w:cs="Arial"/>
          <w:color w:val="000000"/>
          <w:sz w:val="24"/>
          <w:szCs w:val="24"/>
        </w:rPr>
        <w:t xml:space="preserve">por su conducto, solicitara </w:t>
      </w:r>
      <w:r w:rsidR="000C347C" w:rsidRPr="000C347C">
        <w:rPr>
          <w:rFonts w:cs="Arial"/>
          <w:color w:val="000000"/>
          <w:sz w:val="24"/>
          <w:szCs w:val="24"/>
        </w:rPr>
        <w:t>a la Unidad Técnica de lo Conte</w:t>
      </w:r>
      <w:r w:rsidR="00976A81">
        <w:rPr>
          <w:rFonts w:cs="Arial"/>
          <w:color w:val="000000"/>
          <w:sz w:val="24"/>
          <w:szCs w:val="24"/>
        </w:rPr>
        <w:t>n</w:t>
      </w:r>
      <w:r w:rsidR="000C347C" w:rsidRPr="000C347C">
        <w:rPr>
          <w:rFonts w:cs="Arial"/>
          <w:color w:val="000000"/>
          <w:sz w:val="24"/>
          <w:szCs w:val="24"/>
        </w:rPr>
        <w:t>cioso Electoral del I</w:t>
      </w:r>
      <w:r>
        <w:rPr>
          <w:rFonts w:cs="Arial"/>
          <w:color w:val="000000"/>
          <w:sz w:val="24"/>
          <w:szCs w:val="24"/>
        </w:rPr>
        <w:t>nstituto Nacional Electoral</w:t>
      </w:r>
      <w:r>
        <w:rPr>
          <w:rStyle w:val="Refdenotaalpie"/>
          <w:rFonts w:cs="Arial"/>
          <w:color w:val="000000"/>
          <w:sz w:val="24"/>
          <w:szCs w:val="24"/>
        </w:rPr>
        <w:footnoteReference w:id="30"/>
      </w:r>
      <w:r>
        <w:rPr>
          <w:rFonts w:cs="Arial"/>
          <w:color w:val="000000"/>
          <w:sz w:val="24"/>
          <w:szCs w:val="24"/>
        </w:rPr>
        <w:t xml:space="preserve">, </w:t>
      </w:r>
      <w:r w:rsidR="00976A81">
        <w:rPr>
          <w:rFonts w:cs="Arial"/>
          <w:color w:val="000000"/>
          <w:sz w:val="24"/>
          <w:szCs w:val="24"/>
        </w:rPr>
        <w:t xml:space="preserve">que </w:t>
      </w:r>
      <w:r>
        <w:rPr>
          <w:rFonts w:cs="Arial"/>
          <w:color w:val="000000"/>
          <w:sz w:val="24"/>
          <w:szCs w:val="24"/>
        </w:rPr>
        <w:t xml:space="preserve">remitiera a </w:t>
      </w:r>
      <w:r w:rsidR="00E13AB1" w:rsidRPr="00E13AB1">
        <w:rPr>
          <w:rFonts w:cs="Arial"/>
          <w:color w:val="000000"/>
          <w:sz w:val="24"/>
          <w:szCs w:val="24"/>
        </w:rPr>
        <w:t>Facebook</w:t>
      </w:r>
      <w:r w:rsidRPr="00064C39">
        <w:rPr>
          <w:rFonts w:cs="Arial"/>
          <w:color w:val="000000"/>
          <w:sz w:val="24"/>
          <w:szCs w:val="24"/>
        </w:rPr>
        <w:t xml:space="preserve">, Inc./Meta </w:t>
      </w:r>
      <w:proofErr w:type="spellStart"/>
      <w:r w:rsidRPr="00064C39">
        <w:rPr>
          <w:rFonts w:cs="Arial"/>
          <w:color w:val="000000"/>
          <w:sz w:val="24"/>
          <w:szCs w:val="24"/>
        </w:rPr>
        <w:t>Platforms</w:t>
      </w:r>
      <w:proofErr w:type="spellEnd"/>
      <w:r w:rsidRPr="00064C39">
        <w:rPr>
          <w:rFonts w:cs="Arial"/>
          <w:color w:val="000000"/>
          <w:sz w:val="24"/>
          <w:szCs w:val="24"/>
        </w:rPr>
        <w:t>, Inc.</w:t>
      </w:r>
      <w:r>
        <w:rPr>
          <w:rFonts w:cs="Arial"/>
          <w:color w:val="000000"/>
          <w:sz w:val="24"/>
          <w:szCs w:val="24"/>
        </w:rPr>
        <w:t xml:space="preserve"> </w:t>
      </w:r>
      <w:r w:rsidR="000C347C" w:rsidRPr="000C347C">
        <w:rPr>
          <w:rFonts w:cs="Arial"/>
          <w:color w:val="000000"/>
          <w:sz w:val="24"/>
          <w:szCs w:val="24"/>
        </w:rPr>
        <w:t xml:space="preserve">el oficio </w:t>
      </w:r>
      <w:r w:rsidR="000C347C">
        <w:rPr>
          <w:rFonts w:cs="Arial"/>
          <w:color w:val="000000"/>
          <w:sz w:val="24"/>
          <w:szCs w:val="24"/>
        </w:rPr>
        <w:t xml:space="preserve">correspondiente </w:t>
      </w:r>
      <w:r w:rsidR="000C347C" w:rsidRPr="000C347C">
        <w:rPr>
          <w:rFonts w:cs="Arial"/>
          <w:color w:val="000000"/>
          <w:sz w:val="24"/>
          <w:szCs w:val="24"/>
        </w:rPr>
        <w:t xml:space="preserve">para el retiro de </w:t>
      </w:r>
      <w:r>
        <w:rPr>
          <w:rFonts w:cs="Arial"/>
          <w:color w:val="000000"/>
          <w:sz w:val="24"/>
          <w:szCs w:val="24"/>
        </w:rPr>
        <w:t xml:space="preserve">dichas </w:t>
      </w:r>
      <w:r w:rsidR="000C347C" w:rsidRPr="000C347C">
        <w:rPr>
          <w:rFonts w:cs="Arial"/>
          <w:color w:val="000000"/>
          <w:sz w:val="24"/>
          <w:szCs w:val="24"/>
        </w:rPr>
        <w:t>publicaciones</w:t>
      </w:r>
      <w:r w:rsidR="00537B09">
        <w:rPr>
          <w:rFonts w:cs="Arial"/>
          <w:color w:val="000000"/>
          <w:sz w:val="24"/>
          <w:szCs w:val="24"/>
        </w:rPr>
        <w:t>.</w:t>
      </w:r>
    </w:p>
    <w:p w14:paraId="74B47F95" w14:textId="77777777" w:rsidR="00256D68" w:rsidRDefault="00256D68" w:rsidP="007E36C7">
      <w:pPr>
        <w:tabs>
          <w:tab w:val="left" w:pos="284"/>
        </w:tabs>
        <w:spacing w:line="360" w:lineRule="auto"/>
        <w:jc w:val="both"/>
        <w:rPr>
          <w:rFonts w:cs="Arial"/>
          <w:i/>
          <w:iCs/>
          <w:color w:val="000000"/>
          <w:sz w:val="24"/>
          <w:szCs w:val="24"/>
        </w:rPr>
      </w:pPr>
    </w:p>
    <w:p w14:paraId="6AE525FA" w14:textId="148CDA40" w:rsidR="00601E56" w:rsidRPr="00113822" w:rsidRDefault="00724284" w:rsidP="007E36C7">
      <w:pPr>
        <w:tabs>
          <w:tab w:val="left" w:pos="284"/>
        </w:tabs>
        <w:spacing w:line="360" w:lineRule="auto"/>
        <w:jc w:val="both"/>
        <w:rPr>
          <w:rFonts w:cs="Arial"/>
          <w:b/>
          <w:bCs/>
          <w:color w:val="000000"/>
          <w:sz w:val="24"/>
          <w:szCs w:val="24"/>
        </w:rPr>
      </w:pPr>
      <w:r w:rsidRPr="00113822">
        <w:rPr>
          <w:rFonts w:cs="Arial"/>
          <w:b/>
          <w:bCs/>
          <w:color w:val="000000"/>
          <w:sz w:val="24"/>
          <w:szCs w:val="24"/>
        </w:rPr>
        <w:lastRenderedPageBreak/>
        <w:t>3.1.2</w:t>
      </w:r>
      <w:r w:rsidR="00AF6976" w:rsidRPr="00113822">
        <w:rPr>
          <w:rFonts w:cs="Arial"/>
          <w:b/>
          <w:bCs/>
          <w:color w:val="000000"/>
          <w:sz w:val="24"/>
          <w:szCs w:val="24"/>
        </w:rPr>
        <w:t xml:space="preserve">. </w:t>
      </w:r>
      <w:r w:rsidR="00BD0FC7" w:rsidRPr="00113822">
        <w:rPr>
          <w:rFonts w:cs="Arial"/>
          <w:b/>
          <w:bCs/>
          <w:color w:val="000000"/>
          <w:sz w:val="24"/>
          <w:szCs w:val="24"/>
        </w:rPr>
        <w:t>M</w:t>
      </w:r>
      <w:r w:rsidR="000D0E8F" w:rsidRPr="00113822">
        <w:rPr>
          <w:rFonts w:cs="Arial"/>
          <w:b/>
          <w:bCs/>
          <w:color w:val="000000"/>
          <w:sz w:val="24"/>
          <w:szCs w:val="24"/>
        </w:rPr>
        <w:t xml:space="preserve">edidas correctivas y de no repetición </w:t>
      </w:r>
      <w:r w:rsidR="00537B09" w:rsidRPr="00113822">
        <w:rPr>
          <w:rFonts w:cs="Arial"/>
          <w:b/>
          <w:bCs/>
          <w:color w:val="000000"/>
          <w:sz w:val="24"/>
          <w:szCs w:val="24"/>
        </w:rPr>
        <w:t>respecto de las personas</w:t>
      </w:r>
      <w:r w:rsidR="00E151B8" w:rsidRPr="00113822">
        <w:rPr>
          <w:rFonts w:cs="Arial"/>
          <w:b/>
          <w:bCs/>
          <w:color w:val="000000"/>
          <w:sz w:val="24"/>
          <w:szCs w:val="24"/>
        </w:rPr>
        <w:t xml:space="preserve"> administrador</w:t>
      </w:r>
      <w:r w:rsidR="00537B09" w:rsidRPr="00113822">
        <w:rPr>
          <w:rFonts w:cs="Arial"/>
          <w:b/>
          <w:bCs/>
          <w:color w:val="000000"/>
          <w:sz w:val="24"/>
          <w:szCs w:val="24"/>
        </w:rPr>
        <w:t>a</w:t>
      </w:r>
      <w:r w:rsidR="00E151B8" w:rsidRPr="00113822">
        <w:rPr>
          <w:rFonts w:cs="Arial"/>
          <w:b/>
          <w:bCs/>
          <w:color w:val="000000"/>
          <w:sz w:val="24"/>
          <w:szCs w:val="24"/>
        </w:rPr>
        <w:t xml:space="preserve">s </w:t>
      </w:r>
      <w:r w:rsidR="00601E56" w:rsidRPr="00113822">
        <w:rPr>
          <w:rFonts w:cs="Arial"/>
          <w:b/>
          <w:bCs/>
          <w:color w:val="000000"/>
          <w:sz w:val="24"/>
          <w:szCs w:val="24"/>
        </w:rPr>
        <w:t>de los grupos donde se publicó el meme constitutivo de VPMG</w:t>
      </w:r>
    </w:p>
    <w:p w14:paraId="7314DA37" w14:textId="77777777" w:rsidR="00142B42" w:rsidRDefault="00142B42" w:rsidP="007E36C7">
      <w:pPr>
        <w:tabs>
          <w:tab w:val="left" w:pos="284"/>
        </w:tabs>
        <w:spacing w:line="360" w:lineRule="auto"/>
        <w:jc w:val="both"/>
        <w:rPr>
          <w:rFonts w:cs="Arial"/>
          <w:color w:val="000000"/>
          <w:sz w:val="24"/>
          <w:szCs w:val="24"/>
        </w:rPr>
      </w:pPr>
    </w:p>
    <w:p w14:paraId="0597B26C" w14:textId="64016241" w:rsidR="00B2060B" w:rsidRDefault="003870CB" w:rsidP="007E36C7">
      <w:pPr>
        <w:tabs>
          <w:tab w:val="left" w:pos="284"/>
        </w:tabs>
        <w:spacing w:line="360" w:lineRule="auto"/>
        <w:jc w:val="both"/>
        <w:rPr>
          <w:rFonts w:cs="Arial"/>
          <w:color w:val="000000"/>
          <w:sz w:val="24"/>
          <w:szCs w:val="24"/>
        </w:rPr>
      </w:pPr>
      <w:r>
        <w:rPr>
          <w:rFonts w:cs="Arial"/>
          <w:color w:val="000000"/>
          <w:sz w:val="24"/>
          <w:szCs w:val="24"/>
        </w:rPr>
        <w:t>E</w:t>
      </w:r>
      <w:r w:rsidR="00537B09">
        <w:rPr>
          <w:rFonts w:cs="Arial"/>
          <w:color w:val="000000"/>
          <w:sz w:val="24"/>
          <w:szCs w:val="24"/>
        </w:rPr>
        <w:t>ste</w:t>
      </w:r>
      <w:r>
        <w:rPr>
          <w:rFonts w:cs="Arial"/>
          <w:color w:val="000000"/>
          <w:sz w:val="24"/>
          <w:szCs w:val="24"/>
        </w:rPr>
        <w:t xml:space="preserve"> Tribunal </w:t>
      </w:r>
      <w:r w:rsidR="0006316C">
        <w:rPr>
          <w:rFonts w:cs="Arial"/>
          <w:color w:val="000000"/>
          <w:sz w:val="24"/>
          <w:szCs w:val="24"/>
        </w:rPr>
        <w:t xml:space="preserve">determinó </w:t>
      </w:r>
      <w:r w:rsidR="00822FD0">
        <w:rPr>
          <w:rFonts w:cs="Arial"/>
          <w:color w:val="000000"/>
          <w:sz w:val="24"/>
          <w:szCs w:val="24"/>
        </w:rPr>
        <w:t>que Wendy</w:t>
      </w:r>
      <w:r w:rsidR="007E36C7" w:rsidRPr="007E36C7">
        <w:rPr>
          <w:rFonts w:cs="Arial"/>
          <w:color w:val="000000"/>
          <w:sz w:val="24"/>
          <w:szCs w:val="24"/>
        </w:rPr>
        <w:t xml:space="preserve"> Itzayana Ramos Solís,</w:t>
      </w:r>
      <w:r w:rsidR="007E36C7">
        <w:rPr>
          <w:rFonts w:cs="Arial"/>
          <w:color w:val="000000"/>
          <w:sz w:val="24"/>
          <w:szCs w:val="24"/>
        </w:rPr>
        <w:t xml:space="preserve"> </w:t>
      </w:r>
      <w:r w:rsidR="00537B09">
        <w:rPr>
          <w:rFonts w:cs="Arial"/>
          <w:color w:val="000000"/>
          <w:sz w:val="24"/>
          <w:szCs w:val="24"/>
        </w:rPr>
        <w:t xml:space="preserve">en su calidad de </w:t>
      </w:r>
      <w:r w:rsidR="007E36C7" w:rsidRPr="007E36C7">
        <w:rPr>
          <w:rFonts w:cs="Arial"/>
          <w:color w:val="000000"/>
          <w:sz w:val="24"/>
          <w:szCs w:val="24"/>
        </w:rPr>
        <w:t>administradora del grupo</w:t>
      </w:r>
      <w:r w:rsidR="00D6299E">
        <w:rPr>
          <w:rFonts w:cs="Arial"/>
          <w:color w:val="000000"/>
          <w:sz w:val="24"/>
          <w:szCs w:val="24"/>
        </w:rPr>
        <w:t xml:space="preserve"> de </w:t>
      </w:r>
      <w:r w:rsidR="00E13AB1" w:rsidRPr="00E13AB1">
        <w:rPr>
          <w:rFonts w:cs="Arial"/>
          <w:color w:val="000000"/>
          <w:sz w:val="24"/>
          <w:szCs w:val="24"/>
        </w:rPr>
        <w:t>Facebook</w:t>
      </w:r>
      <w:r w:rsidR="007E36C7" w:rsidRPr="007E36C7">
        <w:rPr>
          <w:rFonts w:cs="Arial"/>
          <w:color w:val="000000"/>
          <w:sz w:val="24"/>
          <w:szCs w:val="24"/>
        </w:rPr>
        <w:t xml:space="preserve"> “</w:t>
      </w:r>
      <w:r w:rsidR="00457441" w:rsidRPr="00457441">
        <w:rPr>
          <w:rFonts w:cs="Arial"/>
          <w:color w:val="FFFFFF"/>
          <w:sz w:val="24"/>
          <w:szCs w:val="24"/>
          <w:highlight w:val="darkCyan"/>
        </w:rPr>
        <w:t>[No.8]_ELIMINADO_nombre_(s)_de_grupo_(s)_de_red_(es)_social_(es)_[286]</w:t>
      </w:r>
      <w:r w:rsidR="00D6299E">
        <w:rPr>
          <w:rFonts w:cs="Arial"/>
          <w:color w:val="000000"/>
          <w:sz w:val="24"/>
          <w:szCs w:val="24"/>
        </w:rPr>
        <w:t>,</w:t>
      </w:r>
      <w:r w:rsidR="007E36C7" w:rsidRPr="007E36C7">
        <w:rPr>
          <w:rFonts w:cs="Arial"/>
          <w:color w:val="000000"/>
          <w:sz w:val="24"/>
          <w:szCs w:val="24"/>
        </w:rPr>
        <w:t xml:space="preserve"> </w:t>
      </w:r>
      <w:r w:rsidR="00996D3D">
        <w:rPr>
          <w:rFonts w:cs="Arial"/>
          <w:color w:val="000000"/>
          <w:sz w:val="24"/>
          <w:szCs w:val="24"/>
        </w:rPr>
        <w:t xml:space="preserve">incurrió en </w:t>
      </w:r>
      <w:r w:rsidR="00AC381F">
        <w:rPr>
          <w:rFonts w:cs="Arial"/>
          <w:color w:val="000000"/>
          <w:sz w:val="24"/>
          <w:szCs w:val="24"/>
        </w:rPr>
        <w:t xml:space="preserve">omisión </w:t>
      </w:r>
      <w:r w:rsidR="00537B09">
        <w:rPr>
          <w:rFonts w:cs="Arial"/>
          <w:color w:val="000000"/>
          <w:sz w:val="24"/>
          <w:szCs w:val="24"/>
        </w:rPr>
        <w:t>a</w:t>
      </w:r>
      <w:r w:rsidR="004C60D7">
        <w:rPr>
          <w:rFonts w:cs="Arial"/>
          <w:color w:val="000000"/>
          <w:sz w:val="24"/>
          <w:szCs w:val="24"/>
        </w:rPr>
        <w:t xml:space="preserve">l deber </w:t>
      </w:r>
      <w:r w:rsidR="00AC381F">
        <w:rPr>
          <w:rFonts w:cs="Arial"/>
          <w:color w:val="000000"/>
          <w:sz w:val="24"/>
          <w:szCs w:val="24"/>
        </w:rPr>
        <w:t>de cuidado</w:t>
      </w:r>
      <w:r w:rsidR="00142B42">
        <w:rPr>
          <w:rFonts w:cs="Arial"/>
          <w:color w:val="000000"/>
          <w:sz w:val="24"/>
          <w:szCs w:val="24"/>
        </w:rPr>
        <w:t xml:space="preserve">, </w:t>
      </w:r>
      <w:r w:rsidR="00996D3D">
        <w:rPr>
          <w:rFonts w:cs="Arial"/>
          <w:color w:val="000000"/>
          <w:sz w:val="24"/>
          <w:szCs w:val="24"/>
        </w:rPr>
        <w:t xml:space="preserve">al </w:t>
      </w:r>
      <w:r w:rsidR="00142B42">
        <w:rPr>
          <w:rFonts w:cs="Arial"/>
          <w:color w:val="000000"/>
          <w:sz w:val="24"/>
          <w:szCs w:val="24"/>
        </w:rPr>
        <w:t>permi</w:t>
      </w:r>
      <w:r w:rsidR="00996D3D">
        <w:rPr>
          <w:rFonts w:cs="Arial"/>
          <w:color w:val="000000"/>
          <w:sz w:val="24"/>
          <w:szCs w:val="24"/>
        </w:rPr>
        <w:t>tir</w:t>
      </w:r>
      <w:r w:rsidR="00142B42">
        <w:rPr>
          <w:rFonts w:cs="Arial"/>
          <w:color w:val="000000"/>
          <w:sz w:val="24"/>
          <w:szCs w:val="24"/>
        </w:rPr>
        <w:t xml:space="preserve"> la publicación y permanencia del meme constitutivo de VPMG</w:t>
      </w:r>
      <w:r w:rsidR="00822FD0">
        <w:rPr>
          <w:rFonts w:cs="Arial"/>
          <w:color w:val="000000"/>
          <w:sz w:val="24"/>
          <w:szCs w:val="24"/>
        </w:rPr>
        <w:t>,</w:t>
      </w:r>
      <w:r w:rsidR="00142B42">
        <w:rPr>
          <w:rFonts w:cs="Arial"/>
          <w:color w:val="000000"/>
          <w:sz w:val="24"/>
          <w:szCs w:val="24"/>
        </w:rPr>
        <w:t xml:space="preserve"> aun sin haberlo elaborado o publicado.</w:t>
      </w:r>
    </w:p>
    <w:p w14:paraId="7012C423" w14:textId="77777777" w:rsidR="00B2060B" w:rsidRDefault="00B2060B" w:rsidP="007E36C7">
      <w:pPr>
        <w:tabs>
          <w:tab w:val="left" w:pos="284"/>
        </w:tabs>
        <w:spacing w:line="360" w:lineRule="auto"/>
        <w:jc w:val="both"/>
        <w:rPr>
          <w:rFonts w:cs="Arial"/>
          <w:color w:val="000000"/>
          <w:sz w:val="24"/>
          <w:szCs w:val="24"/>
        </w:rPr>
      </w:pPr>
    </w:p>
    <w:p w14:paraId="58D95824" w14:textId="464D678E" w:rsidR="004E700D" w:rsidRDefault="00D6299E" w:rsidP="007E36C7">
      <w:pPr>
        <w:tabs>
          <w:tab w:val="left" w:pos="284"/>
        </w:tabs>
        <w:spacing w:line="360" w:lineRule="auto"/>
        <w:jc w:val="both"/>
        <w:rPr>
          <w:rFonts w:cs="Arial"/>
          <w:color w:val="000000"/>
          <w:sz w:val="24"/>
          <w:szCs w:val="24"/>
        </w:rPr>
      </w:pPr>
      <w:r>
        <w:rPr>
          <w:rFonts w:cs="Arial"/>
          <w:color w:val="000000"/>
          <w:sz w:val="24"/>
          <w:szCs w:val="24"/>
        </w:rPr>
        <w:t xml:space="preserve">De igual </w:t>
      </w:r>
      <w:r w:rsidR="004A09D2">
        <w:rPr>
          <w:rFonts w:cs="Arial"/>
          <w:color w:val="000000"/>
          <w:sz w:val="24"/>
          <w:szCs w:val="24"/>
        </w:rPr>
        <w:t>forma</w:t>
      </w:r>
      <w:r w:rsidR="007E36C7">
        <w:rPr>
          <w:rFonts w:cs="Arial"/>
          <w:color w:val="000000"/>
          <w:sz w:val="24"/>
          <w:szCs w:val="24"/>
        </w:rPr>
        <w:t xml:space="preserve">, </w:t>
      </w:r>
      <w:r w:rsidR="004A09D2">
        <w:rPr>
          <w:rFonts w:cs="Arial"/>
          <w:color w:val="000000"/>
          <w:sz w:val="24"/>
          <w:szCs w:val="24"/>
        </w:rPr>
        <w:t xml:space="preserve">se acreditó la responsabilidad </w:t>
      </w:r>
      <w:r w:rsidR="00F07438">
        <w:rPr>
          <w:rFonts w:cs="Arial"/>
          <w:color w:val="000000"/>
          <w:sz w:val="24"/>
          <w:szCs w:val="24"/>
        </w:rPr>
        <w:t xml:space="preserve">por omisión </w:t>
      </w:r>
      <w:r w:rsidR="00537B09">
        <w:rPr>
          <w:rFonts w:cs="Arial"/>
          <w:color w:val="000000"/>
          <w:sz w:val="24"/>
          <w:szCs w:val="24"/>
        </w:rPr>
        <w:t xml:space="preserve">al deber de cuidado </w:t>
      </w:r>
      <w:r w:rsidR="00B2060B">
        <w:rPr>
          <w:rFonts w:cs="Arial"/>
          <w:color w:val="000000"/>
          <w:sz w:val="24"/>
          <w:szCs w:val="24"/>
        </w:rPr>
        <w:t>de Concepción</w:t>
      </w:r>
      <w:r w:rsidR="007E36C7" w:rsidRPr="007E36C7">
        <w:rPr>
          <w:rFonts w:cs="Arial"/>
          <w:color w:val="000000"/>
          <w:sz w:val="24"/>
          <w:szCs w:val="24"/>
        </w:rPr>
        <w:t xml:space="preserve"> Amparo Ocampo Melchor y Vicente Alejandro Saavedra Barajas</w:t>
      </w:r>
      <w:r w:rsidR="007E36C7">
        <w:rPr>
          <w:rFonts w:cs="Arial"/>
          <w:color w:val="000000"/>
          <w:sz w:val="24"/>
          <w:szCs w:val="24"/>
        </w:rPr>
        <w:t xml:space="preserve">, </w:t>
      </w:r>
      <w:r w:rsidR="007E36C7" w:rsidRPr="007E36C7">
        <w:rPr>
          <w:rFonts w:cs="Arial"/>
          <w:color w:val="000000"/>
          <w:sz w:val="24"/>
          <w:szCs w:val="24"/>
        </w:rPr>
        <w:t>administradores del grupo</w:t>
      </w:r>
      <w:r w:rsidR="00142B42">
        <w:rPr>
          <w:rFonts w:cs="Arial"/>
          <w:color w:val="000000"/>
          <w:sz w:val="24"/>
          <w:szCs w:val="24"/>
        </w:rPr>
        <w:t xml:space="preserve"> de </w:t>
      </w:r>
      <w:r w:rsidR="003B0BB6">
        <w:rPr>
          <w:rFonts w:cs="Arial"/>
          <w:color w:val="000000"/>
          <w:sz w:val="24"/>
          <w:szCs w:val="24"/>
        </w:rPr>
        <w:t xml:space="preserve">la aplicación de mensajería instantánea </w:t>
      </w:r>
      <w:r w:rsidR="00640711" w:rsidRPr="00640711">
        <w:rPr>
          <w:rFonts w:cs="Arial"/>
          <w:color w:val="000000"/>
          <w:sz w:val="24"/>
          <w:szCs w:val="24"/>
        </w:rPr>
        <w:t>WhatsApp</w:t>
      </w:r>
      <w:r w:rsidR="003B0BB6">
        <w:rPr>
          <w:rStyle w:val="Refdenotaalpie"/>
          <w:rFonts w:cs="Arial"/>
          <w:color w:val="000000"/>
          <w:sz w:val="24"/>
          <w:szCs w:val="24"/>
        </w:rPr>
        <w:footnoteReference w:id="31"/>
      </w:r>
      <w:r w:rsidR="007E36C7" w:rsidRPr="007E36C7">
        <w:rPr>
          <w:rFonts w:cs="Arial"/>
          <w:color w:val="000000"/>
          <w:sz w:val="24"/>
          <w:szCs w:val="24"/>
        </w:rPr>
        <w:t xml:space="preserve"> </w:t>
      </w:r>
      <w:r w:rsidR="007E36C7" w:rsidRPr="006B5097">
        <w:rPr>
          <w:rFonts w:cs="Arial"/>
          <w:color w:val="000000"/>
          <w:sz w:val="24"/>
          <w:szCs w:val="24"/>
        </w:rPr>
        <w:t>“C</w:t>
      </w:r>
      <w:r w:rsidR="0051604D" w:rsidRPr="006B5097">
        <w:rPr>
          <w:rFonts w:cs="Arial"/>
          <w:color w:val="000000"/>
          <w:sz w:val="24"/>
          <w:szCs w:val="24"/>
        </w:rPr>
        <w:t>olegio</w:t>
      </w:r>
      <w:r w:rsidR="007E36C7" w:rsidRPr="006B5097">
        <w:rPr>
          <w:rFonts w:cs="Arial"/>
          <w:color w:val="000000"/>
          <w:sz w:val="24"/>
          <w:szCs w:val="24"/>
        </w:rPr>
        <w:t xml:space="preserve"> </w:t>
      </w:r>
      <w:r w:rsidR="0051604D" w:rsidRPr="006B5097">
        <w:rPr>
          <w:rFonts w:cs="Arial"/>
          <w:color w:val="000000"/>
          <w:sz w:val="24"/>
          <w:szCs w:val="24"/>
        </w:rPr>
        <w:t>de</w:t>
      </w:r>
      <w:r w:rsidR="007E36C7" w:rsidRPr="006B5097">
        <w:rPr>
          <w:rFonts w:cs="Arial"/>
          <w:color w:val="000000"/>
          <w:sz w:val="24"/>
          <w:szCs w:val="24"/>
        </w:rPr>
        <w:t xml:space="preserve"> A</w:t>
      </w:r>
      <w:r w:rsidR="0051604D" w:rsidRPr="006B5097">
        <w:rPr>
          <w:rFonts w:cs="Arial"/>
          <w:color w:val="000000"/>
          <w:sz w:val="24"/>
          <w:szCs w:val="24"/>
        </w:rPr>
        <w:t>bogados</w:t>
      </w:r>
      <w:r w:rsidR="007E36C7" w:rsidRPr="006B5097">
        <w:rPr>
          <w:rFonts w:cs="Arial"/>
          <w:color w:val="000000"/>
          <w:sz w:val="24"/>
          <w:szCs w:val="24"/>
        </w:rPr>
        <w:t>”</w:t>
      </w:r>
      <w:r w:rsidR="00B2060B" w:rsidRPr="006B5097">
        <w:rPr>
          <w:rFonts w:cs="Arial"/>
          <w:color w:val="000000"/>
          <w:sz w:val="24"/>
          <w:szCs w:val="24"/>
        </w:rPr>
        <w:t>,</w:t>
      </w:r>
      <w:r w:rsidR="00B2060B">
        <w:rPr>
          <w:rFonts w:cs="Arial"/>
          <w:color w:val="000000"/>
          <w:sz w:val="24"/>
          <w:szCs w:val="24"/>
        </w:rPr>
        <w:t xml:space="preserve"> por tolera</w:t>
      </w:r>
      <w:r w:rsidR="00142B42">
        <w:rPr>
          <w:rFonts w:cs="Arial"/>
          <w:color w:val="000000"/>
          <w:sz w:val="24"/>
          <w:szCs w:val="24"/>
        </w:rPr>
        <w:t>r</w:t>
      </w:r>
      <w:r w:rsidR="00B2060B">
        <w:rPr>
          <w:rFonts w:cs="Arial"/>
          <w:color w:val="000000"/>
          <w:sz w:val="24"/>
          <w:szCs w:val="24"/>
        </w:rPr>
        <w:t xml:space="preserve"> </w:t>
      </w:r>
      <w:r w:rsidR="00537B09">
        <w:rPr>
          <w:rFonts w:cs="Arial"/>
          <w:color w:val="000000"/>
          <w:sz w:val="24"/>
          <w:szCs w:val="24"/>
        </w:rPr>
        <w:t xml:space="preserve">la difusión </w:t>
      </w:r>
      <w:r w:rsidR="00142B42">
        <w:rPr>
          <w:rFonts w:cs="Arial"/>
          <w:color w:val="000000"/>
          <w:sz w:val="24"/>
          <w:szCs w:val="24"/>
        </w:rPr>
        <w:t xml:space="preserve">y permanencia </w:t>
      </w:r>
      <w:r w:rsidR="00B2060B">
        <w:rPr>
          <w:rFonts w:cs="Arial"/>
          <w:color w:val="000000"/>
          <w:sz w:val="24"/>
          <w:szCs w:val="24"/>
        </w:rPr>
        <w:t xml:space="preserve">del contenido en un espacio </w:t>
      </w:r>
      <w:r w:rsidR="00142B42">
        <w:rPr>
          <w:rFonts w:cs="Arial"/>
          <w:color w:val="000000"/>
          <w:sz w:val="24"/>
          <w:szCs w:val="24"/>
        </w:rPr>
        <w:t>digital bajo su</w:t>
      </w:r>
      <w:r w:rsidR="00537B09">
        <w:rPr>
          <w:rFonts w:cs="Arial"/>
          <w:color w:val="000000"/>
          <w:sz w:val="24"/>
          <w:szCs w:val="24"/>
        </w:rPr>
        <w:t xml:space="preserve"> administración</w:t>
      </w:r>
      <w:r w:rsidR="007B22B2">
        <w:rPr>
          <w:rFonts w:cs="Arial"/>
          <w:color w:val="000000"/>
          <w:sz w:val="24"/>
          <w:szCs w:val="24"/>
        </w:rPr>
        <w:t>.</w:t>
      </w:r>
      <w:r w:rsidR="004821A0">
        <w:rPr>
          <w:rFonts w:cs="Arial"/>
          <w:color w:val="000000"/>
          <w:sz w:val="24"/>
          <w:szCs w:val="24"/>
        </w:rPr>
        <w:t xml:space="preserve"> </w:t>
      </w:r>
    </w:p>
    <w:p w14:paraId="6BAF4D46" w14:textId="77777777" w:rsidR="00ED06B0" w:rsidRDefault="00ED06B0" w:rsidP="007E36C7">
      <w:pPr>
        <w:tabs>
          <w:tab w:val="left" w:pos="284"/>
        </w:tabs>
        <w:spacing w:line="360" w:lineRule="auto"/>
        <w:jc w:val="both"/>
        <w:rPr>
          <w:rFonts w:cs="Arial"/>
          <w:color w:val="000000"/>
          <w:sz w:val="24"/>
          <w:szCs w:val="24"/>
        </w:rPr>
      </w:pPr>
    </w:p>
    <w:p w14:paraId="10D2D0E4" w14:textId="62C64698" w:rsidR="008542D1" w:rsidRDefault="007445D1" w:rsidP="004C1C28">
      <w:pPr>
        <w:tabs>
          <w:tab w:val="left" w:pos="284"/>
        </w:tabs>
        <w:spacing w:line="360" w:lineRule="auto"/>
        <w:jc w:val="both"/>
        <w:rPr>
          <w:rFonts w:cs="Arial"/>
          <w:color w:val="000000"/>
          <w:sz w:val="24"/>
          <w:szCs w:val="24"/>
        </w:rPr>
      </w:pPr>
      <w:r>
        <w:rPr>
          <w:rFonts w:cs="Arial"/>
          <w:color w:val="000000"/>
          <w:sz w:val="24"/>
          <w:szCs w:val="24"/>
        </w:rPr>
        <w:t>Como consecuencia</w:t>
      </w:r>
      <w:r w:rsidR="00537B09">
        <w:rPr>
          <w:rFonts w:cs="Arial"/>
          <w:color w:val="000000"/>
          <w:sz w:val="24"/>
          <w:szCs w:val="24"/>
        </w:rPr>
        <w:t xml:space="preserve"> de lo anterior</w:t>
      </w:r>
      <w:r w:rsidR="004821A0">
        <w:rPr>
          <w:rFonts w:cs="Arial"/>
          <w:color w:val="000000"/>
          <w:sz w:val="24"/>
          <w:szCs w:val="24"/>
        </w:rPr>
        <w:t>,</w:t>
      </w:r>
      <w:r w:rsidR="007E36C7">
        <w:rPr>
          <w:rFonts w:cs="Arial"/>
          <w:color w:val="000000"/>
          <w:sz w:val="24"/>
          <w:szCs w:val="24"/>
        </w:rPr>
        <w:t xml:space="preserve"> </w:t>
      </w:r>
      <w:r w:rsidR="005460EE">
        <w:rPr>
          <w:rFonts w:cs="Arial"/>
          <w:color w:val="000000"/>
          <w:sz w:val="24"/>
          <w:szCs w:val="24"/>
        </w:rPr>
        <w:t xml:space="preserve">en esencia, </w:t>
      </w:r>
      <w:r w:rsidR="00537B09">
        <w:rPr>
          <w:rFonts w:cs="Arial"/>
          <w:color w:val="000000"/>
          <w:sz w:val="24"/>
          <w:szCs w:val="24"/>
        </w:rPr>
        <w:t xml:space="preserve">se </w:t>
      </w:r>
      <w:r w:rsidR="00CD0F85">
        <w:rPr>
          <w:rFonts w:cs="Arial"/>
          <w:color w:val="000000"/>
          <w:sz w:val="24"/>
          <w:szCs w:val="24"/>
        </w:rPr>
        <w:t>orden</w:t>
      </w:r>
      <w:r w:rsidR="00EB0221">
        <w:rPr>
          <w:rFonts w:cs="Arial"/>
          <w:color w:val="000000"/>
          <w:sz w:val="24"/>
          <w:szCs w:val="24"/>
        </w:rPr>
        <w:t>ó</w:t>
      </w:r>
      <w:r w:rsidR="00CD0F85">
        <w:rPr>
          <w:rFonts w:cs="Arial"/>
          <w:color w:val="000000"/>
          <w:sz w:val="24"/>
          <w:szCs w:val="24"/>
        </w:rPr>
        <w:t xml:space="preserve"> como </w:t>
      </w:r>
      <w:r w:rsidR="007E36C7" w:rsidRPr="000F6DA7">
        <w:rPr>
          <w:rFonts w:cs="Arial"/>
          <w:b/>
          <w:bCs/>
          <w:color w:val="000000"/>
          <w:sz w:val="24"/>
          <w:szCs w:val="24"/>
        </w:rPr>
        <w:t>medida correctiva</w:t>
      </w:r>
      <w:r w:rsidR="004821A0">
        <w:rPr>
          <w:rFonts w:cs="Arial"/>
          <w:color w:val="000000"/>
          <w:sz w:val="24"/>
          <w:szCs w:val="24"/>
        </w:rPr>
        <w:t>:</w:t>
      </w:r>
    </w:p>
    <w:p w14:paraId="60CA1E5E" w14:textId="77777777" w:rsidR="004C1C28" w:rsidRPr="004C1C28" w:rsidRDefault="004C1C28" w:rsidP="004C1C28">
      <w:pPr>
        <w:tabs>
          <w:tab w:val="left" w:pos="284"/>
        </w:tabs>
        <w:spacing w:line="360" w:lineRule="auto"/>
        <w:jc w:val="both"/>
        <w:rPr>
          <w:rFonts w:cs="Arial"/>
          <w:color w:val="000000"/>
          <w:sz w:val="24"/>
          <w:szCs w:val="24"/>
        </w:rPr>
      </w:pPr>
    </w:p>
    <w:p w14:paraId="3FD89F5E" w14:textId="683D8B89" w:rsidR="00D92F4C" w:rsidRDefault="00B44596" w:rsidP="00D92F4C">
      <w:pPr>
        <w:tabs>
          <w:tab w:val="left" w:pos="284"/>
        </w:tabs>
        <w:spacing w:line="360" w:lineRule="auto"/>
        <w:jc w:val="both"/>
        <w:rPr>
          <w:rFonts w:cs="Arial"/>
          <w:color w:val="000000"/>
          <w:sz w:val="24"/>
          <w:szCs w:val="24"/>
        </w:rPr>
      </w:pPr>
      <w:r w:rsidRPr="00863B70">
        <w:rPr>
          <w:rFonts w:cs="Arial"/>
          <w:b/>
          <w:bCs/>
          <w:color w:val="000000"/>
          <w:sz w:val="24"/>
          <w:szCs w:val="24"/>
        </w:rPr>
        <w:t>a</w:t>
      </w:r>
      <w:r w:rsidR="00863B70" w:rsidRPr="00863B70">
        <w:rPr>
          <w:rFonts w:cs="Arial"/>
          <w:b/>
          <w:bCs/>
          <w:color w:val="000000"/>
          <w:sz w:val="24"/>
          <w:szCs w:val="24"/>
        </w:rPr>
        <w:t>.</w:t>
      </w:r>
      <w:r w:rsidRPr="00B44596">
        <w:rPr>
          <w:rFonts w:cs="Arial"/>
          <w:color w:val="000000"/>
          <w:sz w:val="24"/>
          <w:szCs w:val="24"/>
        </w:rPr>
        <w:t xml:space="preserve"> </w:t>
      </w:r>
      <w:r w:rsidR="00863B70">
        <w:rPr>
          <w:rFonts w:cs="Arial"/>
          <w:color w:val="000000"/>
          <w:sz w:val="24"/>
          <w:szCs w:val="24"/>
        </w:rPr>
        <w:t>El r</w:t>
      </w:r>
      <w:r w:rsidRPr="00E75B3A">
        <w:rPr>
          <w:rFonts w:cs="Arial"/>
          <w:color w:val="000000"/>
          <w:sz w:val="24"/>
          <w:szCs w:val="24"/>
        </w:rPr>
        <w:t>etiro de publicaciones</w:t>
      </w:r>
      <w:r w:rsidR="00537B09">
        <w:rPr>
          <w:rFonts w:cs="Arial"/>
          <w:color w:val="000000"/>
          <w:sz w:val="24"/>
          <w:szCs w:val="24"/>
        </w:rPr>
        <w:t>; eliminar las publicaciones</w:t>
      </w:r>
      <w:r w:rsidRPr="00B44596">
        <w:rPr>
          <w:rFonts w:cs="Arial"/>
          <w:color w:val="000000"/>
          <w:sz w:val="24"/>
          <w:szCs w:val="24"/>
        </w:rPr>
        <w:t xml:space="preserve"> </w:t>
      </w:r>
      <w:r w:rsidR="00063364">
        <w:rPr>
          <w:rFonts w:cs="Arial"/>
          <w:color w:val="000000"/>
          <w:sz w:val="24"/>
          <w:szCs w:val="24"/>
        </w:rPr>
        <w:t xml:space="preserve">alojadas </w:t>
      </w:r>
      <w:r w:rsidRPr="00B44596">
        <w:rPr>
          <w:rFonts w:cs="Arial"/>
          <w:color w:val="000000"/>
          <w:sz w:val="24"/>
          <w:szCs w:val="24"/>
        </w:rPr>
        <w:t xml:space="preserve">en los grupos </w:t>
      </w:r>
      <w:r w:rsidR="00B068C1">
        <w:rPr>
          <w:rFonts w:cs="Arial"/>
          <w:color w:val="000000"/>
          <w:sz w:val="24"/>
          <w:szCs w:val="24"/>
        </w:rPr>
        <w:t xml:space="preserve">que </w:t>
      </w:r>
      <w:r w:rsidRPr="00B44596">
        <w:rPr>
          <w:rFonts w:cs="Arial"/>
          <w:color w:val="000000"/>
          <w:sz w:val="24"/>
          <w:szCs w:val="24"/>
        </w:rPr>
        <w:t>administra</w:t>
      </w:r>
      <w:r w:rsidR="00B068C1">
        <w:rPr>
          <w:rFonts w:cs="Arial"/>
          <w:color w:val="000000"/>
          <w:sz w:val="24"/>
          <w:szCs w:val="24"/>
        </w:rPr>
        <w:t>n</w:t>
      </w:r>
      <w:r w:rsidRPr="00B44596">
        <w:rPr>
          <w:rFonts w:cs="Arial"/>
          <w:color w:val="000000"/>
          <w:sz w:val="24"/>
          <w:szCs w:val="24"/>
        </w:rPr>
        <w:t xml:space="preserve"> (</w:t>
      </w:r>
      <w:r w:rsidR="00E13AB1" w:rsidRPr="00E13AB1">
        <w:rPr>
          <w:rFonts w:cs="Arial"/>
          <w:color w:val="000000"/>
          <w:sz w:val="24"/>
          <w:szCs w:val="24"/>
        </w:rPr>
        <w:t>Facebook</w:t>
      </w:r>
      <w:r w:rsidR="00B068C1">
        <w:rPr>
          <w:rFonts w:cs="Arial"/>
          <w:color w:val="000000"/>
          <w:sz w:val="24"/>
          <w:szCs w:val="24"/>
        </w:rPr>
        <w:t xml:space="preserve"> y </w:t>
      </w:r>
      <w:r w:rsidR="00640711" w:rsidRPr="00640711">
        <w:rPr>
          <w:rFonts w:cs="Arial"/>
          <w:color w:val="000000"/>
          <w:sz w:val="24"/>
          <w:szCs w:val="24"/>
        </w:rPr>
        <w:t>WhatsApp</w:t>
      </w:r>
      <w:r w:rsidRPr="00B44596">
        <w:rPr>
          <w:rFonts w:cs="Arial"/>
          <w:color w:val="000000"/>
          <w:sz w:val="24"/>
          <w:szCs w:val="24"/>
        </w:rPr>
        <w:t>)</w:t>
      </w:r>
      <w:r w:rsidR="00537B09">
        <w:rPr>
          <w:rFonts w:cs="Arial"/>
          <w:color w:val="000000"/>
          <w:sz w:val="24"/>
          <w:szCs w:val="24"/>
        </w:rPr>
        <w:t>,</w:t>
      </w:r>
      <w:r w:rsidRPr="00B44596">
        <w:rPr>
          <w:rFonts w:cs="Arial"/>
          <w:color w:val="000000"/>
          <w:sz w:val="24"/>
          <w:szCs w:val="24"/>
        </w:rPr>
        <w:t xml:space="preserve"> </w:t>
      </w:r>
      <w:r w:rsidR="00B068C1">
        <w:rPr>
          <w:rFonts w:cs="Arial"/>
          <w:color w:val="000000"/>
          <w:sz w:val="24"/>
          <w:szCs w:val="24"/>
        </w:rPr>
        <w:t xml:space="preserve">dentro </w:t>
      </w:r>
      <w:r w:rsidR="005C5A08">
        <w:rPr>
          <w:rFonts w:cs="Arial"/>
          <w:color w:val="000000"/>
          <w:sz w:val="24"/>
          <w:szCs w:val="24"/>
        </w:rPr>
        <w:t xml:space="preserve">del </w:t>
      </w:r>
      <w:r w:rsidR="00247E36">
        <w:rPr>
          <w:rFonts w:cs="Arial"/>
          <w:color w:val="000000"/>
          <w:sz w:val="24"/>
          <w:szCs w:val="24"/>
        </w:rPr>
        <w:t>plazo de</w:t>
      </w:r>
      <w:r w:rsidRPr="00B44596">
        <w:rPr>
          <w:rFonts w:cs="Arial"/>
          <w:color w:val="000000"/>
          <w:sz w:val="24"/>
          <w:szCs w:val="24"/>
        </w:rPr>
        <w:t xml:space="preserve"> </w:t>
      </w:r>
      <w:r w:rsidRPr="003D5C0E">
        <w:rPr>
          <w:rFonts w:cs="Arial"/>
          <w:color w:val="000000"/>
          <w:sz w:val="24"/>
          <w:szCs w:val="24"/>
        </w:rPr>
        <w:t>tres días hábiles</w:t>
      </w:r>
      <w:r w:rsidR="003F4D70">
        <w:t xml:space="preserve"> </w:t>
      </w:r>
      <w:r w:rsidR="003F4D70" w:rsidRPr="003F4D70">
        <w:rPr>
          <w:rFonts w:cs="Arial"/>
          <w:color w:val="000000"/>
          <w:sz w:val="24"/>
          <w:szCs w:val="24"/>
        </w:rPr>
        <w:t>contados a partir de la notificación de la resolución</w:t>
      </w:r>
      <w:r w:rsidR="00537B09">
        <w:rPr>
          <w:rFonts w:cs="Arial"/>
          <w:color w:val="000000"/>
          <w:sz w:val="24"/>
          <w:szCs w:val="24"/>
        </w:rPr>
        <w:t>,</w:t>
      </w:r>
      <w:r w:rsidRPr="003F4D70">
        <w:rPr>
          <w:rFonts w:cs="Arial"/>
          <w:color w:val="000000"/>
          <w:sz w:val="24"/>
          <w:szCs w:val="24"/>
        </w:rPr>
        <w:t xml:space="preserve"> </w:t>
      </w:r>
      <w:r w:rsidR="00063364">
        <w:rPr>
          <w:rFonts w:cs="Arial"/>
          <w:color w:val="000000"/>
          <w:sz w:val="24"/>
          <w:szCs w:val="24"/>
        </w:rPr>
        <w:t>e</w:t>
      </w:r>
      <w:r w:rsidR="0094405D">
        <w:rPr>
          <w:rFonts w:cs="Arial"/>
          <w:color w:val="000000"/>
          <w:sz w:val="24"/>
          <w:szCs w:val="24"/>
        </w:rPr>
        <w:t xml:space="preserve"> informar</w:t>
      </w:r>
      <w:r w:rsidRPr="00E75B3A">
        <w:rPr>
          <w:rFonts w:cs="Arial"/>
          <w:color w:val="000000"/>
          <w:sz w:val="24"/>
          <w:szCs w:val="24"/>
        </w:rPr>
        <w:t xml:space="preserve"> a este Tribunal</w:t>
      </w:r>
      <w:r w:rsidR="007B5E31">
        <w:rPr>
          <w:rFonts w:cs="Arial"/>
          <w:color w:val="000000"/>
          <w:sz w:val="24"/>
          <w:szCs w:val="24"/>
        </w:rPr>
        <w:t xml:space="preserve"> </w:t>
      </w:r>
      <w:r w:rsidRPr="00E75B3A">
        <w:rPr>
          <w:rFonts w:cs="Arial"/>
          <w:color w:val="000000"/>
          <w:sz w:val="24"/>
          <w:szCs w:val="24"/>
        </w:rPr>
        <w:t xml:space="preserve">dentro de los </w:t>
      </w:r>
      <w:r w:rsidRPr="003D5C0E">
        <w:rPr>
          <w:rFonts w:cs="Arial"/>
          <w:color w:val="000000"/>
          <w:sz w:val="24"/>
          <w:szCs w:val="24"/>
        </w:rPr>
        <w:t xml:space="preserve">tres días hábiles </w:t>
      </w:r>
      <w:r w:rsidR="0094405D" w:rsidRPr="003D5C0E">
        <w:rPr>
          <w:rFonts w:cs="Arial"/>
          <w:color w:val="000000"/>
          <w:sz w:val="24"/>
          <w:szCs w:val="24"/>
        </w:rPr>
        <w:t>siguientes</w:t>
      </w:r>
      <w:r w:rsidR="0094405D">
        <w:rPr>
          <w:rFonts w:cs="Arial"/>
          <w:color w:val="000000"/>
          <w:sz w:val="24"/>
          <w:szCs w:val="24"/>
        </w:rPr>
        <w:t xml:space="preserve"> </w:t>
      </w:r>
      <w:r w:rsidR="005C5A08">
        <w:rPr>
          <w:rFonts w:cs="Arial"/>
          <w:color w:val="000000"/>
          <w:sz w:val="24"/>
          <w:szCs w:val="24"/>
        </w:rPr>
        <w:t>a su eliminación</w:t>
      </w:r>
      <w:r w:rsidR="00537B09">
        <w:rPr>
          <w:rFonts w:cs="Arial"/>
          <w:color w:val="000000"/>
          <w:sz w:val="24"/>
          <w:szCs w:val="24"/>
        </w:rPr>
        <w:t>,</w:t>
      </w:r>
      <w:r w:rsidR="00957AEC">
        <w:rPr>
          <w:rFonts w:cs="Arial"/>
          <w:color w:val="000000"/>
          <w:sz w:val="24"/>
          <w:szCs w:val="24"/>
        </w:rPr>
        <w:t xml:space="preserve"> </w:t>
      </w:r>
      <w:r w:rsidR="00537B09">
        <w:rPr>
          <w:rFonts w:cs="Arial"/>
          <w:color w:val="000000"/>
          <w:sz w:val="24"/>
          <w:szCs w:val="24"/>
        </w:rPr>
        <w:t>r</w:t>
      </w:r>
      <w:r w:rsidR="003D5C0E">
        <w:rPr>
          <w:rFonts w:cs="Arial"/>
          <w:color w:val="000000"/>
          <w:sz w:val="24"/>
          <w:szCs w:val="24"/>
        </w:rPr>
        <w:t>emitiendo</w:t>
      </w:r>
      <w:r w:rsidR="00957AEC">
        <w:rPr>
          <w:rFonts w:cs="Arial"/>
          <w:color w:val="000000"/>
          <w:sz w:val="24"/>
          <w:szCs w:val="24"/>
        </w:rPr>
        <w:t xml:space="preserve"> la documentación que acredit</w:t>
      </w:r>
      <w:r w:rsidR="00537B09">
        <w:rPr>
          <w:rFonts w:cs="Arial"/>
          <w:color w:val="000000"/>
          <w:sz w:val="24"/>
          <w:szCs w:val="24"/>
        </w:rPr>
        <w:t>ara</w:t>
      </w:r>
      <w:r w:rsidR="00957AEC">
        <w:rPr>
          <w:rFonts w:cs="Arial"/>
          <w:color w:val="000000"/>
          <w:sz w:val="24"/>
          <w:szCs w:val="24"/>
        </w:rPr>
        <w:t xml:space="preserve"> el cumplimiento.</w:t>
      </w:r>
    </w:p>
    <w:p w14:paraId="6A10A340" w14:textId="77777777" w:rsidR="00567740" w:rsidRDefault="00567740" w:rsidP="00D92F4C">
      <w:pPr>
        <w:tabs>
          <w:tab w:val="left" w:pos="284"/>
        </w:tabs>
        <w:spacing w:line="360" w:lineRule="auto"/>
        <w:jc w:val="both"/>
        <w:rPr>
          <w:rFonts w:cs="Arial"/>
          <w:color w:val="000000"/>
          <w:sz w:val="24"/>
          <w:szCs w:val="24"/>
        </w:rPr>
      </w:pPr>
    </w:p>
    <w:p w14:paraId="3380B27B" w14:textId="3F418FD6" w:rsidR="00D92F4C" w:rsidRDefault="00E3502A" w:rsidP="008A1197">
      <w:pPr>
        <w:spacing w:line="360" w:lineRule="auto"/>
        <w:jc w:val="both"/>
        <w:rPr>
          <w:rFonts w:cs="Arial"/>
          <w:color w:val="000000"/>
          <w:sz w:val="24"/>
          <w:szCs w:val="24"/>
        </w:rPr>
      </w:pPr>
      <w:r>
        <w:rPr>
          <w:rFonts w:cs="Arial"/>
          <w:color w:val="000000"/>
          <w:sz w:val="24"/>
          <w:szCs w:val="24"/>
        </w:rPr>
        <w:t>Ad</w:t>
      </w:r>
      <w:r w:rsidR="00537B09">
        <w:rPr>
          <w:rFonts w:cs="Arial"/>
          <w:color w:val="000000"/>
          <w:sz w:val="24"/>
          <w:szCs w:val="24"/>
        </w:rPr>
        <w:t>icionalmente</w:t>
      </w:r>
      <w:r w:rsidR="008D3D2E">
        <w:rPr>
          <w:rFonts w:cs="Arial"/>
          <w:color w:val="000000"/>
          <w:sz w:val="24"/>
          <w:szCs w:val="24"/>
        </w:rPr>
        <w:t xml:space="preserve">, </w:t>
      </w:r>
      <w:r w:rsidR="000F6FE8">
        <w:rPr>
          <w:rFonts w:cs="Arial"/>
          <w:color w:val="000000"/>
          <w:sz w:val="24"/>
          <w:szCs w:val="24"/>
        </w:rPr>
        <w:t xml:space="preserve">en lo que interesa, </w:t>
      </w:r>
      <w:r w:rsidR="008D3D2E">
        <w:rPr>
          <w:rFonts w:cs="Arial"/>
          <w:color w:val="000000"/>
          <w:sz w:val="24"/>
          <w:szCs w:val="24"/>
        </w:rPr>
        <w:t xml:space="preserve">se establecieron </w:t>
      </w:r>
      <w:r w:rsidR="008D3D2E" w:rsidRPr="00724284">
        <w:rPr>
          <w:rFonts w:cs="Arial"/>
          <w:b/>
          <w:bCs/>
          <w:color w:val="000000"/>
          <w:sz w:val="24"/>
          <w:szCs w:val="24"/>
        </w:rPr>
        <w:t>medidas de no repetición</w:t>
      </w:r>
      <w:r w:rsidR="008A2997" w:rsidRPr="008A2997">
        <w:rPr>
          <w:rFonts w:cs="Arial"/>
          <w:color w:val="000000"/>
          <w:sz w:val="24"/>
          <w:szCs w:val="24"/>
        </w:rPr>
        <w:t>, consistentes en</w:t>
      </w:r>
      <w:r w:rsidR="008D3D2E">
        <w:rPr>
          <w:rFonts w:cs="Arial"/>
          <w:color w:val="000000"/>
          <w:sz w:val="24"/>
          <w:szCs w:val="24"/>
        </w:rPr>
        <w:t>:</w:t>
      </w:r>
    </w:p>
    <w:p w14:paraId="5A62AD82" w14:textId="2FB80CCA" w:rsidR="00915C65" w:rsidRDefault="00915C65" w:rsidP="00915C65">
      <w:pPr>
        <w:ind w:left="567" w:right="618"/>
        <w:jc w:val="both"/>
        <w:rPr>
          <w:rFonts w:cs="Arial"/>
          <w:color w:val="000000"/>
          <w:sz w:val="24"/>
          <w:szCs w:val="24"/>
        </w:rPr>
      </w:pPr>
    </w:p>
    <w:p w14:paraId="1A4B4F23" w14:textId="1E5473C7" w:rsidR="000F793A" w:rsidRDefault="008A1197" w:rsidP="00915C65">
      <w:pPr>
        <w:ind w:left="567" w:right="618"/>
        <w:jc w:val="both"/>
        <w:rPr>
          <w:rFonts w:cs="Arial"/>
          <w:color w:val="000000"/>
          <w:sz w:val="24"/>
          <w:szCs w:val="24"/>
        </w:rPr>
      </w:pPr>
      <w:r w:rsidRPr="00591D14">
        <w:rPr>
          <w:rFonts w:cs="Arial"/>
          <w:b/>
          <w:bCs/>
          <w:color w:val="000000"/>
          <w:sz w:val="24"/>
          <w:szCs w:val="24"/>
        </w:rPr>
        <w:t>a</w:t>
      </w:r>
      <w:r w:rsidR="00591D14">
        <w:rPr>
          <w:rFonts w:cs="Arial"/>
          <w:color w:val="000000"/>
          <w:sz w:val="24"/>
          <w:szCs w:val="24"/>
        </w:rPr>
        <w:t>.</w:t>
      </w:r>
      <w:r w:rsidR="00B44596" w:rsidRPr="00B44596">
        <w:rPr>
          <w:rFonts w:cs="Arial"/>
          <w:color w:val="000000"/>
          <w:sz w:val="24"/>
          <w:szCs w:val="24"/>
        </w:rPr>
        <w:t xml:space="preserve"> </w:t>
      </w:r>
      <w:r w:rsidR="00B44596" w:rsidRPr="00B44596">
        <w:rPr>
          <w:rFonts w:cs="Arial"/>
          <w:b/>
          <w:bCs/>
          <w:color w:val="000000"/>
          <w:sz w:val="24"/>
          <w:szCs w:val="24"/>
        </w:rPr>
        <w:t>Plática informativa</w:t>
      </w:r>
      <w:r w:rsidR="00E27382">
        <w:rPr>
          <w:rFonts w:cs="Arial"/>
          <w:b/>
          <w:bCs/>
          <w:color w:val="000000"/>
          <w:sz w:val="24"/>
          <w:szCs w:val="24"/>
        </w:rPr>
        <w:t xml:space="preserve">: </w:t>
      </w:r>
      <w:r w:rsidR="00E27382" w:rsidRPr="00E27382">
        <w:rPr>
          <w:rFonts w:cs="Arial"/>
          <w:color w:val="000000"/>
          <w:sz w:val="24"/>
          <w:szCs w:val="24"/>
        </w:rPr>
        <w:t>Las</w:t>
      </w:r>
      <w:r w:rsidR="008B1B41">
        <w:rPr>
          <w:rFonts w:cs="Arial"/>
          <w:color w:val="000000"/>
          <w:sz w:val="24"/>
          <w:szCs w:val="24"/>
        </w:rPr>
        <w:t xml:space="preserve"> </w:t>
      </w:r>
      <w:r w:rsidR="00E27382">
        <w:rPr>
          <w:rFonts w:cs="Arial"/>
          <w:color w:val="000000"/>
          <w:sz w:val="24"/>
          <w:szCs w:val="24"/>
        </w:rPr>
        <w:t>personas</w:t>
      </w:r>
      <w:r w:rsidR="008B1B41">
        <w:rPr>
          <w:rFonts w:cs="Arial"/>
          <w:color w:val="000000"/>
          <w:sz w:val="24"/>
          <w:szCs w:val="24"/>
        </w:rPr>
        <w:t xml:space="preserve"> responsables</w:t>
      </w:r>
      <w:r w:rsidR="00E27382">
        <w:rPr>
          <w:rFonts w:cs="Arial"/>
          <w:color w:val="000000"/>
          <w:sz w:val="24"/>
          <w:szCs w:val="24"/>
        </w:rPr>
        <w:t xml:space="preserve"> </w:t>
      </w:r>
      <w:r w:rsidR="002C398A">
        <w:rPr>
          <w:rFonts w:cs="Arial"/>
          <w:color w:val="000000"/>
          <w:sz w:val="24"/>
          <w:szCs w:val="24"/>
        </w:rPr>
        <w:t xml:space="preserve">debían asistir a una </w:t>
      </w:r>
      <w:r w:rsidR="008550FB">
        <w:rPr>
          <w:rFonts w:cs="Arial"/>
          <w:color w:val="000000"/>
          <w:sz w:val="24"/>
          <w:szCs w:val="24"/>
        </w:rPr>
        <w:t>plática</w:t>
      </w:r>
      <w:r w:rsidR="008B1B41">
        <w:rPr>
          <w:rFonts w:cs="Arial"/>
          <w:color w:val="000000"/>
          <w:sz w:val="24"/>
          <w:szCs w:val="24"/>
        </w:rPr>
        <w:t xml:space="preserve"> </w:t>
      </w:r>
      <w:r w:rsidR="008550FB">
        <w:rPr>
          <w:rFonts w:cs="Arial"/>
          <w:color w:val="000000"/>
          <w:sz w:val="24"/>
          <w:szCs w:val="24"/>
        </w:rPr>
        <w:t>informativa</w:t>
      </w:r>
      <w:r w:rsidR="002C398A">
        <w:rPr>
          <w:rFonts w:cs="Arial"/>
          <w:color w:val="000000"/>
          <w:sz w:val="24"/>
          <w:szCs w:val="24"/>
        </w:rPr>
        <w:t>-reflexiva</w:t>
      </w:r>
      <w:r w:rsidR="008550FB">
        <w:rPr>
          <w:rFonts w:cs="Arial"/>
          <w:color w:val="000000"/>
          <w:sz w:val="24"/>
          <w:szCs w:val="24"/>
        </w:rPr>
        <w:t xml:space="preserve"> sobre </w:t>
      </w:r>
      <w:r w:rsidR="00B44596" w:rsidRPr="00B44596">
        <w:rPr>
          <w:rFonts w:cs="Arial"/>
          <w:color w:val="000000"/>
          <w:sz w:val="24"/>
          <w:szCs w:val="24"/>
        </w:rPr>
        <w:t>perspectiva de género,</w:t>
      </w:r>
      <w:r w:rsidR="008550FB">
        <w:rPr>
          <w:rFonts w:cs="Arial"/>
          <w:color w:val="000000"/>
          <w:sz w:val="24"/>
          <w:szCs w:val="24"/>
        </w:rPr>
        <w:t xml:space="preserve"> </w:t>
      </w:r>
      <w:r w:rsidR="00182AEB">
        <w:rPr>
          <w:rFonts w:cs="Arial"/>
          <w:color w:val="000000"/>
          <w:sz w:val="24"/>
          <w:szCs w:val="24"/>
        </w:rPr>
        <w:t>VPMG</w:t>
      </w:r>
      <w:r w:rsidR="00B44596" w:rsidRPr="00B44596">
        <w:rPr>
          <w:rFonts w:cs="Arial"/>
          <w:color w:val="000000"/>
          <w:sz w:val="24"/>
          <w:szCs w:val="24"/>
        </w:rPr>
        <w:t>, derecho de las mujeres a una vida libre de violencia</w:t>
      </w:r>
      <w:r w:rsidR="00E64941">
        <w:rPr>
          <w:rFonts w:cs="Arial"/>
          <w:color w:val="000000"/>
          <w:sz w:val="24"/>
          <w:szCs w:val="24"/>
        </w:rPr>
        <w:t xml:space="preserve"> y </w:t>
      </w:r>
      <w:r w:rsidR="00B44596" w:rsidRPr="00B44596">
        <w:rPr>
          <w:rFonts w:cs="Arial"/>
          <w:color w:val="000000"/>
          <w:sz w:val="24"/>
          <w:szCs w:val="24"/>
        </w:rPr>
        <w:t>libertad de expresión</w:t>
      </w:r>
      <w:r w:rsidR="00714779">
        <w:rPr>
          <w:rFonts w:cs="Arial"/>
          <w:color w:val="000000"/>
          <w:sz w:val="24"/>
          <w:szCs w:val="24"/>
        </w:rPr>
        <w:t>. P</w:t>
      </w:r>
      <w:r w:rsidR="00E64941">
        <w:rPr>
          <w:rFonts w:cs="Arial"/>
          <w:color w:val="000000"/>
          <w:sz w:val="24"/>
          <w:szCs w:val="24"/>
        </w:rPr>
        <w:t>ara</w:t>
      </w:r>
      <w:r w:rsidR="00714779">
        <w:rPr>
          <w:rFonts w:cs="Arial"/>
          <w:color w:val="000000"/>
          <w:sz w:val="24"/>
          <w:szCs w:val="24"/>
        </w:rPr>
        <w:t xml:space="preserve"> tal efecto,</w:t>
      </w:r>
      <w:r w:rsidR="00E64941">
        <w:rPr>
          <w:rFonts w:cs="Arial"/>
          <w:color w:val="000000"/>
          <w:sz w:val="24"/>
          <w:szCs w:val="24"/>
        </w:rPr>
        <w:t xml:space="preserve"> se vinculó a</w:t>
      </w:r>
      <w:r w:rsidR="00B44596" w:rsidRPr="00B44596">
        <w:rPr>
          <w:rFonts w:cs="Arial"/>
          <w:color w:val="000000"/>
          <w:sz w:val="24"/>
          <w:szCs w:val="24"/>
        </w:rPr>
        <w:t xml:space="preserve"> la </w:t>
      </w:r>
      <w:r w:rsidR="00B44596" w:rsidRPr="00996178">
        <w:rPr>
          <w:rFonts w:cs="Arial"/>
          <w:color w:val="000000"/>
          <w:sz w:val="24"/>
          <w:szCs w:val="24"/>
        </w:rPr>
        <w:t>Coordinación de Género</w:t>
      </w:r>
      <w:r w:rsidR="00E64941">
        <w:rPr>
          <w:rFonts w:cs="Arial"/>
          <w:color w:val="000000"/>
          <w:sz w:val="24"/>
          <w:szCs w:val="24"/>
        </w:rPr>
        <w:t xml:space="preserve"> </w:t>
      </w:r>
      <w:r w:rsidR="008B1B41">
        <w:rPr>
          <w:rFonts w:cs="Arial"/>
          <w:color w:val="000000"/>
          <w:sz w:val="24"/>
          <w:szCs w:val="24"/>
        </w:rPr>
        <w:t xml:space="preserve">para </w:t>
      </w:r>
      <w:r w:rsidR="00D92F4C">
        <w:rPr>
          <w:rFonts w:cs="Arial"/>
          <w:color w:val="000000"/>
          <w:sz w:val="24"/>
          <w:szCs w:val="24"/>
        </w:rPr>
        <w:t>que impartiera dichas sesiones, pudiendo realizarse en modalidad digital</w:t>
      </w:r>
      <w:r w:rsidR="00B44596" w:rsidRPr="00B44596">
        <w:rPr>
          <w:rFonts w:cs="Arial"/>
          <w:color w:val="000000"/>
          <w:sz w:val="24"/>
          <w:szCs w:val="24"/>
        </w:rPr>
        <w:t>.</w:t>
      </w:r>
    </w:p>
    <w:p w14:paraId="48FC25DA" w14:textId="77777777" w:rsidR="000F793A" w:rsidRDefault="000F793A" w:rsidP="008A1197">
      <w:pPr>
        <w:spacing w:line="360" w:lineRule="auto"/>
        <w:jc w:val="both"/>
        <w:rPr>
          <w:rFonts w:cs="Arial"/>
          <w:color w:val="000000"/>
          <w:sz w:val="24"/>
          <w:szCs w:val="24"/>
        </w:rPr>
      </w:pPr>
    </w:p>
    <w:p w14:paraId="5F26F351" w14:textId="64034D54" w:rsidR="00D063BA" w:rsidRDefault="00D063BA" w:rsidP="004C1C28">
      <w:pPr>
        <w:ind w:left="567" w:right="618"/>
        <w:jc w:val="both"/>
        <w:rPr>
          <w:rFonts w:cs="Arial"/>
          <w:color w:val="000000"/>
          <w:sz w:val="24"/>
          <w:szCs w:val="24"/>
        </w:rPr>
      </w:pPr>
      <w:r w:rsidRPr="00591D14">
        <w:rPr>
          <w:rFonts w:cs="Arial"/>
          <w:b/>
          <w:bCs/>
          <w:color w:val="000000"/>
          <w:sz w:val="24"/>
          <w:szCs w:val="24"/>
        </w:rPr>
        <w:lastRenderedPageBreak/>
        <w:t>b</w:t>
      </w:r>
      <w:r w:rsidR="00591D14" w:rsidRPr="00591D14">
        <w:rPr>
          <w:rFonts w:cs="Arial"/>
          <w:b/>
          <w:bCs/>
          <w:color w:val="000000"/>
          <w:sz w:val="24"/>
          <w:szCs w:val="24"/>
        </w:rPr>
        <w:t>.</w:t>
      </w:r>
      <w:r w:rsidR="00B44596" w:rsidRPr="00B44596">
        <w:rPr>
          <w:rFonts w:cs="Arial"/>
          <w:color w:val="000000"/>
          <w:sz w:val="24"/>
          <w:szCs w:val="24"/>
        </w:rPr>
        <w:t xml:space="preserve"> </w:t>
      </w:r>
      <w:r w:rsidR="00B44596" w:rsidRPr="00B44596">
        <w:rPr>
          <w:rFonts w:cs="Arial"/>
          <w:b/>
          <w:bCs/>
          <w:color w:val="000000"/>
          <w:sz w:val="24"/>
          <w:szCs w:val="24"/>
        </w:rPr>
        <w:t>Regla de conducta</w:t>
      </w:r>
      <w:r w:rsidR="008F2223">
        <w:rPr>
          <w:rFonts w:cs="Arial"/>
          <w:b/>
          <w:bCs/>
          <w:color w:val="000000"/>
          <w:sz w:val="24"/>
          <w:szCs w:val="24"/>
        </w:rPr>
        <w:t xml:space="preserve"> para espacios digitales: </w:t>
      </w:r>
      <w:r w:rsidR="008F2223" w:rsidRPr="009D5A3B">
        <w:rPr>
          <w:rFonts w:cs="Arial"/>
          <w:color w:val="000000"/>
          <w:sz w:val="24"/>
          <w:szCs w:val="24"/>
        </w:rPr>
        <w:t>Las personas administradoras</w:t>
      </w:r>
      <w:r w:rsidR="00AF50EE" w:rsidRPr="009D5A3B">
        <w:rPr>
          <w:rFonts w:cs="Arial"/>
          <w:color w:val="000000"/>
          <w:sz w:val="24"/>
          <w:szCs w:val="24"/>
        </w:rPr>
        <w:t xml:space="preserve"> debía</w:t>
      </w:r>
      <w:r w:rsidR="004F645E">
        <w:rPr>
          <w:rFonts w:cs="Arial"/>
          <w:color w:val="000000"/>
          <w:sz w:val="24"/>
          <w:szCs w:val="24"/>
        </w:rPr>
        <w:t>n</w:t>
      </w:r>
      <w:r w:rsidR="00AF50EE" w:rsidRPr="009D5A3B">
        <w:rPr>
          <w:rFonts w:cs="Arial"/>
          <w:color w:val="000000"/>
          <w:sz w:val="24"/>
          <w:szCs w:val="24"/>
        </w:rPr>
        <w:t xml:space="preserve"> de incorporar, dentro de los tres días hábiles siguientes</w:t>
      </w:r>
      <w:r w:rsidR="009D5A3B" w:rsidRPr="009D5A3B">
        <w:rPr>
          <w:rFonts w:cs="Arial"/>
          <w:color w:val="000000"/>
          <w:sz w:val="24"/>
          <w:szCs w:val="24"/>
        </w:rPr>
        <w:t xml:space="preserve">, </w:t>
      </w:r>
      <w:r w:rsidR="0007547D">
        <w:rPr>
          <w:rFonts w:cs="Arial"/>
          <w:color w:val="000000"/>
          <w:sz w:val="24"/>
          <w:szCs w:val="24"/>
        </w:rPr>
        <w:t>una</w:t>
      </w:r>
      <w:r w:rsidR="009D5A3B" w:rsidRPr="009D5A3B">
        <w:rPr>
          <w:rFonts w:cs="Arial"/>
          <w:color w:val="000000"/>
          <w:sz w:val="24"/>
          <w:szCs w:val="24"/>
        </w:rPr>
        <w:t xml:space="preserve"> regla</w:t>
      </w:r>
      <w:r w:rsidR="00B44596" w:rsidRPr="00B44596">
        <w:rPr>
          <w:rFonts w:cs="Arial"/>
          <w:color w:val="000000"/>
          <w:sz w:val="24"/>
          <w:szCs w:val="24"/>
        </w:rPr>
        <w:t xml:space="preserve"> visible en </w:t>
      </w:r>
      <w:r w:rsidR="007577FF" w:rsidRPr="00B44596">
        <w:rPr>
          <w:rFonts w:cs="Arial"/>
          <w:color w:val="000000"/>
          <w:sz w:val="24"/>
          <w:szCs w:val="24"/>
        </w:rPr>
        <w:t>los grupos</w:t>
      </w:r>
      <w:r w:rsidR="0007547D">
        <w:rPr>
          <w:rFonts w:cs="Arial"/>
          <w:color w:val="000000"/>
          <w:sz w:val="24"/>
          <w:szCs w:val="24"/>
        </w:rPr>
        <w:t xml:space="preserve"> que administran, mediante</w:t>
      </w:r>
      <w:r w:rsidR="003F6302">
        <w:rPr>
          <w:rFonts w:cs="Arial"/>
          <w:color w:val="000000"/>
          <w:sz w:val="24"/>
          <w:szCs w:val="24"/>
        </w:rPr>
        <w:t xml:space="preserve"> la cual se </w:t>
      </w:r>
      <w:r w:rsidR="008B1B41">
        <w:rPr>
          <w:rFonts w:cs="Arial"/>
          <w:color w:val="000000"/>
          <w:sz w:val="24"/>
          <w:szCs w:val="24"/>
        </w:rPr>
        <w:t>prohibiera</w:t>
      </w:r>
      <w:r w:rsidR="003F6302">
        <w:rPr>
          <w:rFonts w:cs="Arial"/>
          <w:color w:val="000000"/>
          <w:sz w:val="24"/>
          <w:szCs w:val="24"/>
        </w:rPr>
        <w:t xml:space="preserve"> la difusión de </w:t>
      </w:r>
      <w:r w:rsidR="00B44596" w:rsidRPr="00B44596">
        <w:rPr>
          <w:rFonts w:cs="Arial"/>
          <w:color w:val="000000"/>
          <w:sz w:val="24"/>
          <w:szCs w:val="24"/>
        </w:rPr>
        <w:t>estereotipos de género, descalificaciones a mujeres</w:t>
      </w:r>
      <w:r w:rsidR="003F6302">
        <w:rPr>
          <w:rFonts w:cs="Arial"/>
          <w:color w:val="000000"/>
          <w:sz w:val="24"/>
          <w:szCs w:val="24"/>
        </w:rPr>
        <w:t>,</w:t>
      </w:r>
      <w:r w:rsidR="00B44596" w:rsidRPr="00B44596">
        <w:rPr>
          <w:rFonts w:cs="Arial"/>
          <w:color w:val="000000"/>
          <w:sz w:val="24"/>
          <w:szCs w:val="24"/>
        </w:rPr>
        <w:t xml:space="preserve"> o cualquier manifestación que pueda constituir violencia, incluida la </w:t>
      </w:r>
      <w:r w:rsidR="007577FF" w:rsidRPr="00B44596">
        <w:rPr>
          <w:rFonts w:cs="Arial"/>
          <w:color w:val="000000"/>
          <w:sz w:val="24"/>
          <w:szCs w:val="24"/>
        </w:rPr>
        <w:t>digital.</w:t>
      </w:r>
      <w:r w:rsidR="007577FF">
        <w:rPr>
          <w:rFonts w:cs="Arial"/>
          <w:color w:val="000000"/>
          <w:sz w:val="24"/>
          <w:szCs w:val="24"/>
        </w:rPr>
        <w:t xml:space="preserve"> La regla debí</w:t>
      </w:r>
      <w:r w:rsidR="008B1B41">
        <w:rPr>
          <w:rFonts w:cs="Arial"/>
          <w:color w:val="000000"/>
          <w:sz w:val="24"/>
          <w:szCs w:val="24"/>
        </w:rPr>
        <w:t>a establecer</w:t>
      </w:r>
      <w:r w:rsidR="007577FF">
        <w:rPr>
          <w:rFonts w:cs="Arial"/>
          <w:color w:val="000000"/>
          <w:sz w:val="24"/>
          <w:szCs w:val="24"/>
        </w:rPr>
        <w:t xml:space="preserve"> expresa</w:t>
      </w:r>
      <w:r w:rsidR="008B1B41">
        <w:rPr>
          <w:rFonts w:cs="Arial"/>
          <w:color w:val="000000"/>
          <w:sz w:val="24"/>
          <w:szCs w:val="24"/>
        </w:rPr>
        <w:t>mente</w:t>
      </w:r>
      <w:r w:rsidR="007577FF">
        <w:rPr>
          <w:rFonts w:cs="Arial"/>
          <w:color w:val="000000"/>
          <w:sz w:val="24"/>
          <w:szCs w:val="24"/>
        </w:rPr>
        <w:t xml:space="preserve"> lo siguiente</w:t>
      </w:r>
      <w:r w:rsidR="008B1B41">
        <w:rPr>
          <w:rFonts w:cs="Arial"/>
          <w:color w:val="000000"/>
          <w:sz w:val="24"/>
          <w:szCs w:val="24"/>
        </w:rPr>
        <w:t>:</w:t>
      </w:r>
      <w:r w:rsidR="00F64742">
        <w:rPr>
          <w:rFonts w:cs="Arial"/>
          <w:color w:val="000000"/>
          <w:sz w:val="24"/>
          <w:szCs w:val="24"/>
        </w:rPr>
        <w:t xml:space="preserve"> </w:t>
      </w:r>
    </w:p>
    <w:p w14:paraId="3F851A4E" w14:textId="77777777" w:rsidR="004B3C60" w:rsidRDefault="004B3C60" w:rsidP="004C1C28">
      <w:pPr>
        <w:ind w:left="567" w:right="618"/>
        <w:jc w:val="both"/>
        <w:rPr>
          <w:rFonts w:cs="Arial"/>
          <w:i/>
          <w:iCs/>
          <w:sz w:val="22"/>
          <w:szCs w:val="22"/>
        </w:rPr>
      </w:pPr>
    </w:p>
    <w:p w14:paraId="1C8E4DC8" w14:textId="2168C778" w:rsidR="004B3C60" w:rsidRDefault="004B3C60" w:rsidP="00915C65">
      <w:pPr>
        <w:ind w:left="567" w:right="618"/>
        <w:jc w:val="both"/>
        <w:rPr>
          <w:rFonts w:cs="Arial"/>
          <w:i/>
          <w:iCs/>
          <w:sz w:val="22"/>
          <w:szCs w:val="22"/>
        </w:rPr>
      </w:pPr>
      <w:r w:rsidRPr="004E700D">
        <w:rPr>
          <w:rFonts w:cs="Arial"/>
          <w:i/>
          <w:iCs/>
          <w:sz w:val="22"/>
          <w:szCs w:val="22"/>
        </w:rPr>
        <w:t>No se permiten publicaciones que reproduzca estereotipos de género, descalifique a las mujeres con base en prejuicios, o que pueda constituir violencia contra las mujeres, incluida la violencia digital.</w:t>
      </w:r>
    </w:p>
    <w:p w14:paraId="4072C74F" w14:textId="77777777" w:rsidR="004C1C28" w:rsidRDefault="004C1C28" w:rsidP="004C1C28">
      <w:pPr>
        <w:ind w:left="567" w:right="618"/>
        <w:jc w:val="both"/>
        <w:rPr>
          <w:rFonts w:cs="Arial"/>
          <w:b/>
          <w:bCs/>
          <w:color w:val="000000"/>
          <w:sz w:val="24"/>
          <w:szCs w:val="24"/>
        </w:rPr>
      </w:pPr>
    </w:p>
    <w:p w14:paraId="404BCB21" w14:textId="32E26668" w:rsidR="00915C65" w:rsidRDefault="00D063BA" w:rsidP="004C1C28">
      <w:pPr>
        <w:ind w:left="567" w:right="618"/>
        <w:jc w:val="both"/>
        <w:rPr>
          <w:rFonts w:cs="Arial"/>
          <w:color w:val="000000"/>
          <w:sz w:val="24"/>
          <w:szCs w:val="24"/>
        </w:rPr>
      </w:pPr>
      <w:r w:rsidRPr="00591D14">
        <w:rPr>
          <w:rFonts w:cs="Arial"/>
          <w:b/>
          <w:bCs/>
          <w:color w:val="000000"/>
          <w:sz w:val="24"/>
          <w:szCs w:val="24"/>
        </w:rPr>
        <w:t>c</w:t>
      </w:r>
      <w:r w:rsidR="00591D14" w:rsidRPr="00591D14">
        <w:rPr>
          <w:rFonts w:cs="Arial"/>
          <w:b/>
          <w:bCs/>
          <w:color w:val="000000"/>
          <w:sz w:val="24"/>
          <w:szCs w:val="24"/>
        </w:rPr>
        <w:t>.</w:t>
      </w:r>
      <w:r w:rsidR="00B44596" w:rsidRPr="00B44596">
        <w:rPr>
          <w:rFonts w:cs="Arial"/>
          <w:color w:val="000000"/>
          <w:sz w:val="24"/>
          <w:szCs w:val="24"/>
        </w:rPr>
        <w:t xml:space="preserve"> </w:t>
      </w:r>
      <w:r w:rsidR="00B44596" w:rsidRPr="00B44596">
        <w:rPr>
          <w:rFonts w:cs="Arial"/>
          <w:b/>
          <w:bCs/>
          <w:color w:val="000000"/>
          <w:sz w:val="24"/>
          <w:szCs w:val="24"/>
        </w:rPr>
        <w:t>Publicación de infografía</w:t>
      </w:r>
      <w:r w:rsidR="00B54E5D">
        <w:rPr>
          <w:rFonts w:cs="Arial"/>
          <w:color w:val="000000"/>
          <w:sz w:val="24"/>
          <w:szCs w:val="24"/>
        </w:rPr>
        <w:t>: como medida adicional</w:t>
      </w:r>
      <w:r w:rsidR="00C04F11">
        <w:rPr>
          <w:rFonts w:cs="Arial"/>
          <w:color w:val="000000"/>
          <w:sz w:val="24"/>
          <w:szCs w:val="24"/>
        </w:rPr>
        <w:t xml:space="preserve">, las personas administradoras debían publicar en sus </w:t>
      </w:r>
      <w:r w:rsidR="00C12A08">
        <w:rPr>
          <w:rFonts w:cs="Arial"/>
          <w:color w:val="000000"/>
          <w:sz w:val="24"/>
          <w:szCs w:val="24"/>
        </w:rPr>
        <w:t xml:space="preserve">respectivos </w:t>
      </w:r>
      <w:r w:rsidR="00C04F11">
        <w:rPr>
          <w:rFonts w:cs="Arial"/>
          <w:color w:val="000000"/>
          <w:sz w:val="24"/>
          <w:szCs w:val="24"/>
        </w:rPr>
        <w:t xml:space="preserve">grupos una infografía elaborada por </w:t>
      </w:r>
      <w:r w:rsidR="00D73AC1">
        <w:rPr>
          <w:rFonts w:cs="Arial"/>
          <w:color w:val="000000"/>
          <w:sz w:val="24"/>
          <w:szCs w:val="24"/>
        </w:rPr>
        <w:t>este Tribunal</w:t>
      </w:r>
      <w:r w:rsidR="00A62837">
        <w:rPr>
          <w:rFonts w:cs="Arial"/>
          <w:color w:val="000000"/>
          <w:sz w:val="24"/>
          <w:szCs w:val="24"/>
        </w:rPr>
        <w:t xml:space="preserve"> </w:t>
      </w:r>
      <w:r w:rsidR="00B44596" w:rsidRPr="00B44596">
        <w:rPr>
          <w:rFonts w:cs="Arial"/>
          <w:color w:val="000000"/>
          <w:sz w:val="24"/>
          <w:szCs w:val="24"/>
        </w:rPr>
        <w:t xml:space="preserve">sobre </w:t>
      </w:r>
      <w:r w:rsidR="00B44596" w:rsidRPr="0034396C">
        <w:rPr>
          <w:rFonts w:cs="Arial"/>
          <w:color w:val="000000"/>
          <w:sz w:val="24"/>
          <w:szCs w:val="24"/>
        </w:rPr>
        <w:t>violencia digital y estereotipos de género</w:t>
      </w:r>
      <w:r w:rsidR="00643F4D">
        <w:rPr>
          <w:rFonts w:cs="Arial"/>
          <w:color w:val="000000"/>
          <w:sz w:val="24"/>
          <w:szCs w:val="24"/>
        </w:rPr>
        <w:t>.</w:t>
      </w:r>
    </w:p>
    <w:p w14:paraId="0EF34946" w14:textId="77777777" w:rsidR="00915C65" w:rsidRDefault="00915C65" w:rsidP="004C1C28">
      <w:pPr>
        <w:ind w:left="567" w:right="618"/>
        <w:jc w:val="both"/>
        <w:rPr>
          <w:rFonts w:cs="Arial"/>
          <w:color w:val="000000"/>
          <w:sz w:val="24"/>
          <w:szCs w:val="24"/>
        </w:rPr>
      </w:pPr>
    </w:p>
    <w:p w14:paraId="1241C88D" w14:textId="77777777" w:rsidR="00A72C0E" w:rsidRDefault="00A72C0E" w:rsidP="008A1197">
      <w:pPr>
        <w:spacing w:line="360" w:lineRule="auto"/>
        <w:jc w:val="both"/>
        <w:rPr>
          <w:rFonts w:cs="Arial"/>
          <w:color w:val="000000"/>
          <w:sz w:val="24"/>
          <w:szCs w:val="24"/>
        </w:rPr>
      </w:pPr>
    </w:p>
    <w:p w14:paraId="43BFCD53" w14:textId="6A5823E8" w:rsidR="00B44596" w:rsidRPr="00B44596" w:rsidRDefault="00643F4D" w:rsidP="008A1197">
      <w:pPr>
        <w:spacing w:line="360" w:lineRule="auto"/>
        <w:jc w:val="both"/>
        <w:rPr>
          <w:rFonts w:cs="Arial"/>
          <w:color w:val="000000"/>
          <w:sz w:val="24"/>
          <w:szCs w:val="24"/>
        </w:rPr>
      </w:pPr>
      <w:r>
        <w:rPr>
          <w:rFonts w:cs="Arial"/>
          <w:color w:val="000000"/>
          <w:sz w:val="24"/>
          <w:szCs w:val="24"/>
        </w:rPr>
        <w:t xml:space="preserve">Para </w:t>
      </w:r>
      <w:r w:rsidR="009C2A67">
        <w:rPr>
          <w:rFonts w:cs="Arial"/>
          <w:color w:val="000000"/>
          <w:sz w:val="24"/>
          <w:szCs w:val="24"/>
        </w:rPr>
        <w:t>ello,</w:t>
      </w:r>
      <w:r>
        <w:rPr>
          <w:rFonts w:cs="Arial"/>
          <w:color w:val="000000"/>
          <w:sz w:val="24"/>
          <w:szCs w:val="24"/>
        </w:rPr>
        <w:t xml:space="preserve"> </w:t>
      </w:r>
      <w:r w:rsidR="0034396C" w:rsidRPr="0034396C">
        <w:rPr>
          <w:rFonts w:cs="Arial"/>
          <w:color w:val="000000"/>
          <w:sz w:val="24"/>
          <w:szCs w:val="24"/>
        </w:rPr>
        <w:t>se vinculó a</w:t>
      </w:r>
      <w:r w:rsidR="00B44596" w:rsidRPr="0034396C">
        <w:rPr>
          <w:rFonts w:cs="Arial"/>
          <w:color w:val="000000"/>
          <w:sz w:val="24"/>
          <w:szCs w:val="24"/>
        </w:rPr>
        <w:t xml:space="preserve"> la Coordinación de Género </w:t>
      </w:r>
      <w:r w:rsidR="0034396C" w:rsidRPr="0034396C">
        <w:rPr>
          <w:rFonts w:cs="Arial"/>
          <w:color w:val="000000"/>
          <w:sz w:val="24"/>
          <w:szCs w:val="24"/>
        </w:rPr>
        <w:t>para</w:t>
      </w:r>
      <w:r>
        <w:rPr>
          <w:rFonts w:cs="Arial"/>
          <w:color w:val="000000"/>
          <w:sz w:val="24"/>
          <w:szCs w:val="24"/>
        </w:rPr>
        <w:t xml:space="preserve"> que</w:t>
      </w:r>
      <w:r w:rsidR="00B73531">
        <w:rPr>
          <w:rFonts w:cs="Arial"/>
          <w:color w:val="000000"/>
          <w:sz w:val="24"/>
          <w:szCs w:val="24"/>
        </w:rPr>
        <w:t>,</w:t>
      </w:r>
      <w:r>
        <w:rPr>
          <w:rFonts w:cs="Arial"/>
          <w:color w:val="000000"/>
          <w:sz w:val="24"/>
          <w:szCs w:val="24"/>
        </w:rPr>
        <w:t xml:space="preserve"> </w:t>
      </w:r>
      <w:r w:rsidR="00B73531">
        <w:rPr>
          <w:rFonts w:cs="Arial"/>
          <w:color w:val="000000"/>
          <w:sz w:val="24"/>
          <w:szCs w:val="24"/>
        </w:rPr>
        <w:t>dentro</w:t>
      </w:r>
      <w:r w:rsidR="004C1D8F">
        <w:rPr>
          <w:rFonts w:cs="Arial"/>
          <w:color w:val="000000"/>
          <w:sz w:val="24"/>
          <w:szCs w:val="24"/>
        </w:rPr>
        <w:t xml:space="preserve"> del plazo de un día hábil, elaborara</w:t>
      </w:r>
      <w:r w:rsidR="00A62837">
        <w:rPr>
          <w:rFonts w:cs="Arial"/>
          <w:color w:val="000000"/>
          <w:sz w:val="24"/>
          <w:szCs w:val="24"/>
        </w:rPr>
        <w:t xml:space="preserve"> dicha infografía</w:t>
      </w:r>
      <w:r w:rsidR="004C1D8F">
        <w:rPr>
          <w:rFonts w:cs="Arial"/>
          <w:color w:val="000000"/>
          <w:sz w:val="24"/>
          <w:szCs w:val="24"/>
        </w:rPr>
        <w:t xml:space="preserve"> y</w:t>
      </w:r>
      <w:r w:rsidR="008B1B41">
        <w:rPr>
          <w:rFonts w:cs="Arial"/>
          <w:color w:val="000000"/>
          <w:sz w:val="24"/>
          <w:szCs w:val="24"/>
        </w:rPr>
        <w:t xml:space="preserve"> la</w:t>
      </w:r>
      <w:r w:rsidR="004C1D8F">
        <w:rPr>
          <w:rFonts w:cs="Arial"/>
          <w:color w:val="000000"/>
          <w:sz w:val="24"/>
          <w:szCs w:val="24"/>
        </w:rPr>
        <w:t xml:space="preserve"> remitiera a </w:t>
      </w:r>
      <w:r>
        <w:rPr>
          <w:rFonts w:cs="Arial"/>
          <w:color w:val="000000"/>
          <w:sz w:val="24"/>
          <w:szCs w:val="24"/>
        </w:rPr>
        <w:t>la</w:t>
      </w:r>
      <w:r w:rsidR="0034396C" w:rsidRPr="0034396C">
        <w:rPr>
          <w:rFonts w:cs="Arial"/>
          <w:color w:val="000000"/>
          <w:sz w:val="24"/>
          <w:szCs w:val="24"/>
        </w:rPr>
        <w:t xml:space="preserve"> </w:t>
      </w:r>
      <w:r w:rsidR="00B44596" w:rsidRPr="0034396C">
        <w:rPr>
          <w:rFonts w:cs="Arial"/>
          <w:color w:val="000000"/>
          <w:sz w:val="24"/>
          <w:szCs w:val="24"/>
        </w:rPr>
        <w:t xml:space="preserve">Secretaría General de Acuerdos </w:t>
      </w:r>
      <w:r w:rsidR="00206539">
        <w:rPr>
          <w:rFonts w:cs="Arial"/>
          <w:color w:val="000000"/>
          <w:sz w:val="24"/>
          <w:szCs w:val="24"/>
        </w:rPr>
        <w:t xml:space="preserve">de este </w:t>
      </w:r>
      <w:r w:rsidR="005E400C">
        <w:rPr>
          <w:rFonts w:cs="Arial"/>
          <w:color w:val="000000"/>
          <w:sz w:val="24"/>
          <w:szCs w:val="24"/>
        </w:rPr>
        <w:t>Ó</w:t>
      </w:r>
      <w:r w:rsidR="00206539">
        <w:rPr>
          <w:rFonts w:cs="Arial"/>
          <w:color w:val="000000"/>
          <w:sz w:val="24"/>
          <w:szCs w:val="24"/>
        </w:rPr>
        <w:t xml:space="preserve">rgano </w:t>
      </w:r>
      <w:r w:rsidR="005E400C">
        <w:rPr>
          <w:rFonts w:cs="Arial"/>
          <w:color w:val="000000"/>
          <w:sz w:val="24"/>
          <w:szCs w:val="24"/>
        </w:rPr>
        <w:t>J</w:t>
      </w:r>
      <w:r w:rsidR="00206539">
        <w:rPr>
          <w:rFonts w:cs="Arial"/>
          <w:color w:val="000000"/>
          <w:sz w:val="24"/>
          <w:szCs w:val="24"/>
        </w:rPr>
        <w:t>urisdiccional</w:t>
      </w:r>
      <w:r w:rsidR="004C1D8F">
        <w:rPr>
          <w:rFonts w:cs="Arial"/>
          <w:color w:val="000000"/>
          <w:sz w:val="24"/>
          <w:szCs w:val="24"/>
        </w:rPr>
        <w:t>,</w:t>
      </w:r>
      <w:r w:rsidR="00206539">
        <w:rPr>
          <w:rFonts w:cs="Arial"/>
          <w:color w:val="000000"/>
          <w:sz w:val="24"/>
          <w:szCs w:val="24"/>
        </w:rPr>
        <w:t xml:space="preserve"> </w:t>
      </w:r>
      <w:r w:rsidR="004C1D8F">
        <w:rPr>
          <w:rFonts w:cs="Arial"/>
          <w:color w:val="000000"/>
          <w:sz w:val="24"/>
          <w:szCs w:val="24"/>
        </w:rPr>
        <w:t xml:space="preserve">a fin </w:t>
      </w:r>
      <w:r w:rsidR="0067636A">
        <w:rPr>
          <w:rFonts w:cs="Arial"/>
          <w:color w:val="000000"/>
          <w:sz w:val="24"/>
          <w:szCs w:val="24"/>
        </w:rPr>
        <w:t xml:space="preserve">de </w:t>
      </w:r>
      <w:r w:rsidR="00193A48">
        <w:rPr>
          <w:rFonts w:cs="Arial"/>
          <w:color w:val="000000"/>
          <w:sz w:val="24"/>
          <w:szCs w:val="24"/>
        </w:rPr>
        <w:t xml:space="preserve">que se incorporara como anexo de la </w:t>
      </w:r>
      <w:r w:rsidR="005E400C">
        <w:rPr>
          <w:rFonts w:cs="Arial"/>
          <w:color w:val="000000"/>
          <w:sz w:val="24"/>
          <w:szCs w:val="24"/>
        </w:rPr>
        <w:t>resolución</w:t>
      </w:r>
      <w:r w:rsidR="002B6883">
        <w:rPr>
          <w:rFonts w:cs="Arial"/>
          <w:color w:val="000000"/>
          <w:sz w:val="24"/>
          <w:szCs w:val="24"/>
        </w:rPr>
        <w:t xml:space="preserve"> y posterior</w:t>
      </w:r>
      <w:r w:rsidR="0067636A">
        <w:rPr>
          <w:rFonts w:cs="Arial"/>
          <w:color w:val="000000"/>
          <w:sz w:val="24"/>
          <w:szCs w:val="24"/>
        </w:rPr>
        <w:t>mente</w:t>
      </w:r>
      <w:r w:rsidR="002B6883">
        <w:rPr>
          <w:rFonts w:cs="Arial"/>
          <w:color w:val="000000"/>
          <w:sz w:val="24"/>
          <w:szCs w:val="24"/>
        </w:rPr>
        <w:t xml:space="preserve"> </w:t>
      </w:r>
      <w:r w:rsidR="0067636A">
        <w:rPr>
          <w:rFonts w:cs="Arial"/>
          <w:color w:val="000000"/>
          <w:sz w:val="24"/>
          <w:szCs w:val="24"/>
        </w:rPr>
        <w:t>s</w:t>
      </w:r>
      <w:r w:rsidR="008B1B41">
        <w:rPr>
          <w:rFonts w:cs="Arial"/>
          <w:color w:val="000000"/>
          <w:sz w:val="24"/>
          <w:szCs w:val="24"/>
        </w:rPr>
        <w:t>e</w:t>
      </w:r>
      <w:r w:rsidR="0067636A">
        <w:rPr>
          <w:rFonts w:cs="Arial"/>
          <w:color w:val="000000"/>
          <w:sz w:val="24"/>
          <w:szCs w:val="24"/>
        </w:rPr>
        <w:t xml:space="preserve"> </w:t>
      </w:r>
      <w:r w:rsidR="008B1B41">
        <w:rPr>
          <w:rFonts w:cs="Arial"/>
          <w:color w:val="000000"/>
          <w:sz w:val="24"/>
          <w:szCs w:val="24"/>
        </w:rPr>
        <w:t>remitiera</w:t>
      </w:r>
      <w:r w:rsidR="002B6883">
        <w:rPr>
          <w:rFonts w:cs="Arial"/>
          <w:color w:val="000000"/>
          <w:sz w:val="24"/>
          <w:szCs w:val="24"/>
        </w:rPr>
        <w:t xml:space="preserve"> a las personas obligadas.</w:t>
      </w:r>
    </w:p>
    <w:p w14:paraId="1D6F03E6" w14:textId="77777777" w:rsidR="00AF6976" w:rsidRPr="00F32459" w:rsidRDefault="00AF6976" w:rsidP="00F32459">
      <w:pPr>
        <w:spacing w:line="360" w:lineRule="auto"/>
        <w:jc w:val="both"/>
        <w:rPr>
          <w:rFonts w:cs="Arial"/>
          <w:color w:val="000000"/>
          <w:sz w:val="24"/>
          <w:szCs w:val="24"/>
        </w:rPr>
      </w:pPr>
    </w:p>
    <w:p w14:paraId="564B698D" w14:textId="0DB5ED3E" w:rsidR="00ED06B0" w:rsidRDefault="00AC3E3E" w:rsidP="00ED06B0">
      <w:pPr>
        <w:pStyle w:val="Prrafodelista"/>
        <w:numPr>
          <w:ilvl w:val="1"/>
          <w:numId w:val="4"/>
        </w:numPr>
        <w:spacing w:line="360" w:lineRule="auto"/>
        <w:jc w:val="both"/>
        <w:rPr>
          <w:rFonts w:cs="Arial"/>
          <w:b/>
          <w:bCs/>
          <w:color w:val="000000"/>
          <w:sz w:val="24"/>
          <w:szCs w:val="24"/>
        </w:rPr>
      </w:pPr>
      <w:r w:rsidRPr="00E65942">
        <w:rPr>
          <w:rFonts w:cs="Arial"/>
          <w:b/>
          <w:bCs/>
          <w:color w:val="000000"/>
          <w:sz w:val="24"/>
          <w:szCs w:val="24"/>
        </w:rPr>
        <w:t>Constancias remitidas y valoración</w:t>
      </w:r>
    </w:p>
    <w:p w14:paraId="75709D4A" w14:textId="77777777" w:rsidR="003704E3" w:rsidRDefault="003704E3" w:rsidP="00ED06B0">
      <w:pPr>
        <w:spacing w:line="360" w:lineRule="auto"/>
        <w:jc w:val="both"/>
        <w:rPr>
          <w:rFonts w:cs="Arial"/>
          <w:color w:val="000000"/>
          <w:sz w:val="24"/>
          <w:szCs w:val="24"/>
        </w:rPr>
      </w:pPr>
    </w:p>
    <w:p w14:paraId="1DB35F7C" w14:textId="19639F23" w:rsidR="00ED06B0" w:rsidRDefault="00B67C76" w:rsidP="00ED06B0">
      <w:pPr>
        <w:spacing w:line="360" w:lineRule="auto"/>
        <w:jc w:val="both"/>
        <w:rPr>
          <w:rFonts w:cs="Arial"/>
          <w:color w:val="000000"/>
          <w:sz w:val="24"/>
          <w:szCs w:val="24"/>
        </w:rPr>
      </w:pPr>
      <w:r>
        <w:rPr>
          <w:rFonts w:cs="Arial"/>
          <w:color w:val="000000"/>
          <w:sz w:val="24"/>
          <w:szCs w:val="24"/>
        </w:rPr>
        <w:t xml:space="preserve">En relación con las personas </w:t>
      </w:r>
      <w:r w:rsidR="00724284">
        <w:rPr>
          <w:rFonts w:cs="Arial"/>
          <w:color w:val="000000"/>
          <w:sz w:val="24"/>
          <w:szCs w:val="24"/>
        </w:rPr>
        <w:t>declarad</w:t>
      </w:r>
      <w:r>
        <w:rPr>
          <w:rFonts w:cs="Arial"/>
          <w:color w:val="000000"/>
          <w:sz w:val="24"/>
          <w:szCs w:val="24"/>
        </w:rPr>
        <w:t>a</w:t>
      </w:r>
      <w:r w:rsidR="00724284">
        <w:rPr>
          <w:rFonts w:cs="Arial"/>
          <w:color w:val="000000"/>
          <w:sz w:val="24"/>
          <w:szCs w:val="24"/>
        </w:rPr>
        <w:t xml:space="preserve">s </w:t>
      </w:r>
      <w:r w:rsidR="00D77AC4">
        <w:rPr>
          <w:rFonts w:cs="Arial"/>
          <w:color w:val="000000"/>
          <w:sz w:val="24"/>
          <w:szCs w:val="24"/>
        </w:rPr>
        <w:t>responsab</w:t>
      </w:r>
      <w:r w:rsidR="00724284">
        <w:rPr>
          <w:rFonts w:cs="Arial"/>
          <w:color w:val="000000"/>
          <w:sz w:val="24"/>
          <w:szCs w:val="24"/>
        </w:rPr>
        <w:t xml:space="preserve">les, </w:t>
      </w:r>
      <w:r w:rsidR="000B6544">
        <w:rPr>
          <w:rFonts w:cs="Arial"/>
          <w:color w:val="000000"/>
          <w:sz w:val="24"/>
          <w:szCs w:val="24"/>
        </w:rPr>
        <w:t xml:space="preserve">así como de </w:t>
      </w:r>
      <w:r w:rsidR="00724284">
        <w:rPr>
          <w:rFonts w:cs="Arial"/>
          <w:color w:val="000000"/>
          <w:sz w:val="24"/>
          <w:szCs w:val="24"/>
        </w:rPr>
        <w:t>las</w:t>
      </w:r>
      <w:r w:rsidR="00D77AC4">
        <w:rPr>
          <w:rFonts w:cs="Arial"/>
          <w:color w:val="000000"/>
          <w:sz w:val="24"/>
          <w:szCs w:val="24"/>
        </w:rPr>
        <w:t xml:space="preserve"> </w:t>
      </w:r>
      <w:r w:rsidR="003704E3" w:rsidRPr="003704E3">
        <w:rPr>
          <w:rFonts w:cs="Arial"/>
          <w:color w:val="000000"/>
          <w:sz w:val="24"/>
          <w:szCs w:val="24"/>
        </w:rPr>
        <w:t>autoridades vinculadas</w:t>
      </w:r>
      <w:r w:rsidR="00E72754">
        <w:rPr>
          <w:rFonts w:cs="Arial"/>
          <w:color w:val="000000"/>
          <w:sz w:val="24"/>
          <w:szCs w:val="24"/>
        </w:rPr>
        <w:t xml:space="preserve"> y las allegadas por este </w:t>
      </w:r>
      <w:r w:rsidR="005E400C">
        <w:rPr>
          <w:rFonts w:cs="Arial"/>
          <w:color w:val="000000"/>
          <w:sz w:val="24"/>
          <w:szCs w:val="24"/>
        </w:rPr>
        <w:t>Ó</w:t>
      </w:r>
      <w:r w:rsidR="00E72754">
        <w:rPr>
          <w:rFonts w:cs="Arial"/>
          <w:color w:val="000000"/>
          <w:sz w:val="24"/>
          <w:szCs w:val="24"/>
        </w:rPr>
        <w:t xml:space="preserve">rgano </w:t>
      </w:r>
      <w:r w:rsidR="005E400C">
        <w:rPr>
          <w:rFonts w:cs="Arial"/>
          <w:color w:val="000000"/>
          <w:sz w:val="24"/>
          <w:szCs w:val="24"/>
        </w:rPr>
        <w:t>J</w:t>
      </w:r>
      <w:r w:rsidR="00E72754">
        <w:rPr>
          <w:rFonts w:cs="Arial"/>
          <w:color w:val="000000"/>
          <w:sz w:val="24"/>
          <w:szCs w:val="24"/>
        </w:rPr>
        <w:t>urisdiccional</w:t>
      </w:r>
      <w:r w:rsidR="00724284">
        <w:rPr>
          <w:rFonts w:cs="Arial"/>
          <w:color w:val="000000"/>
          <w:sz w:val="24"/>
          <w:szCs w:val="24"/>
        </w:rPr>
        <w:t>,</w:t>
      </w:r>
      <w:r w:rsidR="003704E3" w:rsidRPr="003704E3">
        <w:rPr>
          <w:rFonts w:cs="Arial"/>
          <w:color w:val="000000"/>
          <w:sz w:val="24"/>
          <w:szCs w:val="24"/>
        </w:rPr>
        <w:t xml:space="preserve"> se recibi</w:t>
      </w:r>
      <w:r w:rsidR="005E400C">
        <w:rPr>
          <w:rFonts w:cs="Arial"/>
          <w:color w:val="000000"/>
          <w:sz w:val="24"/>
          <w:szCs w:val="24"/>
        </w:rPr>
        <w:t>ó</w:t>
      </w:r>
      <w:r w:rsidR="003704E3" w:rsidRPr="003704E3">
        <w:rPr>
          <w:rFonts w:cs="Arial"/>
          <w:color w:val="000000"/>
          <w:sz w:val="24"/>
          <w:szCs w:val="24"/>
        </w:rPr>
        <w:t xml:space="preserve"> la siguiente documenta</w:t>
      </w:r>
      <w:r w:rsidR="005E400C">
        <w:rPr>
          <w:rFonts w:cs="Arial"/>
          <w:color w:val="000000"/>
          <w:sz w:val="24"/>
          <w:szCs w:val="24"/>
        </w:rPr>
        <w:t>ción</w:t>
      </w:r>
      <w:r w:rsidR="003704E3" w:rsidRPr="003704E3">
        <w:rPr>
          <w:rFonts w:cs="Arial"/>
          <w:color w:val="000000"/>
          <w:sz w:val="24"/>
          <w:szCs w:val="24"/>
        </w:rPr>
        <w:t xml:space="preserve">: </w:t>
      </w:r>
    </w:p>
    <w:p w14:paraId="5DC4B8B1" w14:textId="77777777" w:rsidR="003704E3" w:rsidRPr="003704E3" w:rsidRDefault="003704E3" w:rsidP="00ED06B0">
      <w:pPr>
        <w:spacing w:line="360" w:lineRule="auto"/>
        <w:jc w:val="both"/>
        <w:rPr>
          <w:rFonts w:cs="Arial"/>
          <w:color w:val="000000"/>
          <w:sz w:val="24"/>
          <w:szCs w:val="24"/>
        </w:rPr>
      </w:pPr>
    </w:p>
    <w:p w14:paraId="1C3F8668" w14:textId="757D8B93" w:rsidR="00131AF0" w:rsidRPr="00F57AA5" w:rsidRDefault="003704E3" w:rsidP="00F57AA5">
      <w:pPr>
        <w:pStyle w:val="Prrafodelista"/>
        <w:numPr>
          <w:ilvl w:val="0"/>
          <w:numId w:val="19"/>
        </w:numPr>
        <w:spacing w:line="360" w:lineRule="auto"/>
        <w:jc w:val="both"/>
        <w:rPr>
          <w:rFonts w:cs="Arial"/>
          <w:color w:val="000000"/>
          <w:sz w:val="24"/>
          <w:szCs w:val="24"/>
        </w:rPr>
      </w:pPr>
      <w:r w:rsidRPr="00F57AA5">
        <w:rPr>
          <w:rFonts w:cs="Arial"/>
          <w:color w:val="000000"/>
          <w:sz w:val="24"/>
          <w:szCs w:val="24"/>
        </w:rPr>
        <w:t>D</w:t>
      </w:r>
      <w:r w:rsidR="00A81B9D" w:rsidRPr="00F57AA5">
        <w:rPr>
          <w:rFonts w:cs="Arial"/>
          <w:color w:val="000000"/>
          <w:sz w:val="24"/>
          <w:szCs w:val="24"/>
        </w:rPr>
        <w:t xml:space="preserve">e </w:t>
      </w:r>
      <w:r w:rsidR="006D0507" w:rsidRPr="00F57AA5">
        <w:rPr>
          <w:rFonts w:cs="Arial"/>
          <w:color w:val="000000"/>
          <w:sz w:val="24"/>
          <w:szCs w:val="24"/>
        </w:rPr>
        <w:t>Wendy Itzayana Ramos Solís</w:t>
      </w:r>
      <w:r w:rsidR="00327765">
        <w:rPr>
          <w:rFonts w:cs="Arial"/>
          <w:color w:val="000000"/>
          <w:sz w:val="24"/>
          <w:szCs w:val="24"/>
        </w:rPr>
        <w:t xml:space="preserve"> [Administradora del grupo de </w:t>
      </w:r>
      <w:r w:rsidR="00E13AB1" w:rsidRPr="00E13AB1">
        <w:rPr>
          <w:rFonts w:cs="Arial"/>
          <w:color w:val="000000"/>
          <w:sz w:val="24"/>
          <w:szCs w:val="24"/>
        </w:rPr>
        <w:t>Facebook</w:t>
      </w:r>
      <w:r w:rsidR="00327765">
        <w:rPr>
          <w:rFonts w:cs="Arial"/>
          <w:color w:val="000000"/>
          <w:sz w:val="24"/>
          <w:szCs w:val="24"/>
        </w:rPr>
        <w:t xml:space="preserve"> “</w:t>
      </w:r>
      <w:r w:rsidR="00457441" w:rsidRPr="00457441">
        <w:rPr>
          <w:rFonts w:cs="Arial"/>
          <w:color w:val="FFFFFF"/>
          <w:sz w:val="24"/>
          <w:szCs w:val="24"/>
          <w:highlight w:val="darkCyan"/>
        </w:rPr>
        <w:t>[No.9]_ELIMINADO_nombre_(s)_de_grupo_(s)_de_red_(es)_social_(es)_[286]</w:t>
      </w:r>
      <w:r w:rsidR="00327765">
        <w:rPr>
          <w:rFonts w:cs="Arial"/>
          <w:color w:val="000000"/>
          <w:sz w:val="24"/>
          <w:szCs w:val="24"/>
        </w:rPr>
        <w:t>]</w:t>
      </w:r>
      <w:r w:rsidR="00D021A5">
        <w:rPr>
          <w:rFonts w:cs="Arial"/>
          <w:color w:val="000000"/>
          <w:sz w:val="24"/>
          <w:szCs w:val="24"/>
        </w:rPr>
        <w:t>;</w:t>
      </w:r>
    </w:p>
    <w:p w14:paraId="282B5D88" w14:textId="77777777" w:rsidR="00D84DF4" w:rsidRDefault="00D84DF4" w:rsidP="00D77AC4">
      <w:pPr>
        <w:pStyle w:val="Prrafodelista"/>
        <w:spacing w:line="360" w:lineRule="auto"/>
        <w:ind w:left="170"/>
        <w:jc w:val="both"/>
        <w:rPr>
          <w:rFonts w:cs="Arial"/>
          <w:color w:val="000000"/>
          <w:sz w:val="24"/>
          <w:szCs w:val="24"/>
        </w:rPr>
      </w:pPr>
    </w:p>
    <w:p w14:paraId="65EF7A09" w14:textId="580CBA85" w:rsidR="004E700D" w:rsidRDefault="006879D0" w:rsidP="00F57AA5">
      <w:pPr>
        <w:spacing w:line="360" w:lineRule="auto"/>
        <w:jc w:val="both"/>
        <w:rPr>
          <w:rFonts w:cs="Arial"/>
          <w:color w:val="000000"/>
          <w:sz w:val="24"/>
          <w:szCs w:val="24"/>
        </w:rPr>
      </w:pPr>
      <w:r w:rsidRPr="00F57AA5">
        <w:rPr>
          <w:rFonts w:cs="Arial"/>
          <w:color w:val="000000"/>
          <w:sz w:val="24"/>
          <w:szCs w:val="24"/>
        </w:rPr>
        <w:t xml:space="preserve">Captura </w:t>
      </w:r>
      <w:r w:rsidR="002957A7" w:rsidRPr="00F57AA5">
        <w:rPr>
          <w:rFonts w:cs="Arial"/>
          <w:color w:val="000000"/>
          <w:sz w:val="24"/>
          <w:szCs w:val="24"/>
        </w:rPr>
        <w:t xml:space="preserve">de pantalla </w:t>
      </w:r>
      <w:r w:rsidRPr="00F57AA5">
        <w:rPr>
          <w:rFonts w:cs="Arial"/>
          <w:color w:val="000000"/>
          <w:sz w:val="24"/>
          <w:szCs w:val="24"/>
        </w:rPr>
        <w:t>de</w:t>
      </w:r>
      <w:r w:rsidR="00F57AA5">
        <w:rPr>
          <w:rFonts w:cs="Arial"/>
          <w:color w:val="000000"/>
          <w:sz w:val="24"/>
          <w:szCs w:val="24"/>
        </w:rPr>
        <w:t>l</w:t>
      </w:r>
      <w:r w:rsidRPr="00F57AA5">
        <w:rPr>
          <w:rFonts w:cs="Arial"/>
          <w:color w:val="000000"/>
          <w:sz w:val="24"/>
          <w:szCs w:val="24"/>
        </w:rPr>
        <w:t xml:space="preserve"> correo electrónico de diecisiete de diciembre de dos mil veinticinco</w:t>
      </w:r>
      <w:r w:rsidR="001D5B3D" w:rsidRPr="00F57AA5">
        <w:rPr>
          <w:rFonts w:cs="Arial"/>
          <w:color w:val="000000"/>
          <w:sz w:val="24"/>
          <w:szCs w:val="24"/>
        </w:rPr>
        <w:t>, mediante el cual enví</w:t>
      </w:r>
      <w:r w:rsidR="00982EAC" w:rsidRPr="00F57AA5">
        <w:rPr>
          <w:rFonts w:cs="Arial"/>
          <w:color w:val="000000"/>
          <w:sz w:val="24"/>
          <w:szCs w:val="24"/>
        </w:rPr>
        <w:t>o</w:t>
      </w:r>
      <w:r w:rsidR="001D5B3D" w:rsidRPr="00F57AA5">
        <w:rPr>
          <w:rFonts w:cs="Arial"/>
          <w:color w:val="000000"/>
          <w:sz w:val="24"/>
          <w:szCs w:val="24"/>
        </w:rPr>
        <w:t xml:space="preserve"> evidencias </w:t>
      </w:r>
      <w:r w:rsidR="00982EAC" w:rsidRPr="00F57AA5">
        <w:rPr>
          <w:rFonts w:cs="Arial"/>
          <w:color w:val="000000"/>
          <w:sz w:val="24"/>
          <w:szCs w:val="24"/>
        </w:rPr>
        <w:t>relativas a</w:t>
      </w:r>
      <w:r w:rsidR="001D5B3D" w:rsidRPr="00F57AA5">
        <w:rPr>
          <w:rFonts w:cs="Arial"/>
          <w:color w:val="000000"/>
          <w:sz w:val="24"/>
          <w:szCs w:val="24"/>
        </w:rPr>
        <w:t xml:space="preserve">l cumplimiento </w:t>
      </w:r>
      <w:r w:rsidR="00982EAC" w:rsidRPr="00F57AA5">
        <w:rPr>
          <w:rFonts w:cs="Arial"/>
          <w:color w:val="000000"/>
          <w:sz w:val="24"/>
          <w:szCs w:val="24"/>
        </w:rPr>
        <w:t>de</w:t>
      </w:r>
      <w:r w:rsidR="001D5B3D" w:rsidRPr="00F57AA5">
        <w:rPr>
          <w:rFonts w:cs="Arial"/>
          <w:color w:val="000000"/>
          <w:sz w:val="24"/>
          <w:szCs w:val="24"/>
        </w:rPr>
        <w:t xml:space="preserve"> </w:t>
      </w:r>
      <w:r w:rsidR="00AA5614" w:rsidRPr="00F57AA5">
        <w:rPr>
          <w:rFonts w:cs="Arial"/>
          <w:color w:val="000000"/>
          <w:sz w:val="24"/>
          <w:szCs w:val="24"/>
        </w:rPr>
        <w:t xml:space="preserve">la </w:t>
      </w:r>
      <w:r w:rsidR="00AA5614">
        <w:rPr>
          <w:rFonts w:cs="Arial"/>
          <w:color w:val="000000"/>
          <w:sz w:val="24"/>
          <w:szCs w:val="24"/>
        </w:rPr>
        <w:t>resolución</w:t>
      </w:r>
      <w:r w:rsidR="00982EAC" w:rsidRPr="00F57AA5">
        <w:rPr>
          <w:rFonts w:cs="Arial"/>
          <w:color w:val="000000"/>
          <w:sz w:val="24"/>
          <w:szCs w:val="24"/>
        </w:rPr>
        <w:t>,</w:t>
      </w:r>
      <w:r w:rsidR="00ED06B0" w:rsidRPr="00F57AA5">
        <w:rPr>
          <w:rFonts w:cs="Arial"/>
          <w:color w:val="000000"/>
          <w:sz w:val="24"/>
          <w:szCs w:val="24"/>
        </w:rPr>
        <w:t xml:space="preserve"> </w:t>
      </w:r>
      <w:r w:rsidR="00982EAC" w:rsidRPr="00F57AA5">
        <w:rPr>
          <w:rFonts w:cs="Arial"/>
          <w:color w:val="000000"/>
          <w:sz w:val="24"/>
          <w:szCs w:val="24"/>
        </w:rPr>
        <w:t xml:space="preserve">señalando que </w:t>
      </w:r>
      <w:r w:rsidR="00ED06B0" w:rsidRPr="00F57AA5">
        <w:rPr>
          <w:rFonts w:cs="Arial"/>
          <w:color w:val="000000"/>
          <w:sz w:val="24"/>
          <w:szCs w:val="24"/>
        </w:rPr>
        <w:t>la publicación s</w:t>
      </w:r>
      <w:r w:rsidR="00982EAC" w:rsidRPr="00F57AA5">
        <w:rPr>
          <w:rFonts w:cs="Arial"/>
          <w:color w:val="000000"/>
          <w:sz w:val="24"/>
          <w:szCs w:val="24"/>
        </w:rPr>
        <w:t>eñalada</w:t>
      </w:r>
      <w:r w:rsidR="00ED06B0" w:rsidRPr="00F57AA5">
        <w:rPr>
          <w:rFonts w:cs="Arial"/>
          <w:color w:val="000000"/>
          <w:sz w:val="24"/>
          <w:szCs w:val="24"/>
        </w:rPr>
        <w:t xml:space="preserve"> fue eliminada el quince de diciembre</w:t>
      </w:r>
      <w:r w:rsidR="00327765">
        <w:rPr>
          <w:rFonts w:cs="Arial"/>
          <w:color w:val="000000"/>
          <w:sz w:val="24"/>
          <w:szCs w:val="24"/>
        </w:rPr>
        <w:t xml:space="preserve"> de ese año</w:t>
      </w:r>
      <w:r w:rsidR="00BA578D" w:rsidRPr="00F57AA5">
        <w:rPr>
          <w:rFonts w:cs="Arial"/>
          <w:color w:val="000000"/>
          <w:sz w:val="24"/>
          <w:szCs w:val="24"/>
        </w:rPr>
        <w:t>;</w:t>
      </w:r>
      <w:r w:rsidR="002D39D1">
        <w:rPr>
          <w:rStyle w:val="Refdenotaalpie"/>
          <w:rFonts w:cs="Arial"/>
          <w:color w:val="000000"/>
          <w:sz w:val="24"/>
          <w:szCs w:val="24"/>
        </w:rPr>
        <w:footnoteReference w:id="32"/>
      </w:r>
    </w:p>
    <w:p w14:paraId="5A7E1BA5" w14:textId="77777777" w:rsidR="00F57AA5" w:rsidRPr="00F57AA5" w:rsidRDefault="00F57AA5" w:rsidP="00F57AA5">
      <w:pPr>
        <w:spacing w:line="360" w:lineRule="auto"/>
        <w:jc w:val="both"/>
        <w:rPr>
          <w:rFonts w:cs="Arial"/>
          <w:color w:val="000000"/>
          <w:sz w:val="24"/>
          <w:szCs w:val="24"/>
        </w:rPr>
      </w:pPr>
    </w:p>
    <w:p w14:paraId="69A03F76" w14:textId="4D4403A0" w:rsidR="002D39D1" w:rsidRDefault="002D39D1" w:rsidP="00F57AA5">
      <w:pPr>
        <w:spacing w:line="360" w:lineRule="auto"/>
        <w:jc w:val="both"/>
        <w:rPr>
          <w:rFonts w:cs="Arial"/>
          <w:color w:val="000000"/>
          <w:sz w:val="24"/>
          <w:szCs w:val="24"/>
        </w:rPr>
      </w:pPr>
      <w:r w:rsidRPr="00F57AA5">
        <w:rPr>
          <w:rFonts w:cs="Arial"/>
          <w:color w:val="000000"/>
          <w:sz w:val="24"/>
          <w:szCs w:val="24"/>
        </w:rPr>
        <w:t>Cuatro c</w:t>
      </w:r>
      <w:r w:rsidR="00ED06B0" w:rsidRPr="00F57AA5">
        <w:rPr>
          <w:rFonts w:cs="Arial"/>
          <w:color w:val="000000"/>
          <w:sz w:val="24"/>
          <w:szCs w:val="24"/>
        </w:rPr>
        <w:t>apturas de pantalla</w:t>
      </w:r>
      <w:r w:rsidRPr="00F57AA5">
        <w:rPr>
          <w:rFonts w:cs="Arial"/>
          <w:color w:val="000000"/>
          <w:sz w:val="24"/>
          <w:szCs w:val="24"/>
        </w:rPr>
        <w:t xml:space="preserve"> rela</w:t>
      </w:r>
      <w:r w:rsidR="008D1934">
        <w:rPr>
          <w:rFonts w:cs="Arial"/>
          <w:color w:val="000000"/>
          <w:sz w:val="24"/>
          <w:szCs w:val="24"/>
        </w:rPr>
        <w:t>tivas</w:t>
      </w:r>
      <w:r w:rsidRPr="00F57AA5">
        <w:rPr>
          <w:rFonts w:cs="Arial"/>
          <w:color w:val="000000"/>
          <w:sz w:val="24"/>
          <w:szCs w:val="24"/>
        </w:rPr>
        <w:t xml:space="preserve"> </w:t>
      </w:r>
      <w:r w:rsidR="008D1934">
        <w:rPr>
          <w:rFonts w:cs="Arial"/>
          <w:color w:val="000000"/>
          <w:sz w:val="24"/>
          <w:szCs w:val="24"/>
        </w:rPr>
        <w:t>a</w:t>
      </w:r>
      <w:r w:rsidRPr="00F57AA5">
        <w:rPr>
          <w:rFonts w:cs="Arial"/>
          <w:color w:val="000000"/>
          <w:sz w:val="24"/>
          <w:szCs w:val="24"/>
        </w:rPr>
        <w:t xml:space="preserve">l </w:t>
      </w:r>
      <w:r w:rsidR="00165043" w:rsidRPr="00F57AA5">
        <w:rPr>
          <w:rFonts w:cs="Arial"/>
          <w:color w:val="000000"/>
          <w:sz w:val="24"/>
          <w:szCs w:val="24"/>
        </w:rPr>
        <w:t xml:space="preserve">grupo </w:t>
      </w:r>
      <w:r w:rsidRPr="00F57AA5">
        <w:rPr>
          <w:rFonts w:cs="Arial"/>
          <w:color w:val="000000"/>
          <w:sz w:val="24"/>
          <w:szCs w:val="24"/>
        </w:rPr>
        <w:t>de</w:t>
      </w:r>
      <w:r w:rsidR="00982EAC" w:rsidRPr="00F57AA5">
        <w:rPr>
          <w:rFonts w:cs="Arial"/>
          <w:color w:val="000000"/>
          <w:sz w:val="24"/>
          <w:szCs w:val="24"/>
        </w:rPr>
        <w:t xml:space="preserve"> </w:t>
      </w:r>
      <w:r w:rsidR="00E13AB1" w:rsidRPr="00E13AB1">
        <w:rPr>
          <w:rFonts w:cs="Arial"/>
          <w:color w:val="000000"/>
          <w:sz w:val="24"/>
          <w:szCs w:val="24"/>
        </w:rPr>
        <w:t>Facebook</w:t>
      </w:r>
      <w:r w:rsidRPr="00F57AA5">
        <w:rPr>
          <w:rFonts w:cs="Arial"/>
          <w:color w:val="000000"/>
          <w:sz w:val="24"/>
          <w:szCs w:val="24"/>
        </w:rPr>
        <w:t xml:space="preserve"> “</w:t>
      </w:r>
      <w:r w:rsidR="00457441" w:rsidRPr="00457441">
        <w:rPr>
          <w:rFonts w:cs="Arial"/>
          <w:color w:val="FFFFFF"/>
          <w:sz w:val="24"/>
          <w:szCs w:val="24"/>
          <w:highlight w:val="darkCyan"/>
        </w:rPr>
        <w:t>[No.10]_ELIMINADO_nombre_(s)_de_grupo_(s)_de_red_(es)_social_(es)_[286]</w:t>
      </w:r>
      <w:r w:rsidRPr="00F57AA5">
        <w:rPr>
          <w:rFonts w:cs="Arial"/>
          <w:color w:val="000000"/>
          <w:sz w:val="24"/>
          <w:szCs w:val="24"/>
        </w:rPr>
        <w:t>;</w:t>
      </w:r>
      <w:r w:rsidR="00D84DF4">
        <w:rPr>
          <w:rStyle w:val="Refdenotaalpie"/>
          <w:rFonts w:cs="Arial"/>
          <w:color w:val="000000"/>
          <w:sz w:val="24"/>
          <w:szCs w:val="24"/>
        </w:rPr>
        <w:footnoteReference w:id="33"/>
      </w:r>
    </w:p>
    <w:p w14:paraId="56AF6EAC" w14:textId="77777777" w:rsidR="00F57AA5" w:rsidRPr="00F57AA5" w:rsidRDefault="00F57AA5" w:rsidP="00F57AA5">
      <w:pPr>
        <w:spacing w:line="360" w:lineRule="auto"/>
        <w:jc w:val="both"/>
        <w:rPr>
          <w:rFonts w:cs="Arial"/>
          <w:color w:val="000000"/>
          <w:sz w:val="24"/>
          <w:szCs w:val="24"/>
        </w:rPr>
      </w:pPr>
    </w:p>
    <w:p w14:paraId="3E5FE1CC" w14:textId="64CC5A1B" w:rsidR="00BA578D" w:rsidRPr="00F57AA5" w:rsidRDefault="002D39D1" w:rsidP="00F57AA5">
      <w:pPr>
        <w:spacing w:line="360" w:lineRule="auto"/>
        <w:jc w:val="both"/>
        <w:rPr>
          <w:rFonts w:cs="Arial"/>
          <w:color w:val="000000"/>
          <w:sz w:val="24"/>
          <w:szCs w:val="24"/>
        </w:rPr>
      </w:pPr>
      <w:r w:rsidRPr="00F57AA5">
        <w:rPr>
          <w:rFonts w:cs="Arial"/>
          <w:color w:val="000000"/>
          <w:sz w:val="24"/>
          <w:szCs w:val="24"/>
        </w:rPr>
        <w:t xml:space="preserve">Disco compacto </w:t>
      </w:r>
      <w:r w:rsidR="00982EAC" w:rsidRPr="00F57AA5">
        <w:rPr>
          <w:rFonts w:cs="Arial"/>
          <w:color w:val="000000"/>
          <w:sz w:val="24"/>
          <w:szCs w:val="24"/>
        </w:rPr>
        <w:t xml:space="preserve">que contiene </w:t>
      </w:r>
      <w:r w:rsidRPr="00F57AA5">
        <w:rPr>
          <w:rFonts w:cs="Arial"/>
          <w:color w:val="000000"/>
          <w:sz w:val="24"/>
          <w:szCs w:val="24"/>
        </w:rPr>
        <w:t xml:space="preserve">un video, </w:t>
      </w:r>
      <w:r w:rsidR="00ED7A6B">
        <w:rPr>
          <w:rFonts w:cs="Arial"/>
          <w:color w:val="000000"/>
          <w:sz w:val="24"/>
          <w:szCs w:val="24"/>
        </w:rPr>
        <w:t xml:space="preserve">cuya </w:t>
      </w:r>
      <w:r w:rsidRPr="00F57AA5">
        <w:rPr>
          <w:rFonts w:cs="Arial"/>
          <w:color w:val="000000"/>
          <w:sz w:val="24"/>
          <w:szCs w:val="24"/>
        </w:rPr>
        <w:t>verifi</w:t>
      </w:r>
      <w:r w:rsidR="00ED7A6B">
        <w:rPr>
          <w:rFonts w:cs="Arial"/>
          <w:color w:val="000000"/>
          <w:sz w:val="24"/>
          <w:szCs w:val="24"/>
        </w:rPr>
        <w:t>cac</w:t>
      </w:r>
      <w:r w:rsidR="00474596">
        <w:rPr>
          <w:rFonts w:cs="Arial"/>
          <w:color w:val="000000"/>
          <w:sz w:val="24"/>
          <w:szCs w:val="24"/>
        </w:rPr>
        <w:t>ió</w:t>
      </w:r>
      <w:r w:rsidR="00ED7A6B">
        <w:rPr>
          <w:rFonts w:cs="Arial"/>
          <w:color w:val="000000"/>
          <w:sz w:val="24"/>
          <w:szCs w:val="24"/>
        </w:rPr>
        <w:t>n</w:t>
      </w:r>
      <w:r w:rsidRPr="00F57AA5">
        <w:rPr>
          <w:rFonts w:cs="Arial"/>
          <w:color w:val="000000"/>
          <w:sz w:val="24"/>
          <w:szCs w:val="24"/>
        </w:rPr>
        <w:t xml:space="preserve"> </w:t>
      </w:r>
      <w:r w:rsidR="00071554">
        <w:rPr>
          <w:rFonts w:cs="Arial"/>
          <w:color w:val="000000"/>
          <w:sz w:val="24"/>
          <w:szCs w:val="24"/>
        </w:rPr>
        <w:t xml:space="preserve">se realizó </w:t>
      </w:r>
      <w:r w:rsidR="00C66860" w:rsidRPr="00F57AA5">
        <w:rPr>
          <w:rFonts w:cs="Arial"/>
          <w:color w:val="000000"/>
          <w:sz w:val="24"/>
          <w:szCs w:val="24"/>
        </w:rPr>
        <w:t xml:space="preserve">en </w:t>
      </w:r>
      <w:r w:rsidRPr="00F57AA5">
        <w:rPr>
          <w:rFonts w:cs="Arial"/>
          <w:color w:val="000000"/>
          <w:sz w:val="24"/>
          <w:szCs w:val="24"/>
        </w:rPr>
        <w:t xml:space="preserve">acta </w:t>
      </w:r>
      <w:r w:rsidR="00C66860" w:rsidRPr="00F57AA5">
        <w:rPr>
          <w:rFonts w:cs="Arial"/>
          <w:color w:val="000000"/>
          <w:sz w:val="24"/>
          <w:szCs w:val="24"/>
        </w:rPr>
        <w:t>de</w:t>
      </w:r>
      <w:r w:rsidRPr="00F57AA5">
        <w:rPr>
          <w:rFonts w:cs="Arial"/>
          <w:color w:val="000000"/>
          <w:sz w:val="24"/>
          <w:szCs w:val="24"/>
        </w:rPr>
        <w:t xml:space="preserve"> ocho de enero.</w:t>
      </w:r>
      <w:r w:rsidR="00D84DF4">
        <w:rPr>
          <w:rStyle w:val="Refdenotaalpie"/>
          <w:rFonts w:cs="Arial"/>
          <w:color w:val="000000"/>
          <w:sz w:val="24"/>
          <w:szCs w:val="24"/>
        </w:rPr>
        <w:footnoteReference w:id="34"/>
      </w:r>
    </w:p>
    <w:p w14:paraId="63823025" w14:textId="77777777" w:rsidR="004F3BC3" w:rsidRDefault="004F3BC3" w:rsidP="00D77AC4">
      <w:pPr>
        <w:pStyle w:val="Prrafodelista"/>
        <w:spacing w:line="360" w:lineRule="auto"/>
        <w:ind w:left="890"/>
        <w:jc w:val="both"/>
        <w:rPr>
          <w:rFonts w:cs="Arial"/>
          <w:color w:val="000000"/>
          <w:sz w:val="24"/>
          <w:szCs w:val="24"/>
        </w:rPr>
      </w:pPr>
    </w:p>
    <w:p w14:paraId="5A55279D" w14:textId="68FD226F" w:rsidR="00954551" w:rsidRPr="00400614" w:rsidRDefault="003704E3" w:rsidP="00400614">
      <w:pPr>
        <w:pStyle w:val="Prrafodelista"/>
        <w:numPr>
          <w:ilvl w:val="0"/>
          <w:numId w:val="19"/>
        </w:numPr>
        <w:spacing w:line="360" w:lineRule="auto"/>
        <w:jc w:val="both"/>
        <w:rPr>
          <w:rFonts w:cs="Arial"/>
          <w:color w:val="000000"/>
          <w:sz w:val="24"/>
          <w:szCs w:val="24"/>
        </w:rPr>
      </w:pPr>
      <w:r w:rsidRPr="00400614">
        <w:rPr>
          <w:rFonts w:cs="Arial"/>
          <w:color w:val="000000"/>
          <w:sz w:val="24"/>
          <w:szCs w:val="24"/>
        </w:rPr>
        <w:t xml:space="preserve">De </w:t>
      </w:r>
      <w:r w:rsidR="00D84DF4" w:rsidRPr="00400614">
        <w:rPr>
          <w:rFonts w:cs="Arial"/>
          <w:color w:val="000000"/>
          <w:sz w:val="24"/>
          <w:szCs w:val="24"/>
        </w:rPr>
        <w:t xml:space="preserve">Concepción </w:t>
      </w:r>
      <w:r w:rsidR="00FC3AD7" w:rsidRPr="00400614">
        <w:rPr>
          <w:rFonts w:cs="Arial"/>
          <w:color w:val="000000"/>
          <w:sz w:val="24"/>
          <w:szCs w:val="24"/>
        </w:rPr>
        <w:t>Amparo Ocampo Melchor y Vicente Alejandro Saavedra Barajas</w:t>
      </w:r>
      <w:r w:rsidR="003A7F96">
        <w:rPr>
          <w:rFonts w:cs="Arial"/>
          <w:color w:val="000000"/>
          <w:sz w:val="24"/>
          <w:szCs w:val="24"/>
        </w:rPr>
        <w:t xml:space="preserve"> [presidenta y administrador del Grupo de mensajería instantánea de </w:t>
      </w:r>
      <w:r w:rsidR="00640711" w:rsidRPr="00640711">
        <w:rPr>
          <w:rFonts w:cs="Arial"/>
          <w:color w:val="000000"/>
          <w:sz w:val="24"/>
          <w:szCs w:val="24"/>
        </w:rPr>
        <w:t>WhatsApp</w:t>
      </w:r>
      <w:r w:rsidR="003A7F96">
        <w:rPr>
          <w:rFonts w:cs="Arial"/>
          <w:color w:val="000000"/>
          <w:sz w:val="24"/>
          <w:szCs w:val="24"/>
        </w:rPr>
        <w:t xml:space="preserve"> “COLEGIO DE ABOGADOS”</w:t>
      </w:r>
      <w:r w:rsidR="00D021A5">
        <w:rPr>
          <w:rFonts w:cs="Arial"/>
          <w:color w:val="000000"/>
          <w:sz w:val="24"/>
          <w:szCs w:val="24"/>
        </w:rPr>
        <w:t>;</w:t>
      </w:r>
      <w:r w:rsidR="003A7F96">
        <w:rPr>
          <w:rFonts w:cs="Arial"/>
          <w:color w:val="000000"/>
          <w:sz w:val="24"/>
          <w:szCs w:val="24"/>
        </w:rPr>
        <w:t xml:space="preserve"> </w:t>
      </w:r>
    </w:p>
    <w:p w14:paraId="16A659FB" w14:textId="77777777" w:rsidR="00FC3AD7" w:rsidRDefault="00FC3AD7" w:rsidP="00D77AC4">
      <w:pPr>
        <w:pStyle w:val="Prrafodelista"/>
        <w:spacing w:line="360" w:lineRule="auto"/>
        <w:ind w:left="170"/>
        <w:jc w:val="both"/>
        <w:rPr>
          <w:rFonts w:cs="Arial"/>
          <w:color w:val="000000"/>
          <w:sz w:val="24"/>
          <w:szCs w:val="24"/>
        </w:rPr>
      </w:pPr>
    </w:p>
    <w:p w14:paraId="04EF5435" w14:textId="0A4A3700" w:rsidR="00022A0B" w:rsidRDefault="00FC3AD7" w:rsidP="00022A0B">
      <w:pPr>
        <w:spacing w:line="360" w:lineRule="auto"/>
        <w:jc w:val="both"/>
        <w:rPr>
          <w:rFonts w:cs="Arial"/>
          <w:color w:val="000000"/>
          <w:sz w:val="24"/>
          <w:szCs w:val="24"/>
        </w:rPr>
      </w:pPr>
      <w:r w:rsidRPr="00D64D3B">
        <w:rPr>
          <w:rFonts w:cs="Arial"/>
          <w:color w:val="000000"/>
          <w:sz w:val="24"/>
          <w:szCs w:val="24"/>
        </w:rPr>
        <w:t xml:space="preserve">Escrito </w:t>
      </w:r>
      <w:r w:rsidR="005B1786" w:rsidRPr="00D64D3B">
        <w:rPr>
          <w:rFonts w:cs="Arial"/>
          <w:color w:val="000000"/>
          <w:sz w:val="24"/>
          <w:szCs w:val="24"/>
        </w:rPr>
        <w:t>conjunt</w:t>
      </w:r>
      <w:r w:rsidR="00600A26">
        <w:rPr>
          <w:rFonts w:cs="Arial"/>
          <w:color w:val="000000"/>
          <w:sz w:val="24"/>
          <w:szCs w:val="24"/>
        </w:rPr>
        <w:t>o</w:t>
      </w:r>
      <w:r w:rsidRPr="00D64D3B">
        <w:rPr>
          <w:rFonts w:cs="Arial"/>
          <w:color w:val="000000"/>
          <w:sz w:val="24"/>
          <w:szCs w:val="24"/>
        </w:rPr>
        <w:t xml:space="preserve">, mediante el cual </w:t>
      </w:r>
      <w:r w:rsidR="00600A26">
        <w:rPr>
          <w:rFonts w:cs="Arial"/>
          <w:color w:val="000000"/>
          <w:sz w:val="24"/>
          <w:szCs w:val="24"/>
        </w:rPr>
        <w:t xml:space="preserve">informan </w:t>
      </w:r>
      <w:r w:rsidRPr="00D64D3B">
        <w:rPr>
          <w:rFonts w:cs="Arial"/>
          <w:color w:val="000000"/>
          <w:sz w:val="24"/>
          <w:szCs w:val="24"/>
        </w:rPr>
        <w:t>que el grupo</w:t>
      </w:r>
      <w:r w:rsidR="005E2D75" w:rsidRPr="00D64D3B">
        <w:rPr>
          <w:rFonts w:cs="Arial"/>
          <w:color w:val="000000"/>
          <w:sz w:val="24"/>
          <w:szCs w:val="24"/>
        </w:rPr>
        <w:t xml:space="preserve"> denominado</w:t>
      </w:r>
      <w:r w:rsidRPr="00D64D3B">
        <w:rPr>
          <w:rFonts w:cs="Arial"/>
          <w:color w:val="000000"/>
          <w:sz w:val="24"/>
          <w:szCs w:val="24"/>
        </w:rPr>
        <w:t xml:space="preserve"> </w:t>
      </w:r>
      <w:r w:rsidR="00ED16DE">
        <w:rPr>
          <w:rFonts w:cs="Arial"/>
          <w:color w:val="000000"/>
          <w:sz w:val="24"/>
          <w:szCs w:val="24"/>
        </w:rPr>
        <w:t>[</w:t>
      </w:r>
      <w:r w:rsidRPr="00D64D3B">
        <w:rPr>
          <w:rFonts w:cs="Arial"/>
          <w:color w:val="000000"/>
          <w:sz w:val="24"/>
          <w:szCs w:val="24"/>
        </w:rPr>
        <w:t>“COLEGIO DE ABOGADOS”</w:t>
      </w:r>
      <w:r w:rsidR="00ED16DE">
        <w:rPr>
          <w:rFonts w:cs="Arial"/>
          <w:color w:val="000000"/>
          <w:sz w:val="24"/>
          <w:szCs w:val="24"/>
        </w:rPr>
        <w:t>]</w:t>
      </w:r>
      <w:r w:rsidRPr="00D64D3B">
        <w:rPr>
          <w:rFonts w:cs="Arial"/>
          <w:color w:val="000000"/>
          <w:sz w:val="24"/>
          <w:szCs w:val="24"/>
        </w:rPr>
        <w:t xml:space="preserve"> cambió su </w:t>
      </w:r>
      <w:r w:rsidR="00B56A73">
        <w:rPr>
          <w:rFonts w:cs="Arial"/>
          <w:color w:val="000000"/>
          <w:sz w:val="24"/>
          <w:szCs w:val="24"/>
        </w:rPr>
        <w:t xml:space="preserve">nombre </w:t>
      </w:r>
      <w:r w:rsidRPr="00D64D3B">
        <w:rPr>
          <w:rFonts w:cs="Arial"/>
          <w:color w:val="000000"/>
          <w:sz w:val="24"/>
          <w:szCs w:val="24"/>
        </w:rPr>
        <w:t xml:space="preserve">a “JURISCONSULTOS </w:t>
      </w:r>
      <w:r w:rsidR="00457441" w:rsidRPr="00457441">
        <w:rPr>
          <w:rFonts w:cs="Arial"/>
          <w:color w:val="FFFFFF"/>
          <w:sz w:val="24"/>
          <w:szCs w:val="24"/>
          <w:highlight w:val="darkCyan"/>
        </w:rPr>
        <w:t>[No.11]_ELIMINADO_el_Municipio_[28]</w:t>
      </w:r>
      <w:r w:rsidRPr="00D64D3B">
        <w:rPr>
          <w:rFonts w:cs="Arial"/>
          <w:color w:val="000000"/>
          <w:sz w:val="24"/>
          <w:szCs w:val="24"/>
        </w:rPr>
        <w:t>”</w:t>
      </w:r>
      <w:r w:rsidR="005E2D75" w:rsidRPr="00D64D3B">
        <w:rPr>
          <w:rFonts w:cs="Arial"/>
          <w:color w:val="000000"/>
          <w:sz w:val="24"/>
          <w:szCs w:val="24"/>
        </w:rPr>
        <w:t xml:space="preserve">. Asimismo, </w:t>
      </w:r>
      <w:r w:rsidR="00B56A73">
        <w:rPr>
          <w:rFonts w:cs="Arial"/>
          <w:color w:val="000000"/>
          <w:sz w:val="24"/>
          <w:szCs w:val="24"/>
        </w:rPr>
        <w:t>refieren</w:t>
      </w:r>
      <w:r w:rsidR="005E2D75" w:rsidRPr="00D64D3B">
        <w:rPr>
          <w:rFonts w:cs="Arial"/>
          <w:color w:val="000000"/>
          <w:sz w:val="24"/>
          <w:szCs w:val="24"/>
        </w:rPr>
        <w:t xml:space="preserve"> que, </w:t>
      </w:r>
      <w:r w:rsidR="003A7F96">
        <w:rPr>
          <w:rFonts w:cs="Arial"/>
          <w:color w:val="000000"/>
          <w:sz w:val="24"/>
          <w:szCs w:val="24"/>
        </w:rPr>
        <w:t>se eliminó</w:t>
      </w:r>
      <w:r w:rsidR="00655DEE">
        <w:rPr>
          <w:rFonts w:cs="Arial"/>
          <w:color w:val="000000"/>
          <w:sz w:val="24"/>
          <w:szCs w:val="24"/>
        </w:rPr>
        <w:t xml:space="preserve"> </w:t>
      </w:r>
      <w:r w:rsidRPr="00D64D3B">
        <w:rPr>
          <w:rFonts w:cs="Arial"/>
          <w:color w:val="000000"/>
          <w:sz w:val="24"/>
          <w:szCs w:val="24"/>
        </w:rPr>
        <w:t xml:space="preserve">el grupo de </w:t>
      </w:r>
      <w:r w:rsidR="00640711" w:rsidRPr="00640711">
        <w:rPr>
          <w:rFonts w:cs="Arial"/>
          <w:color w:val="000000"/>
          <w:sz w:val="24"/>
          <w:szCs w:val="24"/>
        </w:rPr>
        <w:t>WhatsApp</w:t>
      </w:r>
      <w:r w:rsidR="003A7F96">
        <w:rPr>
          <w:rFonts w:cs="Arial"/>
          <w:color w:val="000000"/>
          <w:sz w:val="24"/>
          <w:szCs w:val="24"/>
        </w:rPr>
        <w:t xml:space="preserve"> vinculado en la resolución</w:t>
      </w:r>
      <w:r w:rsidR="00B63D3F">
        <w:rPr>
          <w:rFonts w:cs="Arial"/>
          <w:color w:val="000000"/>
          <w:sz w:val="24"/>
          <w:szCs w:val="24"/>
        </w:rPr>
        <w:t>.</w:t>
      </w:r>
      <w:r w:rsidR="003A7F96">
        <w:rPr>
          <w:rFonts w:cs="Arial"/>
          <w:color w:val="000000"/>
          <w:sz w:val="24"/>
          <w:szCs w:val="24"/>
        </w:rPr>
        <w:t xml:space="preserve"> </w:t>
      </w:r>
      <w:r w:rsidR="00B63D3F">
        <w:rPr>
          <w:rFonts w:cs="Arial"/>
          <w:color w:val="000000"/>
          <w:sz w:val="24"/>
          <w:szCs w:val="24"/>
        </w:rPr>
        <w:t>P</w:t>
      </w:r>
      <w:r w:rsidR="003A7F96">
        <w:rPr>
          <w:rFonts w:cs="Arial"/>
          <w:color w:val="000000"/>
          <w:sz w:val="24"/>
          <w:szCs w:val="24"/>
        </w:rPr>
        <w:t>ara probar su dicho, adjunta:</w:t>
      </w:r>
      <w:r w:rsidR="005E2D75">
        <w:rPr>
          <w:rStyle w:val="Refdenotaalpie"/>
          <w:rFonts w:cs="Arial"/>
          <w:color w:val="000000"/>
          <w:sz w:val="24"/>
          <w:szCs w:val="24"/>
        </w:rPr>
        <w:footnoteReference w:id="35"/>
      </w:r>
      <w:r w:rsidR="003A7F96">
        <w:rPr>
          <w:rFonts w:cs="Arial"/>
          <w:color w:val="000000"/>
          <w:sz w:val="24"/>
          <w:szCs w:val="24"/>
        </w:rPr>
        <w:t xml:space="preserve"> [i] a</w:t>
      </w:r>
      <w:r w:rsidR="005E2D75" w:rsidRPr="00054A23">
        <w:rPr>
          <w:rFonts w:cs="Arial"/>
          <w:color w:val="000000"/>
          <w:sz w:val="24"/>
          <w:szCs w:val="24"/>
        </w:rPr>
        <w:t>cta destacada número veintidós</w:t>
      </w:r>
      <w:r w:rsidR="000909A1" w:rsidRPr="00054A23">
        <w:rPr>
          <w:rFonts w:cs="Arial"/>
          <w:color w:val="000000"/>
          <w:sz w:val="24"/>
          <w:szCs w:val="24"/>
        </w:rPr>
        <w:t xml:space="preserve">, </w:t>
      </w:r>
      <w:r w:rsidR="00123127" w:rsidRPr="00054A23">
        <w:rPr>
          <w:rFonts w:cs="Arial"/>
          <w:color w:val="000000"/>
          <w:sz w:val="24"/>
          <w:szCs w:val="24"/>
        </w:rPr>
        <w:t xml:space="preserve">de diecisiete de diciembre del año pasado, </w:t>
      </w:r>
      <w:r w:rsidR="000909A1" w:rsidRPr="00054A23">
        <w:rPr>
          <w:rFonts w:cs="Arial"/>
          <w:color w:val="000000"/>
          <w:sz w:val="24"/>
          <w:szCs w:val="24"/>
        </w:rPr>
        <w:t>levantada por el notario público número seis, con residencia en</w:t>
      </w:r>
      <w:r w:rsidR="001005C4" w:rsidRPr="00054A23">
        <w:rPr>
          <w:rFonts w:cs="Arial"/>
          <w:color w:val="000000"/>
          <w:sz w:val="24"/>
          <w:szCs w:val="24"/>
        </w:rPr>
        <w:t xml:space="preserve"> </w:t>
      </w:r>
      <w:r w:rsidR="00457441" w:rsidRPr="00457441">
        <w:rPr>
          <w:rFonts w:cs="Arial"/>
          <w:color w:val="FFFFFF"/>
          <w:sz w:val="24"/>
          <w:szCs w:val="24"/>
          <w:highlight w:val="darkCyan"/>
        </w:rPr>
        <w:t>[No.12]_ELIMINADO_el_Municipio_[28]</w:t>
      </w:r>
      <w:r w:rsidR="000909A1" w:rsidRPr="00054A23">
        <w:rPr>
          <w:rFonts w:cs="Arial"/>
          <w:color w:val="000000"/>
          <w:sz w:val="24"/>
          <w:szCs w:val="24"/>
        </w:rPr>
        <w:t xml:space="preserve">, Michoacán, y </w:t>
      </w:r>
      <w:r w:rsidR="001005C4" w:rsidRPr="00054A23">
        <w:rPr>
          <w:rFonts w:cs="Arial"/>
          <w:color w:val="000000"/>
          <w:sz w:val="24"/>
          <w:szCs w:val="24"/>
        </w:rPr>
        <w:t xml:space="preserve">sus </w:t>
      </w:r>
      <w:r w:rsidR="000909A1" w:rsidRPr="00054A23">
        <w:rPr>
          <w:rFonts w:cs="Arial"/>
          <w:color w:val="000000"/>
          <w:sz w:val="24"/>
          <w:szCs w:val="24"/>
        </w:rPr>
        <w:t>anexos</w:t>
      </w:r>
      <w:r w:rsidR="000909A1" w:rsidRPr="00D64D3B">
        <w:rPr>
          <w:rFonts w:cs="Arial"/>
          <w:color w:val="000000"/>
          <w:sz w:val="24"/>
          <w:szCs w:val="24"/>
        </w:rPr>
        <w:t>;</w:t>
      </w:r>
      <w:r w:rsidR="000909A1">
        <w:rPr>
          <w:rStyle w:val="Refdenotaalpie"/>
          <w:rFonts w:cs="Arial"/>
          <w:color w:val="000000"/>
          <w:sz w:val="24"/>
          <w:szCs w:val="24"/>
        </w:rPr>
        <w:footnoteReference w:id="36"/>
      </w:r>
      <w:r w:rsidR="003A7F96">
        <w:rPr>
          <w:rFonts w:cs="Arial"/>
          <w:color w:val="000000"/>
          <w:sz w:val="24"/>
          <w:szCs w:val="24"/>
        </w:rPr>
        <w:t xml:space="preserve"> y, [</w:t>
      </w:r>
      <w:proofErr w:type="spellStart"/>
      <w:r w:rsidR="003A7F96">
        <w:rPr>
          <w:rFonts w:cs="Arial"/>
          <w:color w:val="000000"/>
          <w:sz w:val="24"/>
          <w:szCs w:val="24"/>
        </w:rPr>
        <w:t>ii</w:t>
      </w:r>
      <w:proofErr w:type="spellEnd"/>
      <w:r w:rsidR="003A7F96">
        <w:rPr>
          <w:rFonts w:cs="Arial"/>
          <w:color w:val="000000"/>
          <w:sz w:val="24"/>
          <w:szCs w:val="24"/>
        </w:rPr>
        <w:t>] c</w:t>
      </w:r>
      <w:r w:rsidR="000909A1" w:rsidRPr="001C5B99">
        <w:rPr>
          <w:rFonts w:cs="Arial"/>
          <w:color w:val="000000"/>
          <w:sz w:val="24"/>
          <w:szCs w:val="24"/>
        </w:rPr>
        <w:t>opia cotejada de</w:t>
      </w:r>
      <w:r w:rsidR="003D2C4D" w:rsidRPr="001C5B99">
        <w:rPr>
          <w:rFonts w:cs="Arial"/>
          <w:color w:val="000000"/>
          <w:sz w:val="24"/>
          <w:szCs w:val="24"/>
        </w:rPr>
        <w:t xml:space="preserve"> </w:t>
      </w:r>
      <w:r w:rsidR="000909A1" w:rsidRPr="001C5B99">
        <w:rPr>
          <w:rFonts w:cs="Arial"/>
          <w:color w:val="000000"/>
          <w:sz w:val="24"/>
          <w:szCs w:val="24"/>
        </w:rPr>
        <w:t xml:space="preserve">asamblea de elección del nuevo consejo directivo del </w:t>
      </w:r>
      <w:r w:rsidR="00392CFA">
        <w:rPr>
          <w:rFonts w:cs="Arial"/>
          <w:color w:val="000000"/>
          <w:sz w:val="24"/>
          <w:szCs w:val="24"/>
        </w:rPr>
        <w:t>C</w:t>
      </w:r>
      <w:r w:rsidR="000909A1" w:rsidRPr="001C5B99">
        <w:rPr>
          <w:rFonts w:cs="Arial"/>
          <w:color w:val="000000"/>
          <w:sz w:val="24"/>
          <w:szCs w:val="24"/>
        </w:rPr>
        <w:t xml:space="preserve">olegio de </w:t>
      </w:r>
      <w:r w:rsidR="00392CFA">
        <w:rPr>
          <w:rFonts w:cs="Arial"/>
          <w:color w:val="000000"/>
          <w:sz w:val="24"/>
          <w:szCs w:val="24"/>
        </w:rPr>
        <w:t>A</w:t>
      </w:r>
      <w:r w:rsidR="000909A1" w:rsidRPr="001C5B99">
        <w:rPr>
          <w:rFonts w:cs="Arial"/>
          <w:color w:val="000000"/>
          <w:sz w:val="24"/>
          <w:szCs w:val="24"/>
        </w:rPr>
        <w:t>bogados</w:t>
      </w:r>
      <w:r w:rsidR="00335B4E" w:rsidRPr="001C5B99">
        <w:rPr>
          <w:rFonts w:cs="Arial"/>
          <w:color w:val="000000"/>
          <w:sz w:val="24"/>
          <w:szCs w:val="24"/>
        </w:rPr>
        <w:t>,</w:t>
      </w:r>
      <w:r w:rsidR="000909A1" w:rsidRPr="001C5B99">
        <w:rPr>
          <w:rFonts w:cs="Arial"/>
          <w:color w:val="000000"/>
          <w:sz w:val="24"/>
          <w:szCs w:val="24"/>
        </w:rPr>
        <w:t xml:space="preserve"> para el periodo 2025-202</w:t>
      </w:r>
      <w:r w:rsidR="003D2C4D" w:rsidRPr="001C5B99">
        <w:rPr>
          <w:rFonts w:cs="Arial"/>
          <w:color w:val="000000"/>
          <w:sz w:val="24"/>
          <w:szCs w:val="24"/>
        </w:rPr>
        <w:t>7</w:t>
      </w:r>
      <w:r w:rsidR="000909A1" w:rsidRPr="001C5B99">
        <w:rPr>
          <w:rFonts w:cs="Arial"/>
          <w:color w:val="000000"/>
          <w:sz w:val="24"/>
          <w:szCs w:val="24"/>
        </w:rPr>
        <w:t>,</w:t>
      </w:r>
      <w:r w:rsidR="00335B4E" w:rsidRPr="001C5B99">
        <w:rPr>
          <w:rFonts w:cs="Arial"/>
          <w:color w:val="000000"/>
          <w:sz w:val="24"/>
          <w:szCs w:val="24"/>
        </w:rPr>
        <w:t xml:space="preserve"> </w:t>
      </w:r>
      <w:r w:rsidR="000909A1" w:rsidRPr="001C5B99">
        <w:rPr>
          <w:rFonts w:cs="Arial"/>
          <w:color w:val="000000"/>
          <w:sz w:val="24"/>
          <w:szCs w:val="24"/>
        </w:rPr>
        <w:t>de veintiséis de julio de dos mil veinticinco</w:t>
      </w:r>
      <w:r w:rsidR="00335B4E" w:rsidRPr="001C5B99">
        <w:rPr>
          <w:rFonts w:cs="Arial"/>
          <w:color w:val="000000"/>
          <w:sz w:val="24"/>
          <w:szCs w:val="24"/>
        </w:rPr>
        <w:t>,</w:t>
      </w:r>
      <w:r w:rsidR="000909A1" w:rsidRPr="001C5B99">
        <w:rPr>
          <w:rFonts w:cs="Arial"/>
          <w:color w:val="000000"/>
          <w:sz w:val="24"/>
          <w:szCs w:val="24"/>
        </w:rPr>
        <w:t xml:space="preserve"> y anexos;</w:t>
      </w:r>
      <w:r w:rsidR="000909A1">
        <w:rPr>
          <w:rStyle w:val="Refdenotaalpie"/>
          <w:rFonts w:cs="Arial"/>
          <w:color w:val="000000"/>
          <w:sz w:val="24"/>
          <w:szCs w:val="24"/>
        </w:rPr>
        <w:footnoteReference w:id="37"/>
      </w:r>
      <w:r w:rsidR="000909A1" w:rsidRPr="001C5B99">
        <w:rPr>
          <w:rFonts w:cs="Arial"/>
          <w:color w:val="000000"/>
          <w:sz w:val="24"/>
          <w:szCs w:val="24"/>
        </w:rPr>
        <w:t xml:space="preserve"> </w:t>
      </w:r>
    </w:p>
    <w:p w14:paraId="4A329C3E" w14:textId="77777777" w:rsidR="00022A0B" w:rsidRDefault="00022A0B" w:rsidP="00022A0B">
      <w:pPr>
        <w:spacing w:line="360" w:lineRule="auto"/>
        <w:jc w:val="both"/>
        <w:rPr>
          <w:rFonts w:cs="Arial"/>
          <w:color w:val="000000"/>
          <w:sz w:val="24"/>
          <w:szCs w:val="24"/>
        </w:rPr>
      </w:pPr>
    </w:p>
    <w:p w14:paraId="37F6A965" w14:textId="1D993774" w:rsidR="00022A0B" w:rsidRPr="00022A0B" w:rsidRDefault="003704E3" w:rsidP="00022A0B">
      <w:pPr>
        <w:pStyle w:val="Prrafodelista"/>
        <w:numPr>
          <w:ilvl w:val="0"/>
          <w:numId w:val="19"/>
        </w:numPr>
        <w:spacing w:line="360" w:lineRule="auto"/>
        <w:jc w:val="both"/>
        <w:rPr>
          <w:rFonts w:cs="Arial"/>
          <w:color w:val="000000"/>
          <w:sz w:val="24"/>
          <w:szCs w:val="24"/>
        </w:rPr>
      </w:pPr>
      <w:r w:rsidRPr="00022A0B">
        <w:rPr>
          <w:rFonts w:cs="Arial"/>
          <w:color w:val="000000"/>
          <w:sz w:val="24"/>
          <w:szCs w:val="24"/>
        </w:rPr>
        <w:t xml:space="preserve">Del </w:t>
      </w:r>
      <w:r w:rsidR="002A3531">
        <w:rPr>
          <w:rFonts w:cs="Arial"/>
          <w:color w:val="000000"/>
          <w:sz w:val="24"/>
          <w:szCs w:val="24"/>
        </w:rPr>
        <w:t>C</w:t>
      </w:r>
      <w:r w:rsidR="003D2C4D" w:rsidRPr="00022A0B">
        <w:rPr>
          <w:rFonts w:cs="Arial"/>
          <w:color w:val="000000"/>
          <w:sz w:val="24"/>
          <w:szCs w:val="24"/>
        </w:rPr>
        <w:t xml:space="preserve">olegio de </w:t>
      </w:r>
      <w:r w:rsidR="002A3531">
        <w:rPr>
          <w:rFonts w:cs="Arial"/>
          <w:color w:val="000000"/>
          <w:sz w:val="24"/>
          <w:szCs w:val="24"/>
        </w:rPr>
        <w:t>A</w:t>
      </w:r>
      <w:r w:rsidR="003D2C4D" w:rsidRPr="00022A0B">
        <w:rPr>
          <w:rFonts w:cs="Arial"/>
          <w:color w:val="000000"/>
          <w:sz w:val="24"/>
          <w:szCs w:val="24"/>
        </w:rPr>
        <w:t>bogados</w:t>
      </w:r>
      <w:r w:rsidR="00D021A5" w:rsidRPr="00022A0B">
        <w:rPr>
          <w:rFonts w:cs="Arial"/>
          <w:color w:val="000000"/>
          <w:sz w:val="24"/>
          <w:szCs w:val="24"/>
        </w:rPr>
        <w:t>;</w:t>
      </w:r>
    </w:p>
    <w:p w14:paraId="6659961C" w14:textId="77777777" w:rsidR="00022A0B" w:rsidRDefault="00022A0B" w:rsidP="00022A0B">
      <w:pPr>
        <w:spacing w:line="360" w:lineRule="auto"/>
        <w:ind w:left="-190"/>
        <w:jc w:val="both"/>
        <w:rPr>
          <w:rFonts w:cs="Arial"/>
          <w:color w:val="000000"/>
          <w:sz w:val="24"/>
          <w:szCs w:val="24"/>
        </w:rPr>
      </w:pPr>
    </w:p>
    <w:p w14:paraId="5F064432" w14:textId="220E9AEC" w:rsidR="00022A0B" w:rsidRDefault="00447E7B" w:rsidP="00022A0B">
      <w:pPr>
        <w:spacing w:line="360" w:lineRule="auto"/>
        <w:ind w:left="-190"/>
        <w:jc w:val="both"/>
        <w:rPr>
          <w:rFonts w:cs="Arial"/>
          <w:color w:val="000000"/>
          <w:sz w:val="24"/>
          <w:szCs w:val="24"/>
        </w:rPr>
      </w:pPr>
      <w:r w:rsidRPr="00022A0B">
        <w:rPr>
          <w:rFonts w:cs="Arial"/>
          <w:color w:val="000000"/>
          <w:sz w:val="24"/>
          <w:szCs w:val="24"/>
        </w:rPr>
        <w:t xml:space="preserve">Escrito firmado por el </w:t>
      </w:r>
      <w:r w:rsidR="00ED16DE">
        <w:rPr>
          <w:rFonts w:cs="Arial"/>
          <w:color w:val="000000"/>
          <w:sz w:val="24"/>
          <w:szCs w:val="24"/>
        </w:rPr>
        <w:t xml:space="preserve">actual </w:t>
      </w:r>
      <w:r w:rsidR="00ED16DE" w:rsidRPr="00022A0B">
        <w:rPr>
          <w:rFonts w:cs="Arial"/>
          <w:color w:val="000000"/>
          <w:sz w:val="24"/>
          <w:szCs w:val="24"/>
        </w:rPr>
        <w:t>presidente</w:t>
      </w:r>
      <w:r w:rsidRPr="00022A0B">
        <w:rPr>
          <w:rFonts w:cs="Arial"/>
          <w:color w:val="000000"/>
          <w:sz w:val="24"/>
          <w:szCs w:val="24"/>
        </w:rPr>
        <w:t xml:space="preserve"> del </w:t>
      </w:r>
      <w:r w:rsidR="002A3531">
        <w:rPr>
          <w:rFonts w:cs="Arial"/>
          <w:color w:val="000000"/>
          <w:sz w:val="24"/>
          <w:szCs w:val="24"/>
        </w:rPr>
        <w:t>C</w:t>
      </w:r>
      <w:r w:rsidRPr="00022A0B">
        <w:rPr>
          <w:rFonts w:cs="Arial"/>
          <w:color w:val="000000"/>
          <w:sz w:val="24"/>
          <w:szCs w:val="24"/>
        </w:rPr>
        <w:t xml:space="preserve">olegio de </w:t>
      </w:r>
      <w:r w:rsidR="002A3531">
        <w:rPr>
          <w:rFonts w:cs="Arial"/>
          <w:color w:val="000000"/>
          <w:sz w:val="24"/>
          <w:szCs w:val="24"/>
        </w:rPr>
        <w:t>A</w:t>
      </w:r>
      <w:r w:rsidRPr="00022A0B">
        <w:rPr>
          <w:rFonts w:cs="Arial"/>
          <w:color w:val="000000"/>
          <w:sz w:val="24"/>
          <w:szCs w:val="24"/>
        </w:rPr>
        <w:t>bogados</w:t>
      </w:r>
      <w:r w:rsidR="001B1F30" w:rsidRPr="00022A0B">
        <w:rPr>
          <w:rFonts w:cs="Arial"/>
          <w:color w:val="000000"/>
          <w:sz w:val="24"/>
          <w:szCs w:val="24"/>
        </w:rPr>
        <w:t xml:space="preserve">, mediante el </w:t>
      </w:r>
      <w:r w:rsidR="000557B9">
        <w:rPr>
          <w:rFonts w:cs="Arial"/>
          <w:color w:val="000000"/>
          <w:sz w:val="24"/>
          <w:szCs w:val="24"/>
        </w:rPr>
        <w:t>que</w:t>
      </w:r>
      <w:r w:rsidR="001B1F30" w:rsidRPr="00022A0B">
        <w:rPr>
          <w:rFonts w:cs="Arial"/>
          <w:color w:val="000000"/>
          <w:sz w:val="24"/>
          <w:szCs w:val="24"/>
        </w:rPr>
        <w:t xml:space="preserve"> </w:t>
      </w:r>
      <w:r w:rsidR="00ED16DE" w:rsidRPr="00022A0B">
        <w:rPr>
          <w:rFonts w:cs="Arial"/>
          <w:color w:val="000000"/>
          <w:sz w:val="24"/>
          <w:szCs w:val="24"/>
        </w:rPr>
        <w:t>manifestó</w:t>
      </w:r>
      <w:r w:rsidR="001B1F30" w:rsidRPr="00022A0B">
        <w:rPr>
          <w:rFonts w:cs="Arial"/>
          <w:color w:val="000000"/>
          <w:sz w:val="24"/>
          <w:szCs w:val="24"/>
        </w:rPr>
        <w:t xml:space="preserve"> que el veintiséis de julio de</w:t>
      </w:r>
      <w:r w:rsidR="0086392E" w:rsidRPr="00022A0B">
        <w:rPr>
          <w:rFonts w:cs="Arial"/>
          <w:color w:val="000000"/>
          <w:sz w:val="24"/>
          <w:szCs w:val="24"/>
        </w:rPr>
        <w:t>l año pasado</w:t>
      </w:r>
      <w:r w:rsidR="00BA4568" w:rsidRPr="00022A0B">
        <w:rPr>
          <w:rFonts w:cs="Arial"/>
          <w:color w:val="000000"/>
          <w:sz w:val="24"/>
          <w:szCs w:val="24"/>
        </w:rPr>
        <w:t xml:space="preserve"> se renovó la mesa directiva</w:t>
      </w:r>
      <w:r w:rsidR="009408BF">
        <w:rPr>
          <w:rFonts w:cs="Arial"/>
          <w:color w:val="000000"/>
          <w:sz w:val="24"/>
          <w:szCs w:val="24"/>
        </w:rPr>
        <w:t xml:space="preserve"> </w:t>
      </w:r>
      <w:r w:rsidR="000557B9">
        <w:rPr>
          <w:rFonts w:cs="Arial"/>
          <w:color w:val="000000"/>
          <w:sz w:val="24"/>
          <w:szCs w:val="24"/>
        </w:rPr>
        <w:t>y que</w:t>
      </w:r>
      <w:r w:rsidR="002E0D2B">
        <w:rPr>
          <w:rFonts w:cs="Arial"/>
          <w:color w:val="000000"/>
          <w:sz w:val="24"/>
          <w:szCs w:val="24"/>
        </w:rPr>
        <w:t xml:space="preserve"> </w:t>
      </w:r>
      <w:r w:rsidR="00EE4FA5" w:rsidRPr="00022A0B">
        <w:rPr>
          <w:rFonts w:cs="Arial"/>
          <w:color w:val="000000"/>
          <w:sz w:val="24"/>
          <w:szCs w:val="24"/>
        </w:rPr>
        <w:t>no</w:t>
      </w:r>
      <w:r w:rsidR="00123EF1" w:rsidRPr="00022A0B">
        <w:rPr>
          <w:rFonts w:cs="Arial"/>
          <w:color w:val="000000"/>
          <w:sz w:val="24"/>
          <w:szCs w:val="24"/>
        </w:rPr>
        <w:t xml:space="preserve"> administra ninguna red social utilizada por la directiva anterior</w:t>
      </w:r>
      <w:r w:rsidR="002A3531">
        <w:rPr>
          <w:rFonts w:cs="Arial"/>
          <w:color w:val="000000"/>
          <w:sz w:val="24"/>
          <w:szCs w:val="24"/>
        </w:rPr>
        <w:t xml:space="preserve"> como lo es el chat de la aplicación de </w:t>
      </w:r>
      <w:r w:rsidR="00640711" w:rsidRPr="00640711">
        <w:rPr>
          <w:rFonts w:cs="Arial"/>
          <w:color w:val="000000"/>
          <w:sz w:val="24"/>
          <w:szCs w:val="24"/>
        </w:rPr>
        <w:t>WhatsApp</w:t>
      </w:r>
      <w:r w:rsidR="001C6B14">
        <w:rPr>
          <w:rFonts w:cs="Arial"/>
          <w:color w:val="000000"/>
          <w:sz w:val="24"/>
          <w:szCs w:val="24"/>
        </w:rPr>
        <w:t>, y anexos</w:t>
      </w:r>
      <w:r w:rsidRPr="00022A0B">
        <w:rPr>
          <w:rFonts w:cs="Arial"/>
          <w:color w:val="000000"/>
          <w:sz w:val="24"/>
          <w:szCs w:val="24"/>
        </w:rPr>
        <w:t>;</w:t>
      </w:r>
      <w:r w:rsidR="00123EF1">
        <w:rPr>
          <w:rStyle w:val="Refdenotaalpie"/>
          <w:rFonts w:cs="Arial"/>
          <w:color w:val="000000"/>
          <w:sz w:val="24"/>
          <w:szCs w:val="24"/>
        </w:rPr>
        <w:footnoteReference w:id="38"/>
      </w:r>
    </w:p>
    <w:p w14:paraId="6E7535F9" w14:textId="77777777" w:rsidR="00022A0B" w:rsidRDefault="00022A0B" w:rsidP="00022A0B">
      <w:pPr>
        <w:spacing w:line="360" w:lineRule="auto"/>
        <w:ind w:left="-190"/>
        <w:jc w:val="both"/>
        <w:rPr>
          <w:rFonts w:cs="Arial"/>
          <w:color w:val="000000"/>
          <w:sz w:val="24"/>
          <w:szCs w:val="24"/>
        </w:rPr>
      </w:pPr>
    </w:p>
    <w:p w14:paraId="334680A9" w14:textId="0E730AE2" w:rsidR="0097321F" w:rsidRPr="00022A0B" w:rsidRDefault="003704E3" w:rsidP="00022A0B">
      <w:pPr>
        <w:pStyle w:val="Prrafodelista"/>
        <w:numPr>
          <w:ilvl w:val="0"/>
          <w:numId w:val="19"/>
        </w:numPr>
        <w:spacing w:line="360" w:lineRule="auto"/>
        <w:jc w:val="both"/>
        <w:rPr>
          <w:rFonts w:cs="Arial"/>
          <w:color w:val="000000"/>
          <w:sz w:val="24"/>
          <w:szCs w:val="24"/>
        </w:rPr>
      </w:pPr>
      <w:r w:rsidRPr="00022A0B">
        <w:rPr>
          <w:rFonts w:cs="Arial"/>
          <w:color w:val="000000"/>
          <w:sz w:val="24"/>
          <w:szCs w:val="24"/>
        </w:rPr>
        <w:t>D</w:t>
      </w:r>
      <w:r w:rsidR="0097321F" w:rsidRPr="00022A0B">
        <w:rPr>
          <w:rFonts w:cs="Arial"/>
          <w:color w:val="000000"/>
          <w:sz w:val="24"/>
          <w:szCs w:val="24"/>
        </w:rPr>
        <w:t xml:space="preserve">el </w:t>
      </w:r>
      <w:r w:rsidR="00B96E0D" w:rsidRPr="00022A0B">
        <w:rPr>
          <w:rFonts w:cs="Arial"/>
          <w:color w:val="000000"/>
          <w:sz w:val="24"/>
          <w:szCs w:val="24"/>
        </w:rPr>
        <w:t>IEM</w:t>
      </w:r>
      <w:r w:rsidR="00171546" w:rsidRPr="00022A0B">
        <w:rPr>
          <w:rFonts w:cs="Arial"/>
          <w:color w:val="000000"/>
          <w:sz w:val="24"/>
          <w:szCs w:val="24"/>
        </w:rPr>
        <w:t>;</w:t>
      </w:r>
    </w:p>
    <w:p w14:paraId="73529DD7" w14:textId="77777777" w:rsidR="003C41F0" w:rsidRDefault="003C41F0" w:rsidP="003C41F0">
      <w:pPr>
        <w:spacing w:line="360" w:lineRule="auto"/>
        <w:jc w:val="both"/>
        <w:rPr>
          <w:rFonts w:cs="Arial"/>
          <w:color w:val="000000"/>
          <w:sz w:val="24"/>
          <w:szCs w:val="24"/>
        </w:rPr>
      </w:pPr>
    </w:p>
    <w:p w14:paraId="7F0F9A79" w14:textId="2A38AD34" w:rsidR="004F3BC3" w:rsidRPr="003C41F0" w:rsidRDefault="004F3BC3" w:rsidP="003C41F0">
      <w:pPr>
        <w:spacing w:line="360" w:lineRule="auto"/>
        <w:jc w:val="both"/>
        <w:rPr>
          <w:rFonts w:cs="Arial"/>
          <w:color w:val="000000"/>
          <w:sz w:val="24"/>
          <w:szCs w:val="24"/>
        </w:rPr>
      </w:pPr>
      <w:r w:rsidRPr="003C41F0">
        <w:rPr>
          <w:rFonts w:cs="Arial"/>
          <w:color w:val="000000"/>
          <w:sz w:val="24"/>
          <w:szCs w:val="24"/>
        </w:rPr>
        <w:t>Oficio</w:t>
      </w:r>
      <w:r w:rsidR="001B7BCD">
        <w:rPr>
          <w:rFonts w:cs="Arial"/>
          <w:color w:val="000000"/>
          <w:sz w:val="24"/>
          <w:szCs w:val="24"/>
        </w:rPr>
        <w:t>s</w:t>
      </w:r>
      <w:r w:rsidRPr="003C41F0">
        <w:rPr>
          <w:rFonts w:cs="Arial"/>
          <w:color w:val="000000"/>
          <w:sz w:val="24"/>
          <w:szCs w:val="24"/>
        </w:rPr>
        <w:t xml:space="preserve"> IEM-SE-CE-1435/2025</w:t>
      </w:r>
      <w:r w:rsidR="001B7BCD">
        <w:rPr>
          <w:rFonts w:cs="Arial"/>
          <w:color w:val="000000"/>
          <w:sz w:val="24"/>
          <w:szCs w:val="24"/>
        </w:rPr>
        <w:t xml:space="preserve"> e </w:t>
      </w:r>
      <w:r w:rsidR="001B7BCD" w:rsidRPr="00EE4FA5">
        <w:rPr>
          <w:rFonts w:cs="Arial"/>
          <w:color w:val="000000"/>
          <w:sz w:val="24"/>
          <w:szCs w:val="24"/>
        </w:rPr>
        <w:t>IEM-SE-CE-49/2026</w:t>
      </w:r>
      <w:r w:rsidRPr="003C41F0">
        <w:rPr>
          <w:rFonts w:cs="Arial"/>
          <w:color w:val="000000"/>
          <w:sz w:val="24"/>
          <w:szCs w:val="24"/>
        </w:rPr>
        <w:t>,</w:t>
      </w:r>
      <w:r w:rsidR="007B1403" w:rsidRPr="003C41F0">
        <w:rPr>
          <w:rFonts w:cs="Arial"/>
          <w:color w:val="000000"/>
          <w:sz w:val="24"/>
          <w:szCs w:val="24"/>
        </w:rPr>
        <w:t xml:space="preserve"> </w:t>
      </w:r>
      <w:r w:rsidR="00AE06CA" w:rsidRPr="003C41F0">
        <w:rPr>
          <w:rFonts w:cs="Arial"/>
          <w:color w:val="000000"/>
          <w:sz w:val="24"/>
          <w:szCs w:val="24"/>
        </w:rPr>
        <w:t xml:space="preserve">mediante el cual </w:t>
      </w:r>
      <w:r w:rsidR="007B1403" w:rsidRPr="003C41F0">
        <w:rPr>
          <w:rFonts w:cs="Arial"/>
          <w:color w:val="000000"/>
          <w:sz w:val="24"/>
          <w:szCs w:val="24"/>
        </w:rPr>
        <w:t xml:space="preserve">se </w:t>
      </w:r>
      <w:r w:rsidR="00AE06CA" w:rsidRPr="003C41F0">
        <w:rPr>
          <w:rFonts w:cs="Arial"/>
          <w:color w:val="000000"/>
          <w:sz w:val="24"/>
          <w:szCs w:val="24"/>
        </w:rPr>
        <w:t xml:space="preserve">remite </w:t>
      </w:r>
      <w:r w:rsidR="003704E3" w:rsidRPr="003C41F0">
        <w:rPr>
          <w:rFonts w:cs="Arial"/>
          <w:color w:val="000000"/>
          <w:sz w:val="24"/>
          <w:szCs w:val="24"/>
        </w:rPr>
        <w:t xml:space="preserve">la documentación </w:t>
      </w:r>
      <w:r w:rsidR="00A87B58">
        <w:rPr>
          <w:rFonts w:cs="Arial"/>
          <w:color w:val="000000"/>
          <w:sz w:val="24"/>
          <w:szCs w:val="24"/>
        </w:rPr>
        <w:t>relacionada con</w:t>
      </w:r>
      <w:r w:rsidR="003704E3" w:rsidRPr="003C41F0">
        <w:rPr>
          <w:rFonts w:cs="Arial"/>
          <w:color w:val="000000"/>
          <w:sz w:val="24"/>
          <w:szCs w:val="24"/>
        </w:rPr>
        <w:t xml:space="preserve"> la solicitud </w:t>
      </w:r>
      <w:r w:rsidR="00A87B58">
        <w:rPr>
          <w:rFonts w:cs="Arial"/>
          <w:color w:val="000000"/>
          <w:sz w:val="24"/>
          <w:szCs w:val="24"/>
        </w:rPr>
        <w:t xml:space="preserve">hecha </w:t>
      </w:r>
      <w:r w:rsidR="003704E3" w:rsidRPr="003C41F0">
        <w:rPr>
          <w:rFonts w:cs="Arial"/>
          <w:color w:val="000000"/>
          <w:sz w:val="24"/>
          <w:szCs w:val="24"/>
        </w:rPr>
        <w:t xml:space="preserve">a Meta </w:t>
      </w:r>
      <w:proofErr w:type="spellStart"/>
      <w:r w:rsidR="003704E3" w:rsidRPr="003C41F0">
        <w:rPr>
          <w:rFonts w:cs="Arial"/>
          <w:color w:val="000000"/>
          <w:sz w:val="24"/>
          <w:szCs w:val="24"/>
        </w:rPr>
        <w:t>Platforms</w:t>
      </w:r>
      <w:proofErr w:type="spellEnd"/>
      <w:r w:rsidR="003704E3" w:rsidRPr="003C41F0">
        <w:rPr>
          <w:rFonts w:cs="Arial"/>
          <w:color w:val="000000"/>
          <w:sz w:val="24"/>
          <w:szCs w:val="24"/>
        </w:rPr>
        <w:t xml:space="preserve"> Inc</w:t>
      </w:r>
      <w:r w:rsidR="00DA4B59" w:rsidRPr="003C41F0">
        <w:rPr>
          <w:rFonts w:cs="Arial"/>
          <w:color w:val="000000"/>
          <w:sz w:val="24"/>
          <w:szCs w:val="24"/>
        </w:rPr>
        <w:t>.</w:t>
      </w:r>
      <w:r w:rsidR="003704E3" w:rsidRPr="003C41F0">
        <w:rPr>
          <w:rFonts w:cs="Arial"/>
          <w:color w:val="000000"/>
          <w:sz w:val="24"/>
          <w:szCs w:val="24"/>
        </w:rPr>
        <w:t>;</w:t>
      </w:r>
      <w:r w:rsidR="003704E3">
        <w:rPr>
          <w:rStyle w:val="Refdenotaalpie"/>
          <w:rFonts w:cs="Arial"/>
          <w:color w:val="000000"/>
          <w:sz w:val="24"/>
          <w:szCs w:val="24"/>
        </w:rPr>
        <w:footnoteReference w:id="39"/>
      </w:r>
    </w:p>
    <w:p w14:paraId="333D9D12" w14:textId="77777777" w:rsidR="00A87B58" w:rsidRDefault="00A87B58" w:rsidP="00A87B58">
      <w:pPr>
        <w:spacing w:line="360" w:lineRule="auto"/>
        <w:jc w:val="both"/>
        <w:rPr>
          <w:rFonts w:cs="Arial"/>
          <w:color w:val="000000"/>
          <w:sz w:val="24"/>
          <w:szCs w:val="24"/>
        </w:rPr>
      </w:pPr>
    </w:p>
    <w:p w14:paraId="66740889" w14:textId="1C608FBB" w:rsidR="00413F89" w:rsidRPr="00A87B58" w:rsidRDefault="00D77AC4" w:rsidP="00A87B58">
      <w:pPr>
        <w:spacing w:line="360" w:lineRule="auto"/>
        <w:jc w:val="both"/>
        <w:rPr>
          <w:rFonts w:cs="Arial"/>
          <w:color w:val="000000"/>
          <w:sz w:val="24"/>
          <w:szCs w:val="24"/>
        </w:rPr>
      </w:pPr>
      <w:r w:rsidRPr="00A87B58">
        <w:rPr>
          <w:rFonts w:cs="Arial"/>
          <w:color w:val="000000"/>
          <w:sz w:val="24"/>
          <w:szCs w:val="24"/>
        </w:rPr>
        <w:t>Oficio</w:t>
      </w:r>
      <w:r w:rsidR="0070554A">
        <w:rPr>
          <w:rFonts w:cs="Arial"/>
          <w:color w:val="000000"/>
          <w:sz w:val="24"/>
          <w:szCs w:val="24"/>
        </w:rPr>
        <w:t>s</w:t>
      </w:r>
      <w:r w:rsidRPr="00A87B58">
        <w:rPr>
          <w:rFonts w:cs="Arial"/>
          <w:color w:val="000000"/>
          <w:sz w:val="24"/>
          <w:szCs w:val="24"/>
        </w:rPr>
        <w:t xml:space="preserve"> IEM-SE-CE-1426/2025</w:t>
      </w:r>
      <w:r w:rsidR="00C702B1">
        <w:rPr>
          <w:rFonts w:cs="Arial"/>
          <w:color w:val="000000"/>
          <w:sz w:val="24"/>
          <w:szCs w:val="24"/>
        </w:rPr>
        <w:t xml:space="preserve"> e </w:t>
      </w:r>
      <w:r w:rsidR="00C702B1" w:rsidRPr="00C702B1">
        <w:rPr>
          <w:rFonts w:cs="Arial"/>
          <w:color w:val="000000"/>
          <w:sz w:val="24"/>
          <w:szCs w:val="24"/>
        </w:rPr>
        <w:t>IEM-SE-CE-39/2026</w:t>
      </w:r>
      <w:r w:rsidRPr="00A87B58">
        <w:rPr>
          <w:rFonts w:cs="Arial"/>
          <w:color w:val="000000"/>
          <w:sz w:val="24"/>
          <w:szCs w:val="24"/>
        </w:rPr>
        <w:t xml:space="preserve">, </w:t>
      </w:r>
      <w:r w:rsidR="00322FC2">
        <w:rPr>
          <w:rFonts w:cs="Arial"/>
          <w:color w:val="000000"/>
          <w:sz w:val="24"/>
          <w:szCs w:val="24"/>
        </w:rPr>
        <w:t>por medio del cual</w:t>
      </w:r>
      <w:r w:rsidR="007B1403" w:rsidRPr="00A87B58">
        <w:rPr>
          <w:rFonts w:cs="Arial"/>
          <w:color w:val="000000"/>
          <w:sz w:val="24"/>
          <w:szCs w:val="24"/>
        </w:rPr>
        <w:t xml:space="preserve"> se </w:t>
      </w:r>
      <w:r w:rsidRPr="00A87B58">
        <w:rPr>
          <w:rFonts w:cs="Arial"/>
          <w:color w:val="000000"/>
          <w:sz w:val="24"/>
          <w:szCs w:val="24"/>
        </w:rPr>
        <w:t>solicit</w:t>
      </w:r>
      <w:r w:rsidR="007B1403" w:rsidRPr="00A87B58">
        <w:rPr>
          <w:rFonts w:cs="Arial"/>
          <w:color w:val="000000"/>
          <w:sz w:val="24"/>
          <w:szCs w:val="24"/>
        </w:rPr>
        <w:t>ó</w:t>
      </w:r>
      <w:r w:rsidR="00335B4E" w:rsidRPr="00A87B58">
        <w:rPr>
          <w:rFonts w:cs="Arial"/>
          <w:color w:val="000000"/>
          <w:sz w:val="24"/>
          <w:szCs w:val="24"/>
        </w:rPr>
        <w:t xml:space="preserve"> </w:t>
      </w:r>
      <w:r w:rsidR="00322FC2">
        <w:rPr>
          <w:rFonts w:cs="Arial"/>
          <w:color w:val="000000"/>
          <w:sz w:val="24"/>
          <w:szCs w:val="24"/>
        </w:rPr>
        <w:t xml:space="preserve">enviar </w:t>
      </w:r>
      <w:r w:rsidRPr="00A87B58">
        <w:rPr>
          <w:rFonts w:cs="Arial"/>
          <w:color w:val="000000"/>
          <w:sz w:val="24"/>
          <w:szCs w:val="24"/>
        </w:rPr>
        <w:t xml:space="preserve">a la Unidad Técnica de lo Contencioso Electoral del </w:t>
      </w:r>
      <w:r w:rsidR="009543DF">
        <w:rPr>
          <w:rFonts w:cs="Arial"/>
          <w:color w:val="000000"/>
          <w:sz w:val="24"/>
          <w:szCs w:val="24"/>
        </w:rPr>
        <w:t>I</w:t>
      </w:r>
      <w:r w:rsidR="002A3531">
        <w:rPr>
          <w:rFonts w:cs="Arial"/>
          <w:color w:val="000000"/>
          <w:sz w:val="24"/>
          <w:szCs w:val="24"/>
        </w:rPr>
        <w:t xml:space="preserve">nstituto </w:t>
      </w:r>
      <w:r w:rsidR="009543DF">
        <w:rPr>
          <w:rFonts w:cs="Arial"/>
          <w:color w:val="000000"/>
          <w:sz w:val="24"/>
          <w:szCs w:val="24"/>
        </w:rPr>
        <w:t>N</w:t>
      </w:r>
      <w:r w:rsidR="002A3531">
        <w:rPr>
          <w:rFonts w:cs="Arial"/>
          <w:color w:val="000000"/>
          <w:sz w:val="24"/>
          <w:szCs w:val="24"/>
        </w:rPr>
        <w:t xml:space="preserve">acional </w:t>
      </w:r>
      <w:r w:rsidR="009543DF">
        <w:rPr>
          <w:rFonts w:cs="Arial"/>
          <w:color w:val="000000"/>
          <w:sz w:val="24"/>
          <w:szCs w:val="24"/>
        </w:rPr>
        <w:t>E</w:t>
      </w:r>
      <w:r w:rsidR="002A3531">
        <w:rPr>
          <w:rFonts w:cs="Arial"/>
          <w:color w:val="000000"/>
          <w:sz w:val="24"/>
          <w:szCs w:val="24"/>
        </w:rPr>
        <w:t>lectoral</w:t>
      </w:r>
      <w:r w:rsidR="00C74E5A">
        <w:rPr>
          <w:rStyle w:val="Refdenotaalpie"/>
          <w:rFonts w:cs="Arial"/>
          <w:color w:val="000000"/>
          <w:sz w:val="24"/>
          <w:szCs w:val="24"/>
        </w:rPr>
        <w:footnoteReference w:id="40"/>
      </w:r>
      <w:r w:rsidR="009543DF">
        <w:rPr>
          <w:rFonts w:cs="Arial"/>
          <w:color w:val="000000"/>
          <w:sz w:val="24"/>
          <w:szCs w:val="24"/>
        </w:rPr>
        <w:t xml:space="preserve"> </w:t>
      </w:r>
      <w:r w:rsidR="00413F89" w:rsidRPr="00A87B58">
        <w:rPr>
          <w:rFonts w:cs="Arial"/>
          <w:color w:val="000000"/>
          <w:sz w:val="24"/>
          <w:szCs w:val="24"/>
        </w:rPr>
        <w:t xml:space="preserve">el formato de solicitud de remoción de contenido a Meta </w:t>
      </w:r>
      <w:proofErr w:type="spellStart"/>
      <w:r w:rsidR="00413F89" w:rsidRPr="00A87B58">
        <w:rPr>
          <w:rFonts w:cs="Arial"/>
          <w:color w:val="000000"/>
          <w:sz w:val="24"/>
          <w:szCs w:val="24"/>
        </w:rPr>
        <w:t>Platforms</w:t>
      </w:r>
      <w:proofErr w:type="spellEnd"/>
      <w:r w:rsidR="00413F89" w:rsidRPr="00A87B58">
        <w:rPr>
          <w:rFonts w:cs="Arial"/>
          <w:color w:val="000000"/>
          <w:sz w:val="24"/>
          <w:szCs w:val="24"/>
        </w:rPr>
        <w:t xml:space="preserve"> Inc</w:t>
      </w:r>
      <w:r w:rsidR="00DA4B59" w:rsidRPr="00A87B58">
        <w:rPr>
          <w:rFonts w:cs="Arial"/>
          <w:color w:val="000000"/>
          <w:sz w:val="24"/>
          <w:szCs w:val="24"/>
        </w:rPr>
        <w:t>.</w:t>
      </w:r>
      <w:r w:rsidR="00413F89" w:rsidRPr="00A87B58">
        <w:rPr>
          <w:rFonts w:cs="Arial"/>
          <w:color w:val="000000"/>
          <w:sz w:val="24"/>
          <w:szCs w:val="24"/>
        </w:rPr>
        <w:t>;</w:t>
      </w:r>
      <w:r w:rsidR="00413F89">
        <w:rPr>
          <w:rStyle w:val="Refdenotaalpie"/>
          <w:rFonts w:cs="Arial"/>
          <w:color w:val="000000"/>
          <w:sz w:val="24"/>
          <w:szCs w:val="24"/>
        </w:rPr>
        <w:footnoteReference w:id="41"/>
      </w:r>
    </w:p>
    <w:p w14:paraId="4B5831F5" w14:textId="77777777" w:rsidR="009543DF" w:rsidRDefault="009543DF" w:rsidP="009543DF">
      <w:pPr>
        <w:spacing w:line="360" w:lineRule="auto"/>
        <w:jc w:val="both"/>
        <w:rPr>
          <w:rFonts w:cs="Arial"/>
          <w:color w:val="000000"/>
          <w:sz w:val="24"/>
          <w:szCs w:val="24"/>
        </w:rPr>
      </w:pPr>
    </w:p>
    <w:p w14:paraId="7E885BA1" w14:textId="1268E6C9" w:rsidR="005715A1" w:rsidRPr="009543DF" w:rsidRDefault="00413F89" w:rsidP="009543DF">
      <w:pPr>
        <w:spacing w:line="360" w:lineRule="auto"/>
        <w:jc w:val="both"/>
        <w:rPr>
          <w:rFonts w:cs="Arial"/>
          <w:color w:val="000000"/>
          <w:sz w:val="24"/>
          <w:szCs w:val="24"/>
        </w:rPr>
      </w:pPr>
      <w:r w:rsidRPr="009543DF">
        <w:rPr>
          <w:rFonts w:cs="Arial"/>
          <w:color w:val="000000"/>
          <w:sz w:val="24"/>
          <w:szCs w:val="24"/>
        </w:rPr>
        <w:t>Oficio IEM-SE-CE-1425/2025</w:t>
      </w:r>
      <w:r w:rsidR="00E67FE3">
        <w:rPr>
          <w:rFonts w:cs="Arial"/>
          <w:color w:val="000000"/>
          <w:sz w:val="24"/>
          <w:szCs w:val="24"/>
        </w:rPr>
        <w:t xml:space="preserve"> e </w:t>
      </w:r>
      <w:r w:rsidR="00E67FE3" w:rsidRPr="00A87B58">
        <w:rPr>
          <w:rFonts w:cs="Arial"/>
          <w:color w:val="000000"/>
          <w:sz w:val="24"/>
          <w:szCs w:val="24"/>
        </w:rPr>
        <w:t>IEM-SE-CE-</w:t>
      </w:r>
      <w:r w:rsidR="00E67FE3">
        <w:rPr>
          <w:rFonts w:cs="Arial"/>
          <w:color w:val="000000"/>
          <w:sz w:val="24"/>
          <w:szCs w:val="24"/>
        </w:rPr>
        <w:t>38</w:t>
      </w:r>
      <w:r w:rsidR="00E67FE3" w:rsidRPr="00A87B58">
        <w:rPr>
          <w:rFonts w:cs="Arial"/>
          <w:color w:val="000000"/>
          <w:sz w:val="24"/>
          <w:szCs w:val="24"/>
        </w:rPr>
        <w:t>/202</w:t>
      </w:r>
      <w:r w:rsidR="00E67FE3">
        <w:rPr>
          <w:rFonts w:cs="Arial"/>
          <w:color w:val="000000"/>
          <w:sz w:val="24"/>
          <w:szCs w:val="24"/>
        </w:rPr>
        <w:t>6</w:t>
      </w:r>
      <w:r w:rsidRPr="009543DF">
        <w:rPr>
          <w:rFonts w:cs="Arial"/>
          <w:color w:val="000000"/>
          <w:sz w:val="24"/>
          <w:szCs w:val="24"/>
        </w:rPr>
        <w:t>,</w:t>
      </w:r>
      <w:r w:rsidR="00C901B2" w:rsidRPr="009543DF">
        <w:rPr>
          <w:rFonts w:cs="Arial"/>
          <w:color w:val="000000"/>
          <w:sz w:val="24"/>
          <w:szCs w:val="24"/>
        </w:rPr>
        <w:t xml:space="preserve"> </w:t>
      </w:r>
      <w:r w:rsidR="00415721">
        <w:rPr>
          <w:rFonts w:cs="Arial"/>
          <w:color w:val="000000"/>
          <w:sz w:val="24"/>
          <w:szCs w:val="24"/>
        </w:rPr>
        <w:t>a través d</w:t>
      </w:r>
      <w:r w:rsidRPr="009543DF">
        <w:rPr>
          <w:rFonts w:cs="Arial"/>
          <w:color w:val="000000"/>
          <w:sz w:val="24"/>
          <w:szCs w:val="24"/>
        </w:rPr>
        <w:t xml:space="preserve">el cual </w:t>
      </w:r>
      <w:r w:rsidR="00415721">
        <w:rPr>
          <w:rFonts w:cs="Arial"/>
          <w:color w:val="000000"/>
          <w:sz w:val="24"/>
          <w:szCs w:val="24"/>
        </w:rPr>
        <w:t xml:space="preserve">se </w:t>
      </w:r>
      <w:r w:rsidRPr="009543DF">
        <w:rPr>
          <w:rFonts w:cs="Arial"/>
          <w:color w:val="000000"/>
          <w:sz w:val="24"/>
          <w:szCs w:val="24"/>
        </w:rPr>
        <w:t>solicit</w:t>
      </w:r>
      <w:r w:rsidR="00C901B2" w:rsidRPr="009543DF">
        <w:rPr>
          <w:rFonts w:cs="Arial"/>
          <w:color w:val="000000"/>
          <w:sz w:val="24"/>
          <w:szCs w:val="24"/>
        </w:rPr>
        <w:t>ó</w:t>
      </w:r>
      <w:r w:rsidRPr="009543DF">
        <w:rPr>
          <w:rFonts w:cs="Arial"/>
          <w:color w:val="000000"/>
          <w:sz w:val="24"/>
          <w:szCs w:val="24"/>
        </w:rPr>
        <w:t xml:space="preserve"> al Encargado del </w:t>
      </w:r>
      <w:r w:rsidR="00335B4E" w:rsidRPr="009543DF">
        <w:rPr>
          <w:rFonts w:cs="Arial"/>
          <w:color w:val="000000"/>
          <w:sz w:val="24"/>
          <w:szCs w:val="24"/>
        </w:rPr>
        <w:t>D</w:t>
      </w:r>
      <w:r w:rsidRPr="009543DF">
        <w:rPr>
          <w:rFonts w:cs="Arial"/>
          <w:color w:val="000000"/>
          <w:sz w:val="24"/>
          <w:szCs w:val="24"/>
        </w:rPr>
        <w:t xml:space="preserve">espacho de la Unidad Técnica de lo Contencioso Electoral del INE notificar a Meta </w:t>
      </w:r>
      <w:proofErr w:type="spellStart"/>
      <w:r w:rsidRPr="009543DF">
        <w:rPr>
          <w:rFonts w:cs="Arial"/>
          <w:color w:val="000000"/>
          <w:sz w:val="24"/>
          <w:szCs w:val="24"/>
        </w:rPr>
        <w:t>Platforms</w:t>
      </w:r>
      <w:proofErr w:type="spellEnd"/>
      <w:r w:rsidRPr="009543DF">
        <w:rPr>
          <w:rFonts w:cs="Arial"/>
          <w:color w:val="000000"/>
          <w:sz w:val="24"/>
          <w:szCs w:val="24"/>
        </w:rPr>
        <w:t xml:space="preserve"> Inc</w:t>
      </w:r>
      <w:r w:rsidR="000563E5" w:rsidRPr="009543DF">
        <w:rPr>
          <w:rFonts w:cs="Arial"/>
          <w:color w:val="000000"/>
          <w:sz w:val="24"/>
          <w:szCs w:val="24"/>
        </w:rPr>
        <w:t>.,</w:t>
      </w:r>
      <w:r w:rsidRPr="009543DF">
        <w:rPr>
          <w:rFonts w:cs="Arial"/>
          <w:color w:val="000000"/>
          <w:sz w:val="24"/>
          <w:szCs w:val="24"/>
        </w:rPr>
        <w:t xml:space="preserve"> la </w:t>
      </w:r>
      <w:r w:rsidR="00C74E5A">
        <w:rPr>
          <w:rFonts w:cs="Arial"/>
          <w:color w:val="000000"/>
          <w:sz w:val="24"/>
          <w:szCs w:val="24"/>
        </w:rPr>
        <w:t>resolución</w:t>
      </w:r>
      <w:r w:rsidR="00335B4E" w:rsidRPr="009543DF">
        <w:rPr>
          <w:rFonts w:cs="Arial"/>
          <w:color w:val="000000"/>
          <w:sz w:val="24"/>
          <w:szCs w:val="24"/>
        </w:rPr>
        <w:t>,</w:t>
      </w:r>
      <w:r w:rsidRPr="009543DF">
        <w:rPr>
          <w:rFonts w:cs="Arial"/>
          <w:color w:val="000000"/>
          <w:sz w:val="24"/>
          <w:szCs w:val="24"/>
        </w:rPr>
        <w:t xml:space="preserve"> a fin de que</w:t>
      </w:r>
      <w:r w:rsidR="00335B4E" w:rsidRPr="009543DF">
        <w:rPr>
          <w:rFonts w:cs="Arial"/>
          <w:color w:val="000000"/>
          <w:sz w:val="24"/>
          <w:szCs w:val="24"/>
        </w:rPr>
        <w:t xml:space="preserve"> </w:t>
      </w:r>
      <w:r w:rsidRPr="009543DF">
        <w:rPr>
          <w:rFonts w:cs="Arial"/>
          <w:color w:val="000000"/>
          <w:sz w:val="24"/>
          <w:szCs w:val="24"/>
        </w:rPr>
        <w:t>retir</w:t>
      </w:r>
      <w:r w:rsidR="006C17EC">
        <w:rPr>
          <w:rFonts w:cs="Arial"/>
          <w:color w:val="000000"/>
          <w:sz w:val="24"/>
          <w:szCs w:val="24"/>
        </w:rPr>
        <w:t>ara</w:t>
      </w:r>
      <w:r w:rsidRPr="009543DF">
        <w:rPr>
          <w:rFonts w:cs="Arial"/>
          <w:color w:val="000000"/>
          <w:sz w:val="24"/>
          <w:szCs w:val="24"/>
        </w:rPr>
        <w:t xml:space="preserve"> las publicaciones materia de VPMG;</w:t>
      </w:r>
      <w:r>
        <w:rPr>
          <w:rStyle w:val="Refdenotaalpie"/>
          <w:rFonts w:cs="Arial"/>
          <w:color w:val="000000"/>
          <w:sz w:val="24"/>
          <w:szCs w:val="24"/>
        </w:rPr>
        <w:footnoteReference w:id="42"/>
      </w:r>
    </w:p>
    <w:p w14:paraId="1659F496" w14:textId="77777777" w:rsidR="005715A1" w:rsidRDefault="005715A1" w:rsidP="005715A1">
      <w:pPr>
        <w:spacing w:line="360" w:lineRule="auto"/>
        <w:jc w:val="both"/>
        <w:rPr>
          <w:rFonts w:cs="Arial"/>
          <w:color w:val="000000"/>
          <w:sz w:val="24"/>
          <w:szCs w:val="24"/>
        </w:rPr>
      </w:pPr>
    </w:p>
    <w:p w14:paraId="14275B33" w14:textId="75C9A125" w:rsidR="00413F89" w:rsidRPr="005715A1" w:rsidRDefault="00413F89" w:rsidP="005715A1">
      <w:pPr>
        <w:spacing w:line="360" w:lineRule="auto"/>
        <w:jc w:val="both"/>
        <w:rPr>
          <w:rFonts w:cs="Arial"/>
          <w:color w:val="000000"/>
          <w:sz w:val="24"/>
          <w:szCs w:val="24"/>
        </w:rPr>
      </w:pPr>
      <w:r w:rsidRPr="005715A1">
        <w:rPr>
          <w:rFonts w:cs="Arial"/>
          <w:color w:val="000000"/>
          <w:sz w:val="24"/>
          <w:szCs w:val="24"/>
        </w:rPr>
        <w:t>Formato</w:t>
      </w:r>
      <w:r w:rsidR="009421D4">
        <w:rPr>
          <w:rFonts w:cs="Arial"/>
          <w:color w:val="000000"/>
          <w:sz w:val="24"/>
          <w:szCs w:val="24"/>
        </w:rPr>
        <w:t>s</w:t>
      </w:r>
      <w:r w:rsidRPr="005715A1">
        <w:rPr>
          <w:rFonts w:cs="Arial"/>
          <w:color w:val="000000"/>
          <w:sz w:val="24"/>
          <w:szCs w:val="24"/>
        </w:rPr>
        <w:t xml:space="preserve"> de solicitud de remoción de contenido </w:t>
      </w:r>
      <w:r w:rsidR="00335B4E" w:rsidRPr="005715A1">
        <w:rPr>
          <w:rFonts w:cs="Arial"/>
          <w:color w:val="000000"/>
          <w:sz w:val="24"/>
          <w:szCs w:val="24"/>
        </w:rPr>
        <w:t xml:space="preserve">dirigido a </w:t>
      </w:r>
      <w:r w:rsidRPr="005715A1">
        <w:rPr>
          <w:rFonts w:cs="Arial"/>
          <w:color w:val="000000"/>
          <w:sz w:val="24"/>
          <w:szCs w:val="24"/>
        </w:rPr>
        <w:t xml:space="preserve">Meta </w:t>
      </w:r>
      <w:proofErr w:type="spellStart"/>
      <w:r w:rsidRPr="005715A1">
        <w:rPr>
          <w:rFonts w:cs="Arial"/>
          <w:color w:val="000000"/>
          <w:sz w:val="24"/>
          <w:szCs w:val="24"/>
        </w:rPr>
        <w:t>Platforms</w:t>
      </w:r>
      <w:proofErr w:type="spellEnd"/>
      <w:r w:rsidRPr="005715A1">
        <w:rPr>
          <w:rFonts w:cs="Arial"/>
          <w:color w:val="000000"/>
          <w:sz w:val="24"/>
          <w:szCs w:val="24"/>
        </w:rPr>
        <w:t xml:space="preserve"> Inc</w:t>
      </w:r>
      <w:r w:rsidR="00DA4B59" w:rsidRPr="005715A1">
        <w:rPr>
          <w:rFonts w:cs="Arial"/>
          <w:color w:val="000000"/>
          <w:sz w:val="24"/>
          <w:szCs w:val="24"/>
        </w:rPr>
        <w:t>.</w:t>
      </w:r>
      <w:r w:rsidRPr="005715A1">
        <w:rPr>
          <w:rFonts w:cs="Arial"/>
          <w:color w:val="000000"/>
          <w:sz w:val="24"/>
          <w:szCs w:val="24"/>
        </w:rPr>
        <w:t>;</w:t>
      </w:r>
      <w:r>
        <w:rPr>
          <w:rStyle w:val="Refdenotaalpie"/>
          <w:rFonts w:cs="Arial"/>
          <w:color w:val="000000"/>
          <w:sz w:val="24"/>
          <w:szCs w:val="24"/>
        </w:rPr>
        <w:footnoteReference w:id="43"/>
      </w:r>
    </w:p>
    <w:p w14:paraId="4C5B888F" w14:textId="77777777" w:rsidR="005715A1" w:rsidRDefault="005715A1" w:rsidP="005715A1">
      <w:pPr>
        <w:spacing w:line="360" w:lineRule="auto"/>
        <w:jc w:val="both"/>
        <w:rPr>
          <w:rFonts w:cs="Arial"/>
          <w:color w:val="000000"/>
          <w:sz w:val="24"/>
          <w:szCs w:val="24"/>
        </w:rPr>
      </w:pPr>
    </w:p>
    <w:p w14:paraId="49004921" w14:textId="37A97AE4" w:rsidR="00AE06CA" w:rsidRPr="005715A1" w:rsidRDefault="000563E5" w:rsidP="005715A1">
      <w:pPr>
        <w:spacing w:line="360" w:lineRule="auto"/>
        <w:jc w:val="both"/>
        <w:rPr>
          <w:rFonts w:cs="Arial"/>
          <w:color w:val="000000"/>
          <w:sz w:val="24"/>
          <w:szCs w:val="24"/>
        </w:rPr>
      </w:pPr>
      <w:r w:rsidRPr="005715A1">
        <w:rPr>
          <w:rFonts w:cs="Arial"/>
          <w:color w:val="000000"/>
          <w:sz w:val="24"/>
          <w:szCs w:val="24"/>
        </w:rPr>
        <w:t>Captura de pantalla de correo electrónico del Coordinador de lo Contencioso Electoral del IEM;</w:t>
      </w:r>
      <w:r w:rsidR="00A80E82">
        <w:rPr>
          <w:rStyle w:val="Refdenotaalpie"/>
          <w:rFonts w:cs="Arial"/>
          <w:color w:val="000000"/>
          <w:sz w:val="24"/>
          <w:szCs w:val="24"/>
        </w:rPr>
        <w:footnoteReference w:id="44"/>
      </w:r>
      <w:r w:rsidR="00417373">
        <w:rPr>
          <w:rFonts w:cs="Arial"/>
          <w:color w:val="000000"/>
          <w:sz w:val="24"/>
          <w:szCs w:val="24"/>
        </w:rPr>
        <w:t xml:space="preserve"> y,</w:t>
      </w:r>
    </w:p>
    <w:p w14:paraId="5DE6F215" w14:textId="77777777" w:rsidR="00DA658C" w:rsidRDefault="00DA658C" w:rsidP="00DA658C">
      <w:pPr>
        <w:spacing w:line="360" w:lineRule="auto"/>
        <w:jc w:val="both"/>
        <w:rPr>
          <w:rFonts w:cs="Arial"/>
          <w:color w:val="000000"/>
          <w:sz w:val="24"/>
          <w:szCs w:val="24"/>
        </w:rPr>
      </w:pPr>
      <w:bookmarkStart w:id="0" w:name="_Hlk220064870"/>
    </w:p>
    <w:p w14:paraId="2B04D6C6" w14:textId="45E47BAC" w:rsidR="000563E5" w:rsidRDefault="000563E5" w:rsidP="00DA658C">
      <w:pPr>
        <w:spacing w:line="360" w:lineRule="auto"/>
        <w:jc w:val="both"/>
        <w:rPr>
          <w:rFonts w:cs="Arial"/>
          <w:color w:val="000000"/>
          <w:sz w:val="24"/>
          <w:szCs w:val="24"/>
        </w:rPr>
      </w:pPr>
      <w:r w:rsidRPr="00DA658C">
        <w:rPr>
          <w:rFonts w:cs="Arial"/>
          <w:color w:val="000000"/>
          <w:sz w:val="24"/>
          <w:szCs w:val="24"/>
        </w:rPr>
        <w:t>Captura</w:t>
      </w:r>
      <w:r w:rsidR="00542641">
        <w:rPr>
          <w:rFonts w:cs="Arial"/>
          <w:color w:val="000000"/>
          <w:sz w:val="24"/>
          <w:szCs w:val="24"/>
        </w:rPr>
        <w:t>s</w:t>
      </w:r>
      <w:r w:rsidRPr="00DA658C">
        <w:rPr>
          <w:rFonts w:cs="Arial"/>
          <w:color w:val="000000"/>
          <w:sz w:val="24"/>
          <w:szCs w:val="24"/>
        </w:rPr>
        <w:t xml:space="preserve"> de pantalla de correo electrónico de la líder de proyecto de vinculación con autoridades electorales </w:t>
      </w:r>
      <w:r w:rsidR="0032727C" w:rsidRPr="00DA658C">
        <w:rPr>
          <w:rFonts w:cs="Arial"/>
          <w:color w:val="000000"/>
          <w:sz w:val="24"/>
          <w:szCs w:val="24"/>
        </w:rPr>
        <w:t xml:space="preserve">de la </w:t>
      </w:r>
      <w:r w:rsidRPr="00DA658C">
        <w:rPr>
          <w:rFonts w:cs="Arial"/>
          <w:color w:val="000000"/>
          <w:sz w:val="24"/>
          <w:szCs w:val="24"/>
        </w:rPr>
        <w:t xml:space="preserve">Unidad Técnica de lo </w:t>
      </w:r>
      <w:r w:rsidR="0032727C" w:rsidRPr="00DA658C">
        <w:rPr>
          <w:rFonts w:cs="Arial"/>
          <w:color w:val="000000"/>
          <w:sz w:val="24"/>
          <w:szCs w:val="24"/>
        </w:rPr>
        <w:t>C</w:t>
      </w:r>
      <w:r w:rsidRPr="00DA658C">
        <w:rPr>
          <w:rFonts w:cs="Arial"/>
          <w:color w:val="000000"/>
          <w:sz w:val="24"/>
          <w:szCs w:val="24"/>
        </w:rPr>
        <w:t>ontencioso Electoral del INE, mediante el cual remit</w:t>
      </w:r>
      <w:r w:rsidR="0038100E">
        <w:rPr>
          <w:rFonts w:cs="Arial"/>
          <w:color w:val="000000"/>
          <w:sz w:val="24"/>
          <w:szCs w:val="24"/>
        </w:rPr>
        <w:t>ió</w:t>
      </w:r>
      <w:r w:rsidRPr="00DA658C">
        <w:rPr>
          <w:rFonts w:cs="Arial"/>
          <w:color w:val="000000"/>
          <w:sz w:val="24"/>
          <w:szCs w:val="24"/>
        </w:rPr>
        <w:t xml:space="preserve"> la respuesta de Meta </w:t>
      </w:r>
      <w:proofErr w:type="spellStart"/>
      <w:r w:rsidRPr="00DA658C">
        <w:rPr>
          <w:rFonts w:cs="Arial"/>
          <w:color w:val="000000"/>
          <w:sz w:val="24"/>
          <w:szCs w:val="24"/>
        </w:rPr>
        <w:t>Platforms</w:t>
      </w:r>
      <w:proofErr w:type="spellEnd"/>
      <w:r w:rsidRPr="00DA658C">
        <w:rPr>
          <w:rFonts w:cs="Arial"/>
          <w:color w:val="000000"/>
          <w:sz w:val="24"/>
          <w:szCs w:val="24"/>
        </w:rPr>
        <w:t xml:space="preserve"> Inc</w:t>
      </w:r>
      <w:bookmarkEnd w:id="0"/>
      <w:r w:rsidRPr="00DA658C">
        <w:rPr>
          <w:rFonts w:cs="Arial"/>
          <w:color w:val="000000"/>
          <w:sz w:val="24"/>
          <w:szCs w:val="24"/>
        </w:rPr>
        <w:t>.</w:t>
      </w:r>
      <w:r w:rsidR="00A80E82">
        <w:rPr>
          <w:rStyle w:val="Refdenotaalpie"/>
          <w:rFonts w:cs="Arial"/>
          <w:color w:val="000000"/>
          <w:sz w:val="24"/>
          <w:szCs w:val="24"/>
        </w:rPr>
        <w:footnoteReference w:id="45"/>
      </w:r>
    </w:p>
    <w:p w14:paraId="3C2BE3F6" w14:textId="77777777" w:rsidR="00F728D0" w:rsidRDefault="00F728D0" w:rsidP="00F728D0">
      <w:pPr>
        <w:spacing w:line="360" w:lineRule="auto"/>
        <w:rPr>
          <w:rFonts w:cs="Arial"/>
          <w:color w:val="000000"/>
          <w:sz w:val="24"/>
          <w:szCs w:val="24"/>
        </w:rPr>
      </w:pPr>
    </w:p>
    <w:p w14:paraId="25472961" w14:textId="792FDC85" w:rsidR="0097321F" w:rsidRPr="00F728D0" w:rsidRDefault="003704E3" w:rsidP="00F728D0">
      <w:pPr>
        <w:pStyle w:val="Prrafodelista"/>
        <w:numPr>
          <w:ilvl w:val="0"/>
          <w:numId w:val="19"/>
        </w:numPr>
        <w:spacing w:line="360" w:lineRule="auto"/>
        <w:rPr>
          <w:rFonts w:cs="Arial"/>
          <w:color w:val="000000"/>
          <w:sz w:val="24"/>
          <w:szCs w:val="24"/>
        </w:rPr>
      </w:pPr>
      <w:r w:rsidRPr="00F728D0">
        <w:rPr>
          <w:rFonts w:cs="Arial"/>
          <w:color w:val="000000"/>
          <w:sz w:val="24"/>
          <w:szCs w:val="24"/>
        </w:rPr>
        <w:t>D</w:t>
      </w:r>
      <w:r w:rsidR="0097321F" w:rsidRPr="00F728D0">
        <w:rPr>
          <w:rFonts w:cs="Arial"/>
          <w:color w:val="000000"/>
          <w:sz w:val="24"/>
          <w:szCs w:val="24"/>
        </w:rPr>
        <w:t xml:space="preserve">e la </w:t>
      </w:r>
      <w:r w:rsidR="00E36F1C" w:rsidRPr="00F728D0">
        <w:rPr>
          <w:rFonts w:cs="Arial"/>
          <w:color w:val="000000"/>
          <w:sz w:val="24"/>
          <w:szCs w:val="24"/>
        </w:rPr>
        <w:t>Coordinación</w:t>
      </w:r>
      <w:r w:rsidR="0097321F" w:rsidRPr="00F728D0">
        <w:rPr>
          <w:rFonts w:cs="Arial"/>
          <w:color w:val="000000"/>
          <w:sz w:val="24"/>
          <w:szCs w:val="24"/>
        </w:rPr>
        <w:t xml:space="preserve"> de G</w:t>
      </w:r>
      <w:r w:rsidR="003D2C4D" w:rsidRPr="00F728D0">
        <w:rPr>
          <w:rFonts w:cs="Arial"/>
          <w:color w:val="000000"/>
          <w:sz w:val="24"/>
          <w:szCs w:val="24"/>
        </w:rPr>
        <w:t>é</w:t>
      </w:r>
      <w:r w:rsidR="0097321F" w:rsidRPr="00F728D0">
        <w:rPr>
          <w:rFonts w:cs="Arial"/>
          <w:color w:val="000000"/>
          <w:sz w:val="24"/>
          <w:szCs w:val="24"/>
        </w:rPr>
        <w:t>nero</w:t>
      </w:r>
      <w:r w:rsidRPr="00F728D0">
        <w:rPr>
          <w:rFonts w:cs="Arial"/>
          <w:color w:val="000000"/>
          <w:sz w:val="24"/>
          <w:szCs w:val="24"/>
        </w:rPr>
        <w:t>;</w:t>
      </w:r>
    </w:p>
    <w:p w14:paraId="483318B3" w14:textId="77777777" w:rsidR="00DA4B59" w:rsidRDefault="00DA4B59" w:rsidP="00DA4B59">
      <w:pPr>
        <w:pStyle w:val="Prrafodelista"/>
        <w:spacing w:line="360" w:lineRule="auto"/>
        <w:ind w:left="170"/>
        <w:rPr>
          <w:rFonts w:cs="Arial"/>
          <w:color w:val="000000"/>
          <w:sz w:val="24"/>
          <w:szCs w:val="24"/>
        </w:rPr>
      </w:pPr>
    </w:p>
    <w:p w14:paraId="6E02504C" w14:textId="4153D9C8" w:rsidR="00294650" w:rsidRDefault="00BB3DD1" w:rsidP="00F728D0">
      <w:pPr>
        <w:spacing w:line="360" w:lineRule="auto"/>
        <w:jc w:val="both"/>
        <w:rPr>
          <w:rFonts w:cs="Arial"/>
          <w:color w:val="000000"/>
          <w:sz w:val="24"/>
          <w:szCs w:val="24"/>
        </w:rPr>
      </w:pPr>
      <w:r w:rsidRPr="00AD2570">
        <w:rPr>
          <w:rFonts w:cs="Arial"/>
          <w:color w:val="000000"/>
          <w:sz w:val="24"/>
          <w:szCs w:val="24"/>
        </w:rPr>
        <w:t>Oficio TEEM</w:t>
      </w:r>
      <w:r w:rsidR="00A35130" w:rsidRPr="00AD2570">
        <w:rPr>
          <w:rFonts w:cs="Arial"/>
          <w:color w:val="000000"/>
          <w:sz w:val="24"/>
          <w:szCs w:val="24"/>
        </w:rPr>
        <w:t xml:space="preserve">-CGDH-138/2025, </w:t>
      </w:r>
      <w:r w:rsidR="00FE470C" w:rsidRPr="00AD2570">
        <w:rPr>
          <w:rFonts w:cs="Arial"/>
          <w:color w:val="000000"/>
          <w:sz w:val="24"/>
          <w:szCs w:val="24"/>
        </w:rPr>
        <w:t xml:space="preserve">mediante el cual remite </w:t>
      </w:r>
      <w:r w:rsidR="000E3A98" w:rsidRPr="00AD2570">
        <w:rPr>
          <w:rFonts w:cs="Arial"/>
          <w:color w:val="000000"/>
          <w:sz w:val="24"/>
          <w:szCs w:val="24"/>
        </w:rPr>
        <w:t xml:space="preserve">en formato digital e impreso </w:t>
      </w:r>
      <w:r w:rsidR="00FE470C" w:rsidRPr="00AD2570">
        <w:rPr>
          <w:rFonts w:cs="Arial"/>
          <w:color w:val="000000"/>
          <w:sz w:val="24"/>
          <w:szCs w:val="24"/>
        </w:rPr>
        <w:t>la i</w:t>
      </w:r>
      <w:r w:rsidR="00294650" w:rsidRPr="00AD2570">
        <w:rPr>
          <w:rFonts w:cs="Arial"/>
          <w:color w:val="000000"/>
          <w:sz w:val="24"/>
          <w:szCs w:val="24"/>
        </w:rPr>
        <w:t xml:space="preserve">nfografía </w:t>
      </w:r>
      <w:r w:rsidR="00A0715E" w:rsidRPr="00AD2570">
        <w:rPr>
          <w:rFonts w:cs="Arial"/>
          <w:color w:val="000000"/>
          <w:sz w:val="24"/>
          <w:szCs w:val="24"/>
        </w:rPr>
        <w:t xml:space="preserve">relacionada con la violencia digital </w:t>
      </w:r>
      <w:r w:rsidR="000E3A98" w:rsidRPr="00AD2570">
        <w:rPr>
          <w:rFonts w:cs="Arial"/>
          <w:color w:val="000000"/>
          <w:sz w:val="24"/>
          <w:szCs w:val="24"/>
        </w:rPr>
        <w:t>y la importancia de evitar la reproducción de estereotipos de género;</w:t>
      </w:r>
      <w:r w:rsidR="000E3A98" w:rsidRPr="00AD2570">
        <w:rPr>
          <w:rStyle w:val="Refdenotaalpie"/>
          <w:rFonts w:cs="Arial"/>
          <w:color w:val="000000"/>
          <w:sz w:val="24"/>
          <w:szCs w:val="24"/>
        </w:rPr>
        <w:footnoteReference w:id="46"/>
      </w:r>
      <w:r w:rsidR="000E3A98">
        <w:rPr>
          <w:rFonts w:cs="Arial"/>
          <w:color w:val="000000"/>
          <w:sz w:val="24"/>
          <w:szCs w:val="24"/>
        </w:rPr>
        <w:t xml:space="preserve"> </w:t>
      </w:r>
    </w:p>
    <w:p w14:paraId="28812995" w14:textId="4AFD2F09" w:rsidR="003704E3" w:rsidRPr="00F728D0" w:rsidRDefault="004D0191" w:rsidP="00F728D0">
      <w:pPr>
        <w:spacing w:line="360" w:lineRule="auto"/>
        <w:jc w:val="both"/>
        <w:rPr>
          <w:rFonts w:cs="Arial"/>
          <w:color w:val="000000"/>
          <w:sz w:val="24"/>
          <w:szCs w:val="24"/>
        </w:rPr>
      </w:pPr>
      <w:r w:rsidRPr="00F728D0">
        <w:rPr>
          <w:rFonts w:cs="Arial"/>
          <w:color w:val="000000"/>
          <w:sz w:val="24"/>
          <w:szCs w:val="24"/>
        </w:rPr>
        <w:lastRenderedPageBreak/>
        <w:t>Oficio TEEM-CGDH-006/2026</w:t>
      </w:r>
      <w:r w:rsidR="007F451A">
        <w:rPr>
          <w:rFonts w:cs="Arial"/>
          <w:color w:val="000000"/>
          <w:sz w:val="24"/>
          <w:szCs w:val="24"/>
        </w:rPr>
        <w:t xml:space="preserve"> e </w:t>
      </w:r>
      <w:r w:rsidR="007F451A" w:rsidRPr="00F728D0">
        <w:rPr>
          <w:rFonts w:cs="Arial"/>
          <w:color w:val="000000"/>
          <w:sz w:val="24"/>
          <w:szCs w:val="24"/>
        </w:rPr>
        <w:t>TEEM-CGDH-</w:t>
      </w:r>
      <w:r w:rsidR="007F451A">
        <w:rPr>
          <w:rFonts w:cs="Arial"/>
          <w:color w:val="000000"/>
          <w:sz w:val="24"/>
          <w:szCs w:val="24"/>
        </w:rPr>
        <w:t>013</w:t>
      </w:r>
      <w:r w:rsidR="007F451A" w:rsidRPr="00F728D0">
        <w:rPr>
          <w:rFonts w:cs="Arial"/>
          <w:color w:val="000000"/>
          <w:sz w:val="24"/>
          <w:szCs w:val="24"/>
        </w:rPr>
        <w:t>/2026</w:t>
      </w:r>
      <w:r w:rsidRPr="00F728D0">
        <w:rPr>
          <w:rFonts w:cs="Arial"/>
          <w:color w:val="000000"/>
          <w:sz w:val="24"/>
          <w:szCs w:val="24"/>
        </w:rPr>
        <w:t>, mediante el cual remit</w:t>
      </w:r>
      <w:r w:rsidR="00165BD6">
        <w:rPr>
          <w:rFonts w:cs="Arial"/>
          <w:color w:val="000000"/>
          <w:sz w:val="24"/>
          <w:szCs w:val="24"/>
        </w:rPr>
        <w:t>ió</w:t>
      </w:r>
      <w:r w:rsidRPr="00F728D0">
        <w:rPr>
          <w:rFonts w:cs="Arial"/>
          <w:color w:val="000000"/>
          <w:sz w:val="24"/>
          <w:szCs w:val="24"/>
        </w:rPr>
        <w:t xml:space="preserve"> la fecha y </w:t>
      </w:r>
      <w:r w:rsidR="0032727C" w:rsidRPr="00F728D0">
        <w:rPr>
          <w:rFonts w:cs="Arial"/>
          <w:color w:val="000000"/>
          <w:sz w:val="24"/>
          <w:szCs w:val="24"/>
        </w:rPr>
        <w:t xml:space="preserve">los </w:t>
      </w:r>
      <w:r w:rsidRPr="00F728D0">
        <w:rPr>
          <w:rFonts w:cs="Arial"/>
          <w:color w:val="000000"/>
          <w:sz w:val="24"/>
          <w:szCs w:val="24"/>
        </w:rPr>
        <w:t xml:space="preserve">datos de conexión para la capacitación </w:t>
      </w:r>
      <w:r w:rsidR="0032727C" w:rsidRPr="00F728D0">
        <w:rPr>
          <w:rFonts w:cs="Arial"/>
          <w:color w:val="000000"/>
          <w:sz w:val="24"/>
          <w:szCs w:val="24"/>
        </w:rPr>
        <w:t xml:space="preserve">dirigida </w:t>
      </w:r>
      <w:r w:rsidRPr="00F728D0">
        <w:rPr>
          <w:rFonts w:cs="Arial"/>
          <w:color w:val="000000"/>
          <w:sz w:val="24"/>
          <w:szCs w:val="24"/>
        </w:rPr>
        <w:t>a l</w:t>
      </w:r>
      <w:r w:rsidR="0032727C" w:rsidRPr="00F728D0">
        <w:rPr>
          <w:rFonts w:cs="Arial"/>
          <w:color w:val="000000"/>
          <w:sz w:val="24"/>
          <w:szCs w:val="24"/>
        </w:rPr>
        <w:t>a</w:t>
      </w:r>
      <w:r w:rsidRPr="00F728D0">
        <w:rPr>
          <w:rFonts w:cs="Arial"/>
          <w:color w:val="000000"/>
          <w:sz w:val="24"/>
          <w:szCs w:val="24"/>
        </w:rPr>
        <w:t xml:space="preserve">s </w:t>
      </w:r>
      <w:r w:rsidR="0032727C" w:rsidRPr="00F728D0">
        <w:rPr>
          <w:rFonts w:cs="Arial"/>
          <w:color w:val="000000"/>
          <w:sz w:val="24"/>
          <w:szCs w:val="24"/>
        </w:rPr>
        <w:t xml:space="preserve">personas </w:t>
      </w:r>
      <w:r w:rsidRPr="00F728D0">
        <w:rPr>
          <w:rFonts w:cs="Arial"/>
          <w:color w:val="000000"/>
          <w:sz w:val="24"/>
          <w:szCs w:val="24"/>
        </w:rPr>
        <w:t>involucrad</w:t>
      </w:r>
      <w:r w:rsidR="0032727C" w:rsidRPr="00F728D0">
        <w:rPr>
          <w:rFonts w:cs="Arial"/>
          <w:color w:val="000000"/>
          <w:sz w:val="24"/>
          <w:szCs w:val="24"/>
        </w:rPr>
        <w:t>a</w:t>
      </w:r>
      <w:r w:rsidRPr="00F728D0">
        <w:rPr>
          <w:rFonts w:cs="Arial"/>
          <w:color w:val="000000"/>
          <w:sz w:val="24"/>
          <w:szCs w:val="24"/>
        </w:rPr>
        <w:t>s;</w:t>
      </w:r>
      <w:r>
        <w:rPr>
          <w:rStyle w:val="Refdenotaalpie"/>
          <w:rFonts w:cs="Arial"/>
          <w:color w:val="000000"/>
          <w:sz w:val="24"/>
          <w:szCs w:val="24"/>
        </w:rPr>
        <w:footnoteReference w:id="47"/>
      </w:r>
    </w:p>
    <w:p w14:paraId="0887F09A" w14:textId="77777777" w:rsidR="000D05D2" w:rsidRDefault="000D05D2" w:rsidP="000D05D2">
      <w:pPr>
        <w:spacing w:line="360" w:lineRule="auto"/>
        <w:jc w:val="both"/>
        <w:rPr>
          <w:rFonts w:cs="Arial"/>
          <w:color w:val="000000"/>
          <w:sz w:val="24"/>
          <w:szCs w:val="24"/>
        </w:rPr>
      </w:pPr>
    </w:p>
    <w:p w14:paraId="31A3B0E7" w14:textId="24FDDBA7" w:rsidR="004D0191" w:rsidRPr="000D05D2" w:rsidRDefault="00662546" w:rsidP="000D05D2">
      <w:pPr>
        <w:spacing w:line="360" w:lineRule="auto"/>
        <w:jc w:val="both"/>
        <w:rPr>
          <w:rFonts w:cs="Arial"/>
          <w:color w:val="000000"/>
          <w:sz w:val="24"/>
          <w:szCs w:val="24"/>
        </w:rPr>
      </w:pPr>
      <w:r w:rsidRPr="000D05D2">
        <w:rPr>
          <w:rFonts w:cs="Arial"/>
          <w:color w:val="000000"/>
          <w:sz w:val="24"/>
          <w:szCs w:val="24"/>
        </w:rPr>
        <w:t xml:space="preserve">Oficio TEEM-CGDH-009/2026, </w:t>
      </w:r>
      <w:r w:rsidR="005D24A4">
        <w:rPr>
          <w:rFonts w:cs="Arial"/>
          <w:color w:val="000000"/>
          <w:sz w:val="24"/>
          <w:szCs w:val="24"/>
        </w:rPr>
        <w:t>por medio de</w:t>
      </w:r>
      <w:r w:rsidRPr="000D05D2">
        <w:rPr>
          <w:rFonts w:cs="Arial"/>
          <w:color w:val="000000"/>
          <w:sz w:val="24"/>
          <w:szCs w:val="24"/>
        </w:rPr>
        <w:t xml:space="preserve">l cual </w:t>
      </w:r>
      <w:r w:rsidR="005D24A4">
        <w:rPr>
          <w:rFonts w:cs="Arial"/>
          <w:color w:val="000000"/>
          <w:sz w:val="24"/>
          <w:szCs w:val="24"/>
        </w:rPr>
        <w:t xml:space="preserve">se </w:t>
      </w:r>
      <w:r w:rsidRPr="000D05D2">
        <w:rPr>
          <w:rFonts w:cs="Arial"/>
          <w:color w:val="000000"/>
          <w:sz w:val="24"/>
          <w:szCs w:val="24"/>
        </w:rPr>
        <w:t>infor</w:t>
      </w:r>
      <w:r w:rsidR="005D24A4">
        <w:rPr>
          <w:rFonts w:cs="Arial"/>
          <w:color w:val="000000"/>
          <w:sz w:val="24"/>
          <w:szCs w:val="24"/>
        </w:rPr>
        <w:t>mó</w:t>
      </w:r>
      <w:r w:rsidRPr="000D05D2">
        <w:rPr>
          <w:rFonts w:cs="Arial"/>
          <w:color w:val="000000"/>
          <w:sz w:val="24"/>
          <w:szCs w:val="24"/>
        </w:rPr>
        <w:t xml:space="preserve"> la comparecencia de Wendy Itzayana Ramos Solís</w:t>
      </w:r>
      <w:r w:rsidR="0032727C" w:rsidRPr="000D05D2">
        <w:rPr>
          <w:rFonts w:cs="Arial"/>
          <w:color w:val="000000"/>
          <w:sz w:val="24"/>
          <w:szCs w:val="24"/>
        </w:rPr>
        <w:t xml:space="preserve"> a la plática informativa-reflexiva</w:t>
      </w:r>
      <w:r w:rsidRPr="000D05D2">
        <w:rPr>
          <w:rFonts w:cs="Arial"/>
          <w:color w:val="000000"/>
          <w:sz w:val="24"/>
          <w:szCs w:val="24"/>
        </w:rPr>
        <w:t>, así como la ausencia de Concepción Amparo Ocampo Melchor y Vicente Alejandro Saavedra Barajas</w:t>
      </w:r>
      <w:r w:rsidR="0032727C" w:rsidRPr="000D05D2">
        <w:rPr>
          <w:rFonts w:cs="Arial"/>
          <w:color w:val="000000"/>
          <w:sz w:val="24"/>
          <w:szCs w:val="24"/>
        </w:rPr>
        <w:t xml:space="preserve">, </w:t>
      </w:r>
      <w:r w:rsidRPr="000D05D2">
        <w:rPr>
          <w:rFonts w:cs="Arial"/>
          <w:color w:val="000000"/>
          <w:sz w:val="24"/>
          <w:szCs w:val="24"/>
        </w:rPr>
        <w:t>y anexos;</w:t>
      </w:r>
      <w:r>
        <w:rPr>
          <w:rStyle w:val="Refdenotaalpie"/>
          <w:rFonts w:cs="Arial"/>
          <w:color w:val="000000"/>
          <w:sz w:val="24"/>
          <w:szCs w:val="24"/>
        </w:rPr>
        <w:footnoteReference w:id="48"/>
      </w:r>
      <w:r w:rsidR="00CB6273">
        <w:rPr>
          <w:rFonts w:cs="Arial"/>
          <w:color w:val="000000"/>
          <w:sz w:val="24"/>
          <w:szCs w:val="24"/>
        </w:rPr>
        <w:t xml:space="preserve"> y</w:t>
      </w:r>
      <w:r w:rsidR="004D0669">
        <w:rPr>
          <w:rFonts w:cs="Arial"/>
          <w:color w:val="000000"/>
          <w:sz w:val="24"/>
          <w:szCs w:val="24"/>
        </w:rPr>
        <w:t>,</w:t>
      </w:r>
    </w:p>
    <w:p w14:paraId="5D910BCD" w14:textId="77777777" w:rsidR="000D05D2" w:rsidRDefault="000D05D2" w:rsidP="000D05D2">
      <w:pPr>
        <w:spacing w:line="360" w:lineRule="auto"/>
        <w:jc w:val="both"/>
        <w:rPr>
          <w:rFonts w:cs="Arial"/>
          <w:color w:val="000000"/>
          <w:sz w:val="24"/>
          <w:szCs w:val="24"/>
        </w:rPr>
      </w:pPr>
    </w:p>
    <w:p w14:paraId="2A2A7A3B" w14:textId="700BF7F3" w:rsidR="00982EAC" w:rsidRDefault="00235F89" w:rsidP="000D05D2">
      <w:pPr>
        <w:spacing w:line="360" w:lineRule="auto"/>
        <w:jc w:val="both"/>
        <w:rPr>
          <w:rFonts w:cs="Arial"/>
          <w:color w:val="000000"/>
          <w:sz w:val="24"/>
          <w:szCs w:val="24"/>
        </w:rPr>
      </w:pPr>
      <w:r w:rsidRPr="000D05D2">
        <w:rPr>
          <w:rFonts w:cs="Arial"/>
          <w:color w:val="000000"/>
          <w:sz w:val="24"/>
          <w:szCs w:val="24"/>
        </w:rPr>
        <w:t>Oficio TEEM-CGDH-0</w:t>
      </w:r>
      <w:r w:rsidR="00E267C6">
        <w:rPr>
          <w:rFonts w:cs="Arial"/>
          <w:color w:val="000000"/>
          <w:sz w:val="24"/>
          <w:szCs w:val="24"/>
        </w:rPr>
        <w:t>20</w:t>
      </w:r>
      <w:r w:rsidRPr="000D05D2">
        <w:rPr>
          <w:rFonts w:cs="Arial"/>
          <w:color w:val="000000"/>
          <w:sz w:val="24"/>
          <w:szCs w:val="24"/>
        </w:rPr>
        <w:t>/2026,</w:t>
      </w:r>
      <w:r w:rsidR="000C52D3">
        <w:rPr>
          <w:rFonts w:cs="Arial"/>
          <w:color w:val="000000"/>
          <w:sz w:val="24"/>
          <w:szCs w:val="24"/>
        </w:rPr>
        <w:t xml:space="preserve"> mediante el cual informa </w:t>
      </w:r>
      <w:r w:rsidR="00857339">
        <w:rPr>
          <w:rFonts w:cs="Arial"/>
          <w:color w:val="000000"/>
          <w:sz w:val="24"/>
          <w:szCs w:val="24"/>
        </w:rPr>
        <w:t xml:space="preserve">el desahogo de </w:t>
      </w:r>
      <w:r w:rsidR="005060F8">
        <w:rPr>
          <w:rFonts w:cs="Arial"/>
          <w:color w:val="000000"/>
          <w:sz w:val="24"/>
          <w:szCs w:val="24"/>
        </w:rPr>
        <w:t xml:space="preserve">la </w:t>
      </w:r>
      <w:r w:rsidR="00857339">
        <w:rPr>
          <w:rFonts w:cs="Arial"/>
          <w:color w:val="000000"/>
          <w:sz w:val="24"/>
          <w:szCs w:val="24"/>
        </w:rPr>
        <w:t>plática programaba</w:t>
      </w:r>
      <w:r w:rsidR="00AC7B06">
        <w:rPr>
          <w:rFonts w:cs="Arial"/>
          <w:color w:val="000000"/>
          <w:sz w:val="24"/>
          <w:szCs w:val="24"/>
        </w:rPr>
        <w:t>, así como</w:t>
      </w:r>
      <w:r w:rsidR="005060F8">
        <w:rPr>
          <w:rFonts w:cs="Arial"/>
          <w:color w:val="000000"/>
          <w:sz w:val="24"/>
          <w:szCs w:val="24"/>
        </w:rPr>
        <w:t xml:space="preserve"> </w:t>
      </w:r>
      <w:r w:rsidR="00297714">
        <w:rPr>
          <w:rFonts w:cs="Arial"/>
          <w:color w:val="000000"/>
          <w:sz w:val="24"/>
          <w:szCs w:val="24"/>
        </w:rPr>
        <w:t xml:space="preserve">la </w:t>
      </w:r>
      <w:r w:rsidR="005060F8">
        <w:rPr>
          <w:rFonts w:cs="Arial"/>
          <w:color w:val="000000"/>
          <w:sz w:val="24"/>
          <w:szCs w:val="24"/>
        </w:rPr>
        <w:t>comparecencia d</w:t>
      </w:r>
      <w:r w:rsidR="001441EA">
        <w:rPr>
          <w:rFonts w:cs="Arial"/>
          <w:color w:val="000000"/>
          <w:sz w:val="24"/>
          <w:szCs w:val="24"/>
        </w:rPr>
        <w:t xml:space="preserve">e </w:t>
      </w:r>
      <w:r w:rsidR="001441EA" w:rsidRPr="001441EA">
        <w:rPr>
          <w:rFonts w:cs="Arial"/>
          <w:color w:val="000000"/>
          <w:sz w:val="24"/>
          <w:szCs w:val="24"/>
        </w:rPr>
        <w:t>Concepción Amparo Ocampo Melchor y Vicente Alejandro Saavedra Baraj</w:t>
      </w:r>
      <w:r w:rsidR="00AC7B06">
        <w:rPr>
          <w:rFonts w:cs="Arial"/>
          <w:color w:val="000000"/>
          <w:sz w:val="24"/>
          <w:szCs w:val="24"/>
        </w:rPr>
        <w:t>as a la misma,</w:t>
      </w:r>
      <w:r w:rsidR="001441EA" w:rsidRPr="001441EA">
        <w:rPr>
          <w:rFonts w:cs="Arial"/>
          <w:color w:val="000000"/>
          <w:sz w:val="24"/>
          <w:szCs w:val="24"/>
        </w:rPr>
        <w:t xml:space="preserve"> y anexos</w:t>
      </w:r>
      <w:r w:rsidR="004D0669">
        <w:rPr>
          <w:rFonts w:cs="Arial"/>
          <w:color w:val="000000"/>
          <w:sz w:val="24"/>
          <w:szCs w:val="24"/>
        </w:rPr>
        <w:t>.</w:t>
      </w:r>
      <w:r>
        <w:rPr>
          <w:rStyle w:val="Refdenotaalpie"/>
          <w:rFonts w:cs="Arial"/>
          <w:color w:val="000000"/>
          <w:sz w:val="24"/>
          <w:szCs w:val="24"/>
        </w:rPr>
        <w:footnoteReference w:id="49"/>
      </w:r>
    </w:p>
    <w:p w14:paraId="6747FD8C" w14:textId="77777777" w:rsidR="00235F89" w:rsidRPr="00AC7B06" w:rsidRDefault="00235F89" w:rsidP="00AC7B06">
      <w:pPr>
        <w:spacing w:line="360" w:lineRule="auto"/>
        <w:jc w:val="both"/>
        <w:rPr>
          <w:rFonts w:cs="Arial"/>
          <w:color w:val="000000"/>
          <w:sz w:val="24"/>
          <w:szCs w:val="24"/>
        </w:rPr>
      </w:pPr>
    </w:p>
    <w:p w14:paraId="53CBC8A0" w14:textId="692E6854" w:rsidR="00315436" w:rsidRPr="001F6D54" w:rsidRDefault="00315436" w:rsidP="001F6D54">
      <w:pPr>
        <w:pStyle w:val="Prrafodelista"/>
        <w:numPr>
          <w:ilvl w:val="0"/>
          <w:numId w:val="19"/>
        </w:numPr>
        <w:spacing w:line="360" w:lineRule="auto"/>
        <w:rPr>
          <w:rFonts w:cs="Arial"/>
          <w:color w:val="000000"/>
          <w:sz w:val="24"/>
          <w:szCs w:val="24"/>
        </w:rPr>
      </w:pPr>
      <w:r w:rsidRPr="001F6D54">
        <w:rPr>
          <w:rFonts w:cs="Arial"/>
          <w:color w:val="000000"/>
          <w:sz w:val="24"/>
          <w:szCs w:val="24"/>
        </w:rPr>
        <w:t>Recabadas por e</w:t>
      </w:r>
      <w:r w:rsidR="003704E3" w:rsidRPr="001F6D54">
        <w:rPr>
          <w:rFonts w:cs="Arial"/>
          <w:color w:val="000000"/>
          <w:sz w:val="24"/>
          <w:szCs w:val="24"/>
        </w:rPr>
        <w:t>ste</w:t>
      </w:r>
      <w:r w:rsidR="001B1742">
        <w:rPr>
          <w:rFonts w:cs="Arial"/>
          <w:color w:val="000000"/>
          <w:sz w:val="24"/>
          <w:szCs w:val="24"/>
        </w:rPr>
        <w:t xml:space="preserve"> </w:t>
      </w:r>
      <w:r w:rsidRPr="001F6D54">
        <w:rPr>
          <w:rFonts w:cs="Arial"/>
          <w:color w:val="000000"/>
          <w:sz w:val="24"/>
          <w:szCs w:val="24"/>
        </w:rPr>
        <w:t>Tribunal</w:t>
      </w:r>
      <w:r w:rsidR="002C787C" w:rsidRPr="001F6D54">
        <w:rPr>
          <w:rFonts w:cs="Arial"/>
          <w:color w:val="000000"/>
          <w:sz w:val="24"/>
          <w:szCs w:val="24"/>
        </w:rPr>
        <w:t>;</w:t>
      </w:r>
    </w:p>
    <w:p w14:paraId="2CB53D20" w14:textId="77777777" w:rsidR="003704E3" w:rsidRPr="003704E3" w:rsidRDefault="003704E3" w:rsidP="003704E3">
      <w:pPr>
        <w:spacing w:line="360" w:lineRule="auto"/>
        <w:rPr>
          <w:rFonts w:cs="Arial"/>
          <w:color w:val="000000"/>
          <w:sz w:val="24"/>
          <w:szCs w:val="24"/>
        </w:rPr>
      </w:pPr>
    </w:p>
    <w:p w14:paraId="4CDA4AE9" w14:textId="38D813DF" w:rsidR="00E01ED4" w:rsidRPr="001F6D54" w:rsidRDefault="00315436" w:rsidP="001F6D54">
      <w:pPr>
        <w:spacing w:line="360" w:lineRule="auto"/>
        <w:jc w:val="both"/>
        <w:rPr>
          <w:rFonts w:cs="Arial"/>
          <w:color w:val="000000"/>
          <w:sz w:val="24"/>
          <w:szCs w:val="24"/>
        </w:rPr>
      </w:pPr>
      <w:r w:rsidRPr="001F6D54">
        <w:rPr>
          <w:rFonts w:cs="Arial"/>
          <w:color w:val="000000"/>
          <w:sz w:val="24"/>
          <w:szCs w:val="24"/>
        </w:rPr>
        <w:t>Acta de verificación</w:t>
      </w:r>
      <w:r w:rsidR="00B51C31">
        <w:rPr>
          <w:rFonts w:cs="Arial"/>
          <w:color w:val="000000"/>
          <w:sz w:val="24"/>
          <w:szCs w:val="24"/>
        </w:rPr>
        <w:t xml:space="preserve"> </w:t>
      </w:r>
      <w:r w:rsidR="00A80E82" w:rsidRPr="001F6D54">
        <w:rPr>
          <w:rFonts w:cs="Arial"/>
          <w:color w:val="000000"/>
          <w:sz w:val="24"/>
          <w:szCs w:val="24"/>
        </w:rPr>
        <w:t>de ocho de enero,</w:t>
      </w:r>
      <w:r w:rsidR="0032727C" w:rsidRPr="001F6D54">
        <w:rPr>
          <w:rFonts w:cs="Arial"/>
          <w:color w:val="000000"/>
          <w:sz w:val="24"/>
          <w:szCs w:val="24"/>
        </w:rPr>
        <w:t xml:space="preserve"> </w:t>
      </w:r>
      <w:r w:rsidR="00B51C31">
        <w:rPr>
          <w:rFonts w:cs="Arial"/>
          <w:color w:val="000000"/>
          <w:sz w:val="24"/>
          <w:szCs w:val="24"/>
        </w:rPr>
        <w:t xml:space="preserve">correspondiente al retiro de la publicación alojada </w:t>
      </w:r>
      <w:r w:rsidR="00A80E82" w:rsidRPr="001F6D54">
        <w:rPr>
          <w:rFonts w:cs="Arial"/>
          <w:color w:val="000000"/>
          <w:sz w:val="24"/>
          <w:szCs w:val="24"/>
        </w:rPr>
        <w:t xml:space="preserve">en el grupo de </w:t>
      </w:r>
      <w:r w:rsidR="00E13AB1" w:rsidRPr="00E13AB1">
        <w:rPr>
          <w:rFonts w:cs="Arial"/>
          <w:color w:val="000000"/>
          <w:sz w:val="24"/>
          <w:szCs w:val="24"/>
        </w:rPr>
        <w:t>Facebook</w:t>
      </w:r>
      <w:r w:rsidR="00A80E82" w:rsidRPr="001F6D54">
        <w:rPr>
          <w:rFonts w:cs="Arial"/>
          <w:color w:val="000000"/>
          <w:sz w:val="24"/>
          <w:szCs w:val="24"/>
        </w:rPr>
        <w:t xml:space="preserve"> “</w:t>
      </w:r>
      <w:r w:rsidR="00457441" w:rsidRPr="00457441">
        <w:rPr>
          <w:rFonts w:cs="Arial"/>
          <w:color w:val="FFFFFF"/>
          <w:sz w:val="24"/>
          <w:szCs w:val="24"/>
          <w:highlight w:val="darkCyan"/>
        </w:rPr>
        <w:t>[No.13]_ELIMINADO_nombre_(s)_de_grupo_(s)_de_red_(es)_social_(es)_[286]</w:t>
      </w:r>
      <w:r w:rsidR="0032727C" w:rsidRPr="001F6D54">
        <w:rPr>
          <w:rFonts w:cs="Arial"/>
          <w:color w:val="000000"/>
          <w:sz w:val="24"/>
          <w:szCs w:val="24"/>
        </w:rPr>
        <w:t>, así como de</w:t>
      </w:r>
      <w:r w:rsidR="001B1742">
        <w:rPr>
          <w:rFonts w:cs="Arial"/>
          <w:color w:val="000000"/>
          <w:sz w:val="24"/>
          <w:szCs w:val="24"/>
        </w:rPr>
        <w:t xml:space="preserve"> publicación de</w:t>
      </w:r>
      <w:r w:rsidR="0032727C" w:rsidRPr="001F6D54">
        <w:rPr>
          <w:rFonts w:cs="Arial"/>
          <w:color w:val="000000"/>
          <w:sz w:val="24"/>
          <w:szCs w:val="24"/>
        </w:rPr>
        <w:t xml:space="preserve"> </w:t>
      </w:r>
      <w:r w:rsidR="00A80E82" w:rsidRPr="001F6D54">
        <w:rPr>
          <w:rFonts w:cs="Arial"/>
          <w:color w:val="000000"/>
          <w:sz w:val="24"/>
          <w:szCs w:val="24"/>
        </w:rPr>
        <w:t xml:space="preserve">las medidas de no repetición previstas </w:t>
      </w:r>
      <w:r w:rsidR="0032727C" w:rsidRPr="001F6D54">
        <w:rPr>
          <w:rFonts w:cs="Arial"/>
          <w:color w:val="000000"/>
          <w:sz w:val="24"/>
          <w:szCs w:val="24"/>
        </w:rPr>
        <w:t xml:space="preserve">en </w:t>
      </w:r>
      <w:r w:rsidR="00A80E82" w:rsidRPr="001F6D54">
        <w:rPr>
          <w:rFonts w:cs="Arial"/>
          <w:color w:val="000000"/>
          <w:sz w:val="24"/>
          <w:szCs w:val="24"/>
        </w:rPr>
        <w:t>los incisos B y C de la sentencia;</w:t>
      </w:r>
      <w:r w:rsidR="00A80E82">
        <w:rPr>
          <w:rStyle w:val="Refdenotaalpie"/>
          <w:rFonts w:cs="Arial"/>
          <w:color w:val="000000"/>
          <w:sz w:val="24"/>
          <w:szCs w:val="24"/>
        </w:rPr>
        <w:footnoteReference w:id="50"/>
      </w:r>
    </w:p>
    <w:p w14:paraId="4AB4BD6B" w14:textId="77777777" w:rsidR="001F6D54" w:rsidRDefault="001F6D54" w:rsidP="001F6D54">
      <w:pPr>
        <w:spacing w:line="360" w:lineRule="auto"/>
        <w:jc w:val="both"/>
        <w:rPr>
          <w:rFonts w:cs="Arial"/>
          <w:color w:val="000000"/>
          <w:sz w:val="24"/>
          <w:szCs w:val="24"/>
        </w:rPr>
      </w:pPr>
    </w:p>
    <w:p w14:paraId="78D82A19" w14:textId="2E9BDFB9" w:rsidR="005B5645" w:rsidRDefault="00315436" w:rsidP="001F6D54">
      <w:pPr>
        <w:spacing w:line="360" w:lineRule="auto"/>
        <w:jc w:val="both"/>
        <w:rPr>
          <w:rFonts w:cs="Arial"/>
          <w:color w:val="000000"/>
          <w:sz w:val="24"/>
          <w:szCs w:val="24"/>
        </w:rPr>
      </w:pPr>
      <w:r w:rsidRPr="001F6D54">
        <w:rPr>
          <w:rFonts w:cs="Arial"/>
          <w:color w:val="000000"/>
          <w:sz w:val="24"/>
          <w:szCs w:val="24"/>
        </w:rPr>
        <w:t xml:space="preserve">Acta de verificación </w:t>
      </w:r>
      <w:r w:rsidR="00A80E82" w:rsidRPr="001F6D54">
        <w:rPr>
          <w:rFonts w:cs="Arial"/>
          <w:color w:val="000000"/>
          <w:sz w:val="24"/>
          <w:szCs w:val="24"/>
        </w:rPr>
        <w:t xml:space="preserve">de trece de enero, </w:t>
      </w:r>
      <w:r w:rsidR="007742DF">
        <w:rPr>
          <w:rFonts w:cs="Arial"/>
          <w:color w:val="000000"/>
          <w:sz w:val="24"/>
          <w:szCs w:val="24"/>
        </w:rPr>
        <w:t xml:space="preserve">relativa </w:t>
      </w:r>
      <w:r w:rsidR="00A50DAB">
        <w:rPr>
          <w:rFonts w:cs="Arial"/>
          <w:color w:val="000000"/>
          <w:sz w:val="24"/>
          <w:szCs w:val="24"/>
        </w:rPr>
        <w:t xml:space="preserve">al retiro de las publicaciones </w:t>
      </w:r>
      <w:r w:rsidR="00A80E82" w:rsidRPr="001F6D54">
        <w:rPr>
          <w:rFonts w:cs="Arial"/>
          <w:color w:val="000000"/>
          <w:sz w:val="24"/>
          <w:szCs w:val="24"/>
        </w:rPr>
        <w:t xml:space="preserve">alojadas en los perfiles de los grupos de </w:t>
      </w:r>
      <w:r w:rsidR="00E13AB1" w:rsidRPr="00E13AB1">
        <w:rPr>
          <w:rFonts w:cs="Arial"/>
          <w:color w:val="000000"/>
          <w:sz w:val="24"/>
          <w:szCs w:val="24"/>
        </w:rPr>
        <w:t>Facebook</w:t>
      </w:r>
      <w:r w:rsidR="00A80E82" w:rsidRPr="001F6D54">
        <w:rPr>
          <w:rFonts w:cs="Arial"/>
          <w:color w:val="000000"/>
          <w:sz w:val="24"/>
          <w:szCs w:val="24"/>
        </w:rPr>
        <w:t xml:space="preserve"> </w:t>
      </w:r>
      <w:r w:rsidR="00457441" w:rsidRPr="00457441">
        <w:rPr>
          <w:rFonts w:cs="Arial"/>
          <w:color w:val="FFFFFF"/>
          <w:sz w:val="24"/>
          <w:szCs w:val="24"/>
          <w:highlight w:val="darkCyan"/>
        </w:rPr>
        <w:t>[No.14]_ELIMINADO_nombre_(s)_de_grupo_(s)_de_red_(es)_social_(es)_[286]</w:t>
      </w:r>
      <w:r w:rsidR="00A80E82" w:rsidRPr="001F6D54">
        <w:rPr>
          <w:rFonts w:cs="Arial"/>
          <w:color w:val="000000"/>
          <w:sz w:val="24"/>
          <w:szCs w:val="24"/>
        </w:rPr>
        <w:t xml:space="preserve"> </w:t>
      </w:r>
      <w:r w:rsidR="00457441" w:rsidRPr="00457441">
        <w:rPr>
          <w:rFonts w:cs="Arial"/>
          <w:color w:val="FFFFFF"/>
          <w:sz w:val="24"/>
          <w:szCs w:val="24"/>
          <w:highlight w:val="darkCyan"/>
        </w:rPr>
        <w:t>[No.15]_</w:t>
      </w:r>
      <w:proofErr w:type="spellStart"/>
      <w:r w:rsidR="00457441" w:rsidRPr="00457441">
        <w:rPr>
          <w:rFonts w:cs="Arial"/>
          <w:color w:val="FFFFFF"/>
          <w:sz w:val="24"/>
          <w:szCs w:val="24"/>
          <w:highlight w:val="darkCyan"/>
        </w:rPr>
        <w:t>ELIMINADO_el_Municipio</w:t>
      </w:r>
      <w:proofErr w:type="spellEnd"/>
      <w:r w:rsidR="00457441" w:rsidRPr="00457441">
        <w:rPr>
          <w:rFonts w:cs="Arial"/>
          <w:color w:val="FFFFFF"/>
          <w:sz w:val="24"/>
          <w:szCs w:val="24"/>
          <w:highlight w:val="darkCyan"/>
        </w:rPr>
        <w:t>_[28]</w:t>
      </w:r>
      <w:r w:rsidR="00A80E82" w:rsidRPr="001F6D54">
        <w:rPr>
          <w:rFonts w:cs="Arial"/>
          <w:color w:val="000000"/>
          <w:sz w:val="24"/>
          <w:szCs w:val="24"/>
        </w:rPr>
        <w:t>” y “</w:t>
      </w:r>
      <w:r w:rsidR="00457441" w:rsidRPr="00457441">
        <w:rPr>
          <w:rFonts w:cs="Arial"/>
          <w:color w:val="FFFFFF"/>
          <w:sz w:val="24"/>
          <w:szCs w:val="24"/>
          <w:highlight w:val="darkCyan"/>
        </w:rPr>
        <w:t>[No.16]_ELIMINADO_nombre_(s)_de_grupo_(s)_de_red_(es)_social_(es)_[286]</w:t>
      </w:r>
      <w:r w:rsidR="00235F89" w:rsidRPr="001F6D54">
        <w:rPr>
          <w:rFonts w:cs="Arial"/>
          <w:color w:val="000000"/>
          <w:sz w:val="24"/>
          <w:szCs w:val="24"/>
        </w:rPr>
        <w:t>;</w:t>
      </w:r>
      <w:r w:rsidR="00A80E82">
        <w:rPr>
          <w:rStyle w:val="Refdenotaalpie"/>
          <w:rFonts w:cs="Arial"/>
          <w:color w:val="000000"/>
          <w:sz w:val="24"/>
          <w:szCs w:val="24"/>
        </w:rPr>
        <w:footnoteReference w:id="51"/>
      </w:r>
      <w:r w:rsidR="004D0669">
        <w:rPr>
          <w:rFonts w:cs="Arial"/>
          <w:color w:val="000000"/>
          <w:sz w:val="24"/>
          <w:szCs w:val="24"/>
        </w:rPr>
        <w:t xml:space="preserve"> </w:t>
      </w:r>
      <w:proofErr w:type="spellStart"/>
      <w:r w:rsidR="004D0669">
        <w:rPr>
          <w:rFonts w:cs="Arial"/>
          <w:color w:val="000000"/>
          <w:sz w:val="24"/>
          <w:szCs w:val="24"/>
        </w:rPr>
        <w:t>y</w:t>
      </w:r>
      <w:proofErr w:type="spellEnd"/>
      <w:r w:rsidR="004D0669">
        <w:rPr>
          <w:rFonts w:cs="Arial"/>
          <w:color w:val="000000"/>
          <w:sz w:val="24"/>
          <w:szCs w:val="24"/>
        </w:rPr>
        <w:t>,</w:t>
      </w:r>
    </w:p>
    <w:p w14:paraId="0DB1F44E" w14:textId="77777777" w:rsidR="009A797F" w:rsidRDefault="009A797F" w:rsidP="001F6D54">
      <w:pPr>
        <w:spacing w:line="360" w:lineRule="auto"/>
        <w:jc w:val="both"/>
        <w:rPr>
          <w:rFonts w:cs="Arial"/>
          <w:color w:val="000000"/>
          <w:sz w:val="24"/>
          <w:szCs w:val="24"/>
        </w:rPr>
      </w:pPr>
    </w:p>
    <w:p w14:paraId="76F16C98" w14:textId="697111DE" w:rsidR="009A797F" w:rsidRPr="001F6D54" w:rsidRDefault="009A797F" w:rsidP="009A797F">
      <w:pPr>
        <w:spacing w:line="360" w:lineRule="auto"/>
        <w:jc w:val="both"/>
        <w:rPr>
          <w:rFonts w:cs="Arial"/>
          <w:color w:val="000000"/>
          <w:sz w:val="24"/>
          <w:szCs w:val="24"/>
          <w:highlight w:val="yellow"/>
        </w:rPr>
      </w:pPr>
      <w:r w:rsidRPr="00FB5EE6">
        <w:rPr>
          <w:rFonts w:cs="Arial"/>
          <w:color w:val="000000"/>
          <w:sz w:val="24"/>
          <w:szCs w:val="24"/>
        </w:rPr>
        <w:t xml:space="preserve">Acta de verificación de veintiocho de enero, relativa al retiro de la publicación alojada en el grupo de </w:t>
      </w:r>
      <w:r w:rsidR="00E13AB1" w:rsidRPr="00E13AB1">
        <w:rPr>
          <w:rFonts w:cs="Arial"/>
          <w:color w:val="000000"/>
          <w:sz w:val="24"/>
          <w:szCs w:val="24"/>
        </w:rPr>
        <w:t>Facebook</w:t>
      </w:r>
      <w:r w:rsidRPr="00FB5EE6">
        <w:rPr>
          <w:rFonts w:cs="Arial"/>
          <w:color w:val="000000"/>
          <w:sz w:val="24"/>
          <w:szCs w:val="24"/>
        </w:rPr>
        <w:t xml:space="preserve"> </w:t>
      </w:r>
      <w:r w:rsidR="00457441" w:rsidRPr="00457441">
        <w:rPr>
          <w:rFonts w:cs="Arial"/>
          <w:color w:val="FFFFFF"/>
          <w:sz w:val="24"/>
          <w:szCs w:val="24"/>
          <w:highlight w:val="darkCyan"/>
        </w:rPr>
        <w:lastRenderedPageBreak/>
        <w:t>[No.17]_ELIMINADO_nombre_(s)_de_grupo_(s)_de_red_(es)_social_(es)_[286]</w:t>
      </w:r>
      <w:r w:rsidRPr="001F6D54">
        <w:rPr>
          <w:rFonts w:cs="Arial"/>
          <w:color w:val="000000"/>
          <w:sz w:val="24"/>
          <w:szCs w:val="24"/>
        </w:rPr>
        <w:t xml:space="preserve"> </w:t>
      </w:r>
      <w:r w:rsidR="00457441" w:rsidRPr="00457441">
        <w:rPr>
          <w:rFonts w:cs="Arial"/>
          <w:color w:val="FFFFFF"/>
          <w:sz w:val="24"/>
          <w:szCs w:val="24"/>
          <w:highlight w:val="darkCyan"/>
        </w:rPr>
        <w:t>[No.18]_ELIMINADO_el_Municipio_[28]</w:t>
      </w:r>
      <w:r w:rsidRPr="001F6D54">
        <w:rPr>
          <w:rFonts w:cs="Arial"/>
          <w:color w:val="000000"/>
          <w:sz w:val="24"/>
          <w:szCs w:val="24"/>
        </w:rPr>
        <w:t>”</w:t>
      </w:r>
      <w:r w:rsidR="00B3274E">
        <w:rPr>
          <w:rFonts w:cs="Arial"/>
          <w:color w:val="000000"/>
          <w:sz w:val="24"/>
          <w:szCs w:val="24"/>
        </w:rPr>
        <w:t>.</w:t>
      </w:r>
      <w:r>
        <w:rPr>
          <w:rStyle w:val="Refdenotaalpie"/>
          <w:rFonts w:cs="Arial"/>
          <w:color w:val="000000"/>
          <w:sz w:val="24"/>
          <w:szCs w:val="24"/>
        </w:rPr>
        <w:footnoteReference w:id="52"/>
      </w:r>
    </w:p>
    <w:p w14:paraId="64A4571B" w14:textId="77777777" w:rsidR="00854E12" w:rsidRDefault="00854E12" w:rsidP="001F6D54">
      <w:pPr>
        <w:spacing w:line="360" w:lineRule="auto"/>
        <w:jc w:val="both"/>
        <w:rPr>
          <w:rFonts w:cs="Arial"/>
          <w:color w:val="000000"/>
          <w:sz w:val="24"/>
          <w:szCs w:val="24"/>
        </w:rPr>
      </w:pPr>
    </w:p>
    <w:p w14:paraId="37337354" w14:textId="5C854BE0" w:rsidR="00854E12" w:rsidRDefault="00854E12" w:rsidP="001F6D54">
      <w:pPr>
        <w:spacing w:line="360" w:lineRule="auto"/>
        <w:jc w:val="both"/>
        <w:rPr>
          <w:rFonts w:cs="Arial"/>
          <w:color w:val="000000"/>
          <w:sz w:val="24"/>
          <w:szCs w:val="24"/>
        </w:rPr>
      </w:pPr>
      <w:r w:rsidRPr="00C35372">
        <w:rPr>
          <w:rFonts w:cs="Arial"/>
          <w:color w:val="000000"/>
          <w:sz w:val="24"/>
          <w:szCs w:val="24"/>
        </w:rPr>
        <w:t>Acta de verificación de</w:t>
      </w:r>
      <w:r w:rsidR="00D34B47" w:rsidRPr="00C35372">
        <w:rPr>
          <w:rFonts w:cs="Arial"/>
          <w:color w:val="000000"/>
          <w:sz w:val="24"/>
          <w:szCs w:val="24"/>
        </w:rPr>
        <w:t xml:space="preserve"> </w:t>
      </w:r>
      <w:r w:rsidR="00C35372" w:rsidRPr="00C35372">
        <w:rPr>
          <w:rFonts w:cs="Arial"/>
          <w:color w:val="000000"/>
          <w:sz w:val="24"/>
          <w:szCs w:val="24"/>
        </w:rPr>
        <w:t>veintiséis</w:t>
      </w:r>
      <w:r w:rsidR="009F3101" w:rsidRPr="00C35372">
        <w:rPr>
          <w:rFonts w:cs="Arial"/>
          <w:color w:val="000000"/>
          <w:sz w:val="24"/>
          <w:szCs w:val="24"/>
        </w:rPr>
        <w:t xml:space="preserve"> de febrero, </w:t>
      </w:r>
      <w:r w:rsidR="003566F0">
        <w:rPr>
          <w:rFonts w:cs="Arial"/>
          <w:color w:val="000000"/>
          <w:sz w:val="24"/>
          <w:szCs w:val="24"/>
        </w:rPr>
        <w:t xml:space="preserve">correspondiente </w:t>
      </w:r>
      <w:r w:rsidR="00757CCC">
        <w:rPr>
          <w:rFonts w:cs="Arial"/>
          <w:color w:val="000000"/>
          <w:sz w:val="24"/>
          <w:szCs w:val="24"/>
        </w:rPr>
        <w:t xml:space="preserve">al </w:t>
      </w:r>
      <w:r w:rsidR="0073059F" w:rsidRPr="00567740">
        <w:rPr>
          <w:rFonts w:cs="Arial"/>
          <w:color w:val="000000"/>
          <w:sz w:val="24"/>
          <w:szCs w:val="24"/>
        </w:rPr>
        <w:t>desahogo del</w:t>
      </w:r>
      <w:r w:rsidR="009F3101" w:rsidRPr="00567740">
        <w:rPr>
          <w:rFonts w:cs="Arial"/>
          <w:color w:val="000000"/>
          <w:sz w:val="24"/>
          <w:szCs w:val="24"/>
        </w:rPr>
        <w:t xml:space="preserve"> contenido</w:t>
      </w:r>
      <w:r w:rsidR="00C35372" w:rsidRPr="00567740">
        <w:rPr>
          <w:rFonts w:cs="Arial"/>
          <w:color w:val="000000"/>
          <w:sz w:val="24"/>
          <w:szCs w:val="24"/>
        </w:rPr>
        <w:t xml:space="preserve"> de </w:t>
      </w:r>
      <w:r w:rsidR="00D34B47" w:rsidRPr="00567740">
        <w:rPr>
          <w:rFonts w:cs="Arial"/>
          <w:color w:val="000000"/>
          <w:sz w:val="24"/>
          <w:szCs w:val="24"/>
        </w:rPr>
        <w:t xml:space="preserve">los </w:t>
      </w:r>
      <w:r w:rsidRPr="00567740">
        <w:rPr>
          <w:rFonts w:cs="Arial"/>
          <w:color w:val="000000"/>
          <w:sz w:val="24"/>
          <w:szCs w:val="24"/>
        </w:rPr>
        <w:t>código</w:t>
      </w:r>
      <w:r w:rsidR="00D34B47" w:rsidRPr="00567740">
        <w:rPr>
          <w:rFonts w:cs="Arial"/>
          <w:color w:val="000000"/>
          <w:sz w:val="24"/>
          <w:szCs w:val="24"/>
        </w:rPr>
        <w:t>s</w:t>
      </w:r>
      <w:r w:rsidRPr="00567740">
        <w:rPr>
          <w:rFonts w:cs="Arial"/>
          <w:color w:val="000000"/>
          <w:sz w:val="24"/>
          <w:szCs w:val="24"/>
        </w:rPr>
        <w:t xml:space="preserve"> QR</w:t>
      </w:r>
      <w:r w:rsidR="00C35372" w:rsidRPr="00567740">
        <w:rPr>
          <w:rFonts w:cs="Arial"/>
          <w:color w:val="000000"/>
          <w:sz w:val="24"/>
          <w:szCs w:val="24"/>
        </w:rPr>
        <w:t xml:space="preserve"> remitidos por el SMRT.</w:t>
      </w:r>
      <w:r w:rsidR="009C6910" w:rsidRPr="00567740">
        <w:rPr>
          <w:rStyle w:val="Refdenotaalpie"/>
          <w:rFonts w:cs="Arial"/>
          <w:color w:val="000000"/>
          <w:sz w:val="24"/>
          <w:szCs w:val="24"/>
        </w:rPr>
        <w:footnoteReference w:id="53"/>
      </w:r>
      <w:r w:rsidR="00C35372">
        <w:rPr>
          <w:rFonts w:cs="Arial"/>
          <w:color w:val="000000"/>
          <w:sz w:val="24"/>
          <w:szCs w:val="24"/>
        </w:rPr>
        <w:t xml:space="preserve"> </w:t>
      </w:r>
    </w:p>
    <w:p w14:paraId="78FF4DA4" w14:textId="77777777" w:rsidR="00D37778" w:rsidRPr="001F6D54" w:rsidRDefault="00D37778" w:rsidP="001F6D54">
      <w:pPr>
        <w:spacing w:line="360" w:lineRule="auto"/>
        <w:jc w:val="both"/>
        <w:rPr>
          <w:rFonts w:cs="Arial"/>
          <w:color w:val="000000"/>
          <w:sz w:val="24"/>
          <w:szCs w:val="24"/>
        </w:rPr>
      </w:pPr>
    </w:p>
    <w:p w14:paraId="37EB2BC6" w14:textId="05583240" w:rsidR="001F6D54" w:rsidRPr="00A42821" w:rsidRDefault="003D6A93" w:rsidP="00B37BD3">
      <w:pPr>
        <w:pStyle w:val="Prrafodelista"/>
        <w:numPr>
          <w:ilvl w:val="0"/>
          <w:numId w:val="19"/>
        </w:numPr>
        <w:spacing w:line="360" w:lineRule="auto"/>
        <w:jc w:val="both"/>
        <w:rPr>
          <w:rFonts w:cs="Arial"/>
          <w:color w:val="000000"/>
          <w:sz w:val="24"/>
          <w:szCs w:val="24"/>
        </w:rPr>
      </w:pPr>
      <w:r w:rsidRPr="00A42821">
        <w:rPr>
          <w:rFonts w:cs="Arial"/>
          <w:color w:val="000000"/>
          <w:sz w:val="24"/>
          <w:szCs w:val="24"/>
        </w:rPr>
        <w:t xml:space="preserve">De la </w:t>
      </w:r>
      <w:r w:rsidR="00D37778" w:rsidRPr="00A42821">
        <w:rPr>
          <w:rFonts w:cs="Arial"/>
          <w:color w:val="000000"/>
          <w:sz w:val="24"/>
          <w:szCs w:val="24"/>
        </w:rPr>
        <w:t>Secretaría</w:t>
      </w:r>
      <w:r w:rsidR="00B37BD3" w:rsidRPr="00A42821">
        <w:rPr>
          <w:rFonts w:cs="Arial"/>
          <w:color w:val="000000"/>
          <w:sz w:val="24"/>
          <w:szCs w:val="24"/>
        </w:rPr>
        <w:t xml:space="preserve"> General</w:t>
      </w:r>
      <w:r w:rsidR="00D37778" w:rsidRPr="00A42821">
        <w:rPr>
          <w:rFonts w:cs="Arial"/>
          <w:color w:val="000000"/>
          <w:sz w:val="24"/>
          <w:szCs w:val="24"/>
        </w:rPr>
        <w:t xml:space="preserve">; </w:t>
      </w:r>
    </w:p>
    <w:p w14:paraId="1E7BB37D" w14:textId="77777777" w:rsidR="00C53BC7" w:rsidRPr="00A42821" w:rsidRDefault="00C53BC7" w:rsidP="00D37778">
      <w:pPr>
        <w:spacing w:line="360" w:lineRule="auto"/>
        <w:ind w:left="283"/>
        <w:jc w:val="both"/>
        <w:rPr>
          <w:rFonts w:cs="Arial"/>
          <w:color w:val="000000"/>
          <w:sz w:val="24"/>
          <w:szCs w:val="24"/>
        </w:rPr>
      </w:pPr>
    </w:p>
    <w:p w14:paraId="36261045" w14:textId="086891A0" w:rsidR="00F1579C" w:rsidRPr="00A42821" w:rsidRDefault="00D37778" w:rsidP="00D37778">
      <w:pPr>
        <w:spacing w:line="360" w:lineRule="auto"/>
        <w:ind w:left="283"/>
        <w:jc w:val="both"/>
        <w:rPr>
          <w:rFonts w:cs="Arial"/>
          <w:color w:val="000000"/>
          <w:sz w:val="24"/>
          <w:szCs w:val="24"/>
        </w:rPr>
      </w:pPr>
      <w:r w:rsidRPr="00A42821">
        <w:rPr>
          <w:rFonts w:cs="Arial"/>
          <w:color w:val="000000"/>
          <w:sz w:val="24"/>
          <w:szCs w:val="24"/>
        </w:rPr>
        <w:t>Oficio TEEM-SGA</w:t>
      </w:r>
      <w:r w:rsidR="00B61DDD" w:rsidRPr="00A42821">
        <w:rPr>
          <w:rFonts w:cs="Arial"/>
          <w:color w:val="000000"/>
          <w:sz w:val="24"/>
          <w:szCs w:val="24"/>
        </w:rPr>
        <w:t>-228</w:t>
      </w:r>
      <w:r w:rsidRPr="00A42821">
        <w:rPr>
          <w:rFonts w:cs="Arial"/>
          <w:color w:val="000000"/>
          <w:sz w:val="24"/>
          <w:szCs w:val="24"/>
        </w:rPr>
        <w:t xml:space="preserve">/2026, </w:t>
      </w:r>
      <w:r w:rsidR="007C4D0B" w:rsidRPr="00A42821">
        <w:rPr>
          <w:rFonts w:cs="Arial"/>
          <w:color w:val="000000"/>
          <w:sz w:val="24"/>
          <w:szCs w:val="24"/>
        </w:rPr>
        <w:t xml:space="preserve">por medio </w:t>
      </w:r>
      <w:r w:rsidR="004505F8" w:rsidRPr="00A42821">
        <w:rPr>
          <w:rFonts w:cs="Arial"/>
          <w:color w:val="000000"/>
          <w:sz w:val="24"/>
          <w:szCs w:val="24"/>
        </w:rPr>
        <w:t xml:space="preserve">del cual </w:t>
      </w:r>
      <w:r w:rsidR="007C4D0B" w:rsidRPr="00A42821">
        <w:rPr>
          <w:rFonts w:cs="Arial"/>
          <w:color w:val="000000"/>
          <w:sz w:val="24"/>
          <w:szCs w:val="24"/>
        </w:rPr>
        <w:t xml:space="preserve">se </w:t>
      </w:r>
      <w:r w:rsidR="004505F8" w:rsidRPr="00A42821">
        <w:rPr>
          <w:rFonts w:cs="Arial"/>
          <w:color w:val="000000"/>
          <w:sz w:val="24"/>
          <w:szCs w:val="24"/>
        </w:rPr>
        <w:t xml:space="preserve">informa que el resumen de la </w:t>
      </w:r>
      <w:r w:rsidR="00C66990">
        <w:rPr>
          <w:rFonts w:cs="Arial"/>
          <w:color w:val="000000"/>
          <w:sz w:val="24"/>
          <w:szCs w:val="24"/>
        </w:rPr>
        <w:t>resolución</w:t>
      </w:r>
      <w:r w:rsidR="00C66990" w:rsidRPr="00A42821">
        <w:rPr>
          <w:rFonts w:cs="Arial"/>
          <w:color w:val="000000"/>
          <w:sz w:val="24"/>
          <w:szCs w:val="24"/>
        </w:rPr>
        <w:t xml:space="preserve"> </w:t>
      </w:r>
      <w:r w:rsidR="007C4D0B" w:rsidRPr="00A42821">
        <w:rPr>
          <w:rFonts w:cs="Arial"/>
          <w:color w:val="000000"/>
          <w:sz w:val="24"/>
          <w:szCs w:val="24"/>
        </w:rPr>
        <w:t xml:space="preserve">dictada en </w:t>
      </w:r>
      <w:r w:rsidR="004505F8" w:rsidRPr="00A42821">
        <w:rPr>
          <w:rFonts w:cs="Arial"/>
          <w:color w:val="000000"/>
          <w:sz w:val="24"/>
          <w:szCs w:val="24"/>
        </w:rPr>
        <w:t xml:space="preserve">el presente procedimiento fue </w:t>
      </w:r>
      <w:r w:rsidR="00C53BC7" w:rsidRPr="00A42821">
        <w:rPr>
          <w:rFonts w:cs="Arial"/>
          <w:color w:val="000000"/>
          <w:sz w:val="24"/>
          <w:szCs w:val="24"/>
        </w:rPr>
        <w:t>difundid</w:t>
      </w:r>
      <w:r w:rsidR="00D60842" w:rsidRPr="00A42821">
        <w:rPr>
          <w:rFonts w:cs="Arial"/>
          <w:color w:val="000000"/>
          <w:sz w:val="24"/>
          <w:szCs w:val="24"/>
        </w:rPr>
        <w:t>o</w:t>
      </w:r>
      <w:r w:rsidR="00C53BC7" w:rsidRPr="00A42821">
        <w:rPr>
          <w:rFonts w:cs="Arial"/>
          <w:color w:val="000000"/>
          <w:sz w:val="24"/>
          <w:szCs w:val="24"/>
        </w:rPr>
        <w:t xml:space="preserve"> en la página oficial de </w:t>
      </w:r>
      <w:r w:rsidR="00E13AB1" w:rsidRPr="00E13AB1">
        <w:rPr>
          <w:rFonts w:cs="Arial"/>
          <w:color w:val="000000"/>
          <w:sz w:val="24"/>
          <w:szCs w:val="24"/>
        </w:rPr>
        <w:t>Facebook</w:t>
      </w:r>
      <w:r w:rsidR="00C53BC7" w:rsidRPr="00A42821">
        <w:rPr>
          <w:rFonts w:cs="Arial"/>
          <w:color w:val="000000"/>
          <w:sz w:val="24"/>
          <w:szCs w:val="24"/>
        </w:rPr>
        <w:t xml:space="preserve"> de este Tribunal</w:t>
      </w:r>
      <w:r w:rsidR="00B61DDD" w:rsidRPr="00A42821">
        <w:rPr>
          <w:rFonts w:cs="Arial"/>
          <w:color w:val="000000"/>
          <w:sz w:val="24"/>
          <w:szCs w:val="24"/>
        </w:rPr>
        <w:t xml:space="preserve">, así como </w:t>
      </w:r>
      <w:r w:rsidR="00A171FA">
        <w:rPr>
          <w:rFonts w:cs="Arial"/>
          <w:color w:val="000000"/>
          <w:sz w:val="24"/>
          <w:szCs w:val="24"/>
        </w:rPr>
        <w:t>el</w:t>
      </w:r>
      <w:r w:rsidR="00F1579C" w:rsidRPr="00A42821">
        <w:rPr>
          <w:rFonts w:cs="Arial"/>
          <w:color w:val="000000"/>
          <w:sz w:val="24"/>
          <w:szCs w:val="24"/>
        </w:rPr>
        <w:t xml:space="preserve"> oficio remitido al</w:t>
      </w:r>
      <w:r w:rsidR="004C7FD2">
        <w:rPr>
          <w:rFonts w:cs="Arial"/>
          <w:color w:val="000000"/>
          <w:sz w:val="24"/>
          <w:szCs w:val="24"/>
        </w:rPr>
        <w:t xml:space="preserve"> SMRT</w:t>
      </w:r>
      <w:r w:rsidR="00F1579C" w:rsidRPr="00A42821">
        <w:rPr>
          <w:rFonts w:cs="Arial"/>
          <w:color w:val="000000"/>
          <w:sz w:val="24"/>
          <w:szCs w:val="24"/>
        </w:rPr>
        <w:t>;</w:t>
      </w:r>
      <w:r w:rsidR="000640D9">
        <w:rPr>
          <w:rStyle w:val="Refdenotaalpie"/>
          <w:rFonts w:cs="Arial"/>
          <w:color w:val="000000"/>
          <w:sz w:val="24"/>
          <w:szCs w:val="24"/>
        </w:rPr>
        <w:footnoteReference w:id="54"/>
      </w:r>
    </w:p>
    <w:p w14:paraId="6E3E3AAE" w14:textId="77777777" w:rsidR="00F1579C" w:rsidRPr="00A42821" w:rsidRDefault="00F1579C" w:rsidP="00D37778">
      <w:pPr>
        <w:spacing w:line="360" w:lineRule="auto"/>
        <w:ind w:left="283"/>
        <w:jc w:val="both"/>
        <w:rPr>
          <w:rFonts w:cs="Arial"/>
          <w:color w:val="000000"/>
          <w:sz w:val="24"/>
          <w:szCs w:val="24"/>
        </w:rPr>
      </w:pPr>
    </w:p>
    <w:p w14:paraId="4267B270" w14:textId="6220C1D2" w:rsidR="00D37778" w:rsidRPr="00A42821" w:rsidRDefault="00D26B0F" w:rsidP="00D37778">
      <w:pPr>
        <w:spacing w:line="360" w:lineRule="auto"/>
        <w:ind w:left="283"/>
        <w:jc w:val="both"/>
        <w:rPr>
          <w:rFonts w:cs="Arial"/>
          <w:color w:val="000000"/>
          <w:sz w:val="24"/>
          <w:szCs w:val="24"/>
        </w:rPr>
      </w:pPr>
      <w:r w:rsidRPr="00A42821">
        <w:rPr>
          <w:rFonts w:cs="Arial"/>
          <w:color w:val="000000"/>
          <w:sz w:val="24"/>
          <w:szCs w:val="24"/>
        </w:rPr>
        <w:t>Certificación</w:t>
      </w:r>
      <w:r w:rsidR="00F03204" w:rsidRPr="00A42821">
        <w:rPr>
          <w:rFonts w:cs="Arial"/>
          <w:color w:val="000000"/>
          <w:sz w:val="24"/>
          <w:szCs w:val="24"/>
        </w:rPr>
        <w:t xml:space="preserve"> de firmeza de la </w:t>
      </w:r>
      <w:r w:rsidR="00C66990">
        <w:rPr>
          <w:rFonts w:cs="Arial"/>
          <w:color w:val="000000"/>
          <w:sz w:val="24"/>
          <w:szCs w:val="24"/>
        </w:rPr>
        <w:t xml:space="preserve">resolución </w:t>
      </w:r>
      <w:r w:rsidR="00F03204" w:rsidRPr="00A42821">
        <w:rPr>
          <w:rFonts w:cs="Arial"/>
          <w:color w:val="000000"/>
          <w:sz w:val="24"/>
          <w:szCs w:val="24"/>
        </w:rPr>
        <w:t xml:space="preserve">dictada dentro del </w:t>
      </w:r>
      <w:r w:rsidR="003B381A" w:rsidRPr="00A42821">
        <w:rPr>
          <w:rFonts w:cs="Arial"/>
          <w:color w:val="000000"/>
          <w:sz w:val="24"/>
          <w:szCs w:val="24"/>
        </w:rPr>
        <w:t>presente procedimiento;</w:t>
      </w:r>
      <w:r w:rsidR="000736AD">
        <w:rPr>
          <w:rStyle w:val="Refdenotaalpie"/>
          <w:rFonts w:cs="Arial"/>
          <w:color w:val="000000"/>
          <w:sz w:val="24"/>
          <w:szCs w:val="24"/>
        </w:rPr>
        <w:footnoteReference w:id="55"/>
      </w:r>
    </w:p>
    <w:p w14:paraId="48DD2E36" w14:textId="77777777" w:rsidR="003B381A" w:rsidRPr="00A42821" w:rsidRDefault="003B381A" w:rsidP="00D37778">
      <w:pPr>
        <w:spacing w:line="360" w:lineRule="auto"/>
        <w:ind w:left="283"/>
        <w:jc w:val="both"/>
        <w:rPr>
          <w:rFonts w:cs="Arial"/>
          <w:color w:val="000000"/>
          <w:sz w:val="24"/>
          <w:szCs w:val="24"/>
        </w:rPr>
      </w:pPr>
    </w:p>
    <w:p w14:paraId="4755133D" w14:textId="411F90A2" w:rsidR="003B381A" w:rsidRPr="00A42821" w:rsidRDefault="003B381A" w:rsidP="00D37778">
      <w:pPr>
        <w:spacing w:line="360" w:lineRule="auto"/>
        <w:ind w:left="283"/>
        <w:jc w:val="both"/>
        <w:rPr>
          <w:rFonts w:cs="Arial"/>
          <w:color w:val="000000"/>
          <w:sz w:val="24"/>
          <w:szCs w:val="24"/>
        </w:rPr>
      </w:pPr>
      <w:r w:rsidRPr="00A42821">
        <w:rPr>
          <w:rFonts w:cs="Arial"/>
          <w:color w:val="000000"/>
          <w:sz w:val="24"/>
          <w:szCs w:val="24"/>
        </w:rPr>
        <w:t>Oficio TEEM-SGA-188/</w:t>
      </w:r>
      <w:r w:rsidR="00D022B6" w:rsidRPr="00A42821">
        <w:rPr>
          <w:rFonts w:cs="Arial"/>
          <w:color w:val="000000"/>
          <w:sz w:val="24"/>
          <w:szCs w:val="24"/>
        </w:rPr>
        <w:t xml:space="preserve">2026, mediante el </w:t>
      </w:r>
      <w:r w:rsidR="008F6DE9" w:rsidRPr="00A42821">
        <w:rPr>
          <w:rFonts w:cs="Arial"/>
          <w:color w:val="000000"/>
          <w:sz w:val="24"/>
          <w:szCs w:val="24"/>
        </w:rPr>
        <w:t xml:space="preserve">cual </w:t>
      </w:r>
      <w:r w:rsidR="00C66990">
        <w:rPr>
          <w:rFonts w:cs="Arial"/>
          <w:color w:val="000000"/>
          <w:sz w:val="24"/>
          <w:szCs w:val="24"/>
        </w:rPr>
        <w:t xml:space="preserve">se </w:t>
      </w:r>
      <w:r w:rsidR="00124649" w:rsidRPr="00A42821">
        <w:rPr>
          <w:rFonts w:cs="Arial"/>
          <w:color w:val="000000"/>
          <w:sz w:val="24"/>
          <w:szCs w:val="24"/>
        </w:rPr>
        <w:t>solicit</w:t>
      </w:r>
      <w:r w:rsidR="008F6DE9" w:rsidRPr="00A42821">
        <w:rPr>
          <w:rFonts w:cs="Arial"/>
          <w:color w:val="000000"/>
          <w:sz w:val="24"/>
          <w:szCs w:val="24"/>
        </w:rPr>
        <w:t>ó</w:t>
      </w:r>
      <w:r w:rsidR="00124649" w:rsidRPr="00A42821">
        <w:rPr>
          <w:rFonts w:cs="Arial"/>
          <w:color w:val="000000"/>
          <w:sz w:val="24"/>
          <w:szCs w:val="24"/>
        </w:rPr>
        <w:t xml:space="preserve"> al </w:t>
      </w:r>
      <w:r w:rsidR="00160FE4">
        <w:rPr>
          <w:rFonts w:cs="Arial"/>
          <w:color w:val="000000"/>
          <w:sz w:val="24"/>
          <w:szCs w:val="24"/>
        </w:rPr>
        <w:t>SMRT</w:t>
      </w:r>
      <w:r w:rsidR="00160FE4" w:rsidRPr="00A42821">
        <w:rPr>
          <w:rFonts w:cs="Arial"/>
          <w:color w:val="000000"/>
          <w:sz w:val="24"/>
          <w:szCs w:val="24"/>
        </w:rPr>
        <w:t xml:space="preserve"> </w:t>
      </w:r>
      <w:r w:rsidR="00D022B6" w:rsidRPr="00A42821">
        <w:rPr>
          <w:rFonts w:cs="Arial"/>
          <w:color w:val="000000"/>
          <w:sz w:val="24"/>
          <w:szCs w:val="24"/>
        </w:rPr>
        <w:t xml:space="preserve">la </w:t>
      </w:r>
      <w:r w:rsidR="00AA1CED" w:rsidRPr="00A42821">
        <w:rPr>
          <w:rFonts w:cs="Arial"/>
          <w:color w:val="000000"/>
          <w:sz w:val="24"/>
          <w:szCs w:val="24"/>
        </w:rPr>
        <w:t xml:space="preserve">difusión del resumen oficial de la </w:t>
      </w:r>
      <w:r w:rsidR="00C66990">
        <w:rPr>
          <w:rFonts w:cs="Arial"/>
          <w:color w:val="000000"/>
          <w:sz w:val="24"/>
          <w:szCs w:val="24"/>
        </w:rPr>
        <w:t>resolución</w:t>
      </w:r>
      <w:r w:rsidR="00D36788" w:rsidRPr="00A42821">
        <w:rPr>
          <w:rFonts w:cs="Arial"/>
          <w:color w:val="000000"/>
          <w:sz w:val="24"/>
          <w:szCs w:val="24"/>
        </w:rPr>
        <w:t>;</w:t>
      </w:r>
      <w:r w:rsidR="00FB6DA3">
        <w:rPr>
          <w:rStyle w:val="Refdenotaalpie"/>
          <w:rFonts w:cs="Arial"/>
          <w:color w:val="000000"/>
          <w:sz w:val="24"/>
          <w:szCs w:val="24"/>
        </w:rPr>
        <w:footnoteReference w:id="56"/>
      </w:r>
    </w:p>
    <w:p w14:paraId="5424FB17" w14:textId="77777777" w:rsidR="004C5ECB" w:rsidRPr="00A42821" w:rsidRDefault="004C5ECB" w:rsidP="00D37778">
      <w:pPr>
        <w:spacing w:line="360" w:lineRule="auto"/>
        <w:ind w:left="283"/>
        <w:jc w:val="both"/>
        <w:rPr>
          <w:rFonts w:cs="Arial"/>
          <w:color w:val="000000"/>
          <w:sz w:val="24"/>
          <w:szCs w:val="24"/>
        </w:rPr>
      </w:pPr>
    </w:p>
    <w:p w14:paraId="221F2873" w14:textId="64C19DD3" w:rsidR="004F168F" w:rsidRPr="00A42821" w:rsidRDefault="004C5ECB" w:rsidP="004F168F">
      <w:pPr>
        <w:spacing w:line="360" w:lineRule="auto"/>
        <w:ind w:left="283"/>
        <w:jc w:val="both"/>
        <w:rPr>
          <w:rFonts w:cs="Arial"/>
          <w:color w:val="000000"/>
          <w:sz w:val="24"/>
          <w:szCs w:val="24"/>
        </w:rPr>
      </w:pPr>
      <w:r w:rsidRPr="00A42821">
        <w:rPr>
          <w:rFonts w:cs="Arial"/>
          <w:color w:val="000000"/>
          <w:sz w:val="24"/>
          <w:szCs w:val="24"/>
        </w:rPr>
        <w:t xml:space="preserve">Oficio TEEM-SGA-187/2026, </w:t>
      </w:r>
      <w:r w:rsidR="00CC1DBE" w:rsidRPr="00A42821">
        <w:rPr>
          <w:rFonts w:cs="Arial"/>
          <w:color w:val="000000"/>
          <w:sz w:val="24"/>
          <w:szCs w:val="24"/>
        </w:rPr>
        <w:t xml:space="preserve">a través </w:t>
      </w:r>
      <w:r w:rsidR="00AC4B5B" w:rsidRPr="00A42821">
        <w:rPr>
          <w:rFonts w:cs="Arial"/>
          <w:color w:val="000000"/>
          <w:sz w:val="24"/>
          <w:szCs w:val="24"/>
        </w:rPr>
        <w:t>d</w:t>
      </w:r>
      <w:r w:rsidRPr="00A42821">
        <w:rPr>
          <w:rFonts w:cs="Arial"/>
          <w:color w:val="000000"/>
          <w:sz w:val="24"/>
          <w:szCs w:val="24"/>
        </w:rPr>
        <w:t>el cual s</w:t>
      </w:r>
      <w:r w:rsidR="00AC4B5B" w:rsidRPr="00A42821">
        <w:rPr>
          <w:rFonts w:cs="Arial"/>
          <w:color w:val="000000"/>
          <w:sz w:val="24"/>
          <w:szCs w:val="24"/>
        </w:rPr>
        <w:t xml:space="preserve">e solicitó </w:t>
      </w:r>
      <w:r w:rsidRPr="00A42821">
        <w:rPr>
          <w:rFonts w:cs="Arial"/>
          <w:color w:val="000000"/>
          <w:sz w:val="24"/>
          <w:szCs w:val="24"/>
        </w:rPr>
        <w:t xml:space="preserve">al Coordinador de Comunicación Social </w:t>
      </w:r>
      <w:r w:rsidR="0065128E" w:rsidRPr="00A42821">
        <w:rPr>
          <w:rFonts w:cs="Arial"/>
          <w:color w:val="000000"/>
          <w:sz w:val="24"/>
          <w:szCs w:val="24"/>
        </w:rPr>
        <w:t>de este Tribunal la publicación y difusión del resumen oficial de la sentencia</w:t>
      </w:r>
      <w:r w:rsidR="00333927" w:rsidRPr="00A42821">
        <w:rPr>
          <w:rFonts w:cs="Arial"/>
          <w:color w:val="000000"/>
          <w:sz w:val="24"/>
          <w:szCs w:val="24"/>
        </w:rPr>
        <w:t xml:space="preserve"> en la cuenta </w:t>
      </w:r>
      <w:r w:rsidR="005944C0" w:rsidRPr="00A42821">
        <w:rPr>
          <w:rFonts w:cs="Arial"/>
          <w:color w:val="000000"/>
          <w:sz w:val="24"/>
          <w:szCs w:val="24"/>
        </w:rPr>
        <w:t>instituci</w:t>
      </w:r>
      <w:r w:rsidR="00D90131" w:rsidRPr="00A42821">
        <w:rPr>
          <w:rFonts w:cs="Arial"/>
          <w:color w:val="000000"/>
          <w:sz w:val="24"/>
          <w:szCs w:val="24"/>
        </w:rPr>
        <w:t>onal</w:t>
      </w:r>
      <w:r w:rsidR="005944C0" w:rsidRPr="00A42821">
        <w:rPr>
          <w:rFonts w:cs="Arial"/>
          <w:color w:val="000000"/>
          <w:sz w:val="24"/>
          <w:szCs w:val="24"/>
        </w:rPr>
        <w:t xml:space="preserve"> </w:t>
      </w:r>
      <w:r w:rsidR="00333927" w:rsidRPr="00A42821">
        <w:rPr>
          <w:rFonts w:cs="Arial"/>
          <w:color w:val="000000"/>
          <w:sz w:val="24"/>
          <w:szCs w:val="24"/>
        </w:rPr>
        <w:t xml:space="preserve">de </w:t>
      </w:r>
      <w:r w:rsidR="00E13AB1" w:rsidRPr="00E13AB1">
        <w:rPr>
          <w:rFonts w:cs="Arial"/>
          <w:color w:val="000000"/>
          <w:sz w:val="24"/>
          <w:szCs w:val="24"/>
        </w:rPr>
        <w:t>Facebook</w:t>
      </w:r>
      <w:r w:rsidR="004F168F" w:rsidRPr="00A42821">
        <w:rPr>
          <w:rFonts w:cs="Arial"/>
          <w:color w:val="000000"/>
          <w:sz w:val="24"/>
          <w:szCs w:val="24"/>
        </w:rPr>
        <w:t>;</w:t>
      </w:r>
      <w:r w:rsidR="00CA5D95">
        <w:rPr>
          <w:rStyle w:val="Refdenotaalpie"/>
          <w:rFonts w:cs="Arial"/>
          <w:color w:val="000000"/>
          <w:sz w:val="24"/>
          <w:szCs w:val="24"/>
        </w:rPr>
        <w:footnoteReference w:id="57"/>
      </w:r>
    </w:p>
    <w:p w14:paraId="17315E96" w14:textId="77777777" w:rsidR="004F168F" w:rsidRPr="00A42821" w:rsidRDefault="004F168F" w:rsidP="004F168F">
      <w:pPr>
        <w:spacing w:line="360" w:lineRule="auto"/>
        <w:ind w:left="283"/>
        <w:jc w:val="both"/>
        <w:rPr>
          <w:rFonts w:cs="Arial"/>
          <w:color w:val="000000"/>
          <w:sz w:val="24"/>
          <w:szCs w:val="24"/>
        </w:rPr>
      </w:pPr>
    </w:p>
    <w:p w14:paraId="7CCCC05D" w14:textId="44D946E0" w:rsidR="004F168F" w:rsidRPr="00A42821" w:rsidRDefault="004F168F" w:rsidP="00F40F0F">
      <w:pPr>
        <w:spacing w:line="360" w:lineRule="auto"/>
        <w:ind w:left="283"/>
        <w:jc w:val="both"/>
        <w:rPr>
          <w:rFonts w:cs="Arial"/>
          <w:color w:val="000000"/>
          <w:sz w:val="24"/>
          <w:szCs w:val="24"/>
        </w:rPr>
      </w:pPr>
      <w:r w:rsidRPr="00A42821">
        <w:rPr>
          <w:rFonts w:cs="Arial"/>
          <w:color w:val="000000"/>
          <w:sz w:val="24"/>
          <w:szCs w:val="24"/>
        </w:rPr>
        <w:t xml:space="preserve">Certificación de </w:t>
      </w:r>
      <w:r w:rsidR="00F40F0F" w:rsidRPr="00A42821">
        <w:rPr>
          <w:rFonts w:cs="Arial"/>
          <w:color w:val="000000"/>
          <w:sz w:val="24"/>
          <w:szCs w:val="24"/>
        </w:rPr>
        <w:t xml:space="preserve">publicación del resumen oficial de la </w:t>
      </w:r>
      <w:r w:rsidR="00C66990">
        <w:rPr>
          <w:rFonts w:cs="Arial"/>
          <w:color w:val="000000"/>
          <w:sz w:val="24"/>
          <w:szCs w:val="24"/>
        </w:rPr>
        <w:t>resolución</w:t>
      </w:r>
      <w:r w:rsidR="00F40F0F" w:rsidRPr="00A42821">
        <w:rPr>
          <w:rFonts w:cs="Arial"/>
          <w:color w:val="000000"/>
          <w:sz w:val="24"/>
          <w:szCs w:val="24"/>
        </w:rPr>
        <w:t xml:space="preserve"> </w:t>
      </w:r>
      <w:r w:rsidR="00BF3BFA" w:rsidRPr="00A42821">
        <w:rPr>
          <w:rFonts w:cs="Arial"/>
          <w:color w:val="000000"/>
          <w:sz w:val="24"/>
          <w:szCs w:val="24"/>
        </w:rPr>
        <w:t xml:space="preserve">en el perfil de la red social </w:t>
      </w:r>
      <w:r w:rsidR="00E13AB1" w:rsidRPr="00E13AB1">
        <w:rPr>
          <w:rFonts w:cs="Arial"/>
          <w:color w:val="000000"/>
          <w:sz w:val="24"/>
          <w:szCs w:val="24"/>
        </w:rPr>
        <w:t>Facebook</w:t>
      </w:r>
      <w:r w:rsidR="00BF3BFA" w:rsidRPr="00A42821">
        <w:rPr>
          <w:rFonts w:cs="Arial"/>
          <w:color w:val="000000"/>
          <w:sz w:val="24"/>
          <w:szCs w:val="24"/>
        </w:rPr>
        <w:t xml:space="preserve"> de este Tribunal, </w:t>
      </w:r>
      <w:r w:rsidR="00797B47" w:rsidRPr="00A42821">
        <w:rPr>
          <w:rFonts w:cs="Arial"/>
          <w:color w:val="000000"/>
          <w:sz w:val="24"/>
          <w:szCs w:val="24"/>
        </w:rPr>
        <w:t xml:space="preserve">realizada </w:t>
      </w:r>
      <w:r w:rsidR="00BF3BFA" w:rsidRPr="00A42821">
        <w:rPr>
          <w:rFonts w:cs="Arial"/>
          <w:color w:val="000000"/>
          <w:sz w:val="24"/>
          <w:szCs w:val="24"/>
        </w:rPr>
        <w:t>el</w:t>
      </w:r>
      <w:r w:rsidR="00F40F0F" w:rsidRPr="00A42821">
        <w:rPr>
          <w:rFonts w:cs="Arial"/>
          <w:color w:val="000000"/>
          <w:sz w:val="24"/>
          <w:szCs w:val="24"/>
        </w:rPr>
        <w:t xml:space="preserve"> </w:t>
      </w:r>
      <w:r w:rsidR="00637763" w:rsidRPr="00A42821">
        <w:rPr>
          <w:rFonts w:cs="Arial"/>
          <w:color w:val="000000"/>
          <w:sz w:val="24"/>
          <w:szCs w:val="24"/>
        </w:rPr>
        <w:t>tres de febrero</w:t>
      </w:r>
      <w:r w:rsidR="00BF3BFA" w:rsidRPr="00A42821">
        <w:rPr>
          <w:rFonts w:cs="Arial"/>
          <w:color w:val="000000"/>
          <w:sz w:val="24"/>
          <w:szCs w:val="24"/>
        </w:rPr>
        <w:t xml:space="preserve">; </w:t>
      </w:r>
      <w:r w:rsidR="008130EC">
        <w:rPr>
          <w:rFonts w:cs="Arial"/>
          <w:color w:val="000000"/>
          <w:sz w:val="24"/>
          <w:szCs w:val="24"/>
        </w:rPr>
        <w:t>y,</w:t>
      </w:r>
      <w:r w:rsidR="00CA5D95">
        <w:rPr>
          <w:rStyle w:val="Refdenotaalpie"/>
          <w:rFonts w:cs="Arial"/>
          <w:color w:val="000000"/>
          <w:sz w:val="24"/>
          <w:szCs w:val="24"/>
        </w:rPr>
        <w:footnoteReference w:id="58"/>
      </w:r>
    </w:p>
    <w:p w14:paraId="34393E37" w14:textId="77777777" w:rsidR="00BF3BFA" w:rsidRPr="00A42821" w:rsidRDefault="00BF3BFA" w:rsidP="00F40F0F">
      <w:pPr>
        <w:spacing w:line="360" w:lineRule="auto"/>
        <w:ind w:left="283"/>
        <w:jc w:val="both"/>
        <w:rPr>
          <w:rFonts w:cs="Arial"/>
          <w:color w:val="000000"/>
          <w:sz w:val="24"/>
          <w:szCs w:val="24"/>
        </w:rPr>
      </w:pPr>
    </w:p>
    <w:p w14:paraId="1841A9D2" w14:textId="10536212" w:rsidR="002D6A8E" w:rsidRPr="00A42821" w:rsidRDefault="009A0535" w:rsidP="00F40F0F">
      <w:pPr>
        <w:spacing w:line="360" w:lineRule="auto"/>
        <w:ind w:left="283"/>
        <w:jc w:val="both"/>
        <w:rPr>
          <w:rFonts w:cs="Arial"/>
          <w:color w:val="000000"/>
          <w:sz w:val="24"/>
          <w:szCs w:val="24"/>
        </w:rPr>
      </w:pPr>
      <w:r w:rsidRPr="00A42821">
        <w:rPr>
          <w:rFonts w:cs="Arial"/>
          <w:color w:val="000000"/>
          <w:sz w:val="24"/>
          <w:szCs w:val="24"/>
        </w:rPr>
        <w:t xml:space="preserve">Tres certificaciones de permanencia de la publicación del resumen oficial de la sentencia </w:t>
      </w:r>
      <w:r w:rsidR="00723A1D" w:rsidRPr="00A42821">
        <w:rPr>
          <w:rFonts w:cs="Arial"/>
          <w:color w:val="000000"/>
          <w:sz w:val="24"/>
          <w:szCs w:val="24"/>
        </w:rPr>
        <w:t xml:space="preserve">en el </w:t>
      </w:r>
      <w:r w:rsidR="00FC2462" w:rsidRPr="00A42821">
        <w:rPr>
          <w:rFonts w:cs="Arial"/>
          <w:color w:val="000000"/>
          <w:sz w:val="24"/>
          <w:szCs w:val="24"/>
        </w:rPr>
        <w:t xml:space="preserve">citado </w:t>
      </w:r>
      <w:r w:rsidR="00723A1D" w:rsidRPr="00A42821">
        <w:rPr>
          <w:rFonts w:cs="Arial"/>
          <w:color w:val="000000"/>
          <w:sz w:val="24"/>
          <w:szCs w:val="24"/>
        </w:rPr>
        <w:t xml:space="preserve">perfil de </w:t>
      </w:r>
      <w:r w:rsidR="00E13AB1" w:rsidRPr="00E13AB1">
        <w:rPr>
          <w:rFonts w:cs="Arial"/>
          <w:color w:val="000000"/>
          <w:sz w:val="24"/>
          <w:szCs w:val="24"/>
        </w:rPr>
        <w:t>Facebook</w:t>
      </w:r>
      <w:r w:rsidR="00AA4B66" w:rsidRPr="00A42821">
        <w:rPr>
          <w:rFonts w:cs="Arial"/>
          <w:color w:val="000000"/>
          <w:sz w:val="24"/>
          <w:szCs w:val="24"/>
        </w:rPr>
        <w:t>,</w:t>
      </w:r>
      <w:r w:rsidR="00FC2462" w:rsidRPr="00A42821">
        <w:rPr>
          <w:rFonts w:cs="Arial"/>
          <w:color w:val="000000"/>
          <w:sz w:val="24"/>
          <w:szCs w:val="24"/>
        </w:rPr>
        <w:t xml:space="preserve"> </w:t>
      </w:r>
      <w:r w:rsidR="0065475E" w:rsidRPr="00A42821">
        <w:rPr>
          <w:rFonts w:cs="Arial"/>
          <w:color w:val="000000"/>
          <w:sz w:val="24"/>
          <w:szCs w:val="24"/>
        </w:rPr>
        <w:t>correspondientes a los días</w:t>
      </w:r>
      <w:r w:rsidR="00AA4B66" w:rsidRPr="00A42821">
        <w:rPr>
          <w:rFonts w:cs="Arial"/>
          <w:color w:val="000000"/>
          <w:sz w:val="24"/>
          <w:szCs w:val="24"/>
        </w:rPr>
        <w:t xml:space="preserve"> cuatro, cinco y seis de febrero.</w:t>
      </w:r>
      <w:r w:rsidR="005C0404">
        <w:rPr>
          <w:rStyle w:val="Refdenotaalpie"/>
          <w:rFonts w:cs="Arial"/>
          <w:color w:val="000000"/>
          <w:sz w:val="24"/>
          <w:szCs w:val="24"/>
        </w:rPr>
        <w:footnoteReference w:id="59"/>
      </w:r>
    </w:p>
    <w:p w14:paraId="08F0683B" w14:textId="77777777" w:rsidR="005B5645" w:rsidRDefault="005B5645" w:rsidP="005B5645">
      <w:pPr>
        <w:spacing w:line="360" w:lineRule="auto"/>
        <w:jc w:val="both"/>
        <w:rPr>
          <w:rFonts w:cs="Arial"/>
          <w:color w:val="000000"/>
          <w:sz w:val="24"/>
          <w:szCs w:val="24"/>
          <w:highlight w:val="yellow"/>
        </w:rPr>
      </w:pPr>
    </w:p>
    <w:p w14:paraId="624604CA" w14:textId="152259D6" w:rsidR="0080111B" w:rsidRPr="009D2F0B" w:rsidRDefault="003D6A93" w:rsidP="0080111B">
      <w:pPr>
        <w:pStyle w:val="Prrafodelista"/>
        <w:numPr>
          <w:ilvl w:val="0"/>
          <w:numId w:val="20"/>
        </w:numPr>
        <w:spacing w:line="360" w:lineRule="auto"/>
        <w:jc w:val="both"/>
        <w:rPr>
          <w:rFonts w:cs="Arial"/>
          <w:color w:val="000000"/>
          <w:sz w:val="24"/>
          <w:szCs w:val="24"/>
        </w:rPr>
      </w:pPr>
      <w:r w:rsidRPr="009D2F0B">
        <w:rPr>
          <w:rFonts w:cs="Arial"/>
          <w:color w:val="000000"/>
          <w:sz w:val="24"/>
          <w:szCs w:val="24"/>
        </w:rPr>
        <w:t xml:space="preserve">Del </w:t>
      </w:r>
      <w:r w:rsidR="003E554B" w:rsidRPr="009D2F0B">
        <w:rPr>
          <w:rFonts w:cs="Arial"/>
          <w:color w:val="000000"/>
          <w:sz w:val="24"/>
          <w:szCs w:val="24"/>
        </w:rPr>
        <w:t>S</w:t>
      </w:r>
      <w:r w:rsidR="00533EED" w:rsidRPr="009D2F0B">
        <w:rPr>
          <w:rFonts w:cs="Arial"/>
          <w:color w:val="000000"/>
          <w:sz w:val="24"/>
          <w:szCs w:val="24"/>
        </w:rPr>
        <w:t>MRT</w:t>
      </w:r>
      <w:r w:rsidR="00166A4A" w:rsidRPr="009D2F0B">
        <w:rPr>
          <w:rFonts w:cs="Arial"/>
          <w:color w:val="000000"/>
          <w:sz w:val="24"/>
          <w:szCs w:val="24"/>
        </w:rPr>
        <w:t>;</w:t>
      </w:r>
    </w:p>
    <w:p w14:paraId="4C321287" w14:textId="77777777" w:rsidR="00A97349" w:rsidRPr="009D2F0B" w:rsidRDefault="00A97349" w:rsidP="00A97349">
      <w:pPr>
        <w:pStyle w:val="Prrafodelista"/>
        <w:spacing w:line="360" w:lineRule="auto"/>
        <w:jc w:val="both"/>
        <w:rPr>
          <w:rFonts w:cs="Arial"/>
          <w:color w:val="000000"/>
          <w:sz w:val="24"/>
          <w:szCs w:val="24"/>
        </w:rPr>
      </w:pPr>
    </w:p>
    <w:p w14:paraId="7E59F8F0" w14:textId="262A1D75" w:rsidR="0080111B" w:rsidRPr="009D2F0B" w:rsidRDefault="006B328E" w:rsidP="0080111B">
      <w:pPr>
        <w:spacing w:line="360" w:lineRule="auto"/>
        <w:ind w:left="360"/>
        <w:jc w:val="both"/>
        <w:rPr>
          <w:rFonts w:cs="Arial"/>
          <w:color w:val="000000"/>
          <w:sz w:val="24"/>
          <w:szCs w:val="24"/>
        </w:rPr>
      </w:pPr>
      <w:r w:rsidRPr="0045685F">
        <w:rPr>
          <w:rFonts w:cs="Arial"/>
          <w:color w:val="000000"/>
          <w:sz w:val="24"/>
          <w:szCs w:val="24"/>
        </w:rPr>
        <w:t xml:space="preserve">Oficios </w:t>
      </w:r>
      <w:r w:rsidR="00394D5C" w:rsidRPr="0045685F">
        <w:rPr>
          <w:rFonts w:cs="Arial"/>
          <w:color w:val="000000"/>
          <w:sz w:val="24"/>
          <w:szCs w:val="24"/>
        </w:rPr>
        <w:t>DG-21/2026 y DG-20</w:t>
      </w:r>
      <w:r w:rsidR="00A97349" w:rsidRPr="0045685F">
        <w:rPr>
          <w:rFonts w:cs="Arial"/>
          <w:color w:val="000000"/>
          <w:sz w:val="24"/>
          <w:szCs w:val="24"/>
        </w:rPr>
        <w:t xml:space="preserve">/2026, </w:t>
      </w:r>
      <w:r w:rsidR="00597D48" w:rsidRPr="0045685F">
        <w:rPr>
          <w:rFonts w:cs="Arial"/>
          <w:color w:val="000000"/>
          <w:sz w:val="24"/>
          <w:szCs w:val="24"/>
        </w:rPr>
        <w:t xml:space="preserve">mediante </w:t>
      </w:r>
      <w:r w:rsidR="0045685F" w:rsidRPr="0045685F">
        <w:rPr>
          <w:rFonts w:cs="Arial"/>
          <w:color w:val="000000"/>
          <w:sz w:val="24"/>
          <w:szCs w:val="24"/>
        </w:rPr>
        <w:t>los</w:t>
      </w:r>
      <w:r w:rsidR="00597D48" w:rsidRPr="0045685F">
        <w:rPr>
          <w:rFonts w:cs="Arial"/>
          <w:color w:val="000000"/>
          <w:sz w:val="24"/>
          <w:szCs w:val="24"/>
        </w:rPr>
        <w:t xml:space="preserve"> cual</w:t>
      </w:r>
      <w:r w:rsidR="0045685F" w:rsidRPr="0045685F">
        <w:rPr>
          <w:rFonts w:cs="Arial"/>
          <w:color w:val="000000"/>
          <w:sz w:val="24"/>
          <w:szCs w:val="24"/>
        </w:rPr>
        <w:t>es se</w:t>
      </w:r>
      <w:r w:rsidR="00597D48" w:rsidRPr="0045685F">
        <w:rPr>
          <w:rFonts w:cs="Arial"/>
          <w:color w:val="000000"/>
          <w:sz w:val="24"/>
          <w:szCs w:val="24"/>
        </w:rPr>
        <w:t xml:space="preserve"> informó </w:t>
      </w:r>
      <w:r w:rsidR="00254CC8" w:rsidRPr="0045685F">
        <w:rPr>
          <w:rFonts w:cs="Arial"/>
          <w:color w:val="000000"/>
          <w:sz w:val="24"/>
          <w:szCs w:val="24"/>
        </w:rPr>
        <w:t xml:space="preserve">la difusión </w:t>
      </w:r>
      <w:r w:rsidR="00E64A81" w:rsidRPr="0045685F">
        <w:rPr>
          <w:rFonts w:cs="Arial"/>
          <w:color w:val="000000"/>
          <w:sz w:val="24"/>
          <w:szCs w:val="24"/>
        </w:rPr>
        <w:t>del resumen oficial de la sentencia en cuestión, a</w:t>
      </w:r>
      <w:r w:rsidR="0045685F" w:rsidRPr="0045685F">
        <w:rPr>
          <w:rFonts w:cs="Arial"/>
          <w:color w:val="000000"/>
          <w:sz w:val="24"/>
          <w:szCs w:val="24"/>
        </w:rPr>
        <w:t xml:space="preserve"> los</w:t>
      </w:r>
      <w:r w:rsidR="00E64A81" w:rsidRPr="0045685F">
        <w:rPr>
          <w:rFonts w:cs="Arial"/>
          <w:color w:val="000000"/>
          <w:sz w:val="24"/>
          <w:szCs w:val="24"/>
        </w:rPr>
        <w:t xml:space="preserve"> </w:t>
      </w:r>
      <w:r w:rsidR="002816E2" w:rsidRPr="0045685F">
        <w:rPr>
          <w:rFonts w:cs="Arial"/>
          <w:color w:val="000000"/>
          <w:sz w:val="24"/>
          <w:szCs w:val="24"/>
        </w:rPr>
        <w:t xml:space="preserve">que </w:t>
      </w:r>
      <w:r w:rsidR="0045685F" w:rsidRPr="0045685F">
        <w:rPr>
          <w:rFonts w:cs="Arial"/>
          <w:color w:val="000000"/>
          <w:sz w:val="24"/>
          <w:szCs w:val="24"/>
        </w:rPr>
        <w:t xml:space="preserve">se </w:t>
      </w:r>
      <w:r w:rsidR="002816E2" w:rsidRPr="00567740">
        <w:rPr>
          <w:rFonts w:cs="Arial"/>
          <w:color w:val="000000"/>
          <w:sz w:val="24"/>
          <w:szCs w:val="24"/>
        </w:rPr>
        <w:t xml:space="preserve">adjuntó dos códigos </w:t>
      </w:r>
      <w:r w:rsidR="00707A4C" w:rsidRPr="00567740">
        <w:rPr>
          <w:rFonts w:cs="Arial"/>
          <w:color w:val="000000"/>
          <w:sz w:val="24"/>
          <w:szCs w:val="24"/>
        </w:rPr>
        <w:t>QR</w:t>
      </w:r>
      <w:r w:rsidR="00075E46" w:rsidRPr="00567740">
        <w:rPr>
          <w:rFonts w:cs="Arial"/>
          <w:color w:val="000000"/>
          <w:sz w:val="24"/>
          <w:szCs w:val="24"/>
        </w:rPr>
        <w:t>.</w:t>
      </w:r>
      <w:r w:rsidR="0032618C" w:rsidRPr="00567740">
        <w:rPr>
          <w:rStyle w:val="Refdenotaalpie"/>
          <w:rFonts w:cs="Arial"/>
          <w:color w:val="000000"/>
          <w:sz w:val="24"/>
          <w:szCs w:val="24"/>
        </w:rPr>
        <w:footnoteReference w:id="60"/>
      </w:r>
    </w:p>
    <w:p w14:paraId="46708E6E" w14:textId="77777777" w:rsidR="002A3DA4" w:rsidRDefault="002A3DA4" w:rsidP="005B5645">
      <w:pPr>
        <w:spacing w:line="360" w:lineRule="auto"/>
        <w:jc w:val="both"/>
        <w:rPr>
          <w:rFonts w:cs="Arial"/>
          <w:color w:val="000000"/>
          <w:sz w:val="24"/>
          <w:szCs w:val="24"/>
        </w:rPr>
      </w:pPr>
    </w:p>
    <w:p w14:paraId="2B952764" w14:textId="66C824BB" w:rsidR="002A3DA4" w:rsidRDefault="006855EB" w:rsidP="005B5645">
      <w:pPr>
        <w:spacing w:line="360" w:lineRule="auto"/>
        <w:jc w:val="both"/>
        <w:rPr>
          <w:rFonts w:cs="Arial"/>
          <w:color w:val="000000"/>
          <w:sz w:val="24"/>
          <w:szCs w:val="24"/>
        </w:rPr>
      </w:pPr>
      <w:r>
        <w:rPr>
          <w:rFonts w:cs="Arial"/>
          <w:color w:val="000000"/>
          <w:sz w:val="24"/>
          <w:szCs w:val="24"/>
        </w:rPr>
        <w:t xml:space="preserve">Las </w:t>
      </w:r>
      <w:r w:rsidR="004B5DC7">
        <w:rPr>
          <w:rFonts w:cs="Arial"/>
          <w:color w:val="000000"/>
          <w:sz w:val="24"/>
          <w:szCs w:val="24"/>
        </w:rPr>
        <w:t>d</w:t>
      </w:r>
      <w:r w:rsidR="00EB023E">
        <w:rPr>
          <w:rFonts w:cs="Arial"/>
          <w:color w:val="000000"/>
          <w:sz w:val="24"/>
          <w:szCs w:val="24"/>
        </w:rPr>
        <w:t xml:space="preserve">ocumentales </w:t>
      </w:r>
      <w:r>
        <w:rPr>
          <w:rFonts w:cs="Arial"/>
          <w:color w:val="000000"/>
          <w:sz w:val="24"/>
          <w:szCs w:val="24"/>
        </w:rPr>
        <w:t>públicas, privadas y técnicas</w:t>
      </w:r>
      <w:r w:rsidR="002F2591">
        <w:rPr>
          <w:rFonts w:cs="Arial"/>
          <w:color w:val="000000"/>
          <w:sz w:val="24"/>
          <w:szCs w:val="24"/>
        </w:rPr>
        <w:t xml:space="preserve"> antes descritas</w:t>
      </w:r>
      <w:r w:rsidR="00111FD0">
        <w:rPr>
          <w:rFonts w:cs="Arial"/>
          <w:color w:val="000000"/>
          <w:sz w:val="24"/>
          <w:szCs w:val="24"/>
        </w:rPr>
        <w:t xml:space="preserve"> </w:t>
      </w:r>
      <w:r w:rsidR="005D221F">
        <w:rPr>
          <w:rFonts w:cs="Arial"/>
          <w:color w:val="000000"/>
          <w:sz w:val="24"/>
          <w:szCs w:val="24"/>
        </w:rPr>
        <w:t xml:space="preserve">se valoran en los términos siguientes: </w:t>
      </w:r>
      <w:r w:rsidR="00A505DC">
        <w:rPr>
          <w:rFonts w:cs="Arial"/>
          <w:color w:val="000000"/>
          <w:sz w:val="24"/>
          <w:szCs w:val="24"/>
        </w:rPr>
        <w:t>las primeras cuentan con valor probatorio pleno</w:t>
      </w:r>
      <w:r w:rsidR="00BE4D88">
        <w:rPr>
          <w:rFonts w:cs="Arial"/>
          <w:color w:val="000000"/>
          <w:sz w:val="24"/>
          <w:szCs w:val="24"/>
        </w:rPr>
        <w:t>,</w:t>
      </w:r>
      <w:r w:rsidR="00A505DC">
        <w:rPr>
          <w:rFonts w:cs="Arial"/>
          <w:color w:val="000000"/>
          <w:sz w:val="24"/>
          <w:szCs w:val="24"/>
        </w:rPr>
        <w:t xml:space="preserve"> </w:t>
      </w:r>
      <w:r w:rsidR="00A505DC" w:rsidRPr="00E23E18">
        <w:rPr>
          <w:rFonts w:cs="Arial"/>
          <w:color w:val="000000"/>
          <w:sz w:val="24"/>
          <w:szCs w:val="24"/>
        </w:rPr>
        <w:t>al haber sido emitidas por autoridades</w:t>
      </w:r>
      <w:r w:rsidR="00A505DC">
        <w:rPr>
          <w:rFonts w:cs="Arial"/>
          <w:color w:val="000000"/>
          <w:sz w:val="24"/>
          <w:szCs w:val="24"/>
        </w:rPr>
        <w:t xml:space="preserve"> o fedatario público</w:t>
      </w:r>
      <w:r w:rsidR="00A505DC" w:rsidRPr="00E23E18">
        <w:rPr>
          <w:rFonts w:cs="Arial"/>
          <w:color w:val="000000"/>
          <w:sz w:val="24"/>
          <w:szCs w:val="24"/>
        </w:rPr>
        <w:t xml:space="preserve"> </w:t>
      </w:r>
      <w:r w:rsidR="00A505DC">
        <w:rPr>
          <w:rFonts w:cs="Arial"/>
          <w:color w:val="000000"/>
          <w:sz w:val="24"/>
          <w:szCs w:val="24"/>
        </w:rPr>
        <w:t>en ejercicio de sus funciones</w:t>
      </w:r>
      <w:r w:rsidR="00A141C7">
        <w:rPr>
          <w:rFonts w:cs="Arial"/>
          <w:color w:val="000000"/>
          <w:sz w:val="24"/>
          <w:szCs w:val="24"/>
        </w:rPr>
        <w:t>;</w:t>
      </w:r>
      <w:r w:rsidR="00A505DC">
        <w:rPr>
          <w:rFonts w:cs="Arial"/>
          <w:color w:val="000000"/>
          <w:sz w:val="24"/>
          <w:szCs w:val="24"/>
        </w:rPr>
        <w:t xml:space="preserve"> </w:t>
      </w:r>
      <w:r w:rsidR="00FD4D02">
        <w:rPr>
          <w:rFonts w:cs="Arial"/>
          <w:color w:val="000000"/>
          <w:sz w:val="24"/>
          <w:szCs w:val="24"/>
        </w:rPr>
        <w:t>en tanto que las documentales</w:t>
      </w:r>
      <w:r w:rsidR="00A505DC">
        <w:rPr>
          <w:rFonts w:cs="Arial"/>
          <w:color w:val="000000"/>
          <w:sz w:val="24"/>
          <w:szCs w:val="24"/>
        </w:rPr>
        <w:t xml:space="preserve"> </w:t>
      </w:r>
      <w:r w:rsidR="00A141C7">
        <w:rPr>
          <w:rFonts w:cs="Arial"/>
          <w:color w:val="000000"/>
          <w:sz w:val="24"/>
          <w:szCs w:val="24"/>
        </w:rPr>
        <w:t xml:space="preserve">privadas y técnicas </w:t>
      </w:r>
      <w:r w:rsidR="00A141C7" w:rsidRPr="00A43D2A">
        <w:rPr>
          <w:rFonts w:cs="Arial"/>
          <w:color w:val="000000"/>
          <w:sz w:val="24"/>
          <w:szCs w:val="24"/>
        </w:rPr>
        <w:t>cuentan con valor probatorio indiciario</w:t>
      </w:r>
      <w:r w:rsidR="00FD4D02">
        <w:rPr>
          <w:rFonts w:cs="Arial"/>
          <w:color w:val="000000"/>
          <w:sz w:val="24"/>
          <w:szCs w:val="24"/>
        </w:rPr>
        <w:t>.</w:t>
      </w:r>
      <w:r w:rsidR="00A141C7" w:rsidRPr="00A43D2A">
        <w:rPr>
          <w:rFonts w:cs="Arial"/>
          <w:color w:val="000000"/>
          <w:sz w:val="24"/>
          <w:szCs w:val="24"/>
        </w:rPr>
        <w:t xml:space="preserve"> </w:t>
      </w:r>
      <w:r w:rsidR="00FD4D02">
        <w:rPr>
          <w:rFonts w:cs="Arial"/>
          <w:color w:val="000000"/>
          <w:sz w:val="24"/>
          <w:szCs w:val="24"/>
        </w:rPr>
        <w:t xml:space="preserve">No obstante, </w:t>
      </w:r>
      <w:r w:rsidR="009E44DE">
        <w:rPr>
          <w:rFonts w:cs="Arial"/>
          <w:color w:val="000000"/>
          <w:sz w:val="24"/>
          <w:szCs w:val="24"/>
        </w:rPr>
        <w:t>admi</w:t>
      </w:r>
      <w:r w:rsidR="00DA6FF7">
        <w:rPr>
          <w:rFonts w:cs="Arial"/>
          <w:color w:val="000000"/>
          <w:sz w:val="24"/>
          <w:szCs w:val="24"/>
        </w:rPr>
        <w:t>niculadas</w:t>
      </w:r>
      <w:r w:rsidR="00FD4D02">
        <w:rPr>
          <w:rFonts w:cs="Arial"/>
          <w:color w:val="000000"/>
          <w:sz w:val="24"/>
          <w:szCs w:val="24"/>
        </w:rPr>
        <w:t xml:space="preserve"> entre sí</w:t>
      </w:r>
      <w:r w:rsidR="00620911">
        <w:rPr>
          <w:rFonts w:cs="Arial"/>
          <w:color w:val="000000"/>
          <w:sz w:val="24"/>
          <w:szCs w:val="24"/>
        </w:rPr>
        <w:t xml:space="preserve"> y con </w:t>
      </w:r>
      <w:r w:rsidR="00FB1463">
        <w:rPr>
          <w:rFonts w:cs="Arial"/>
          <w:color w:val="000000"/>
          <w:sz w:val="24"/>
          <w:szCs w:val="24"/>
        </w:rPr>
        <w:t>los demás elementos</w:t>
      </w:r>
      <w:r w:rsidR="00620911">
        <w:rPr>
          <w:rFonts w:cs="Arial"/>
          <w:color w:val="000000"/>
          <w:sz w:val="24"/>
          <w:szCs w:val="24"/>
        </w:rPr>
        <w:t xml:space="preserve"> de convicción </w:t>
      </w:r>
      <w:r w:rsidR="006144D8">
        <w:rPr>
          <w:rFonts w:cs="Arial"/>
          <w:color w:val="000000"/>
          <w:sz w:val="24"/>
          <w:szCs w:val="24"/>
        </w:rPr>
        <w:t xml:space="preserve">resultan suficientes para generar </w:t>
      </w:r>
      <w:r w:rsidR="006144D8" w:rsidRPr="00A43D2A">
        <w:rPr>
          <w:rFonts w:cs="Arial"/>
          <w:color w:val="000000"/>
          <w:sz w:val="24"/>
          <w:szCs w:val="24"/>
        </w:rPr>
        <w:t xml:space="preserve">plena convicción </w:t>
      </w:r>
      <w:r w:rsidR="006144D8">
        <w:rPr>
          <w:rFonts w:cs="Arial"/>
          <w:color w:val="000000"/>
          <w:sz w:val="24"/>
          <w:szCs w:val="24"/>
        </w:rPr>
        <w:t xml:space="preserve">sobre las acciones realizadas </w:t>
      </w:r>
      <w:r w:rsidR="006144D8" w:rsidRPr="00A43D2A">
        <w:rPr>
          <w:rFonts w:cs="Arial"/>
          <w:color w:val="000000"/>
          <w:sz w:val="24"/>
          <w:szCs w:val="24"/>
        </w:rPr>
        <w:t xml:space="preserve">para dar cumplimiento </w:t>
      </w:r>
      <w:r w:rsidR="00AD4EB7">
        <w:rPr>
          <w:rFonts w:cs="Arial"/>
          <w:color w:val="000000"/>
          <w:sz w:val="24"/>
          <w:szCs w:val="24"/>
        </w:rPr>
        <w:t>de</w:t>
      </w:r>
      <w:r w:rsidR="006144D8" w:rsidRPr="00A43D2A">
        <w:rPr>
          <w:rFonts w:cs="Arial"/>
          <w:color w:val="000000"/>
          <w:sz w:val="24"/>
          <w:szCs w:val="24"/>
        </w:rPr>
        <w:t xml:space="preserve"> lo ordenado por este </w:t>
      </w:r>
      <w:r w:rsidR="006144D8">
        <w:rPr>
          <w:rFonts w:cs="Arial"/>
          <w:color w:val="000000"/>
          <w:sz w:val="24"/>
          <w:szCs w:val="24"/>
        </w:rPr>
        <w:t>Ó</w:t>
      </w:r>
      <w:r w:rsidR="006144D8" w:rsidRPr="00A43D2A">
        <w:rPr>
          <w:rFonts w:cs="Arial"/>
          <w:color w:val="000000"/>
          <w:sz w:val="24"/>
          <w:szCs w:val="24"/>
        </w:rPr>
        <w:t xml:space="preserve">rgano </w:t>
      </w:r>
      <w:r w:rsidR="006144D8">
        <w:rPr>
          <w:rFonts w:cs="Arial"/>
          <w:color w:val="000000"/>
          <w:sz w:val="24"/>
          <w:szCs w:val="24"/>
        </w:rPr>
        <w:t>J</w:t>
      </w:r>
      <w:r w:rsidR="006144D8" w:rsidRPr="00A43D2A">
        <w:rPr>
          <w:rFonts w:cs="Arial"/>
          <w:color w:val="000000"/>
          <w:sz w:val="24"/>
          <w:szCs w:val="24"/>
        </w:rPr>
        <w:t>urisdiccional.</w:t>
      </w:r>
    </w:p>
    <w:p w14:paraId="2DEE7CB2" w14:textId="77777777" w:rsidR="00EB023E" w:rsidRDefault="00EB023E" w:rsidP="005B5645">
      <w:pPr>
        <w:spacing w:line="360" w:lineRule="auto"/>
        <w:jc w:val="both"/>
        <w:rPr>
          <w:rFonts w:cs="Arial"/>
          <w:color w:val="000000"/>
          <w:sz w:val="24"/>
          <w:szCs w:val="24"/>
        </w:rPr>
      </w:pPr>
    </w:p>
    <w:p w14:paraId="7B597633" w14:textId="2EA0F583" w:rsidR="005B5645" w:rsidRDefault="00AD4EB7" w:rsidP="005B5645">
      <w:pPr>
        <w:spacing w:line="360" w:lineRule="auto"/>
        <w:jc w:val="both"/>
        <w:rPr>
          <w:rFonts w:cs="Arial"/>
          <w:color w:val="000000"/>
          <w:sz w:val="24"/>
          <w:szCs w:val="24"/>
        </w:rPr>
      </w:pPr>
      <w:r>
        <w:rPr>
          <w:rFonts w:cs="Arial"/>
          <w:color w:val="000000"/>
          <w:sz w:val="24"/>
          <w:szCs w:val="24"/>
        </w:rPr>
        <w:t>Lo anterior, d</w:t>
      </w:r>
      <w:r w:rsidR="001D02BC">
        <w:rPr>
          <w:rFonts w:cs="Arial"/>
          <w:color w:val="000000"/>
          <w:sz w:val="24"/>
          <w:szCs w:val="24"/>
        </w:rPr>
        <w:t>e conformidad</w:t>
      </w:r>
      <w:r w:rsidR="00DA7B95">
        <w:rPr>
          <w:rFonts w:cs="Arial"/>
          <w:color w:val="000000"/>
          <w:sz w:val="24"/>
          <w:szCs w:val="24"/>
        </w:rPr>
        <w:t xml:space="preserve"> con lo previsto </w:t>
      </w:r>
      <w:r w:rsidR="000E0312">
        <w:rPr>
          <w:rFonts w:cs="Arial"/>
          <w:color w:val="000000"/>
          <w:sz w:val="24"/>
          <w:szCs w:val="24"/>
        </w:rPr>
        <w:t xml:space="preserve">en </w:t>
      </w:r>
      <w:r w:rsidR="00315436" w:rsidRPr="00E23E18">
        <w:rPr>
          <w:rFonts w:cs="Arial"/>
          <w:color w:val="000000"/>
          <w:sz w:val="24"/>
          <w:szCs w:val="24"/>
        </w:rPr>
        <w:t xml:space="preserve">los artículos </w:t>
      </w:r>
      <w:r w:rsidR="00544DD5">
        <w:rPr>
          <w:rFonts w:cs="Arial"/>
          <w:color w:val="000000"/>
          <w:sz w:val="24"/>
          <w:szCs w:val="24"/>
        </w:rPr>
        <w:t>243</w:t>
      </w:r>
      <w:r w:rsidR="00B54AAF">
        <w:rPr>
          <w:rFonts w:cs="Arial"/>
          <w:color w:val="000000"/>
          <w:sz w:val="24"/>
          <w:szCs w:val="24"/>
        </w:rPr>
        <w:t xml:space="preserve">, </w:t>
      </w:r>
      <w:r w:rsidR="000E0312">
        <w:rPr>
          <w:rFonts w:cs="Arial"/>
          <w:color w:val="000000"/>
          <w:sz w:val="24"/>
          <w:szCs w:val="24"/>
        </w:rPr>
        <w:t>párrafos décimo</w:t>
      </w:r>
      <w:r w:rsidR="00B54AAF">
        <w:rPr>
          <w:rFonts w:cs="Arial"/>
          <w:color w:val="000000"/>
          <w:sz w:val="24"/>
          <w:szCs w:val="24"/>
        </w:rPr>
        <w:t xml:space="preserve">, </w:t>
      </w:r>
      <w:r w:rsidR="003E51B3">
        <w:rPr>
          <w:rFonts w:cs="Arial"/>
          <w:color w:val="000000"/>
          <w:sz w:val="24"/>
          <w:szCs w:val="24"/>
        </w:rPr>
        <w:t>undécim</w:t>
      </w:r>
      <w:r w:rsidR="000E0312">
        <w:rPr>
          <w:rFonts w:cs="Arial"/>
          <w:color w:val="000000"/>
          <w:sz w:val="24"/>
          <w:szCs w:val="24"/>
        </w:rPr>
        <w:t>o</w:t>
      </w:r>
      <w:r w:rsidR="003E51B3">
        <w:rPr>
          <w:rFonts w:cs="Arial"/>
          <w:color w:val="000000"/>
          <w:sz w:val="24"/>
          <w:szCs w:val="24"/>
        </w:rPr>
        <w:t xml:space="preserve"> y </w:t>
      </w:r>
      <w:r w:rsidR="000E0312">
        <w:rPr>
          <w:rFonts w:cs="Arial"/>
          <w:color w:val="000000"/>
          <w:sz w:val="24"/>
          <w:szCs w:val="24"/>
        </w:rPr>
        <w:t>duodécimo,</w:t>
      </w:r>
      <w:r w:rsidR="003E51B3">
        <w:rPr>
          <w:rFonts w:cs="Arial"/>
          <w:color w:val="000000"/>
          <w:sz w:val="24"/>
          <w:szCs w:val="24"/>
        </w:rPr>
        <w:t xml:space="preserve"> del Código Electoral</w:t>
      </w:r>
      <w:r w:rsidR="00481210">
        <w:rPr>
          <w:rFonts w:cs="Arial"/>
          <w:color w:val="000000"/>
          <w:sz w:val="24"/>
          <w:szCs w:val="24"/>
        </w:rPr>
        <w:t>; así como</w:t>
      </w:r>
      <w:r w:rsidR="000E0312">
        <w:rPr>
          <w:rFonts w:cs="Arial"/>
          <w:color w:val="000000"/>
          <w:sz w:val="24"/>
          <w:szCs w:val="24"/>
        </w:rPr>
        <w:t xml:space="preserve"> </w:t>
      </w:r>
      <w:r w:rsidR="00315436" w:rsidRPr="00E23E18">
        <w:rPr>
          <w:rFonts w:cs="Arial"/>
          <w:color w:val="000000"/>
          <w:sz w:val="24"/>
          <w:szCs w:val="24"/>
        </w:rPr>
        <w:t>16, fra</w:t>
      </w:r>
      <w:r w:rsidR="005B5645" w:rsidRPr="00E23E18">
        <w:rPr>
          <w:rFonts w:cs="Arial"/>
          <w:color w:val="000000"/>
          <w:sz w:val="24"/>
          <w:szCs w:val="24"/>
        </w:rPr>
        <w:t>c</w:t>
      </w:r>
      <w:r w:rsidR="00315436" w:rsidRPr="00E23E18">
        <w:rPr>
          <w:rFonts w:cs="Arial"/>
          <w:color w:val="000000"/>
          <w:sz w:val="24"/>
          <w:szCs w:val="24"/>
        </w:rPr>
        <w:t>ciones I y II, 17, fracciones III y IV, 18 y 22, fracciones I, II y IV de la</w:t>
      </w:r>
      <w:r w:rsidR="00071449" w:rsidRPr="00E23E18">
        <w:rPr>
          <w:rFonts w:cs="Arial"/>
          <w:color w:val="000000"/>
          <w:sz w:val="24"/>
          <w:szCs w:val="24"/>
        </w:rPr>
        <w:t xml:space="preserve"> </w:t>
      </w:r>
      <w:r w:rsidR="00315436" w:rsidRPr="00E23E18">
        <w:rPr>
          <w:rFonts w:cs="Arial"/>
          <w:color w:val="000000"/>
          <w:sz w:val="24"/>
          <w:szCs w:val="24"/>
        </w:rPr>
        <w:t>Ley de Justicia Electoral</w:t>
      </w:r>
      <w:r w:rsidR="000E0312">
        <w:rPr>
          <w:rFonts w:cs="Arial"/>
          <w:color w:val="000000"/>
          <w:sz w:val="24"/>
          <w:szCs w:val="24"/>
        </w:rPr>
        <w:t>.</w:t>
      </w:r>
    </w:p>
    <w:p w14:paraId="3230FBFA" w14:textId="77777777" w:rsidR="00131AF0" w:rsidRPr="00B67021" w:rsidRDefault="00131AF0" w:rsidP="00B67021">
      <w:pPr>
        <w:spacing w:line="360" w:lineRule="auto"/>
        <w:jc w:val="both"/>
        <w:rPr>
          <w:rFonts w:cs="Arial"/>
          <w:color w:val="000000"/>
          <w:sz w:val="24"/>
          <w:szCs w:val="24"/>
        </w:rPr>
      </w:pPr>
    </w:p>
    <w:p w14:paraId="66D9053D" w14:textId="022AE3A1" w:rsidR="003216D2" w:rsidRDefault="00760FD3" w:rsidP="003216D2">
      <w:pPr>
        <w:pStyle w:val="Prrafodelista"/>
        <w:numPr>
          <w:ilvl w:val="1"/>
          <w:numId w:val="4"/>
        </w:numPr>
        <w:spacing w:line="360" w:lineRule="auto"/>
        <w:jc w:val="both"/>
        <w:rPr>
          <w:rFonts w:cs="Arial"/>
          <w:b/>
          <w:bCs/>
          <w:color w:val="000000"/>
          <w:sz w:val="24"/>
          <w:szCs w:val="24"/>
        </w:rPr>
      </w:pPr>
      <w:r w:rsidRPr="00B549BD">
        <w:rPr>
          <w:rFonts w:cs="Arial"/>
          <w:b/>
          <w:bCs/>
          <w:color w:val="000000"/>
          <w:sz w:val="24"/>
          <w:szCs w:val="24"/>
        </w:rPr>
        <w:t xml:space="preserve">Determinación </w:t>
      </w:r>
    </w:p>
    <w:p w14:paraId="26EE9103" w14:textId="77777777" w:rsidR="003216D2" w:rsidRPr="003216D2" w:rsidRDefault="003216D2" w:rsidP="003216D2">
      <w:pPr>
        <w:spacing w:line="360" w:lineRule="auto"/>
        <w:jc w:val="both"/>
        <w:rPr>
          <w:rFonts w:cs="Arial"/>
          <w:b/>
          <w:bCs/>
          <w:color w:val="000000"/>
          <w:sz w:val="24"/>
          <w:szCs w:val="24"/>
        </w:rPr>
      </w:pPr>
    </w:p>
    <w:p w14:paraId="162A4981" w14:textId="055A7054" w:rsidR="00554638" w:rsidRPr="00C957C3" w:rsidRDefault="0026516F" w:rsidP="00C957C3">
      <w:pPr>
        <w:spacing w:line="360" w:lineRule="auto"/>
        <w:jc w:val="both"/>
        <w:rPr>
          <w:rFonts w:cs="Arial"/>
          <w:color w:val="000000"/>
          <w:sz w:val="24"/>
          <w:szCs w:val="24"/>
        </w:rPr>
      </w:pPr>
      <w:r>
        <w:rPr>
          <w:rFonts w:cs="Arial"/>
          <w:color w:val="000000"/>
          <w:sz w:val="24"/>
          <w:szCs w:val="24"/>
        </w:rPr>
        <w:t xml:space="preserve">Derivado del análisis y valoración de las constancias </w:t>
      </w:r>
      <w:r w:rsidR="00E64E02">
        <w:rPr>
          <w:rFonts w:cs="Arial"/>
          <w:color w:val="000000"/>
          <w:sz w:val="24"/>
          <w:szCs w:val="24"/>
        </w:rPr>
        <w:t xml:space="preserve">que obran en el </w:t>
      </w:r>
      <w:r>
        <w:rPr>
          <w:rFonts w:cs="Arial"/>
          <w:color w:val="000000"/>
          <w:sz w:val="24"/>
          <w:szCs w:val="24"/>
        </w:rPr>
        <w:t>expediente</w:t>
      </w:r>
      <w:r w:rsidR="00A43D2A">
        <w:rPr>
          <w:rFonts w:cs="Arial"/>
          <w:color w:val="000000"/>
          <w:sz w:val="24"/>
          <w:szCs w:val="24"/>
        </w:rPr>
        <w:t xml:space="preserve">, este Tribunal </w:t>
      </w:r>
      <w:r w:rsidRPr="001F1EA1">
        <w:rPr>
          <w:rFonts w:cs="Arial"/>
          <w:b/>
          <w:bCs/>
          <w:color w:val="000000"/>
          <w:sz w:val="24"/>
          <w:szCs w:val="24"/>
        </w:rPr>
        <w:t xml:space="preserve">determina </w:t>
      </w:r>
      <w:r w:rsidR="001F1EA1" w:rsidRPr="001F1EA1">
        <w:rPr>
          <w:rFonts w:cs="Arial"/>
          <w:b/>
          <w:bCs/>
          <w:color w:val="000000"/>
          <w:sz w:val="24"/>
          <w:szCs w:val="24"/>
        </w:rPr>
        <w:t xml:space="preserve">el </w:t>
      </w:r>
      <w:r w:rsidRPr="001F1EA1">
        <w:rPr>
          <w:rFonts w:cs="Arial"/>
          <w:b/>
          <w:bCs/>
          <w:color w:val="000000"/>
          <w:sz w:val="24"/>
          <w:szCs w:val="24"/>
        </w:rPr>
        <w:t>cumplimiento</w:t>
      </w:r>
      <w:r>
        <w:rPr>
          <w:rFonts w:cs="Arial"/>
          <w:color w:val="000000"/>
          <w:sz w:val="24"/>
          <w:szCs w:val="24"/>
        </w:rPr>
        <w:t xml:space="preserve"> a lo ordenado en la </w:t>
      </w:r>
      <w:r w:rsidR="00C66990">
        <w:rPr>
          <w:rFonts w:cs="Arial"/>
          <w:color w:val="000000"/>
          <w:sz w:val="24"/>
          <w:szCs w:val="24"/>
        </w:rPr>
        <w:t>resolución</w:t>
      </w:r>
      <w:r w:rsidR="0011139A">
        <w:rPr>
          <w:rFonts w:cs="Arial"/>
          <w:color w:val="000000"/>
          <w:sz w:val="24"/>
          <w:szCs w:val="24"/>
        </w:rPr>
        <w:t>;</w:t>
      </w:r>
      <w:r>
        <w:rPr>
          <w:rFonts w:cs="Arial"/>
          <w:color w:val="000000"/>
          <w:sz w:val="24"/>
          <w:szCs w:val="24"/>
        </w:rPr>
        <w:t xml:space="preserve"> toda vez que las personas </w:t>
      </w:r>
      <w:r w:rsidR="0011139A">
        <w:rPr>
          <w:rFonts w:cs="Arial"/>
          <w:color w:val="000000"/>
          <w:sz w:val="24"/>
          <w:szCs w:val="24"/>
        </w:rPr>
        <w:t>denunciadas</w:t>
      </w:r>
      <w:r w:rsidR="003D0C92">
        <w:rPr>
          <w:rFonts w:cs="Arial"/>
          <w:color w:val="000000"/>
          <w:sz w:val="24"/>
          <w:szCs w:val="24"/>
        </w:rPr>
        <w:t xml:space="preserve"> y responsables de </w:t>
      </w:r>
      <w:r w:rsidR="009F068D">
        <w:rPr>
          <w:rFonts w:cs="Arial"/>
          <w:color w:val="000000"/>
          <w:sz w:val="24"/>
          <w:szCs w:val="24"/>
        </w:rPr>
        <w:t xml:space="preserve">VPMG </w:t>
      </w:r>
      <w:r>
        <w:rPr>
          <w:rFonts w:cs="Arial"/>
          <w:color w:val="000000"/>
          <w:sz w:val="24"/>
          <w:szCs w:val="24"/>
        </w:rPr>
        <w:t xml:space="preserve">y </w:t>
      </w:r>
      <w:r w:rsidR="00FB57D7">
        <w:rPr>
          <w:rFonts w:cs="Arial"/>
          <w:color w:val="000000"/>
          <w:sz w:val="24"/>
          <w:szCs w:val="24"/>
        </w:rPr>
        <w:t xml:space="preserve">las </w:t>
      </w:r>
      <w:r>
        <w:rPr>
          <w:rFonts w:cs="Arial"/>
          <w:color w:val="000000"/>
          <w:sz w:val="24"/>
          <w:szCs w:val="24"/>
        </w:rPr>
        <w:t xml:space="preserve">autoridades </w:t>
      </w:r>
      <w:r w:rsidR="00A43D2A">
        <w:rPr>
          <w:rFonts w:cs="Arial"/>
          <w:color w:val="000000"/>
          <w:sz w:val="24"/>
          <w:szCs w:val="24"/>
        </w:rPr>
        <w:t>vinculadas realiza</w:t>
      </w:r>
      <w:r w:rsidR="001F1EA1">
        <w:rPr>
          <w:rFonts w:cs="Arial"/>
          <w:color w:val="000000"/>
          <w:sz w:val="24"/>
          <w:szCs w:val="24"/>
        </w:rPr>
        <w:t>ron</w:t>
      </w:r>
      <w:r w:rsidR="00A43D2A">
        <w:rPr>
          <w:rFonts w:cs="Arial"/>
          <w:color w:val="000000"/>
          <w:sz w:val="24"/>
          <w:szCs w:val="24"/>
        </w:rPr>
        <w:t xml:space="preserve"> las acciones ordenadas, </w:t>
      </w:r>
      <w:r w:rsidR="00FB57D7">
        <w:rPr>
          <w:rFonts w:cs="Arial"/>
          <w:color w:val="000000"/>
          <w:sz w:val="24"/>
          <w:szCs w:val="24"/>
        </w:rPr>
        <w:t xml:space="preserve">conforme </w:t>
      </w:r>
      <w:r w:rsidR="00A43D2A">
        <w:rPr>
          <w:rFonts w:cs="Arial"/>
          <w:color w:val="000000"/>
          <w:sz w:val="24"/>
          <w:szCs w:val="24"/>
        </w:rPr>
        <w:t xml:space="preserve">se expone a </w:t>
      </w:r>
      <w:r>
        <w:rPr>
          <w:rFonts w:cs="Arial"/>
          <w:color w:val="000000"/>
          <w:sz w:val="24"/>
          <w:szCs w:val="24"/>
        </w:rPr>
        <w:t>continuación</w:t>
      </w:r>
      <w:r w:rsidR="00A43D2A">
        <w:rPr>
          <w:rFonts w:cs="Arial"/>
          <w:color w:val="000000"/>
          <w:sz w:val="24"/>
          <w:szCs w:val="24"/>
        </w:rPr>
        <w:t xml:space="preserve">. </w:t>
      </w:r>
    </w:p>
    <w:p w14:paraId="187C9468" w14:textId="77777777" w:rsidR="00554638" w:rsidRDefault="00554638" w:rsidP="00554638">
      <w:pPr>
        <w:spacing w:line="360" w:lineRule="auto"/>
        <w:jc w:val="both"/>
        <w:rPr>
          <w:rFonts w:cs="Arial"/>
          <w:color w:val="000000"/>
          <w:sz w:val="24"/>
          <w:szCs w:val="24"/>
        </w:rPr>
      </w:pPr>
    </w:p>
    <w:p w14:paraId="6A0F8C76" w14:textId="4B398BF0" w:rsidR="004A4980" w:rsidRPr="007E7278" w:rsidRDefault="00554638" w:rsidP="00554638">
      <w:pPr>
        <w:spacing w:line="360" w:lineRule="auto"/>
        <w:jc w:val="both"/>
        <w:rPr>
          <w:rFonts w:cs="Arial"/>
          <w:color w:val="000000"/>
          <w:sz w:val="24"/>
          <w:szCs w:val="24"/>
        </w:rPr>
      </w:pPr>
      <w:r w:rsidRPr="007E7278">
        <w:rPr>
          <w:rFonts w:cs="Arial"/>
          <w:color w:val="000000"/>
          <w:sz w:val="24"/>
          <w:szCs w:val="24"/>
        </w:rPr>
        <w:t xml:space="preserve">Como </w:t>
      </w:r>
      <w:r w:rsidR="00B03E6A" w:rsidRPr="007E7278">
        <w:rPr>
          <w:rFonts w:cs="Arial"/>
          <w:color w:val="000000"/>
          <w:sz w:val="24"/>
          <w:szCs w:val="24"/>
        </w:rPr>
        <w:t xml:space="preserve">se </w:t>
      </w:r>
      <w:r w:rsidRPr="007E7278">
        <w:rPr>
          <w:rFonts w:cs="Arial"/>
          <w:color w:val="000000"/>
          <w:sz w:val="24"/>
          <w:szCs w:val="24"/>
        </w:rPr>
        <w:t>precis</w:t>
      </w:r>
      <w:r w:rsidR="00B03E6A" w:rsidRPr="007E7278">
        <w:rPr>
          <w:rFonts w:cs="Arial"/>
          <w:color w:val="000000"/>
          <w:sz w:val="24"/>
          <w:szCs w:val="24"/>
        </w:rPr>
        <w:t>ó</w:t>
      </w:r>
      <w:r w:rsidR="003B2694">
        <w:rPr>
          <w:rFonts w:cs="Arial"/>
          <w:color w:val="000000"/>
          <w:sz w:val="24"/>
          <w:szCs w:val="24"/>
        </w:rPr>
        <w:t xml:space="preserve">, </w:t>
      </w:r>
      <w:r w:rsidR="002205CF" w:rsidRPr="007E7278">
        <w:rPr>
          <w:rFonts w:cs="Arial"/>
          <w:color w:val="000000"/>
          <w:sz w:val="24"/>
          <w:szCs w:val="24"/>
        </w:rPr>
        <w:t>se</w:t>
      </w:r>
      <w:r w:rsidRPr="007E7278">
        <w:rPr>
          <w:rFonts w:cs="Arial"/>
          <w:color w:val="000000"/>
          <w:sz w:val="24"/>
          <w:szCs w:val="24"/>
        </w:rPr>
        <w:t xml:space="preserve"> vinculó a la Secretaría General </w:t>
      </w:r>
      <w:r w:rsidR="00E76A9D" w:rsidRPr="007E7278">
        <w:rPr>
          <w:rFonts w:cs="Arial"/>
          <w:color w:val="000000"/>
          <w:sz w:val="24"/>
          <w:szCs w:val="24"/>
        </w:rPr>
        <w:t>a fin de que realizar</w:t>
      </w:r>
      <w:r w:rsidR="006F62E3" w:rsidRPr="007E7278">
        <w:rPr>
          <w:rFonts w:cs="Arial"/>
          <w:color w:val="000000"/>
          <w:sz w:val="24"/>
          <w:szCs w:val="24"/>
        </w:rPr>
        <w:t>á</w:t>
      </w:r>
      <w:r w:rsidR="00E76A9D" w:rsidRPr="007E7278">
        <w:rPr>
          <w:rFonts w:cs="Arial"/>
          <w:color w:val="000000"/>
          <w:sz w:val="24"/>
          <w:szCs w:val="24"/>
        </w:rPr>
        <w:t xml:space="preserve"> la publicitación y difusión</w:t>
      </w:r>
      <w:r w:rsidR="00825281" w:rsidRPr="007E7278">
        <w:rPr>
          <w:rFonts w:cs="Arial"/>
          <w:color w:val="000000"/>
          <w:sz w:val="24"/>
          <w:szCs w:val="24"/>
        </w:rPr>
        <w:t xml:space="preserve"> del resumen de la resolución</w:t>
      </w:r>
      <w:r w:rsidR="00E76A9D" w:rsidRPr="007E7278">
        <w:rPr>
          <w:rFonts w:cs="Arial"/>
          <w:color w:val="000000"/>
          <w:sz w:val="24"/>
          <w:szCs w:val="24"/>
        </w:rPr>
        <w:t>, durante tres días hábiles</w:t>
      </w:r>
      <w:r w:rsidR="00825281" w:rsidRPr="007E7278">
        <w:rPr>
          <w:rFonts w:cs="Arial"/>
          <w:color w:val="000000"/>
          <w:sz w:val="24"/>
          <w:szCs w:val="24"/>
        </w:rPr>
        <w:t>, contados</w:t>
      </w:r>
      <w:r w:rsidR="00E76A9D" w:rsidRPr="007E7278">
        <w:rPr>
          <w:rFonts w:cs="Arial"/>
          <w:color w:val="000000"/>
          <w:sz w:val="24"/>
          <w:szCs w:val="24"/>
        </w:rPr>
        <w:t xml:space="preserve"> a partir de que </w:t>
      </w:r>
      <w:r w:rsidR="00263EA4" w:rsidRPr="007E7278">
        <w:rPr>
          <w:rFonts w:cs="Arial"/>
          <w:color w:val="000000"/>
          <w:sz w:val="24"/>
          <w:szCs w:val="24"/>
        </w:rPr>
        <w:t xml:space="preserve">la </w:t>
      </w:r>
      <w:r w:rsidR="00C66990">
        <w:rPr>
          <w:rFonts w:cs="Arial"/>
          <w:color w:val="000000"/>
          <w:sz w:val="24"/>
          <w:szCs w:val="24"/>
        </w:rPr>
        <w:t>resolución</w:t>
      </w:r>
      <w:r w:rsidR="00C66990" w:rsidRPr="007E7278">
        <w:rPr>
          <w:rFonts w:cs="Arial"/>
          <w:color w:val="000000"/>
          <w:sz w:val="24"/>
          <w:szCs w:val="24"/>
        </w:rPr>
        <w:t xml:space="preserve"> </w:t>
      </w:r>
      <w:r w:rsidR="004A4980" w:rsidRPr="007E7278">
        <w:rPr>
          <w:rFonts w:cs="Arial"/>
          <w:color w:val="000000"/>
          <w:sz w:val="24"/>
          <w:szCs w:val="24"/>
        </w:rPr>
        <w:t>causará firmeza</w:t>
      </w:r>
      <w:r w:rsidR="00E76A9D" w:rsidRPr="007E7278">
        <w:rPr>
          <w:rFonts w:cs="Arial"/>
          <w:color w:val="000000"/>
          <w:sz w:val="24"/>
          <w:szCs w:val="24"/>
        </w:rPr>
        <w:t xml:space="preserve">. </w:t>
      </w:r>
      <w:r w:rsidR="00D94986" w:rsidRPr="007E7278">
        <w:rPr>
          <w:rFonts w:cs="Arial"/>
          <w:color w:val="000000"/>
          <w:sz w:val="24"/>
          <w:szCs w:val="24"/>
        </w:rPr>
        <w:t>De igual manera,</w:t>
      </w:r>
      <w:r w:rsidR="005728A0" w:rsidRPr="007E7278">
        <w:rPr>
          <w:rFonts w:cs="Arial"/>
          <w:color w:val="000000"/>
          <w:sz w:val="24"/>
          <w:szCs w:val="24"/>
        </w:rPr>
        <w:t xml:space="preserve"> se vinculó</w:t>
      </w:r>
      <w:r w:rsidR="00D94986" w:rsidRPr="007E7278">
        <w:rPr>
          <w:rFonts w:cs="Arial"/>
          <w:color w:val="000000"/>
          <w:sz w:val="24"/>
          <w:szCs w:val="24"/>
        </w:rPr>
        <w:t xml:space="preserve"> al S</w:t>
      </w:r>
      <w:r w:rsidR="003B2694">
        <w:rPr>
          <w:rFonts w:cs="Arial"/>
          <w:color w:val="000000"/>
          <w:sz w:val="24"/>
          <w:szCs w:val="24"/>
        </w:rPr>
        <w:t xml:space="preserve">MRT </w:t>
      </w:r>
      <w:r w:rsidR="00EC3DDB" w:rsidRPr="007E7278">
        <w:rPr>
          <w:rFonts w:cs="Arial"/>
          <w:color w:val="000000"/>
          <w:sz w:val="24"/>
          <w:szCs w:val="24"/>
        </w:rPr>
        <w:t>para que</w:t>
      </w:r>
      <w:r w:rsidR="00D94986" w:rsidRPr="007E7278">
        <w:rPr>
          <w:rFonts w:cs="Arial"/>
          <w:color w:val="000000"/>
          <w:sz w:val="24"/>
          <w:szCs w:val="24"/>
        </w:rPr>
        <w:t xml:space="preserve"> llevar</w:t>
      </w:r>
      <w:r w:rsidR="00EC3DDB" w:rsidRPr="007E7278">
        <w:rPr>
          <w:rFonts w:cs="Arial"/>
          <w:color w:val="000000"/>
          <w:sz w:val="24"/>
          <w:szCs w:val="24"/>
        </w:rPr>
        <w:t>a</w:t>
      </w:r>
      <w:r w:rsidR="00D94986" w:rsidRPr="007E7278">
        <w:rPr>
          <w:rFonts w:cs="Arial"/>
          <w:color w:val="000000"/>
          <w:sz w:val="24"/>
          <w:szCs w:val="24"/>
        </w:rPr>
        <w:t xml:space="preserve"> a cabo</w:t>
      </w:r>
      <w:r w:rsidR="00EC3DDB" w:rsidRPr="007E7278">
        <w:rPr>
          <w:rFonts w:cs="Arial"/>
          <w:color w:val="000000"/>
          <w:sz w:val="24"/>
          <w:szCs w:val="24"/>
        </w:rPr>
        <w:t xml:space="preserve"> dicha</w:t>
      </w:r>
      <w:r w:rsidR="00D94986" w:rsidRPr="007E7278">
        <w:rPr>
          <w:rFonts w:cs="Arial"/>
          <w:color w:val="000000"/>
          <w:sz w:val="24"/>
          <w:szCs w:val="24"/>
        </w:rPr>
        <w:t xml:space="preserve"> difusión mediante las frecuencias de radio con cobertura en el municipio de </w:t>
      </w:r>
      <w:r w:rsidR="00457441" w:rsidRPr="00457441">
        <w:rPr>
          <w:rFonts w:cs="Arial"/>
          <w:color w:val="FFFFFF"/>
          <w:sz w:val="24"/>
          <w:szCs w:val="24"/>
          <w:highlight w:val="darkCyan"/>
        </w:rPr>
        <w:t>[No.19]_ELIMINADO_el_Municipio_[28]</w:t>
      </w:r>
      <w:r w:rsidR="00D94986" w:rsidRPr="007E7278">
        <w:rPr>
          <w:rFonts w:cs="Arial"/>
          <w:color w:val="000000"/>
          <w:sz w:val="24"/>
          <w:szCs w:val="24"/>
        </w:rPr>
        <w:t>.</w:t>
      </w:r>
    </w:p>
    <w:p w14:paraId="359AFBEA" w14:textId="77777777" w:rsidR="004A4980" w:rsidRPr="007E7278" w:rsidRDefault="004A4980" w:rsidP="00554638">
      <w:pPr>
        <w:spacing w:line="360" w:lineRule="auto"/>
        <w:jc w:val="both"/>
        <w:rPr>
          <w:rFonts w:cs="Arial"/>
          <w:color w:val="000000"/>
          <w:sz w:val="24"/>
          <w:szCs w:val="24"/>
        </w:rPr>
      </w:pPr>
    </w:p>
    <w:p w14:paraId="5E39F624" w14:textId="36AFB5BB" w:rsidR="00F93F99" w:rsidRPr="007E7278" w:rsidRDefault="00E76A9D" w:rsidP="00554638">
      <w:pPr>
        <w:spacing w:line="360" w:lineRule="auto"/>
        <w:jc w:val="both"/>
        <w:rPr>
          <w:rFonts w:cs="Arial"/>
          <w:color w:val="000000"/>
          <w:sz w:val="24"/>
          <w:szCs w:val="24"/>
        </w:rPr>
      </w:pPr>
      <w:r w:rsidRPr="007E7278">
        <w:rPr>
          <w:rFonts w:cs="Arial"/>
          <w:color w:val="000000"/>
          <w:sz w:val="24"/>
          <w:szCs w:val="24"/>
        </w:rPr>
        <w:t>En</w:t>
      </w:r>
      <w:r w:rsidR="00AC1269" w:rsidRPr="007E7278">
        <w:rPr>
          <w:rFonts w:cs="Arial"/>
          <w:color w:val="000000"/>
          <w:sz w:val="24"/>
          <w:szCs w:val="24"/>
        </w:rPr>
        <w:t xml:space="preserve"> cumplimiento de lo anterior, </w:t>
      </w:r>
      <w:r w:rsidR="003C3681">
        <w:rPr>
          <w:rFonts w:cs="Arial"/>
          <w:color w:val="000000"/>
          <w:sz w:val="24"/>
          <w:szCs w:val="24"/>
        </w:rPr>
        <w:t>la</w:t>
      </w:r>
      <w:r w:rsidR="004A4980" w:rsidRPr="007E7278">
        <w:rPr>
          <w:rFonts w:cs="Arial"/>
          <w:color w:val="000000"/>
          <w:sz w:val="24"/>
          <w:szCs w:val="24"/>
        </w:rPr>
        <w:t xml:space="preserve"> Secretar</w:t>
      </w:r>
      <w:r w:rsidR="003C3681">
        <w:rPr>
          <w:rFonts w:cs="Arial"/>
          <w:color w:val="000000"/>
          <w:sz w:val="24"/>
          <w:szCs w:val="24"/>
        </w:rPr>
        <w:t>ía</w:t>
      </w:r>
      <w:r w:rsidR="004A4980" w:rsidRPr="007E7278">
        <w:rPr>
          <w:rFonts w:cs="Arial"/>
          <w:color w:val="000000"/>
          <w:sz w:val="24"/>
          <w:szCs w:val="24"/>
        </w:rPr>
        <w:t xml:space="preserve"> General remitió el </w:t>
      </w:r>
      <w:r w:rsidR="00924A7C" w:rsidRPr="007E7278">
        <w:rPr>
          <w:rFonts w:cs="Arial"/>
          <w:color w:val="000000"/>
          <w:sz w:val="24"/>
          <w:szCs w:val="24"/>
        </w:rPr>
        <w:t xml:space="preserve">oficio </w:t>
      </w:r>
      <w:r w:rsidR="004A4980" w:rsidRPr="007E7278">
        <w:rPr>
          <w:rFonts w:cs="Arial"/>
          <w:color w:val="000000"/>
          <w:sz w:val="24"/>
          <w:szCs w:val="24"/>
        </w:rPr>
        <w:t>TEEM-SGA-228/2026</w:t>
      </w:r>
      <w:r w:rsidR="00AC1269" w:rsidRPr="007E7278">
        <w:rPr>
          <w:rFonts w:cs="Arial"/>
          <w:color w:val="000000"/>
          <w:sz w:val="24"/>
          <w:szCs w:val="24"/>
        </w:rPr>
        <w:t>, así como</w:t>
      </w:r>
      <w:r w:rsidR="00924A7C" w:rsidRPr="007E7278">
        <w:rPr>
          <w:rFonts w:cs="Arial"/>
          <w:color w:val="000000"/>
          <w:sz w:val="24"/>
          <w:szCs w:val="24"/>
        </w:rPr>
        <w:t xml:space="preserve"> la certificación de firmeza </w:t>
      </w:r>
      <w:r w:rsidR="003057FE" w:rsidRPr="007E7278">
        <w:rPr>
          <w:rFonts w:cs="Arial"/>
          <w:color w:val="000000"/>
          <w:sz w:val="24"/>
          <w:szCs w:val="24"/>
        </w:rPr>
        <w:t xml:space="preserve">de la </w:t>
      </w:r>
      <w:r w:rsidR="00C66990">
        <w:rPr>
          <w:rFonts w:cs="Arial"/>
          <w:color w:val="000000"/>
          <w:sz w:val="24"/>
          <w:szCs w:val="24"/>
        </w:rPr>
        <w:t>resolución</w:t>
      </w:r>
      <w:r w:rsidR="00D9752C" w:rsidRPr="007E7278">
        <w:rPr>
          <w:rFonts w:cs="Arial"/>
          <w:color w:val="000000"/>
          <w:sz w:val="24"/>
          <w:szCs w:val="24"/>
        </w:rPr>
        <w:t>.</w:t>
      </w:r>
      <w:r w:rsidR="007606E7" w:rsidRPr="007E7278">
        <w:rPr>
          <w:rFonts w:cs="Arial"/>
          <w:color w:val="000000"/>
          <w:sz w:val="24"/>
          <w:szCs w:val="24"/>
        </w:rPr>
        <w:t xml:space="preserve"> </w:t>
      </w:r>
      <w:r w:rsidR="00D9752C" w:rsidRPr="007E7278">
        <w:rPr>
          <w:rFonts w:cs="Arial"/>
          <w:color w:val="000000"/>
          <w:sz w:val="24"/>
          <w:szCs w:val="24"/>
        </w:rPr>
        <w:t>A</w:t>
      </w:r>
      <w:r w:rsidR="007606E7" w:rsidRPr="007E7278">
        <w:rPr>
          <w:rFonts w:cs="Arial"/>
          <w:color w:val="000000"/>
          <w:sz w:val="24"/>
          <w:szCs w:val="24"/>
        </w:rPr>
        <w:t>simismo</w:t>
      </w:r>
      <w:r w:rsidR="00D9752C" w:rsidRPr="007E7278">
        <w:rPr>
          <w:rFonts w:cs="Arial"/>
          <w:color w:val="000000"/>
          <w:sz w:val="24"/>
          <w:szCs w:val="24"/>
        </w:rPr>
        <w:t>,</w:t>
      </w:r>
      <w:r w:rsidR="007606E7" w:rsidRPr="007E7278">
        <w:rPr>
          <w:rFonts w:cs="Arial"/>
          <w:color w:val="000000"/>
          <w:sz w:val="24"/>
          <w:szCs w:val="24"/>
        </w:rPr>
        <w:t xml:space="preserve"> </w:t>
      </w:r>
      <w:r w:rsidR="00D10F9B" w:rsidRPr="007E7278">
        <w:rPr>
          <w:rFonts w:cs="Arial"/>
          <w:color w:val="000000"/>
          <w:sz w:val="24"/>
          <w:szCs w:val="24"/>
        </w:rPr>
        <w:t>remitió</w:t>
      </w:r>
      <w:r w:rsidR="007606E7" w:rsidRPr="007E7278">
        <w:rPr>
          <w:rFonts w:cs="Arial"/>
          <w:color w:val="000000"/>
          <w:sz w:val="24"/>
          <w:szCs w:val="24"/>
        </w:rPr>
        <w:t xml:space="preserve"> </w:t>
      </w:r>
      <w:r w:rsidR="00B30EC9" w:rsidRPr="007E7278">
        <w:rPr>
          <w:rFonts w:cs="Arial"/>
          <w:color w:val="000000"/>
          <w:sz w:val="24"/>
          <w:szCs w:val="24"/>
        </w:rPr>
        <w:t>cinco</w:t>
      </w:r>
      <w:r w:rsidR="00E61702" w:rsidRPr="007E7278">
        <w:rPr>
          <w:rFonts w:cs="Arial"/>
          <w:color w:val="000000"/>
          <w:sz w:val="24"/>
          <w:szCs w:val="24"/>
        </w:rPr>
        <w:t xml:space="preserve"> certificaciones</w:t>
      </w:r>
      <w:r w:rsidR="00D9752C" w:rsidRPr="007E7278">
        <w:rPr>
          <w:rFonts w:cs="Arial"/>
          <w:color w:val="000000"/>
          <w:sz w:val="24"/>
          <w:szCs w:val="24"/>
        </w:rPr>
        <w:t>,</w:t>
      </w:r>
      <w:r w:rsidR="00E61702" w:rsidRPr="007E7278">
        <w:rPr>
          <w:rFonts w:cs="Arial"/>
          <w:color w:val="000000"/>
          <w:sz w:val="24"/>
          <w:szCs w:val="24"/>
        </w:rPr>
        <w:t xml:space="preserve"> mediante </w:t>
      </w:r>
      <w:r w:rsidR="00D9752C" w:rsidRPr="007E7278">
        <w:rPr>
          <w:rFonts w:cs="Arial"/>
          <w:color w:val="000000"/>
          <w:sz w:val="24"/>
          <w:szCs w:val="24"/>
        </w:rPr>
        <w:t>las</w:t>
      </w:r>
      <w:r w:rsidR="00E61702" w:rsidRPr="007E7278">
        <w:rPr>
          <w:rFonts w:cs="Arial"/>
          <w:color w:val="000000"/>
          <w:sz w:val="24"/>
          <w:szCs w:val="24"/>
        </w:rPr>
        <w:t xml:space="preserve"> cual</w:t>
      </w:r>
      <w:r w:rsidR="00D9752C" w:rsidRPr="007E7278">
        <w:rPr>
          <w:rFonts w:cs="Arial"/>
          <w:color w:val="000000"/>
          <w:sz w:val="24"/>
          <w:szCs w:val="24"/>
        </w:rPr>
        <w:t>es</w:t>
      </w:r>
      <w:r w:rsidR="006716E4" w:rsidRPr="007E7278">
        <w:rPr>
          <w:rFonts w:cs="Arial"/>
          <w:color w:val="000000"/>
          <w:sz w:val="24"/>
          <w:szCs w:val="24"/>
        </w:rPr>
        <w:t xml:space="preserve"> hizo constar que el</w:t>
      </w:r>
      <w:r w:rsidR="00E61702" w:rsidRPr="007E7278">
        <w:rPr>
          <w:rFonts w:cs="Arial"/>
          <w:color w:val="000000"/>
          <w:sz w:val="24"/>
          <w:szCs w:val="24"/>
        </w:rPr>
        <w:t xml:space="preserve"> </w:t>
      </w:r>
      <w:r w:rsidR="006575D9" w:rsidRPr="007E7278">
        <w:rPr>
          <w:rFonts w:cs="Arial"/>
          <w:color w:val="000000"/>
          <w:sz w:val="24"/>
          <w:szCs w:val="24"/>
        </w:rPr>
        <w:t>tres de febrero</w:t>
      </w:r>
      <w:r w:rsidR="00B46A50">
        <w:rPr>
          <w:rFonts w:cs="Arial"/>
          <w:color w:val="000000"/>
          <w:sz w:val="24"/>
          <w:szCs w:val="24"/>
        </w:rPr>
        <w:t>,</w:t>
      </w:r>
      <w:r w:rsidR="006575D9" w:rsidRPr="007E7278">
        <w:rPr>
          <w:rFonts w:cs="Arial"/>
          <w:color w:val="000000"/>
          <w:sz w:val="24"/>
          <w:szCs w:val="24"/>
        </w:rPr>
        <w:t xml:space="preserve"> se public</w:t>
      </w:r>
      <w:r w:rsidR="006716E4" w:rsidRPr="007E7278">
        <w:rPr>
          <w:rFonts w:cs="Arial"/>
          <w:color w:val="000000"/>
          <w:sz w:val="24"/>
          <w:szCs w:val="24"/>
        </w:rPr>
        <w:t>ó</w:t>
      </w:r>
      <w:r w:rsidR="006575D9" w:rsidRPr="007E7278">
        <w:rPr>
          <w:rFonts w:cs="Arial"/>
          <w:color w:val="000000"/>
          <w:sz w:val="24"/>
          <w:szCs w:val="24"/>
        </w:rPr>
        <w:t xml:space="preserve"> el resumen oficial </w:t>
      </w:r>
      <w:r w:rsidR="006716E4" w:rsidRPr="007E7278">
        <w:rPr>
          <w:rFonts w:cs="Arial"/>
          <w:color w:val="000000"/>
          <w:sz w:val="24"/>
          <w:szCs w:val="24"/>
        </w:rPr>
        <w:t>de la sentencia</w:t>
      </w:r>
      <w:r w:rsidR="002B5BEB" w:rsidRPr="007E7278">
        <w:rPr>
          <w:rFonts w:cs="Arial"/>
          <w:color w:val="000000"/>
          <w:sz w:val="24"/>
          <w:szCs w:val="24"/>
        </w:rPr>
        <w:t xml:space="preserve"> </w:t>
      </w:r>
      <w:r w:rsidR="006575D9" w:rsidRPr="007E7278">
        <w:rPr>
          <w:rFonts w:cs="Arial"/>
          <w:color w:val="000000"/>
          <w:sz w:val="24"/>
          <w:szCs w:val="24"/>
        </w:rPr>
        <w:t xml:space="preserve">en la cuenta institucional de </w:t>
      </w:r>
      <w:r w:rsidR="00E13AB1" w:rsidRPr="00E13AB1">
        <w:rPr>
          <w:rFonts w:cs="Arial"/>
          <w:color w:val="000000"/>
          <w:sz w:val="24"/>
          <w:szCs w:val="24"/>
        </w:rPr>
        <w:t>Facebook</w:t>
      </w:r>
      <w:r w:rsidR="002B5BEB" w:rsidRPr="007E7278">
        <w:rPr>
          <w:rFonts w:cs="Arial"/>
          <w:color w:val="000000"/>
          <w:sz w:val="24"/>
          <w:szCs w:val="24"/>
        </w:rPr>
        <w:t xml:space="preserve"> de este Tribunal</w:t>
      </w:r>
      <w:r w:rsidR="006575D9" w:rsidRPr="007E7278">
        <w:rPr>
          <w:rFonts w:cs="Arial"/>
          <w:color w:val="000000"/>
          <w:sz w:val="24"/>
          <w:szCs w:val="24"/>
        </w:rPr>
        <w:t>,</w:t>
      </w:r>
      <w:r w:rsidR="00B30EC9" w:rsidRPr="007E7278">
        <w:rPr>
          <w:rFonts w:cs="Arial"/>
          <w:color w:val="000000"/>
          <w:sz w:val="24"/>
          <w:szCs w:val="24"/>
        </w:rPr>
        <w:t xml:space="preserve"> así como su permanencia hasta el seis </w:t>
      </w:r>
      <w:r w:rsidR="00C66990">
        <w:rPr>
          <w:rFonts w:cs="Arial"/>
          <w:color w:val="000000"/>
          <w:sz w:val="24"/>
          <w:szCs w:val="24"/>
        </w:rPr>
        <w:t>siguiente</w:t>
      </w:r>
      <w:r w:rsidR="00B30EC9" w:rsidRPr="007E7278">
        <w:rPr>
          <w:rFonts w:cs="Arial"/>
          <w:color w:val="000000"/>
          <w:sz w:val="24"/>
          <w:szCs w:val="24"/>
        </w:rPr>
        <w:t xml:space="preserve">. </w:t>
      </w:r>
    </w:p>
    <w:p w14:paraId="757DFC8A" w14:textId="77777777" w:rsidR="00F93F99" w:rsidRPr="007E7278" w:rsidRDefault="00F93F99" w:rsidP="00554638">
      <w:pPr>
        <w:spacing w:line="360" w:lineRule="auto"/>
        <w:jc w:val="both"/>
        <w:rPr>
          <w:rFonts w:cs="Arial"/>
          <w:color w:val="000000"/>
          <w:sz w:val="24"/>
          <w:szCs w:val="24"/>
        </w:rPr>
      </w:pPr>
    </w:p>
    <w:p w14:paraId="75D874E1" w14:textId="3C88AB0D" w:rsidR="00E76A9D" w:rsidRPr="00A47659" w:rsidRDefault="00A370A7" w:rsidP="00554638">
      <w:pPr>
        <w:spacing w:line="360" w:lineRule="auto"/>
        <w:jc w:val="both"/>
        <w:rPr>
          <w:rFonts w:cs="Arial"/>
          <w:color w:val="000000"/>
          <w:sz w:val="24"/>
          <w:szCs w:val="24"/>
        </w:rPr>
      </w:pPr>
      <w:r w:rsidRPr="007E7278">
        <w:rPr>
          <w:rFonts w:cs="Arial"/>
          <w:color w:val="000000"/>
          <w:sz w:val="24"/>
          <w:szCs w:val="24"/>
        </w:rPr>
        <w:t>D</w:t>
      </w:r>
      <w:r w:rsidR="00187C4E" w:rsidRPr="007E7278">
        <w:rPr>
          <w:rFonts w:cs="Arial"/>
          <w:color w:val="000000"/>
          <w:sz w:val="24"/>
          <w:szCs w:val="24"/>
        </w:rPr>
        <w:t>ocumental</w:t>
      </w:r>
      <w:r w:rsidRPr="007E7278">
        <w:rPr>
          <w:rFonts w:cs="Arial"/>
          <w:color w:val="000000"/>
          <w:sz w:val="24"/>
          <w:szCs w:val="24"/>
        </w:rPr>
        <w:t>es</w:t>
      </w:r>
      <w:r w:rsidR="00187C4E" w:rsidRPr="007E7278">
        <w:rPr>
          <w:rFonts w:cs="Arial"/>
          <w:color w:val="000000"/>
          <w:sz w:val="24"/>
          <w:szCs w:val="24"/>
        </w:rPr>
        <w:t xml:space="preserve"> que acredita</w:t>
      </w:r>
      <w:r w:rsidRPr="007E7278">
        <w:rPr>
          <w:rFonts w:cs="Arial"/>
          <w:color w:val="000000"/>
          <w:sz w:val="24"/>
          <w:szCs w:val="24"/>
        </w:rPr>
        <w:t>n</w:t>
      </w:r>
      <w:r w:rsidR="00187C4E" w:rsidRPr="007E7278">
        <w:rPr>
          <w:rFonts w:cs="Arial"/>
          <w:color w:val="000000"/>
          <w:sz w:val="24"/>
          <w:szCs w:val="24"/>
        </w:rPr>
        <w:t xml:space="preserve"> el cumplimiento</w:t>
      </w:r>
      <w:r w:rsidR="002B5BEB">
        <w:rPr>
          <w:rFonts w:cs="Arial"/>
          <w:color w:val="000000"/>
          <w:sz w:val="24"/>
          <w:szCs w:val="24"/>
        </w:rPr>
        <w:t xml:space="preserve"> por</w:t>
      </w:r>
      <w:r>
        <w:rPr>
          <w:rFonts w:cs="Arial"/>
          <w:color w:val="000000"/>
          <w:sz w:val="24"/>
          <w:szCs w:val="24"/>
        </w:rPr>
        <w:t xml:space="preserve"> parte </w:t>
      </w:r>
      <w:r w:rsidR="00D5092F">
        <w:rPr>
          <w:rFonts w:cs="Arial"/>
          <w:color w:val="000000"/>
          <w:sz w:val="24"/>
          <w:szCs w:val="24"/>
        </w:rPr>
        <w:t xml:space="preserve">de </w:t>
      </w:r>
      <w:r w:rsidR="00D5092F" w:rsidRPr="00A47659">
        <w:rPr>
          <w:rFonts w:cs="Arial"/>
          <w:color w:val="000000"/>
          <w:sz w:val="24"/>
          <w:szCs w:val="24"/>
        </w:rPr>
        <w:t>la S</w:t>
      </w:r>
      <w:r w:rsidRPr="00A47659">
        <w:rPr>
          <w:rFonts w:cs="Arial"/>
          <w:color w:val="000000"/>
          <w:sz w:val="24"/>
          <w:szCs w:val="24"/>
        </w:rPr>
        <w:t>ecretar</w:t>
      </w:r>
      <w:r w:rsidR="00D5092F" w:rsidRPr="00A47659">
        <w:rPr>
          <w:rFonts w:cs="Arial"/>
          <w:color w:val="000000"/>
          <w:sz w:val="24"/>
          <w:szCs w:val="24"/>
        </w:rPr>
        <w:t>í</w:t>
      </w:r>
      <w:r w:rsidRPr="00A47659">
        <w:rPr>
          <w:rFonts w:cs="Arial"/>
          <w:color w:val="000000"/>
          <w:sz w:val="24"/>
          <w:szCs w:val="24"/>
        </w:rPr>
        <w:t>a General</w:t>
      </w:r>
      <w:r w:rsidR="00132790" w:rsidRPr="00A47659">
        <w:rPr>
          <w:rFonts w:cs="Arial"/>
          <w:color w:val="000000"/>
          <w:sz w:val="24"/>
          <w:szCs w:val="24"/>
        </w:rPr>
        <w:t>,</w:t>
      </w:r>
      <w:r w:rsidRPr="00A47659">
        <w:rPr>
          <w:rFonts w:cs="Arial"/>
          <w:color w:val="000000"/>
          <w:sz w:val="24"/>
          <w:szCs w:val="24"/>
        </w:rPr>
        <w:t xml:space="preserve"> de la publicación y difusión del resumen oficial de la sentencia en la cuenta institucional de </w:t>
      </w:r>
      <w:r w:rsidR="00E13AB1" w:rsidRPr="00E13AB1">
        <w:rPr>
          <w:rFonts w:cs="Arial"/>
          <w:color w:val="000000"/>
          <w:sz w:val="24"/>
          <w:szCs w:val="24"/>
        </w:rPr>
        <w:t>Facebook</w:t>
      </w:r>
      <w:r w:rsidR="00D5092F" w:rsidRPr="00A47659">
        <w:rPr>
          <w:rFonts w:cs="Arial"/>
          <w:color w:val="000000"/>
          <w:sz w:val="24"/>
          <w:szCs w:val="24"/>
        </w:rPr>
        <w:t xml:space="preserve"> de este órgano jurisdiccional</w:t>
      </w:r>
      <w:r w:rsidR="00920F81" w:rsidRPr="00A47659">
        <w:rPr>
          <w:rFonts w:cs="Arial"/>
          <w:color w:val="000000"/>
          <w:sz w:val="24"/>
          <w:szCs w:val="24"/>
        </w:rPr>
        <w:t>.</w:t>
      </w:r>
    </w:p>
    <w:p w14:paraId="2322590A" w14:textId="77777777" w:rsidR="00920F81" w:rsidRPr="00A47659" w:rsidRDefault="00920F81" w:rsidP="00554638">
      <w:pPr>
        <w:spacing w:line="360" w:lineRule="auto"/>
        <w:jc w:val="both"/>
        <w:rPr>
          <w:rFonts w:cs="Arial"/>
          <w:color w:val="000000"/>
          <w:sz w:val="24"/>
          <w:szCs w:val="24"/>
        </w:rPr>
      </w:pPr>
    </w:p>
    <w:p w14:paraId="5C259FEF" w14:textId="6B54F2CC" w:rsidR="00132790" w:rsidRPr="00A47659" w:rsidRDefault="00920F81" w:rsidP="00554638">
      <w:pPr>
        <w:spacing w:line="360" w:lineRule="auto"/>
        <w:jc w:val="both"/>
        <w:rPr>
          <w:rFonts w:cs="Arial"/>
          <w:color w:val="000000"/>
          <w:sz w:val="24"/>
          <w:szCs w:val="24"/>
        </w:rPr>
      </w:pPr>
      <w:r w:rsidRPr="00A47659">
        <w:rPr>
          <w:rFonts w:cs="Arial"/>
          <w:color w:val="000000"/>
          <w:sz w:val="24"/>
          <w:szCs w:val="24"/>
        </w:rPr>
        <w:t xml:space="preserve">Asimismo, </w:t>
      </w:r>
      <w:r w:rsidR="00944B50" w:rsidRPr="00A47659">
        <w:rPr>
          <w:rFonts w:cs="Arial"/>
          <w:color w:val="000000"/>
          <w:sz w:val="24"/>
          <w:szCs w:val="24"/>
        </w:rPr>
        <w:t xml:space="preserve">el </w:t>
      </w:r>
      <w:r w:rsidR="00B46A50" w:rsidRPr="00A47659">
        <w:rPr>
          <w:rFonts w:cs="Arial"/>
          <w:color w:val="000000"/>
          <w:sz w:val="24"/>
          <w:szCs w:val="24"/>
        </w:rPr>
        <w:t>SMRT</w:t>
      </w:r>
      <w:r w:rsidR="00B041A5" w:rsidRPr="00A47659">
        <w:rPr>
          <w:rFonts w:cs="Arial"/>
          <w:color w:val="000000"/>
          <w:sz w:val="24"/>
          <w:szCs w:val="24"/>
        </w:rPr>
        <w:t xml:space="preserve"> remiti</w:t>
      </w:r>
      <w:r w:rsidR="00273750" w:rsidRPr="00A47659">
        <w:rPr>
          <w:rFonts w:cs="Arial"/>
          <w:color w:val="000000"/>
          <w:sz w:val="24"/>
          <w:szCs w:val="24"/>
        </w:rPr>
        <w:t>ó oficios mediante l</w:t>
      </w:r>
      <w:r w:rsidR="000372F0" w:rsidRPr="00A47659">
        <w:rPr>
          <w:rFonts w:cs="Arial"/>
          <w:color w:val="000000"/>
          <w:sz w:val="24"/>
          <w:szCs w:val="24"/>
        </w:rPr>
        <w:t>os</w:t>
      </w:r>
      <w:r w:rsidR="00273750" w:rsidRPr="00A47659">
        <w:rPr>
          <w:rFonts w:cs="Arial"/>
          <w:color w:val="000000"/>
          <w:sz w:val="24"/>
          <w:szCs w:val="24"/>
        </w:rPr>
        <w:t xml:space="preserve"> cual</w:t>
      </w:r>
      <w:r w:rsidR="000372F0" w:rsidRPr="00A47659">
        <w:rPr>
          <w:rFonts w:cs="Arial"/>
          <w:color w:val="000000"/>
          <w:sz w:val="24"/>
          <w:szCs w:val="24"/>
        </w:rPr>
        <w:t>es</w:t>
      </w:r>
      <w:r w:rsidR="00273750" w:rsidRPr="00A47659">
        <w:rPr>
          <w:rFonts w:cs="Arial"/>
          <w:color w:val="000000"/>
          <w:sz w:val="24"/>
          <w:szCs w:val="24"/>
        </w:rPr>
        <w:t xml:space="preserve"> </w:t>
      </w:r>
      <w:r w:rsidR="006C5603" w:rsidRPr="00A47659">
        <w:rPr>
          <w:rFonts w:cs="Arial"/>
          <w:color w:val="000000"/>
          <w:sz w:val="24"/>
          <w:szCs w:val="24"/>
        </w:rPr>
        <w:t xml:space="preserve">informó </w:t>
      </w:r>
      <w:r w:rsidR="00273750" w:rsidRPr="00A47659">
        <w:rPr>
          <w:rFonts w:cs="Arial"/>
          <w:color w:val="000000"/>
          <w:sz w:val="24"/>
          <w:szCs w:val="24"/>
        </w:rPr>
        <w:t>que la difusión de</w:t>
      </w:r>
      <w:r w:rsidR="009835B4" w:rsidRPr="00A47659">
        <w:rPr>
          <w:rFonts w:cs="Arial"/>
          <w:color w:val="000000"/>
          <w:sz w:val="24"/>
          <w:szCs w:val="24"/>
        </w:rPr>
        <w:t xml:space="preserve">l resumen oficial de la sentencia del </w:t>
      </w:r>
      <w:r w:rsidR="006B7F89" w:rsidRPr="00A47659">
        <w:rPr>
          <w:rFonts w:cs="Arial"/>
          <w:color w:val="000000"/>
          <w:sz w:val="24"/>
          <w:szCs w:val="24"/>
        </w:rPr>
        <w:t xml:space="preserve">procedimiento </w:t>
      </w:r>
      <w:r w:rsidR="000372F0" w:rsidRPr="00A47659">
        <w:rPr>
          <w:rFonts w:cs="Arial"/>
          <w:color w:val="000000"/>
          <w:sz w:val="24"/>
          <w:szCs w:val="24"/>
        </w:rPr>
        <w:t>de referencia</w:t>
      </w:r>
      <w:r w:rsidR="00944B50" w:rsidRPr="00A47659">
        <w:rPr>
          <w:rFonts w:cs="Arial"/>
          <w:color w:val="000000"/>
          <w:sz w:val="24"/>
          <w:szCs w:val="24"/>
        </w:rPr>
        <w:t xml:space="preserve"> había </w:t>
      </w:r>
      <w:r w:rsidR="00D20114" w:rsidRPr="00A47659">
        <w:rPr>
          <w:rFonts w:cs="Arial"/>
          <w:color w:val="000000"/>
          <w:sz w:val="24"/>
          <w:szCs w:val="24"/>
        </w:rPr>
        <w:t xml:space="preserve">sido </w:t>
      </w:r>
      <w:r w:rsidR="00944B50" w:rsidRPr="00A47659">
        <w:rPr>
          <w:rFonts w:cs="Arial"/>
          <w:color w:val="000000"/>
          <w:sz w:val="24"/>
          <w:szCs w:val="24"/>
        </w:rPr>
        <w:t>realizad</w:t>
      </w:r>
      <w:r w:rsidR="006C5603" w:rsidRPr="00A47659">
        <w:rPr>
          <w:rFonts w:cs="Arial"/>
          <w:color w:val="000000"/>
          <w:sz w:val="24"/>
          <w:szCs w:val="24"/>
        </w:rPr>
        <w:t>a</w:t>
      </w:r>
      <w:r w:rsidR="00A47659" w:rsidRPr="00A47659">
        <w:rPr>
          <w:rFonts w:cs="Arial"/>
          <w:color w:val="000000"/>
          <w:sz w:val="24"/>
          <w:szCs w:val="24"/>
        </w:rPr>
        <w:t>; para acreditar su dicho</w:t>
      </w:r>
      <w:r w:rsidR="00944B50" w:rsidRPr="00A47659">
        <w:rPr>
          <w:rFonts w:cs="Arial"/>
          <w:color w:val="000000"/>
          <w:sz w:val="24"/>
          <w:szCs w:val="24"/>
        </w:rPr>
        <w:t xml:space="preserve"> adjunt</w:t>
      </w:r>
      <w:r w:rsidR="00A47659" w:rsidRPr="00A47659">
        <w:rPr>
          <w:rFonts w:cs="Arial"/>
          <w:color w:val="000000"/>
          <w:sz w:val="24"/>
          <w:szCs w:val="24"/>
        </w:rPr>
        <w:t>ó</w:t>
      </w:r>
      <w:r w:rsidR="00944B50" w:rsidRPr="00A47659">
        <w:rPr>
          <w:rFonts w:cs="Arial"/>
          <w:color w:val="000000"/>
          <w:sz w:val="24"/>
          <w:szCs w:val="24"/>
        </w:rPr>
        <w:t xml:space="preserve"> </w:t>
      </w:r>
      <w:r w:rsidR="00647204" w:rsidRPr="00A47659">
        <w:rPr>
          <w:rFonts w:cs="Arial"/>
          <w:color w:val="000000"/>
          <w:sz w:val="24"/>
          <w:szCs w:val="24"/>
        </w:rPr>
        <w:t>dos códigos QR</w:t>
      </w:r>
      <w:r w:rsidR="006C5603" w:rsidRPr="00A47659">
        <w:rPr>
          <w:rFonts w:cs="Arial"/>
          <w:color w:val="000000"/>
          <w:sz w:val="24"/>
          <w:szCs w:val="24"/>
        </w:rPr>
        <w:t xml:space="preserve"> que </w:t>
      </w:r>
      <w:r w:rsidR="00647204" w:rsidRPr="00A47659">
        <w:rPr>
          <w:rFonts w:cs="Arial"/>
          <w:color w:val="000000"/>
          <w:sz w:val="24"/>
          <w:szCs w:val="24"/>
        </w:rPr>
        <w:t xml:space="preserve">fueron </w:t>
      </w:r>
      <w:r w:rsidR="007A5FA6" w:rsidRPr="00A47659">
        <w:rPr>
          <w:rFonts w:cs="Arial"/>
          <w:color w:val="000000"/>
          <w:sz w:val="24"/>
          <w:szCs w:val="24"/>
        </w:rPr>
        <w:t xml:space="preserve">verificados </w:t>
      </w:r>
      <w:r w:rsidR="00647204" w:rsidRPr="00A47659">
        <w:rPr>
          <w:rFonts w:cs="Arial"/>
          <w:color w:val="000000"/>
          <w:sz w:val="24"/>
          <w:szCs w:val="24"/>
        </w:rPr>
        <w:t>por este órgano jurisdiccional</w:t>
      </w:r>
      <w:r w:rsidR="006C5603" w:rsidRPr="00A47659">
        <w:rPr>
          <w:rFonts w:cs="Arial"/>
          <w:color w:val="000000"/>
          <w:sz w:val="24"/>
          <w:szCs w:val="24"/>
        </w:rPr>
        <w:t xml:space="preserve"> el </w:t>
      </w:r>
      <w:r w:rsidR="005E2D15" w:rsidRPr="00A47659">
        <w:rPr>
          <w:rFonts w:cs="Arial"/>
          <w:color w:val="000000"/>
          <w:sz w:val="24"/>
          <w:szCs w:val="24"/>
        </w:rPr>
        <w:t>veintiséis de febrero. De dicha verificación</w:t>
      </w:r>
      <w:r w:rsidR="00D71A66" w:rsidRPr="00A47659">
        <w:rPr>
          <w:rFonts w:cs="Arial"/>
          <w:color w:val="000000"/>
          <w:sz w:val="24"/>
          <w:szCs w:val="24"/>
        </w:rPr>
        <w:t xml:space="preserve"> se</w:t>
      </w:r>
      <w:r w:rsidR="00B44BF7" w:rsidRPr="00A47659">
        <w:rPr>
          <w:rFonts w:cs="Arial"/>
          <w:color w:val="000000"/>
          <w:sz w:val="24"/>
          <w:szCs w:val="24"/>
        </w:rPr>
        <w:t xml:space="preserve"> cons</w:t>
      </w:r>
      <w:r w:rsidR="00D71A66" w:rsidRPr="00A47659">
        <w:rPr>
          <w:rFonts w:cs="Arial"/>
          <w:color w:val="000000"/>
          <w:sz w:val="24"/>
          <w:szCs w:val="24"/>
        </w:rPr>
        <w:t>tata</w:t>
      </w:r>
      <w:r w:rsidR="007A5FA6" w:rsidRPr="00A47659">
        <w:rPr>
          <w:rFonts w:cs="Arial"/>
          <w:color w:val="000000"/>
          <w:sz w:val="24"/>
          <w:szCs w:val="24"/>
        </w:rPr>
        <w:t xml:space="preserve"> </w:t>
      </w:r>
      <w:r w:rsidR="009621B5" w:rsidRPr="00A47659">
        <w:rPr>
          <w:rFonts w:cs="Arial"/>
          <w:color w:val="000000"/>
          <w:sz w:val="24"/>
          <w:szCs w:val="24"/>
        </w:rPr>
        <w:t>que</w:t>
      </w:r>
      <w:r w:rsidR="007E66FA" w:rsidRPr="00A47659">
        <w:rPr>
          <w:rFonts w:cs="Arial"/>
          <w:color w:val="000000"/>
          <w:sz w:val="24"/>
          <w:szCs w:val="24"/>
        </w:rPr>
        <w:t xml:space="preserve"> </w:t>
      </w:r>
      <w:r w:rsidR="00D71A66" w:rsidRPr="00A47659">
        <w:rPr>
          <w:rFonts w:cs="Arial"/>
          <w:color w:val="000000"/>
          <w:sz w:val="24"/>
          <w:szCs w:val="24"/>
        </w:rPr>
        <w:t xml:space="preserve">el resumen de la sentencia </w:t>
      </w:r>
      <w:r w:rsidR="007E66FA" w:rsidRPr="00A47659">
        <w:rPr>
          <w:rFonts w:cs="Arial"/>
          <w:color w:val="000000"/>
          <w:sz w:val="24"/>
          <w:szCs w:val="24"/>
        </w:rPr>
        <w:t xml:space="preserve">se </w:t>
      </w:r>
      <w:r w:rsidR="00CF4C0E" w:rsidRPr="00A47659">
        <w:rPr>
          <w:rFonts w:cs="Arial"/>
          <w:color w:val="000000"/>
          <w:sz w:val="24"/>
          <w:szCs w:val="24"/>
        </w:rPr>
        <w:t>difundió</w:t>
      </w:r>
      <w:r w:rsidR="007E66FA" w:rsidRPr="00A47659">
        <w:rPr>
          <w:rFonts w:cs="Arial"/>
          <w:color w:val="000000"/>
          <w:sz w:val="24"/>
          <w:szCs w:val="24"/>
        </w:rPr>
        <w:t xml:space="preserve"> </w:t>
      </w:r>
      <w:r w:rsidR="00B10B3E" w:rsidRPr="00A47659">
        <w:rPr>
          <w:rFonts w:cs="Arial"/>
          <w:color w:val="000000"/>
          <w:sz w:val="24"/>
          <w:szCs w:val="24"/>
        </w:rPr>
        <w:t xml:space="preserve">durante </w:t>
      </w:r>
      <w:r w:rsidR="0048678D" w:rsidRPr="00A47659">
        <w:rPr>
          <w:rFonts w:cs="Arial"/>
          <w:color w:val="000000"/>
          <w:sz w:val="24"/>
          <w:szCs w:val="24"/>
        </w:rPr>
        <w:t>tres días</w:t>
      </w:r>
      <w:r w:rsidR="00B44BF7" w:rsidRPr="00A47659">
        <w:rPr>
          <w:rFonts w:cs="Arial"/>
          <w:color w:val="000000"/>
          <w:sz w:val="24"/>
          <w:szCs w:val="24"/>
        </w:rPr>
        <w:t xml:space="preserve"> </w:t>
      </w:r>
      <w:r w:rsidR="00B10B3E" w:rsidRPr="00A47659">
        <w:rPr>
          <w:rFonts w:cs="Arial"/>
          <w:color w:val="000000"/>
          <w:sz w:val="24"/>
          <w:szCs w:val="24"/>
        </w:rPr>
        <w:t>-</w:t>
      </w:r>
      <w:r w:rsidR="00A92A7D" w:rsidRPr="00A47659">
        <w:rPr>
          <w:rFonts w:cs="Arial"/>
          <w:color w:val="000000"/>
          <w:sz w:val="24"/>
          <w:szCs w:val="24"/>
        </w:rPr>
        <w:t>trece, cat</w:t>
      </w:r>
      <w:r w:rsidR="00CF4C0E" w:rsidRPr="00A47659">
        <w:rPr>
          <w:rFonts w:cs="Arial"/>
          <w:color w:val="000000"/>
          <w:sz w:val="24"/>
          <w:szCs w:val="24"/>
        </w:rPr>
        <w:t>orce y quince de febrero</w:t>
      </w:r>
      <w:r w:rsidR="00B10B3E" w:rsidRPr="00A47659">
        <w:rPr>
          <w:rFonts w:cs="Arial"/>
          <w:color w:val="000000"/>
          <w:sz w:val="24"/>
          <w:szCs w:val="24"/>
        </w:rPr>
        <w:t>-,</w:t>
      </w:r>
      <w:r w:rsidR="005C0596" w:rsidRPr="00A47659">
        <w:rPr>
          <w:rFonts w:cs="Arial"/>
          <w:color w:val="000000"/>
          <w:sz w:val="24"/>
          <w:szCs w:val="24"/>
        </w:rPr>
        <w:t xml:space="preserve"> por lo que </w:t>
      </w:r>
      <w:r w:rsidR="00B10B3E" w:rsidRPr="00A47659">
        <w:rPr>
          <w:rFonts w:cs="Arial"/>
          <w:color w:val="000000"/>
          <w:sz w:val="24"/>
          <w:szCs w:val="24"/>
        </w:rPr>
        <w:t>se concluye</w:t>
      </w:r>
      <w:r w:rsidR="00D92B90" w:rsidRPr="00A47659">
        <w:rPr>
          <w:rFonts w:cs="Arial"/>
          <w:color w:val="000000"/>
          <w:sz w:val="24"/>
          <w:szCs w:val="24"/>
        </w:rPr>
        <w:t xml:space="preserve"> que </w:t>
      </w:r>
      <w:r w:rsidR="005C0596" w:rsidRPr="00A47659">
        <w:rPr>
          <w:rFonts w:cs="Arial"/>
          <w:color w:val="000000"/>
          <w:sz w:val="24"/>
          <w:szCs w:val="24"/>
        </w:rPr>
        <w:t xml:space="preserve">el SMRT </w:t>
      </w:r>
      <w:r w:rsidR="00A47659" w:rsidRPr="00A47659">
        <w:rPr>
          <w:rFonts w:cs="Arial"/>
          <w:color w:val="000000"/>
          <w:sz w:val="24"/>
          <w:szCs w:val="24"/>
        </w:rPr>
        <w:t>realizó la difusión correspondiente.</w:t>
      </w:r>
      <w:r w:rsidR="00A23064" w:rsidRPr="00A47659">
        <w:rPr>
          <w:rFonts w:cs="Arial"/>
          <w:color w:val="000000"/>
          <w:sz w:val="24"/>
          <w:szCs w:val="24"/>
        </w:rPr>
        <w:t xml:space="preserve"> </w:t>
      </w:r>
    </w:p>
    <w:p w14:paraId="5776469D" w14:textId="77777777" w:rsidR="00D92B90" w:rsidRPr="00A47659" w:rsidRDefault="00D92B90" w:rsidP="00554638">
      <w:pPr>
        <w:spacing w:line="360" w:lineRule="auto"/>
        <w:jc w:val="both"/>
        <w:rPr>
          <w:rFonts w:cs="Arial"/>
          <w:color w:val="000000"/>
          <w:sz w:val="24"/>
          <w:szCs w:val="24"/>
        </w:rPr>
      </w:pPr>
    </w:p>
    <w:p w14:paraId="35AE676C" w14:textId="25437A62" w:rsidR="00BF0D57" w:rsidRDefault="00187C4E" w:rsidP="00554638">
      <w:pPr>
        <w:spacing w:line="360" w:lineRule="auto"/>
        <w:jc w:val="both"/>
        <w:rPr>
          <w:rFonts w:cs="Arial"/>
          <w:color w:val="000000"/>
          <w:sz w:val="24"/>
          <w:szCs w:val="24"/>
        </w:rPr>
      </w:pPr>
      <w:r w:rsidRPr="00A47659">
        <w:rPr>
          <w:rFonts w:cs="Arial"/>
          <w:color w:val="000000"/>
          <w:sz w:val="24"/>
          <w:szCs w:val="24"/>
        </w:rPr>
        <w:t>Por otra parte</w:t>
      </w:r>
      <w:r w:rsidR="00E76A9D" w:rsidRPr="00A47659">
        <w:rPr>
          <w:rFonts w:cs="Arial"/>
          <w:color w:val="000000"/>
          <w:sz w:val="24"/>
          <w:szCs w:val="24"/>
        </w:rPr>
        <w:t>, re</w:t>
      </w:r>
      <w:r w:rsidR="0063539B" w:rsidRPr="00A47659">
        <w:rPr>
          <w:rFonts w:cs="Arial"/>
          <w:color w:val="000000"/>
          <w:sz w:val="24"/>
          <w:szCs w:val="24"/>
        </w:rPr>
        <w:t>specto</w:t>
      </w:r>
      <w:r w:rsidR="00E76A9D">
        <w:rPr>
          <w:rFonts w:cs="Arial"/>
          <w:color w:val="000000"/>
          <w:sz w:val="24"/>
          <w:szCs w:val="24"/>
        </w:rPr>
        <w:t xml:space="preserve"> </w:t>
      </w:r>
      <w:r w:rsidR="0063539B">
        <w:rPr>
          <w:rFonts w:cs="Arial"/>
          <w:color w:val="000000"/>
          <w:sz w:val="24"/>
          <w:szCs w:val="24"/>
        </w:rPr>
        <w:t>de</w:t>
      </w:r>
      <w:r w:rsidR="00E76A9D">
        <w:rPr>
          <w:rFonts w:cs="Arial"/>
          <w:color w:val="000000"/>
          <w:sz w:val="24"/>
          <w:szCs w:val="24"/>
        </w:rPr>
        <w:t xml:space="preserve"> la vinculación </w:t>
      </w:r>
      <w:r w:rsidR="0063539B">
        <w:rPr>
          <w:rFonts w:cs="Arial"/>
          <w:color w:val="000000"/>
          <w:sz w:val="24"/>
          <w:szCs w:val="24"/>
        </w:rPr>
        <w:t xml:space="preserve">realizada </w:t>
      </w:r>
      <w:r w:rsidR="00E76A9D">
        <w:rPr>
          <w:rFonts w:cs="Arial"/>
          <w:color w:val="000000"/>
          <w:sz w:val="24"/>
          <w:szCs w:val="24"/>
        </w:rPr>
        <w:t>a</w:t>
      </w:r>
      <w:r w:rsidR="0063539B">
        <w:rPr>
          <w:rFonts w:cs="Arial"/>
          <w:color w:val="000000"/>
          <w:sz w:val="24"/>
          <w:szCs w:val="24"/>
        </w:rPr>
        <w:t>l</w:t>
      </w:r>
      <w:r w:rsidR="003105A8">
        <w:rPr>
          <w:rFonts w:cs="Arial"/>
          <w:color w:val="000000"/>
          <w:sz w:val="24"/>
          <w:szCs w:val="24"/>
        </w:rPr>
        <w:t xml:space="preserve"> </w:t>
      </w:r>
      <w:r w:rsidR="00E76A9D">
        <w:rPr>
          <w:rFonts w:cs="Arial"/>
          <w:color w:val="000000"/>
          <w:sz w:val="24"/>
          <w:szCs w:val="24"/>
        </w:rPr>
        <w:t xml:space="preserve">IEM para que remitiera </w:t>
      </w:r>
      <w:r w:rsidR="0063539B">
        <w:rPr>
          <w:rFonts w:cs="Arial"/>
          <w:color w:val="000000"/>
          <w:sz w:val="24"/>
          <w:szCs w:val="24"/>
        </w:rPr>
        <w:t xml:space="preserve">a </w:t>
      </w:r>
      <w:r w:rsidR="00E13AB1" w:rsidRPr="00E13AB1">
        <w:rPr>
          <w:rFonts w:cs="Arial"/>
          <w:color w:val="000000"/>
          <w:sz w:val="24"/>
          <w:szCs w:val="24"/>
        </w:rPr>
        <w:t>Facebook</w:t>
      </w:r>
      <w:r w:rsidR="0063539B">
        <w:rPr>
          <w:rFonts w:cs="Arial"/>
          <w:color w:val="000000"/>
          <w:sz w:val="24"/>
          <w:szCs w:val="24"/>
        </w:rPr>
        <w:t xml:space="preserve"> </w:t>
      </w:r>
      <w:proofErr w:type="spellStart"/>
      <w:r w:rsidR="0063539B">
        <w:rPr>
          <w:rFonts w:cs="Arial"/>
          <w:color w:val="000000"/>
          <w:sz w:val="24"/>
          <w:szCs w:val="24"/>
        </w:rPr>
        <w:t>Inc</w:t>
      </w:r>
      <w:proofErr w:type="spellEnd"/>
      <w:r w:rsidR="0063539B">
        <w:rPr>
          <w:rFonts w:cs="Arial"/>
          <w:color w:val="000000"/>
          <w:sz w:val="24"/>
          <w:szCs w:val="24"/>
        </w:rPr>
        <w:t xml:space="preserve"> y/o Meta </w:t>
      </w:r>
      <w:proofErr w:type="spellStart"/>
      <w:r w:rsidR="0063539B">
        <w:rPr>
          <w:rFonts w:cs="Arial"/>
          <w:color w:val="000000"/>
          <w:sz w:val="24"/>
          <w:szCs w:val="24"/>
        </w:rPr>
        <w:t>Platforms</w:t>
      </w:r>
      <w:proofErr w:type="spellEnd"/>
      <w:r w:rsidR="0063539B">
        <w:rPr>
          <w:rFonts w:cs="Arial"/>
          <w:color w:val="000000"/>
          <w:sz w:val="24"/>
          <w:szCs w:val="24"/>
        </w:rPr>
        <w:t xml:space="preserve"> Inc. la solicitud </w:t>
      </w:r>
      <w:r w:rsidR="00BE4A57">
        <w:rPr>
          <w:rFonts w:cs="Arial"/>
          <w:color w:val="000000"/>
          <w:sz w:val="24"/>
          <w:szCs w:val="24"/>
        </w:rPr>
        <w:t xml:space="preserve">de retiro de las publicaciones </w:t>
      </w:r>
      <w:r w:rsidR="0063539B">
        <w:rPr>
          <w:rFonts w:cs="Arial"/>
          <w:color w:val="000000"/>
          <w:sz w:val="24"/>
          <w:szCs w:val="24"/>
        </w:rPr>
        <w:t>señaladas, dicho órgano electoral alleg</w:t>
      </w:r>
      <w:r w:rsidR="0075771D">
        <w:rPr>
          <w:rFonts w:cs="Arial"/>
          <w:color w:val="000000"/>
          <w:sz w:val="24"/>
          <w:szCs w:val="24"/>
        </w:rPr>
        <w:t>ó</w:t>
      </w:r>
      <w:r w:rsidR="0063539B">
        <w:rPr>
          <w:rFonts w:cs="Arial"/>
          <w:color w:val="000000"/>
          <w:sz w:val="24"/>
          <w:szCs w:val="24"/>
        </w:rPr>
        <w:t xml:space="preserve"> </w:t>
      </w:r>
      <w:r w:rsidR="004177EF">
        <w:rPr>
          <w:rFonts w:cs="Arial"/>
          <w:color w:val="000000"/>
          <w:sz w:val="24"/>
          <w:szCs w:val="24"/>
        </w:rPr>
        <w:t>diversas constancias</w:t>
      </w:r>
      <w:r w:rsidR="0063539B">
        <w:rPr>
          <w:rFonts w:cs="Arial"/>
          <w:color w:val="000000"/>
          <w:sz w:val="24"/>
          <w:szCs w:val="24"/>
        </w:rPr>
        <w:t>, entre ellas se encuentra el</w:t>
      </w:r>
      <w:r w:rsidR="00BE4A57" w:rsidRPr="00BE4A57">
        <w:rPr>
          <w:rFonts w:cs="Arial"/>
          <w:color w:val="000000"/>
          <w:sz w:val="24"/>
          <w:szCs w:val="24"/>
        </w:rPr>
        <w:t xml:space="preserve"> </w:t>
      </w:r>
      <w:r w:rsidR="00BE4A57">
        <w:rPr>
          <w:rFonts w:cs="Arial"/>
          <w:color w:val="000000"/>
          <w:sz w:val="24"/>
          <w:szCs w:val="24"/>
        </w:rPr>
        <w:t>“</w:t>
      </w:r>
      <w:r w:rsidR="00A15FB4">
        <w:rPr>
          <w:rFonts w:cs="Arial"/>
          <w:color w:val="000000"/>
          <w:sz w:val="24"/>
          <w:szCs w:val="24"/>
        </w:rPr>
        <w:t>F</w:t>
      </w:r>
      <w:r w:rsidR="00A15FB4" w:rsidRPr="00BE4A57">
        <w:rPr>
          <w:rFonts w:cs="Arial"/>
          <w:color w:val="000000"/>
          <w:sz w:val="24"/>
          <w:szCs w:val="24"/>
        </w:rPr>
        <w:t xml:space="preserve">ormato </w:t>
      </w:r>
      <w:r w:rsidR="00A15FB4">
        <w:rPr>
          <w:rFonts w:cs="Arial"/>
          <w:color w:val="000000"/>
          <w:sz w:val="24"/>
          <w:szCs w:val="24"/>
        </w:rPr>
        <w:t>d</w:t>
      </w:r>
      <w:r w:rsidR="00A15FB4" w:rsidRPr="00BE4A57">
        <w:rPr>
          <w:rFonts w:cs="Arial"/>
          <w:color w:val="000000"/>
          <w:sz w:val="24"/>
          <w:szCs w:val="24"/>
        </w:rPr>
        <w:t xml:space="preserve">e Solicitud </w:t>
      </w:r>
      <w:r w:rsidR="00A15FB4">
        <w:rPr>
          <w:rFonts w:cs="Arial"/>
          <w:color w:val="000000"/>
          <w:sz w:val="24"/>
          <w:szCs w:val="24"/>
        </w:rPr>
        <w:t>d</w:t>
      </w:r>
      <w:r w:rsidR="00A15FB4" w:rsidRPr="00BE4A57">
        <w:rPr>
          <w:rFonts w:cs="Arial"/>
          <w:color w:val="000000"/>
          <w:sz w:val="24"/>
          <w:szCs w:val="24"/>
        </w:rPr>
        <w:t xml:space="preserve">e Remoción </w:t>
      </w:r>
      <w:r w:rsidR="00A15FB4">
        <w:rPr>
          <w:rFonts w:cs="Arial"/>
          <w:color w:val="000000"/>
          <w:sz w:val="24"/>
          <w:szCs w:val="24"/>
        </w:rPr>
        <w:t>d</w:t>
      </w:r>
      <w:r w:rsidR="00A15FB4" w:rsidRPr="00BE4A57">
        <w:rPr>
          <w:rFonts w:cs="Arial"/>
          <w:color w:val="000000"/>
          <w:sz w:val="24"/>
          <w:szCs w:val="24"/>
        </w:rPr>
        <w:t>e Contenido</w:t>
      </w:r>
      <w:r w:rsidR="00A15FB4">
        <w:rPr>
          <w:rFonts w:cs="Arial"/>
          <w:color w:val="000000"/>
          <w:sz w:val="24"/>
          <w:szCs w:val="24"/>
        </w:rPr>
        <w:t xml:space="preserve"> Meta </w:t>
      </w:r>
      <w:proofErr w:type="spellStart"/>
      <w:r w:rsidR="00A15FB4">
        <w:rPr>
          <w:rFonts w:cs="Arial"/>
          <w:color w:val="000000"/>
          <w:sz w:val="24"/>
          <w:szCs w:val="24"/>
        </w:rPr>
        <w:t>Platforms</w:t>
      </w:r>
      <w:proofErr w:type="spellEnd"/>
      <w:r w:rsidR="00A15FB4">
        <w:rPr>
          <w:rFonts w:cs="Arial"/>
          <w:color w:val="000000"/>
          <w:sz w:val="24"/>
          <w:szCs w:val="24"/>
        </w:rPr>
        <w:t xml:space="preserve"> Inc</w:t>
      </w:r>
      <w:r w:rsidR="00BE4A57">
        <w:rPr>
          <w:rFonts w:cs="Arial"/>
          <w:color w:val="000000"/>
          <w:sz w:val="24"/>
          <w:szCs w:val="24"/>
        </w:rPr>
        <w:t>.”</w:t>
      </w:r>
      <w:r w:rsidR="0063539B">
        <w:rPr>
          <w:rFonts w:cs="Arial"/>
          <w:color w:val="000000"/>
          <w:sz w:val="24"/>
          <w:szCs w:val="24"/>
        </w:rPr>
        <w:t xml:space="preserve">, </w:t>
      </w:r>
      <w:r w:rsidR="00890A72" w:rsidRPr="00890A72">
        <w:rPr>
          <w:rFonts w:cs="Arial"/>
          <w:color w:val="000000"/>
          <w:sz w:val="24"/>
          <w:szCs w:val="24"/>
        </w:rPr>
        <w:t xml:space="preserve">así como la captura </w:t>
      </w:r>
      <w:r w:rsidR="00C66990">
        <w:rPr>
          <w:rFonts w:cs="Arial"/>
          <w:color w:val="000000"/>
          <w:sz w:val="24"/>
          <w:szCs w:val="24"/>
        </w:rPr>
        <w:t xml:space="preserve">de </w:t>
      </w:r>
      <w:r w:rsidR="00184724">
        <w:rPr>
          <w:rFonts w:cs="Arial"/>
          <w:color w:val="000000"/>
          <w:sz w:val="24"/>
          <w:szCs w:val="24"/>
        </w:rPr>
        <w:t xml:space="preserve">pantalla </w:t>
      </w:r>
      <w:r w:rsidR="00890A72" w:rsidRPr="00890A72">
        <w:rPr>
          <w:rFonts w:cs="Arial"/>
          <w:color w:val="000000"/>
          <w:sz w:val="24"/>
          <w:szCs w:val="24"/>
        </w:rPr>
        <w:t>de</w:t>
      </w:r>
      <w:r w:rsidR="00184724">
        <w:rPr>
          <w:rFonts w:cs="Arial"/>
          <w:color w:val="000000"/>
          <w:sz w:val="24"/>
          <w:szCs w:val="24"/>
        </w:rPr>
        <w:t>l</w:t>
      </w:r>
      <w:r w:rsidR="00890A72" w:rsidRPr="00890A72">
        <w:rPr>
          <w:rFonts w:cs="Arial"/>
          <w:color w:val="000000"/>
          <w:sz w:val="24"/>
          <w:szCs w:val="24"/>
        </w:rPr>
        <w:t xml:space="preserve"> correo electrónico mediante el cual dicha empresa </w:t>
      </w:r>
      <w:r w:rsidR="00D130A6">
        <w:rPr>
          <w:rFonts w:cs="Arial"/>
          <w:color w:val="000000"/>
          <w:sz w:val="24"/>
          <w:szCs w:val="24"/>
        </w:rPr>
        <w:t>informó</w:t>
      </w:r>
      <w:r w:rsidR="00890A72" w:rsidRPr="00890A72">
        <w:rPr>
          <w:rFonts w:cs="Arial"/>
          <w:color w:val="000000"/>
          <w:sz w:val="24"/>
          <w:szCs w:val="24"/>
        </w:rPr>
        <w:t xml:space="preserve"> </w:t>
      </w:r>
      <w:r w:rsidR="00CF6DF1">
        <w:rPr>
          <w:rFonts w:cs="Arial"/>
          <w:color w:val="000000"/>
          <w:sz w:val="24"/>
          <w:szCs w:val="24"/>
        </w:rPr>
        <w:t xml:space="preserve">que había </w:t>
      </w:r>
      <w:r w:rsidR="00890A72" w:rsidRPr="00890A72">
        <w:rPr>
          <w:rFonts w:cs="Arial"/>
          <w:color w:val="000000"/>
          <w:sz w:val="24"/>
          <w:szCs w:val="24"/>
        </w:rPr>
        <w:t>tom</w:t>
      </w:r>
      <w:r w:rsidR="00CF6DF1">
        <w:rPr>
          <w:rFonts w:cs="Arial"/>
          <w:color w:val="000000"/>
          <w:sz w:val="24"/>
          <w:szCs w:val="24"/>
        </w:rPr>
        <w:t>ado</w:t>
      </w:r>
      <w:r w:rsidR="00890A72" w:rsidRPr="00890A72">
        <w:rPr>
          <w:rFonts w:cs="Arial"/>
          <w:color w:val="000000"/>
          <w:sz w:val="24"/>
          <w:szCs w:val="24"/>
        </w:rPr>
        <w:t xml:space="preserve"> acciones respecto de la URL reportada</w:t>
      </w:r>
      <w:r w:rsidR="00243A61">
        <w:rPr>
          <w:rFonts w:cs="Arial"/>
          <w:color w:val="000000"/>
          <w:sz w:val="24"/>
          <w:szCs w:val="24"/>
        </w:rPr>
        <w:t>.</w:t>
      </w:r>
      <w:r w:rsidR="00BF0D57">
        <w:rPr>
          <w:rFonts w:cs="Arial"/>
          <w:color w:val="000000"/>
          <w:sz w:val="24"/>
          <w:szCs w:val="24"/>
        </w:rPr>
        <w:t xml:space="preserve"> </w:t>
      </w:r>
      <w:r w:rsidR="0063539B">
        <w:rPr>
          <w:rFonts w:cs="Arial"/>
          <w:color w:val="000000"/>
          <w:sz w:val="24"/>
          <w:szCs w:val="24"/>
        </w:rPr>
        <w:t xml:space="preserve">Con dichas constancias </w:t>
      </w:r>
      <w:r w:rsidR="00243A61">
        <w:rPr>
          <w:rFonts w:cs="Arial"/>
          <w:color w:val="000000"/>
          <w:sz w:val="24"/>
          <w:szCs w:val="24"/>
        </w:rPr>
        <w:t xml:space="preserve">se acredita que el IEM </w:t>
      </w:r>
      <w:r w:rsidR="00BF0D57">
        <w:rPr>
          <w:rFonts w:cs="Arial"/>
          <w:color w:val="000000"/>
          <w:sz w:val="24"/>
          <w:szCs w:val="24"/>
        </w:rPr>
        <w:t xml:space="preserve">realizó las </w:t>
      </w:r>
      <w:r w:rsidR="007A13CF">
        <w:rPr>
          <w:rFonts w:cs="Arial"/>
          <w:color w:val="000000"/>
          <w:sz w:val="24"/>
          <w:szCs w:val="24"/>
        </w:rPr>
        <w:t xml:space="preserve">gestiones </w:t>
      </w:r>
      <w:r w:rsidR="002028AC">
        <w:rPr>
          <w:rFonts w:cs="Arial"/>
          <w:color w:val="000000"/>
          <w:sz w:val="24"/>
          <w:szCs w:val="24"/>
        </w:rPr>
        <w:t xml:space="preserve">necesarias </w:t>
      </w:r>
      <w:r w:rsidR="002C17E2">
        <w:rPr>
          <w:rFonts w:cs="Arial"/>
          <w:color w:val="000000"/>
          <w:sz w:val="24"/>
          <w:szCs w:val="24"/>
        </w:rPr>
        <w:t>para el retiro de las publicaciones</w:t>
      </w:r>
      <w:r w:rsidR="00015EDB">
        <w:rPr>
          <w:rFonts w:cs="Arial"/>
          <w:color w:val="000000"/>
          <w:sz w:val="24"/>
          <w:szCs w:val="24"/>
        </w:rPr>
        <w:t xml:space="preserve"> materia de cumplimiento</w:t>
      </w:r>
      <w:r w:rsidR="002C17E2">
        <w:rPr>
          <w:rFonts w:cs="Arial"/>
          <w:color w:val="000000"/>
          <w:sz w:val="24"/>
          <w:szCs w:val="24"/>
        </w:rPr>
        <w:t>.</w:t>
      </w:r>
    </w:p>
    <w:p w14:paraId="779A2380" w14:textId="77777777" w:rsidR="002C17E2" w:rsidRDefault="002C17E2" w:rsidP="00554638">
      <w:pPr>
        <w:spacing w:line="360" w:lineRule="auto"/>
        <w:jc w:val="both"/>
        <w:rPr>
          <w:rFonts w:cs="Arial"/>
          <w:color w:val="000000"/>
          <w:sz w:val="24"/>
          <w:szCs w:val="24"/>
        </w:rPr>
      </w:pPr>
    </w:p>
    <w:p w14:paraId="2E46C3AC" w14:textId="0FBA656A" w:rsidR="00B43343" w:rsidRDefault="002028AC" w:rsidP="00554638">
      <w:pPr>
        <w:spacing w:line="360" w:lineRule="auto"/>
        <w:jc w:val="both"/>
        <w:rPr>
          <w:rFonts w:cs="Arial"/>
          <w:color w:val="000000"/>
          <w:sz w:val="24"/>
          <w:szCs w:val="24"/>
        </w:rPr>
      </w:pPr>
      <w:r>
        <w:rPr>
          <w:rFonts w:cs="Arial"/>
          <w:color w:val="000000"/>
          <w:sz w:val="24"/>
          <w:szCs w:val="24"/>
        </w:rPr>
        <w:t>Ahora bien</w:t>
      </w:r>
      <w:r w:rsidR="00015EDB">
        <w:rPr>
          <w:rFonts w:cs="Arial"/>
          <w:color w:val="000000"/>
          <w:sz w:val="24"/>
          <w:szCs w:val="24"/>
        </w:rPr>
        <w:t>,</w:t>
      </w:r>
      <w:r w:rsidR="002C17E2">
        <w:rPr>
          <w:rFonts w:cs="Arial"/>
          <w:color w:val="000000"/>
          <w:sz w:val="24"/>
          <w:szCs w:val="24"/>
        </w:rPr>
        <w:t xml:space="preserve"> </w:t>
      </w:r>
      <w:r w:rsidR="00195DC6">
        <w:rPr>
          <w:rFonts w:cs="Arial"/>
          <w:color w:val="000000"/>
          <w:sz w:val="24"/>
          <w:szCs w:val="24"/>
        </w:rPr>
        <w:t xml:space="preserve">durante </w:t>
      </w:r>
      <w:r w:rsidR="002C17E2">
        <w:rPr>
          <w:rFonts w:cs="Arial"/>
          <w:color w:val="000000"/>
          <w:sz w:val="24"/>
          <w:szCs w:val="24"/>
        </w:rPr>
        <w:t>la verificación de</w:t>
      </w:r>
      <w:r w:rsidR="00015EDB">
        <w:rPr>
          <w:rFonts w:cs="Arial"/>
          <w:color w:val="000000"/>
          <w:sz w:val="24"/>
          <w:szCs w:val="24"/>
        </w:rPr>
        <w:t>l</w:t>
      </w:r>
      <w:r w:rsidR="002C17E2">
        <w:rPr>
          <w:rFonts w:cs="Arial"/>
          <w:color w:val="000000"/>
          <w:sz w:val="24"/>
          <w:szCs w:val="24"/>
        </w:rPr>
        <w:t xml:space="preserve"> retiro de las publicaciones e</w:t>
      </w:r>
      <w:r w:rsidR="00015EDB">
        <w:rPr>
          <w:rFonts w:cs="Arial"/>
          <w:color w:val="000000"/>
          <w:sz w:val="24"/>
          <w:szCs w:val="24"/>
        </w:rPr>
        <w:t>n</w:t>
      </w:r>
      <w:r w:rsidR="002C17E2">
        <w:rPr>
          <w:rFonts w:cs="Arial"/>
          <w:color w:val="000000"/>
          <w:sz w:val="24"/>
          <w:szCs w:val="24"/>
        </w:rPr>
        <w:t xml:space="preserve"> los grupos de </w:t>
      </w:r>
      <w:r w:rsidR="00E13AB1" w:rsidRPr="00E13AB1">
        <w:rPr>
          <w:rFonts w:cs="Arial"/>
          <w:color w:val="000000"/>
          <w:sz w:val="24"/>
          <w:szCs w:val="24"/>
        </w:rPr>
        <w:t>Facebook</w:t>
      </w:r>
      <w:r w:rsidR="002C17E2">
        <w:rPr>
          <w:rFonts w:cs="Arial"/>
          <w:color w:val="000000"/>
          <w:sz w:val="24"/>
          <w:szCs w:val="24"/>
        </w:rPr>
        <w:t xml:space="preserve"> </w:t>
      </w:r>
      <w:r w:rsidR="00457441" w:rsidRPr="00457441">
        <w:rPr>
          <w:rFonts w:cs="Arial"/>
          <w:color w:val="FFFFFF"/>
          <w:sz w:val="24"/>
          <w:szCs w:val="24"/>
          <w:highlight w:val="darkCyan"/>
        </w:rPr>
        <w:t>[No.20]_ELIMINADO_nombre_(s)_de_grupo_(s)_de_red_(es)_social_(es)_[286]</w:t>
      </w:r>
      <w:r w:rsidR="00B43343" w:rsidRPr="002C17E2">
        <w:rPr>
          <w:rFonts w:cs="Arial"/>
          <w:color w:val="000000"/>
          <w:sz w:val="24"/>
          <w:szCs w:val="24"/>
        </w:rPr>
        <w:t xml:space="preserve"> </w:t>
      </w:r>
      <w:r w:rsidR="00B43343">
        <w:rPr>
          <w:rFonts w:cs="Arial"/>
          <w:color w:val="000000"/>
          <w:sz w:val="24"/>
          <w:szCs w:val="24"/>
        </w:rPr>
        <w:t xml:space="preserve">y </w:t>
      </w:r>
      <w:r w:rsidR="00457441" w:rsidRPr="00457441">
        <w:rPr>
          <w:rFonts w:cs="Arial"/>
          <w:color w:val="FFFFFF"/>
          <w:sz w:val="24"/>
          <w:szCs w:val="24"/>
          <w:highlight w:val="darkCyan"/>
        </w:rPr>
        <w:t>[No.21]_ELIMINADO_nombre_(s)_de_grupo_(s)_de_red_(es)_social_(e</w:t>
      </w:r>
      <w:r w:rsidR="00457441" w:rsidRPr="00457441">
        <w:rPr>
          <w:rFonts w:cs="Arial"/>
          <w:color w:val="FFFFFF"/>
          <w:sz w:val="24"/>
          <w:szCs w:val="24"/>
          <w:highlight w:val="darkCyan"/>
        </w:rPr>
        <w:lastRenderedPageBreak/>
        <w:t>s)_[286]</w:t>
      </w:r>
      <w:r w:rsidR="002C17E2" w:rsidRPr="002C17E2">
        <w:rPr>
          <w:rFonts w:cs="Arial"/>
          <w:color w:val="000000"/>
          <w:sz w:val="24"/>
          <w:szCs w:val="24"/>
        </w:rPr>
        <w:t xml:space="preserve"> </w:t>
      </w:r>
      <w:r w:rsidR="00457441" w:rsidRPr="00457441">
        <w:rPr>
          <w:rFonts w:cs="Arial"/>
          <w:color w:val="FFFFFF"/>
          <w:sz w:val="24"/>
          <w:szCs w:val="24"/>
          <w:highlight w:val="darkCyan"/>
        </w:rPr>
        <w:t>[No.22]_ELIMINADO_el_Municipio_[28]</w:t>
      </w:r>
      <w:r w:rsidR="002C17E2" w:rsidRPr="002C17E2">
        <w:rPr>
          <w:rFonts w:cs="Arial"/>
          <w:color w:val="000000"/>
          <w:sz w:val="24"/>
          <w:szCs w:val="24"/>
        </w:rPr>
        <w:t>”</w:t>
      </w:r>
      <w:r w:rsidR="002C17E2">
        <w:rPr>
          <w:rFonts w:cs="Arial"/>
          <w:color w:val="000000"/>
          <w:sz w:val="24"/>
          <w:szCs w:val="24"/>
        </w:rPr>
        <w:t>, se constat</w:t>
      </w:r>
      <w:r w:rsidR="00015EDB">
        <w:rPr>
          <w:rFonts w:cs="Arial"/>
          <w:color w:val="000000"/>
          <w:sz w:val="24"/>
          <w:szCs w:val="24"/>
        </w:rPr>
        <w:t>ó</w:t>
      </w:r>
      <w:r w:rsidR="002C17E2">
        <w:rPr>
          <w:rFonts w:cs="Arial"/>
          <w:color w:val="000000"/>
          <w:sz w:val="24"/>
          <w:szCs w:val="24"/>
        </w:rPr>
        <w:t xml:space="preserve"> que </w:t>
      </w:r>
      <w:r w:rsidR="00B43343">
        <w:rPr>
          <w:rFonts w:cs="Arial"/>
          <w:color w:val="000000"/>
          <w:sz w:val="24"/>
          <w:szCs w:val="24"/>
        </w:rPr>
        <w:t>la publica</w:t>
      </w:r>
      <w:r w:rsidR="00015EDB">
        <w:rPr>
          <w:rFonts w:cs="Arial"/>
          <w:color w:val="000000"/>
          <w:sz w:val="24"/>
          <w:szCs w:val="24"/>
        </w:rPr>
        <w:t>ción</w:t>
      </w:r>
      <w:r w:rsidR="00B43343">
        <w:rPr>
          <w:rFonts w:cs="Arial"/>
          <w:color w:val="000000"/>
          <w:sz w:val="24"/>
          <w:szCs w:val="24"/>
        </w:rPr>
        <w:t xml:space="preserve"> </w:t>
      </w:r>
      <w:r w:rsidR="00E92D23">
        <w:rPr>
          <w:rFonts w:cs="Arial"/>
          <w:color w:val="000000"/>
          <w:sz w:val="24"/>
          <w:szCs w:val="24"/>
        </w:rPr>
        <w:t xml:space="preserve">realizada </w:t>
      </w:r>
      <w:r w:rsidR="00B43343">
        <w:rPr>
          <w:rFonts w:cs="Arial"/>
          <w:color w:val="000000"/>
          <w:sz w:val="24"/>
          <w:szCs w:val="24"/>
        </w:rPr>
        <w:t xml:space="preserve">en el primer </w:t>
      </w:r>
      <w:r w:rsidR="00015EDB">
        <w:rPr>
          <w:rFonts w:cs="Arial"/>
          <w:color w:val="000000"/>
          <w:sz w:val="24"/>
          <w:szCs w:val="24"/>
        </w:rPr>
        <w:t xml:space="preserve">grupo fue </w:t>
      </w:r>
      <w:r w:rsidR="00B43343">
        <w:rPr>
          <w:rFonts w:cs="Arial"/>
          <w:color w:val="000000"/>
          <w:sz w:val="24"/>
          <w:szCs w:val="24"/>
        </w:rPr>
        <w:t xml:space="preserve">eliminada, tal como se </w:t>
      </w:r>
      <w:r w:rsidR="00AC3397">
        <w:rPr>
          <w:rFonts w:cs="Arial"/>
          <w:color w:val="000000"/>
          <w:sz w:val="24"/>
          <w:szCs w:val="24"/>
        </w:rPr>
        <w:t xml:space="preserve">observa en la </w:t>
      </w:r>
      <w:r w:rsidR="00B43343">
        <w:rPr>
          <w:rFonts w:cs="Arial"/>
          <w:color w:val="000000"/>
          <w:sz w:val="24"/>
          <w:szCs w:val="24"/>
        </w:rPr>
        <w:t>imagen</w:t>
      </w:r>
      <w:r w:rsidR="00AC3397">
        <w:rPr>
          <w:rFonts w:cs="Arial"/>
          <w:color w:val="000000"/>
          <w:sz w:val="24"/>
          <w:szCs w:val="24"/>
        </w:rPr>
        <w:t xml:space="preserve"> correspondiente.</w:t>
      </w:r>
      <w:r w:rsidR="00B43343">
        <w:rPr>
          <w:rFonts w:cs="Arial"/>
          <w:color w:val="000000"/>
          <w:sz w:val="24"/>
          <w:szCs w:val="24"/>
        </w:rPr>
        <w:t xml:space="preserve"> </w:t>
      </w:r>
    </w:p>
    <w:p w14:paraId="48B90685" w14:textId="4D280C99" w:rsidR="00BF2DE9" w:rsidRDefault="0009662F" w:rsidP="00554638">
      <w:pPr>
        <w:spacing w:line="360" w:lineRule="auto"/>
        <w:jc w:val="both"/>
        <w:rPr>
          <w:rFonts w:cs="Arial"/>
          <w:color w:val="000000"/>
          <w:sz w:val="24"/>
          <w:szCs w:val="24"/>
        </w:rPr>
      </w:pPr>
      <w:r w:rsidRPr="00BF2DE9">
        <w:rPr>
          <w:rFonts w:cs="Arial"/>
          <w:noProof/>
          <w:color w:val="000000"/>
          <w:sz w:val="24"/>
          <w:szCs w:val="24"/>
        </w:rPr>
        <w:drawing>
          <wp:anchor distT="0" distB="0" distL="114300" distR="114300" simplePos="0" relativeHeight="251669504" behindDoc="1" locked="0" layoutInCell="1" allowOverlap="1" wp14:anchorId="1FF86613" wp14:editId="4B78D9F5">
            <wp:simplePos x="0" y="0"/>
            <wp:positionH relativeFrom="column">
              <wp:posOffset>891540</wp:posOffset>
            </wp:positionH>
            <wp:positionV relativeFrom="paragraph">
              <wp:posOffset>60960</wp:posOffset>
            </wp:positionV>
            <wp:extent cx="3067050" cy="2210435"/>
            <wp:effectExtent l="0" t="0" r="0" b="0"/>
            <wp:wrapTight wrapText="bothSides">
              <wp:wrapPolygon edited="0">
                <wp:start x="0" y="0"/>
                <wp:lineTo x="0" y="21408"/>
                <wp:lineTo x="21466" y="21408"/>
                <wp:lineTo x="21466" y="0"/>
                <wp:lineTo x="0" y="0"/>
              </wp:wrapPolygon>
            </wp:wrapTight>
            <wp:docPr id="79698683" name="Imagen 1" descr="Imagen de la pantalla de un celular con let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98683" name="Imagen 1" descr="Imagen de la pantalla de un celular con letras&#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067050" cy="2210435"/>
                    </a:xfrm>
                    <a:prstGeom prst="rect">
                      <a:avLst/>
                    </a:prstGeom>
                  </pic:spPr>
                </pic:pic>
              </a:graphicData>
            </a:graphic>
            <wp14:sizeRelH relativeFrom="margin">
              <wp14:pctWidth>0</wp14:pctWidth>
            </wp14:sizeRelH>
            <wp14:sizeRelV relativeFrom="margin">
              <wp14:pctHeight>0</wp14:pctHeight>
            </wp14:sizeRelV>
          </wp:anchor>
        </w:drawing>
      </w:r>
    </w:p>
    <w:p w14:paraId="02B5134F" w14:textId="756C0C7D" w:rsidR="00BF2DE9" w:rsidRDefault="00BF2DE9" w:rsidP="00554638">
      <w:pPr>
        <w:spacing w:line="360" w:lineRule="auto"/>
        <w:jc w:val="both"/>
        <w:rPr>
          <w:rFonts w:cs="Arial"/>
          <w:color w:val="000000"/>
          <w:sz w:val="24"/>
          <w:szCs w:val="24"/>
        </w:rPr>
      </w:pPr>
    </w:p>
    <w:p w14:paraId="11A7344E" w14:textId="77777777" w:rsidR="00BF2DE9" w:rsidRDefault="00BF2DE9" w:rsidP="00554638">
      <w:pPr>
        <w:spacing w:line="360" w:lineRule="auto"/>
        <w:jc w:val="both"/>
        <w:rPr>
          <w:rFonts w:cs="Arial"/>
          <w:color w:val="000000"/>
          <w:sz w:val="24"/>
          <w:szCs w:val="24"/>
        </w:rPr>
      </w:pPr>
    </w:p>
    <w:p w14:paraId="2AF88D26" w14:textId="77777777" w:rsidR="00BF2DE9" w:rsidRDefault="00BF2DE9" w:rsidP="00554638">
      <w:pPr>
        <w:spacing w:line="360" w:lineRule="auto"/>
        <w:jc w:val="both"/>
        <w:rPr>
          <w:rFonts w:cs="Arial"/>
          <w:color w:val="000000"/>
          <w:sz w:val="24"/>
          <w:szCs w:val="24"/>
        </w:rPr>
      </w:pPr>
    </w:p>
    <w:p w14:paraId="222B3AF6" w14:textId="77777777" w:rsidR="00BF2DE9" w:rsidRDefault="00BF2DE9" w:rsidP="00554638">
      <w:pPr>
        <w:spacing w:line="360" w:lineRule="auto"/>
        <w:jc w:val="both"/>
        <w:rPr>
          <w:rFonts w:cs="Arial"/>
          <w:color w:val="000000"/>
          <w:sz w:val="24"/>
          <w:szCs w:val="24"/>
        </w:rPr>
      </w:pPr>
    </w:p>
    <w:p w14:paraId="5C03421F" w14:textId="77777777" w:rsidR="00BF2DE9" w:rsidRDefault="00BF2DE9" w:rsidP="00554638">
      <w:pPr>
        <w:spacing w:line="360" w:lineRule="auto"/>
        <w:jc w:val="both"/>
        <w:rPr>
          <w:rFonts w:cs="Arial"/>
          <w:color w:val="000000"/>
          <w:sz w:val="24"/>
          <w:szCs w:val="24"/>
        </w:rPr>
      </w:pPr>
    </w:p>
    <w:p w14:paraId="6F719663" w14:textId="77777777" w:rsidR="00BF2DE9" w:rsidRDefault="00BF2DE9" w:rsidP="00554638">
      <w:pPr>
        <w:spacing w:line="360" w:lineRule="auto"/>
        <w:jc w:val="both"/>
        <w:rPr>
          <w:rFonts w:cs="Arial"/>
          <w:color w:val="000000"/>
          <w:sz w:val="24"/>
          <w:szCs w:val="24"/>
        </w:rPr>
      </w:pPr>
    </w:p>
    <w:p w14:paraId="5B8A8B3F" w14:textId="77777777" w:rsidR="00BF2DE9" w:rsidRDefault="00BF2DE9" w:rsidP="00554638">
      <w:pPr>
        <w:spacing w:line="360" w:lineRule="auto"/>
        <w:jc w:val="both"/>
        <w:rPr>
          <w:rFonts w:cs="Arial"/>
          <w:color w:val="000000"/>
          <w:sz w:val="24"/>
          <w:szCs w:val="24"/>
        </w:rPr>
      </w:pPr>
    </w:p>
    <w:p w14:paraId="20E85C1F" w14:textId="77777777" w:rsidR="00BF2DE9" w:rsidRDefault="00BF2DE9" w:rsidP="00554638">
      <w:pPr>
        <w:spacing w:line="360" w:lineRule="auto"/>
        <w:jc w:val="both"/>
        <w:rPr>
          <w:rFonts w:cs="Arial"/>
          <w:color w:val="000000"/>
          <w:sz w:val="24"/>
          <w:szCs w:val="24"/>
        </w:rPr>
      </w:pPr>
    </w:p>
    <w:p w14:paraId="0B8BC532" w14:textId="77777777" w:rsidR="00BF2DE9" w:rsidRDefault="00BF2DE9" w:rsidP="00554638">
      <w:pPr>
        <w:spacing w:line="360" w:lineRule="auto"/>
        <w:jc w:val="both"/>
        <w:rPr>
          <w:rFonts w:cs="Arial"/>
          <w:color w:val="000000"/>
          <w:sz w:val="24"/>
          <w:szCs w:val="24"/>
        </w:rPr>
      </w:pPr>
    </w:p>
    <w:p w14:paraId="44E31BD2" w14:textId="3A7660CF" w:rsidR="00BC5597" w:rsidRDefault="00BC5597" w:rsidP="00554638">
      <w:pPr>
        <w:spacing w:line="360" w:lineRule="auto"/>
        <w:jc w:val="both"/>
        <w:rPr>
          <w:rFonts w:cs="Arial"/>
          <w:color w:val="000000"/>
          <w:sz w:val="24"/>
          <w:szCs w:val="24"/>
        </w:rPr>
      </w:pPr>
      <w:r>
        <w:rPr>
          <w:rFonts w:cs="Arial"/>
          <w:color w:val="000000"/>
          <w:sz w:val="24"/>
          <w:szCs w:val="24"/>
        </w:rPr>
        <w:t>No obstante</w:t>
      </w:r>
      <w:r w:rsidR="00B43343">
        <w:rPr>
          <w:rFonts w:cs="Arial"/>
          <w:color w:val="000000"/>
          <w:sz w:val="24"/>
          <w:szCs w:val="24"/>
        </w:rPr>
        <w:t xml:space="preserve">, </w:t>
      </w:r>
      <w:r>
        <w:rPr>
          <w:rFonts w:cs="Arial"/>
          <w:color w:val="000000"/>
          <w:sz w:val="24"/>
          <w:szCs w:val="24"/>
        </w:rPr>
        <w:t>por</w:t>
      </w:r>
      <w:r w:rsidR="00AC3397">
        <w:rPr>
          <w:rFonts w:cs="Arial"/>
          <w:color w:val="000000"/>
          <w:sz w:val="24"/>
          <w:szCs w:val="24"/>
        </w:rPr>
        <w:t xml:space="preserve"> cuanto </w:t>
      </w:r>
      <w:r>
        <w:rPr>
          <w:rFonts w:cs="Arial"/>
          <w:color w:val="000000"/>
          <w:sz w:val="24"/>
          <w:szCs w:val="24"/>
        </w:rPr>
        <w:t>hace a</w:t>
      </w:r>
      <w:r w:rsidR="00AC3397">
        <w:rPr>
          <w:rFonts w:cs="Arial"/>
          <w:color w:val="000000"/>
          <w:sz w:val="24"/>
          <w:szCs w:val="24"/>
        </w:rPr>
        <w:t xml:space="preserve"> </w:t>
      </w:r>
      <w:r w:rsidR="00B43343">
        <w:rPr>
          <w:rFonts w:cs="Arial"/>
          <w:color w:val="000000"/>
          <w:sz w:val="24"/>
          <w:szCs w:val="24"/>
        </w:rPr>
        <w:t>la publicación</w:t>
      </w:r>
      <w:r w:rsidR="00015EDB">
        <w:rPr>
          <w:rFonts w:cs="Arial"/>
          <w:color w:val="000000"/>
          <w:sz w:val="24"/>
          <w:szCs w:val="24"/>
        </w:rPr>
        <w:t xml:space="preserve"> </w:t>
      </w:r>
      <w:r w:rsidR="00235F89">
        <w:rPr>
          <w:rFonts w:cs="Arial"/>
          <w:color w:val="000000"/>
          <w:sz w:val="24"/>
          <w:szCs w:val="24"/>
        </w:rPr>
        <w:t xml:space="preserve">alojada </w:t>
      </w:r>
      <w:r w:rsidR="00015EDB">
        <w:rPr>
          <w:rFonts w:cs="Arial"/>
          <w:color w:val="000000"/>
          <w:sz w:val="24"/>
          <w:szCs w:val="24"/>
        </w:rPr>
        <w:t xml:space="preserve">en el </w:t>
      </w:r>
      <w:r w:rsidR="00B43343">
        <w:rPr>
          <w:rFonts w:cs="Arial"/>
          <w:color w:val="000000"/>
          <w:sz w:val="24"/>
          <w:szCs w:val="24"/>
        </w:rPr>
        <w:t xml:space="preserve">grupo </w:t>
      </w:r>
      <w:r w:rsidR="00457441" w:rsidRPr="00457441">
        <w:rPr>
          <w:rFonts w:cs="Arial"/>
          <w:color w:val="FFFFFF"/>
          <w:sz w:val="24"/>
          <w:szCs w:val="24"/>
          <w:highlight w:val="darkCyan"/>
        </w:rPr>
        <w:t>[No.23]_ELIMINADO_nombre_(s)_de_grupo_(s)_de_red_(es)_social_(es)_[286]</w:t>
      </w:r>
      <w:r w:rsidR="002C17E2" w:rsidRPr="00015EDB">
        <w:rPr>
          <w:rFonts w:cs="Arial"/>
          <w:color w:val="000000"/>
          <w:sz w:val="24"/>
          <w:szCs w:val="24"/>
        </w:rPr>
        <w:t xml:space="preserve"> </w:t>
      </w:r>
      <w:r w:rsidR="00457441" w:rsidRPr="00457441">
        <w:rPr>
          <w:rFonts w:cs="Arial"/>
          <w:color w:val="FFFFFF"/>
          <w:sz w:val="24"/>
          <w:szCs w:val="24"/>
          <w:highlight w:val="darkCyan"/>
        </w:rPr>
        <w:t>[No.24]_ELIMINADO_el_Municipio_[28]</w:t>
      </w:r>
      <w:r w:rsidR="002C17E2" w:rsidRPr="00015EDB">
        <w:rPr>
          <w:rFonts w:cs="Arial"/>
          <w:color w:val="000000"/>
          <w:sz w:val="24"/>
          <w:szCs w:val="24"/>
        </w:rPr>
        <w:t>”,</w:t>
      </w:r>
      <w:r w:rsidR="00B43343">
        <w:rPr>
          <w:rFonts w:cs="Arial"/>
          <w:color w:val="000000"/>
          <w:sz w:val="24"/>
          <w:szCs w:val="24"/>
        </w:rPr>
        <w:t xml:space="preserve"> </w:t>
      </w:r>
      <w:r w:rsidR="002A2530">
        <w:rPr>
          <w:rFonts w:cs="Arial"/>
          <w:color w:val="000000"/>
          <w:sz w:val="24"/>
          <w:szCs w:val="24"/>
        </w:rPr>
        <w:t xml:space="preserve">se certificó </w:t>
      </w:r>
      <w:r w:rsidR="00B43343">
        <w:rPr>
          <w:rFonts w:cs="Arial"/>
          <w:color w:val="000000"/>
          <w:sz w:val="24"/>
          <w:szCs w:val="24"/>
        </w:rPr>
        <w:t xml:space="preserve">su permanencia, </w:t>
      </w:r>
      <w:r>
        <w:rPr>
          <w:rFonts w:cs="Arial"/>
          <w:color w:val="000000"/>
          <w:sz w:val="24"/>
          <w:szCs w:val="24"/>
        </w:rPr>
        <w:t xml:space="preserve">razón </w:t>
      </w:r>
      <w:r w:rsidR="00D25CB0">
        <w:rPr>
          <w:rFonts w:cs="Arial"/>
          <w:color w:val="000000"/>
          <w:sz w:val="24"/>
          <w:szCs w:val="24"/>
        </w:rPr>
        <w:t>por l</w:t>
      </w:r>
      <w:r>
        <w:rPr>
          <w:rFonts w:cs="Arial"/>
          <w:color w:val="000000"/>
          <w:sz w:val="24"/>
          <w:szCs w:val="24"/>
        </w:rPr>
        <w:t>a</w:t>
      </w:r>
      <w:r w:rsidR="00D25CB0">
        <w:rPr>
          <w:rFonts w:cs="Arial"/>
          <w:color w:val="000000"/>
          <w:sz w:val="24"/>
          <w:szCs w:val="24"/>
        </w:rPr>
        <w:t xml:space="preserve"> cual, </w:t>
      </w:r>
      <w:r w:rsidR="00437256">
        <w:rPr>
          <w:rFonts w:cs="Arial"/>
          <w:color w:val="000000"/>
          <w:sz w:val="24"/>
          <w:szCs w:val="24"/>
        </w:rPr>
        <w:t xml:space="preserve">mediante </w:t>
      </w:r>
      <w:r>
        <w:rPr>
          <w:rFonts w:cs="Arial"/>
          <w:color w:val="000000"/>
          <w:sz w:val="24"/>
          <w:szCs w:val="24"/>
        </w:rPr>
        <w:t xml:space="preserve">diverso </w:t>
      </w:r>
      <w:r w:rsidR="00B43343">
        <w:rPr>
          <w:rFonts w:cs="Arial"/>
          <w:color w:val="000000"/>
          <w:sz w:val="24"/>
          <w:szCs w:val="24"/>
        </w:rPr>
        <w:t>requerimiento</w:t>
      </w:r>
      <w:r>
        <w:rPr>
          <w:rFonts w:cs="Arial"/>
          <w:color w:val="000000"/>
          <w:sz w:val="24"/>
          <w:szCs w:val="24"/>
        </w:rPr>
        <w:t>,</w:t>
      </w:r>
      <w:r w:rsidR="00B43343">
        <w:rPr>
          <w:rFonts w:cs="Arial"/>
          <w:color w:val="000000"/>
          <w:sz w:val="24"/>
          <w:szCs w:val="24"/>
        </w:rPr>
        <w:t xml:space="preserve"> se solicit</w:t>
      </w:r>
      <w:r w:rsidR="00437256">
        <w:rPr>
          <w:rFonts w:cs="Arial"/>
          <w:color w:val="000000"/>
          <w:sz w:val="24"/>
          <w:szCs w:val="24"/>
        </w:rPr>
        <w:t>ó</w:t>
      </w:r>
      <w:r w:rsidR="00B43343">
        <w:rPr>
          <w:rFonts w:cs="Arial"/>
          <w:color w:val="000000"/>
          <w:sz w:val="24"/>
          <w:szCs w:val="24"/>
        </w:rPr>
        <w:t xml:space="preserve"> </w:t>
      </w:r>
      <w:r w:rsidR="00437256">
        <w:rPr>
          <w:rFonts w:cs="Arial"/>
          <w:color w:val="000000"/>
          <w:sz w:val="24"/>
          <w:szCs w:val="24"/>
        </w:rPr>
        <w:t xml:space="preserve">nuevamente </w:t>
      </w:r>
      <w:r w:rsidR="00B43343">
        <w:rPr>
          <w:rFonts w:cs="Arial"/>
          <w:color w:val="000000"/>
          <w:sz w:val="24"/>
          <w:szCs w:val="24"/>
        </w:rPr>
        <w:t xml:space="preserve">el apoyo institucional </w:t>
      </w:r>
      <w:r w:rsidR="00437256">
        <w:rPr>
          <w:rFonts w:cs="Arial"/>
          <w:color w:val="000000"/>
          <w:sz w:val="24"/>
          <w:szCs w:val="24"/>
        </w:rPr>
        <w:t>del</w:t>
      </w:r>
      <w:r w:rsidR="00B43343">
        <w:rPr>
          <w:rFonts w:cs="Arial"/>
          <w:color w:val="000000"/>
          <w:sz w:val="24"/>
          <w:szCs w:val="24"/>
        </w:rPr>
        <w:t xml:space="preserve"> IEM </w:t>
      </w:r>
      <w:r w:rsidR="00437256">
        <w:rPr>
          <w:rFonts w:cs="Arial"/>
          <w:color w:val="000000"/>
          <w:sz w:val="24"/>
          <w:szCs w:val="24"/>
        </w:rPr>
        <w:t>para</w:t>
      </w:r>
      <w:r w:rsidR="00B43343">
        <w:rPr>
          <w:rFonts w:cs="Arial"/>
          <w:color w:val="000000"/>
          <w:sz w:val="24"/>
          <w:szCs w:val="24"/>
        </w:rPr>
        <w:t xml:space="preserve"> </w:t>
      </w:r>
      <w:r>
        <w:rPr>
          <w:rFonts w:cs="Arial"/>
          <w:color w:val="000000"/>
          <w:sz w:val="24"/>
          <w:szCs w:val="24"/>
        </w:rPr>
        <w:t xml:space="preserve">que gestionara </w:t>
      </w:r>
      <w:r w:rsidR="004A2E7D">
        <w:rPr>
          <w:rFonts w:cs="Arial"/>
          <w:color w:val="000000"/>
          <w:sz w:val="24"/>
          <w:szCs w:val="24"/>
        </w:rPr>
        <w:t xml:space="preserve">una segunda </w:t>
      </w:r>
      <w:r w:rsidR="00B43343">
        <w:rPr>
          <w:rFonts w:cs="Arial"/>
          <w:color w:val="000000"/>
          <w:sz w:val="24"/>
          <w:szCs w:val="24"/>
        </w:rPr>
        <w:t xml:space="preserve">solicitud </w:t>
      </w:r>
      <w:r>
        <w:rPr>
          <w:rFonts w:cs="Arial"/>
          <w:color w:val="000000"/>
          <w:sz w:val="24"/>
          <w:szCs w:val="24"/>
        </w:rPr>
        <w:t>de remoción de contenido ante</w:t>
      </w:r>
      <w:r w:rsidR="00B43343">
        <w:rPr>
          <w:rFonts w:cs="Arial"/>
          <w:color w:val="000000"/>
          <w:sz w:val="24"/>
          <w:szCs w:val="24"/>
        </w:rPr>
        <w:t xml:space="preserve"> Meta </w:t>
      </w:r>
      <w:proofErr w:type="spellStart"/>
      <w:r w:rsidR="00B43343">
        <w:rPr>
          <w:rFonts w:cs="Arial"/>
          <w:color w:val="000000"/>
          <w:sz w:val="24"/>
          <w:szCs w:val="24"/>
        </w:rPr>
        <w:t>Platforms</w:t>
      </w:r>
      <w:proofErr w:type="spellEnd"/>
      <w:r w:rsidR="00B43343">
        <w:rPr>
          <w:rFonts w:cs="Arial"/>
          <w:color w:val="000000"/>
          <w:sz w:val="24"/>
          <w:szCs w:val="24"/>
        </w:rPr>
        <w:t xml:space="preserve"> Inc.</w:t>
      </w:r>
      <w:r w:rsidR="00437256">
        <w:rPr>
          <w:rFonts w:cs="Arial"/>
          <w:color w:val="000000"/>
          <w:sz w:val="24"/>
          <w:szCs w:val="24"/>
        </w:rPr>
        <w:t xml:space="preserve"> </w:t>
      </w:r>
    </w:p>
    <w:p w14:paraId="76DB6689" w14:textId="77777777" w:rsidR="00BC5597" w:rsidRDefault="00BC5597" w:rsidP="00554638">
      <w:pPr>
        <w:spacing w:line="360" w:lineRule="auto"/>
        <w:jc w:val="both"/>
        <w:rPr>
          <w:rFonts w:cs="Arial"/>
          <w:color w:val="000000"/>
          <w:sz w:val="24"/>
          <w:szCs w:val="24"/>
        </w:rPr>
      </w:pPr>
    </w:p>
    <w:p w14:paraId="5000F994" w14:textId="0F680702" w:rsidR="000F46B5" w:rsidRDefault="00BC5597" w:rsidP="00554638">
      <w:pPr>
        <w:spacing w:line="360" w:lineRule="auto"/>
        <w:jc w:val="both"/>
        <w:rPr>
          <w:rFonts w:cs="Arial"/>
          <w:color w:val="000000"/>
          <w:sz w:val="24"/>
          <w:szCs w:val="24"/>
        </w:rPr>
      </w:pPr>
      <w:r>
        <w:rPr>
          <w:rFonts w:cs="Arial"/>
          <w:color w:val="000000"/>
          <w:sz w:val="24"/>
          <w:szCs w:val="24"/>
        </w:rPr>
        <w:t>Dicho requerimiento</w:t>
      </w:r>
      <w:r w:rsidR="00F80577">
        <w:rPr>
          <w:rFonts w:cs="Arial"/>
          <w:color w:val="000000"/>
          <w:sz w:val="24"/>
          <w:szCs w:val="24"/>
        </w:rPr>
        <w:t xml:space="preserve"> f</w:t>
      </w:r>
      <w:r w:rsidR="00437256">
        <w:rPr>
          <w:rFonts w:cs="Arial"/>
          <w:color w:val="000000"/>
          <w:sz w:val="24"/>
          <w:szCs w:val="24"/>
        </w:rPr>
        <w:t>ue</w:t>
      </w:r>
      <w:r w:rsidR="00F80577">
        <w:rPr>
          <w:rFonts w:cs="Arial"/>
          <w:color w:val="000000"/>
          <w:sz w:val="24"/>
          <w:szCs w:val="24"/>
        </w:rPr>
        <w:t xml:space="preserve"> </w:t>
      </w:r>
      <w:r w:rsidR="00437256">
        <w:rPr>
          <w:rFonts w:cs="Arial"/>
          <w:color w:val="000000"/>
          <w:sz w:val="24"/>
          <w:szCs w:val="24"/>
        </w:rPr>
        <w:t>atendido</w:t>
      </w:r>
      <w:r w:rsidR="002F51B4">
        <w:rPr>
          <w:rFonts w:cs="Arial"/>
          <w:color w:val="000000"/>
          <w:sz w:val="24"/>
          <w:szCs w:val="24"/>
        </w:rPr>
        <w:t xml:space="preserve"> </w:t>
      </w:r>
      <w:r>
        <w:rPr>
          <w:rFonts w:cs="Arial"/>
          <w:color w:val="000000"/>
          <w:sz w:val="24"/>
          <w:szCs w:val="24"/>
        </w:rPr>
        <w:t>a través del</w:t>
      </w:r>
      <w:r w:rsidR="00B43343">
        <w:rPr>
          <w:rFonts w:cs="Arial"/>
          <w:color w:val="000000"/>
          <w:sz w:val="24"/>
          <w:szCs w:val="24"/>
        </w:rPr>
        <w:t xml:space="preserve"> oficio </w:t>
      </w:r>
      <w:r w:rsidR="00235F89">
        <w:rPr>
          <w:rFonts w:cs="Arial"/>
          <w:color w:val="000000"/>
          <w:sz w:val="24"/>
          <w:szCs w:val="24"/>
        </w:rPr>
        <w:t>IEM-SE-CE-49/2026</w:t>
      </w:r>
      <w:r w:rsidR="00C00EC8">
        <w:rPr>
          <w:rFonts w:cs="Arial"/>
          <w:color w:val="000000"/>
          <w:sz w:val="24"/>
          <w:szCs w:val="24"/>
        </w:rPr>
        <w:t>,</w:t>
      </w:r>
      <w:r w:rsidR="00235F89">
        <w:rPr>
          <w:rFonts w:cs="Arial"/>
          <w:color w:val="000000"/>
          <w:sz w:val="24"/>
          <w:szCs w:val="24"/>
        </w:rPr>
        <w:t xml:space="preserve"> </w:t>
      </w:r>
      <w:r>
        <w:rPr>
          <w:rFonts w:cs="Arial"/>
          <w:color w:val="000000"/>
          <w:sz w:val="24"/>
          <w:szCs w:val="24"/>
        </w:rPr>
        <w:t>a</w:t>
      </w:r>
      <w:r w:rsidR="00291E33">
        <w:rPr>
          <w:rFonts w:cs="Arial"/>
          <w:color w:val="000000"/>
          <w:sz w:val="24"/>
          <w:szCs w:val="24"/>
        </w:rPr>
        <w:t xml:space="preserve">l cual se </w:t>
      </w:r>
      <w:r>
        <w:rPr>
          <w:rFonts w:cs="Arial"/>
          <w:color w:val="000000"/>
          <w:sz w:val="24"/>
          <w:szCs w:val="24"/>
        </w:rPr>
        <w:t xml:space="preserve">adjuntó un </w:t>
      </w:r>
      <w:r w:rsidR="00291E33">
        <w:rPr>
          <w:rFonts w:cs="Arial"/>
          <w:color w:val="000000"/>
          <w:sz w:val="24"/>
          <w:szCs w:val="24"/>
        </w:rPr>
        <w:t>nuevo formato de solicitud de remoción</w:t>
      </w:r>
      <w:r w:rsidR="00AE618D">
        <w:rPr>
          <w:rFonts w:cs="Arial"/>
          <w:color w:val="000000"/>
          <w:sz w:val="24"/>
          <w:szCs w:val="24"/>
        </w:rPr>
        <w:t>,</w:t>
      </w:r>
      <w:r w:rsidR="00291E33">
        <w:rPr>
          <w:rFonts w:cs="Arial"/>
          <w:color w:val="000000"/>
          <w:sz w:val="24"/>
          <w:szCs w:val="24"/>
        </w:rPr>
        <w:t xml:space="preserve"> </w:t>
      </w:r>
      <w:r w:rsidR="00890A72">
        <w:rPr>
          <w:rFonts w:cs="Arial"/>
          <w:color w:val="000000"/>
          <w:sz w:val="24"/>
          <w:szCs w:val="24"/>
        </w:rPr>
        <w:t xml:space="preserve">así como la captura de correo electrónico mediante el cual </w:t>
      </w:r>
      <w:r>
        <w:rPr>
          <w:rFonts w:cs="Arial"/>
          <w:color w:val="000000"/>
          <w:sz w:val="24"/>
          <w:szCs w:val="24"/>
        </w:rPr>
        <w:t>la referida</w:t>
      </w:r>
      <w:r w:rsidR="002F51B4">
        <w:rPr>
          <w:rFonts w:cs="Arial"/>
          <w:color w:val="000000"/>
          <w:sz w:val="24"/>
          <w:szCs w:val="24"/>
        </w:rPr>
        <w:t xml:space="preserve"> empresa</w:t>
      </w:r>
      <w:r w:rsidR="00AE618D">
        <w:rPr>
          <w:rFonts w:cs="Arial"/>
          <w:color w:val="000000"/>
          <w:sz w:val="24"/>
          <w:szCs w:val="24"/>
        </w:rPr>
        <w:t xml:space="preserve"> </w:t>
      </w:r>
      <w:r>
        <w:rPr>
          <w:rFonts w:cs="Arial"/>
          <w:color w:val="000000"/>
          <w:sz w:val="24"/>
          <w:szCs w:val="24"/>
        </w:rPr>
        <w:t xml:space="preserve">informó </w:t>
      </w:r>
      <w:r w:rsidR="00AE618D">
        <w:rPr>
          <w:rFonts w:cs="Arial"/>
          <w:color w:val="000000"/>
          <w:sz w:val="24"/>
          <w:szCs w:val="24"/>
        </w:rPr>
        <w:t>hab</w:t>
      </w:r>
      <w:r>
        <w:rPr>
          <w:rFonts w:cs="Arial"/>
          <w:color w:val="000000"/>
          <w:sz w:val="24"/>
          <w:szCs w:val="24"/>
        </w:rPr>
        <w:t>er</w:t>
      </w:r>
      <w:r w:rsidR="00AE618D">
        <w:rPr>
          <w:rFonts w:cs="Arial"/>
          <w:color w:val="000000"/>
          <w:sz w:val="24"/>
          <w:szCs w:val="24"/>
        </w:rPr>
        <w:t xml:space="preserve"> </w:t>
      </w:r>
      <w:r>
        <w:rPr>
          <w:rFonts w:cs="Arial"/>
          <w:color w:val="000000"/>
          <w:sz w:val="24"/>
          <w:szCs w:val="24"/>
        </w:rPr>
        <w:t xml:space="preserve">adoptado </w:t>
      </w:r>
      <w:r w:rsidR="00890A72">
        <w:rPr>
          <w:rFonts w:cs="Arial"/>
          <w:color w:val="000000"/>
          <w:sz w:val="24"/>
          <w:szCs w:val="24"/>
        </w:rPr>
        <w:t>acciones respecto de la URL reportada</w:t>
      </w:r>
      <w:r w:rsidR="000F46B5">
        <w:rPr>
          <w:rFonts w:cs="Arial"/>
          <w:color w:val="000000"/>
          <w:sz w:val="24"/>
          <w:szCs w:val="24"/>
        </w:rPr>
        <w:t>.</w:t>
      </w:r>
    </w:p>
    <w:p w14:paraId="7CDB914F" w14:textId="77777777" w:rsidR="000F46B5" w:rsidRDefault="000F46B5" w:rsidP="00554638">
      <w:pPr>
        <w:spacing w:line="360" w:lineRule="auto"/>
        <w:jc w:val="both"/>
        <w:rPr>
          <w:rFonts w:cs="Arial"/>
          <w:color w:val="000000"/>
          <w:sz w:val="24"/>
          <w:szCs w:val="24"/>
        </w:rPr>
      </w:pPr>
    </w:p>
    <w:p w14:paraId="7B3BB764" w14:textId="4E0C34F6" w:rsidR="00E311BD" w:rsidRDefault="000F46B5" w:rsidP="00554638">
      <w:pPr>
        <w:spacing w:line="360" w:lineRule="auto"/>
        <w:jc w:val="both"/>
        <w:rPr>
          <w:rFonts w:cs="Arial"/>
          <w:color w:val="000000"/>
          <w:sz w:val="24"/>
          <w:szCs w:val="24"/>
          <w:highlight w:val="yellow"/>
        </w:rPr>
      </w:pPr>
      <w:r>
        <w:rPr>
          <w:rFonts w:cs="Arial"/>
          <w:color w:val="000000"/>
          <w:sz w:val="24"/>
          <w:szCs w:val="24"/>
        </w:rPr>
        <w:t xml:space="preserve">La </w:t>
      </w:r>
      <w:r w:rsidR="00890A72">
        <w:rPr>
          <w:rFonts w:cs="Arial"/>
          <w:color w:val="000000"/>
          <w:sz w:val="24"/>
          <w:szCs w:val="24"/>
        </w:rPr>
        <w:t>remoción</w:t>
      </w:r>
      <w:r w:rsidR="00BC5597">
        <w:rPr>
          <w:rFonts w:cs="Arial"/>
          <w:color w:val="000000"/>
          <w:sz w:val="24"/>
          <w:szCs w:val="24"/>
        </w:rPr>
        <w:t xml:space="preserve"> del contenido</w:t>
      </w:r>
      <w:r w:rsidR="00890A72">
        <w:rPr>
          <w:rFonts w:cs="Arial"/>
          <w:color w:val="000000"/>
          <w:sz w:val="24"/>
          <w:szCs w:val="24"/>
        </w:rPr>
        <w:t xml:space="preserve"> </w:t>
      </w:r>
      <w:r w:rsidR="00B40452">
        <w:rPr>
          <w:rFonts w:cs="Arial"/>
          <w:color w:val="000000"/>
          <w:sz w:val="24"/>
          <w:szCs w:val="24"/>
        </w:rPr>
        <w:t xml:space="preserve">que </w:t>
      </w:r>
      <w:r w:rsidR="00890A72">
        <w:rPr>
          <w:rFonts w:cs="Arial"/>
          <w:color w:val="000000"/>
          <w:sz w:val="24"/>
          <w:szCs w:val="24"/>
        </w:rPr>
        <w:t xml:space="preserve">fue </w:t>
      </w:r>
      <w:r>
        <w:rPr>
          <w:rFonts w:cs="Arial"/>
          <w:color w:val="000000"/>
          <w:sz w:val="24"/>
          <w:szCs w:val="24"/>
        </w:rPr>
        <w:t xml:space="preserve">posteriormente </w:t>
      </w:r>
      <w:r w:rsidR="00890A72">
        <w:rPr>
          <w:rFonts w:cs="Arial"/>
          <w:color w:val="000000"/>
          <w:sz w:val="24"/>
          <w:szCs w:val="24"/>
        </w:rPr>
        <w:t xml:space="preserve">verificada por este </w:t>
      </w:r>
      <w:r w:rsidR="005035DA">
        <w:rPr>
          <w:rFonts w:cs="Arial"/>
          <w:color w:val="000000"/>
          <w:sz w:val="24"/>
          <w:szCs w:val="24"/>
        </w:rPr>
        <w:t>Ó</w:t>
      </w:r>
      <w:r w:rsidR="00BC5597">
        <w:rPr>
          <w:rFonts w:cs="Arial"/>
          <w:color w:val="000000"/>
          <w:sz w:val="24"/>
          <w:szCs w:val="24"/>
        </w:rPr>
        <w:t xml:space="preserve">rgano </w:t>
      </w:r>
      <w:r w:rsidR="005035DA">
        <w:rPr>
          <w:rFonts w:cs="Arial"/>
          <w:color w:val="000000"/>
          <w:sz w:val="24"/>
          <w:szCs w:val="24"/>
        </w:rPr>
        <w:t>J</w:t>
      </w:r>
      <w:r w:rsidR="00BC5597">
        <w:rPr>
          <w:rFonts w:cs="Arial"/>
          <w:color w:val="000000"/>
          <w:sz w:val="24"/>
          <w:szCs w:val="24"/>
        </w:rPr>
        <w:t xml:space="preserve">urisdiccional </w:t>
      </w:r>
      <w:r w:rsidR="00890A72">
        <w:rPr>
          <w:rFonts w:cs="Arial"/>
          <w:color w:val="000000"/>
          <w:sz w:val="24"/>
          <w:szCs w:val="24"/>
        </w:rPr>
        <w:t xml:space="preserve">el </w:t>
      </w:r>
      <w:r w:rsidR="00E311BD" w:rsidRPr="00E311BD">
        <w:rPr>
          <w:rFonts w:cs="Arial"/>
          <w:color w:val="000000"/>
          <w:sz w:val="24"/>
          <w:szCs w:val="24"/>
        </w:rPr>
        <w:t>veintiocho de enero</w:t>
      </w:r>
      <w:r w:rsidR="00890A72" w:rsidRPr="00E311BD">
        <w:rPr>
          <w:rFonts w:cs="Arial"/>
          <w:color w:val="000000"/>
          <w:sz w:val="24"/>
          <w:szCs w:val="24"/>
        </w:rPr>
        <w:t xml:space="preserve">, </w:t>
      </w:r>
      <w:r w:rsidRPr="00E311BD">
        <w:rPr>
          <w:rFonts w:cs="Arial"/>
          <w:color w:val="000000"/>
          <w:sz w:val="24"/>
          <w:szCs w:val="24"/>
        </w:rPr>
        <w:t xml:space="preserve">constatándose </w:t>
      </w:r>
      <w:r w:rsidR="00890A72" w:rsidRPr="00E311BD">
        <w:rPr>
          <w:rFonts w:cs="Arial"/>
          <w:color w:val="000000"/>
          <w:sz w:val="24"/>
          <w:szCs w:val="24"/>
        </w:rPr>
        <w:t xml:space="preserve">el </w:t>
      </w:r>
      <w:r w:rsidR="00B43343" w:rsidRPr="00E311BD">
        <w:rPr>
          <w:rFonts w:cs="Arial"/>
          <w:color w:val="000000"/>
          <w:sz w:val="24"/>
          <w:szCs w:val="24"/>
        </w:rPr>
        <w:t>retiro</w:t>
      </w:r>
      <w:r w:rsidR="001710B1" w:rsidRPr="00E311BD">
        <w:rPr>
          <w:rFonts w:cs="Arial"/>
          <w:color w:val="000000"/>
          <w:sz w:val="24"/>
          <w:szCs w:val="24"/>
        </w:rPr>
        <w:t xml:space="preserve"> </w:t>
      </w:r>
      <w:r w:rsidR="00D01F02" w:rsidRPr="00E311BD">
        <w:rPr>
          <w:rFonts w:cs="Arial"/>
          <w:color w:val="000000"/>
          <w:sz w:val="24"/>
          <w:szCs w:val="24"/>
        </w:rPr>
        <w:t xml:space="preserve">de la publicación, </w:t>
      </w:r>
      <w:r w:rsidR="00D01F02" w:rsidRPr="00934952">
        <w:rPr>
          <w:rFonts w:cs="Arial"/>
          <w:color w:val="000000"/>
          <w:sz w:val="24"/>
          <w:szCs w:val="24"/>
        </w:rPr>
        <w:t xml:space="preserve">tal como se </w:t>
      </w:r>
      <w:r w:rsidR="00BC5597" w:rsidRPr="00934952">
        <w:rPr>
          <w:rFonts w:cs="Arial"/>
          <w:color w:val="000000"/>
          <w:sz w:val="24"/>
          <w:szCs w:val="24"/>
        </w:rPr>
        <w:t xml:space="preserve">advierte </w:t>
      </w:r>
      <w:r w:rsidR="00D01F02" w:rsidRPr="00934952">
        <w:rPr>
          <w:rFonts w:cs="Arial"/>
          <w:color w:val="000000"/>
          <w:sz w:val="24"/>
          <w:szCs w:val="24"/>
        </w:rPr>
        <w:t>en la imagen</w:t>
      </w:r>
      <w:r w:rsidR="00BC5597" w:rsidRPr="00934952">
        <w:rPr>
          <w:rFonts w:cs="Arial"/>
          <w:color w:val="000000"/>
          <w:sz w:val="24"/>
          <w:szCs w:val="24"/>
        </w:rPr>
        <w:t xml:space="preserve"> que se inserta para una mejor ilustración</w:t>
      </w:r>
      <w:r w:rsidR="00D01F02" w:rsidRPr="00934952">
        <w:rPr>
          <w:rFonts w:cs="Arial"/>
          <w:color w:val="000000"/>
          <w:sz w:val="24"/>
          <w:szCs w:val="24"/>
        </w:rPr>
        <w:t>:</w:t>
      </w:r>
      <w:r w:rsidR="000A272D" w:rsidRPr="00934952">
        <w:rPr>
          <w:rFonts w:cs="Arial"/>
          <w:color w:val="000000"/>
          <w:sz w:val="24"/>
          <w:szCs w:val="24"/>
        </w:rPr>
        <w:t xml:space="preserve"> </w:t>
      </w:r>
    </w:p>
    <w:p w14:paraId="4EF138AA" w14:textId="0CCE16C4" w:rsidR="00554638" w:rsidRDefault="00D42EBF" w:rsidP="00554638">
      <w:pPr>
        <w:spacing w:line="360" w:lineRule="auto"/>
        <w:jc w:val="both"/>
        <w:rPr>
          <w:rFonts w:cs="Arial"/>
          <w:color w:val="000000"/>
          <w:sz w:val="24"/>
          <w:szCs w:val="24"/>
        </w:rPr>
      </w:pPr>
      <w:r w:rsidRPr="00D42EBF">
        <w:rPr>
          <w:rFonts w:cs="Arial"/>
          <w:noProof/>
          <w:color w:val="000000"/>
          <w:sz w:val="24"/>
          <w:szCs w:val="24"/>
        </w:rPr>
        <w:lastRenderedPageBreak/>
        <w:drawing>
          <wp:anchor distT="0" distB="0" distL="114300" distR="114300" simplePos="0" relativeHeight="251670528" behindDoc="1" locked="0" layoutInCell="1" allowOverlap="1" wp14:anchorId="04760186" wp14:editId="7074F2D3">
            <wp:simplePos x="0" y="0"/>
            <wp:positionH relativeFrom="column">
              <wp:posOffset>1190625</wp:posOffset>
            </wp:positionH>
            <wp:positionV relativeFrom="paragraph">
              <wp:posOffset>-634</wp:posOffset>
            </wp:positionV>
            <wp:extent cx="2505425" cy="2124371"/>
            <wp:effectExtent l="0" t="0" r="9525" b="0"/>
            <wp:wrapTight wrapText="bothSides">
              <wp:wrapPolygon edited="0">
                <wp:start x="0" y="0"/>
                <wp:lineTo x="0" y="21309"/>
                <wp:lineTo x="21518" y="21309"/>
                <wp:lineTo x="21518" y="0"/>
                <wp:lineTo x="0" y="0"/>
              </wp:wrapPolygon>
            </wp:wrapTight>
            <wp:docPr id="635554921"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554921" name="Imagen 1" descr="Interfaz de usuario gráfica, Text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2505425" cy="2124371"/>
                    </a:xfrm>
                    <a:prstGeom prst="rect">
                      <a:avLst/>
                    </a:prstGeom>
                  </pic:spPr>
                </pic:pic>
              </a:graphicData>
            </a:graphic>
          </wp:anchor>
        </w:drawing>
      </w:r>
    </w:p>
    <w:p w14:paraId="23449EFA" w14:textId="77777777" w:rsidR="00554638" w:rsidRDefault="00554638" w:rsidP="00554638">
      <w:pPr>
        <w:spacing w:line="360" w:lineRule="auto"/>
        <w:jc w:val="both"/>
        <w:rPr>
          <w:rFonts w:cs="Arial"/>
          <w:color w:val="000000"/>
          <w:sz w:val="24"/>
          <w:szCs w:val="24"/>
        </w:rPr>
      </w:pPr>
    </w:p>
    <w:p w14:paraId="7100CB91" w14:textId="77777777" w:rsidR="00D42EBF" w:rsidRDefault="00D42EBF" w:rsidP="00554638">
      <w:pPr>
        <w:spacing w:line="360" w:lineRule="auto"/>
        <w:jc w:val="both"/>
        <w:rPr>
          <w:rFonts w:cs="Arial"/>
          <w:color w:val="000000"/>
          <w:sz w:val="24"/>
          <w:szCs w:val="24"/>
        </w:rPr>
      </w:pPr>
    </w:p>
    <w:p w14:paraId="607F5A29" w14:textId="77777777" w:rsidR="00D42EBF" w:rsidRDefault="00D42EBF" w:rsidP="00554638">
      <w:pPr>
        <w:spacing w:line="360" w:lineRule="auto"/>
        <w:jc w:val="both"/>
        <w:rPr>
          <w:rFonts w:cs="Arial"/>
          <w:color w:val="000000"/>
          <w:sz w:val="24"/>
          <w:szCs w:val="24"/>
        </w:rPr>
      </w:pPr>
    </w:p>
    <w:p w14:paraId="331BC37F" w14:textId="77777777" w:rsidR="00D42EBF" w:rsidRDefault="00D42EBF" w:rsidP="00554638">
      <w:pPr>
        <w:spacing w:line="360" w:lineRule="auto"/>
        <w:jc w:val="both"/>
        <w:rPr>
          <w:rFonts w:cs="Arial"/>
          <w:color w:val="000000"/>
          <w:sz w:val="24"/>
          <w:szCs w:val="24"/>
        </w:rPr>
      </w:pPr>
    </w:p>
    <w:p w14:paraId="49D6EFB2" w14:textId="77777777" w:rsidR="00D42EBF" w:rsidRDefault="00D42EBF" w:rsidP="00554638">
      <w:pPr>
        <w:spacing w:line="360" w:lineRule="auto"/>
        <w:jc w:val="both"/>
        <w:rPr>
          <w:rFonts w:cs="Arial"/>
          <w:color w:val="000000"/>
          <w:sz w:val="24"/>
          <w:szCs w:val="24"/>
        </w:rPr>
      </w:pPr>
    </w:p>
    <w:p w14:paraId="50B6CE79" w14:textId="77777777" w:rsidR="00D42EBF" w:rsidRDefault="00D42EBF" w:rsidP="00554638">
      <w:pPr>
        <w:spacing w:line="360" w:lineRule="auto"/>
        <w:jc w:val="both"/>
        <w:rPr>
          <w:rFonts w:cs="Arial"/>
          <w:color w:val="000000"/>
          <w:sz w:val="24"/>
          <w:szCs w:val="24"/>
        </w:rPr>
      </w:pPr>
    </w:p>
    <w:p w14:paraId="1718679A" w14:textId="77777777" w:rsidR="00D42EBF" w:rsidRDefault="00D42EBF" w:rsidP="00554638">
      <w:pPr>
        <w:spacing w:line="360" w:lineRule="auto"/>
        <w:jc w:val="both"/>
        <w:rPr>
          <w:rFonts w:cs="Arial"/>
          <w:color w:val="000000"/>
          <w:sz w:val="24"/>
          <w:szCs w:val="24"/>
        </w:rPr>
      </w:pPr>
    </w:p>
    <w:p w14:paraId="47EDF2FB" w14:textId="77777777" w:rsidR="00D42EBF" w:rsidRDefault="00D42EBF" w:rsidP="00554638">
      <w:pPr>
        <w:spacing w:line="360" w:lineRule="auto"/>
        <w:jc w:val="both"/>
        <w:rPr>
          <w:rFonts w:cs="Arial"/>
          <w:color w:val="000000"/>
          <w:sz w:val="24"/>
          <w:szCs w:val="24"/>
        </w:rPr>
      </w:pPr>
    </w:p>
    <w:p w14:paraId="2A1C44A5" w14:textId="759A47A1" w:rsidR="00554638" w:rsidRDefault="00C36871" w:rsidP="00554638">
      <w:pPr>
        <w:spacing w:line="360" w:lineRule="auto"/>
        <w:jc w:val="both"/>
        <w:rPr>
          <w:rFonts w:cs="Arial"/>
          <w:color w:val="000000"/>
          <w:sz w:val="24"/>
          <w:szCs w:val="24"/>
        </w:rPr>
      </w:pPr>
      <w:r w:rsidRPr="00A47659">
        <w:rPr>
          <w:rFonts w:cs="Arial"/>
          <w:color w:val="000000"/>
          <w:sz w:val="24"/>
          <w:szCs w:val="24"/>
        </w:rPr>
        <w:t>En consecuencia, la Secretaría General</w:t>
      </w:r>
      <w:r w:rsidR="00934952" w:rsidRPr="00A47659">
        <w:rPr>
          <w:rFonts w:cs="Arial"/>
          <w:color w:val="000000"/>
          <w:sz w:val="24"/>
          <w:szCs w:val="24"/>
        </w:rPr>
        <w:t>,</w:t>
      </w:r>
      <w:r w:rsidR="006C12F4" w:rsidRPr="00A47659">
        <w:rPr>
          <w:rFonts w:cs="Arial"/>
          <w:color w:val="000000"/>
          <w:sz w:val="24"/>
          <w:szCs w:val="24"/>
        </w:rPr>
        <w:t xml:space="preserve"> e</w:t>
      </w:r>
      <w:r w:rsidR="00934952" w:rsidRPr="00A47659">
        <w:rPr>
          <w:rFonts w:cs="Arial"/>
          <w:color w:val="000000"/>
          <w:sz w:val="24"/>
          <w:szCs w:val="24"/>
        </w:rPr>
        <w:t xml:space="preserve">l </w:t>
      </w:r>
      <w:r w:rsidR="00BB4F70" w:rsidRPr="00A47659">
        <w:rPr>
          <w:rFonts w:cs="Arial"/>
          <w:color w:val="000000"/>
          <w:sz w:val="24"/>
          <w:szCs w:val="24"/>
        </w:rPr>
        <w:t xml:space="preserve">SMRT </w:t>
      </w:r>
      <w:r w:rsidR="00D6508F" w:rsidRPr="00A47659">
        <w:rPr>
          <w:rFonts w:cs="Arial"/>
          <w:color w:val="000000"/>
          <w:sz w:val="24"/>
          <w:szCs w:val="24"/>
        </w:rPr>
        <w:t>y</w:t>
      </w:r>
      <w:r w:rsidRPr="00A47659">
        <w:rPr>
          <w:rFonts w:cs="Arial"/>
          <w:color w:val="000000"/>
          <w:sz w:val="24"/>
          <w:szCs w:val="24"/>
        </w:rPr>
        <w:t xml:space="preserve"> </w:t>
      </w:r>
      <w:r w:rsidR="006C12F4" w:rsidRPr="00A47659">
        <w:rPr>
          <w:rFonts w:cs="Arial"/>
          <w:color w:val="000000"/>
          <w:sz w:val="24"/>
          <w:szCs w:val="24"/>
        </w:rPr>
        <w:t>e</w:t>
      </w:r>
      <w:r w:rsidR="00827971" w:rsidRPr="00A47659">
        <w:rPr>
          <w:rFonts w:cs="Arial"/>
          <w:color w:val="000000"/>
          <w:sz w:val="24"/>
          <w:szCs w:val="24"/>
        </w:rPr>
        <w:t xml:space="preserve">l </w:t>
      </w:r>
      <w:r w:rsidRPr="00A47659">
        <w:rPr>
          <w:rFonts w:cs="Arial"/>
          <w:color w:val="000000"/>
          <w:sz w:val="24"/>
          <w:szCs w:val="24"/>
        </w:rPr>
        <w:t>IEM</w:t>
      </w:r>
      <w:r w:rsidR="005E37C0" w:rsidRPr="00A47659">
        <w:rPr>
          <w:rFonts w:cs="Arial"/>
          <w:color w:val="000000"/>
          <w:sz w:val="24"/>
          <w:szCs w:val="24"/>
        </w:rPr>
        <w:t>,</w:t>
      </w:r>
      <w:r w:rsidR="00B703E4" w:rsidRPr="00A47659">
        <w:rPr>
          <w:rFonts w:cs="Arial"/>
          <w:color w:val="000000"/>
          <w:sz w:val="24"/>
          <w:szCs w:val="24"/>
        </w:rPr>
        <w:t xml:space="preserve"> </w:t>
      </w:r>
      <w:r w:rsidRPr="00A47659">
        <w:rPr>
          <w:rFonts w:cs="Arial"/>
          <w:color w:val="000000"/>
          <w:sz w:val="24"/>
          <w:szCs w:val="24"/>
        </w:rPr>
        <w:t xml:space="preserve">en su </w:t>
      </w:r>
      <w:r w:rsidR="005E37C0" w:rsidRPr="00A47659">
        <w:rPr>
          <w:rFonts w:cs="Arial"/>
          <w:color w:val="000000"/>
          <w:sz w:val="24"/>
          <w:szCs w:val="24"/>
        </w:rPr>
        <w:t xml:space="preserve">carácter </w:t>
      </w:r>
      <w:r w:rsidRPr="00A47659">
        <w:rPr>
          <w:rFonts w:cs="Arial"/>
          <w:color w:val="000000"/>
          <w:sz w:val="24"/>
          <w:szCs w:val="24"/>
        </w:rPr>
        <w:t>de autoridad</w:t>
      </w:r>
      <w:r w:rsidR="005E37C0" w:rsidRPr="00A47659">
        <w:rPr>
          <w:rFonts w:cs="Arial"/>
          <w:color w:val="000000"/>
          <w:sz w:val="24"/>
          <w:szCs w:val="24"/>
        </w:rPr>
        <w:t>es</w:t>
      </w:r>
      <w:r w:rsidRPr="00A47659">
        <w:rPr>
          <w:rFonts w:cs="Arial"/>
          <w:color w:val="000000"/>
          <w:sz w:val="24"/>
          <w:szCs w:val="24"/>
        </w:rPr>
        <w:t xml:space="preserve"> vinculada</w:t>
      </w:r>
      <w:r w:rsidR="005E37C0" w:rsidRPr="00A47659">
        <w:rPr>
          <w:rFonts w:cs="Arial"/>
          <w:color w:val="000000"/>
          <w:sz w:val="24"/>
          <w:szCs w:val="24"/>
        </w:rPr>
        <w:t>s</w:t>
      </w:r>
      <w:r w:rsidR="00BB4F70" w:rsidRPr="00A47659">
        <w:rPr>
          <w:rFonts w:cs="Arial"/>
          <w:color w:val="000000"/>
          <w:sz w:val="24"/>
          <w:szCs w:val="24"/>
        </w:rPr>
        <w:t xml:space="preserve"> cumplie</w:t>
      </w:r>
      <w:r w:rsidR="00BC4D05" w:rsidRPr="00A47659">
        <w:rPr>
          <w:rFonts w:cs="Arial"/>
          <w:color w:val="000000"/>
          <w:sz w:val="24"/>
          <w:szCs w:val="24"/>
        </w:rPr>
        <w:t>ron</w:t>
      </w:r>
      <w:r w:rsidR="00BB4F70" w:rsidRPr="00A47659">
        <w:rPr>
          <w:rFonts w:cs="Arial"/>
          <w:color w:val="000000"/>
          <w:sz w:val="24"/>
          <w:szCs w:val="24"/>
        </w:rPr>
        <w:t xml:space="preserve"> con lo ordenado</w:t>
      </w:r>
      <w:r w:rsidR="00827971" w:rsidRPr="00A47659">
        <w:rPr>
          <w:rFonts w:cs="Arial"/>
          <w:color w:val="000000"/>
          <w:sz w:val="24"/>
          <w:szCs w:val="24"/>
        </w:rPr>
        <w:t xml:space="preserve"> en la sentencia.</w:t>
      </w:r>
    </w:p>
    <w:p w14:paraId="24FED5A1" w14:textId="77777777" w:rsidR="00C36871" w:rsidRPr="00554638" w:rsidRDefault="00C36871" w:rsidP="00554638">
      <w:pPr>
        <w:spacing w:line="360" w:lineRule="auto"/>
        <w:jc w:val="both"/>
        <w:rPr>
          <w:rFonts w:cs="Arial"/>
          <w:color w:val="000000"/>
          <w:sz w:val="24"/>
          <w:szCs w:val="24"/>
        </w:rPr>
      </w:pPr>
    </w:p>
    <w:p w14:paraId="59004941" w14:textId="0A50D3BF" w:rsidR="00FB57D7" w:rsidRDefault="00943BF0" w:rsidP="00687587">
      <w:pPr>
        <w:pStyle w:val="Prrafodelista"/>
        <w:numPr>
          <w:ilvl w:val="2"/>
          <w:numId w:val="4"/>
        </w:numPr>
        <w:spacing w:line="360" w:lineRule="auto"/>
        <w:jc w:val="both"/>
        <w:rPr>
          <w:rFonts w:cs="Arial"/>
          <w:b/>
          <w:bCs/>
          <w:color w:val="000000"/>
          <w:sz w:val="24"/>
          <w:szCs w:val="24"/>
        </w:rPr>
      </w:pPr>
      <w:r w:rsidRPr="00943BF0">
        <w:rPr>
          <w:rFonts w:cs="Arial"/>
          <w:b/>
          <w:bCs/>
          <w:color w:val="000000"/>
          <w:sz w:val="24"/>
          <w:szCs w:val="24"/>
        </w:rPr>
        <w:t>O</w:t>
      </w:r>
      <w:r w:rsidR="00AE3AC8" w:rsidRPr="00943BF0">
        <w:rPr>
          <w:rFonts w:cs="Arial"/>
          <w:b/>
          <w:bCs/>
          <w:color w:val="000000"/>
          <w:sz w:val="24"/>
          <w:szCs w:val="24"/>
        </w:rPr>
        <w:t>misión</w:t>
      </w:r>
      <w:r w:rsidRPr="00943BF0">
        <w:rPr>
          <w:rFonts w:cs="Arial"/>
          <w:b/>
          <w:bCs/>
          <w:color w:val="000000"/>
          <w:sz w:val="24"/>
          <w:szCs w:val="24"/>
        </w:rPr>
        <w:t xml:space="preserve"> del deber de cuidado de l</w:t>
      </w:r>
      <w:r w:rsidR="005035DA">
        <w:rPr>
          <w:rFonts w:cs="Arial"/>
          <w:b/>
          <w:bCs/>
          <w:color w:val="000000"/>
          <w:sz w:val="24"/>
          <w:szCs w:val="24"/>
        </w:rPr>
        <w:t>a</w:t>
      </w:r>
      <w:r w:rsidRPr="00943BF0">
        <w:rPr>
          <w:rFonts w:cs="Arial"/>
          <w:b/>
          <w:bCs/>
          <w:color w:val="000000"/>
          <w:sz w:val="24"/>
          <w:szCs w:val="24"/>
        </w:rPr>
        <w:t xml:space="preserve">s </w:t>
      </w:r>
      <w:r w:rsidR="005035DA">
        <w:rPr>
          <w:rFonts w:cs="Arial"/>
          <w:b/>
          <w:bCs/>
          <w:color w:val="000000"/>
          <w:sz w:val="24"/>
          <w:szCs w:val="24"/>
        </w:rPr>
        <w:t xml:space="preserve">personas </w:t>
      </w:r>
      <w:r w:rsidRPr="00943BF0">
        <w:rPr>
          <w:rFonts w:cs="Arial"/>
          <w:b/>
          <w:bCs/>
          <w:color w:val="000000"/>
          <w:sz w:val="24"/>
          <w:szCs w:val="24"/>
        </w:rPr>
        <w:t>administrador</w:t>
      </w:r>
      <w:r w:rsidR="005035DA">
        <w:rPr>
          <w:rFonts w:cs="Arial"/>
          <w:b/>
          <w:bCs/>
          <w:color w:val="000000"/>
          <w:sz w:val="24"/>
          <w:szCs w:val="24"/>
        </w:rPr>
        <w:t>a</w:t>
      </w:r>
      <w:r w:rsidRPr="00943BF0">
        <w:rPr>
          <w:rFonts w:cs="Arial"/>
          <w:b/>
          <w:bCs/>
          <w:color w:val="000000"/>
          <w:sz w:val="24"/>
          <w:szCs w:val="24"/>
        </w:rPr>
        <w:t xml:space="preserve">s de grupos de </w:t>
      </w:r>
      <w:r w:rsidR="00E13AB1" w:rsidRPr="00E13AB1">
        <w:rPr>
          <w:rFonts w:cs="Arial"/>
          <w:b/>
          <w:bCs/>
          <w:color w:val="000000"/>
          <w:sz w:val="24"/>
          <w:szCs w:val="24"/>
        </w:rPr>
        <w:t>Facebook</w:t>
      </w:r>
      <w:r w:rsidRPr="00943BF0">
        <w:rPr>
          <w:rFonts w:cs="Arial"/>
          <w:b/>
          <w:bCs/>
          <w:color w:val="000000"/>
          <w:sz w:val="24"/>
          <w:szCs w:val="24"/>
        </w:rPr>
        <w:t xml:space="preserve"> y </w:t>
      </w:r>
      <w:r w:rsidR="00640711" w:rsidRPr="00640711">
        <w:rPr>
          <w:rFonts w:cs="Arial"/>
          <w:b/>
          <w:bCs/>
          <w:color w:val="000000"/>
          <w:sz w:val="24"/>
          <w:szCs w:val="24"/>
        </w:rPr>
        <w:t>WhatsApp</w:t>
      </w:r>
      <w:r w:rsidRPr="00943BF0">
        <w:rPr>
          <w:rFonts w:cs="Arial"/>
          <w:b/>
          <w:bCs/>
          <w:color w:val="000000"/>
          <w:sz w:val="24"/>
          <w:szCs w:val="24"/>
        </w:rPr>
        <w:t xml:space="preserve"> </w:t>
      </w:r>
    </w:p>
    <w:p w14:paraId="70C45E4B" w14:textId="77777777" w:rsidR="00A575D5" w:rsidRPr="00943BF0" w:rsidRDefault="00A575D5" w:rsidP="0067566F">
      <w:pPr>
        <w:pStyle w:val="Prrafodelista"/>
        <w:spacing w:line="360" w:lineRule="auto"/>
        <w:ind w:left="0"/>
        <w:jc w:val="both"/>
        <w:rPr>
          <w:rFonts w:cs="Arial"/>
          <w:b/>
          <w:bCs/>
          <w:color w:val="000000"/>
          <w:sz w:val="24"/>
          <w:szCs w:val="24"/>
        </w:rPr>
      </w:pPr>
    </w:p>
    <w:p w14:paraId="5C31C408" w14:textId="0F1AE99F" w:rsidR="00801D3B" w:rsidRPr="00A575D5" w:rsidRDefault="00C44497" w:rsidP="00A575D5">
      <w:pPr>
        <w:pStyle w:val="Prrafodelista"/>
        <w:numPr>
          <w:ilvl w:val="0"/>
          <w:numId w:val="16"/>
        </w:numPr>
        <w:spacing w:line="360" w:lineRule="auto"/>
        <w:jc w:val="both"/>
        <w:rPr>
          <w:rFonts w:cs="Arial"/>
          <w:color w:val="000000"/>
          <w:sz w:val="24"/>
          <w:szCs w:val="24"/>
        </w:rPr>
      </w:pPr>
      <w:r w:rsidRPr="00A575D5">
        <w:rPr>
          <w:rFonts w:cs="Arial"/>
          <w:color w:val="000000"/>
          <w:sz w:val="24"/>
          <w:szCs w:val="24"/>
        </w:rPr>
        <w:t xml:space="preserve"> </w:t>
      </w:r>
      <w:r w:rsidRPr="00A575D5">
        <w:rPr>
          <w:rFonts w:cs="Arial"/>
          <w:b/>
          <w:bCs/>
          <w:color w:val="000000"/>
          <w:sz w:val="24"/>
          <w:szCs w:val="24"/>
        </w:rPr>
        <w:t>Medida correctiva</w:t>
      </w:r>
      <w:r w:rsidRPr="00A575D5">
        <w:rPr>
          <w:rFonts w:cs="Arial"/>
          <w:color w:val="000000"/>
          <w:sz w:val="24"/>
          <w:szCs w:val="24"/>
        </w:rPr>
        <w:t xml:space="preserve"> </w:t>
      </w:r>
      <w:r w:rsidR="003D4E2E" w:rsidRPr="00A575D5">
        <w:rPr>
          <w:rFonts w:cs="Arial"/>
          <w:color w:val="000000"/>
          <w:sz w:val="24"/>
          <w:szCs w:val="24"/>
        </w:rPr>
        <w:t xml:space="preserve">y </w:t>
      </w:r>
      <w:r w:rsidR="003D4E2E" w:rsidRPr="00A575D5">
        <w:rPr>
          <w:rFonts w:cs="Arial"/>
          <w:b/>
          <w:bCs/>
          <w:color w:val="000000"/>
          <w:sz w:val="24"/>
          <w:szCs w:val="24"/>
        </w:rPr>
        <w:t>medidas de no repetición</w:t>
      </w:r>
      <w:r w:rsidR="003D4E2E" w:rsidRPr="00A575D5">
        <w:rPr>
          <w:rFonts w:cs="Arial"/>
          <w:color w:val="000000"/>
          <w:sz w:val="24"/>
          <w:szCs w:val="24"/>
        </w:rPr>
        <w:t>.</w:t>
      </w:r>
    </w:p>
    <w:p w14:paraId="6771C2AC" w14:textId="77777777" w:rsidR="00C44497" w:rsidRPr="00C44497" w:rsidRDefault="00C44497" w:rsidP="00801D3B">
      <w:pPr>
        <w:spacing w:line="360" w:lineRule="auto"/>
        <w:jc w:val="both"/>
        <w:rPr>
          <w:rFonts w:cs="Arial"/>
          <w:color w:val="000000"/>
          <w:sz w:val="24"/>
          <w:szCs w:val="24"/>
        </w:rPr>
      </w:pPr>
    </w:p>
    <w:p w14:paraId="7EF09EFE" w14:textId="04EC80E8" w:rsidR="00E8448A" w:rsidRDefault="000A272D" w:rsidP="00687587">
      <w:pPr>
        <w:spacing w:line="360" w:lineRule="auto"/>
        <w:jc w:val="both"/>
        <w:rPr>
          <w:rFonts w:cs="Arial"/>
          <w:color w:val="000000"/>
          <w:sz w:val="24"/>
          <w:szCs w:val="24"/>
        </w:rPr>
      </w:pPr>
      <w:r>
        <w:rPr>
          <w:rFonts w:cs="Arial"/>
          <w:color w:val="000000"/>
          <w:sz w:val="24"/>
          <w:szCs w:val="24"/>
        </w:rPr>
        <w:t xml:space="preserve">Como se </w:t>
      </w:r>
      <w:r w:rsidR="006014F6">
        <w:rPr>
          <w:rFonts w:cs="Arial"/>
          <w:color w:val="000000"/>
          <w:sz w:val="24"/>
          <w:szCs w:val="24"/>
        </w:rPr>
        <w:t xml:space="preserve">expuso </w:t>
      </w:r>
      <w:r>
        <w:rPr>
          <w:rFonts w:cs="Arial"/>
          <w:color w:val="000000"/>
          <w:sz w:val="24"/>
          <w:szCs w:val="24"/>
        </w:rPr>
        <w:t xml:space="preserve">en el apartado 3.1.2, </w:t>
      </w:r>
      <w:r w:rsidR="00E8448A">
        <w:rPr>
          <w:rFonts w:cs="Arial"/>
          <w:color w:val="000000"/>
          <w:sz w:val="24"/>
          <w:szCs w:val="24"/>
        </w:rPr>
        <w:t>en la sentencia se orden</w:t>
      </w:r>
      <w:r w:rsidR="006014F6">
        <w:rPr>
          <w:rFonts w:cs="Arial"/>
          <w:color w:val="000000"/>
          <w:sz w:val="24"/>
          <w:szCs w:val="24"/>
        </w:rPr>
        <w:t>ó</w:t>
      </w:r>
      <w:r w:rsidR="00E8448A">
        <w:rPr>
          <w:rFonts w:cs="Arial"/>
          <w:color w:val="000000"/>
          <w:sz w:val="24"/>
          <w:szCs w:val="24"/>
        </w:rPr>
        <w:t xml:space="preserve"> a </w:t>
      </w:r>
      <w:r w:rsidR="00890A72">
        <w:rPr>
          <w:rFonts w:cs="Arial"/>
          <w:color w:val="000000"/>
          <w:sz w:val="24"/>
          <w:szCs w:val="24"/>
        </w:rPr>
        <w:t>Wendy Itzayana Ramos Solís</w:t>
      </w:r>
      <w:r w:rsidR="00CA119C">
        <w:rPr>
          <w:rFonts w:cs="Arial"/>
          <w:color w:val="000000"/>
          <w:sz w:val="24"/>
          <w:szCs w:val="24"/>
        </w:rPr>
        <w:t xml:space="preserve">, </w:t>
      </w:r>
      <w:r w:rsidR="00CA119C" w:rsidRPr="00235F89">
        <w:rPr>
          <w:rFonts w:cs="Arial"/>
          <w:color w:val="000000"/>
          <w:sz w:val="24"/>
          <w:szCs w:val="24"/>
        </w:rPr>
        <w:t>Concepción Amparo Ocampo Melchor y Vicente Alejandro Saavedra Barajas</w:t>
      </w:r>
      <w:r w:rsidR="00CA119C">
        <w:rPr>
          <w:rFonts w:cs="Arial"/>
          <w:color w:val="000000"/>
          <w:sz w:val="24"/>
          <w:szCs w:val="24"/>
        </w:rPr>
        <w:t>,</w:t>
      </w:r>
      <w:r w:rsidR="00E8448A">
        <w:rPr>
          <w:rFonts w:cs="Arial"/>
          <w:color w:val="000000"/>
          <w:sz w:val="24"/>
          <w:szCs w:val="24"/>
        </w:rPr>
        <w:t xml:space="preserve"> </w:t>
      </w:r>
      <w:r w:rsidR="006014F6">
        <w:rPr>
          <w:rFonts w:cs="Arial"/>
          <w:color w:val="000000"/>
          <w:sz w:val="24"/>
          <w:szCs w:val="24"/>
        </w:rPr>
        <w:t xml:space="preserve">el cumplimiento </w:t>
      </w:r>
      <w:r w:rsidR="00D0192F">
        <w:rPr>
          <w:rFonts w:cs="Arial"/>
          <w:color w:val="000000"/>
          <w:sz w:val="24"/>
          <w:szCs w:val="24"/>
        </w:rPr>
        <w:t xml:space="preserve">de </w:t>
      </w:r>
      <w:r w:rsidR="00E8448A">
        <w:rPr>
          <w:rFonts w:cs="Arial"/>
          <w:color w:val="000000"/>
          <w:sz w:val="24"/>
          <w:szCs w:val="24"/>
        </w:rPr>
        <w:t>lo siguiente:</w:t>
      </w:r>
    </w:p>
    <w:p w14:paraId="29911B01" w14:textId="77777777" w:rsidR="00E8448A" w:rsidRDefault="00E8448A" w:rsidP="00687587">
      <w:pPr>
        <w:spacing w:line="360" w:lineRule="auto"/>
        <w:jc w:val="both"/>
        <w:rPr>
          <w:rFonts w:cs="Arial"/>
          <w:color w:val="000000"/>
          <w:sz w:val="24"/>
          <w:szCs w:val="24"/>
        </w:rPr>
      </w:pPr>
    </w:p>
    <w:p w14:paraId="66A81CF9" w14:textId="4A19D67D" w:rsidR="00E8448A" w:rsidRPr="00E8448A" w:rsidRDefault="00E8448A" w:rsidP="00E8448A">
      <w:pPr>
        <w:spacing w:line="360" w:lineRule="auto"/>
        <w:jc w:val="both"/>
        <w:rPr>
          <w:rFonts w:cs="Arial"/>
          <w:color w:val="000000"/>
          <w:sz w:val="24"/>
          <w:szCs w:val="24"/>
        </w:rPr>
      </w:pPr>
      <w:r w:rsidRPr="00E8448A">
        <w:rPr>
          <w:rFonts w:cs="Arial"/>
          <w:color w:val="000000"/>
          <w:sz w:val="24"/>
          <w:szCs w:val="24"/>
        </w:rPr>
        <w:t xml:space="preserve">i) Eliminar la publicación </w:t>
      </w:r>
      <w:r w:rsidR="005E37C0">
        <w:rPr>
          <w:rFonts w:cs="Arial"/>
          <w:color w:val="000000"/>
          <w:sz w:val="24"/>
          <w:szCs w:val="24"/>
        </w:rPr>
        <w:t xml:space="preserve">constitutiva de VPMG </w:t>
      </w:r>
      <w:r w:rsidRPr="00E8448A">
        <w:rPr>
          <w:rFonts w:cs="Arial"/>
          <w:color w:val="000000"/>
          <w:sz w:val="24"/>
          <w:szCs w:val="24"/>
        </w:rPr>
        <w:t>del grupo que administra</w:t>
      </w:r>
      <w:r w:rsidR="00D0192F">
        <w:rPr>
          <w:rFonts w:cs="Arial"/>
          <w:color w:val="000000"/>
          <w:sz w:val="24"/>
          <w:szCs w:val="24"/>
        </w:rPr>
        <w:t>n</w:t>
      </w:r>
      <w:r w:rsidRPr="00E8448A">
        <w:rPr>
          <w:rFonts w:cs="Arial"/>
          <w:color w:val="000000"/>
          <w:sz w:val="24"/>
          <w:szCs w:val="24"/>
        </w:rPr>
        <w:t>;</w:t>
      </w:r>
    </w:p>
    <w:p w14:paraId="5A6C5FD0" w14:textId="3CA65140" w:rsidR="00E8448A" w:rsidRPr="00E8448A" w:rsidRDefault="00E8448A" w:rsidP="00E8448A">
      <w:pPr>
        <w:spacing w:line="360" w:lineRule="auto"/>
        <w:jc w:val="both"/>
        <w:rPr>
          <w:rFonts w:cs="Arial"/>
          <w:color w:val="000000"/>
          <w:sz w:val="24"/>
          <w:szCs w:val="24"/>
        </w:rPr>
      </w:pPr>
      <w:proofErr w:type="spellStart"/>
      <w:r w:rsidRPr="00E8448A">
        <w:rPr>
          <w:rFonts w:cs="Arial"/>
          <w:color w:val="000000"/>
          <w:sz w:val="24"/>
          <w:szCs w:val="24"/>
        </w:rPr>
        <w:t>ii</w:t>
      </w:r>
      <w:proofErr w:type="spellEnd"/>
      <w:r w:rsidRPr="00E8448A">
        <w:rPr>
          <w:rFonts w:cs="Arial"/>
          <w:color w:val="000000"/>
          <w:sz w:val="24"/>
          <w:szCs w:val="24"/>
        </w:rPr>
        <w:t>) Asistir a una plática informativa</w:t>
      </w:r>
      <w:r w:rsidR="00D0192F">
        <w:rPr>
          <w:rFonts w:cs="Arial"/>
          <w:color w:val="000000"/>
          <w:sz w:val="24"/>
          <w:szCs w:val="24"/>
        </w:rPr>
        <w:t>-</w:t>
      </w:r>
      <w:r w:rsidRPr="00E8448A">
        <w:rPr>
          <w:rFonts w:cs="Arial"/>
          <w:color w:val="000000"/>
          <w:sz w:val="24"/>
          <w:szCs w:val="24"/>
        </w:rPr>
        <w:t>reflexiva sobre perspectiva de género, violencia política contra las mujeres, derecho de las mujeres a una vida libre de violencia y libertad de expresión;</w:t>
      </w:r>
    </w:p>
    <w:p w14:paraId="0AA482DC" w14:textId="67853226" w:rsidR="00E8448A" w:rsidRPr="00E8448A" w:rsidRDefault="00E8448A" w:rsidP="00E8448A">
      <w:pPr>
        <w:spacing w:line="360" w:lineRule="auto"/>
        <w:jc w:val="both"/>
        <w:rPr>
          <w:rFonts w:cs="Arial"/>
          <w:color w:val="000000"/>
          <w:sz w:val="24"/>
          <w:szCs w:val="24"/>
        </w:rPr>
      </w:pPr>
      <w:proofErr w:type="spellStart"/>
      <w:r w:rsidRPr="00E8448A">
        <w:rPr>
          <w:rFonts w:cs="Arial"/>
          <w:color w:val="000000"/>
          <w:sz w:val="24"/>
          <w:szCs w:val="24"/>
        </w:rPr>
        <w:t>iii</w:t>
      </w:r>
      <w:proofErr w:type="spellEnd"/>
      <w:r w:rsidRPr="00E8448A">
        <w:rPr>
          <w:rFonts w:cs="Arial"/>
          <w:color w:val="000000"/>
          <w:sz w:val="24"/>
          <w:szCs w:val="24"/>
        </w:rPr>
        <w:t>) I</w:t>
      </w:r>
      <w:r>
        <w:rPr>
          <w:rFonts w:cs="Arial"/>
          <w:color w:val="000000"/>
          <w:sz w:val="24"/>
          <w:szCs w:val="24"/>
        </w:rPr>
        <w:t>ncorporar</w:t>
      </w:r>
      <w:r w:rsidRPr="00E8448A">
        <w:rPr>
          <w:rFonts w:cs="Arial"/>
          <w:color w:val="000000"/>
          <w:sz w:val="24"/>
          <w:szCs w:val="24"/>
        </w:rPr>
        <w:t xml:space="preserve"> en el grupo </w:t>
      </w:r>
      <w:r w:rsidR="005035DA">
        <w:rPr>
          <w:rFonts w:cs="Arial"/>
          <w:color w:val="000000"/>
          <w:sz w:val="24"/>
          <w:szCs w:val="24"/>
        </w:rPr>
        <w:t xml:space="preserve">a su cargo </w:t>
      </w:r>
      <w:r>
        <w:rPr>
          <w:rFonts w:cs="Arial"/>
          <w:color w:val="000000"/>
          <w:sz w:val="24"/>
          <w:szCs w:val="24"/>
        </w:rPr>
        <w:t>la</w:t>
      </w:r>
      <w:r w:rsidRPr="00E8448A">
        <w:rPr>
          <w:rFonts w:cs="Arial"/>
          <w:color w:val="000000"/>
          <w:sz w:val="24"/>
          <w:szCs w:val="24"/>
        </w:rPr>
        <w:t xml:space="preserve"> regla de conducta ordenad</w:t>
      </w:r>
      <w:r w:rsidR="004A7491">
        <w:rPr>
          <w:rFonts w:cs="Arial"/>
          <w:color w:val="000000"/>
          <w:sz w:val="24"/>
          <w:szCs w:val="24"/>
        </w:rPr>
        <w:t>a</w:t>
      </w:r>
      <w:r>
        <w:rPr>
          <w:rFonts w:cs="Arial"/>
          <w:color w:val="000000"/>
          <w:sz w:val="24"/>
          <w:szCs w:val="24"/>
        </w:rPr>
        <w:t xml:space="preserve"> por este Tribunal</w:t>
      </w:r>
      <w:r w:rsidRPr="00E8448A">
        <w:rPr>
          <w:rFonts w:cs="Arial"/>
          <w:color w:val="000000"/>
          <w:sz w:val="24"/>
          <w:szCs w:val="24"/>
        </w:rPr>
        <w:t>; y</w:t>
      </w:r>
    </w:p>
    <w:p w14:paraId="6E0A04AF" w14:textId="27477895" w:rsidR="000A272D" w:rsidRDefault="00E8448A" w:rsidP="00687587">
      <w:pPr>
        <w:spacing w:line="360" w:lineRule="auto"/>
        <w:jc w:val="both"/>
        <w:rPr>
          <w:rFonts w:cs="Arial"/>
          <w:color w:val="000000"/>
          <w:sz w:val="24"/>
          <w:szCs w:val="24"/>
        </w:rPr>
      </w:pPr>
      <w:proofErr w:type="spellStart"/>
      <w:r w:rsidRPr="00E8448A">
        <w:rPr>
          <w:rFonts w:cs="Arial"/>
          <w:color w:val="000000"/>
          <w:sz w:val="24"/>
          <w:szCs w:val="24"/>
        </w:rPr>
        <w:t>iv</w:t>
      </w:r>
      <w:proofErr w:type="spellEnd"/>
      <w:r w:rsidRPr="00E8448A">
        <w:rPr>
          <w:rFonts w:cs="Arial"/>
          <w:color w:val="000000"/>
          <w:sz w:val="24"/>
          <w:szCs w:val="24"/>
        </w:rPr>
        <w:t xml:space="preserve">) Publicar la infografía elaborada por este </w:t>
      </w:r>
      <w:r w:rsidR="005035DA">
        <w:rPr>
          <w:rFonts w:cs="Arial"/>
          <w:color w:val="000000"/>
          <w:sz w:val="24"/>
          <w:szCs w:val="24"/>
        </w:rPr>
        <w:t>Ó</w:t>
      </w:r>
      <w:r w:rsidR="004C6851">
        <w:rPr>
          <w:rFonts w:cs="Arial"/>
          <w:color w:val="000000"/>
          <w:sz w:val="24"/>
          <w:szCs w:val="24"/>
        </w:rPr>
        <w:t xml:space="preserve">rgano </w:t>
      </w:r>
      <w:r w:rsidR="005035DA">
        <w:rPr>
          <w:rFonts w:cs="Arial"/>
          <w:color w:val="000000"/>
          <w:sz w:val="24"/>
          <w:szCs w:val="24"/>
        </w:rPr>
        <w:t>J</w:t>
      </w:r>
      <w:r w:rsidR="004C6851">
        <w:rPr>
          <w:rFonts w:cs="Arial"/>
          <w:color w:val="000000"/>
          <w:sz w:val="24"/>
          <w:szCs w:val="24"/>
        </w:rPr>
        <w:t>urisdiccional</w:t>
      </w:r>
      <w:r w:rsidRPr="00E8448A">
        <w:rPr>
          <w:rFonts w:cs="Arial"/>
          <w:color w:val="000000"/>
          <w:sz w:val="24"/>
          <w:szCs w:val="24"/>
        </w:rPr>
        <w:t xml:space="preserve"> relativa a la violencia digital y </w:t>
      </w:r>
      <w:r w:rsidR="00CC0FF3">
        <w:rPr>
          <w:rFonts w:cs="Arial"/>
          <w:color w:val="000000"/>
          <w:sz w:val="24"/>
          <w:szCs w:val="24"/>
        </w:rPr>
        <w:t xml:space="preserve">a </w:t>
      </w:r>
      <w:r w:rsidR="004C6851">
        <w:rPr>
          <w:rFonts w:cs="Arial"/>
          <w:color w:val="000000"/>
          <w:sz w:val="24"/>
          <w:szCs w:val="24"/>
        </w:rPr>
        <w:t xml:space="preserve">la </w:t>
      </w:r>
      <w:r w:rsidRPr="00E8448A">
        <w:rPr>
          <w:rFonts w:cs="Arial"/>
          <w:color w:val="000000"/>
          <w:sz w:val="24"/>
          <w:szCs w:val="24"/>
        </w:rPr>
        <w:t>prevención de estereotipos de género.</w:t>
      </w:r>
    </w:p>
    <w:p w14:paraId="4B3FFDCD" w14:textId="77777777" w:rsidR="00823241" w:rsidRDefault="00823241" w:rsidP="00687587">
      <w:pPr>
        <w:spacing w:line="360" w:lineRule="auto"/>
        <w:jc w:val="both"/>
        <w:rPr>
          <w:rFonts w:cs="Arial"/>
          <w:color w:val="000000"/>
          <w:sz w:val="24"/>
          <w:szCs w:val="24"/>
        </w:rPr>
      </w:pPr>
    </w:p>
    <w:p w14:paraId="5B3D4DE2" w14:textId="3153803D" w:rsidR="00231F6B" w:rsidRDefault="00823241" w:rsidP="00687587">
      <w:pPr>
        <w:spacing w:line="360" w:lineRule="auto"/>
        <w:jc w:val="both"/>
        <w:rPr>
          <w:rFonts w:cs="Arial"/>
          <w:color w:val="000000"/>
          <w:sz w:val="24"/>
          <w:szCs w:val="24"/>
        </w:rPr>
      </w:pPr>
      <w:r>
        <w:rPr>
          <w:rFonts w:cs="Arial"/>
          <w:color w:val="000000"/>
          <w:sz w:val="24"/>
          <w:szCs w:val="24"/>
        </w:rPr>
        <w:t xml:space="preserve">Para </w:t>
      </w:r>
      <w:r w:rsidR="00CA174D">
        <w:rPr>
          <w:rFonts w:cs="Arial"/>
          <w:color w:val="000000"/>
          <w:sz w:val="24"/>
          <w:szCs w:val="24"/>
        </w:rPr>
        <w:t xml:space="preserve">dar </w:t>
      </w:r>
      <w:r>
        <w:rPr>
          <w:rFonts w:cs="Arial"/>
          <w:color w:val="000000"/>
          <w:sz w:val="24"/>
          <w:szCs w:val="24"/>
        </w:rPr>
        <w:t>cumplim</w:t>
      </w:r>
      <w:r w:rsidR="00CA174D">
        <w:rPr>
          <w:rFonts w:cs="Arial"/>
          <w:color w:val="000000"/>
          <w:sz w:val="24"/>
          <w:szCs w:val="24"/>
        </w:rPr>
        <w:t>iento</w:t>
      </w:r>
      <w:r>
        <w:rPr>
          <w:rFonts w:cs="Arial"/>
          <w:color w:val="000000"/>
          <w:sz w:val="24"/>
          <w:szCs w:val="24"/>
        </w:rPr>
        <w:t xml:space="preserve"> </w:t>
      </w:r>
      <w:r w:rsidR="00CC0FF3">
        <w:rPr>
          <w:rFonts w:cs="Arial"/>
          <w:color w:val="000000"/>
          <w:sz w:val="24"/>
          <w:szCs w:val="24"/>
        </w:rPr>
        <w:t>a lo previsto en el</w:t>
      </w:r>
      <w:r>
        <w:rPr>
          <w:rFonts w:cs="Arial"/>
          <w:color w:val="000000"/>
          <w:sz w:val="24"/>
          <w:szCs w:val="24"/>
        </w:rPr>
        <w:t xml:space="preserve"> inciso </w:t>
      </w:r>
      <w:proofErr w:type="spellStart"/>
      <w:r>
        <w:rPr>
          <w:rFonts w:cs="Arial"/>
          <w:color w:val="000000"/>
          <w:sz w:val="24"/>
          <w:szCs w:val="24"/>
        </w:rPr>
        <w:t>iv</w:t>
      </w:r>
      <w:proofErr w:type="spellEnd"/>
      <w:r>
        <w:rPr>
          <w:rFonts w:cs="Arial"/>
          <w:color w:val="000000"/>
          <w:sz w:val="24"/>
          <w:szCs w:val="24"/>
        </w:rPr>
        <w:t>)</w:t>
      </w:r>
      <w:r w:rsidR="00CA174D">
        <w:rPr>
          <w:rFonts w:cs="Arial"/>
          <w:color w:val="000000"/>
          <w:sz w:val="24"/>
          <w:szCs w:val="24"/>
        </w:rPr>
        <w:t>,</w:t>
      </w:r>
      <w:r>
        <w:rPr>
          <w:rFonts w:cs="Arial"/>
          <w:color w:val="000000"/>
          <w:sz w:val="24"/>
          <w:szCs w:val="24"/>
        </w:rPr>
        <w:t xml:space="preserve"> la Coordinación de Género remitió </w:t>
      </w:r>
      <w:r w:rsidR="00CA174D">
        <w:rPr>
          <w:rFonts w:cs="Arial"/>
          <w:color w:val="000000"/>
          <w:sz w:val="24"/>
          <w:szCs w:val="24"/>
        </w:rPr>
        <w:t xml:space="preserve">a la Secretaría General </w:t>
      </w:r>
      <w:r>
        <w:rPr>
          <w:rFonts w:cs="Arial"/>
          <w:color w:val="000000"/>
          <w:sz w:val="24"/>
          <w:szCs w:val="24"/>
        </w:rPr>
        <w:t xml:space="preserve">la infografía </w:t>
      </w:r>
      <w:r w:rsidR="00CA174D">
        <w:rPr>
          <w:rFonts w:cs="Arial"/>
          <w:color w:val="000000"/>
          <w:sz w:val="24"/>
          <w:szCs w:val="24"/>
        </w:rPr>
        <w:t>correspondiente, a fin de que</w:t>
      </w:r>
      <w:r w:rsidR="00D01DAF">
        <w:rPr>
          <w:rFonts w:cs="Arial"/>
          <w:color w:val="000000"/>
          <w:sz w:val="24"/>
          <w:szCs w:val="24"/>
        </w:rPr>
        <w:t xml:space="preserve"> fuera enviada </w:t>
      </w:r>
      <w:r w:rsidR="00CA174D">
        <w:rPr>
          <w:rFonts w:cs="Arial"/>
          <w:color w:val="000000"/>
          <w:sz w:val="24"/>
          <w:szCs w:val="24"/>
        </w:rPr>
        <w:t xml:space="preserve">a las personas responsables </w:t>
      </w:r>
      <w:r w:rsidR="00A22866">
        <w:rPr>
          <w:rFonts w:cs="Arial"/>
          <w:color w:val="000000"/>
          <w:sz w:val="24"/>
          <w:szCs w:val="24"/>
        </w:rPr>
        <w:t xml:space="preserve">para su </w:t>
      </w:r>
      <w:r w:rsidR="00CA174D">
        <w:rPr>
          <w:rFonts w:cs="Arial"/>
          <w:color w:val="000000"/>
          <w:sz w:val="24"/>
          <w:szCs w:val="24"/>
        </w:rPr>
        <w:t>publica</w:t>
      </w:r>
      <w:r w:rsidR="00A22866">
        <w:rPr>
          <w:rFonts w:cs="Arial"/>
          <w:color w:val="000000"/>
          <w:sz w:val="24"/>
          <w:szCs w:val="24"/>
        </w:rPr>
        <w:t>ción</w:t>
      </w:r>
      <w:r w:rsidR="00CA174D">
        <w:rPr>
          <w:rFonts w:cs="Arial"/>
          <w:color w:val="000000"/>
          <w:sz w:val="24"/>
          <w:szCs w:val="24"/>
        </w:rPr>
        <w:t xml:space="preserve"> </w:t>
      </w:r>
      <w:r w:rsidR="00A22866">
        <w:rPr>
          <w:rFonts w:cs="Arial"/>
          <w:color w:val="000000"/>
          <w:sz w:val="24"/>
          <w:szCs w:val="24"/>
        </w:rPr>
        <w:t xml:space="preserve">como </w:t>
      </w:r>
      <w:r w:rsidR="00CA174D">
        <w:rPr>
          <w:rFonts w:cs="Arial"/>
          <w:color w:val="000000"/>
          <w:sz w:val="24"/>
          <w:szCs w:val="24"/>
        </w:rPr>
        <w:t>medida de no repetición.</w:t>
      </w:r>
    </w:p>
    <w:p w14:paraId="1EC4AADD" w14:textId="77777777" w:rsidR="00CC0FF3" w:rsidRDefault="00CC0FF3" w:rsidP="00687587">
      <w:pPr>
        <w:spacing w:line="360" w:lineRule="auto"/>
        <w:jc w:val="both"/>
        <w:rPr>
          <w:rFonts w:cs="Arial"/>
          <w:color w:val="000000"/>
          <w:sz w:val="24"/>
          <w:szCs w:val="24"/>
        </w:rPr>
      </w:pPr>
    </w:p>
    <w:p w14:paraId="5FB1B853" w14:textId="6A7F0211" w:rsidR="00823241" w:rsidRPr="0011049B" w:rsidRDefault="00CC0FF3" w:rsidP="0011049B">
      <w:pPr>
        <w:pStyle w:val="Prrafodelista"/>
        <w:numPr>
          <w:ilvl w:val="0"/>
          <w:numId w:val="24"/>
        </w:numPr>
        <w:spacing w:line="360" w:lineRule="auto"/>
        <w:jc w:val="both"/>
        <w:rPr>
          <w:rFonts w:cs="Arial"/>
          <w:b/>
          <w:bCs/>
          <w:color w:val="000000"/>
          <w:sz w:val="24"/>
          <w:szCs w:val="24"/>
        </w:rPr>
      </w:pPr>
      <w:r w:rsidRPr="0011049B">
        <w:rPr>
          <w:rFonts w:cs="Arial"/>
          <w:b/>
          <w:bCs/>
          <w:color w:val="000000"/>
          <w:sz w:val="24"/>
          <w:szCs w:val="24"/>
        </w:rPr>
        <w:lastRenderedPageBreak/>
        <w:t xml:space="preserve">Wendy Itzayana Ramos Solís, administradora del grupo de </w:t>
      </w:r>
      <w:r w:rsidR="00E13AB1" w:rsidRPr="00E13AB1">
        <w:rPr>
          <w:rFonts w:cs="Arial"/>
          <w:b/>
          <w:bCs/>
          <w:color w:val="000000"/>
          <w:sz w:val="24"/>
          <w:szCs w:val="24"/>
        </w:rPr>
        <w:t>Facebook</w:t>
      </w:r>
      <w:r w:rsidRPr="0011049B">
        <w:rPr>
          <w:rFonts w:cs="Arial"/>
          <w:b/>
          <w:bCs/>
          <w:color w:val="000000"/>
          <w:sz w:val="24"/>
          <w:szCs w:val="24"/>
        </w:rPr>
        <w:t xml:space="preserve"> “</w:t>
      </w:r>
      <w:r w:rsidR="00457441" w:rsidRPr="00457441">
        <w:rPr>
          <w:rFonts w:cs="Arial"/>
          <w:b/>
          <w:bCs/>
          <w:color w:val="FFFFFF"/>
          <w:sz w:val="24"/>
          <w:szCs w:val="24"/>
          <w:highlight w:val="darkCyan"/>
        </w:rPr>
        <w:t>[No.25]_ELIMINADO_nombre_(s)_de_grupo_(s)_de_red_(es)_social_(es)_[286]</w:t>
      </w:r>
    </w:p>
    <w:p w14:paraId="0064865C" w14:textId="77777777" w:rsidR="00CC0FF3" w:rsidRDefault="00CC0FF3" w:rsidP="00687587">
      <w:pPr>
        <w:spacing w:line="360" w:lineRule="auto"/>
        <w:jc w:val="both"/>
        <w:rPr>
          <w:rFonts w:cs="Arial"/>
          <w:color w:val="000000"/>
          <w:sz w:val="24"/>
          <w:szCs w:val="24"/>
        </w:rPr>
      </w:pPr>
    </w:p>
    <w:p w14:paraId="70C89CE2" w14:textId="2282FB7B" w:rsidR="004B1BF5" w:rsidRDefault="00B034C7" w:rsidP="004B1BF5">
      <w:pPr>
        <w:spacing w:line="360" w:lineRule="auto"/>
        <w:jc w:val="both"/>
        <w:rPr>
          <w:rFonts w:cs="Arial"/>
          <w:color w:val="000000"/>
          <w:sz w:val="24"/>
          <w:szCs w:val="24"/>
        </w:rPr>
      </w:pPr>
      <w:r>
        <w:rPr>
          <w:rFonts w:cs="Arial"/>
          <w:color w:val="000000"/>
          <w:sz w:val="24"/>
          <w:szCs w:val="24"/>
        </w:rPr>
        <w:t>C</w:t>
      </w:r>
      <w:r w:rsidR="00A22866">
        <w:rPr>
          <w:rFonts w:cs="Arial"/>
          <w:color w:val="000000"/>
          <w:sz w:val="24"/>
          <w:szCs w:val="24"/>
        </w:rPr>
        <w:t>onsta en</w:t>
      </w:r>
      <w:r w:rsidR="00CA174D">
        <w:rPr>
          <w:rFonts w:cs="Arial"/>
          <w:color w:val="000000"/>
          <w:sz w:val="24"/>
          <w:szCs w:val="24"/>
        </w:rPr>
        <w:t xml:space="preserve"> </w:t>
      </w:r>
      <w:r w:rsidR="00E012AC">
        <w:rPr>
          <w:rFonts w:cs="Arial"/>
          <w:color w:val="000000"/>
          <w:sz w:val="24"/>
          <w:szCs w:val="24"/>
        </w:rPr>
        <w:t>autos que</w:t>
      </w:r>
      <w:r w:rsidR="00CA174D">
        <w:rPr>
          <w:rFonts w:cs="Arial"/>
          <w:color w:val="000000"/>
          <w:sz w:val="24"/>
          <w:szCs w:val="24"/>
        </w:rPr>
        <w:t>,</w:t>
      </w:r>
      <w:r w:rsidR="00E012AC">
        <w:rPr>
          <w:rFonts w:cs="Arial"/>
          <w:color w:val="000000"/>
          <w:sz w:val="24"/>
          <w:szCs w:val="24"/>
        </w:rPr>
        <w:t xml:space="preserve"> </w:t>
      </w:r>
      <w:r w:rsidR="00C730E3">
        <w:rPr>
          <w:rFonts w:cs="Arial"/>
          <w:color w:val="000000"/>
          <w:sz w:val="24"/>
          <w:szCs w:val="24"/>
        </w:rPr>
        <w:t xml:space="preserve">el diecisiete de diciembre del año pasado, la denunciada </w:t>
      </w:r>
      <w:r w:rsidR="00FB57D7">
        <w:rPr>
          <w:rFonts w:cs="Arial"/>
          <w:color w:val="000000"/>
          <w:sz w:val="24"/>
          <w:szCs w:val="24"/>
        </w:rPr>
        <w:t xml:space="preserve">remitió </w:t>
      </w:r>
      <w:r w:rsidR="00C730E3">
        <w:rPr>
          <w:rFonts w:cs="Arial"/>
          <w:color w:val="000000"/>
          <w:sz w:val="24"/>
          <w:szCs w:val="24"/>
        </w:rPr>
        <w:t>vía correo electrónico</w:t>
      </w:r>
      <w:r w:rsidR="00CA174D">
        <w:rPr>
          <w:rFonts w:cs="Arial"/>
          <w:color w:val="000000"/>
          <w:sz w:val="24"/>
          <w:szCs w:val="24"/>
        </w:rPr>
        <w:t xml:space="preserve"> las</w:t>
      </w:r>
      <w:r w:rsidR="00C730E3">
        <w:rPr>
          <w:rFonts w:cs="Arial"/>
          <w:color w:val="000000"/>
          <w:sz w:val="24"/>
          <w:szCs w:val="24"/>
        </w:rPr>
        <w:t xml:space="preserve"> evidencias </w:t>
      </w:r>
      <w:r>
        <w:rPr>
          <w:rFonts w:cs="Arial"/>
          <w:color w:val="000000"/>
          <w:sz w:val="24"/>
          <w:szCs w:val="24"/>
        </w:rPr>
        <w:t xml:space="preserve">tendentes a </w:t>
      </w:r>
      <w:r w:rsidR="00FB57D7">
        <w:rPr>
          <w:rFonts w:cs="Arial"/>
          <w:color w:val="000000"/>
          <w:sz w:val="24"/>
          <w:szCs w:val="24"/>
        </w:rPr>
        <w:t xml:space="preserve">acreditar el </w:t>
      </w:r>
      <w:r w:rsidR="00C730E3">
        <w:rPr>
          <w:rFonts w:cs="Arial"/>
          <w:color w:val="000000"/>
          <w:sz w:val="24"/>
          <w:szCs w:val="24"/>
        </w:rPr>
        <w:t xml:space="preserve">cumplimiento </w:t>
      </w:r>
      <w:r w:rsidR="00FB57D7">
        <w:rPr>
          <w:rFonts w:cs="Arial"/>
          <w:color w:val="000000"/>
          <w:sz w:val="24"/>
          <w:szCs w:val="24"/>
        </w:rPr>
        <w:t>de</w:t>
      </w:r>
      <w:r w:rsidR="00C730E3">
        <w:rPr>
          <w:rFonts w:cs="Arial"/>
          <w:color w:val="000000"/>
          <w:sz w:val="24"/>
          <w:szCs w:val="24"/>
        </w:rPr>
        <w:t xml:space="preserve"> la </w:t>
      </w:r>
      <w:r w:rsidR="005035DA">
        <w:rPr>
          <w:rFonts w:cs="Arial"/>
          <w:color w:val="000000"/>
          <w:sz w:val="24"/>
          <w:szCs w:val="24"/>
        </w:rPr>
        <w:t>resolución</w:t>
      </w:r>
      <w:r w:rsidR="00CA174D">
        <w:rPr>
          <w:rFonts w:cs="Arial"/>
          <w:color w:val="000000"/>
          <w:sz w:val="24"/>
          <w:szCs w:val="24"/>
        </w:rPr>
        <w:t xml:space="preserve">. En dicho correo </w:t>
      </w:r>
      <w:r w:rsidR="00C730E3">
        <w:rPr>
          <w:rFonts w:cs="Arial"/>
          <w:color w:val="000000"/>
          <w:sz w:val="24"/>
          <w:szCs w:val="24"/>
        </w:rPr>
        <w:t>infor</w:t>
      </w:r>
      <w:r w:rsidR="00FB57D7">
        <w:rPr>
          <w:rFonts w:cs="Arial"/>
          <w:color w:val="000000"/>
          <w:sz w:val="24"/>
          <w:szCs w:val="24"/>
        </w:rPr>
        <w:t>m</w:t>
      </w:r>
      <w:r w:rsidR="00CA174D">
        <w:rPr>
          <w:rFonts w:cs="Arial"/>
          <w:color w:val="000000"/>
          <w:sz w:val="24"/>
          <w:szCs w:val="24"/>
        </w:rPr>
        <w:t>ó</w:t>
      </w:r>
      <w:r w:rsidR="00C730E3">
        <w:rPr>
          <w:rFonts w:cs="Arial"/>
          <w:color w:val="000000"/>
          <w:sz w:val="24"/>
          <w:szCs w:val="24"/>
        </w:rPr>
        <w:t xml:space="preserve"> que </w:t>
      </w:r>
      <w:r w:rsidR="00E86C39">
        <w:rPr>
          <w:rFonts w:cs="Arial"/>
          <w:color w:val="000000"/>
          <w:sz w:val="24"/>
          <w:szCs w:val="24"/>
        </w:rPr>
        <w:t xml:space="preserve">la publicación </w:t>
      </w:r>
      <w:r w:rsidR="00B00AB0">
        <w:rPr>
          <w:rFonts w:cs="Arial"/>
          <w:color w:val="000000"/>
          <w:sz w:val="24"/>
          <w:szCs w:val="24"/>
        </w:rPr>
        <w:t xml:space="preserve">ordenada para su retiro fue </w:t>
      </w:r>
      <w:r w:rsidR="00E86C39">
        <w:rPr>
          <w:rFonts w:cs="Arial"/>
          <w:color w:val="000000"/>
          <w:sz w:val="24"/>
          <w:szCs w:val="24"/>
        </w:rPr>
        <w:t>eliminada el quince de diciembre</w:t>
      </w:r>
      <w:r>
        <w:rPr>
          <w:rFonts w:cs="Arial"/>
          <w:color w:val="000000"/>
          <w:sz w:val="24"/>
          <w:szCs w:val="24"/>
        </w:rPr>
        <w:t>;</w:t>
      </w:r>
      <w:r w:rsidR="00CA174D">
        <w:rPr>
          <w:rFonts w:cs="Arial"/>
          <w:color w:val="000000"/>
          <w:sz w:val="24"/>
          <w:szCs w:val="24"/>
        </w:rPr>
        <w:t xml:space="preserve"> </w:t>
      </w:r>
      <w:r w:rsidR="00132AA8">
        <w:rPr>
          <w:rFonts w:cs="Arial"/>
          <w:color w:val="000000"/>
          <w:sz w:val="24"/>
          <w:szCs w:val="24"/>
        </w:rPr>
        <w:t xml:space="preserve">la regla </w:t>
      </w:r>
      <w:r w:rsidR="00CA174D">
        <w:rPr>
          <w:rFonts w:cs="Arial"/>
          <w:color w:val="000000"/>
          <w:sz w:val="24"/>
          <w:szCs w:val="24"/>
        </w:rPr>
        <w:t xml:space="preserve">de conducta </w:t>
      </w:r>
      <w:r w:rsidR="00132AA8">
        <w:rPr>
          <w:rFonts w:cs="Arial"/>
          <w:color w:val="000000"/>
          <w:sz w:val="24"/>
          <w:szCs w:val="24"/>
        </w:rPr>
        <w:t xml:space="preserve">fue </w:t>
      </w:r>
      <w:r w:rsidR="002662DA">
        <w:rPr>
          <w:rFonts w:cs="Arial"/>
          <w:color w:val="000000"/>
          <w:sz w:val="24"/>
          <w:szCs w:val="24"/>
        </w:rPr>
        <w:t>incorporada a</w:t>
      </w:r>
      <w:r w:rsidR="00CA174D">
        <w:rPr>
          <w:rFonts w:cs="Arial"/>
          <w:color w:val="000000"/>
          <w:sz w:val="24"/>
          <w:szCs w:val="24"/>
        </w:rPr>
        <w:t>l grupo que administra</w:t>
      </w:r>
      <w:r>
        <w:rPr>
          <w:rFonts w:cs="Arial"/>
          <w:color w:val="000000"/>
          <w:sz w:val="24"/>
          <w:szCs w:val="24"/>
        </w:rPr>
        <w:t>;</w:t>
      </w:r>
      <w:r w:rsidR="00F135E4">
        <w:rPr>
          <w:rFonts w:cs="Arial"/>
          <w:color w:val="000000"/>
          <w:sz w:val="24"/>
          <w:szCs w:val="24"/>
        </w:rPr>
        <w:t xml:space="preserve"> y que realizó </w:t>
      </w:r>
      <w:r w:rsidR="00132AA8">
        <w:rPr>
          <w:rFonts w:cs="Arial"/>
          <w:color w:val="000000"/>
          <w:sz w:val="24"/>
          <w:szCs w:val="24"/>
        </w:rPr>
        <w:t xml:space="preserve">la publicación </w:t>
      </w:r>
      <w:r w:rsidR="00446BD1">
        <w:rPr>
          <w:rFonts w:cs="Arial"/>
          <w:color w:val="000000"/>
          <w:sz w:val="24"/>
          <w:szCs w:val="24"/>
        </w:rPr>
        <w:t>de la infografía remitida por este Tribunal.</w:t>
      </w:r>
    </w:p>
    <w:p w14:paraId="7CF281CE" w14:textId="08200DC0" w:rsidR="004B1BF5" w:rsidRDefault="004B1BF5" w:rsidP="004B1BF5">
      <w:pPr>
        <w:spacing w:line="360" w:lineRule="auto"/>
        <w:jc w:val="both"/>
        <w:rPr>
          <w:rFonts w:cs="Arial"/>
          <w:color w:val="000000"/>
          <w:sz w:val="24"/>
          <w:szCs w:val="24"/>
        </w:rPr>
      </w:pPr>
    </w:p>
    <w:p w14:paraId="41A6DD7A" w14:textId="40BA75FA" w:rsidR="005E37C0" w:rsidRDefault="00446BD1" w:rsidP="004B1BF5">
      <w:pPr>
        <w:spacing w:line="360" w:lineRule="auto"/>
        <w:jc w:val="both"/>
        <w:rPr>
          <w:rFonts w:cs="Arial"/>
          <w:color w:val="000000"/>
          <w:sz w:val="24"/>
          <w:szCs w:val="24"/>
        </w:rPr>
      </w:pPr>
      <w:r>
        <w:rPr>
          <w:rFonts w:cs="Arial"/>
          <w:color w:val="000000"/>
          <w:sz w:val="24"/>
          <w:szCs w:val="24"/>
        </w:rPr>
        <w:t>P</w:t>
      </w:r>
      <w:r w:rsidR="00E86C39">
        <w:rPr>
          <w:rFonts w:cs="Arial"/>
          <w:color w:val="000000"/>
          <w:sz w:val="24"/>
          <w:szCs w:val="24"/>
        </w:rPr>
        <w:t xml:space="preserve">ara </w:t>
      </w:r>
      <w:r w:rsidR="00F135E4">
        <w:rPr>
          <w:rFonts w:cs="Arial"/>
          <w:color w:val="000000"/>
          <w:sz w:val="24"/>
          <w:szCs w:val="24"/>
        </w:rPr>
        <w:t>acreditar lo anterio</w:t>
      </w:r>
      <w:r w:rsidR="00D54ECD">
        <w:rPr>
          <w:rFonts w:cs="Arial"/>
          <w:color w:val="000000"/>
          <w:sz w:val="24"/>
          <w:szCs w:val="24"/>
        </w:rPr>
        <w:t xml:space="preserve">r, anexó un </w:t>
      </w:r>
      <w:r w:rsidR="00E86C39">
        <w:rPr>
          <w:rFonts w:cs="Arial"/>
          <w:color w:val="000000"/>
          <w:sz w:val="24"/>
          <w:szCs w:val="24"/>
        </w:rPr>
        <w:t xml:space="preserve">video </w:t>
      </w:r>
      <w:r w:rsidR="00D54ECD">
        <w:rPr>
          <w:rFonts w:cs="Arial"/>
          <w:color w:val="000000"/>
          <w:sz w:val="24"/>
          <w:szCs w:val="24"/>
        </w:rPr>
        <w:t xml:space="preserve">en el que se observa </w:t>
      </w:r>
      <w:r w:rsidR="00F347D9">
        <w:rPr>
          <w:rFonts w:cs="Arial"/>
          <w:color w:val="000000"/>
          <w:sz w:val="24"/>
          <w:szCs w:val="24"/>
        </w:rPr>
        <w:t xml:space="preserve">la </w:t>
      </w:r>
      <w:r w:rsidR="00D54ECD">
        <w:rPr>
          <w:rFonts w:cs="Arial"/>
          <w:color w:val="000000"/>
          <w:sz w:val="24"/>
          <w:szCs w:val="24"/>
        </w:rPr>
        <w:t xml:space="preserve">eliminación </w:t>
      </w:r>
      <w:r w:rsidR="00B50FE5">
        <w:rPr>
          <w:rFonts w:cs="Arial"/>
          <w:color w:val="000000"/>
          <w:sz w:val="24"/>
          <w:szCs w:val="24"/>
        </w:rPr>
        <w:t xml:space="preserve">de la </w:t>
      </w:r>
      <w:r w:rsidR="00F347D9">
        <w:rPr>
          <w:rFonts w:cs="Arial"/>
          <w:color w:val="000000"/>
          <w:sz w:val="24"/>
          <w:szCs w:val="24"/>
        </w:rPr>
        <w:t>publicación</w:t>
      </w:r>
      <w:r w:rsidR="00B50FE5">
        <w:rPr>
          <w:rFonts w:cs="Arial"/>
          <w:color w:val="000000"/>
          <w:sz w:val="24"/>
          <w:szCs w:val="24"/>
        </w:rPr>
        <w:t xml:space="preserve">, así como </w:t>
      </w:r>
      <w:r w:rsidR="00F347D9">
        <w:rPr>
          <w:rFonts w:cs="Arial"/>
          <w:color w:val="000000"/>
          <w:sz w:val="24"/>
          <w:szCs w:val="24"/>
        </w:rPr>
        <w:t xml:space="preserve">cuatro fotografías </w:t>
      </w:r>
      <w:r w:rsidR="00B50FE5">
        <w:rPr>
          <w:rFonts w:cs="Arial"/>
          <w:color w:val="000000"/>
          <w:sz w:val="24"/>
          <w:szCs w:val="24"/>
        </w:rPr>
        <w:t xml:space="preserve">que muestran la ejecución </w:t>
      </w:r>
      <w:r w:rsidR="00CD17F0">
        <w:rPr>
          <w:rFonts w:cs="Arial"/>
          <w:color w:val="000000"/>
          <w:sz w:val="24"/>
          <w:szCs w:val="24"/>
        </w:rPr>
        <w:t xml:space="preserve">de las acciones referidas. </w:t>
      </w:r>
    </w:p>
    <w:p w14:paraId="330587CD" w14:textId="1F8CAFCE" w:rsidR="005E37C0" w:rsidRDefault="005E37C0" w:rsidP="004B1BF5">
      <w:pPr>
        <w:spacing w:line="360" w:lineRule="auto"/>
        <w:jc w:val="both"/>
        <w:rPr>
          <w:rFonts w:cs="Arial"/>
          <w:color w:val="000000"/>
          <w:sz w:val="24"/>
          <w:szCs w:val="24"/>
        </w:rPr>
      </w:pPr>
    </w:p>
    <w:p w14:paraId="217AB4E5" w14:textId="1DD2F363" w:rsidR="002531B5" w:rsidRDefault="00CD17F0" w:rsidP="004B1BF5">
      <w:pPr>
        <w:spacing w:line="360" w:lineRule="auto"/>
        <w:jc w:val="both"/>
        <w:rPr>
          <w:rFonts w:cs="Arial"/>
          <w:color w:val="000000"/>
          <w:sz w:val="24"/>
          <w:szCs w:val="24"/>
        </w:rPr>
      </w:pPr>
      <w:r>
        <w:rPr>
          <w:rFonts w:cs="Arial"/>
          <w:color w:val="000000"/>
          <w:sz w:val="24"/>
          <w:szCs w:val="24"/>
        </w:rPr>
        <w:t xml:space="preserve">Dichas </w:t>
      </w:r>
      <w:r w:rsidR="005E37C0">
        <w:rPr>
          <w:rFonts w:cs="Arial"/>
          <w:color w:val="000000"/>
          <w:sz w:val="24"/>
          <w:szCs w:val="24"/>
        </w:rPr>
        <w:t xml:space="preserve">actuaciones </w:t>
      </w:r>
      <w:r>
        <w:rPr>
          <w:rFonts w:cs="Arial"/>
          <w:color w:val="000000"/>
          <w:sz w:val="24"/>
          <w:szCs w:val="24"/>
        </w:rPr>
        <w:t>fuero</w:t>
      </w:r>
      <w:r w:rsidR="005E37C0">
        <w:rPr>
          <w:rFonts w:cs="Arial"/>
          <w:color w:val="000000"/>
          <w:sz w:val="24"/>
          <w:szCs w:val="24"/>
        </w:rPr>
        <w:t>n</w:t>
      </w:r>
      <w:r>
        <w:rPr>
          <w:rFonts w:cs="Arial"/>
          <w:color w:val="000000"/>
          <w:sz w:val="24"/>
          <w:szCs w:val="24"/>
        </w:rPr>
        <w:t xml:space="preserve"> verificadas </w:t>
      </w:r>
      <w:r w:rsidR="001F1EA1">
        <w:rPr>
          <w:rFonts w:cs="Arial"/>
          <w:color w:val="000000"/>
          <w:sz w:val="24"/>
          <w:szCs w:val="24"/>
        </w:rPr>
        <w:t xml:space="preserve">mediante acta </w:t>
      </w:r>
      <w:r w:rsidR="00554638">
        <w:rPr>
          <w:rFonts w:cs="Arial"/>
          <w:color w:val="000000"/>
          <w:sz w:val="24"/>
          <w:szCs w:val="24"/>
        </w:rPr>
        <w:t xml:space="preserve">de </w:t>
      </w:r>
      <w:r w:rsidR="00554638" w:rsidRPr="00F347D9">
        <w:rPr>
          <w:rFonts w:cs="Arial"/>
          <w:color w:val="000000"/>
          <w:sz w:val="24"/>
          <w:szCs w:val="24"/>
        </w:rPr>
        <w:t>ocho de enero,</w:t>
      </w:r>
      <w:r w:rsidR="00554638">
        <w:rPr>
          <w:rFonts w:cs="Arial"/>
          <w:color w:val="000000"/>
          <w:sz w:val="24"/>
          <w:szCs w:val="24"/>
        </w:rPr>
        <w:t xml:space="preserve"> </w:t>
      </w:r>
      <w:r w:rsidR="00E676B5">
        <w:rPr>
          <w:rFonts w:cs="Arial"/>
          <w:color w:val="000000"/>
          <w:sz w:val="24"/>
          <w:szCs w:val="24"/>
        </w:rPr>
        <w:t xml:space="preserve">en la que se </w:t>
      </w:r>
      <w:r w:rsidR="00F8281F">
        <w:rPr>
          <w:rFonts w:cs="Arial"/>
          <w:color w:val="000000"/>
          <w:sz w:val="24"/>
          <w:szCs w:val="24"/>
        </w:rPr>
        <w:t xml:space="preserve">constató que </w:t>
      </w:r>
      <w:r w:rsidR="00302C26">
        <w:rPr>
          <w:rFonts w:cs="Arial"/>
          <w:color w:val="000000"/>
          <w:sz w:val="24"/>
          <w:szCs w:val="24"/>
        </w:rPr>
        <w:t xml:space="preserve">la publicación </w:t>
      </w:r>
      <w:r w:rsidR="00C44497">
        <w:rPr>
          <w:rFonts w:cs="Arial"/>
          <w:color w:val="000000"/>
          <w:sz w:val="24"/>
          <w:szCs w:val="24"/>
        </w:rPr>
        <w:t>alojada</w:t>
      </w:r>
      <w:r w:rsidR="00302C26">
        <w:rPr>
          <w:rFonts w:cs="Arial"/>
          <w:color w:val="000000"/>
          <w:sz w:val="24"/>
          <w:szCs w:val="24"/>
        </w:rPr>
        <w:t xml:space="preserve"> en el grupo </w:t>
      </w:r>
      <w:r w:rsidR="00302C26" w:rsidRPr="00302C26">
        <w:rPr>
          <w:rFonts w:cs="Arial"/>
          <w:color w:val="000000"/>
          <w:sz w:val="24"/>
          <w:szCs w:val="24"/>
        </w:rPr>
        <w:t>“</w:t>
      </w:r>
      <w:r w:rsidR="00457441" w:rsidRPr="00457441">
        <w:rPr>
          <w:rFonts w:cs="Arial"/>
          <w:color w:val="FFFFFF"/>
          <w:sz w:val="24"/>
          <w:szCs w:val="24"/>
          <w:highlight w:val="darkCyan"/>
        </w:rPr>
        <w:t>[No.26]_ELIMINADO_nombre_(s)_de_grupo_(s)_de_red_(es)_social_(es)_[286]</w:t>
      </w:r>
      <w:r w:rsidR="00A66817">
        <w:rPr>
          <w:rFonts w:cs="Arial"/>
          <w:color w:val="000000"/>
          <w:sz w:val="24"/>
          <w:szCs w:val="24"/>
        </w:rPr>
        <w:t xml:space="preserve"> </w:t>
      </w:r>
      <w:r w:rsidR="00E676B5">
        <w:rPr>
          <w:rFonts w:cs="Arial"/>
          <w:color w:val="000000"/>
          <w:sz w:val="24"/>
          <w:szCs w:val="24"/>
        </w:rPr>
        <w:t xml:space="preserve">había sido </w:t>
      </w:r>
      <w:r w:rsidR="00A66817">
        <w:rPr>
          <w:rFonts w:cs="Arial"/>
          <w:color w:val="000000"/>
          <w:sz w:val="24"/>
          <w:szCs w:val="24"/>
        </w:rPr>
        <w:t>eliminada</w:t>
      </w:r>
      <w:r w:rsidR="00302C26">
        <w:rPr>
          <w:rFonts w:cs="Arial"/>
          <w:color w:val="000000"/>
          <w:sz w:val="24"/>
          <w:szCs w:val="24"/>
        </w:rPr>
        <w:t xml:space="preserve">, </w:t>
      </w:r>
      <w:r w:rsidR="00E676B5">
        <w:rPr>
          <w:rFonts w:cs="Arial"/>
          <w:color w:val="000000"/>
          <w:sz w:val="24"/>
          <w:szCs w:val="24"/>
        </w:rPr>
        <w:t>ya que</w:t>
      </w:r>
      <w:r w:rsidR="002531B5">
        <w:rPr>
          <w:rFonts w:cs="Arial"/>
          <w:color w:val="000000"/>
          <w:sz w:val="24"/>
          <w:szCs w:val="24"/>
        </w:rPr>
        <w:t xml:space="preserve"> al ingresar al enlace electrónico </w:t>
      </w:r>
      <w:r w:rsidR="00E676B5">
        <w:rPr>
          <w:rFonts w:cs="Arial"/>
          <w:color w:val="000000"/>
          <w:sz w:val="24"/>
          <w:szCs w:val="24"/>
        </w:rPr>
        <w:t xml:space="preserve">correspondiente se desplegó </w:t>
      </w:r>
      <w:r w:rsidR="002531B5">
        <w:rPr>
          <w:rFonts w:cs="Arial"/>
          <w:color w:val="000000"/>
          <w:sz w:val="24"/>
          <w:szCs w:val="24"/>
        </w:rPr>
        <w:t>la leyenda</w:t>
      </w:r>
      <w:r w:rsidR="000F2F7E">
        <w:rPr>
          <w:rFonts w:cs="Arial"/>
          <w:color w:val="000000"/>
          <w:sz w:val="24"/>
          <w:szCs w:val="24"/>
        </w:rPr>
        <w:t>:</w:t>
      </w:r>
      <w:r w:rsidR="002531B5">
        <w:rPr>
          <w:rFonts w:cs="Arial"/>
          <w:color w:val="000000"/>
          <w:sz w:val="24"/>
          <w:szCs w:val="24"/>
        </w:rPr>
        <w:t xml:space="preserve"> “Este contenido no está disponible en este momento”, t</w:t>
      </w:r>
      <w:r w:rsidR="005E37C0">
        <w:rPr>
          <w:rFonts w:cs="Arial"/>
          <w:color w:val="000000"/>
          <w:sz w:val="24"/>
          <w:szCs w:val="24"/>
        </w:rPr>
        <w:t xml:space="preserve">al </w:t>
      </w:r>
      <w:r w:rsidR="002531B5">
        <w:rPr>
          <w:rFonts w:cs="Arial"/>
          <w:color w:val="000000"/>
          <w:sz w:val="24"/>
          <w:szCs w:val="24"/>
        </w:rPr>
        <w:t xml:space="preserve">como se </w:t>
      </w:r>
      <w:r w:rsidR="000F2F7E">
        <w:rPr>
          <w:rFonts w:cs="Arial"/>
          <w:color w:val="000000"/>
          <w:sz w:val="24"/>
          <w:szCs w:val="24"/>
        </w:rPr>
        <w:t xml:space="preserve">aprecia </w:t>
      </w:r>
      <w:r w:rsidR="002531B5">
        <w:rPr>
          <w:rFonts w:cs="Arial"/>
          <w:color w:val="000000"/>
          <w:sz w:val="24"/>
          <w:szCs w:val="24"/>
        </w:rPr>
        <w:t>en la imagen</w:t>
      </w:r>
      <w:r w:rsidR="000F2F7E">
        <w:rPr>
          <w:rFonts w:cs="Arial"/>
          <w:color w:val="000000"/>
          <w:sz w:val="24"/>
          <w:szCs w:val="24"/>
        </w:rPr>
        <w:t xml:space="preserve"> siguiente</w:t>
      </w:r>
      <w:r w:rsidR="002531B5">
        <w:rPr>
          <w:rFonts w:cs="Arial"/>
          <w:color w:val="000000"/>
          <w:sz w:val="24"/>
          <w:szCs w:val="24"/>
        </w:rPr>
        <w:t xml:space="preserve">: </w:t>
      </w:r>
    </w:p>
    <w:p w14:paraId="4661421C" w14:textId="3EDAA565" w:rsidR="002531B5" w:rsidRDefault="00567740" w:rsidP="00CB7BD1">
      <w:pPr>
        <w:spacing w:line="360" w:lineRule="auto"/>
        <w:ind w:right="567"/>
        <w:jc w:val="both"/>
        <w:rPr>
          <w:rFonts w:cs="Arial"/>
          <w:color w:val="000000"/>
          <w:sz w:val="24"/>
          <w:szCs w:val="24"/>
        </w:rPr>
      </w:pPr>
      <w:r>
        <w:rPr>
          <w:rFonts w:cs="Arial"/>
          <w:noProof/>
          <w:color w:val="000000"/>
          <w:sz w:val="24"/>
          <w:szCs w:val="24"/>
        </w:rPr>
        <w:drawing>
          <wp:anchor distT="0" distB="0" distL="114300" distR="114300" simplePos="0" relativeHeight="251675648" behindDoc="1" locked="0" layoutInCell="1" allowOverlap="1" wp14:anchorId="65AD7B58" wp14:editId="2081C1E8">
            <wp:simplePos x="0" y="0"/>
            <wp:positionH relativeFrom="margin">
              <wp:posOffset>796290</wp:posOffset>
            </wp:positionH>
            <wp:positionV relativeFrom="margin">
              <wp:posOffset>2630170</wp:posOffset>
            </wp:positionV>
            <wp:extent cx="3267075" cy="1914525"/>
            <wp:effectExtent l="0" t="0" r="9525" b="9525"/>
            <wp:wrapThrough wrapText="bothSides">
              <wp:wrapPolygon edited="0">
                <wp:start x="0" y="0"/>
                <wp:lineTo x="0" y="21493"/>
                <wp:lineTo x="21537" y="21493"/>
                <wp:lineTo x="21537" y="0"/>
                <wp:lineTo x="0" y="0"/>
              </wp:wrapPolygon>
            </wp:wrapThrough>
            <wp:docPr id="1203574313" name="Imagen 2" descr="Interfaz de usuario gráfica, Texto, Aplicación, Team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27153" name="Imagen 2" descr="Interfaz de usuario gráfica, Texto, Aplicación, Teams&#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67075" cy="1914525"/>
                    </a:xfrm>
                    <a:prstGeom prst="rect">
                      <a:avLst/>
                    </a:prstGeom>
                    <a:noFill/>
                  </pic:spPr>
                </pic:pic>
              </a:graphicData>
            </a:graphic>
            <wp14:sizeRelH relativeFrom="margin">
              <wp14:pctWidth>0</wp14:pctWidth>
            </wp14:sizeRelH>
            <wp14:sizeRelV relativeFrom="margin">
              <wp14:pctHeight>0</wp14:pctHeight>
            </wp14:sizeRelV>
          </wp:anchor>
        </w:drawing>
      </w:r>
    </w:p>
    <w:p w14:paraId="4700888B" w14:textId="6FD93879" w:rsidR="002531B5" w:rsidRDefault="002531B5" w:rsidP="00A47659">
      <w:pPr>
        <w:tabs>
          <w:tab w:val="left" w:pos="5190"/>
        </w:tabs>
        <w:spacing w:line="360" w:lineRule="auto"/>
        <w:ind w:right="567"/>
        <w:jc w:val="both"/>
        <w:rPr>
          <w:rFonts w:cs="Arial"/>
          <w:color w:val="000000"/>
          <w:sz w:val="24"/>
          <w:szCs w:val="24"/>
        </w:rPr>
      </w:pPr>
    </w:p>
    <w:p w14:paraId="14DF71AE" w14:textId="4166DC03" w:rsidR="002531B5" w:rsidRDefault="002531B5" w:rsidP="00CB7BD1">
      <w:pPr>
        <w:spacing w:line="360" w:lineRule="auto"/>
        <w:ind w:right="567"/>
        <w:jc w:val="both"/>
        <w:rPr>
          <w:rFonts w:cs="Arial"/>
          <w:color w:val="000000"/>
          <w:sz w:val="24"/>
          <w:szCs w:val="24"/>
        </w:rPr>
      </w:pPr>
    </w:p>
    <w:p w14:paraId="64B13F42" w14:textId="36E01CDE" w:rsidR="002531B5" w:rsidRDefault="002531B5" w:rsidP="00CB7BD1">
      <w:pPr>
        <w:spacing w:line="360" w:lineRule="auto"/>
        <w:ind w:right="567"/>
        <w:jc w:val="both"/>
        <w:rPr>
          <w:rFonts w:cs="Arial"/>
          <w:color w:val="000000"/>
          <w:sz w:val="24"/>
          <w:szCs w:val="24"/>
        </w:rPr>
      </w:pPr>
    </w:p>
    <w:p w14:paraId="4E28BA9E" w14:textId="3FD61ED0" w:rsidR="004B1BF5" w:rsidRDefault="004B1BF5" w:rsidP="0033067A">
      <w:pPr>
        <w:spacing w:line="360" w:lineRule="auto"/>
        <w:ind w:right="567"/>
        <w:jc w:val="both"/>
        <w:rPr>
          <w:rFonts w:cs="Arial"/>
          <w:color w:val="000000"/>
          <w:sz w:val="24"/>
          <w:szCs w:val="24"/>
        </w:rPr>
      </w:pPr>
    </w:p>
    <w:p w14:paraId="7AB7F936" w14:textId="3600129D" w:rsidR="001712A8" w:rsidRDefault="001712A8" w:rsidP="0033067A">
      <w:pPr>
        <w:spacing w:line="360" w:lineRule="auto"/>
        <w:ind w:right="567"/>
        <w:jc w:val="both"/>
        <w:rPr>
          <w:rFonts w:cs="Arial"/>
          <w:color w:val="000000"/>
          <w:sz w:val="24"/>
          <w:szCs w:val="24"/>
        </w:rPr>
      </w:pPr>
    </w:p>
    <w:p w14:paraId="2A5A0296" w14:textId="77777777" w:rsidR="00CF33E9" w:rsidRDefault="00CF33E9" w:rsidP="0033067A">
      <w:pPr>
        <w:spacing w:line="360" w:lineRule="auto"/>
        <w:ind w:right="567"/>
        <w:jc w:val="both"/>
        <w:rPr>
          <w:rFonts w:cs="Arial"/>
          <w:color w:val="000000"/>
          <w:sz w:val="24"/>
          <w:szCs w:val="24"/>
        </w:rPr>
      </w:pPr>
    </w:p>
    <w:p w14:paraId="46B80349" w14:textId="06CA18B8" w:rsidR="00AC383F" w:rsidRPr="0033067A" w:rsidRDefault="002531B5" w:rsidP="0033067A">
      <w:pPr>
        <w:spacing w:line="360" w:lineRule="auto"/>
        <w:ind w:right="567"/>
        <w:jc w:val="both"/>
        <w:rPr>
          <w:rFonts w:cs="Arial"/>
          <w:color w:val="000000"/>
          <w:sz w:val="24"/>
          <w:szCs w:val="24"/>
        </w:rPr>
      </w:pPr>
      <w:r>
        <w:rPr>
          <w:rFonts w:cs="Arial"/>
          <w:color w:val="000000"/>
          <w:sz w:val="24"/>
          <w:szCs w:val="24"/>
        </w:rPr>
        <w:lastRenderedPageBreak/>
        <w:t xml:space="preserve">Asimismo, </w:t>
      </w:r>
      <w:r w:rsidR="00C03118">
        <w:rPr>
          <w:rFonts w:cs="Arial"/>
          <w:color w:val="000000"/>
          <w:sz w:val="24"/>
          <w:szCs w:val="24"/>
        </w:rPr>
        <w:t xml:space="preserve">durante </w:t>
      </w:r>
      <w:r w:rsidR="00A66817">
        <w:rPr>
          <w:rFonts w:cs="Arial"/>
          <w:color w:val="000000"/>
          <w:sz w:val="24"/>
          <w:szCs w:val="24"/>
        </w:rPr>
        <w:t>la verificación</w:t>
      </w:r>
      <w:r>
        <w:rPr>
          <w:rFonts w:cs="Arial"/>
          <w:color w:val="000000"/>
          <w:sz w:val="24"/>
          <w:szCs w:val="24"/>
        </w:rPr>
        <w:t xml:space="preserve"> referida</w:t>
      </w:r>
      <w:r w:rsidR="00302C26">
        <w:rPr>
          <w:rFonts w:cs="Arial"/>
          <w:color w:val="000000"/>
          <w:sz w:val="24"/>
          <w:szCs w:val="24"/>
        </w:rPr>
        <w:t xml:space="preserve"> </w:t>
      </w:r>
      <w:r w:rsidR="00C44497">
        <w:rPr>
          <w:rFonts w:cs="Arial"/>
          <w:color w:val="000000"/>
          <w:sz w:val="24"/>
          <w:szCs w:val="24"/>
        </w:rPr>
        <w:t xml:space="preserve">se corroboró que la denunciada </w:t>
      </w:r>
      <w:r w:rsidR="00053B44">
        <w:rPr>
          <w:rFonts w:cs="Arial"/>
          <w:color w:val="000000"/>
          <w:sz w:val="24"/>
          <w:szCs w:val="24"/>
        </w:rPr>
        <w:t xml:space="preserve">colocó </w:t>
      </w:r>
      <w:r w:rsidR="00C44497">
        <w:rPr>
          <w:rFonts w:cs="Arial"/>
          <w:color w:val="000000"/>
          <w:sz w:val="24"/>
          <w:szCs w:val="24"/>
        </w:rPr>
        <w:t xml:space="preserve">la regla </w:t>
      </w:r>
      <w:r w:rsidR="003D4E2E">
        <w:rPr>
          <w:rFonts w:cs="Arial"/>
          <w:color w:val="000000"/>
          <w:sz w:val="24"/>
          <w:szCs w:val="24"/>
        </w:rPr>
        <w:t xml:space="preserve">de conducta </w:t>
      </w:r>
      <w:r w:rsidR="005E37C0">
        <w:rPr>
          <w:rFonts w:cs="Arial"/>
          <w:color w:val="000000"/>
          <w:sz w:val="24"/>
          <w:szCs w:val="24"/>
        </w:rPr>
        <w:t>relativa a la generación de</w:t>
      </w:r>
      <w:r w:rsidR="003D4E2E">
        <w:rPr>
          <w:rFonts w:cs="Arial"/>
          <w:color w:val="000000"/>
          <w:sz w:val="24"/>
          <w:szCs w:val="24"/>
        </w:rPr>
        <w:t xml:space="preserve"> un entorno digital seguro y libre de violencia</w:t>
      </w:r>
      <w:r w:rsidR="00053B44">
        <w:rPr>
          <w:rFonts w:cs="Arial"/>
          <w:color w:val="000000"/>
          <w:sz w:val="24"/>
          <w:szCs w:val="24"/>
        </w:rPr>
        <w:t>,</w:t>
      </w:r>
      <w:r w:rsidR="003D4E2E">
        <w:rPr>
          <w:rFonts w:cs="Arial"/>
          <w:color w:val="000000"/>
          <w:sz w:val="24"/>
          <w:szCs w:val="24"/>
        </w:rPr>
        <w:t xml:space="preserve"> </w:t>
      </w:r>
      <w:r w:rsidR="005B206F">
        <w:rPr>
          <w:rFonts w:cs="Arial"/>
          <w:color w:val="000000"/>
          <w:sz w:val="24"/>
          <w:szCs w:val="24"/>
        </w:rPr>
        <w:t xml:space="preserve">en cumplimiento de lo </w:t>
      </w:r>
      <w:r w:rsidR="00053B44">
        <w:rPr>
          <w:rFonts w:cs="Arial"/>
          <w:color w:val="000000"/>
          <w:sz w:val="24"/>
          <w:szCs w:val="24"/>
        </w:rPr>
        <w:t>ordenad</w:t>
      </w:r>
      <w:r w:rsidR="005B206F">
        <w:rPr>
          <w:rFonts w:cs="Arial"/>
          <w:color w:val="000000"/>
          <w:sz w:val="24"/>
          <w:szCs w:val="24"/>
        </w:rPr>
        <w:t>o</w:t>
      </w:r>
      <w:r w:rsidR="00053B44">
        <w:rPr>
          <w:rFonts w:cs="Arial"/>
          <w:color w:val="000000"/>
          <w:sz w:val="24"/>
          <w:szCs w:val="24"/>
        </w:rPr>
        <w:t xml:space="preserve"> po</w:t>
      </w:r>
      <w:r w:rsidR="001A4A67">
        <w:rPr>
          <w:rFonts w:cs="Arial"/>
          <w:color w:val="000000"/>
          <w:sz w:val="24"/>
          <w:szCs w:val="24"/>
        </w:rPr>
        <w:t xml:space="preserve">r este </w:t>
      </w:r>
      <w:r w:rsidR="005B2CDC">
        <w:rPr>
          <w:rFonts w:cs="Arial"/>
          <w:color w:val="000000"/>
          <w:sz w:val="24"/>
          <w:szCs w:val="24"/>
        </w:rPr>
        <w:t>Tribunal</w:t>
      </w:r>
      <w:r w:rsidR="00F45E1F">
        <w:rPr>
          <w:rFonts w:cs="Arial"/>
          <w:color w:val="000000"/>
          <w:sz w:val="24"/>
          <w:szCs w:val="24"/>
        </w:rPr>
        <w:t>,</w:t>
      </w:r>
      <w:r w:rsidR="00CB7BD1">
        <w:rPr>
          <w:rFonts w:cs="Arial"/>
          <w:color w:val="000000"/>
          <w:sz w:val="24"/>
          <w:szCs w:val="24"/>
        </w:rPr>
        <w:t xml:space="preserve"> </w:t>
      </w:r>
      <w:r w:rsidR="005B206F">
        <w:rPr>
          <w:rFonts w:cs="Arial"/>
          <w:color w:val="000000"/>
          <w:sz w:val="24"/>
          <w:szCs w:val="24"/>
        </w:rPr>
        <w:t>dentro d</w:t>
      </w:r>
      <w:r w:rsidR="001A4A67">
        <w:rPr>
          <w:rFonts w:cs="Arial"/>
          <w:color w:val="000000"/>
          <w:sz w:val="24"/>
          <w:szCs w:val="24"/>
        </w:rPr>
        <w:t xml:space="preserve">el grupo de </w:t>
      </w:r>
      <w:r w:rsidR="00E13AB1" w:rsidRPr="00E13AB1">
        <w:rPr>
          <w:rFonts w:cs="Arial"/>
          <w:color w:val="000000"/>
          <w:sz w:val="24"/>
          <w:szCs w:val="24"/>
        </w:rPr>
        <w:t>Facebook</w:t>
      </w:r>
      <w:r w:rsidR="001A4A67">
        <w:rPr>
          <w:rFonts w:cs="Arial"/>
          <w:color w:val="000000"/>
          <w:sz w:val="24"/>
          <w:szCs w:val="24"/>
        </w:rPr>
        <w:t xml:space="preserve"> que administra. </w:t>
      </w:r>
      <w:r w:rsidR="005B206F">
        <w:rPr>
          <w:rFonts w:cs="Arial"/>
          <w:color w:val="000000"/>
          <w:sz w:val="24"/>
          <w:szCs w:val="24"/>
        </w:rPr>
        <w:t xml:space="preserve">Lo anterior, se </w:t>
      </w:r>
      <w:r w:rsidR="001A4A67">
        <w:rPr>
          <w:rFonts w:cs="Arial"/>
          <w:color w:val="000000"/>
          <w:sz w:val="24"/>
          <w:szCs w:val="24"/>
        </w:rPr>
        <w:t>constató al revisar el apartado de</w:t>
      </w:r>
      <w:r w:rsidR="005B206F">
        <w:rPr>
          <w:rFonts w:cs="Arial"/>
          <w:color w:val="000000"/>
          <w:sz w:val="24"/>
          <w:szCs w:val="24"/>
        </w:rPr>
        <w:t>nominado</w:t>
      </w:r>
      <w:r w:rsidR="001A4A67">
        <w:rPr>
          <w:rFonts w:cs="Arial"/>
          <w:color w:val="000000"/>
          <w:sz w:val="24"/>
          <w:szCs w:val="24"/>
        </w:rPr>
        <w:t xml:space="preserve"> “</w:t>
      </w:r>
      <w:r w:rsidR="0033067A">
        <w:rPr>
          <w:rFonts w:cs="Arial"/>
          <w:color w:val="000000"/>
          <w:sz w:val="24"/>
          <w:szCs w:val="24"/>
        </w:rPr>
        <w:t>información”</w:t>
      </w:r>
      <w:r w:rsidR="001A4A67">
        <w:rPr>
          <w:rFonts w:cs="Arial"/>
          <w:color w:val="000000"/>
          <w:sz w:val="24"/>
          <w:szCs w:val="24"/>
        </w:rPr>
        <w:t xml:space="preserve">, </w:t>
      </w:r>
      <w:r w:rsidR="00A81EC6">
        <w:rPr>
          <w:rFonts w:cs="Arial"/>
          <w:color w:val="000000"/>
          <w:sz w:val="24"/>
          <w:szCs w:val="24"/>
        </w:rPr>
        <w:t xml:space="preserve">en el cual </w:t>
      </w:r>
      <w:r w:rsidR="005B206F">
        <w:rPr>
          <w:rFonts w:cs="Arial"/>
          <w:color w:val="000000"/>
          <w:sz w:val="24"/>
          <w:szCs w:val="24"/>
        </w:rPr>
        <w:t>se advierte la inclusión d</w:t>
      </w:r>
      <w:r w:rsidR="0033067A">
        <w:rPr>
          <w:rFonts w:cs="Arial"/>
          <w:color w:val="000000"/>
          <w:sz w:val="24"/>
          <w:szCs w:val="24"/>
        </w:rPr>
        <w:t>el siguiente texto:</w:t>
      </w:r>
    </w:p>
    <w:p w14:paraId="2CA561D8" w14:textId="6E3FCE97" w:rsidR="00E86C39" w:rsidRDefault="0033067A" w:rsidP="00687587">
      <w:pPr>
        <w:spacing w:line="360" w:lineRule="auto"/>
        <w:jc w:val="both"/>
        <w:rPr>
          <w:rFonts w:cs="Arial"/>
          <w:color w:val="000000"/>
          <w:sz w:val="24"/>
          <w:szCs w:val="24"/>
        </w:rPr>
      </w:pPr>
      <w:r w:rsidRPr="0033067A">
        <w:rPr>
          <w:rFonts w:cs="Arial"/>
          <w:noProof/>
          <w:color w:val="000000"/>
          <w:sz w:val="24"/>
          <w:szCs w:val="24"/>
        </w:rPr>
        <w:drawing>
          <wp:anchor distT="0" distB="0" distL="114300" distR="114300" simplePos="0" relativeHeight="251667456" behindDoc="1" locked="0" layoutInCell="1" allowOverlap="1" wp14:anchorId="2239413A" wp14:editId="371C36C4">
            <wp:simplePos x="0" y="0"/>
            <wp:positionH relativeFrom="column">
              <wp:posOffset>276225</wp:posOffset>
            </wp:positionH>
            <wp:positionV relativeFrom="paragraph">
              <wp:posOffset>257175</wp:posOffset>
            </wp:positionV>
            <wp:extent cx="4061460" cy="990600"/>
            <wp:effectExtent l="0" t="0" r="0" b="0"/>
            <wp:wrapTight wrapText="bothSides">
              <wp:wrapPolygon edited="0">
                <wp:start x="0" y="0"/>
                <wp:lineTo x="0" y="21185"/>
                <wp:lineTo x="21478" y="21185"/>
                <wp:lineTo x="21478" y="0"/>
                <wp:lineTo x="0" y="0"/>
              </wp:wrapPolygon>
            </wp:wrapTight>
            <wp:docPr id="95331617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316171" name="Imagen 1" descr="Texto, Carta&#10;&#10;El contenido generado por IA puede ser incorrecto."/>
                    <pic:cNvPicPr/>
                  </pic:nvPicPr>
                  <pic:blipFill rotWithShape="1">
                    <a:blip r:embed="rId14">
                      <a:extLst>
                        <a:ext uri="{28A0092B-C50C-407E-A947-70E740481C1C}">
                          <a14:useLocalDpi xmlns:a14="http://schemas.microsoft.com/office/drawing/2010/main" val="0"/>
                        </a:ext>
                      </a:extLst>
                    </a:blip>
                    <a:srcRect t="36369"/>
                    <a:stretch>
                      <a:fillRect/>
                    </a:stretch>
                  </pic:blipFill>
                  <pic:spPr bwMode="auto">
                    <a:xfrm>
                      <a:off x="0" y="0"/>
                      <a:ext cx="4061460" cy="990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DBC267" w14:textId="1CA200B9" w:rsidR="002448FC" w:rsidRDefault="002448FC" w:rsidP="00687587">
      <w:pPr>
        <w:spacing w:line="360" w:lineRule="auto"/>
        <w:jc w:val="both"/>
        <w:rPr>
          <w:rFonts w:cs="Arial"/>
          <w:color w:val="000000"/>
          <w:sz w:val="24"/>
          <w:szCs w:val="24"/>
        </w:rPr>
      </w:pPr>
    </w:p>
    <w:p w14:paraId="3B1B1083" w14:textId="186E7595" w:rsidR="002531B5" w:rsidRDefault="002531B5" w:rsidP="001C76A3">
      <w:pPr>
        <w:spacing w:line="360" w:lineRule="auto"/>
        <w:jc w:val="both"/>
        <w:rPr>
          <w:rFonts w:cs="Arial"/>
          <w:color w:val="000000"/>
          <w:sz w:val="24"/>
          <w:szCs w:val="24"/>
        </w:rPr>
      </w:pPr>
    </w:p>
    <w:p w14:paraId="1B1ECDEE" w14:textId="4CAC2CA1" w:rsidR="002531B5" w:rsidRDefault="002531B5" w:rsidP="001C76A3">
      <w:pPr>
        <w:spacing w:line="360" w:lineRule="auto"/>
        <w:jc w:val="both"/>
        <w:rPr>
          <w:rFonts w:cs="Arial"/>
          <w:color w:val="000000"/>
          <w:sz w:val="24"/>
          <w:szCs w:val="24"/>
        </w:rPr>
      </w:pPr>
    </w:p>
    <w:p w14:paraId="2AC51270" w14:textId="3D1D1BEF" w:rsidR="004B1BF5" w:rsidRDefault="004B1BF5" w:rsidP="00687587">
      <w:pPr>
        <w:spacing w:line="360" w:lineRule="auto"/>
        <w:jc w:val="both"/>
        <w:rPr>
          <w:rFonts w:cs="Arial"/>
          <w:color w:val="000000"/>
          <w:sz w:val="24"/>
          <w:szCs w:val="24"/>
        </w:rPr>
      </w:pPr>
    </w:p>
    <w:p w14:paraId="5C5D840F" w14:textId="77777777" w:rsidR="004B1BF5" w:rsidRDefault="004B1BF5" w:rsidP="00687587">
      <w:pPr>
        <w:spacing w:line="360" w:lineRule="auto"/>
        <w:jc w:val="both"/>
        <w:rPr>
          <w:rFonts w:cs="Arial"/>
          <w:color w:val="000000"/>
          <w:sz w:val="24"/>
          <w:szCs w:val="24"/>
        </w:rPr>
      </w:pPr>
    </w:p>
    <w:p w14:paraId="74701D9A" w14:textId="77777777" w:rsidR="005B206F" w:rsidRDefault="0033067A" w:rsidP="00687587">
      <w:pPr>
        <w:spacing w:line="360" w:lineRule="auto"/>
        <w:jc w:val="both"/>
        <w:rPr>
          <w:rFonts w:cs="Arial"/>
          <w:color w:val="000000"/>
          <w:sz w:val="24"/>
          <w:szCs w:val="24"/>
        </w:rPr>
      </w:pPr>
      <w:r>
        <w:rPr>
          <w:rFonts w:cs="Arial"/>
          <w:color w:val="000000"/>
          <w:sz w:val="24"/>
          <w:szCs w:val="24"/>
        </w:rPr>
        <w:t>Por otra parte</w:t>
      </w:r>
      <w:r w:rsidR="002448FC" w:rsidRPr="002448FC">
        <w:rPr>
          <w:rFonts w:cs="Arial"/>
          <w:color w:val="000000"/>
          <w:sz w:val="24"/>
          <w:szCs w:val="24"/>
        </w:rPr>
        <w:t xml:space="preserve">, en la </w:t>
      </w:r>
      <w:r w:rsidR="002448FC">
        <w:rPr>
          <w:rFonts w:cs="Arial"/>
          <w:color w:val="000000"/>
          <w:sz w:val="24"/>
          <w:szCs w:val="24"/>
        </w:rPr>
        <w:t xml:space="preserve">multirreferida verificación se constató </w:t>
      </w:r>
      <w:r w:rsidR="00950036">
        <w:rPr>
          <w:rFonts w:cs="Arial"/>
          <w:color w:val="000000"/>
          <w:sz w:val="24"/>
          <w:szCs w:val="24"/>
        </w:rPr>
        <w:t xml:space="preserve">el cumplimiento de </w:t>
      </w:r>
      <w:r w:rsidR="002448FC">
        <w:rPr>
          <w:rFonts w:cs="Arial"/>
          <w:color w:val="000000"/>
          <w:sz w:val="24"/>
          <w:szCs w:val="24"/>
        </w:rPr>
        <w:t xml:space="preserve">la medida complementaria de no repetición </w:t>
      </w:r>
      <w:r w:rsidR="00950036">
        <w:rPr>
          <w:rFonts w:cs="Arial"/>
          <w:color w:val="000000"/>
          <w:sz w:val="24"/>
          <w:szCs w:val="24"/>
        </w:rPr>
        <w:t>consistente</w:t>
      </w:r>
      <w:r w:rsidR="005E0386">
        <w:rPr>
          <w:rFonts w:cs="Arial"/>
          <w:color w:val="000000"/>
          <w:sz w:val="24"/>
          <w:szCs w:val="24"/>
        </w:rPr>
        <w:t xml:space="preserve"> en </w:t>
      </w:r>
      <w:r w:rsidR="005B206F">
        <w:rPr>
          <w:rFonts w:cs="Arial"/>
          <w:color w:val="000000"/>
          <w:sz w:val="24"/>
          <w:szCs w:val="24"/>
        </w:rPr>
        <w:t xml:space="preserve">la </w:t>
      </w:r>
      <w:r w:rsidR="002448FC">
        <w:rPr>
          <w:rFonts w:cs="Arial"/>
          <w:color w:val="000000"/>
          <w:sz w:val="24"/>
          <w:szCs w:val="24"/>
        </w:rPr>
        <w:t>publica</w:t>
      </w:r>
      <w:r w:rsidR="005B206F">
        <w:rPr>
          <w:rFonts w:cs="Arial"/>
          <w:color w:val="000000"/>
          <w:sz w:val="24"/>
          <w:szCs w:val="24"/>
        </w:rPr>
        <w:t>ción</w:t>
      </w:r>
      <w:r w:rsidR="005E0386">
        <w:rPr>
          <w:rFonts w:cs="Arial"/>
          <w:color w:val="000000"/>
          <w:sz w:val="24"/>
          <w:szCs w:val="24"/>
        </w:rPr>
        <w:t xml:space="preserve">, </w:t>
      </w:r>
      <w:r w:rsidR="005B206F">
        <w:rPr>
          <w:rFonts w:cs="Arial"/>
          <w:color w:val="000000"/>
          <w:sz w:val="24"/>
          <w:szCs w:val="24"/>
        </w:rPr>
        <w:t>dirigida a</w:t>
      </w:r>
      <w:r w:rsidR="005E0386">
        <w:rPr>
          <w:rFonts w:cs="Arial"/>
          <w:color w:val="000000"/>
          <w:sz w:val="24"/>
          <w:szCs w:val="24"/>
        </w:rPr>
        <w:t xml:space="preserve"> las personas integrantes </w:t>
      </w:r>
      <w:r w:rsidR="002448FC">
        <w:rPr>
          <w:rFonts w:cs="Arial"/>
          <w:color w:val="000000"/>
          <w:sz w:val="24"/>
          <w:szCs w:val="24"/>
        </w:rPr>
        <w:t>de</w:t>
      </w:r>
      <w:r w:rsidR="005E0386">
        <w:rPr>
          <w:rFonts w:cs="Arial"/>
          <w:color w:val="000000"/>
          <w:sz w:val="24"/>
          <w:szCs w:val="24"/>
        </w:rPr>
        <w:t xml:space="preserve">l </w:t>
      </w:r>
      <w:r w:rsidR="002448FC">
        <w:rPr>
          <w:rFonts w:cs="Arial"/>
          <w:color w:val="000000"/>
          <w:sz w:val="24"/>
          <w:szCs w:val="24"/>
        </w:rPr>
        <w:t xml:space="preserve">grupo, </w:t>
      </w:r>
      <w:r w:rsidR="005B206F">
        <w:rPr>
          <w:rFonts w:cs="Arial"/>
          <w:color w:val="000000"/>
          <w:sz w:val="24"/>
          <w:szCs w:val="24"/>
        </w:rPr>
        <w:t xml:space="preserve">de </w:t>
      </w:r>
      <w:r w:rsidR="002448FC">
        <w:rPr>
          <w:rFonts w:cs="Arial"/>
          <w:color w:val="000000"/>
          <w:sz w:val="24"/>
          <w:szCs w:val="24"/>
        </w:rPr>
        <w:t xml:space="preserve">la infografía elaborada por este Tribunal </w:t>
      </w:r>
      <w:r w:rsidR="00452D20">
        <w:rPr>
          <w:rFonts w:cs="Arial"/>
          <w:color w:val="000000"/>
          <w:sz w:val="24"/>
          <w:szCs w:val="24"/>
        </w:rPr>
        <w:t xml:space="preserve">relativa </w:t>
      </w:r>
      <w:r w:rsidR="002448FC">
        <w:rPr>
          <w:rFonts w:cs="Arial"/>
          <w:color w:val="000000"/>
          <w:sz w:val="24"/>
          <w:szCs w:val="24"/>
        </w:rPr>
        <w:t>a la violencia digital y estereotipos de género</w:t>
      </w:r>
      <w:r w:rsidR="00452D20">
        <w:rPr>
          <w:rFonts w:cs="Arial"/>
          <w:color w:val="000000"/>
          <w:sz w:val="24"/>
          <w:szCs w:val="24"/>
        </w:rPr>
        <w:t xml:space="preserve">. </w:t>
      </w:r>
    </w:p>
    <w:p w14:paraId="243FA774" w14:textId="77777777" w:rsidR="005B206F" w:rsidRDefault="005B206F" w:rsidP="00687587">
      <w:pPr>
        <w:spacing w:line="360" w:lineRule="auto"/>
        <w:jc w:val="both"/>
        <w:rPr>
          <w:rFonts w:cs="Arial"/>
          <w:color w:val="000000"/>
          <w:sz w:val="24"/>
          <w:szCs w:val="24"/>
        </w:rPr>
      </w:pPr>
    </w:p>
    <w:p w14:paraId="5C5E758D" w14:textId="7073FBF7" w:rsidR="00F347D9" w:rsidRDefault="00AD70B9" w:rsidP="00687587">
      <w:pPr>
        <w:spacing w:line="360" w:lineRule="auto"/>
        <w:jc w:val="both"/>
        <w:rPr>
          <w:rFonts w:cs="Arial"/>
          <w:color w:val="000000"/>
          <w:sz w:val="24"/>
          <w:szCs w:val="24"/>
        </w:rPr>
      </w:pPr>
      <w:r>
        <w:rPr>
          <w:rFonts w:cs="Arial"/>
          <w:noProof/>
          <w:color w:val="000000"/>
          <w:sz w:val="24"/>
          <w:szCs w:val="24"/>
        </w:rPr>
        <w:drawing>
          <wp:anchor distT="0" distB="0" distL="114300" distR="114300" simplePos="0" relativeHeight="251668480" behindDoc="1" locked="0" layoutInCell="1" allowOverlap="1" wp14:anchorId="3353BA19" wp14:editId="4574AC01">
            <wp:simplePos x="0" y="0"/>
            <wp:positionH relativeFrom="column">
              <wp:posOffset>405765</wp:posOffset>
            </wp:positionH>
            <wp:positionV relativeFrom="paragraph">
              <wp:posOffset>1731645</wp:posOffset>
            </wp:positionV>
            <wp:extent cx="3905250" cy="2599055"/>
            <wp:effectExtent l="0" t="0" r="0" b="0"/>
            <wp:wrapTopAndBottom/>
            <wp:docPr id="1200511865" name="Imagen 4" descr="Imagen que contiene electrónica, computadora, estére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511865" name="Imagen 4" descr="Imagen que contiene electrónica, computadora, estére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05250" cy="2599055"/>
                    </a:xfrm>
                    <a:prstGeom prst="rect">
                      <a:avLst/>
                    </a:prstGeom>
                    <a:noFill/>
                  </pic:spPr>
                </pic:pic>
              </a:graphicData>
            </a:graphic>
            <wp14:sizeRelH relativeFrom="margin">
              <wp14:pctWidth>0</wp14:pctWidth>
            </wp14:sizeRelH>
            <wp14:sizeRelV relativeFrom="margin">
              <wp14:pctHeight>0</wp14:pctHeight>
            </wp14:sizeRelV>
          </wp:anchor>
        </w:drawing>
      </w:r>
      <w:r w:rsidR="00CE103A">
        <w:rPr>
          <w:rFonts w:cs="Arial"/>
          <w:color w:val="000000"/>
          <w:sz w:val="24"/>
          <w:szCs w:val="24"/>
        </w:rPr>
        <w:t xml:space="preserve">Lo anterior, </w:t>
      </w:r>
      <w:r w:rsidR="005B206F">
        <w:rPr>
          <w:rFonts w:cs="Arial"/>
          <w:color w:val="000000"/>
          <w:sz w:val="24"/>
          <w:szCs w:val="24"/>
        </w:rPr>
        <w:t xml:space="preserve">toda vez </w:t>
      </w:r>
      <w:r w:rsidR="00CE103A">
        <w:rPr>
          <w:rFonts w:cs="Arial"/>
          <w:color w:val="000000"/>
          <w:sz w:val="24"/>
          <w:szCs w:val="24"/>
        </w:rPr>
        <w:t xml:space="preserve">que en el </w:t>
      </w:r>
      <w:r w:rsidR="005B206F">
        <w:rPr>
          <w:rFonts w:cs="Arial"/>
          <w:color w:val="000000"/>
          <w:sz w:val="24"/>
          <w:szCs w:val="24"/>
        </w:rPr>
        <w:t xml:space="preserve">apartado </w:t>
      </w:r>
      <w:r w:rsidR="002448FC">
        <w:rPr>
          <w:rFonts w:cs="Arial"/>
          <w:color w:val="000000"/>
          <w:sz w:val="24"/>
          <w:szCs w:val="24"/>
        </w:rPr>
        <w:t xml:space="preserve">denominado “Destacados” se </w:t>
      </w:r>
      <w:r w:rsidR="005B206F">
        <w:rPr>
          <w:rFonts w:cs="Arial"/>
          <w:color w:val="000000"/>
          <w:sz w:val="24"/>
          <w:szCs w:val="24"/>
        </w:rPr>
        <w:t>localizó una</w:t>
      </w:r>
      <w:r w:rsidR="002448FC">
        <w:rPr>
          <w:rFonts w:cs="Arial"/>
          <w:color w:val="000000"/>
          <w:sz w:val="24"/>
          <w:szCs w:val="24"/>
        </w:rPr>
        <w:t xml:space="preserve"> publicación realizada por el usuario “</w:t>
      </w:r>
      <w:proofErr w:type="spellStart"/>
      <w:r w:rsidR="002448FC">
        <w:rPr>
          <w:rFonts w:cs="Arial"/>
          <w:color w:val="000000"/>
          <w:sz w:val="24"/>
          <w:szCs w:val="24"/>
        </w:rPr>
        <w:t>Soliss</w:t>
      </w:r>
      <w:proofErr w:type="spellEnd"/>
      <w:r w:rsidR="002448FC">
        <w:rPr>
          <w:rFonts w:cs="Arial"/>
          <w:color w:val="000000"/>
          <w:sz w:val="24"/>
          <w:szCs w:val="24"/>
        </w:rPr>
        <w:t xml:space="preserve"> </w:t>
      </w:r>
      <w:proofErr w:type="spellStart"/>
      <w:r w:rsidR="002448FC">
        <w:rPr>
          <w:rFonts w:cs="Arial"/>
          <w:color w:val="000000"/>
          <w:sz w:val="24"/>
          <w:szCs w:val="24"/>
        </w:rPr>
        <w:t>Wendyy</w:t>
      </w:r>
      <w:proofErr w:type="spellEnd"/>
      <w:r w:rsidR="002448FC">
        <w:rPr>
          <w:rFonts w:cs="Arial"/>
          <w:color w:val="000000"/>
          <w:sz w:val="24"/>
          <w:szCs w:val="24"/>
        </w:rPr>
        <w:t>”</w:t>
      </w:r>
      <w:r w:rsidR="001C76A3">
        <w:rPr>
          <w:rFonts w:cs="Arial"/>
          <w:color w:val="000000"/>
          <w:sz w:val="24"/>
          <w:szCs w:val="24"/>
        </w:rPr>
        <w:t xml:space="preserve">, </w:t>
      </w:r>
      <w:r w:rsidR="00CE103A">
        <w:rPr>
          <w:rFonts w:cs="Arial"/>
          <w:color w:val="000000"/>
          <w:sz w:val="24"/>
          <w:szCs w:val="24"/>
        </w:rPr>
        <w:t>de</w:t>
      </w:r>
      <w:r w:rsidR="001C76A3">
        <w:rPr>
          <w:rFonts w:cs="Arial"/>
          <w:color w:val="000000"/>
          <w:sz w:val="24"/>
          <w:szCs w:val="24"/>
        </w:rPr>
        <w:t xml:space="preserve"> quince de diciembre de dos mil veinticinco, </w:t>
      </w:r>
      <w:r w:rsidR="00CE103A">
        <w:rPr>
          <w:rFonts w:cs="Arial"/>
          <w:color w:val="000000"/>
          <w:sz w:val="24"/>
          <w:szCs w:val="24"/>
        </w:rPr>
        <w:t xml:space="preserve">la cual coincide con las imágenes </w:t>
      </w:r>
      <w:r w:rsidR="000E5E35">
        <w:rPr>
          <w:rFonts w:cs="Arial"/>
          <w:color w:val="000000"/>
          <w:sz w:val="24"/>
          <w:szCs w:val="24"/>
        </w:rPr>
        <w:t xml:space="preserve">anexas </w:t>
      </w:r>
      <w:r w:rsidR="00007BC4">
        <w:rPr>
          <w:rFonts w:cs="Arial"/>
          <w:color w:val="000000"/>
          <w:sz w:val="24"/>
          <w:szCs w:val="24"/>
        </w:rPr>
        <w:t>a</w:t>
      </w:r>
      <w:r w:rsidR="000E5E35">
        <w:rPr>
          <w:rFonts w:cs="Arial"/>
          <w:color w:val="000000"/>
          <w:sz w:val="24"/>
          <w:szCs w:val="24"/>
        </w:rPr>
        <w:t>l</w:t>
      </w:r>
      <w:r w:rsidR="00007BC4">
        <w:rPr>
          <w:rFonts w:cs="Arial"/>
          <w:color w:val="000000"/>
          <w:sz w:val="24"/>
          <w:szCs w:val="24"/>
        </w:rPr>
        <w:t xml:space="preserve"> correo electrónico</w:t>
      </w:r>
      <w:r w:rsidR="009170E0">
        <w:rPr>
          <w:rFonts w:cs="Arial"/>
          <w:color w:val="000000"/>
          <w:sz w:val="24"/>
          <w:szCs w:val="24"/>
        </w:rPr>
        <w:t xml:space="preserve"> remitido por la denunciada. Con ello, se corrobora que dicho perfil corresponde </w:t>
      </w:r>
      <w:r w:rsidR="00311141">
        <w:rPr>
          <w:rFonts w:cs="Arial"/>
          <w:color w:val="000000"/>
          <w:sz w:val="24"/>
          <w:szCs w:val="24"/>
        </w:rPr>
        <w:t>a la denunciada.</w:t>
      </w:r>
      <w:r w:rsidR="0033067A">
        <w:rPr>
          <w:rFonts w:cs="Arial"/>
          <w:color w:val="000000"/>
          <w:sz w:val="24"/>
          <w:szCs w:val="24"/>
        </w:rPr>
        <w:t xml:space="preserve"> </w:t>
      </w:r>
      <w:r w:rsidR="005B206F">
        <w:rPr>
          <w:rFonts w:cs="Arial"/>
          <w:color w:val="000000"/>
          <w:sz w:val="24"/>
          <w:szCs w:val="24"/>
        </w:rPr>
        <w:t>La i</w:t>
      </w:r>
      <w:r w:rsidR="009F36F8">
        <w:rPr>
          <w:rFonts w:cs="Arial"/>
          <w:color w:val="000000"/>
          <w:sz w:val="24"/>
          <w:szCs w:val="24"/>
        </w:rPr>
        <w:t xml:space="preserve">magen </w:t>
      </w:r>
      <w:r w:rsidR="00E94F11">
        <w:rPr>
          <w:rFonts w:cs="Arial"/>
          <w:color w:val="000000"/>
          <w:sz w:val="24"/>
          <w:szCs w:val="24"/>
        </w:rPr>
        <w:t>de la publicación</w:t>
      </w:r>
      <w:r w:rsidR="005B206F">
        <w:rPr>
          <w:rFonts w:cs="Arial"/>
          <w:color w:val="000000"/>
          <w:sz w:val="24"/>
          <w:szCs w:val="24"/>
        </w:rPr>
        <w:t xml:space="preserve"> se inserta </w:t>
      </w:r>
      <w:r w:rsidR="00F347D9">
        <w:rPr>
          <w:rFonts w:cs="Arial"/>
          <w:color w:val="000000"/>
          <w:sz w:val="24"/>
          <w:szCs w:val="24"/>
        </w:rPr>
        <w:t xml:space="preserve">para </w:t>
      </w:r>
      <w:r w:rsidR="005B206F">
        <w:rPr>
          <w:rFonts w:cs="Arial"/>
          <w:color w:val="000000"/>
          <w:sz w:val="24"/>
          <w:szCs w:val="24"/>
        </w:rPr>
        <w:t xml:space="preserve">una mejor </w:t>
      </w:r>
      <w:r w:rsidR="00F347D9">
        <w:rPr>
          <w:rFonts w:cs="Arial"/>
          <w:color w:val="000000"/>
          <w:sz w:val="24"/>
          <w:szCs w:val="24"/>
        </w:rPr>
        <w:t xml:space="preserve">ilustración: </w:t>
      </w:r>
    </w:p>
    <w:p w14:paraId="3FA3317D" w14:textId="77777777" w:rsidR="00181EC3" w:rsidRDefault="00181EC3" w:rsidP="00687587">
      <w:pPr>
        <w:spacing w:line="360" w:lineRule="auto"/>
        <w:jc w:val="both"/>
        <w:rPr>
          <w:rFonts w:cs="Arial"/>
          <w:color w:val="000000"/>
          <w:sz w:val="24"/>
          <w:szCs w:val="24"/>
        </w:rPr>
      </w:pPr>
    </w:p>
    <w:p w14:paraId="46F2BF5B" w14:textId="11A9F185" w:rsidR="00C12C88" w:rsidRDefault="00B9769E" w:rsidP="00687587">
      <w:pPr>
        <w:spacing w:line="360" w:lineRule="auto"/>
        <w:jc w:val="both"/>
        <w:rPr>
          <w:rFonts w:cs="Arial"/>
          <w:color w:val="000000"/>
          <w:sz w:val="24"/>
          <w:szCs w:val="24"/>
        </w:rPr>
      </w:pPr>
      <w:r>
        <w:rPr>
          <w:rFonts w:cs="Arial"/>
          <w:color w:val="000000"/>
          <w:sz w:val="24"/>
          <w:szCs w:val="24"/>
        </w:rPr>
        <w:lastRenderedPageBreak/>
        <w:t xml:space="preserve">Finalmente, </w:t>
      </w:r>
      <w:r w:rsidR="005B206F">
        <w:rPr>
          <w:rFonts w:cs="Arial"/>
          <w:color w:val="000000"/>
          <w:sz w:val="24"/>
          <w:szCs w:val="24"/>
        </w:rPr>
        <w:t>por cuanto hace a</w:t>
      </w:r>
      <w:r w:rsidR="0018130D">
        <w:rPr>
          <w:rFonts w:cs="Arial"/>
          <w:color w:val="000000"/>
          <w:sz w:val="24"/>
          <w:szCs w:val="24"/>
        </w:rPr>
        <w:t xml:space="preserve"> la </w:t>
      </w:r>
      <w:r>
        <w:rPr>
          <w:rFonts w:cs="Arial"/>
          <w:color w:val="000000"/>
          <w:sz w:val="24"/>
          <w:szCs w:val="24"/>
        </w:rPr>
        <w:t xml:space="preserve">medida de no repetición </w:t>
      </w:r>
      <w:r w:rsidR="0018130D">
        <w:rPr>
          <w:rFonts w:cs="Arial"/>
          <w:color w:val="000000"/>
          <w:sz w:val="24"/>
          <w:szCs w:val="24"/>
        </w:rPr>
        <w:t xml:space="preserve">consistente en asistir a </w:t>
      </w:r>
      <w:r>
        <w:rPr>
          <w:rFonts w:cs="Arial"/>
          <w:color w:val="000000"/>
          <w:sz w:val="24"/>
          <w:szCs w:val="24"/>
        </w:rPr>
        <w:t>una plática informativa-reflexiva en materia de perspectiva de género, violencia política contra las mujeres, derechos de las mujeres a una vida libre de violencia y libertad de expresión</w:t>
      </w:r>
      <w:r w:rsidR="00B7591D">
        <w:rPr>
          <w:rFonts w:cs="Arial"/>
          <w:color w:val="000000"/>
          <w:sz w:val="24"/>
          <w:szCs w:val="24"/>
        </w:rPr>
        <w:t xml:space="preserve">, la Coordinación de Género remitió </w:t>
      </w:r>
      <w:r w:rsidR="002550D5">
        <w:rPr>
          <w:rFonts w:cs="Arial"/>
          <w:color w:val="000000"/>
          <w:sz w:val="24"/>
          <w:szCs w:val="24"/>
        </w:rPr>
        <w:t xml:space="preserve">el </w:t>
      </w:r>
      <w:r w:rsidR="00B7591D">
        <w:rPr>
          <w:rFonts w:cs="Arial"/>
          <w:color w:val="000000"/>
          <w:sz w:val="24"/>
          <w:szCs w:val="24"/>
        </w:rPr>
        <w:t>oficio</w:t>
      </w:r>
      <w:r w:rsidR="00055672">
        <w:rPr>
          <w:rFonts w:cs="Arial"/>
          <w:color w:val="000000"/>
          <w:sz w:val="24"/>
          <w:szCs w:val="24"/>
        </w:rPr>
        <w:t xml:space="preserve"> TEEM-CGDH-006/2026</w:t>
      </w:r>
      <w:r w:rsidR="00D44881">
        <w:rPr>
          <w:rFonts w:cs="Arial"/>
          <w:color w:val="000000"/>
          <w:sz w:val="24"/>
          <w:szCs w:val="24"/>
        </w:rPr>
        <w:t xml:space="preserve">, </w:t>
      </w:r>
      <w:r w:rsidR="00C12C88">
        <w:rPr>
          <w:rFonts w:cs="Arial"/>
          <w:color w:val="000000"/>
          <w:sz w:val="24"/>
          <w:szCs w:val="24"/>
        </w:rPr>
        <w:t xml:space="preserve">mediante el cual </w:t>
      </w:r>
      <w:r w:rsidR="002550D5">
        <w:rPr>
          <w:rFonts w:cs="Arial"/>
          <w:color w:val="000000"/>
          <w:sz w:val="24"/>
          <w:szCs w:val="24"/>
        </w:rPr>
        <w:t xml:space="preserve">informó </w:t>
      </w:r>
      <w:r w:rsidR="003C5CE4">
        <w:rPr>
          <w:rFonts w:cs="Arial"/>
          <w:color w:val="000000"/>
          <w:sz w:val="24"/>
          <w:szCs w:val="24"/>
        </w:rPr>
        <w:t xml:space="preserve">la </w:t>
      </w:r>
      <w:r w:rsidR="00C12C88">
        <w:rPr>
          <w:rFonts w:cs="Arial"/>
          <w:color w:val="000000"/>
          <w:sz w:val="24"/>
          <w:szCs w:val="24"/>
        </w:rPr>
        <w:t>programa</w:t>
      </w:r>
      <w:r w:rsidR="00055672">
        <w:rPr>
          <w:rFonts w:cs="Arial"/>
          <w:color w:val="000000"/>
          <w:sz w:val="24"/>
          <w:szCs w:val="24"/>
        </w:rPr>
        <w:t>ción de</w:t>
      </w:r>
      <w:r w:rsidR="00C12C88">
        <w:rPr>
          <w:rFonts w:cs="Arial"/>
          <w:color w:val="000000"/>
          <w:sz w:val="24"/>
          <w:szCs w:val="24"/>
        </w:rPr>
        <w:t xml:space="preserve"> la </w:t>
      </w:r>
      <w:r w:rsidR="003C5CE4">
        <w:rPr>
          <w:rFonts w:cs="Arial"/>
          <w:color w:val="000000"/>
          <w:sz w:val="24"/>
          <w:szCs w:val="24"/>
        </w:rPr>
        <w:t xml:space="preserve">plática para </w:t>
      </w:r>
      <w:r w:rsidR="00C12C88">
        <w:rPr>
          <w:rFonts w:cs="Arial"/>
          <w:color w:val="000000"/>
          <w:sz w:val="24"/>
          <w:szCs w:val="24"/>
        </w:rPr>
        <w:t xml:space="preserve">el quince de enero, </w:t>
      </w:r>
      <w:r w:rsidR="005B206F">
        <w:rPr>
          <w:rFonts w:cs="Arial"/>
          <w:color w:val="000000"/>
          <w:sz w:val="24"/>
          <w:szCs w:val="24"/>
        </w:rPr>
        <w:t xml:space="preserve">y </w:t>
      </w:r>
      <w:r w:rsidR="00C12C88">
        <w:rPr>
          <w:rFonts w:cs="Arial"/>
          <w:color w:val="000000"/>
          <w:sz w:val="24"/>
          <w:szCs w:val="24"/>
        </w:rPr>
        <w:t>solicit</w:t>
      </w:r>
      <w:r w:rsidR="005B206F">
        <w:rPr>
          <w:rFonts w:cs="Arial"/>
          <w:color w:val="000000"/>
          <w:sz w:val="24"/>
          <w:szCs w:val="24"/>
        </w:rPr>
        <w:t>ó que</w:t>
      </w:r>
      <w:r w:rsidR="00C12C88">
        <w:rPr>
          <w:rFonts w:cs="Arial"/>
          <w:color w:val="000000"/>
          <w:sz w:val="24"/>
          <w:szCs w:val="24"/>
        </w:rPr>
        <w:t xml:space="preserve"> se notificara</w:t>
      </w:r>
      <w:r w:rsidR="007F4ACA">
        <w:rPr>
          <w:rFonts w:cs="Arial"/>
          <w:color w:val="000000"/>
          <w:sz w:val="24"/>
          <w:szCs w:val="24"/>
        </w:rPr>
        <w:t>n</w:t>
      </w:r>
      <w:r w:rsidR="00C12C88">
        <w:rPr>
          <w:rFonts w:cs="Arial"/>
          <w:color w:val="000000"/>
          <w:sz w:val="24"/>
          <w:szCs w:val="24"/>
        </w:rPr>
        <w:t xml:space="preserve"> </w:t>
      </w:r>
      <w:r w:rsidR="005B206F">
        <w:rPr>
          <w:rFonts w:cs="Arial"/>
          <w:color w:val="000000"/>
          <w:sz w:val="24"/>
          <w:szCs w:val="24"/>
        </w:rPr>
        <w:t xml:space="preserve">a la denunciada </w:t>
      </w:r>
      <w:r w:rsidR="00C12C88">
        <w:rPr>
          <w:rFonts w:cs="Arial"/>
          <w:color w:val="000000"/>
          <w:sz w:val="24"/>
          <w:szCs w:val="24"/>
        </w:rPr>
        <w:t xml:space="preserve">la fecha y </w:t>
      </w:r>
      <w:r w:rsidR="005B206F">
        <w:rPr>
          <w:rFonts w:cs="Arial"/>
          <w:color w:val="000000"/>
          <w:sz w:val="24"/>
          <w:szCs w:val="24"/>
        </w:rPr>
        <w:t xml:space="preserve">los </w:t>
      </w:r>
      <w:r w:rsidR="00C12C88">
        <w:rPr>
          <w:rFonts w:cs="Arial"/>
          <w:color w:val="000000"/>
          <w:sz w:val="24"/>
          <w:szCs w:val="24"/>
        </w:rPr>
        <w:t>datos de conexión</w:t>
      </w:r>
      <w:r w:rsidR="005B206F">
        <w:rPr>
          <w:rFonts w:cs="Arial"/>
          <w:color w:val="000000"/>
          <w:sz w:val="24"/>
          <w:szCs w:val="24"/>
        </w:rPr>
        <w:t xml:space="preserve"> correspondientes</w:t>
      </w:r>
      <w:r w:rsidR="00C12C88">
        <w:rPr>
          <w:rFonts w:cs="Arial"/>
          <w:color w:val="000000"/>
          <w:sz w:val="24"/>
          <w:szCs w:val="24"/>
        </w:rPr>
        <w:t xml:space="preserve">. </w:t>
      </w:r>
    </w:p>
    <w:p w14:paraId="4E47526F" w14:textId="77777777" w:rsidR="00C12C88" w:rsidRDefault="00C12C88" w:rsidP="00687587">
      <w:pPr>
        <w:spacing w:line="360" w:lineRule="auto"/>
        <w:jc w:val="both"/>
        <w:rPr>
          <w:rFonts w:cs="Arial"/>
          <w:color w:val="000000"/>
          <w:sz w:val="24"/>
          <w:szCs w:val="24"/>
        </w:rPr>
      </w:pPr>
    </w:p>
    <w:p w14:paraId="11D2252E" w14:textId="77777777" w:rsidR="00CC0FF3" w:rsidRPr="00A47659" w:rsidRDefault="005B206F" w:rsidP="00687587">
      <w:pPr>
        <w:spacing w:line="360" w:lineRule="auto"/>
        <w:jc w:val="both"/>
        <w:rPr>
          <w:rFonts w:cs="Arial"/>
          <w:color w:val="000000"/>
          <w:sz w:val="24"/>
          <w:szCs w:val="24"/>
        </w:rPr>
      </w:pPr>
      <w:r>
        <w:rPr>
          <w:rFonts w:cs="Arial"/>
          <w:color w:val="000000"/>
          <w:sz w:val="24"/>
          <w:szCs w:val="24"/>
        </w:rPr>
        <w:t>Posteriormente, a través</w:t>
      </w:r>
      <w:r w:rsidR="00C12C88">
        <w:rPr>
          <w:rFonts w:cs="Arial"/>
          <w:color w:val="000000"/>
          <w:sz w:val="24"/>
          <w:szCs w:val="24"/>
        </w:rPr>
        <w:t xml:space="preserve"> </w:t>
      </w:r>
      <w:r>
        <w:rPr>
          <w:rFonts w:cs="Arial"/>
          <w:color w:val="000000"/>
          <w:sz w:val="24"/>
          <w:szCs w:val="24"/>
        </w:rPr>
        <w:t>d</w:t>
      </w:r>
      <w:r w:rsidR="004E3202">
        <w:rPr>
          <w:rFonts w:cs="Arial"/>
          <w:color w:val="000000"/>
          <w:sz w:val="24"/>
          <w:szCs w:val="24"/>
        </w:rPr>
        <w:t xml:space="preserve">el </w:t>
      </w:r>
      <w:r w:rsidR="00C12C88">
        <w:rPr>
          <w:rFonts w:cs="Arial"/>
          <w:color w:val="000000"/>
          <w:sz w:val="24"/>
          <w:szCs w:val="24"/>
        </w:rPr>
        <w:t xml:space="preserve">oficio </w:t>
      </w:r>
      <w:r w:rsidR="00B7591D">
        <w:rPr>
          <w:rFonts w:cs="Arial"/>
          <w:color w:val="000000"/>
          <w:sz w:val="24"/>
          <w:szCs w:val="24"/>
        </w:rPr>
        <w:t>TEEM-CGDH-009/2026,</w:t>
      </w:r>
      <w:r>
        <w:rPr>
          <w:rFonts w:cs="Arial"/>
          <w:color w:val="000000"/>
          <w:sz w:val="24"/>
          <w:szCs w:val="24"/>
        </w:rPr>
        <w:t xml:space="preserve"> </w:t>
      </w:r>
      <w:r w:rsidR="004E3202">
        <w:rPr>
          <w:rFonts w:cs="Arial"/>
          <w:color w:val="000000"/>
          <w:sz w:val="24"/>
          <w:szCs w:val="24"/>
        </w:rPr>
        <w:t xml:space="preserve">la </w:t>
      </w:r>
      <w:r>
        <w:rPr>
          <w:rFonts w:cs="Arial"/>
          <w:color w:val="000000"/>
          <w:sz w:val="24"/>
          <w:szCs w:val="24"/>
        </w:rPr>
        <w:t xml:space="preserve">referida </w:t>
      </w:r>
      <w:r w:rsidR="008C4619">
        <w:rPr>
          <w:rFonts w:cs="Arial"/>
          <w:color w:val="000000"/>
          <w:sz w:val="24"/>
          <w:szCs w:val="24"/>
        </w:rPr>
        <w:t xml:space="preserve">Coordinación </w:t>
      </w:r>
      <w:r w:rsidR="00B7591D">
        <w:rPr>
          <w:rFonts w:cs="Arial"/>
          <w:color w:val="000000"/>
          <w:sz w:val="24"/>
          <w:szCs w:val="24"/>
        </w:rPr>
        <w:t xml:space="preserve">informó </w:t>
      </w:r>
      <w:r w:rsidR="00D44881">
        <w:rPr>
          <w:rFonts w:cs="Arial"/>
          <w:color w:val="000000"/>
          <w:sz w:val="24"/>
          <w:szCs w:val="24"/>
        </w:rPr>
        <w:t xml:space="preserve">que </w:t>
      </w:r>
      <w:r w:rsidR="00C12C88">
        <w:rPr>
          <w:rFonts w:cs="Arial"/>
          <w:color w:val="000000"/>
          <w:sz w:val="24"/>
          <w:szCs w:val="24"/>
        </w:rPr>
        <w:t>la denunciada compareció a la</w:t>
      </w:r>
      <w:r w:rsidR="008C4619">
        <w:rPr>
          <w:rFonts w:cs="Arial"/>
          <w:color w:val="000000"/>
          <w:sz w:val="24"/>
          <w:szCs w:val="24"/>
        </w:rPr>
        <w:t xml:space="preserve"> plática</w:t>
      </w:r>
      <w:r w:rsidR="004275AD">
        <w:rPr>
          <w:rFonts w:cs="Arial"/>
          <w:color w:val="000000"/>
          <w:sz w:val="24"/>
          <w:szCs w:val="24"/>
        </w:rPr>
        <w:t xml:space="preserve"> programada</w:t>
      </w:r>
      <w:r w:rsidR="00C12C88">
        <w:rPr>
          <w:rFonts w:cs="Arial"/>
          <w:color w:val="000000"/>
          <w:sz w:val="24"/>
          <w:szCs w:val="24"/>
        </w:rPr>
        <w:t xml:space="preserve">, </w:t>
      </w:r>
      <w:r w:rsidR="00CC0FF3">
        <w:rPr>
          <w:rFonts w:cs="Arial"/>
          <w:color w:val="000000"/>
          <w:sz w:val="24"/>
          <w:szCs w:val="24"/>
        </w:rPr>
        <w:t xml:space="preserve">para lo cual </w:t>
      </w:r>
      <w:r w:rsidR="004275AD">
        <w:rPr>
          <w:rFonts w:cs="Arial"/>
          <w:color w:val="000000"/>
          <w:sz w:val="24"/>
          <w:szCs w:val="24"/>
        </w:rPr>
        <w:t>anex</w:t>
      </w:r>
      <w:r w:rsidR="00CC0FF3">
        <w:rPr>
          <w:rFonts w:cs="Arial"/>
          <w:color w:val="000000"/>
          <w:sz w:val="24"/>
          <w:szCs w:val="24"/>
        </w:rPr>
        <w:t>ó</w:t>
      </w:r>
      <w:r w:rsidR="004275AD">
        <w:rPr>
          <w:rFonts w:cs="Arial"/>
          <w:color w:val="000000"/>
          <w:sz w:val="24"/>
          <w:szCs w:val="24"/>
        </w:rPr>
        <w:t xml:space="preserve"> </w:t>
      </w:r>
      <w:r w:rsidR="00C12C88">
        <w:rPr>
          <w:rFonts w:cs="Arial"/>
          <w:color w:val="000000"/>
          <w:sz w:val="24"/>
          <w:szCs w:val="24"/>
        </w:rPr>
        <w:t xml:space="preserve">imágenes fotográficas </w:t>
      </w:r>
      <w:r w:rsidR="00CC0FF3">
        <w:rPr>
          <w:rFonts w:cs="Arial"/>
          <w:color w:val="000000"/>
          <w:sz w:val="24"/>
          <w:szCs w:val="24"/>
        </w:rPr>
        <w:t xml:space="preserve">a efecto de </w:t>
      </w:r>
      <w:r w:rsidR="004275AD">
        <w:rPr>
          <w:rFonts w:cs="Arial"/>
          <w:color w:val="000000"/>
          <w:sz w:val="24"/>
          <w:szCs w:val="24"/>
        </w:rPr>
        <w:t>acreditar</w:t>
      </w:r>
      <w:r w:rsidR="00DA7D03">
        <w:rPr>
          <w:rFonts w:cs="Arial"/>
          <w:color w:val="000000"/>
          <w:sz w:val="24"/>
          <w:szCs w:val="24"/>
        </w:rPr>
        <w:t xml:space="preserve"> su </w:t>
      </w:r>
      <w:r w:rsidR="00DA7D03" w:rsidRPr="00A47659">
        <w:rPr>
          <w:rFonts w:cs="Arial"/>
          <w:color w:val="000000"/>
          <w:sz w:val="24"/>
          <w:szCs w:val="24"/>
        </w:rPr>
        <w:t xml:space="preserve">asistencia. </w:t>
      </w:r>
    </w:p>
    <w:p w14:paraId="1BE95BE2" w14:textId="77777777" w:rsidR="00CC0FF3" w:rsidRPr="00A47659" w:rsidRDefault="00CC0FF3" w:rsidP="00687587">
      <w:pPr>
        <w:spacing w:line="360" w:lineRule="auto"/>
        <w:jc w:val="both"/>
        <w:rPr>
          <w:rFonts w:cs="Arial"/>
          <w:color w:val="000000"/>
          <w:sz w:val="24"/>
          <w:szCs w:val="24"/>
        </w:rPr>
      </w:pPr>
    </w:p>
    <w:p w14:paraId="204EEBA2" w14:textId="0C82A1F3" w:rsidR="00B9769E" w:rsidRDefault="00DA7D03" w:rsidP="00687587">
      <w:pPr>
        <w:spacing w:line="360" w:lineRule="auto"/>
        <w:jc w:val="both"/>
        <w:rPr>
          <w:rFonts w:cs="Arial"/>
          <w:color w:val="000000"/>
          <w:sz w:val="24"/>
          <w:szCs w:val="24"/>
        </w:rPr>
      </w:pPr>
      <w:r w:rsidRPr="00A47659">
        <w:rPr>
          <w:rFonts w:cs="Arial"/>
          <w:color w:val="000000"/>
          <w:sz w:val="24"/>
          <w:szCs w:val="24"/>
        </w:rPr>
        <w:t xml:space="preserve">En consecuencia, </w:t>
      </w:r>
      <w:r w:rsidR="00DC39FB" w:rsidRPr="00A47659">
        <w:rPr>
          <w:rFonts w:cs="Arial"/>
          <w:color w:val="000000"/>
          <w:sz w:val="24"/>
          <w:szCs w:val="24"/>
        </w:rPr>
        <w:t xml:space="preserve">Wendy Itzayana Ramos Solís </w:t>
      </w:r>
      <w:r w:rsidR="00CC0FF3" w:rsidRPr="00A47659">
        <w:rPr>
          <w:rFonts w:cs="Arial"/>
          <w:color w:val="000000"/>
          <w:sz w:val="24"/>
          <w:szCs w:val="24"/>
        </w:rPr>
        <w:t>cumpli</w:t>
      </w:r>
      <w:r w:rsidR="003855BB" w:rsidRPr="00A47659">
        <w:rPr>
          <w:rFonts w:cs="Arial"/>
          <w:color w:val="000000"/>
          <w:sz w:val="24"/>
          <w:szCs w:val="24"/>
        </w:rPr>
        <w:t>ó</w:t>
      </w:r>
      <w:r w:rsidR="00CC0FF3" w:rsidRPr="00A47659">
        <w:rPr>
          <w:rFonts w:cs="Arial"/>
          <w:color w:val="000000"/>
          <w:sz w:val="24"/>
          <w:szCs w:val="24"/>
        </w:rPr>
        <w:t xml:space="preserve"> con la medida de no repetición consistente en asist</w:t>
      </w:r>
      <w:r w:rsidR="008C4086" w:rsidRPr="00A47659">
        <w:rPr>
          <w:rFonts w:cs="Arial"/>
          <w:color w:val="000000"/>
          <w:sz w:val="24"/>
          <w:szCs w:val="24"/>
        </w:rPr>
        <w:t>ir</w:t>
      </w:r>
      <w:r w:rsidRPr="00A47659">
        <w:rPr>
          <w:rFonts w:cs="Arial"/>
          <w:color w:val="000000"/>
          <w:sz w:val="24"/>
          <w:szCs w:val="24"/>
        </w:rPr>
        <w:t xml:space="preserve"> </w:t>
      </w:r>
      <w:r w:rsidR="00CC0FF3" w:rsidRPr="00A47659">
        <w:rPr>
          <w:rFonts w:cs="Arial"/>
          <w:color w:val="000000"/>
          <w:sz w:val="24"/>
          <w:szCs w:val="24"/>
        </w:rPr>
        <w:t xml:space="preserve">a la </w:t>
      </w:r>
      <w:r w:rsidR="00055672" w:rsidRPr="00A47659">
        <w:rPr>
          <w:rFonts w:cs="Arial"/>
          <w:color w:val="000000"/>
          <w:sz w:val="24"/>
          <w:szCs w:val="24"/>
        </w:rPr>
        <w:t>plática ordenada</w:t>
      </w:r>
      <w:r w:rsidR="00CC0FF3" w:rsidRPr="00A47659">
        <w:rPr>
          <w:rFonts w:cs="Arial"/>
          <w:color w:val="000000"/>
          <w:sz w:val="24"/>
          <w:szCs w:val="24"/>
        </w:rPr>
        <w:t xml:space="preserve"> por este Tribunal</w:t>
      </w:r>
      <w:r w:rsidR="00055672" w:rsidRPr="00A47659">
        <w:rPr>
          <w:rFonts w:cs="Arial"/>
          <w:color w:val="000000"/>
          <w:sz w:val="24"/>
          <w:szCs w:val="24"/>
        </w:rPr>
        <w:t>.</w:t>
      </w:r>
    </w:p>
    <w:p w14:paraId="71960102" w14:textId="77777777" w:rsidR="00055672" w:rsidRDefault="00055672" w:rsidP="00055672">
      <w:pPr>
        <w:spacing w:line="360" w:lineRule="auto"/>
        <w:jc w:val="both"/>
        <w:rPr>
          <w:rFonts w:cs="Arial"/>
          <w:color w:val="000000"/>
          <w:sz w:val="24"/>
          <w:szCs w:val="24"/>
        </w:rPr>
      </w:pPr>
    </w:p>
    <w:p w14:paraId="36F57560" w14:textId="39F935FD" w:rsidR="00055672" w:rsidRDefault="00055672" w:rsidP="00687587">
      <w:pPr>
        <w:spacing w:line="360" w:lineRule="auto"/>
        <w:jc w:val="both"/>
        <w:rPr>
          <w:rFonts w:cs="Arial"/>
          <w:color w:val="000000"/>
          <w:sz w:val="24"/>
          <w:szCs w:val="24"/>
        </w:rPr>
      </w:pPr>
      <w:r>
        <w:rPr>
          <w:rFonts w:cs="Arial"/>
          <w:color w:val="000000"/>
          <w:sz w:val="24"/>
          <w:szCs w:val="24"/>
        </w:rPr>
        <w:t xml:space="preserve">Por lo anterior, </w:t>
      </w:r>
      <w:r w:rsidR="0075641A">
        <w:rPr>
          <w:rFonts w:cs="Arial"/>
          <w:color w:val="000000"/>
          <w:sz w:val="24"/>
          <w:szCs w:val="24"/>
        </w:rPr>
        <w:t xml:space="preserve">con base en las </w:t>
      </w:r>
      <w:r w:rsidR="00CA119C">
        <w:rPr>
          <w:rFonts w:cs="Arial"/>
          <w:color w:val="000000"/>
          <w:sz w:val="24"/>
          <w:szCs w:val="24"/>
        </w:rPr>
        <w:t xml:space="preserve">documentales remitidas </w:t>
      </w:r>
      <w:r>
        <w:rPr>
          <w:rFonts w:cs="Arial"/>
          <w:color w:val="000000"/>
          <w:sz w:val="24"/>
          <w:szCs w:val="24"/>
        </w:rPr>
        <w:t xml:space="preserve">por la </w:t>
      </w:r>
      <w:r w:rsidR="0075641A">
        <w:rPr>
          <w:rFonts w:cs="Arial"/>
          <w:color w:val="000000"/>
          <w:sz w:val="24"/>
          <w:szCs w:val="24"/>
        </w:rPr>
        <w:t xml:space="preserve">propia </w:t>
      </w:r>
      <w:r>
        <w:rPr>
          <w:rFonts w:cs="Arial"/>
          <w:color w:val="000000"/>
          <w:sz w:val="24"/>
          <w:szCs w:val="24"/>
        </w:rPr>
        <w:t>denunciada</w:t>
      </w:r>
      <w:r w:rsidR="00CA119C">
        <w:rPr>
          <w:rFonts w:cs="Arial"/>
          <w:color w:val="000000"/>
          <w:sz w:val="24"/>
          <w:szCs w:val="24"/>
        </w:rPr>
        <w:t>, las enviadas por la Coordinación de Género</w:t>
      </w:r>
      <w:r>
        <w:rPr>
          <w:rFonts w:cs="Arial"/>
          <w:color w:val="000000"/>
          <w:sz w:val="24"/>
          <w:szCs w:val="24"/>
        </w:rPr>
        <w:t xml:space="preserve"> y lo constatado por este </w:t>
      </w:r>
      <w:r w:rsidR="00204AB4">
        <w:rPr>
          <w:rFonts w:cs="Arial"/>
          <w:color w:val="000000"/>
          <w:sz w:val="24"/>
          <w:szCs w:val="24"/>
        </w:rPr>
        <w:t>Ó</w:t>
      </w:r>
      <w:r>
        <w:rPr>
          <w:rFonts w:cs="Arial"/>
          <w:color w:val="000000"/>
          <w:sz w:val="24"/>
          <w:szCs w:val="24"/>
        </w:rPr>
        <w:t xml:space="preserve">rgano </w:t>
      </w:r>
      <w:r w:rsidR="00204AB4">
        <w:rPr>
          <w:rFonts w:cs="Arial"/>
          <w:color w:val="000000"/>
          <w:sz w:val="24"/>
          <w:szCs w:val="24"/>
        </w:rPr>
        <w:t>J</w:t>
      </w:r>
      <w:r>
        <w:rPr>
          <w:rFonts w:cs="Arial"/>
          <w:color w:val="000000"/>
          <w:sz w:val="24"/>
          <w:szCs w:val="24"/>
        </w:rPr>
        <w:t xml:space="preserve">urisdiccional </w:t>
      </w:r>
      <w:r w:rsidR="0075641A">
        <w:rPr>
          <w:rFonts w:cs="Arial"/>
          <w:color w:val="000000"/>
          <w:sz w:val="24"/>
          <w:szCs w:val="24"/>
        </w:rPr>
        <w:t>en</w:t>
      </w:r>
      <w:r>
        <w:rPr>
          <w:rFonts w:cs="Arial"/>
          <w:color w:val="000000"/>
          <w:sz w:val="24"/>
          <w:szCs w:val="24"/>
        </w:rPr>
        <w:t xml:space="preserve"> la verificación de </w:t>
      </w:r>
      <w:proofErr w:type="gramStart"/>
      <w:r>
        <w:rPr>
          <w:rFonts w:cs="Arial"/>
          <w:color w:val="000000"/>
          <w:sz w:val="24"/>
          <w:szCs w:val="24"/>
        </w:rPr>
        <w:t>ocho enero</w:t>
      </w:r>
      <w:proofErr w:type="gramEnd"/>
      <w:r>
        <w:rPr>
          <w:rFonts w:cs="Arial"/>
          <w:color w:val="000000"/>
          <w:sz w:val="24"/>
          <w:szCs w:val="24"/>
        </w:rPr>
        <w:t xml:space="preserve">, </w:t>
      </w:r>
      <w:r w:rsidR="00412979">
        <w:rPr>
          <w:rFonts w:cs="Arial"/>
          <w:color w:val="000000"/>
          <w:sz w:val="24"/>
          <w:szCs w:val="24"/>
        </w:rPr>
        <w:t xml:space="preserve">se acredita que </w:t>
      </w:r>
      <w:r>
        <w:rPr>
          <w:rFonts w:cs="Arial"/>
          <w:color w:val="000000"/>
          <w:sz w:val="24"/>
          <w:szCs w:val="24"/>
        </w:rPr>
        <w:t xml:space="preserve">la denunciada </w:t>
      </w:r>
      <w:r w:rsidR="00CC0FF3">
        <w:rPr>
          <w:rFonts w:cs="Arial"/>
          <w:color w:val="000000"/>
          <w:sz w:val="24"/>
          <w:szCs w:val="24"/>
        </w:rPr>
        <w:t xml:space="preserve">dio cumplimiento </w:t>
      </w:r>
      <w:r w:rsidR="00412979">
        <w:rPr>
          <w:rFonts w:cs="Arial"/>
          <w:color w:val="000000"/>
          <w:sz w:val="24"/>
          <w:szCs w:val="24"/>
        </w:rPr>
        <w:t xml:space="preserve">tanto </w:t>
      </w:r>
      <w:r w:rsidR="00CC0FF3">
        <w:rPr>
          <w:rFonts w:cs="Arial"/>
          <w:color w:val="000000"/>
          <w:sz w:val="24"/>
          <w:szCs w:val="24"/>
        </w:rPr>
        <w:t>a</w:t>
      </w:r>
      <w:r>
        <w:rPr>
          <w:rFonts w:cs="Arial"/>
          <w:color w:val="000000"/>
          <w:sz w:val="24"/>
          <w:szCs w:val="24"/>
        </w:rPr>
        <w:t xml:space="preserve"> la medida correctiva como </w:t>
      </w:r>
      <w:r w:rsidR="00CC0FF3">
        <w:rPr>
          <w:rFonts w:cs="Arial"/>
          <w:color w:val="000000"/>
          <w:sz w:val="24"/>
          <w:szCs w:val="24"/>
        </w:rPr>
        <w:t xml:space="preserve">a </w:t>
      </w:r>
      <w:r>
        <w:rPr>
          <w:rFonts w:cs="Arial"/>
          <w:color w:val="000000"/>
          <w:sz w:val="24"/>
          <w:szCs w:val="24"/>
        </w:rPr>
        <w:t>las medidas de no repetición ordenadas</w:t>
      </w:r>
      <w:r w:rsidR="00A63E45">
        <w:rPr>
          <w:rFonts w:cs="Arial"/>
          <w:color w:val="000000"/>
          <w:sz w:val="24"/>
          <w:szCs w:val="24"/>
        </w:rPr>
        <w:t xml:space="preserve"> en la </w:t>
      </w:r>
      <w:r w:rsidR="00204AB4">
        <w:rPr>
          <w:rFonts w:cs="Arial"/>
          <w:color w:val="000000"/>
          <w:sz w:val="24"/>
          <w:szCs w:val="24"/>
        </w:rPr>
        <w:t>resolución.</w:t>
      </w:r>
    </w:p>
    <w:p w14:paraId="2B62106B" w14:textId="77777777" w:rsidR="00A83F9B" w:rsidRDefault="00A83F9B" w:rsidP="00687587">
      <w:pPr>
        <w:spacing w:line="360" w:lineRule="auto"/>
        <w:jc w:val="both"/>
        <w:rPr>
          <w:rFonts w:cs="Arial"/>
          <w:color w:val="000000"/>
          <w:sz w:val="24"/>
          <w:szCs w:val="24"/>
        </w:rPr>
      </w:pPr>
    </w:p>
    <w:p w14:paraId="277CE7A6" w14:textId="50DDDF53" w:rsidR="00CC0FF3" w:rsidRPr="00A62691" w:rsidRDefault="00CC0FF3" w:rsidP="00A62691">
      <w:pPr>
        <w:pStyle w:val="Prrafodelista"/>
        <w:numPr>
          <w:ilvl w:val="0"/>
          <w:numId w:val="24"/>
        </w:numPr>
        <w:spacing w:line="360" w:lineRule="auto"/>
        <w:jc w:val="both"/>
        <w:rPr>
          <w:rFonts w:cs="Arial"/>
          <w:b/>
          <w:bCs/>
          <w:color w:val="000000"/>
          <w:sz w:val="24"/>
          <w:szCs w:val="24"/>
        </w:rPr>
      </w:pPr>
      <w:r w:rsidRPr="00A62691">
        <w:rPr>
          <w:rFonts w:cs="Arial"/>
          <w:b/>
          <w:bCs/>
          <w:color w:val="000000"/>
          <w:sz w:val="24"/>
          <w:szCs w:val="24"/>
        </w:rPr>
        <w:t>Concepción Amparo Ocampo Melchor y Vicente Alejandro Saavedra Barajas</w:t>
      </w:r>
      <w:r w:rsidR="00B034C7" w:rsidRPr="00A62691">
        <w:rPr>
          <w:rFonts w:cs="Arial"/>
          <w:b/>
          <w:bCs/>
          <w:color w:val="000000"/>
          <w:sz w:val="24"/>
          <w:szCs w:val="24"/>
        </w:rPr>
        <w:t xml:space="preserve">, administradores del grupo de </w:t>
      </w:r>
      <w:r w:rsidR="00640711" w:rsidRPr="00640711">
        <w:rPr>
          <w:rFonts w:cs="Arial"/>
          <w:b/>
          <w:bCs/>
          <w:color w:val="000000"/>
          <w:sz w:val="24"/>
          <w:szCs w:val="24"/>
        </w:rPr>
        <w:t>WhatsApp</w:t>
      </w:r>
      <w:r w:rsidR="00B034C7" w:rsidRPr="00A62691">
        <w:rPr>
          <w:rFonts w:cs="Arial"/>
          <w:b/>
          <w:bCs/>
          <w:color w:val="000000"/>
          <w:sz w:val="24"/>
          <w:szCs w:val="24"/>
        </w:rPr>
        <w:t xml:space="preserve"> “Colegio de Abogados”</w:t>
      </w:r>
    </w:p>
    <w:p w14:paraId="0DA6BADD" w14:textId="77777777" w:rsidR="00B034C7" w:rsidRPr="00CC0FF3" w:rsidRDefault="00B034C7" w:rsidP="00687587">
      <w:pPr>
        <w:spacing w:line="360" w:lineRule="auto"/>
        <w:jc w:val="both"/>
        <w:rPr>
          <w:rFonts w:cs="Arial"/>
          <w:b/>
          <w:bCs/>
          <w:color w:val="000000"/>
          <w:sz w:val="24"/>
          <w:szCs w:val="24"/>
        </w:rPr>
      </w:pPr>
    </w:p>
    <w:p w14:paraId="5EDB6CA9" w14:textId="03730313" w:rsidR="00B034C7" w:rsidRDefault="00CA119C" w:rsidP="00687587">
      <w:pPr>
        <w:spacing w:line="360" w:lineRule="auto"/>
        <w:jc w:val="both"/>
        <w:rPr>
          <w:rFonts w:cs="Arial"/>
          <w:color w:val="000000"/>
          <w:sz w:val="24"/>
          <w:szCs w:val="24"/>
        </w:rPr>
      </w:pPr>
      <w:r>
        <w:rPr>
          <w:rFonts w:cs="Arial"/>
          <w:color w:val="000000"/>
          <w:sz w:val="24"/>
          <w:szCs w:val="24"/>
        </w:rPr>
        <w:t xml:space="preserve">Ahora bien, </w:t>
      </w:r>
      <w:r w:rsidR="00B034C7">
        <w:rPr>
          <w:rFonts w:cs="Arial"/>
          <w:color w:val="000000"/>
          <w:sz w:val="24"/>
          <w:szCs w:val="24"/>
        </w:rPr>
        <w:t>por cuanto hace a las personas referidas</w:t>
      </w:r>
      <w:r>
        <w:rPr>
          <w:rFonts w:cs="Arial"/>
          <w:color w:val="000000"/>
          <w:sz w:val="24"/>
          <w:szCs w:val="24"/>
        </w:rPr>
        <w:t xml:space="preserve">, </w:t>
      </w:r>
      <w:r w:rsidR="00683127">
        <w:rPr>
          <w:rFonts w:cs="Arial"/>
          <w:color w:val="000000"/>
          <w:sz w:val="24"/>
          <w:szCs w:val="24"/>
        </w:rPr>
        <w:t xml:space="preserve">el diecisiete de diciembre </w:t>
      </w:r>
      <w:r w:rsidR="00B034C7">
        <w:rPr>
          <w:rFonts w:cs="Arial"/>
          <w:color w:val="000000"/>
          <w:sz w:val="24"/>
          <w:szCs w:val="24"/>
        </w:rPr>
        <w:t>del año pasado</w:t>
      </w:r>
      <w:r w:rsidR="00C914AD">
        <w:rPr>
          <w:rFonts w:cs="Arial"/>
          <w:color w:val="000000"/>
          <w:sz w:val="24"/>
          <w:szCs w:val="24"/>
        </w:rPr>
        <w:t>,</w:t>
      </w:r>
      <w:r w:rsidR="00B034C7">
        <w:rPr>
          <w:rFonts w:cs="Arial"/>
          <w:color w:val="000000"/>
          <w:sz w:val="24"/>
          <w:szCs w:val="24"/>
        </w:rPr>
        <w:t xml:space="preserve"> presentaron </w:t>
      </w:r>
      <w:r w:rsidR="00683127">
        <w:rPr>
          <w:rFonts w:cs="Arial"/>
          <w:color w:val="000000"/>
          <w:sz w:val="24"/>
          <w:szCs w:val="24"/>
        </w:rPr>
        <w:t xml:space="preserve">escrito </w:t>
      </w:r>
      <w:r w:rsidR="00B034C7">
        <w:rPr>
          <w:rFonts w:cs="Arial"/>
          <w:color w:val="000000"/>
          <w:sz w:val="24"/>
          <w:szCs w:val="24"/>
        </w:rPr>
        <w:t xml:space="preserve">mediante </w:t>
      </w:r>
      <w:r w:rsidR="0049283F">
        <w:rPr>
          <w:rFonts w:cs="Arial"/>
          <w:color w:val="000000"/>
          <w:sz w:val="24"/>
          <w:szCs w:val="24"/>
        </w:rPr>
        <w:t xml:space="preserve">el </w:t>
      </w:r>
      <w:r w:rsidR="00B034C7">
        <w:rPr>
          <w:rFonts w:cs="Arial"/>
          <w:color w:val="000000"/>
          <w:sz w:val="24"/>
          <w:szCs w:val="24"/>
        </w:rPr>
        <w:t xml:space="preserve">cual </w:t>
      </w:r>
      <w:r w:rsidR="00683127">
        <w:rPr>
          <w:rFonts w:cs="Arial"/>
          <w:color w:val="000000"/>
          <w:sz w:val="24"/>
          <w:szCs w:val="24"/>
        </w:rPr>
        <w:t>informaron que</w:t>
      </w:r>
      <w:r w:rsidR="0049283F">
        <w:rPr>
          <w:rFonts w:cs="Arial"/>
          <w:color w:val="000000"/>
          <w:sz w:val="24"/>
          <w:szCs w:val="24"/>
        </w:rPr>
        <w:t>,</w:t>
      </w:r>
      <w:r w:rsidR="00683127">
        <w:rPr>
          <w:rFonts w:cs="Arial"/>
          <w:color w:val="000000"/>
          <w:sz w:val="24"/>
          <w:szCs w:val="24"/>
        </w:rPr>
        <w:t xml:space="preserve"> </w:t>
      </w:r>
      <w:r w:rsidR="00B034C7">
        <w:rPr>
          <w:rFonts w:cs="Arial"/>
          <w:color w:val="000000"/>
          <w:sz w:val="24"/>
          <w:szCs w:val="24"/>
        </w:rPr>
        <w:t xml:space="preserve">respecto de la medida </w:t>
      </w:r>
      <w:r w:rsidR="00683127">
        <w:rPr>
          <w:rFonts w:cs="Arial"/>
          <w:color w:val="000000"/>
          <w:sz w:val="24"/>
          <w:szCs w:val="24"/>
        </w:rPr>
        <w:t xml:space="preserve">consistente en eliminar las publicaciones realizadas en el grupo de </w:t>
      </w:r>
      <w:r w:rsidR="00640711" w:rsidRPr="00640711">
        <w:rPr>
          <w:rFonts w:cs="Arial"/>
          <w:color w:val="000000"/>
          <w:sz w:val="24"/>
          <w:szCs w:val="24"/>
        </w:rPr>
        <w:t>WhatsApp</w:t>
      </w:r>
      <w:r w:rsidR="0049283F">
        <w:rPr>
          <w:rFonts w:cs="Arial"/>
          <w:color w:val="000000"/>
          <w:sz w:val="24"/>
          <w:szCs w:val="24"/>
        </w:rPr>
        <w:t xml:space="preserve"> denominado</w:t>
      </w:r>
      <w:r w:rsidR="00683127">
        <w:rPr>
          <w:rFonts w:cs="Arial"/>
          <w:color w:val="000000"/>
          <w:sz w:val="24"/>
          <w:szCs w:val="24"/>
        </w:rPr>
        <w:t xml:space="preserve"> “Colegio de Abogados”</w:t>
      </w:r>
      <w:r w:rsidR="00B034C7">
        <w:rPr>
          <w:rFonts w:cs="Arial"/>
          <w:color w:val="000000"/>
          <w:sz w:val="24"/>
          <w:szCs w:val="24"/>
        </w:rPr>
        <w:t>,</w:t>
      </w:r>
      <w:r w:rsidR="00C859AB">
        <w:rPr>
          <w:rFonts w:cs="Arial"/>
          <w:color w:val="000000"/>
          <w:sz w:val="24"/>
          <w:szCs w:val="24"/>
        </w:rPr>
        <w:t xml:space="preserve"> </w:t>
      </w:r>
      <w:r w:rsidR="0049283F">
        <w:rPr>
          <w:rFonts w:cs="Arial"/>
          <w:color w:val="000000"/>
          <w:sz w:val="24"/>
          <w:szCs w:val="24"/>
        </w:rPr>
        <w:t xml:space="preserve">posteriormente renombrado como </w:t>
      </w:r>
      <w:r w:rsidR="00683127">
        <w:rPr>
          <w:rFonts w:cs="Arial"/>
          <w:color w:val="000000"/>
          <w:sz w:val="24"/>
          <w:szCs w:val="24"/>
        </w:rPr>
        <w:t xml:space="preserve">“Jurisconsulto </w:t>
      </w:r>
      <w:r w:rsidR="00457441" w:rsidRPr="00457441">
        <w:rPr>
          <w:rFonts w:cs="Arial"/>
          <w:color w:val="FFFFFF"/>
          <w:sz w:val="24"/>
          <w:szCs w:val="24"/>
          <w:highlight w:val="darkCyan"/>
        </w:rPr>
        <w:t>[No.27]_ELIMINADO_el_Municipio_[28]</w:t>
      </w:r>
      <w:r w:rsidR="00683127">
        <w:rPr>
          <w:rFonts w:cs="Arial"/>
          <w:color w:val="000000"/>
          <w:sz w:val="24"/>
          <w:szCs w:val="24"/>
        </w:rPr>
        <w:t xml:space="preserve">”, </w:t>
      </w:r>
      <w:r w:rsidR="006A5AFE" w:rsidRPr="006A5AFE">
        <w:rPr>
          <w:rFonts w:cs="Arial"/>
          <w:color w:val="000000"/>
          <w:sz w:val="24"/>
          <w:szCs w:val="24"/>
        </w:rPr>
        <w:t xml:space="preserve">la plataforma </w:t>
      </w:r>
      <w:r w:rsidR="00B034C7">
        <w:rPr>
          <w:rFonts w:cs="Arial"/>
          <w:color w:val="000000"/>
          <w:sz w:val="24"/>
          <w:szCs w:val="24"/>
        </w:rPr>
        <w:t xml:space="preserve">únicamente </w:t>
      </w:r>
      <w:r w:rsidR="006A5AFE" w:rsidRPr="006A5AFE">
        <w:rPr>
          <w:rFonts w:cs="Arial"/>
          <w:color w:val="000000"/>
          <w:sz w:val="24"/>
          <w:szCs w:val="24"/>
        </w:rPr>
        <w:t xml:space="preserve">permitió la opción “Eliminar para mí”. </w:t>
      </w:r>
    </w:p>
    <w:p w14:paraId="32AE118D" w14:textId="77777777" w:rsidR="00B034C7" w:rsidRDefault="00B034C7" w:rsidP="00687587">
      <w:pPr>
        <w:spacing w:line="360" w:lineRule="auto"/>
        <w:jc w:val="both"/>
        <w:rPr>
          <w:rFonts w:cs="Arial"/>
          <w:color w:val="000000"/>
          <w:sz w:val="24"/>
          <w:szCs w:val="24"/>
        </w:rPr>
      </w:pPr>
    </w:p>
    <w:p w14:paraId="51552951" w14:textId="66DF15BF" w:rsidR="0049283F" w:rsidRDefault="00B034C7" w:rsidP="00687587">
      <w:pPr>
        <w:spacing w:line="360" w:lineRule="auto"/>
        <w:jc w:val="both"/>
        <w:rPr>
          <w:rFonts w:cs="Arial"/>
          <w:color w:val="000000"/>
          <w:sz w:val="24"/>
          <w:szCs w:val="24"/>
        </w:rPr>
      </w:pPr>
      <w:r>
        <w:rPr>
          <w:rFonts w:cs="Arial"/>
          <w:color w:val="000000"/>
          <w:sz w:val="24"/>
          <w:szCs w:val="24"/>
        </w:rPr>
        <w:lastRenderedPageBreak/>
        <w:t xml:space="preserve">En ese sentido, señalaron que, a fin de dar cumplimiento a lo ordenado en la </w:t>
      </w:r>
      <w:r w:rsidR="00204AB4">
        <w:rPr>
          <w:rFonts w:cs="Arial"/>
          <w:color w:val="000000"/>
          <w:sz w:val="24"/>
          <w:szCs w:val="24"/>
        </w:rPr>
        <w:t>resolución</w:t>
      </w:r>
      <w:r>
        <w:rPr>
          <w:rFonts w:cs="Arial"/>
          <w:color w:val="000000"/>
          <w:sz w:val="24"/>
          <w:szCs w:val="24"/>
        </w:rPr>
        <w:t xml:space="preserve">, </w:t>
      </w:r>
      <w:r w:rsidR="006A5AFE" w:rsidRPr="006A5AFE">
        <w:rPr>
          <w:rFonts w:cs="Arial"/>
          <w:color w:val="000000"/>
          <w:sz w:val="24"/>
          <w:szCs w:val="24"/>
        </w:rPr>
        <w:t>procedieron a eliminar a l</w:t>
      </w:r>
      <w:r>
        <w:rPr>
          <w:rFonts w:cs="Arial"/>
          <w:color w:val="000000"/>
          <w:sz w:val="24"/>
          <w:szCs w:val="24"/>
        </w:rPr>
        <w:t>a</w:t>
      </w:r>
      <w:r w:rsidR="006A5AFE" w:rsidRPr="006A5AFE">
        <w:rPr>
          <w:rFonts w:cs="Arial"/>
          <w:color w:val="000000"/>
          <w:sz w:val="24"/>
          <w:szCs w:val="24"/>
        </w:rPr>
        <w:t>s</w:t>
      </w:r>
      <w:r>
        <w:rPr>
          <w:rFonts w:cs="Arial"/>
          <w:color w:val="000000"/>
          <w:sz w:val="24"/>
          <w:szCs w:val="24"/>
        </w:rPr>
        <w:t xml:space="preserve"> personas</w:t>
      </w:r>
      <w:r w:rsidR="006A5AFE" w:rsidRPr="006A5AFE">
        <w:rPr>
          <w:rFonts w:cs="Arial"/>
          <w:color w:val="000000"/>
          <w:sz w:val="24"/>
          <w:szCs w:val="24"/>
        </w:rPr>
        <w:t xml:space="preserve"> integrantes </w:t>
      </w:r>
      <w:r w:rsidR="00204AB4">
        <w:rPr>
          <w:rFonts w:cs="Arial"/>
          <w:color w:val="000000"/>
          <w:sz w:val="24"/>
          <w:szCs w:val="24"/>
        </w:rPr>
        <w:t xml:space="preserve">que difundieron el video que acreditó VPMG </w:t>
      </w:r>
      <w:r w:rsidR="006A5AFE" w:rsidRPr="006A5AFE">
        <w:rPr>
          <w:rFonts w:cs="Arial"/>
          <w:color w:val="000000"/>
          <w:sz w:val="24"/>
          <w:szCs w:val="24"/>
        </w:rPr>
        <w:t>y, posteriormente, a borrar de forma definitiva el grupo.</w:t>
      </w:r>
    </w:p>
    <w:p w14:paraId="7CA427CF" w14:textId="77777777" w:rsidR="0049283F" w:rsidRDefault="0049283F" w:rsidP="00687587">
      <w:pPr>
        <w:spacing w:line="360" w:lineRule="auto"/>
        <w:jc w:val="both"/>
        <w:rPr>
          <w:rFonts w:cs="Arial"/>
          <w:color w:val="000000"/>
          <w:sz w:val="24"/>
          <w:szCs w:val="24"/>
        </w:rPr>
      </w:pPr>
    </w:p>
    <w:p w14:paraId="361E5E9C" w14:textId="2DA60B77" w:rsidR="00854DED" w:rsidRDefault="00300AE6" w:rsidP="00687587">
      <w:pPr>
        <w:spacing w:line="360" w:lineRule="auto"/>
        <w:jc w:val="both"/>
        <w:rPr>
          <w:rFonts w:cs="Arial"/>
          <w:color w:val="000000"/>
          <w:sz w:val="24"/>
          <w:szCs w:val="24"/>
        </w:rPr>
      </w:pPr>
      <w:r w:rsidRPr="00300AE6">
        <w:rPr>
          <w:rFonts w:cs="Arial"/>
          <w:color w:val="000000"/>
          <w:sz w:val="24"/>
          <w:szCs w:val="24"/>
        </w:rPr>
        <w:t xml:space="preserve">Para acreditar lo anterior, remitieron el acta destacada número 22, levantada el diecisiete de diciembre del año pasado por el notario público número </w:t>
      </w:r>
      <w:r w:rsidR="00B034C7">
        <w:rPr>
          <w:rFonts w:cs="Arial"/>
          <w:color w:val="000000"/>
          <w:sz w:val="24"/>
          <w:szCs w:val="24"/>
        </w:rPr>
        <w:t>seis</w:t>
      </w:r>
      <w:r w:rsidRPr="00300AE6">
        <w:rPr>
          <w:rFonts w:cs="Arial"/>
          <w:color w:val="000000"/>
          <w:sz w:val="24"/>
          <w:szCs w:val="24"/>
        </w:rPr>
        <w:t xml:space="preserve">, con residencia en </w:t>
      </w:r>
      <w:r w:rsidR="00457441" w:rsidRPr="00457441">
        <w:rPr>
          <w:rFonts w:cs="Arial"/>
          <w:color w:val="FFFFFF"/>
          <w:sz w:val="24"/>
          <w:szCs w:val="24"/>
          <w:highlight w:val="darkCyan"/>
        </w:rPr>
        <w:t>[No.28]_ELIMINADO_el_Municipio_[28]</w:t>
      </w:r>
      <w:r w:rsidRPr="00300AE6">
        <w:rPr>
          <w:rFonts w:cs="Arial"/>
          <w:color w:val="000000"/>
          <w:sz w:val="24"/>
          <w:szCs w:val="24"/>
        </w:rPr>
        <w:t>. En dicha acta se realizó la inspección ocular de dos dispositivos móviles de l</w:t>
      </w:r>
      <w:r w:rsidR="00B034C7">
        <w:rPr>
          <w:rFonts w:cs="Arial"/>
          <w:color w:val="000000"/>
          <w:sz w:val="24"/>
          <w:szCs w:val="24"/>
        </w:rPr>
        <w:t>a</w:t>
      </w:r>
      <w:r w:rsidRPr="00300AE6">
        <w:rPr>
          <w:rFonts w:cs="Arial"/>
          <w:color w:val="000000"/>
          <w:sz w:val="24"/>
          <w:szCs w:val="24"/>
        </w:rPr>
        <w:t xml:space="preserve">s </w:t>
      </w:r>
      <w:r w:rsidR="00B034C7">
        <w:rPr>
          <w:rFonts w:cs="Arial"/>
          <w:color w:val="000000"/>
          <w:sz w:val="24"/>
          <w:szCs w:val="24"/>
        </w:rPr>
        <w:t xml:space="preserve">personas </w:t>
      </w:r>
      <w:r w:rsidR="002A5790">
        <w:rPr>
          <w:rFonts w:cs="Arial"/>
          <w:color w:val="000000"/>
          <w:sz w:val="24"/>
          <w:szCs w:val="24"/>
        </w:rPr>
        <w:t>responsables</w:t>
      </w:r>
      <w:r w:rsidRPr="00300AE6">
        <w:rPr>
          <w:rFonts w:cs="Arial"/>
          <w:color w:val="000000"/>
          <w:sz w:val="24"/>
          <w:szCs w:val="24"/>
        </w:rPr>
        <w:t>, en la que se constató que, al intentar eliminar el video y la nota periodística denunciad</w:t>
      </w:r>
      <w:r w:rsidR="00204AB4">
        <w:rPr>
          <w:rFonts w:cs="Arial"/>
          <w:color w:val="000000"/>
          <w:sz w:val="24"/>
          <w:szCs w:val="24"/>
        </w:rPr>
        <w:t>a</w:t>
      </w:r>
      <w:r w:rsidRPr="00300AE6">
        <w:rPr>
          <w:rFonts w:cs="Arial"/>
          <w:color w:val="000000"/>
          <w:sz w:val="24"/>
          <w:szCs w:val="24"/>
        </w:rPr>
        <w:t xml:space="preserve"> del grupo que administraban, la plataforma no permitió su eliminación para tod</w:t>
      </w:r>
      <w:r w:rsidR="00B034C7">
        <w:rPr>
          <w:rFonts w:cs="Arial"/>
          <w:color w:val="000000"/>
          <w:sz w:val="24"/>
          <w:szCs w:val="24"/>
        </w:rPr>
        <w:t>a</w:t>
      </w:r>
      <w:r w:rsidRPr="00300AE6">
        <w:rPr>
          <w:rFonts w:cs="Arial"/>
          <w:color w:val="000000"/>
          <w:sz w:val="24"/>
          <w:szCs w:val="24"/>
        </w:rPr>
        <w:t>s l</w:t>
      </w:r>
      <w:r w:rsidR="00B034C7">
        <w:rPr>
          <w:rFonts w:cs="Arial"/>
          <w:color w:val="000000"/>
          <w:sz w:val="24"/>
          <w:szCs w:val="24"/>
        </w:rPr>
        <w:t>a</w:t>
      </w:r>
      <w:r w:rsidRPr="00300AE6">
        <w:rPr>
          <w:rFonts w:cs="Arial"/>
          <w:color w:val="000000"/>
          <w:sz w:val="24"/>
          <w:szCs w:val="24"/>
        </w:rPr>
        <w:t>s</w:t>
      </w:r>
      <w:r w:rsidR="00B034C7">
        <w:rPr>
          <w:rFonts w:cs="Arial"/>
          <w:color w:val="000000"/>
          <w:sz w:val="24"/>
          <w:szCs w:val="24"/>
        </w:rPr>
        <w:t xml:space="preserve"> personas</w:t>
      </w:r>
      <w:r w:rsidRPr="00300AE6">
        <w:rPr>
          <w:rFonts w:cs="Arial"/>
          <w:color w:val="000000"/>
          <w:sz w:val="24"/>
          <w:szCs w:val="24"/>
        </w:rPr>
        <w:t xml:space="preserve"> integrantes. Por ello, </w:t>
      </w:r>
      <w:r w:rsidR="00854DED">
        <w:rPr>
          <w:rFonts w:cs="Arial"/>
          <w:color w:val="000000"/>
          <w:sz w:val="24"/>
          <w:szCs w:val="24"/>
        </w:rPr>
        <w:t>se procedió</w:t>
      </w:r>
      <w:r w:rsidR="00BA7975">
        <w:rPr>
          <w:rFonts w:cs="Arial"/>
          <w:color w:val="000000"/>
          <w:sz w:val="24"/>
          <w:szCs w:val="24"/>
        </w:rPr>
        <w:t xml:space="preserve"> </w:t>
      </w:r>
      <w:r w:rsidR="00854DED">
        <w:rPr>
          <w:rFonts w:cs="Arial"/>
          <w:color w:val="000000"/>
          <w:sz w:val="24"/>
          <w:szCs w:val="24"/>
        </w:rPr>
        <w:t>a</w:t>
      </w:r>
      <w:r w:rsidR="00BA7975">
        <w:rPr>
          <w:rFonts w:cs="Arial"/>
          <w:color w:val="000000"/>
          <w:sz w:val="24"/>
          <w:szCs w:val="24"/>
        </w:rPr>
        <w:t xml:space="preserve"> </w:t>
      </w:r>
      <w:r w:rsidRPr="00300AE6">
        <w:rPr>
          <w:rFonts w:cs="Arial"/>
          <w:color w:val="000000"/>
          <w:sz w:val="24"/>
          <w:szCs w:val="24"/>
        </w:rPr>
        <w:t xml:space="preserve">eliminar el grupo “Jurisconsulto </w:t>
      </w:r>
      <w:r w:rsidR="00457441" w:rsidRPr="00457441">
        <w:rPr>
          <w:rFonts w:cs="Arial"/>
          <w:color w:val="FFFFFF"/>
          <w:sz w:val="24"/>
          <w:szCs w:val="24"/>
          <w:highlight w:val="darkCyan"/>
        </w:rPr>
        <w:t>[No.29]_ELIMINADO_el_Municipio_[28]</w:t>
      </w:r>
      <w:r w:rsidRPr="00300AE6">
        <w:rPr>
          <w:rFonts w:cs="Arial"/>
          <w:color w:val="000000"/>
          <w:sz w:val="24"/>
          <w:szCs w:val="24"/>
        </w:rPr>
        <w:t>”</w:t>
      </w:r>
      <w:r w:rsidR="00204AB4">
        <w:rPr>
          <w:rFonts w:cs="Arial"/>
          <w:color w:val="000000"/>
          <w:sz w:val="24"/>
          <w:szCs w:val="24"/>
        </w:rPr>
        <w:t xml:space="preserve"> antes “Colegio de Abogados”</w:t>
      </w:r>
      <w:r w:rsidR="00BA7975">
        <w:rPr>
          <w:rFonts w:cs="Arial"/>
          <w:color w:val="000000"/>
          <w:sz w:val="24"/>
          <w:szCs w:val="24"/>
        </w:rPr>
        <w:t xml:space="preserve">. </w:t>
      </w:r>
    </w:p>
    <w:p w14:paraId="6487C339" w14:textId="77777777" w:rsidR="00854DED" w:rsidRDefault="00854DED" w:rsidP="00687587">
      <w:pPr>
        <w:spacing w:line="360" w:lineRule="auto"/>
        <w:jc w:val="both"/>
        <w:rPr>
          <w:rFonts w:cs="Arial"/>
          <w:color w:val="000000"/>
          <w:sz w:val="24"/>
          <w:szCs w:val="24"/>
        </w:rPr>
      </w:pPr>
    </w:p>
    <w:p w14:paraId="4145AD28" w14:textId="462069CD" w:rsidR="00C12C88" w:rsidRDefault="00BA7975" w:rsidP="00687587">
      <w:pPr>
        <w:spacing w:line="360" w:lineRule="auto"/>
        <w:jc w:val="both"/>
        <w:rPr>
          <w:rFonts w:cs="Arial"/>
          <w:color w:val="000000"/>
          <w:sz w:val="24"/>
          <w:szCs w:val="24"/>
        </w:rPr>
      </w:pPr>
      <w:r w:rsidRPr="00BA7975">
        <w:rPr>
          <w:rFonts w:cs="Arial"/>
          <w:color w:val="000000"/>
          <w:sz w:val="24"/>
          <w:szCs w:val="24"/>
        </w:rPr>
        <w:t>Asimismo, adjuntaron cuatro fotografías en las que se observa el nombre del grupo y el recuadro con la leyenda: “¿Deseas eliminar este grupo?”.</w:t>
      </w:r>
    </w:p>
    <w:p w14:paraId="6F7CB589" w14:textId="77777777" w:rsidR="00BA7975" w:rsidRDefault="00BA7975" w:rsidP="00687587">
      <w:pPr>
        <w:spacing w:line="360" w:lineRule="auto"/>
        <w:jc w:val="both"/>
        <w:rPr>
          <w:rFonts w:cs="Arial"/>
          <w:color w:val="000000"/>
          <w:sz w:val="24"/>
          <w:szCs w:val="24"/>
        </w:rPr>
      </w:pPr>
    </w:p>
    <w:p w14:paraId="12E5FEAB" w14:textId="21B8E7BC" w:rsidR="00854DED" w:rsidRDefault="00BA7975" w:rsidP="00687587">
      <w:pPr>
        <w:spacing w:line="360" w:lineRule="auto"/>
        <w:jc w:val="both"/>
        <w:rPr>
          <w:rFonts w:cs="Arial"/>
          <w:color w:val="000000"/>
          <w:sz w:val="24"/>
          <w:szCs w:val="24"/>
        </w:rPr>
      </w:pPr>
      <w:r>
        <w:rPr>
          <w:rFonts w:cs="Arial"/>
          <w:color w:val="000000"/>
          <w:sz w:val="24"/>
          <w:szCs w:val="24"/>
        </w:rPr>
        <w:t xml:space="preserve">Sin que </w:t>
      </w:r>
      <w:r w:rsidRPr="00BA7975">
        <w:rPr>
          <w:rFonts w:cs="Arial"/>
          <w:color w:val="000000"/>
          <w:sz w:val="24"/>
          <w:szCs w:val="24"/>
        </w:rPr>
        <w:t>pas</w:t>
      </w:r>
      <w:r>
        <w:rPr>
          <w:rFonts w:cs="Arial"/>
          <w:color w:val="000000"/>
          <w:sz w:val="24"/>
          <w:szCs w:val="24"/>
        </w:rPr>
        <w:t>e</w:t>
      </w:r>
      <w:r w:rsidRPr="00BA7975">
        <w:rPr>
          <w:rFonts w:cs="Arial"/>
          <w:color w:val="000000"/>
          <w:sz w:val="24"/>
          <w:szCs w:val="24"/>
        </w:rPr>
        <w:t xml:space="preserve"> desapercibid</w:t>
      </w:r>
      <w:r>
        <w:rPr>
          <w:rFonts w:cs="Arial"/>
          <w:color w:val="000000"/>
          <w:sz w:val="24"/>
          <w:szCs w:val="24"/>
        </w:rPr>
        <w:t>o</w:t>
      </w:r>
      <w:r w:rsidRPr="00BA7975">
        <w:rPr>
          <w:rFonts w:cs="Arial"/>
          <w:color w:val="000000"/>
          <w:sz w:val="24"/>
          <w:szCs w:val="24"/>
        </w:rPr>
        <w:t xml:space="preserve"> para este Tribunal </w:t>
      </w:r>
      <w:r w:rsidR="00854DED">
        <w:rPr>
          <w:rFonts w:cs="Arial"/>
          <w:color w:val="000000"/>
          <w:sz w:val="24"/>
          <w:szCs w:val="24"/>
        </w:rPr>
        <w:t>que</w:t>
      </w:r>
      <w:r w:rsidRPr="00BA7975">
        <w:rPr>
          <w:rFonts w:cs="Arial"/>
          <w:color w:val="000000"/>
          <w:sz w:val="24"/>
          <w:szCs w:val="24"/>
        </w:rPr>
        <w:t xml:space="preserve"> manifesta</w:t>
      </w:r>
      <w:r w:rsidR="00854DED">
        <w:rPr>
          <w:rFonts w:cs="Arial"/>
          <w:color w:val="000000"/>
          <w:sz w:val="24"/>
          <w:szCs w:val="24"/>
        </w:rPr>
        <w:t>ron</w:t>
      </w:r>
      <w:r w:rsidRPr="00BA7975">
        <w:rPr>
          <w:rFonts w:cs="Arial"/>
          <w:color w:val="000000"/>
          <w:sz w:val="24"/>
          <w:szCs w:val="24"/>
        </w:rPr>
        <w:t xml:space="preserve"> </w:t>
      </w:r>
      <w:r w:rsidR="0071200D">
        <w:rPr>
          <w:rFonts w:cs="Arial"/>
          <w:color w:val="000000"/>
          <w:sz w:val="24"/>
          <w:szCs w:val="24"/>
        </w:rPr>
        <w:t xml:space="preserve">que </w:t>
      </w:r>
      <w:r>
        <w:rPr>
          <w:rFonts w:cs="Arial"/>
          <w:color w:val="000000"/>
          <w:sz w:val="24"/>
          <w:szCs w:val="24"/>
        </w:rPr>
        <w:t xml:space="preserve">el grupo </w:t>
      </w:r>
      <w:r w:rsidR="00854DED">
        <w:rPr>
          <w:rFonts w:cs="Arial"/>
          <w:color w:val="000000"/>
          <w:sz w:val="24"/>
          <w:szCs w:val="24"/>
        </w:rPr>
        <w:t xml:space="preserve">originalmente </w:t>
      </w:r>
      <w:r>
        <w:rPr>
          <w:rFonts w:cs="Arial"/>
          <w:color w:val="000000"/>
          <w:sz w:val="24"/>
          <w:szCs w:val="24"/>
        </w:rPr>
        <w:t>denominado “Colegio de Abogados”</w:t>
      </w:r>
      <w:r w:rsidR="00665720">
        <w:rPr>
          <w:rFonts w:cs="Arial"/>
          <w:color w:val="000000"/>
          <w:sz w:val="24"/>
          <w:szCs w:val="24"/>
        </w:rPr>
        <w:t>,</w:t>
      </w:r>
      <w:r>
        <w:rPr>
          <w:rFonts w:cs="Arial"/>
          <w:color w:val="000000"/>
          <w:sz w:val="24"/>
          <w:szCs w:val="24"/>
        </w:rPr>
        <w:t xml:space="preserve"> </w:t>
      </w:r>
      <w:r w:rsidR="00665720">
        <w:rPr>
          <w:rFonts w:cs="Arial"/>
          <w:color w:val="000000"/>
          <w:sz w:val="24"/>
          <w:szCs w:val="24"/>
        </w:rPr>
        <w:t xml:space="preserve">identificado </w:t>
      </w:r>
      <w:r w:rsidR="00854DED">
        <w:rPr>
          <w:rFonts w:cs="Arial"/>
          <w:color w:val="000000"/>
          <w:sz w:val="24"/>
          <w:szCs w:val="24"/>
        </w:rPr>
        <w:t xml:space="preserve">posteriormente </w:t>
      </w:r>
      <w:r w:rsidR="00665720">
        <w:rPr>
          <w:rFonts w:cs="Arial"/>
          <w:color w:val="000000"/>
          <w:sz w:val="24"/>
          <w:szCs w:val="24"/>
        </w:rPr>
        <w:t xml:space="preserve">como </w:t>
      </w:r>
      <w:r>
        <w:rPr>
          <w:rFonts w:cs="Arial"/>
          <w:color w:val="000000"/>
          <w:sz w:val="24"/>
          <w:szCs w:val="24"/>
        </w:rPr>
        <w:t xml:space="preserve">“Jurisconsulto </w:t>
      </w:r>
      <w:r w:rsidR="00457441" w:rsidRPr="00457441">
        <w:rPr>
          <w:rFonts w:cs="Arial"/>
          <w:color w:val="FFFFFF"/>
          <w:sz w:val="24"/>
          <w:szCs w:val="24"/>
          <w:highlight w:val="darkCyan"/>
        </w:rPr>
        <w:t>[No.30]_ELIMINADO_el_Municipio_[28]</w:t>
      </w:r>
      <w:r>
        <w:rPr>
          <w:rFonts w:cs="Arial"/>
          <w:color w:val="000000"/>
          <w:sz w:val="24"/>
          <w:szCs w:val="24"/>
        </w:rPr>
        <w:t>”</w:t>
      </w:r>
      <w:r w:rsidR="00665720">
        <w:rPr>
          <w:rFonts w:cs="Arial"/>
          <w:color w:val="000000"/>
          <w:sz w:val="24"/>
          <w:szCs w:val="24"/>
        </w:rPr>
        <w:t>,</w:t>
      </w:r>
      <w:r>
        <w:rPr>
          <w:rFonts w:cs="Arial"/>
          <w:color w:val="000000"/>
          <w:sz w:val="24"/>
          <w:szCs w:val="24"/>
        </w:rPr>
        <w:t xml:space="preserve"> </w:t>
      </w:r>
      <w:r w:rsidR="00854DED">
        <w:rPr>
          <w:rFonts w:cs="Arial"/>
          <w:color w:val="000000"/>
          <w:sz w:val="24"/>
          <w:szCs w:val="24"/>
        </w:rPr>
        <w:t xml:space="preserve">dejo de existir derivado de la renovación de la mesa directiva </w:t>
      </w:r>
      <w:r>
        <w:rPr>
          <w:rFonts w:cs="Arial"/>
          <w:color w:val="000000"/>
          <w:sz w:val="24"/>
          <w:szCs w:val="24"/>
        </w:rPr>
        <w:t xml:space="preserve">el veintiséis de julio del año </w:t>
      </w:r>
      <w:r w:rsidR="004540CA">
        <w:rPr>
          <w:rFonts w:cs="Arial"/>
          <w:color w:val="000000"/>
          <w:sz w:val="24"/>
          <w:szCs w:val="24"/>
        </w:rPr>
        <w:t>pasado.</w:t>
      </w:r>
      <w:r w:rsidR="00665720">
        <w:rPr>
          <w:rFonts w:cs="Arial"/>
          <w:color w:val="000000"/>
          <w:sz w:val="24"/>
          <w:szCs w:val="24"/>
        </w:rPr>
        <w:t xml:space="preserve"> </w:t>
      </w:r>
    </w:p>
    <w:p w14:paraId="4DD5703F" w14:textId="77777777" w:rsidR="00854DED" w:rsidRDefault="00854DED" w:rsidP="00687587">
      <w:pPr>
        <w:spacing w:line="360" w:lineRule="auto"/>
        <w:jc w:val="both"/>
        <w:rPr>
          <w:rFonts w:cs="Arial"/>
          <w:color w:val="000000"/>
          <w:sz w:val="24"/>
          <w:szCs w:val="24"/>
        </w:rPr>
      </w:pPr>
    </w:p>
    <w:p w14:paraId="3FA0957D" w14:textId="1663F100" w:rsidR="00B9769E" w:rsidRDefault="00665720" w:rsidP="00687587">
      <w:pPr>
        <w:spacing w:line="360" w:lineRule="auto"/>
        <w:jc w:val="both"/>
        <w:rPr>
          <w:rFonts w:cs="Arial"/>
          <w:color w:val="000000"/>
          <w:sz w:val="24"/>
          <w:szCs w:val="24"/>
        </w:rPr>
      </w:pPr>
      <w:r>
        <w:rPr>
          <w:rFonts w:cs="Arial"/>
          <w:color w:val="000000"/>
          <w:sz w:val="24"/>
          <w:szCs w:val="24"/>
        </w:rPr>
        <w:t>En atención a ello,</w:t>
      </w:r>
      <w:r w:rsidR="00BA7975">
        <w:rPr>
          <w:rFonts w:cs="Arial"/>
          <w:color w:val="000000"/>
          <w:sz w:val="24"/>
          <w:szCs w:val="24"/>
        </w:rPr>
        <w:t xml:space="preserve"> </w:t>
      </w:r>
      <w:r w:rsidR="005D55B2">
        <w:rPr>
          <w:rFonts w:cs="Arial"/>
          <w:color w:val="000000"/>
          <w:sz w:val="24"/>
          <w:szCs w:val="24"/>
        </w:rPr>
        <w:t xml:space="preserve">mediante escrito de </w:t>
      </w:r>
      <w:r w:rsidR="00854DED">
        <w:rPr>
          <w:rFonts w:cs="Arial"/>
          <w:color w:val="000000"/>
          <w:sz w:val="24"/>
          <w:szCs w:val="24"/>
        </w:rPr>
        <w:t xml:space="preserve">diecinueve de </w:t>
      </w:r>
      <w:r w:rsidR="004540CA">
        <w:rPr>
          <w:rFonts w:cs="Arial"/>
          <w:color w:val="000000"/>
          <w:sz w:val="24"/>
          <w:szCs w:val="24"/>
        </w:rPr>
        <w:t>diciembre,</w:t>
      </w:r>
      <w:r w:rsidR="005D55B2">
        <w:rPr>
          <w:rFonts w:cs="Arial"/>
          <w:color w:val="000000"/>
          <w:sz w:val="24"/>
          <w:szCs w:val="24"/>
        </w:rPr>
        <w:t xml:space="preserve"> </w:t>
      </w:r>
      <w:r w:rsidR="00C70C97">
        <w:rPr>
          <w:rFonts w:cs="Arial"/>
          <w:color w:val="000000"/>
          <w:sz w:val="24"/>
          <w:szCs w:val="24"/>
        </w:rPr>
        <w:t xml:space="preserve">compareció </w:t>
      </w:r>
      <w:r w:rsidR="00854DED">
        <w:rPr>
          <w:rFonts w:cs="Arial"/>
          <w:color w:val="000000"/>
          <w:sz w:val="24"/>
          <w:szCs w:val="24"/>
        </w:rPr>
        <w:t xml:space="preserve">la </w:t>
      </w:r>
      <w:r>
        <w:rPr>
          <w:rFonts w:cs="Arial"/>
          <w:color w:val="000000"/>
          <w:sz w:val="24"/>
          <w:szCs w:val="24"/>
        </w:rPr>
        <w:t>referid</w:t>
      </w:r>
      <w:r w:rsidR="00854DED">
        <w:rPr>
          <w:rFonts w:cs="Arial"/>
          <w:color w:val="000000"/>
          <w:sz w:val="24"/>
          <w:szCs w:val="24"/>
        </w:rPr>
        <w:t>a persona</w:t>
      </w:r>
      <w:r>
        <w:rPr>
          <w:rFonts w:cs="Arial"/>
          <w:color w:val="000000"/>
          <w:sz w:val="24"/>
          <w:szCs w:val="24"/>
        </w:rPr>
        <w:t>,</w:t>
      </w:r>
      <w:r w:rsidR="00C70C97">
        <w:rPr>
          <w:rFonts w:cs="Arial"/>
          <w:color w:val="000000"/>
          <w:sz w:val="24"/>
          <w:szCs w:val="24"/>
        </w:rPr>
        <w:t xml:space="preserve"> </w:t>
      </w:r>
      <w:r>
        <w:rPr>
          <w:rFonts w:cs="Arial"/>
          <w:color w:val="000000"/>
          <w:sz w:val="24"/>
          <w:szCs w:val="24"/>
        </w:rPr>
        <w:t>qui</w:t>
      </w:r>
      <w:r w:rsidR="00854DED">
        <w:rPr>
          <w:rFonts w:cs="Arial"/>
          <w:color w:val="000000"/>
          <w:sz w:val="24"/>
          <w:szCs w:val="24"/>
        </w:rPr>
        <w:t>e</w:t>
      </w:r>
      <w:r>
        <w:rPr>
          <w:rFonts w:cs="Arial"/>
          <w:color w:val="000000"/>
          <w:sz w:val="24"/>
          <w:szCs w:val="24"/>
        </w:rPr>
        <w:t xml:space="preserve">n manifestó haber </w:t>
      </w:r>
      <w:r w:rsidR="00854DED">
        <w:rPr>
          <w:rFonts w:cs="Arial"/>
          <w:color w:val="000000"/>
          <w:sz w:val="24"/>
          <w:szCs w:val="24"/>
        </w:rPr>
        <w:t xml:space="preserve">rendido </w:t>
      </w:r>
      <w:r w:rsidR="0071200D">
        <w:rPr>
          <w:rFonts w:cs="Arial"/>
          <w:color w:val="000000"/>
          <w:sz w:val="24"/>
          <w:szCs w:val="24"/>
        </w:rPr>
        <w:t>protesta como delegado presidente</w:t>
      </w:r>
      <w:r>
        <w:rPr>
          <w:rFonts w:cs="Arial"/>
          <w:color w:val="000000"/>
          <w:sz w:val="24"/>
          <w:szCs w:val="24"/>
        </w:rPr>
        <w:t xml:space="preserve"> en la fecha</w:t>
      </w:r>
      <w:r w:rsidR="00854DED">
        <w:rPr>
          <w:rFonts w:cs="Arial"/>
          <w:color w:val="000000"/>
          <w:sz w:val="24"/>
          <w:szCs w:val="24"/>
        </w:rPr>
        <w:t xml:space="preserve"> señalada</w:t>
      </w:r>
      <w:r w:rsidR="0071200D">
        <w:rPr>
          <w:rFonts w:cs="Arial"/>
          <w:color w:val="000000"/>
          <w:sz w:val="24"/>
          <w:szCs w:val="24"/>
        </w:rPr>
        <w:t xml:space="preserve">, así como </w:t>
      </w:r>
      <w:r w:rsidR="00854DED">
        <w:rPr>
          <w:rFonts w:cs="Arial"/>
          <w:color w:val="000000"/>
          <w:sz w:val="24"/>
          <w:szCs w:val="24"/>
        </w:rPr>
        <w:t xml:space="preserve">que </w:t>
      </w:r>
      <w:r w:rsidR="0071200D">
        <w:rPr>
          <w:rFonts w:cs="Arial"/>
          <w:color w:val="000000"/>
          <w:sz w:val="24"/>
          <w:szCs w:val="24"/>
        </w:rPr>
        <w:t xml:space="preserve">no administra ninguna red social </w:t>
      </w:r>
      <w:r>
        <w:rPr>
          <w:rFonts w:cs="Arial"/>
          <w:color w:val="000000"/>
          <w:sz w:val="24"/>
          <w:szCs w:val="24"/>
        </w:rPr>
        <w:t xml:space="preserve">que hubiera estado a cargo de </w:t>
      </w:r>
      <w:r w:rsidR="0071200D">
        <w:rPr>
          <w:rFonts w:cs="Arial"/>
          <w:color w:val="000000"/>
          <w:sz w:val="24"/>
          <w:szCs w:val="24"/>
        </w:rPr>
        <w:t>la mesa directiva ante</w:t>
      </w:r>
      <w:r>
        <w:rPr>
          <w:rFonts w:cs="Arial"/>
          <w:color w:val="000000"/>
          <w:sz w:val="24"/>
          <w:szCs w:val="24"/>
        </w:rPr>
        <w:t>rior</w:t>
      </w:r>
      <w:r w:rsidR="0071200D">
        <w:rPr>
          <w:rFonts w:cs="Arial"/>
          <w:color w:val="000000"/>
          <w:sz w:val="24"/>
          <w:szCs w:val="24"/>
        </w:rPr>
        <w:t xml:space="preserve">. </w:t>
      </w:r>
    </w:p>
    <w:p w14:paraId="3F3633D0" w14:textId="77777777" w:rsidR="00665720" w:rsidRDefault="00665720" w:rsidP="00687587">
      <w:pPr>
        <w:spacing w:line="360" w:lineRule="auto"/>
        <w:jc w:val="both"/>
        <w:rPr>
          <w:rFonts w:cs="Arial"/>
          <w:color w:val="000000"/>
          <w:sz w:val="24"/>
          <w:szCs w:val="24"/>
        </w:rPr>
      </w:pPr>
    </w:p>
    <w:p w14:paraId="12FF743E" w14:textId="6343803F" w:rsidR="00854DED" w:rsidRDefault="00665720" w:rsidP="004B1BF5">
      <w:pPr>
        <w:spacing w:line="360" w:lineRule="auto"/>
        <w:jc w:val="both"/>
        <w:rPr>
          <w:rFonts w:cs="Arial"/>
          <w:color w:val="000000"/>
          <w:sz w:val="24"/>
          <w:szCs w:val="24"/>
        </w:rPr>
      </w:pPr>
      <w:r w:rsidRPr="00A47659">
        <w:rPr>
          <w:rFonts w:cs="Arial"/>
          <w:color w:val="000000"/>
          <w:sz w:val="24"/>
          <w:szCs w:val="24"/>
        </w:rPr>
        <w:t>Por todo lo anterior, se concluye que l</w:t>
      </w:r>
      <w:r w:rsidR="00854DED" w:rsidRPr="00A47659">
        <w:rPr>
          <w:rFonts w:cs="Arial"/>
          <w:color w:val="000000"/>
          <w:sz w:val="24"/>
          <w:szCs w:val="24"/>
        </w:rPr>
        <w:t>a</w:t>
      </w:r>
      <w:r w:rsidRPr="00A47659">
        <w:rPr>
          <w:rFonts w:cs="Arial"/>
          <w:color w:val="000000"/>
          <w:sz w:val="24"/>
          <w:szCs w:val="24"/>
        </w:rPr>
        <w:t xml:space="preserve">s </w:t>
      </w:r>
      <w:r w:rsidR="00854DED" w:rsidRPr="00A47659">
        <w:rPr>
          <w:rFonts w:cs="Arial"/>
          <w:color w:val="000000"/>
          <w:sz w:val="24"/>
          <w:szCs w:val="24"/>
        </w:rPr>
        <w:t xml:space="preserve">personas </w:t>
      </w:r>
      <w:r w:rsidR="00A47659" w:rsidRPr="00A47659">
        <w:rPr>
          <w:rFonts w:cs="Arial"/>
          <w:color w:val="000000"/>
          <w:sz w:val="24"/>
          <w:szCs w:val="24"/>
        </w:rPr>
        <w:t>responsables de las conductas acreditadas</w:t>
      </w:r>
      <w:r w:rsidR="002A5790" w:rsidRPr="00A47659">
        <w:rPr>
          <w:rFonts w:cs="Arial"/>
          <w:color w:val="000000"/>
          <w:sz w:val="24"/>
          <w:szCs w:val="24"/>
        </w:rPr>
        <w:t xml:space="preserve"> </w:t>
      </w:r>
      <w:r w:rsidRPr="00A47659">
        <w:rPr>
          <w:rFonts w:cs="Arial"/>
          <w:color w:val="000000"/>
          <w:sz w:val="24"/>
          <w:szCs w:val="24"/>
        </w:rPr>
        <w:t xml:space="preserve">cumplieron </w:t>
      </w:r>
      <w:r w:rsidR="00CE699C" w:rsidRPr="00A47659">
        <w:rPr>
          <w:rFonts w:cs="Arial"/>
          <w:color w:val="000000"/>
          <w:sz w:val="24"/>
          <w:szCs w:val="24"/>
        </w:rPr>
        <w:t xml:space="preserve">materialmente </w:t>
      </w:r>
      <w:r w:rsidRPr="00A47659">
        <w:rPr>
          <w:rFonts w:cs="Arial"/>
          <w:color w:val="000000"/>
          <w:sz w:val="24"/>
          <w:szCs w:val="24"/>
        </w:rPr>
        <w:t>con l</w:t>
      </w:r>
      <w:r w:rsidR="00CE699C" w:rsidRPr="00A47659">
        <w:rPr>
          <w:rFonts w:cs="Arial"/>
          <w:color w:val="000000"/>
          <w:sz w:val="24"/>
          <w:szCs w:val="24"/>
        </w:rPr>
        <w:t>a medida correctiva</w:t>
      </w:r>
      <w:r w:rsidRPr="00A47659">
        <w:rPr>
          <w:rFonts w:cs="Arial"/>
          <w:color w:val="000000"/>
          <w:sz w:val="24"/>
          <w:szCs w:val="24"/>
        </w:rPr>
        <w:t xml:space="preserve"> relativ</w:t>
      </w:r>
      <w:r w:rsidR="00CE699C" w:rsidRPr="00A47659">
        <w:rPr>
          <w:rFonts w:cs="Arial"/>
          <w:color w:val="000000"/>
          <w:sz w:val="24"/>
          <w:szCs w:val="24"/>
        </w:rPr>
        <w:t>a</w:t>
      </w:r>
      <w:r w:rsidRPr="00A47659">
        <w:rPr>
          <w:rFonts w:cs="Arial"/>
          <w:color w:val="000000"/>
          <w:sz w:val="24"/>
          <w:szCs w:val="24"/>
        </w:rPr>
        <w:t xml:space="preserve"> a la eliminación de las publicaciones</w:t>
      </w:r>
      <w:r w:rsidR="00CE699C" w:rsidRPr="00A47659">
        <w:rPr>
          <w:rFonts w:cs="Arial"/>
          <w:color w:val="000000"/>
          <w:sz w:val="24"/>
          <w:szCs w:val="24"/>
        </w:rPr>
        <w:t xml:space="preserve">. Ello, porque si bien </w:t>
      </w:r>
      <w:r w:rsidRPr="00A47659">
        <w:rPr>
          <w:rFonts w:cs="Arial"/>
          <w:color w:val="000000"/>
          <w:sz w:val="24"/>
          <w:szCs w:val="24"/>
        </w:rPr>
        <w:t xml:space="preserve">la </w:t>
      </w:r>
      <w:r w:rsidR="00A47659" w:rsidRPr="00A47659">
        <w:rPr>
          <w:rFonts w:cs="Arial"/>
          <w:color w:val="000000"/>
          <w:sz w:val="24"/>
          <w:szCs w:val="24"/>
        </w:rPr>
        <w:t xml:space="preserve">aplicación de mensajería instantánea </w:t>
      </w:r>
      <w:r w:rsidRPr="00A47659">
        <w:rPr>
          <w:rFonts w:cs="Arial"/>
          <w:color w:val="000000"/>
          <w:sz w:val="24"/>
          <w:szCs w:val="24"/>
        </w:rPr>
        <w:t xml:space="preserve">de </w:t>
      </w:r>
      <w:r w:rsidR="00640711" w:rsidRPr="00640711">
        <w:rPr>
          <w:rFonts w:cs="Arial"/>
          <w:color w:val="000000"/>
          <w:sz w:val="24"/>
          <w:szCs w:val="24"/>
        </w:rPr>
        <w:t>WhatsApp</w:t>
      </w:r>
      <w:r w:rsidRPr="00A47659">
        <w:rPr>
          <w:rFonts w:cs="Arial"/>
          <w:color w:val="000000"/>
          <w:sz w:val="24"/>
          <w:szCs w:val="24"/>
        </w:rPr>
        <w:t xml:space="preserve"> </w:t>
      </w:r>
      <w:r w:rsidR="00CE699C" w:rsidRPr="00A47659">
        <w:rPr>
          <w:rFonts w:cs="Arial"/>
          <w:color w:val="000000"/>
          <w:sz w:val="24"/>
          <w:szCs w:val="24"/>
        </w:rPr>
        <w:t xml:space="preserve">opera </w:t>
      </w:r>
      <w:r w:rsidRPr="00A47659">
        <w:rPr>
          <w:rFonts w:cs="Arial"/>
          <w:color w:val="000000"/>
          <w:sz w:val="24"/>
          <w:szCs w:val="24"/>
        </w:rPr>
        <w:t>de manera di</w:t>
      </w:r>
      <w:r w:rsidR="00CE699C" w:rsidRPr="00A47659">
        <w:rPr>
          <w:rFonts w:cs="Arial"/>
          <w:color w:val="000000"/>
          <w:sz w:val="24"/>
          <w:szCs w:val="24"/>
        </w:rPr>
        <w:t>stinta</w:t>
      </w:r>
      <w:r w:rsidRPr="00A47659">
        <w:rPr>
          <w:rFonts w:cs="Arial"/>
          <w:color w:val="000000"/>
          <w:sz w:val="24"/>
          <w:szCs w:val="24"/>
        </w:rPr>
        <w:t xml:space="preserve"> </w:t>
      </w:r>
      <w:r w:rsidR="00CE699C" w:rsidRPr="00A47659">
        <w:rPr>
          <w:rFonts w:cs="Arial"/>
          <w:color w:val="000000"/>
          <w:sz w:val="24"/>
          <w:szCs w:val="24"/>
        </w:rPr>
        <w:t xml:space="preserve">a </w:t>
      </w:r>
      <w:r w:rsidRPr="00A47659">
        <w:rPr>
          <w:rFonts w:cs="Arial"/>
          <w:color w:val="000000"/>
          <w:sz w:val="24"/>
          <w:szCs w:val="24"/>
        </w:rPr>
        <w:t xml:space="preserve">la red social </w:t>
      </w:r>
      <w:r w:rsidR="00E13AB1" w:rsidRPr="00E13AB1">
        <w:rPr>
          <w:rFonts w:cs="Arial"/>
          <w:color w:val="000000"/>
          <w:sz w:val="24"/>
          <w:szCs w:val="24"/>
        </w:rPr>
        <w:t>Facebook</w:t>
      </w:r>
      <w:r w:rsidR="00CE699C" w:rsidRPr="00A47659">
        <w:rPr>
          <w:rFonts w:cs="Arial"/>
          <w:color w:val="000000"/>
          <w:sz w:val="24"/>
          <w:szCs w:val="24"/>
        </w:rPr>
        <w:t>,</w:t>
      </w:r>
      <w:r w:rsidRPr="00A47659">
        <w:rPr>
          <w:rFonts w:cs="Arial"/>
          <w:color w:val="000000"/>
          <w:sz w:val="24"/>
          <w:szCs w:val="24"/>
        </w:rPr>
        <w:t xml:space="preserve"> lo cierto es que </w:t>
      </w:r>
      <w:r w:rsidR="00CE699C" w:rsidRPr="00A47659">
        <w:rPr>
          <w:rFonts w:cs="Arial"/>
          <w:color w:val="000000"/>
          <w:sz w:val="24"/>
          <w:szCs w:val="24"/>
        </w:rPr>
        <w:t xml:space="preserve">adoptaron </w:t>
      </w:r>
      <w:r w:rsidRPr="00A47659">
        <w:rPr>
          <w:rFonts w:cs="Arial"/>
          <w:color w:val="000000"/>
          <w:sz w:val="24"/>
          <w:szCs w:val="24"/>
        </w:rPr>
        <w:t xml:space="preserve">las </w:t>
      </w:r>
      <w:r w:rsidRPr="00A47659">
        <w:rPr>
          <w:rFonts w:cs="Arial"/>
          <w:color w:val="000000"/>
          <w:sz w:val="24"/>
          <w:szCs w:val="24"/>
        </w:rPr>
        <w:lastRenderedPageBreak/>
        <w:t xml:space="preserve">medidas </w:t>
      </w:r>
      <w:r w:rsidR="00854DED" w:rsidRPr="00A47659">
        <w:rPr>
          <w:rFonts w:cs="Arial"/>
          <w:color w:val="000000"/>
          <w:sz w:val="24"/>
          <w:szCs w:val="24"/>
        </w:rPr>
        <w:t xml:space="preserve">que estuvieron </w:t>
      </w:r>
      <w:r w:rsidRPr="00A47659">
        <w:rPr>
          <w:rFonts w:cs="Arial"/>
          <w:color w:val="000000"/>
          <w:sz w:val="24"/>
          <w:szCs w:val="24"/>
        </w:rPr>
        <w:t>a su alcance</w:t>
      </w:r>
      <w:r w:rsidR="00854DED" w:rsidRPr="00A47659">
        <w:rPr>
          <w:rFonts w:cs="Arial"/>
          <w:color w:val="000000"/>
          <w:sz w:val="24"/>
          <w:szCs w:val="24"/>
        </w:rPr>
        <w:t>,</w:t>
      </w:r>
      <w:r w:rsidRPr="00A47659">
        <w:rPr>
          <w:rFonts w:cs="Arial"/>
          <w:color w:val="000000"/>
          <w:sz w:val="24"/>
          <w:szCs w:val="24"/>
        </w:rPr>
        <w:t xml:space="preserve"> </w:t>
      </w:r>
      <w:r w:rsidR="00204AB4" w:rsidRPr="00A47659">
        <w:rPr>
          <w:rFonts w:cs="Arial"/>
          <w:color w:val="000000"/>
          <w:sz w:val="24"/>
          <w:szCs w:val="24"/>
        </w:rPr>
        <w:t xml:space="preserve">para dar cumplimiento con lo ordenado en la resolución, aunque ello implicará </w:t>
      </w:r>
      <w:r w:rsidR="00854DED" w:rsidRPr="00A47659">
        <w:rPr>
          <w:rFonts w:cs="Arial"/>
          <w:color w:val="000000"/>
          <w:sz w:val="24"/>
          <w:szCs w:val="24"/>
        </w:rPr>
        <w:t>la eliminación</w:t>
      </w:r>
      <w:r w:rsidRPr="00A47659">
        <w:rPr>
          <w:rFonts w:cs="Arial"/>
          <w:color w:val="000000"/>
          <w:sz w:val="24"/>
          <w:szCs w:val="24"/>
        </w:rPr>
        <w:t xml:space="preserve"> </w:t>
      </w:r>
      <w:r w:rsidR="00854DED" w:rsidRPr="00A47659">
        <w:rPr>
          <w:rFonts w:cs="Arial"/>
          <w:color w:val="000000"/>
          <w:sz w:val="24"/>
          <w:szCs w:val="24"/>
        </w:rPr>
        <w:t>definitiva d</w:t>
      </w:r>
      <w:r w:rsidRPr="00A47659">
        <w:rPr>
          <w:rFonts w:cs="Arial"/>
          <w:color w:val="000000"/>
          <w:sz w:val="24"/>
          <w:szCs w:val="24"/>
        </w:rPr>
        <w:t>el grupo</w:t>
      </w:r>
      <w:r w:rsidR="00F670FA" w:rsidRPr="00A47659">
        <w:rPr>
          <w:rFonts w:cs="Arial"/>
          <w:color w:val="000000"/>
          <w:sz w:val="24"/>
          <w:szCs w:val="24"/>
        </w:rPr>
        <w:t>.</w:t>
      </w:r>
    </w:p>
    <w:p w14:paraId="46F99465" w14:textId="77777777" w:rsidR="00854DED" w:rsidRDefault="00854DED" w:rsidP="004B1BF5">
      <w:pPr>
        <w:spacing w:line="360" w:lineRule="auto"/>
        <w:jc w:val="both"/>
        <w:rPr>
          <w:rFonts w:cs="Arial"/>
          <w:color w:val="000000"/>
          <w:sz w:val="24"/>
          <w:szCs w:val="24"/>
        </w:rPr>
      </w:pPr>
    </w:p>
    <w:p w14:paraId="352F9B8A" w14:textId="0A6B324C" w:rsidR="00665720" w:rsidRDefault="00CE699C" w:rsidP="004B1BF5">
      <w:pPr>
        <w:spacing w:line="360" w:lineRule="auto"/>
        <w:jc w:val="both"/>
        <w:rPr>
          <w:rFonts w:cs="Arial"/>
          <w:color w:val="000000"/>
          <w:sz w:val="24"/>
          <w:szCs w:val="24"/>
        </w:rPr>
      </w:pPr>
      <w:r>
        <w:rPr>
          <w:rFonts w:cs="Arial"/>
          <w:color w:val="000000"/>
          <w:sz w:val="24"/>
          <w:szCs w:val="24"/>
        </w:rPr>
        <w:t xml:space="preserve">En consecuencia, </w:t>
      </w:r>
      <w:r w:rsidR="00204AB4">
        <w:rPr>
          <w:rFonts w:cs="Arial"/>
          <w:color w:val="000000"/>
          <w:sz w:val="24"/>
          <w:szCs w:val="24"/>
        </w:rPr>
        <w:t xml:space="preserve">si bien </w:t>
      </w:r>
      <w:r>
        <w:rPr>
          <w:rFonts w:cs="Arial"/>
          <w:color w:val="000000"/>
          <w:sz w:val="24"/>
          <w:szCs w:val="24"/>
        </w:rPr>
        <w:t xml:space="preserve">no </w:t>
      </w:r>
      <w:r w:rsidR="00854DED">
        <w:rPr>
          <w:rFonts w:cs="Arial"/>
          <w:color w:val="000000"/>
          <w:sz w:val="24"/>
          <w:szCs w:val="24"/>
        </w:rPr>
        <w:t xml:space="preserve">resultó </w:t>
      </w:r>
      <w:r>
        <w:rPr>
          <w:rFonts w:cs="Arial"/>
          <w:color w:val="000000"/>
          <w:sz w:val="24"/>
          <w:szCs w:val="24"/>
        </w:rPr>
        <w:t xml:space="preserve">posible llevar a cabo las acciones relativas </w:t>
      </w:r>
      <w:r w:rsidR="004B1BF5">
        <w:rPr>
          <w:rFonts w:cs="Arial"/>
          <w:color w:val="000000"/>
          <w:sz w:val="24"/>
          <w:szCs w:val="24"/>
        </w:rPr>
        <w:t xml:space="preserve">a fijar la regla de conducta </w:t>
      </w:r>
      <w:r w:rsidRPr="004B1BF5">
        <w:rPr>
          <w:rFonts w:cs="Arial"/>
          <w:color w:val="000000"/>
          <w:sz w:val="24"/>
          <w:szCs w:val="24"/>
        </w:rPr>
        <w:t>para un entorno digital seguro y libre de violencia</w:t>
      </w:r>
      <w:r>
        <w:rPr>
          <w:rFonts w:cs="Arial"/>
          <w:color w:val="000000"/>
          <w:sz w:val="24"/>
          <w:szCs w:val="24"/>
        </w:rPr>
        <w:t>, ni</w:t>
      </w:r>
      <w:r w:rsidR="004B1BF5">
        <w:rPr>
          <w:rFonts w:cs="Arial"/>
          <w:color w:val="000000"/>
          <w:sz w:val="24"/>
          <w:szCs w:val="24"/>
        </w:rPr>
        <w:t xml:space="preserve"> publicar la infografía </w:t>
      </w:r>
      <w:r>
        <w:rPr>
          <w:rFonts w:cs="Arial"/>
          <w:color w:val="000000"/>
          <w:sz w:val="24"/>
          <w:szCs w:val="24"/>
        </w:rPr>
        <w:t xml:space="preserve">sobre </w:t>
      </w:r>
      <w:r w:rsidR="004B1BF5" w:rsidRPr="004B1BF5">
        <w:rPr>
          <w:rFonts w:cs="Arial"/>
          <w:color w:val="000000"/>
          <w:sz w:val="24"/>
          <w:szCs w:val="24"/>
        </w:rPr>
        <w:t>violencia digital y prevención de estereotipos de género</w:t>
      </w:r>
      <w:r>
        <w:rPr>
          <w:rFonts w:cs="Arial"/>
          <w:color w:val="000000"/>
          <w:sz w:val="24"/>
          <w:szCs w:val="24"/>
        </w:rPr>
        <w:t xml:space="preserve"> </w:t>
      </w:r>
      <w:r w:rsidR="004B1BF5">
        <w:rPr>
          <w:rFonts w:cs="Arial"/>
          <w:color w:val="000000"/>
          <w:sz w:val="24"/>
          <w:szCs w:val="24"/>
        </w:rPr>
        <w:t>como medida de no repetición</w:t>
      </w:r>
      <w:r w:rsidR="00854DED">
        <w:rPr>
          <w:rFonts w:cs="Arial"/>
          <w:color w:val="000000"/>
          <w:sz w:val="24"/>
          <w:szCs w:val="24"/>
        </w:rPr>
        <w:t>, al haber dejado de existir el grupo en cuestión</w:t>
      </w:r>
      <w:r w:rsidR="00204AB4">
        <w:rPr>
          <w:rFonts w:cs="Arial"/>
          <w:color w:val="000000"/>
          <w:sz w:val="24"/>
          <w:szCs w:val="24"/>
        </w:rPr>
        <w:t>, se estima puede tenerse por cumplida la resolución</w:t>
      </w:r>
      <w:r w:rsidR="00854DED">
        <w:rPr>
          <w:rFonts w:cs="Arial"/>
          <w:color w:val="000000"/>
          <w:sz w:val="24"/>
          <w:szCs w:val="24"/>
        </w:rPr>
        <w:t xml:space="preserve">. </w:t>
      </w:r>
    </w:p>
    <w:p w14:paraId="2937C561" w14:textId="77777777" w:rsidR="004B1BF5" w:rsidRDefault="004B1BF5" w:rsidP="004B1BF5">
      <w:pPr>
        <w:spacing w:line="360" w:lineRule="auto"/>
        <w:jc w:val="both"/>
        <w:rPr>
          <w:rFonts w:cs="Arial"/>
          <w:color w:val="000000"/>
          <w:sz w:val="24"/>
          <w:szCs w:val="24"/>
        </w:rPr>
      </w:pPr>
    </w:p>
    <w:p w14:paraId="6812BFDF" w14:textId="075D2C3A" w:rsidR="007D71AD" w:rsidRPr="005155D4" w:rsidRDefault="004B1BF5" w:rsidP="00687587">
      <w:pPr>
        <w:spacing w:line="360" w:lineRule="auto"/>
        <w:jc w:val="both"/>
        <w:rPr>
          <w:rFonts w:cs="Arial"/>
          <w:color w:val="000000"/>
          <w:sz w:val="24"/>
          <w:szCs w:val="24"/>
        </w:rPr>
      </w:pPr>
      <w:r w:rsidRPr="005155D4">
        <w:rPr>
          <w:rFonts w:cs="Arial"/>
          <w:color w:val="000000"/>
          <w:sz w:val="24"/>
          <w:szCs w:val="24"/>
        </w:rPr>
        <w:t>Ahora bien</w:t>
      </w:r>
      <w:r w:rsidR="00CE699C" w:rsidRPr="005155D4">
        <w:rPr>
          <w:rFonts w:cs="Arial"/>
          <w:color w:val="000000"/>
          <w:sz w:val="24"/>
          <w:szCs w:val="24"/>
        </w:rPr>
        <w:t>,</w:t>
      </w:r>
      <w:r w:rsidRPr="005155D4">
        <w:rPr>
          <w:rFonts w:cs="Arial"/>
          <w:color w:val="000000"/>
          <w:sz w:val="24"/>
          <w:szCs w:val="24"/>
        </w:rPr>
        <w:t xml:space="preserve"> </w:t>
      </w:r>
      <w:r w:rsidR="00854DED" w:rsidRPr="005155D4">
        <w:rPr>
          <w:rFonts w:cs="Arial"/>
          <w:color w:val="000000"/>
          <w:sz w:val="24"/>
          <w:szCs w:val="24"/>
        </w:rPr>
        <w:t xml:space="preserve">por cuanto hace a la medida de no repetición consistente en asistir a la </w:t>
      </w:r>
      <w:r w:rsidR="00CE699C" w:rsidRPr="005155D4">
        <w:rPr>
          <w:rFonts w:cs="Arial"/>
          <w:color w:val="000000"/>
          <w:sz w:val="24"/>
          <w:szCs w:val="24"/>
        </w:rPr>
        <w:t xml:space="preserve">plática </w:t>
      </w:r>
      <w:r w:rsidR="006B3B63" w:rsidRPr="005155D4">
        <w:rPr>
          <w:rFonts w:cs="Arial"/>
          <w:color w:val="000000"/>
          <w:sz w:val="24"/>
          <w:szCs w:val="24"/>
        </w:rPr>
        <w:t>informativa-reflexiva, la Coordinación de Género programó la capacitación</w:t>
      </w:r>
      <w:r w:rsidR="00F51B58" w:rsidRPr="005155D4">
        <w:rPr>
          <w:rFonts w:cs="Arial"/>
          <w:color w:val="000000"/>
          <w:sz w:val="24"/>
          <w:szCs w:val="24"/>
        </w:rPr>
        <w:t xml:space="preserve"> </w:t>
      </w:r>
      <w:r w:rsidR="00854DED" w:rsidRPr="005155D4">
        <w:rPr>
          <w:rFonts w:cs="Arial"/>
          <w:color w:val="000000"/>
          <w:sz w:val="24"/>
          <w:szCs w:val="24"/>
        </w:rPr>
        <w:t xml:space="preserve">para </w:t>
      </w:r>
      <w:r w:rsidR="00F51B58" w:rsidRPr="005155D4">
        <w:rPr>
          <w:rFonts w:cs="Arial"/>
          <w:color w:val="000000"/>
          <w:sz w:val="24"/>
          <w:szCs w:val="24"/>
        </w:rPr>
        <w:t>el quince de enero</w:t>
      </w:r>
      <w:r w:rsidR="007D71AD" w:rsidRPr="005155D4">
        <w:rPr>
          <w:rFonts w:cs="Arial"/>
          <w:color w:val="000000"/>
          <w:sz w:val="24"/>
          <w:szCs w:val="24"/>
        </w:rPr>
        <w:t xml:space="preserve">, fecha que fue notificada oportunamente a las personas en cuestión.  </w:t>
      </w:r>
      <w:r w:rsidR="009B7D9C" w:rsidRPr="005155D4">
        <w:rPr>
          <w:rFonts w:cs="Arial"/>
          <w:color w:val="000000"/>
          <w:sz w:val="24"/>
          <w:szCs w:val="24"/>
        </w:rPr>
        <w:t xml:space="preserve"> </w:t>
      </w:r>
    </w:p>
    <w:p w14:paraId="6CB46F7B" w14:textId="77777777" w:rsidR="007D71AD" w:rsidRPr="005155D4" w:rsidRDefault="007D71AD" w:rsidP="00687587">
      <w:pPr>
        <w:spacing w:line="360" w:lineRule="auto"/>
        <w:jc w:val="both"/>
        <w:rPr>
          <w:rFonts w:cs="Arial"/>
          <w:color w:val="000000"/>
          <w:sz w:val="24"/>
          <w:szCs w:val="24"/>
        </w:rPr>
      </w:pPr>
    </w:p>
    <w:p w14:paraId="2EBE9C7B" w14:textId="31EBA4EA" w:rsidR="007D71AD" w:rsidRPr="005155D4" w:rsidRDefault="009B7D9C" w:rsidP="00687587">
      <w:pPr>
        <w:spacing w:line="360" w:lineRule="auto"/>
        <w:jc w:val="both"/>
        <w:rPr>
          <w:rFonts w:cs="Arial"/>
          <w:color w:val="000000"/>
          <w:sz w:val="24"/>
          <w:szCs w:val="24"/>
        </w:rPr>
      </w:pPr>
      <w:r w:rsidRPr="005155D4">
        <w:rPr>
          <w:rFonts w:cs="Arial"/>
          <w:color w:val="000000"/>
          <w:sz w:val="24"/>
          <w:szCs w:val="24"/>
        </w:rPr>
        <w:t>E</w:t>
      </w:r>
      <w:r w:rsidR="00F51B58" w:rsidRPr="005155D4">
        <w:rPr>
          <w:rFonts w:cs="Arial"/>
          <w:color w:val="000000"/>
          <w:sz w:val="24"/>
          <w:szCs w:val="24"/>
        </w:rPr>
        <w:t>n esa fecha se recibi</w:t>
      </w:r>
      <w:r w:rsidRPr="005155D4">
        <w:rPr>
          <w:rFonts w:cs="Arial"/>
          <w:color w:val="000000"/>
          <w:sz w:val="24"/>
          <w:szCs w:val="24"/>
        </w:rPr>
        <w:t>eron,</w:t>
      </w:r>
      <w:r w:rsidR="00F51B58" w:rsidRPr="005155D4">
        <w:rPr>
          <w:rFonts w:cs="Arial"/>
          <w:color w:val="000000"/>
          <w:sz w:val="24"/>
          <w:szCs w:val="24"/>
        </w:rPr>
        <w:t xml:space="preserve"> vía correo electrónico</w:t>
      </w:r>
      <w:r w:rsidRPr="005155D4">
        <w:rPr>
          <w:rFonts w:cs="Arial"/>
          <w:color w:val="000000"/>
          <w:sz w:val="24"/>
          <w:szCs w:val="24"/>
        </w:rPr>
        <w:t xml:space="preserve">, </w:t>
      </w:r>
      <w:r w:rsidR="00F51B58" w:rsidRPr="005155D4">
        <w:rPr>
          <w:rFonts w:cs="Arial"/>
          <w:color w:val="000000"/>
          <w:sz w:val="24"/>
          <w:szCs w:val="24"/>
        </w:rPr>
        <w:t xml:space="preserve">diversos escritos </w:t>
      </w:r>
      <w:r w:rsidR="007D71AD" w:rsidRPr="005155D4">
        <w:rPr>
          <w:rFonts w:cs="Arial"/>
          <w:color w:val="000000"/>
          <w:sz w:val="24"/>
          <w:szCs w:val="24"/>
        </w:rPr>
        <w:t xml:space="preserve">mediante </w:t>
      </w:r>
      <w:r w:rsidRPr="005155D4">
        <w:rPr>
          <w:rFonts w:cs="Arial"/>
          <w:color w:val="000000"/>
          <w:sz w:val="24"/>
          <w:szCs w:val="24"/>
        </w:rPr>
        <w:t xml:space="preserve">los </w:t>
      </w:r>
      <w:r w:rsidR="007D71AD" w:rsidRPr="005155D4">
        <w:rPr>
          <w:rFonts w:cs="Arial"/>
          <w:color w:val="000000"/>
          <w:sz w:val="24"/>
          <w:szCs w:val="24"/>
        </w:rPr>
        <w:t xml:space="preserve">cuales </w:t>
      </w:r>
      <w:r w:rsidR="00F51B58" w:rsidRPr="005155D4">
        <w:rPr>
          <w:rFonts w:cs="Arial"/>
          <w:color w:val="000000"/>
          <w:sz w:val="24"/>
          <w:szCs w:val="24"/>
        </w:rPr>
        <w:t>manifestaron su imposibilidad de asistir a la capacitación virtual programada</w:t>
      </w:r>
      <w:r w:rsidRPr="005155D4">
        <w:rPr>
          <w:rFonts w:cs="Arial"/>
          <w:color w:val="000000"/>
          <w:sz w:val="24"/>
          <w:szCs w:val="24"/>
        </w:rPr>
        <w:t>, por lo que</w:t>
      </w:r>
      <w:r w:rsidR="007D71AD" w:rsidRPr="005155D4">
        <w:rPr>
          <w:rFonts w:cs="Arial"/>
          <w:color w:val="000000"/>
          <w:sz w:val="24"/>
          <w:szCs w:val="24"/>
        </w:rPr>
        <w:t xml:space="preserve"> </w:t>
      </w:r>
      <w:r w:rsidR="00204AB4">
        <w:rPr>
          <w:rFonts w:cs="Arial"/>
          <w:color w:val="000000"/>
          <w:sz w:val="24"/>
          <w:szCs w:val="24"/>
        </w:rPr>
        <w:t>e</w:t>
      </w:r>
      <w:r w:rsidR="007D71AD" w:rsidRPr="005155D4">
        <w:rPr>
          <w:rFonts w:cs="Arial"/>
          <w:color w:val="000000"/>
          <w:sz w:val="24"/>
          <w:szCs w:val="24"/>
        </w:rPr>
        <w:t>sta</w:t>
      </w:r>
      <w:r w:rsidRPr="005155D4">
        <w:rPr>
          <w:rFonts w:cs="Arial"/>
          <w:color w:val="000000"/>
          <w:sz w:val="24"/>
          <w:szCs w:val="24"/>
        </w:rPr>
        <w:t xml:space="preserve"> </w:t>
      </w:r>
      <w:r w:rsidR="007D71AD" w:rsidRPr="005155D4">
        <w:rPr>
          <w:rFonts w:cs="Arial"/>
          <w:color w:val="000000"/>
          <w:sz w:val="24"/>
          <w:szCs w:val="24"/>
        </w:rPr>
        <w:t>fue</w:t>
      </w:r>
      <w:r w:rsidRPr="005155D4">
        <w:rPr>
          <w:rFonts w:cs="Arial"/>
          <w:color w:val="000000"/>
          <w:sz w:val="24"/>
          <w:szCs w:val="24"/>
        </w:rPr>
        <w:t xml:space="preserve"> reprogram</w:t>
      </w:r>
      <w:r w:rsidR="007D71AD" w:rsidRPr="005155D4">
        <w:rPr>
          <w:rFonts w:cs="Arial"/>
          <w:color w:val="000000"/>
          <w:sz w:val="24"/>
          <w:szCs w:val="24"/>
        </w:rPr>
        <w:t>ada</w:t>
      </w:r>
      <w:r w:rsidRPr="005155D4">
        <w:rPr>
          <w:rFonts w:cs="Arial"/>
          <w:color w:val="000000"/>
          <w:sz w:val="24"/>
          <w:szCs w:val="24"/>
        </w:rPr>
        <w:t xml:space="preserve"> </w:t>
      </w:r>
      <w:r w:rsidR="00F51B58" w:rsidRPr="005155D4">
        <w:rPr>
          <w:rFonts w:cs="Arial"/>
          <w:color w:val="000000"/>
          <w:sz w:val="24"/>
          <w:szCs w:val="24"/>
        </w:rPr>
        <w:t>para el veintiocho</w:t>
      </w:r>
      <w:r w:rsidR="007D71AD" w:rsidRPr="005155D4">
        <w:rPr>
          <w:rFonts w:cs="Arial"/>
          <w:color w:val="000000"/>
          <w:sz w:val="24"/>
          <w:szCs w:val="24"/>
        </w:rPr>
        <w:t xml:space="preserve"> de enero</w:t>
      </w:r>
      <w:r w:rsidRPr="005155D4">
        <w:rPr>
          <w:rFonts w:cs="Arial"/>
          <w:color w:val="000000"/>
          <w:sz w:val="24"/>
          <w:szCs w:val="24"/>
        </w:rPr>
        <w:t xml:space="preserve"> siguiente. </w:t>
      </w:r>
    </w:p>
    <w:p w14:paraId="69815BAE" w14:textId="77777777" w:rsidR="007D71AD" w:rsidRPr="005155D4" w:rsidRDefault="007D71AD" w:rsidP="00687587">
      <w:pPr>
        <w:spacing w:line="360" w:lineRule="auto"/>
        <w:jc w:val="both"/>
        <w:rPr>
          <w:rFonts w:cs="Arial"/>
          <w:color w:val="000000"/>
          <w:sz w:val="24"/>
          <w:szCs w:val="24"/>
        </w:rPr>
      </w:pPr>
    </w:p>
    <w:p w14:paraId="5633C765" w14:textId="10133496" w:rsidR="006B3B63" w:rsidRDefault="009B7D9C" w:rsidP="00687587">
      <w:pPr>
        <w:spacing w:line="360" w:lineRule="auto"/>
        <w:jc w:val="both"/>
        <w:rPr>
          <w:rFonts w:cs="Arial"/>
          <w:color w:val="000000"/>
          <w:sz w:val="24"/>
          <w:szCs w:val="24"/>
        </w:rPr>
      </w:pPr>
      <w:r w:rsidRPr="005155D4">
        <w:rPr>
          <w:rFonts w:cs="Arial"/>
          <w:color w:val="000000"/>
          <w:sz w:val="24"/>
          <w:szCs w:val="24"/>
        </w:rPr>
        <w:t xml:space="preserve">Finalmente, </w:t>
      </w:r>
      <w:r w:rsidR="00F51B58" w:rsidRPr="005155D4">
        <w:rPr>
          <w:rFonts w:cs="Arial"/>
          <w:color w:val="000000"/>
          <w:sz w:val="24"/>
          <w:szCs w:val="24"/>
        </w:rPr>
        <w:t xml:space="preserve">mediante oficio </w:t>
      </w:r>
      <w:r w:rsidR="005155D4" w:rsidRPr="005155D4">
        <w:rPr>
          <w:rFonts w:cs="Arial"/>
          <w:color w:val="000000"/>
          <w:sz w:val="24"/>
          <w:szCs w:val="24"/>
        </w:rPr>
        <w:t>TEEM-CGDH-020/2026</w:t>
      </w:r>
      <w:r w:rsidR="00F51B58" w:rsidRPr="005155D4">
        <w:rPr>
          <w:rFonts w:cs="Arial"/>
          <w:color w:val="000000"/>
          <w:sz w:val="24"/>
          <w:szCs w:val="24"/>
        </w:rPr>
        <w:t xml:space="preserve">, </w:t>
      </w:r>
      <w:r w:rsidRPr="005155D4">
        <w:rPr>
          <w:rFonts w:cs="Arial"/>
          <w:color w:val="000000"/>
          <w:sz w:val="24"/>
          <w:szCs w:val="24"/>
        </w:rPr>
        <w:t xml:space="preserve">la Coordinación de Género </w:t>
      </w:r>
      <w:r w:rsidR="00F51B58" w:rsidRPr="005155D4">
        <w:rPr>
          <w:rFonts w:cs="Arial"/>
          <w:color w:val="000000"/>
          <w:sz w:val="24"/>
          <w:szCs w:val="24"/>
        </w:rPr>
        <w:t xml:space="preserve">informó que </w:t>
      </w:r>
      <w:r w:rsidR="007D71AD" w:rsidRPr="005155D4">
        <w:rPr>
          <w:rFonts w:cs="Arial"/>
          <w:color w:val="000000"/>
          <w:sz w:val="24"/>
          <w:szCs w:val="24"/>
        </w:rPr>
        <w:t xml:space="preserve">las personas </w:t>
      </w:r>
      <w:r w:rsidR="008C274A" w:rsidRPr="005155D4">
        <w:rPr>
          <w:rFonts w:cs="Arial"/>
          <w:color w:val="000000"/>
          <w:sz w:val="24"/>
          <w:szCs w:val="24"/>
        </w:rPr>
        <w:t xml:space="preserve">responsables </w:t>
      </w:r>
      <w:r w:rsidR="00F51B58" w:rsidRPr="005155D4">
        <w:rPr>
          <w:rFonts w:cs="Arial"/>
          <w:color w:val="000000"/>
          <w:sz w:val="24"/>
          <w:szCs w:val="24"/>
        </w:rPr>
        <w:t>comparecieron a la capacitación</w:t>
      </w:r>
      <w:r w:rsidR="007D71AD" w:rsidRPr="005155D4">
        <w:rPr>
          <w:rFonts w:cs="Arial"/>
          <w:color w:val="000000"/>
          <w:sz w:val="24"/>
          <w:szCs w:val="24"/>
        </w:rPr>
        <w:t xml:space="preserve"> correspondiente,</w:t>
      </w:r>
      <w:r w:rsidR="007D71AD">
        <w:rPr>
          <w:rFonts w:cs="Arial"/>
          <w:color w:val="000000"/>
          <w:sz w:val="24"/>
          <w:szCs w:val="24"/>
        </w:rPr>
        <w:t xml:space="preserve"> acreditándose así el cumplimiento de la medida de no repetición ordenada por este Tribunal. </w:t>
      </w:r>
    </w:p>
    <w:p w14:paraId="4A6AC2FC" w14:textId="77777777" w:rsidR="00F51B58" w:rsidRDefault="00F51B58" w:rsidP="00687587">
      <w:pPr>
        <w:spacing w:line="360" w:lineRule="auto"/>
        <w:jc w:val="both"/>
        <w:rPr>
          <w:rFonts w:cs="Arial"/>
          <w:color w:val="000000"/>
          <w:sz w:val="24"/>
          <w:szCs w:val="24"/>
        </w:rPr>
      </w:pPr>
    </w:p>
    <w:p w14:paraId="0D2F2C48" w14:textId="66256313" w:rsidR="00C12C88" w:rsidRDefault="007D71AD" w:rsidP="00687587">
      <w:pPr>
        <w:spacing w:line="360" w:lineRule="auto"/>
        <w:jc w:val="both"/>
        <w:rPr>
          <w:rFonts w:cs="Arial"/>
          <w:color w:val="000000"/>
          <w:sz w:val="24"/>
          <w:szCs w:val="24"/>
        </w:rPr>
      </w:pPr>
      <w:r>
        <w:rPr>
          <w:rFonts w:cs="Arial"/>
          <w:color w:val="000000"/>
          <w:sz w:val="24"/>
          <w:szCs w:val="24"/>
        </w:rPr>
        <w:t xml:space="preserve">En consecuencia, se tiene </w:t>
      </w:r>
      <w:r w:rsidR="009B7D9C">
        <w:rPr>
          <w:rFonts w:cs="Arial"/>
          <w:color w:val="000000"/>
          <w:sz w:val="24"/>
          <w:szCs w:val="24"/>
        </w:rPr>
        <w:t xml:space="preserve">cumpliendo </w:t>
      </w:r>
      <w:r>
        <w:rPr>
          <w:rFonts w:cs="Arial"/>
          <w:color w:val="000000"/>
          <w:sz w:val="24"/>
          <w:szCs w:val="24"/>
        </w:rPr>
        <w:t>materialmente</w:t>
      </w:r>
      <w:r w:rsidR="009B7D9C">
        <w:rPr>
          <w:rFonts w:cs="Arial"/>
          <w:color w:val="000000"/>
          <w:sz w:val="24"/>
          <w:szCs w:val="24"/>
        </w:rPr>
        <w:t xml:space="preserve"> la medida</w:t>
      </w:r>
      <w:r>
        <w:rPr>
          <w:rFonts w:cs="Arial"/>
          <w:color w:val="000000"/>
          <w:sz w:val="24"/>
          <w:szCs w:val="24"/>
        </w:rPr>
        <w:t xml:space="preserve"> correctiva</w:t>
      </w:r>
      <w:r w:rsidR="002A5790">
        <w:rPr>
          <w:rFonts w:cs="Arial"/>
          <w:color w:val="000000"/>
          <w:sz w:val="24"/>
          <w:szCs w:val="24"/>
        </w:rPr>
        <w:t xml:space="preserve"> a las personas obligadas</w:t>
      </w:r>
      <w:r>
        <w:rPr>
          <w:rFonts w:cs="Arial"/>
          <w:color w:val="000000"/>
          <w:sz w:val="24"/>
          <w:szCs w:val="24"/>
        </w:rPr>
        <w:t xml:space="preserve">, así como la medida </w:t>
      </w:r>
      <w:r w:rsidR="009B7D9C">
        <w:rPr>
          <w:rFonts w:cs="Arial"/>
          <w:color w:val="000000"/>
          <w:sz w:val="24"/>
          <w:szCs w:val="24"/>
        </w:rPr>
        <w:t xml:space="preserve">de no repetición </w:t>
      </w:r>
      <w:r>
        <w:rPr>
          <w:rFonts w:cs="Arial"/>
          <w:color w:val="000000"/>
          <w:sz w:val="24"/>
          <w:szCs w:val="24"/>
        </w:rPr>
        <w:t>consistente en la asistencia a la plática informativa-reflexiva</w:t>
      </w:r>
      <w:r w:rsidR="002A5790">
        <w:rPr>
          <w:rFonts w:cs="Arial"/>
          <w:color w:val="000000"/>
          <w:sz w:val="24"/>
          <w:szCs w:val="24"/>
        </w:rPr>
        <w:t>; de igual forma,</w:t>
      </w:r>
      <w:r w:rsidR="009B7D9C">
        <w:rPr>
          <w:rFonts w:cs="Arial"/>
          <w:color w:val="000000"/>
          <w:sz w:val="24"/>
          <w:szCs w:val="24"/>
        </w:rPr>
        <w:t xml:space="preserve"> </w:t>
      </w:r>
      <w:r w:rsidR="002A5790">
        <w:rPr>
          <w:rFonts w:cs="Arial"/>
          <w:color w:val="000000"/>
          <w:sz w:val="24"/>
          <w:szCs w:val="24"/>
        </w:rPr>
        <w:t xml:space="preserve">se tiene cumpliendo </w:t>
      </w:r>
      <w:r w:rsidR="009B7D9C">
        <w:rPr>
          <w:rFonts w:cs="Arial"/>
          <w:color w:val="000000"/>
          <w:sz w:val="24"/>
          <w:szCs w:val="24"/>
        </w:rPr>
        <w:t>a la Coordinación de Género en</w:t>
      </w:r>
      <w:r w:rsidR="002A5790">
        <w:rPr>
          <w:rFonts w:cs="Arial"/>
          <w:color w:val="000000"/>
          <w:sz w:val="24"/>
          <w:szCs w:val="24"/>
        </w:rPr>
        <w:t xml:space="preserve"> su carácter de </w:t>
      </w:r>
      <w:r w:rsidR="009B7D9C">
        <w:rPr>
          <w:rFonts w:cs="Arial"/>
          <w:color w:val="000000"/>
          <w:sz w:val="24"/>
          <w:szCs w:val="24"/>
        </w:rPr>
        <w:t xml:space="preserve">autoridad vinculada. </w:t>
      </w:r>
    </w:p>
    <w:p w14:paraId="01798DEF" w14:textId="77777777" w:rsidR="00B7591D" w:rsidRPr="00B7591D" w:rsidRDefault="00B7591D" w:rsidP="00687587">
      <w:pPr>
        <w:spacing w:line="360" w:lineRule="auto"/>
        <w:jc w:val="both"/>
        <w:rPr>
          <w:rFonts w:cs="Arial"/>
          <w:color w:val="000000"/>
          <w:sz w:val="24"/>
          <w:szCs w:val="24"/>
        </w:rPr>
      </w:pPr>
    </w:p>
    <w:p w14:paraId="2C10EF9D" w14:textId="00CDD7C4" w:rsidR="00C87643" w:rsidRDefault="00B9769E" w:rsidP="00A575D5">
      <w:pPr>
        <w:pStyle w:val="Prrafodelista"/>
        <w:numPr>
          <w:ilvl w:val="0"/>
          <w:numId w:val="16"/>
        </w:numPr>
        <w:spacing w:line="360" w:lineRule="auto"/>
        <w:jc w:val="both"/>
        <w:rPr>
          <w:rFonts w:cs="Arial"/>
          <w:b/>
          <w:bCs/>
          <w:color w:val="000000"/>
          <w:sz w:val="24"/>
          <w:szCs w:val="24"/>
        </w:rPr>
      </w:pPr>
      <w:r w:rsidRPr="00A575D5">
        <w:rPr>
          <w:rFonts w:cs="Arial"/>
          <w:b/>
          <w:bCs/>
          <w:color w:val="000000"/>
          <w:sz w:val="24"/>
          <w:szCs w:val="24"/>
        </w:rPr>
        <w:t xml:space="preserve">Temporalidad de las </w:t>
      </w:r>
      <w:r w:rsidR="006E39CE">
        <w:rPr>
          <w:rFonts w:cs="Arial"/>
          <w:b/>
          <w:bCs/>
          <w:color w:val="000000"/>
          <w:sz w:val="24"/>
          <w:szCs w:val="24"/>
        </w:rPr>
        <w:t>a</w:t>
      </w:r>
      <w:r w:rsidRPr="00A575D5">
        <w:rPr>
          <w:rFonts w:cs="Arial"/>
          <w:b/>
          <w:bCs/>
          <w:color w:val="000000"/>
          <w:sz w:val="24"/>
          <w:szCs w:val="24"/>
        </w:rPr>
        <w:t>cciones</w:t>
      </w:r>
    </w:p>
    <w:p w14:paraId="130410F2" w14:textId="77777777" w:rsidR="006E39CE" w:rsidRDefault="006E39CE" w:rsidP="00A575D5">
      <w:pPr>
        <w:spacing w:line="360" w:lineRule="auto"/>
        <w:jc w:val="both"/>
        <w:rPr>
          <w:rFonts w:cs="Arial"/>
          <w:color w:val="000000"/>
          <w:sz w:val="24"/>
          <w:szCs w:val="24"/>
        </w:rPr>
      </w:pPr>
    </w:p>
    <w:p w14:paraId="5C14E54E" w14:textId="09D2A282" w:rsidR="00DB133B" w:rsidRDefault="00175711" w:rsidP="00687587">
      <w:pPr>
        <w:spacing w:line="360" w:lineRule="auto"/>
        <w:jc w:val="both"/>
        <w:rPr>
          <w:rFonts w:cs="Arial"/>
          <w:color w:val="000000"/>
          <w:sz w:val="24"/>
          <w:szCs w:val="24"/>
        </w:rPr>
      </w:pPr>
      <w:r>
        <w:rPr>
          <w:rFonts w:cs="Arial"/>
          <w:color w:val="000000"/>
          <w:sz w:val="24"/>
          <w:szCs w:val="24"/>
        </w:rPr>
        <w:lastRenderedPageBreak/>
        <w:t xml:space="preserve">Una vez analizado el cumplimiento de las acciones ordenadas en la sentencia, se procede a verificar </w:t>
      </w:r>
      <w:r w:rsidR="00CD299A">
        <w:rPr>
          <w:rFonts w:cs="Arial"/>
          <w:color w:val="000000"/>
          <w:sz w:val="24"/>
          <w:szCs w:val="24"/>
        </w:rPr>
        <w:t>la oportunidad con la que fueron realizadas, conforme a los plazos fijados</w:t>
      </w:r>
      <w:r w:rsidR="00202B0B">
        <w:rPr>
          <w:rFonts w:cs="Arial"/>
          <w:color w:val="000000"/>
          <w:sz w:val="24"/>
          <w:szCs w:val="24"/>
        </w:rPr>
        <w:t>.</w:t>
      </w:r>
      <w:r w:rsidR="00CD299A">
        <w:rPr>
          <w:rFonts w:cs="Arial"/>
          <w:color w:val="000000"/>
          <w:sz w:val="24"/>
          <w:szCs w:val="24"/>
        </w:rPr>
        <w:t xml:space="preserve"> </w:t>
      </w:r>
    </w:p>
    <w:p w14:paraId="7BE2AB31" w14:textId="77777777" w:rsidR="00175711" w:rsidRDefault="00175711" w:rsidP="00687587">
      <w:pPr>
        <w:spacing w:line="360" w:lineRule="auto"/>
        <w:jc w:val="both"/>
        <w:rPr>
          <w:rFonts w:cs="Arial"/>
          <w:color w:val="000000"/>
          <w:sz w:val="24"/>
          <w:szCs w:val="24"/>
        </w:rPr>
      </w:pPr>
    </w:p>
    <w:p w14:paraId="5A2FE20D" w14:textId="64706A93" w:rsidR="007D5B09" w:rsidRDefault="007D5B09" w:rsidP="00687587">
      <w:pPr>
        <w:spacing w:line="360" w:lineRule="auto"/>
        <w:jc w:val="both"/>
        <w:rPr>
          <w:rFonts w:cs="Arial"/>
          <w:color w:val="000000"/>
          <w:sz w:val="24"/>
          <w:szCs w:val="24"/>
        </w:rPr>
      </w:pPr>
      <w:r>
        <w:rPr>
          <w:rFonts w:cs="Arial"/>
          <w:color w:val="000000"/>
          <w:sz w:val="24"/>
          <w:szCs w:val="24"/>
        </w:rPr>
        <w:t xml:space="preserve">La Secretaría General </w:t>
      </w:r>
      <w:r w:rsidR="00CD299A">
        <w:rPr>
          <w:rFonts w:cs="Arial"/>
          <w:color w:val="000000"/>
          <w:sz w:val="24"/>
          <w:szCs w:val="24"/>
        </w:rPr>
        <w:t xml:space="preserve">fue vinculada para </w:t>
      </w:r>
      <w:r>
        <w:rPr>
          <w:rFonts w:cs="Arial"/>
          <w:color w:val="000000"/>
          <w:sz w:val="24"/>
          <w:szCs w:val="24"/>
        </w:rPr>
        <w:t xml:space="preserve">publicar un extracto de </w:t>
      </w:r>
      <w:r w:rsidR="00CD299A">
        <w:rPr>
          <w:rFonts w:cs="Arial"/>
          <w:color w:val="000000"/>
          <w:sz w:val="24"/>
          <w:szCs w:val="24"/>
        </w:rPr>
        <w:t>l</w:t>
      </w:r>
      <w:r>
        <w:rPr>
          <w:rFonts w:cs="Arial"/>
          <w:color w:val="000000"/>
          <w:sz w:val="24"/>
          <w:szCs w:val="24"/>
        </w:rPr>
        <w:t xml:space="preserve">a </w:t>
      </w:r>
      <w:r w:rsidR="00204AB4">
        <w:rPr>
          <w:rFonts w:cs="Arial"/>
          <w:color w:val="000000"/>
          <w:sz w:val="24"/>
          <w:szCs w:val="24"/>
        </w:rPr>
        <w:t xml:space="preserve">resolución </w:t>
      </w:r>
      <w:r>
        <w:rPr>
          <w:rFonts w:cs="Arial"/>
          <w:color w:val="000000"/>
          <w:sz w:val="24"/>
          <w:szCs w:val="24"/>
        </w:rPr>
        <w:t xml:space="preserve">en la cuenta </w:t>
      </w:r>
      <w:r w:rsidR="00CD299A">
        <w:rPr>
          <w:rFonts w:cs="Arial"/>
          <w:color w:val="000000"/>
          <w:sz w:val="24"/>
          <w:szCs w:val="24"/>
        </w:rPr>
        <w:t xml:space="preserve">oficial </w:t>
      </w:r>
      <w:r>
        <w:rPr>
          <w:rFonts w:cs="Arial"/>
          <w:color w:val="000000"/>
          <w:sz w:val="24"/>
          <w:szCs w:val="24"/>
        </w:rPr>
        <w:t xml:space="preserve">de </w:t>
      </w:r>
      <w:r w:rsidR="00E13AB1" w:rsidRPr="00E13AB1">
        <w:rPr>
          <w:rFonts w:cs="Arial"/>
          <w:color w:val="000000"/>
          <w:sz w:val="24"/>
          <w:szCs w:val="24"/>
        </w:rPr>
        <w:t>Facebook</w:t>
      </w:r>
      <w:r>
        <w:rPr>
          <w:rFonts w:cs="Arial"/>
          <w:color w:val="000000"/>
          <w:sz w:val="24"/>
          <w:szCs w:val="24"/>
        </w:rPr>
        <w:t xml:space="preserve"> de este Tribunal, </w:t>
      </w:r>
      <w:r w:rsidR="00CD299A">
        <w:rPr>
          <w:rFonts w:cs="Arial"/>
          <w:color w:val="000000"/>
          <w:sz w:val="24"/>
          <w:szCs w:val="24"/>
        </w:rPr>
        <w:t xml:space="preserve">debiendo realizar su difusión durante </w:t>
      </w:r>
      <w:r>
        <w:rPr>
          <w:rFonts w:cs="Arial"/>
          <w:color w:val="000000"/>
          <w:sz w:val="24"/>
          <w:szCs w:val="24"/>
        </w:rPr>
        <w:t xml:space="preserve">tres días hábiles </w:t>
      </w:r>
      <w:r w:rsidR="00CD299A">
        <w:rPr>
          <w:rFonts w:cs="Arial"/>
          <w:color w:val="000000"/>
          <w:sz w:val="24"/>
          <w:szCs w:val="24"/>
        </w:rPr>
        <w:t xml:space="preserve">contados </w:t>
      </w:r>
      <w:r>
        <w:rPr>
          <w:rFonts w:cs="Arial"/>
          <w:color w:val="000000"/>
          <w:sz w:val="24"/>
          <w:szCs w:val="24"/>
        </w:rPr>
        <w:t xml:space="preserve">a partir de que </w:t>
      </w:r>
      <w:r w:rsidR="00CD299A">
        <w:rPr>
          <w:rFonts w:cs="Arial"/>
          <w:color w:val="000000"/>
          <w:sz w:val="24"/>
          <w:szCs w:val="24"/>
        </w:rPr>
        <w:t xml:space="preserve">la </w:t>
      </w:r>
      <w:r w:rsidR="002B0014">
        <w:rPr>
          <w:rFonts w:cs="Arial"/>
          <w:color w:val="000000"/>
          <w:sz w:val="24"/>
          <w:szCs w:val="24"/>
        </w:rPr>
        <w:t>misma</w:t>
      </w:r>
      <w:r w:rsidR="00CD299A">
        <w:rPr>
          <w:rFonts w:cs="Arial"/>
          <w:color w:val="000000"/>
          <w:sz w:val="24"/>
          <w:szCs w:val="24"/>
        </w:rPr>
        <w:t xml:space="preserve"> </w:t>
      </w:r>
      <w:r>
        <w:rPr>
          <w:rFonts w:cs="Arial"/>
          <w:color w:val="000000"/>
          <w:sz w:val="24"/>
          <w:szCs w:val="24"/>
        </w:rPr>
        <w:t>caus</w:t>
      </w:r>
      <w:r w:rsidR="00CD299A">
        <w:rPr>
          <w:rFonts w:cs="Arial"/>
          <w:color w:val="000000"/>
          <w:sz w:val="24"/>
          <w:szCs w:val="24"/>
        </w:rPr>
        <w:t>ara</w:t>
      </w:r>
      <w:r w:rsidR="00333762">
        <w:rPr>
          <w:rFonts w:cs="Arial"/>
          <w:color w:val="000000"/>
          <w:sz w:val="24"/>
          <w:szCs w:val="24"/>
        </w:rPr>
        <w:t xml:space="preserve"> </w:t>
      </w:r>
      <w:r w:rsidR="00333762" w:rsidRPr="00A47659">
        <w:rPr>
          <w:rFonts w:cs="Arial"/>
          <w:color w:val="000000"/>
          <w:sz w:val="24"/>
          <w:szCs w:val="24"/>
        </w:rPr>
        <w:t>firmeza</w:t>
      </w:r>
      <w:r w:rsidR="00CD299A" w:rsidRPr="00A47659">
        <w:rPr>
          <w:rFonts w:cs="Arial"/>
          <w:color w:val="000000"/>
          <w:sz w:val="24"/>
          <w:szCs w:val="24"/>
        </w:rPr>
        <w:t>.</w:t>
      </w:r>
      <w:r w:rsidR="00202B0B" w:rsidRPr="00A47659">
        <w:rPr>
          <w:rFonts w:cs="Arial"/>
          <w:color w:val="000000"/>
          <w:sz w:val="24"/>
          <w:szCs w:val="24"/>
        </w:rPr>
        <w:t xml:space="preserve"> </w:t>
      </w:r>
      <w:r w:rsidR="00541B9F" w:rsidRPr="00A47659">
        <w:rPr>
          <w:rFonts w:cs="Arial"/>
          <w:color w:val="000000"/>
          <w:sz w:val="24"/>
          <w:szCs w:val="24"/>
        </w:rPr>
        <w:t xml:space="preserve">De igual manera, </w:t>
      </w:r>
      <w:r w:rsidR="00A47659" w:rsidRPr="00A47659">
        <w:rPr>
          <w:rFonts w:cs="Arial"/>
          <w:color w:val="000000"/>
          <w:sz w:val="24"/>
          <w:szCs w:val="24"/>
        </w:rPr>
        <w:t>el</w:t>
      </w:r>
      <w:r w:rsidR="00541B9F" w:rsidRPr="00A47659">
        <w:rPr>
          <w:rFonts w:cs="Arial"/>
          <w:color w:val="000000"/>
          <w:sz w:val="24"/>
          <w:szCs w:val="24"/>
        </w:rPr>
        <w:t xml:space="preserve"> </w:t>
      </w:r>
      <w:r w:rsidR="009A2F9C" w:rsidRPr="00A47659">
        <w:rPr>
          <w:rFonts w:cs="Arial"/>
          <w:color w:val="000000"/>
          <w:sz w:val="24"/>
          <w:szCs w:val="24"/>
        </w:rPr>
        <w:t xml:space="preserve">SMRT </w:t>
      </w:r>
      <w:r w:rsidR="00A47659" w:rsidRPr="00A47659">
        <w:rPr>
          <w:rFonts w:cs="Arial"/>
          <w:color w:val="000000"/>
          <w:sz w:val="24"/>
          <w:szCs w:val="24"/>
        </w:rPr>
        <w:t>llevó</w:t>
      </w:r>
      <w:r w:rsidR="00541B9F" w:rsidRPr="00A47659">
        <w:rPr>
          <w:rFonts w:cs="Arial"/>
          <w:color w:val="000000"/>
          <w:sz w:val="24"/>
          <w:szCs w:val="24"/>
        </w:rPr>
        <w:t xml:space="preserve"> a cabo dicha difusión mediante las frecuencias de radio con cobertura en el municipio de </w:t>
      </w:r>
      <w:r w:rsidR="00457441" w:rsidRPr="00457441">
        <w:rPr>
          <w:rFonts w:cs="Arial"/>
          <w:color w:val="FFFFFF"/>
          <w:sz w:val="24"/>
          <w:szCs w:val="24"/>
          <w:highlight w:val="darkCyan"/>
        </w:rPr>
        <w:t>[No.31]_ELIMINADO_el_Municipio_[28]</w:t>
      </w:r>
      <w:r w:rsidR="00541B9F" w:rsidRPr="00A47659">
        <w:rPr>
          <w:rFonts w:cs="Arial"/>
          <w:color w:val="000000"/>
          <w:sz w:val="24"/>
          <w:szCs w:val="24"/>
        </w:rPr>
        <w:t>.</w:t>
      </w:r>
    </w:p>
    <w:p w14:paraId="3A3C7842" w14:textId="77777777" w:rsidR="00541B9F" w:rsidRDefault="00541B9F" w:rsidP="00687587">
      <w:pPr>
        <w:spacing w:line="360" w:lineRule="auto"/>
        <w:jc w:val="both"/>
        <w:rPr>
          <w:rFonts w:cs="Arial"/>
          <w:color w:val="000000"/>
          <w:sz w:val="24"/>
          <w:szCs w:val="24"/>
        </w:rPr>
      </w:pPr>
    </w:p>
    <w:p w14:paraId="02679A6F" w14:textId="633DDC15" w:rsidR="007D5B09" w:rsidRDefault="007D5B09" w:rsidP="00687587">
      <w:pPr>
        <w:spacing w:line="360" w:lineRule="auto"/>
        <w:jc w:val="both"/>
        <w:rPr>
          <w:rFonts w:cs="Arial"/>
          <w:color w:val="000000"/>
          <w:sz w:val="24"/>
          <w:szCs w:val="24"/>
        </w:rPr>
      </w:pPr>
      <w:r>
        <w:rPr>
          <w:rFonts w:cs="Arial"/>
          <w:color w:val="000000"/>
          <w:sz w:val="24"/>
          <w:szCs w:val="24"/>
        </w:rPr>
        <w:t xml:space="preserve">Por su parte, a las personas </w:t>
      </w:r>
      <w:r w:rsidR="00CD299A">
        <w:rPr>
          <w:rFonts w:cs="Arial"/>
          <w:color w:val="000000"/>
          <w:sz w:val="24"/>
          <w:szCs w:val="24"/>
        </w:rPr>
        <w:t xml:space="preserve">declaradas </w:t>
      </w:r>
      <w:r w:rsidR="002A5790">
        <w:rPr>
          <w:rFonts w:cs="Arial"/>
          <w:color w:val="000000"/>
          <w:sz w:val="24"/>
          <w:szCs w:val="24"/>
        </w:rPr>
        <w:t xml:space="preserve">responsables </w:t>
      </w:r>
      <w:r w:rsidR="00F61D0D">
        <w:rPr>
          <w:rFonts w:cs="Arial"/>
          <w:color w:val="000000"/>
          <w:sz w:val="24"/>
          <w:szCs w:val="24"/>
        </w:rPr>
        <w:t>se les otorgó un plazo de tres días hábiles</w:t>
      </w:r>
      <w:r w:rsidR="00CD299A">
        <w:rPr>
          <w:rFonts w:cs="Arial"/>
          <w:color w:val="000000"/>
          <w:sz w:val="24"/>
          <w:szCs w:val="24"/>
        </w:rPr>
        <w:t>,</w:t>
      </w:r>
      <w:r w:rsidR="00F61D0D">
        <w:rPr>
          <w:rFonts w:cs="Arial"/>
          <w:color w:val="000000"/>
          <w:sz w:val="24"/>
          <w:szCs w:val="24"/>
        </w:rPr>
        <w:t xml:space="preserve"> contados a partir de la notificación de la sentencia</w:t>
      </w:r>
      <w:r w:rsidR="00CD299A">
        <w:rPr>
          <w:rFonts w:cs="Arial"/>
          <w:color w:val="000000"/>
          <w:sz w:val="24"/>
          <w:szCs w:val="24"/>
        </w:rPr>
        <w:t>,</w:t>
      </w:r>
      <w:r w:rsidR="00F61D0D">
        <w:rPr>
          <w:rFonts w:cs="Arial"/>
          <w:color w:val="000000"/>
          <w:sz w:val="24"/>
          <w:szCs w:val="24"/>
        </w:rPr>
        <w:t xml:space="preserve"> para retirar</w:t>
      </w:r>
      <w:r w:rsidR="00CD299A">
        <w:rPr>
          <w:rFonts w:cs="Arial"/>
          <w:color w:val="000000"/>
          <w:sz w:val="24"/>
          <w:szCs w:val="24"/>
        </w:rPr>
        <w:t xml:space="preserve"> de los grupos que administran las publicaciones constitutivas de VPMG. </w:t>
      </w:r>
      <w:r w:rsidR="00F61D0D">
        <w:rPr>
          <w:rFonts w:cs="Arial"/>
          <w:color w:val="000000"/>
          <w:sz w:val="24"/>
          <w:szCs w:val="24"/>
        </w:rPr>
        <w:t xml:space="preserve"> </w:t>
      </w:r>
      <w:r w:rsidR="00CD299A">
        <w:rPr>
          <w:rFonts w:cs="Arial"/>
          <w:color w:val="000000"/>
          <w:sz w:val="24"/>
          <w:szCs w:val="24"/>
        </w:rPr>
        <w:t>Asimismo, se les concedió el plazo</w:t>
      </w:r>
      <w:r w:rsidR="00F61D0D">
        <w:rPr>
          <w:rFonts w:cs="Arial"/>
          <w:color w:val="000000"/>
          <w:sz w:val="24"/>
          <w:szCs w:val="24"/>
        </w:rPr>
        <w:t xml:space="preserve"> de tres días hábiles </w:t>
      </w:r>
      <w:r w:rsidR="00CD299A">
        <w:rPr>
          <w:rFonts w:cs="Arial"/>
          <w:color w:val="000000"/>
          <w:sz w:val="24"/>
          <w:szCs w:val="24"/>
        </w:rPr>
        <w:t xml:space="preserve">posteriores </w:t>
      </w:r>
      <w:r w:rsidR="00F61D0D">
        <w:rPr>
          <w:rFonts w:cs="Arial"/>
          <w:color w:val="000000"/>
          <w:sz w:val="24"/>
          <w:szCs w:val="24"/>
        </w:rPr>
        <w:t xml:space="preserve">a que ello ocurriera, </w:t>
      </w:r>
      <w:r w:rsidR="00CD299A">
        <w:rPr>
          <w:rFonts w:cs="Arial"/>
          <w:color w:val="000000"/>
          <w:sz w:val="24"/>
          <w:szCs w:val="24"/>
        </w:rPr>
        <w:t>para</w:t>
      </w:r>
      <w:r w:rsidR="00F61D0D">
        <w:rPr>
          <w:rFonts w:cs="Arial"/>
          <w:color w:val="000000"/>
          <w:sz w:val="24"/>
          <w:szCs w:val="24"/>
        </w:rPr>
        <w:t xml:space="preserve"> informar a este órgano jurisdiccional </w:t>
      </w:r>
      <w:r w:rsidR="00CD299A">
        <w:rPr>
          <w:rFonts w:cs="Arial"/>
          <w:color w:val="000000"/>
          <w:sz w:val="24"/>
          <w:szCs w:val="24"/>
        </w:rPr>
        <w:t>sobre su</w:t>
      </w:r>
      <w:r w:rsidR="00F61D0D">
        <w:rPr>
          <w:rFonts w:cs="Arial"/>
          <w:color w:val="000000"/>
          <w:sz w:val="24"/>
          <w:szCs w:val="24"/>
        </w:rPr>
        <w:t xml:space="preserve"> cumplimiento.</w:t>
      </w:r>
    </w:p>
    <w:p w14:paraId="5C13CE40" w14:textId="77777777" w:rsidR="00F61D0D" w:rsidRDefault="00F61D0D" w:rsidP="00687587">
      <w:pPr>
        <w:spacing w:line="360" w:lineRule="auto"/>
        <w:jc w:val="both"/>
        <w:rPr>
          <w:rFonts w:cs="Arial"/>
          <w:color w:val="000000"/>
          <w:sz w:val="24"/>
          <w:szCs w:val="24"/>
        </w:rPr>
      </w:pPr>
    </w:p>
    <w:p w14:paraId="0BFD254D" w14:textId="292112B1" w:rsidR="00221257" w:rsidRDefault="006018CB" w:rsidP="00687587">
      <w:pPr>
        <w:spacing w:line="360" w:lineRule="auto"/>
        <w:jc w:val="both"/>
        <w:rPr>
          <w:rFonts w:cs="Arial"/>
          <w:color w:val="000000"/>
          <w:sz w:val="24"/>
          <w:szCs w:val="24"/>
        </w:rPr>
      </w:pPr>
      <w:r>
        <w:rPr>
          <w:rFonts w:cs="Arial"/>
          <w:color w:val="000000"/>
          <w:sz w:val="24"/>
          <w:szCs w:val="24"/>
        </w:rPr>
        <w:t>De igual forma</w:t>
      </w:r>
      <w:r w:rsidR="00F61D0D">
        <w:rPr>
          <w:rFonts w:cs="Arial"/>
          <w:color w:val="000000"/>
          <w:sz w:val="24"/>
          <w:szCs w:val="24"/>
        </w:rPr>
        <w:t xml:space="preserve">, a la Coordinación de Género se le otorgó </w:t>
      </w:r>
      <w:r>
        <w:rPr>
          <w:rFonts w:cs="Arial"/>
          <w:color w:val="000000"/>
          <w:sz w:val="24"/>
          <w:szCs w:val="24"/>
        </w:rPr>
        <w:t xml:space="preserve">el </w:t>
      </w:r>
      <w:r w:rsidR="00F61D0D">
        <w:rPr>
          <w:rFonts w:cs="Arial"/>
          <w:color w:val="000000"/>
          <w:sz w:val="24"/>
          <w:szCs w:val="24"/>
        </w:rPr>
        <w:t xml:space="preserve">plazo de un día hábil </w:t>
      </w:r>
      <w:r>
        <w:rPr>
          <w:rFonts w:cs="Arial"/>
          <w:color w:val="000000"/>
          <w:sz w:val="24"/>
          <w:szCs w:val="24"/>
        </w:rPr>
        <w:t xml:space="preserve">para </w:t>
      </w:r>
      <w:r w:rsidR="00F61D0D">
        <w:rPr>
          <w:rFonts w:cs="Arial"/>
          <w:color w:val="000000"/>
          <w:sz w:val="24"/>
          <w:szCs w:val="24"/>
        </w:rPr>
        <w:t>elabora</w:t>
      </w:r>
      <w:r>
        <w:rPr>
          <w:rFonts w:cs="Arial"/>
          <w:color w:val="000000"/>
          <w:sz w:val="24"/>
          <w:szCs w:val="24"/>
        </w:rPr>
        <w:t>r</w:t>
      </w:r>
      <w:r w:rsidR="00F61D0D">
        <w:rPr>
          <w:rFonts w:cs="Arial"/>
          <w:color w:val="000000"/>
          <w:sz w:val="24"/>
          <w:szCs w:val="24"/>
        </w:rPr>
        <w:t xml:space="preserve"> la infografía</w:t>
      </w:r>
      <w:r>
        <w:rPr>
          <w:rFonts w:cs="Arial"/>
          <w:color w:val="000000"/>
          <w:sz w:val="24"/>
          <w:szCs w:val="24"/>
        </w:rPr>
        <w:t xml:space="preserve"> ordenada</w:t>
      </w:r>
      <w:r w:rsidR="00F61D0D">
        <w:rPr>
          <w:rFonts w:cs="Arial"/>
          <w:color w:val="000000"/>
          <w:sz w:val="24"/>
          <w:szCs w:val="24"/>
        </w:rPr>
        <w:t xml:space="preserve"> y remiti</w:t>
      </w:r>
      <w:r>
        <w:rPr>
          <w:rFonts w:cs="Arial"/>
          <w:color w:val="000000"/>
          <w:sz w:val="24"/>
          <w:szCs w:val="24"/>
        </w:rPr>
        <w:t>rla</w:t>
      </w:r>
      <w:r w:rsidR="00F61D0D">
        <w:rPr>
          <w:rFonts w:cs="Arial"/>
          <w:color w:val="000000"/>
          <w:sz w:val="24"/>
          <w:szCs w:val="24"/>
        </w:rPr>
        <w:t xml:space="preserve"> a la Secretaría General</w:t>
      </w:r>
      <w:r>
        <w:rPr>
          <w:rFonts w:cs="Arial"/>
          <w:color w:val="000000"/>
          <w:sz w:val="24"/>
          <w:szCs w:val="24"/>
        </w:rPr>
        <w:t>,</w:t>
      </w:r>
      <w:r w:rsidR="00F61D0D">
        <w:rPr>
          <w:rFonts w:cs="Arial"/>
          <w:color w:val="000000"/>
          <w:sz w:val="24"/>
          <w:szCs w:val="24"/>
        </w:rPr>
        <w:t xml:space="preserve"> </w:t>
      </w:r>
      <w:r>
        <w:rPr>
          <w:rFonts w:cs="Arial"/>
          <w:color w:val="000000"/>
          <w:sz w:val="24"/>
          <w:szCs w:val="24"/>
        </w:rPr>
        <w:t xml:space="preserve">a fin de que </w:t>
      </w:r>
      <w:r w:rsidR="002B0014">
        <w:rPr>
          <w:rFonts w:cs="Arial"/>
          <w:color w:val="000000"/>
          <w:sz w:val="24"/>
          <w:szCs w:val="24"/>
        </w:rPr>
        <w:t>e</w:t>
      </w:r>
      <w:r>
        <w:rPr>
          <w:rFonts w:cs="Arial"/>
          <w:color w:val="000000"/>
          <w:sz w:val="24"/>
          <w:szCs w:val="24"/>
        </w:rPr>
        <w:t xml:space="preserve">sta la agregara como </w:t>
      </w:r>
      <w:r w:rsidR="00F61D0D">
        <w:rPr>
          <w:rFonts w:cs="Arial"/>
          <w:color w:val="000000"/>
          <w:sz w:val="24"/>
          <w:szCs w:val="24"/>
        </w:rPr>
        <w:t xml:space="preserve">anexo a la sentencia y </w:t>
      </w:r>
      <w:r>
        <w:rPr>
          <w:rFonts w:cs="Arial"/>
          <w:color w:val="000000"/>
          <w:sz w:val="24"/>
          <w:szCs w:val="24"/>
        </w:rPr>
        <w:t xml:space="preserve">enviara </w:t>
      </w:r>
      <w:r w:rsidR="00F61D0D">
        <w:rPr>
          <w:rFonts w:cs="Arial"/>
          <w:color w:val="000000"/>
          <w:sz w:val="24"/>
          <w:szCs w:val="24"/>
        </w:rPr>
        <w:t xml:space="preserve">un ejemplar a las </w:t>
      </w:r>
      <w:r>
        <w:rPr>
          <w:rFonts w:cs="Arial"/>
          <w:color w:val="000000"/>
          <w:sz w:val="24"/>
          <w:szCs w:val="24"/>
        </w:rPr>
        <w:t>personas responsables</w:t>
      </w:r>
      <w:r w:rsidR="00F61D0D">
        <w:rPr>
          <w:rFonts w:cs="Arial"/>
          <w:color w:val="000000"/>
          <w:sz w:val="24"/>
          <w:szCs w:val="24"/>
        </w:rPr>
        <w:t>.</w:t>
      </w:r>
      <w:r w:rsidRPr="006018CB">
        <w:rPr>
          <w:rFonts w:ascii="Times New Roman" w:hAnsi="Times New Roman"/>
          <w:sz w:val="24"/>
          <w:szCs w:val="24"/>
        </w:rPr>
        <w:t xml:space="preserve"> </w:t>
      </w:r>
      <w:r w:rsidRPr="006018CB">
        <w:rPr>
          <w:rFonts w:cs="Arial"/>
          <w:color w:val="000000"/>
          <w:sz w:val="24"/>
          <w:szCs w:val="24"/>
        </w:rPr>
        <w:t xml:space="preserve">Lo anterior se esquematiza en la tabla que se inserta a continuación para </w:t>
      </w:r>
      <w:r w:rsidR="00AB0A68">
        <w:rPr>
          <w:rFonts w:cs="Arial"/>
          <w:color w:val="000000"/>
          <w:sz w:val="24"/>
          <w:szCs w:val="24"/>
        </w:rPr>
        <w:t xml:space="preserve">una </w:t>
      </w:r>
      <w:r w:rsidRPr="006018CB">
        <w:rPr>
          <w:rFonts w:cs="Arial"/>
          <w:color w:val="000000"/>
          <w:sz w:val="24"/>
          <w:szCs w:val="24"/>
        </w:rPr>
        <w:t>mayor ilustración.</w:t>
      </w:r>
    </w:p>
    <w:p w14:paraId="13697E42" w14:textId="77777777" w:rsidR="00FB5544" w:rsidRDefault="00FB5544" w:rsidP="00687587">
      <w:pPr>
        <w:spacing w:line="360" w:lineRule="auto"/>
        <w:jc w:val="both"/>
        <w:rPr>
          <w:rFonts w:cs="Arial"/>
          <w:color w:val="000000"/>
          <w:sz w:val="24"/>
          <w:szCs w:val="24"/>
        </w:rPr>
      </w:pPr>
    </w:p>
    <w:tbl>
      <w:tblPr>
        <w:tblStyle w:val="Tablaconcuadrcula"/>
        <w:tblW w:w="0" w:type="auto"/>
        <w:tblLayout w:type="fixed"/>
        <w:tblLook w:val="04A0" w:firstRow="1" w:lastRow="0" w:firstColumn="1" w:lastColumn="0" w:noHBand="0" w:noVBand="1"/>
      </w:tblPr>
      <w:tblGrid>
        <w:gridCol w:w="1271"/>
        <w:gridCol w:w="2126"/>
        <w:gridCol w:w="993"/>
        <w:gridCol w:w="1275"/>
        <w:gridCol w:w="1276"/>
        <w:gridCol w:w="753"/>
      </w:tblGrid>
      <w:tr w:rsidR="00F431C1" w14:paraId="79DB55F9" w14:textId="67655D12" w:rsidTr="00FB5544">
        <w:tc>
          <w:tcPr>
            <w:tcW w:w="1271" w:type="dxa"/>
            <w:shd w:val="clear" w:color="auto" w:fill="C5E0B3" w:themeFill="accent6" w:themeFillTint="66"/>
            <w:vAlign w:val="center"/>
          </w:tcPr>
          <w:p w14:paraId="37A0FDE8" w14:textId="2249BBE1" w:rsidR="00F431C1" w:rsidRPr="00633201" w:rsidRDefault="008624F0" w:rsidP="00B13E83">
            <w:pPr>
              <w:spacing w:line="360" w:lineRule="auto"/>
              <w:jc w:val="center"/>
              <w:rPr>
                <w:rFonts w:cs="Arial"/>
                <w:color w:val="000000"/>
                <w:sz w:val="16"/>
                <w:szCs w:val="16"/>
              </w:rPr>
            </w:pPr>
            <w:r>
              <w:rPr>
                <w:rFonts w:cs="Arial"/>
                <w:color w:val="000000"/>
                <w:sz w:val="16"/>
                <w:szCs w:val="16"/>
              </w:rPr>
              <w:t>Sujeto Obligado</w:t>
            </w:r>
          </w:p>
        </w:tc>
        <w:tc>
          <w:tcPr>
            <w:tcW w:w="2126" w:type="dxa"/>
            <w:shd w:val="clear" w:color="auto" w:fill="C5E0B3" w:themeFill="accent6" w:themeFillTint="66"/>
            <w:vAlign w:val="center"/>
          </w:tcPr>
          <w:p w14:paraId="5938F582" w14:textId="0FFFDC4A" w:rsidR="00F431C1" w:rsidRPr="00633201" w:rsidRDefault="008624F0" w:rsidP="00B13E83">
            <w:pPr>
              <w:spacing w:line="360" w:lineRule="auto"/>
              <w:jc w:val="center"/>
              <w:rPr>
                <w:rFonts w:cs="Arial"/>
                <w:color w:val="000000"/>
                <w:sz w:val="16"/>
                <w:szCs w:val="16"/>
              </w:rPr>
            </w:pPr>
            <w:r>
              <w:rPr>
                <w:rFonts w:cs="Arial"/>
                <w:color w:val="000000"/>
                <w:sz w:val="16"/>
                <w:szCs w:val="16"/>
              </w:rPr>
              <w:t>Acto</w:t>
            </w:r>
            <w:r w:rsidR="006018CB">
              <w:rPr>
                <w:rFonts w:cs="Arial"/>
                <w:color w:val="000000"/>
                <w:sz w:val="16"/>
                <w:szCs w:val="16"/>
              </w:rPr>
              <w:t xml:space="preserve"> ordenado</w:t>
            </w:r>
          </w:p>
        </w:tc>
        <w:tc>
          <w:tcPr>
            <w:tcW w:w="993" w:type="dxa"/>
            <w:shd w:val="clear" w:color="auto" w:fill="C5E0B3" w:themeFill="accent6" w:themeFillTint="66"/>
            <w:vAlign w:val="center"/>
          </w:tcPr>
          <w:p w14:paraId="792F64AC" w14:textId="22FA8D84" w:rsidR="00F431C1" w:rsidRPr="00633201" w:rsidRDefault="008624F0" w:rsidP="00B13E83">
            <w:pPr>
              <w:spacing w:line="360" w:lineRule="auto"/>
              <w:jc w:val="center"/>
              <w:rPr>
                <w:rFonts w:cs="Arial"/>
                <w:color w:val="000000"/>
                <w:sz w:val="16"/>
                <w:szCs w:val="16"/>
              </w:rPr>
            </w:pPr>
            <w:r>
              <w:rPr>
                <w:rFonts w:cs="Arial"/>
                <w:color w:val="000000"/>
                <w:sz w:val="16"/>
                <w:szCs w:val="16"/>
              </w:rPr>
              <w:t>Noti</w:t>
            </w:r>
            <w:r w:rsidR="008829C7">
              <w:rPr>
                <w:rFonts w:cs="Arial"/>
                <w:color w:val="000000"/>
                <w:sz w:val="16"/>
                <w:szCs w:val="16"/>
              </w:rPr>
              <w:t>f.</w:t>
            </w:r>
          </w:p>
        </w:tc>
        <w:tc>
          <w:tcPr>
            <w:tcW w:w="1275" w:type="dxa"/>
            <w:shd w:val="clear" w:color="auto" w:fill="C5E0B3" w:themeFill="accent6" w:themeFillTint="66"/>
            <w:vAlign w:val="center"/>
          </w:tcPr>
          <w:p w14:paraId="2A3622A1" w14:textId="548376F4" w:rsidR="00F431C1" w:rsidRPr="00633201" w:rsidRDefault="006018CB" w:rsidP="00B13E83">
            <w:pPr>
              <w:spacing w:line="360" w:lineRule="auto"/>
              <w:jc w:val="center"/>
              <w:rPr>
                <w:rFonts w:cs="Arial"/>
                <w:color w:val="000000"/>
                <w:sz w:val="16"/>
                <w:szCs w:val="16"/>
              </w:rPr>
            </w:pPr>
            <w:r>
              <w:rPr>
                <w:rFonts w:cs="Arial"/>
                <w:color w:val="000000"/>
                <w:sz w:val="16"/>
                <w:szCs w:val="16"/>
              </w:rPr>
              <w:t>Plazo otorgado</w:t>
            </w:r>
          </w:p>
        </w:tc>
        <w:tc>
          <w:tcPr>
            <w:tcW w:w="1276" w:type="dxa"/>
            <w:shd w:val="clear" w:color="auto" w:fill="C5E0B3" w:themeFill="accent6" w:themeFillTint="66"/>
            <w:vAlign w:val="center"/>
          </w:tcPr>
          <w:p w14:paraId="44B714FB" w14:textId="57780022" w:rsidR="00F431C1" w:rsidRPr="00633201" w:rsidRDefault="008624F0" w:rsidP="00B13E83">
            <w:pPr>
              <w:spacing w:line="360" w:lineRule="auto"/>
              <w:jc w:val="center"/>
              <w:rPr>
                <w:rFonts w:cs="Arial"/>
                <w:color w:val="000000"/>
                <w:sz w:val="16"/>
                <w:szCs w:val="16"/>
              </w:rPr>
            </w:pPr>
            <w:r>
              <w:rPr>
                <w:rFonts w:cs="Arial"/>
                <w:color w:val="000000"/>
                <w:sz w:val="16"/>
                <w:szCs w:val="16"/>
              </w:rPr>
              <w:t>Informe de su Realización</w:t>
            </w:r>
          </w:p>
        </w:tc>
        <w:tc>
          <w:tcPr>
            <w:tcW w:w="753" w:type="dxa"/>
            <w:shd w:val="clear" w:color="auto" w:fill="C5E0B3" w:themeFill="accent6" w:themeFillTint="66"/>
            <w:vAlign w:val="center"/>
          </w:tcPr>
          <w:p w14:paraId="36B05FB8" w14:textId="5DFE29AB" w:rsidR="00F431C1" w:rsidRPr="00633201" w:rsidRDefault="008624F0" w:rsidP="00B13E83">
            <w:pPr>
              <w:spacing w:line="360" w:lineRule="auto"/>
              <w:jc w:val="center"/>
              <w:rPr>
                <w:rFonts w:cs="Arial"/>
                <w:color w:val="000000"/>
                <w:sz w:val="16"/>
                <w:szCs w:val="16"/>
              </w:rPr>
            </w:pPr>
            <w:r>
              <w:rPr>
                <w:rFonts w:cs="Arial"/>
                <w:color w:val="000000"/>
                <w:sz w:val="16"/>
                <w:szCs w:val="16"/>
              </w:rPr>
              <w:t>Cumpl</w:t>
            </w:r>
            <w:r w:rsidR="008829C7">
              <w:rPr>
                <w:rFonts w:cs="Arial"/>
                <w:color w:val="000000"/>
                <w:sz w:val="16"/>
                <w:szCs w:val="16"/>
              </w:rPr>
              <w:t>.</w:t>
            </w:r>
          </w:p>
        </w:tc>
      </w:tr>
      <w:tr w:rsidR="00F431C1" w14:paraId="01A75558" w14:textId="5C68EA7A" w:rsidTr="008829C7">
        <w:tc>
          <w:tcPr>
            <w:tcW w:w="1271" w:type="dxa"/>
          </w:tcPr>
          <w:p w14:paraId="0E929658" w14:textId="42BDD574" w:rsidR="00F431C1" w:rsidRPr="006647DE" w:rsidRDefault="00F431C1" w:rsidP="00687587">
            <w:pPr>
              <w:spacing w:line="360" w:lineRule="auto"/>
              <w:jc w:val="both"/>
              <w:rPr>
                <w:rFonts w:cs="Arial"/>
                <w:color w:val="000000"/>
                <w:sz w:val="16"/>
                <w:szCs w:val="16"/>
              </w:rPr>
            </w:pPr>
            <w:r w:rsidRPr="006647DE">
              <w:rPr>
                <w:rFonts w:cs="Arial"/>
                <w:color w:val="000000"/>
                <w:sz w:val="16"/>
                <w:szCs w:val="16"/>
              </w:rPr>
              <w:t>Secretaría General de Acuerdos</w:t>
            </w:r>
          </w:p>
        </w:tc>
        <w:tc>
          <w:tcPr>
            <w:tcW w:w="2126" w:type="dxa"/>
            <w:vAlign w:val="center"/>
          </w:tcPr>
          <w:p w14:paraId="6E7E2957" w14:textId="351EC215" w:rsidR="00F431C1" w:rsidRPr="006647DE" w:rsidRDefault="008624F0" w:rsidP="006018CB">
            <w:pPr>
              <w:spacing w:line="360" w:lineRule="auto"/>
              <w:jc w:val="both"/>
              <w:rPr>
                <w:rFonts w:cs="Arial"/>
                <w:color w:val="000000"/>
                <w:sz w:val="16"/>
                <w:szCs w:val="16"/>
              </w:rPr>
            </w:pPr>
            <w:r>
              <w:rPr>
                <w:rFonts w:cs="Arial"/>
                <w:color w:val="000000"/>
                <w:sz w:val="16"/>
                <w:szCs w:val="16"/>
              </w:rPr>
              <w:t>Publicitación y difusión del</w:t>
            </w:r>
            <w:r w:rsidR="006018CB">
              <w:rPr>
                <w:rFonts w:cs="Arial"/>
                <w:color w:val="000000"/>
                <w:sz w:val="16"/>
                <w:szCs w:val="16"/>
              </w:rPr>
              <w:t xml:space="preserve"> extracto de la sentencia.</w:t>
            </w:r>
          </w:p>
        </w:tc>
        <w:tc>
          <w:tcPr>
            <w:tcW w:w="993" w:type="dxa"/>
          </w:tcPr>
          <w:p w14:paraId="7904E06B" w14:textId="368F6066" w:rsidR="00F431C1" w:rsidRPr="006647DE" w:rsidRDefault="00626EC6" w:rsidP="00687587">
            <w:pPr>
              <w:spacing w:line="360" w:lineRule="auto"/>
              <w:jc w:val="both"/>
              <w:rPr>
                <w:rFonts w:cs="Arial"/>
                <w:color w:val="000000"/>
                <w:sz w:val="16"/>
                <w:szCs w:val="16"/>
              </w:rPr>
            </w:pPr>
            <w:r w:rsidRPr="001A1FA6">
              <w:rPr>
                <w:rFonts w:cs="Arial"/>
                <w:color w:val="000000"/>
                <w:sz w:val="16"/>
                <w:szCs w:val="16"/>
              </w:rPr>
              <w:t xml:space="preserve">El </w:t>
            </w:r>
            <w:r w:rsidR="00C821A7" w:rsidRPr="001A1FA6">
              <w:rPr>
                <w:rFonts w:cs="Arial"/>
                <w:color w:val="000000"/>
                <w:sz w:val="16"/>
                <w:szCs w:val="16"/>
              </w:rPr>
              <w:t>3</w:t>
            </w:r>
            <w:r w:rsidR="00113785">
              <w:rPr>
                <w:rFonts w:cs="Arial"/>
                <w:color w:val="000000"/>
                <w:sz w:val="16"/>
                <w:szCs w:val="16"/>
              </w:rPr>
              <w:t>0</w:t>
            </w:r>
            <w:r w:rsidR="003E598E" w:rsidRPr="001A1FA6">
              <w:rPr>
                <w:rFonts w:cs="Arial"/>
                <w:color w:val="000000"/>
                <w:sz w:val="16"/>
                <w:szCs w:val="16"/>
              </w:rPr>
              <w:t xml:space="preserve"> de </w:t>
            </w:r>
            <w:r w:rsidR="00C821A7" w:rsidRPr="001A1FA6">
              <w:rPr>
                <w:rFonts w:cs="Arial"/>
                <w:color w:val="000000"/>
                <w:sz w:val="16"/>
                <w:szCs w:val="16"/>
              </w:rPr>
              <w:t>enero</w:t>
            </w:r>
            <w:r w:rsidRPr="001A1FA6">
              <w:rPr>
                <w:rFonts w:cs="Arial"/>
                <w:color w:val="000000"/>
                <w:sz w:val="16"/>
                <w:szCs w:val="16"/>
              </w:rPr>
              <w:t>,</w:t>
            </w:r>
            <w:r>
              <w:rPr>
                <w:rFonts w:cs="Arial"/>
                <w:color w:val="000000"/>
                <w:sz w:val="16"/>
                <w:szCs w:val="16"/>
              </w:rPr>
              <w:t xml:space="preserve"> </w:t>
            </w:r>
            <w:r w:rsidR="00C821A7">
              <w:rPr>
                <w:rFonts w:cs="Arial"/>
                <w:color w:val="000000"/>
                <w:sz w:val="16"/>
                <w:szCs w:val="16"/>
              </w:rPr>
              <w:t>se certificó la firmeza de la sentencia</w:t>
            </w:r>
          </w:p>
        </w:tc>
        <w:tc>
          <w:tcPr>
            <w:tcW w:w="1275" w:type="dxa"/>
          </w:tcPr>
          <w:p w14:paraId="4B2265C7" w14:textId="2DA10909" w:rsidR="00F431C1" w:rsidRPr="006647DE" w:rsidRDefault="001A1FA6" w:rsidP="00687587">
            <w:pPr>
              <w:spacing w:line="360" w:lineRule="auto"/>
              <w:jc w:val="both"/>
              <w:rPr>
                <w:rFonts w:cs="Arial"/>
                <w:color w:val="000000"/>
                <w:sz w:val="16"/>
                <w:szCs w:val="16"/>
              </w:rPr>
            </w:pPr>
            <w:r>
              <w:rPr>
                <w:rFonts w:cs="Arial"/>
                <w:color w:val="000000"/>
                <w:sz w:val="16"/>
                <w:szCs w:val="16"/>
              </w:rPr>
              <w:t>3</w:t>
            </w:r>
            <w:r w:rsidR="008829C7" w:rsidRPr="008829C7">
              <w:rPr>
                <w:rFonts w:cs="Arial"/>
                <w:color w:val="000000"/>
                <w:sz w:val="16"/>
                <w:szCs w:val="16"/>
              </w:rPr>
              <w:t xml:space="preserve"> días hábiles a partir de que la </w:t>
            </w:r>
            <w:r w:rsidR="002B0014">
              <w:rPr>
                <w:rFonts w:cs="Arial"/>
                <w:color w:val="000000"/>
                <w:sz w:val="16"/>
                <w:szCs w:val="16"/>
              </w:rPr>
              <w:t>resolución</w:t>
            </w:r>
            <w:r w:rsidR="002B0014" w:rsidRPr="008829C7">
              <w:rPr>
                <w:rFonts w:cs="Arial"/>
                <w:color w:val="000000"/>
                <w:sz w:val="16"/>
                <w:szCs w:val="16"/>
              </w:rPr>
              <w:t xml:space="preserve"> </w:t>
            </w:r>
            <w:r w:rsidR="008829C7" w:rsidRPr="008829C7">
              <w:rPr>
                <w:rFonts w:cs="Arial"/>
                <w:color w:val="000000"/>
                <w:sz w:val="16"/>
                <w:szCs w:val="16"/>
              </w:rPr>
              <w:t xml:space="preserve">cause </w:t>
            </w:r>
            <w:r w:rsidR="0029198C">
              <w:rPr>
                <w:rFonts w:cs="Arial"/>
                <w:color w:val="000000"/>
                <w:sz w:val="16"/>
                <w:szCs w:val="16"/>
              </w:rPr>
              <w:t>firmeza</w:t>
            </w:r>
          </w:p>
        </w:tc>
        <w:tc>
          <w:tcPr>
            <w:tcW w:w="1276" w:type="dxa"/>
          </w:tcPr>
          <w:p w14:paraId="4FE0E081" w14:textId="23F856A9" w:rsidR="00F431C1" w:rsidRPr="006647DE" w:rsidRDefault="00707162" w:rsidP="00687587">
            <w:pPr>
              <w:spacing w:line="360" w:lineRule="auto"/>
              <w:jc w:val="both"/>
              <w:rPr>
                <w:rFonts w:cs="Arial"/>
                <w:color w:val="000000"/>
                <w:sz w:val="16"/>
                <w:szCs w:val="16"/>
              </w:rPr>
            </w:pPr>
            <w:r>
              <w:rPr>
                <w:rFonts w:cs="Arial"/>
                <w:color w:val="000000"/>
                <w:sz w:val="16"/>
                <w:szCs w:val="16"/>
              </w:rPr>
              <w:t xml:space="preserve">Del </w:t>
            </w:r>
            <w:r w:rsidR="0079324C">
              <w:rPr>
                <w:rFonts w:cs="Arial"/>
                <w:color w:val="000000"/>
                <w:sz w:val="16"/>
                <w:szCs w:val="16"/>
              </w:rPr>
              <w:t xml:space="preserve">3 al </w:t>
            </w:r>
            <w:r w:rsidR="00BC678D">
              <w:rPr>
                <w:rFonts w:cs="Arial"/>
                <w:color w:val="000000"/>
                <w:sz w:val="16"/>
                <w:szCs w:val="16"/>
              </w:rPr>
              <w:t>6 de f</w:t>
            </w:r>
            <w:r w:rsidR="005B060B">
              <w:rPr>
                <w:rFonts w:cs="Arial"/>
                <w:color w:val="000000"/>
                <w:sz w:val="16"/>
                <w:szCs w:val="16"/>
              </w:rPr>
              <w:t>ebrer</w:t>
            </w:r>
            <w:r w:rsidR="00C44DE5">
              <w:rPr>
                <w:rFonts w:cs="Arial"/>
                <w:color w:val="000000"/>
                <w:sz w:val="16"/>
                <w:szCs w:val="16"/>
              </w:rPr>
              <w:t>o</w:t>
            </w:r>
            <w:r w:rsidR="00AF1F0E">
              <w:rPr>
                <w:rFonts w:cs="Arial"/>
                <w:color w:val="000000"/>
                <w:sz w:val="16"/>
                <w:szCs w:val="16"/>
              </w:rPr>
              <w:t>;</w:t>
            </w:r>
            <w:r w:rsidR="00C44DE5">
              <w:rPr>
                <w:rFonts w:cs="Arial"/>
                <w:color w:val="000000"/>
                <w:sz w:val="16"/>
                <w:szCs w:val="16"/>
              </w:rPr>
              <w:t xml:space="preserve"> inicio y permanencia de la publicación </w:t>
            </w:r>
          </w:p>
        </w:tc>
        <w:tc>
          <w:tcPr>
            <w:tcW w:w="753" w:type="dxa"/>
            <w:vAlign w:val="center"/>
          </w:tcPr>
          <w:p w14:paraId="3FF822F6" w14:textId="1954F55F" w:rsidR="00F431C1" w:rsidRPr="006647DE" w:rsidRDefault="002B0014" w:rsidP="004B5BFA">
            <w:pPr>
              <w:spacing w:line="360" w:lineRule="auto"/>
              <w:jc w:val="center"/>
              <w:rPr>
                <w:rFonts w:cs="Arial"/>
                <w:color w:val="000000"/>
                <w:sz w:val="16"/>
                <w:szCs w:val="16"/>
              </w:rPr>
            </w:pPr>
            <w:r>
              <w:rPr>
                <w:rFonts w:cs="Arial"/>
                <w:color w:val="000000"/>
                <w:sz w:val="16"/>
                <w:szCs w:val="16"/>
              </w:rPr>
              <w:t>Sí</w:t>
            </w:r>
          </w:p>
        </w:tc>
      </w:tr>
      <w:tr w:rsidR="00AB0A68" w14:paraId="3245F73E" w14:textId="77777777" w:rsidTr="00CA613E">
        <w:tc>
          <w:tcPr>
            <w:tcW w:w="1271" w:type="dxa"/>
          </w:tcPr>
          <w:p w14:paraId="617C6FFC" w14:textId="48227D58" w:rsidR="00AB0A68" w:rsidRPr="00CA613E" w:rsidRDefault="00AB0A68" w:rsidP="00687587">
            <w:pPr>
              <w:spacing w:line="360" w:lineRule="auto"/>
              <w:jc w:val="both"/>
              <w:rPr>
                <w:rFonts w:cs="Arial"/>
                <w:color w:val="000000"/>
                <w:sz w:val="16"/>
                <w:szCs w:val="16"/>
              </w:rPr>
            </w:pPr>
            <w:r w:rsidRPr="00CA613E">
              <w:rPr>
                <w:rFonts w:cs="Arial"/>
                <w:color w:val="000000"/>
                <w:sz w:val="16"/>
                <w:szCs w:val="16"/>
              </w:rPr>
              <w:t>Sistema de Radio y Televisión</w:t>
            </w:r>
          </w:p>
        </w:tc>
        <w:tc>
          <w:tcPr>
            <w:tcW w:w="2126" w:type="dxa"/>
            <w:vAlign w:val="center"/>
          </w:tcPr>
          <w:p w14:paraId="7DE10510" w14:textId="1A1C549B" w:rsidR="00AB0A68" w:rsidRPr="00CA613E" w:rsidRDefault="00AB0A68" w:rsidP="006018CB">
            <w:pPr>
              <w:spacing w:line="360" w:lineRule="auto"/>
              <w:jc w:val="both"/>
              <w:rPr>
                <w:rFonts w:cs="Arial"/>
                <w:color w:val="000000"/>
                <w:sz w:val="16"/>
                <w:szCs w:val="16"/>
              </w:rPr>
            </w:pPr>
            <w:r w:rsidRPr="00CA613E">
              <w:rPr>
                <w:rFonts w:cs="Arial"/>
                <w:color w:val="000000"/>
                <w:sz w:val="16"/>
                <w:szCs w:val="16"/>
              </w:rPr>
              <w:t xml:space="preserve">Difusión mediante frecuencias de radio con cobertura en el municipio de </w:t>
            </w:r>
            <w:r w:rsidR="00457441" w:rsidRPr="00457441">
              <w:rPr>
                <w:rFonts w:cs="Arial"/>
                <w:color w:val="FFFFFF"/>
                <w:sz w:val="16"/>
                <w:szCs w:val="16"/>
                <w:highlight w:val="darkCyan"/>
              </w:rPr>
              <w:t>[No.32]_ELIMINADO_el_Municipio_[28]</w:t>
            </w:r>
            <w:r w:rsidRPr="00CA613E">
              <w:rPr>
                <w:rFonts w:cs="Arial"/>
                <w:color w:val="000000"/>
                <w:sz w:val="16"/>
                <w:szCs w:val="16"/>
              </w:rPr>
              <w:t>.</w:t>
            </w:r>
          </w:p>
        </w:tc>
        <w:tc>
          <w:tcPr>
            <w:tcW w:w="993" w:type="dxa"/>
          </w:tcPr>
          <w:p w14:paraId="3C8C33F1" w14:textId="4804BAF3" w:rsidR="00AB0A68" w:rsidRPr="00CA613E" w:rsidRDefault="006A3C14" w:rsidP="00687587">
            <w:pPr>
              <w:spacing w:line="360" w:lineRule="auto"/>
              <w:jc w:val="both"/>
              <w:rPr>
                <w:rFonts w:cs="Arial"/>
                <w:color w:val="000000"/>
                <w:sz w:val="16"/>
                <w:szCs w:val="16"/>
              </w:rPr>
            </w:pPr>
            <w:r w:rsidRPr="00CA613E">
              <w:rPr>
                <w:rFonts w:cs="Arial"/>
                <w:color w:val="000000"/>
                <w:sz w:val="16"/>
                <w:szCs w:val="16"/>
              </w:rPr>
              <w:t xml:space="preserve">El </w:t>
            </w:r>
            <w:r w:rsidR="00197525" w:rsidRPr="00CA613E">
              <w:rPr>
                <w:rFonts w:cs="Arial"/>
                <w:color w:val="000000"/>
                <w:sz w:val="16"/>
                <w:szCs w:val="16"/>
              </w:rPr>
              <w:t>03 de febrero</w:t>
            </w:r>
            <w:r w:rsidR="00197525" w:rsidRPr="00CA613E">
              <w:rPr>
                <w:rStyle w:val="Refdenotaalpie"/>
                <w:rFonts w:cs="Arial"/>
                <w:color w:val="000000"/>
                <w:sz w:val="16"/>
                <w:szCs w:val="16"/>
              </w:rPr>
              <w:footnoteReference w:id="61"/>
            </w:r>
          </w:p>
        </w:tc>
        <w:tc>
          <w:tcPr>
            <w:tcW w:w="1275" w:type="dxa"/>
          </w:tcPr>
          <w:p w14:paraId="69B18B93" w14:textId="6696E29D" w:rsidR="00AB0A68" w:rsidRPr="00CA613E" w:rsidRDefault="001A1FA6" w:rsidP="00687587">
            <w:pPr>
              <w:spacing w:line="360" w:lineRule="auto"/>
              <w:jc w:val="both"/>
              <w:rPr>
                <w:rFonts w:cs="Arial"/>
                <w:color w:val="000000"/>
                <w:sz w:val="16"/>
                <w:szCs w:val="16"/>
              </w:rPr>
            </w:pPr>
            <w:r>
              <w:rPr>
                <w:rFonts w:cs="Arial"/>
                <w:color w:val="000000"/>
                <w:sz w:val="16"/>
                <w:szCs w:val="16"/>
              </w:rPr>
              <w:t>3</w:t>
            </w:r>
            <w:r w:rsidR="00E05D90" w:rsidRPr="00CA613E">
              <w:rPr>
                <w:rFonts w:cs="Arial"/>
                <w:color w:val="000000"/>
                <w:sz w:val="16"/>
                <w:szCs w:val="16"/>
              </w:rPr>
              <w:t xml:space="preserve"> días</w:t>
            </w:r>
          </w:p>
        </w:tc>
        <w:tc>
          <w:tcPr>
            <w:tcW w:w="1276" w:type="dxa"/>
          </w:tcPr>
          <w:p w14:paraId="5B447D3D" w14:textId="49890188" w:rsidR="00AB0A68" w:rsidRPr="00CA613E" w:rsidRDefault="00CA613E" w:rsidP="00687587">
            <w:pPr>
              <w:spacing w:line="360" w:lineRule="auto"/>
              <w:jc w:val="both"/>
              <w:rPr>
                <w:rFonts w:cs="Arial"/>
                <w:color w:val="000000"/>
                <w:sz w:val="16"/>
                <w:szCs w:val="16"/>
              </w:rPr>
            </w:pPr>
            <w:r w:rsidRPr="00CA613E">
              <w:rPr>
                <w:rFonts w:cs="Arial"/>
                <w:color w:val="000000"/>
                <w:sz w:val="16"/>
                <w:szCs w:val="16"/>
              </w:rPr>
              <w:t>El 24 de febrero</w:t>
            </w:r>
          </w:p>
        </w:tc>
        <w:tc>
          <w:tcPr>
            <w:tcW w:w="753" w:type="dxa"/>
            <w:vAlign w:val="center"/>
          </w:tcPr>
          <w:p w14:paraId="6D856A25" w14:textId="39359966" w:rsidR="00AB0A68" w:rsidRPr="00CA613E" w:rsidRDefault="00CA613E" w:rsidP="004B5BFA">
            <w:pPr>
              <w:spacing w:line="360" w:lineRule="auto"/>
              <w:jc w:val="center"/>
              <w:rPr>
                <w:rFonts w:cs="Arial"/>
                <w:color w:val="000000"/>
                <w:sz w:val="16"/>
                <w:szCs w:val="16"/>
              </w:rPr>
            </w:pPr>
            <w:r w:rsidRPr="00CA613E">
              <w:rPr>
                <w:rFonts w:cs="Arial"/>
                <w:color w:val="000000"/>
                <w:sz w:val="16"/>
                <w:szCs w:val="16"/>
              </w:rPr>
              <w:t xml:space="preserve">No </w:t>
            </w:r>
          </w:p>
        </w:tc>
      </w:tr>
      <w:tr w:rsidR="00F431C1" w14:paraId="590CDB94" w14:textId="77777777" w:rsidTr="008829C7">
        <w:tc>
          <w:tcPr>
            <w:tcW w:w="1271" w:type="dxa"/>
          </w:tcPr>
          <w:p w14:paraId="17769914" w14:textId="08BD6FFE" w:rsidR="00F431C1" w:rsidRPr="006647DE" w:rsidRDefault="00F431C1" w:rsidP="00687587">
            <w:pPr>
              <w:spacing w:line="360" w:lineRule="auto"/>
              <w:jc w:val="both"/>
              <w:rPr>
                <w:rFonts w:cs="Arial"/>
                <w:color w:val="000000"/>
                <w:sz w:val="16"/>
                <w:szCs w:val="16"/>
              </w:rPr>
            </w:pPr>
            <w:r w:rsidRPr="006647DE">
              <w:rPr>
                <w:rFonts w:cs="Arial"/>
                <w:color w:val="000000"/>
                <w:sz w:val="16"/>
                <w:szCs w:val="16"/>
              </w:rPr>
              <w:lastRenderedPageBreak/>
              <w:t>Wendy Itzayana Ramos Solís</w:t>
            </w:r>
          </w:p>
        </w:tc>
        <w:tc>
          <w:tcPr>
            <w:tcW w:w="2126" w:type="dxa"/>
            <w:vAlign w:val="center"/>
          </w:tcPr>
          <w:p w14:paraId="3BDB5B39" w14:textId="62A23DF3" w:rsidR="00F431C1" w:rsidRDefault="00F431C1" w:rsidP="006018CB">
            <w:pPr>
              <w:spacing w:line="360" w:lineRule="auto"/>
              <w:jc w:val="both"/>
              <w:rPr>
                <w:rFonts w:cs="Arial"/>
                <w:color w:val="000000"/>
                <w:sz w:val="16"/>
                <w:szCs w:val="16"/>
              </w:rPr>
            </w:pPr>
            <w:r w:rsidRPr="00F431C1">
              <w:rPr>
                <w:rFonts w:cs="Arial"/>
                <w:color w:val="000000"/>
                <w:sz w:val="16"/>
                <w:szCs w:val="16"/>
              </w:rPr>
              <w:t xml:space="preserve">Eliminación de </w:t>
            </w:r>
            <w:r w:rsidR="008829C7">
              <w:rPr>
                <w:rFonts w:cs="Arial"/>
                <w:color w:val="000000"/>
                <w:sz w:val="16"/>
                <w:szCs w:val="16"/>
              </w:rPr>
              <w:t xml:space="preserve">la </w:t>
            </w:r>
            <w:r w:rsidRPr="00F431C1">
              <w:rPr>
                <w:rFonts w:cs="Arial"/>
                <w:color w:val="000000"/>
                <w:sz w:val="16"/>
                <w:szCs w:val="16"/>
              </w:rPr>
              <w:t xml:space="preserve">publicación alojada en el grupo de </w:t>
            </w:r>
            <w:r w:rsidR="00E13AB1" w:rsidRPr="00E13AB1">
              <w:rPr>
                <w:rFonts w:cs="Arial"/>
                <w:color w:val="000000"/>
                <w:sz w:val="16"/>
                <w:szCs w:val="16"/>
              </w:rPr>
              <w:t>Facebook</w:t>
            </w:r>
            <w:r w:rsidRPr="00F431C1">
              <w:rPr>
                <w:rFonts w:cs="Arial"/>
                <w:color w:val="000000"/>
                <w:sz w:val="16"/>
                <w:szCs w:val="16"/>
              </w:rPr>
              <w:t xml:space="preserve"> “</w:t>
            </w:r>
            <w:r w:rsidR="00457441" w:rsidRPr="00457441">
              <w:rPr>
                <w:rFonts w:cs="Arial"/>
                <w:color w:val="FFFFFF"/>
                <w:sz w:val="16"/>
                <w:szCs w:val="16"/>
                <w:highlight w:val="darkCyan"/>
              </w:rPr>
              <w:t>[No.33]_ELIMINADO_nombre_(s)_de_grupo_(s)_de_red_(es)_social_(es)_[286]</w:t>
            </w:r>
          </w:p>
        </w:tc>
        <w:tc>
          <w:tcPr>
            <w:tcW w:w="993" w:type="dxa"/>
          </w:tcPr>
          <w:p w14:paraId="69477411" w14:textId="1318C45C" w:rsidR="00F431C1" w:rsidRPr="006647DE" w:rsidRDefault="008829C7" w:rsidP="00687587">
            <w:pPr>
              <w:spacing w:line="360" w:lineRule="auto"/>
              <w:jc w:val="both"/>
              <w:rPr>
                <w:rFonts w:cs="Arial"/>
                <w:color w:val="000000"/>
                <w:sz w:val="16"/>
                <w:szCs w:val="16"/>
              </w:rPr>
            </w:pPr>
            <w:r>
              <w:rPr>
                <w:rFonts w:cs="Arial"/>
                <w:color w:val="000000"/>
                <w:sz w:val="16"/>
                <w:szCs w:val="16"/>
              </w:rPr>
              <w:t>12</w:t>
            </w:r>
            <w:r w:rsidR="00F431C1" w:rsidRPr="00F431C1">
              <w:rPr>
                <w:rFonts w:cs="Arial"/>
                <w:color w:val="000000"/>
                <w:sz w:val="16"/>
                <w:szCs w:val="16"/>
              </w:rPr>
              <w:t xml:space="preserve"> de diciembre</w:t>
            </w:r>
            <w:r>
              <w:rPr>
                <w:rFonts w:cs="Arial"/>
                <w:color w:val="000000"/>
                <w:sz w:val="16"/>
                <w:szCs w:val="16"/>
              </w:rPr>
              <w:t xml:space="preserve"> de 2025</w:t>
            </w:r>
            <w:r w:rsidR="00F431C1" w:rsidRPr="00F431C1">
              <w:rPr>
                <w:rFonts w:cs="Arial"/>
                <w:color w:val="000000"/>
                <w:sz w:val="16"/>
                <w:szCs w:val="16"/>
                <w:vertAlign w:val="superscript"/>
              </w:rPr>
              <w:footnoteReference w:id="62"/>
            </w:r>
          </w:p>
        </w:tc>
        <w:tc>
          <w:tcPr>
            <w:tcW w:w="1275" w:type="dxa"/>
          </w:tcPr>
          <w:p w14:paraId="753CB29F" w14:textId="6EF1A390" w:rsidR="00F431C1" w:rsidRPr="006647DE" w:rsidRDefault="008624F0" w:rsidP="00687587">
            <w:pPr>
              <w:spacing w:line="360" w:lineRule="auto"/>
              <w:jc w:val="both"/>
              <w:rPr>
                <w:rFonts w:cs="Arial"/>
                <w:color w:val="000000"/>
                <w:sz w:val="16"/>
                <w:szCs w:val="16"/>
              </w:rPr>
            </w:pPr>
            <w:r>
              <w:rPr>
                <w:rFonts w:cs="Arial"/>
                <w:color w:val="000000"/>
                <w:sz w:val="16"/>
                <w:szCs w:val="16"/>
              </w:rPr>
              <w:t>3 días hábiles</w:t>
            </w:r>
          </w:p>
        </w:tc>
        <w:tc>
          <w:tcPr>
            <w:tcW w:w="1276" w:type="dxa"/>
          </w:tcPr>
          <w:p w14:paraId="349D8708" w14:textId="023336FA" w:rsidR="00F431C1" w:rsidRPr="006647DE" w:rsidRDefault="008624F0" w:rsidP="00687587">
            <w:pPr>
              <w:spacing w:line="360" w:lineRule="auto"/>
              <w:jc w:val="both"/>
              <w:rPr>
                <w:rFonts w:cs="Arial"/>
                <w:color w:val="000000"/>
                <w:sz w:val="16"/>
                <w:szCs w:val="16"/>
              </w:rPr>
            </w:pPr>
            <w:r>
              <w:rPr>
                <w:rFonts w:cs="Arial"/>
                <w:color w:val="000000"/>
                <w:sz w:val="16"/>
                <w:szCs w:val="16"/>
              </w:rPr>
              <w:t>17 de diciembre</w:t>
            </w:r>
            <w:r w:rsidR="008829C7">
              <w:rPr>
                <w:rFonts w:cs="Arial"/>
                <w:color w:val="000000"/>
                <w:sz w:val="16"/>
                <w:szCs w:val="16"/>
              </w:rPr>
              <w:t xml:space="preserve"> de 2025</w:t>
            </w:r>
            <w:r>
              <w:rPr>
                <w:rStyle w:val="Refdenotaalpie"/>
                <w:rFonts w:cs="Arial"/>
                <w:color w:val="000000"/>
                <w:sz w:val="16"/>
                <w:szCs w:val="16"/>
              </w:rPr>
              <w:footnoteReference w:id="63"/>
            </w:r>
          </w:p>
        </w:tc>
        <w:tc>
          <w:tcPr>
            <w:tcW w:w="753" w:type="dxa"/>
            <w:vAlign w:val="center"/>
          </w:tcPr>
          <w:p w14:paraId="1A520EC2" w14:textId="3A1252EA" w:rsidR="00F431C1" w:rsidRPr="006647DE" w:rsidRDefault="004B5BFA" w:rsidP="008829C7">
            <w:pPr>
              <w:spacing w:line="360" w:lineRule="auto"/>
              <w:jc w:val="center"/>
              <w:rPr>
                <w:rFonts w:cs="Arial"/>
                <w:color w:val="000000"/>
                <w:sz w:val="16"/>
                <w:szCs w:val="16"/>
              </w:rPr>
            </w:pPr>
            <w:r>
              <w:rPr>
                <w:rFonts w:cs="Arial"/>
                <w:color w:val="000000"/>
                <w:sz w:val="16"/>
                <w:szCs w:val="16"/>
              </w:rPr>
              <w:t>S</w:t>
            </w:r>
            <w:r w:rsidR="008829C7">
              <w:rPr>
                <w:rFonts w:cs="Arial"/>
                <w:color w:val="000000"/>
                <w:sz w:val="16"/>
                <w:szCs w:val="16"/>
              </w:rPr>
              <w:t>í</w:t>
            </w:r>
          </w:p>
        </w:tc>
      </w:tr>
      <w:tr w:rsidR="00F431C1" w14:paraId="6F86CA63" w14:textId="77777777" w:rsidTr="008829C7">
        <w:tc>
          <w:tcPr>
            <w:tcW w:w="1271" w:type="dxa"/>
          </w:tcPr>
          <w:p w14:paraId="39DC7402" w14:textId="654A0DA2" w:rsidR="00F431C1" w:rsidRPr="006647DE" w:rsidRDefault="00F431C1" w:rsidP="00687587">
            <w:pPr>
              <w:spacing w:line="360" w:lineRule="auto"/>
              <w:jc w:val="both"/>
              <w:rPr>
                <w:rFonts w:cs="Arial"/>
                <w:color w:val="000000"/>
                <w:sz w:val="16"/>
                <w:szCs w:val="16"/>
              </w:rPr>
            </w:pPr>
            <w:r w:rsidRPr="006647DE">
              <w:rPr>
                <w:rFonts w:cs="Arial"/>
                <w:color w:val="000000"/>
                <w:sz w:val="16"/>
                <w:szCs w:val="16"/>
              </w:rPr>
              <w:t>Concepción Amparo Ocampo Melchor y Vicente Alejandro Saavedra Barajas</w:t>
            </w:r>
          </w:p>
        </w:tc>
        <w:tc>
          <w:tcPr>
            <w:tcW w:w="2126" w:type="dxa"/>
            <w:vAlign w:val="center"/>
          </w:tcPr>
          <w:p w14:paraId="595B5342" w14:textId="0860C05D" w:rsidR="00F431C1" w:rsidRDefault="00F431C1" w:rsidP="006018CB">
            <w:pPr>
              <w:spacing w:line="360" w:lineRule="auto"/>
              <w:jc w:val="both"/>
              <w:rPr>
                <w:rFonts w:cs="Arial"/>
                <w:color w:val="000000"/>
                <w:sz w:val="16"/>
                <w:szCs w:val="16"/>
              </w:rPr>
            </w:pPr>
            <w:r w:rsidRPr="00F431C1">
              <w:rPr>
                <w:rFonts w:cs="Arial"/>
                <w:color w:val="000000"/>
                <w:sz w:val="16"/>
                <w:szCs w:val="16"/>
              </w:rPr>
              <w:t xml:space="preserve">Eliminación de las publicaciones alojadas en el grupo de </w:t>
            </w:r>
            <w:r w:rsidR="00640711" w:rsidRPr="00640711">
              <w:rPr>
                <w:rFonts w:cs="Arial"/>
                <w:color w:val="000000"/>
                <w:sz w:val="16"/>
                <w:szCs w:val="16"/>
              </w:rPr>
              <w:t>WhatsApp</w:t>
            </w:r>
            <w:r w:rsidRPr="00F431C1">
              <w:rPr>
                <w:rFonts w:cs="Arial"/>
                <w:color w:val="000000"/>
                <w:sz w:val="16"/>
                <w:szCs w:val="16"/>
              </w:rPr>
              <w:t xml:space="preserve"> “Colegio de Abogados”</w:t>
            </w:r>
          </w:p>
        </w:tc>
        <w:tc>
          <w:tcPr>
            <w:tcW w:w="993" w:type="dxa"/>
          </w:tcPr>
          <w:p w14:paraId="1F95DF59" w14:textId="17B29BD3" w:rsidR="00F431C1" w:rsidRPr="006647DE" w:rsidRDefault="008829C7" w:rsidP="00687587">
            <w:pPr>
              <w:spacing w:line="360" w:lineRule="auto"/>
              <w:jc w:val="both"/>
              <w:rPr>
                <w:rFonts w:cs="Arial"/>
                <w:color w:val="000000"/>
                <w:sz w:val="16"/>
                <w:szCs w:val="16"/>
              </w:rPr>
            </w:pPr>
            <w:r>
              <w:rPr>
                <w:rFonts w:cs="Arial"/>
                <w:color w:val="000000"/>
                <w:sz w:val="16"/>
                <w:szCs w:val="16"/>
              </w:rPr>
              <w:t xml:space="preserve">12 </w:t>
            </w:r>
            <w:r w:rsidR="00F431C1">
              <w:rPr>
                <w:rFonts w:cs="Arial"/>
                <w:color w:val="000000"/>
                <w:sz w:val="16"/>
                <w:szCs w:val="16"/>
              </w:rPr>
              <w:t>de diciembre</w:t>
            </w:r>
            <w:r>
              <w:rPr>
                <w:rFonts w:cs="Arial"/>
                <w:color w:val="000000"/>
                <w:sz w:val="16"/>
                <w:szCs w:val="16"/>
              </w:rPr>
              <w:t xml:space="preserve"> de 2025</w:t>
            </w:r>
            <w:r w:rsidR="00F431C1">
              <w:rPr>
                <w:rStyle w:val="Refdenotaalpie"/>
                <w:rFonts w:cs="Arial"/>
                <w:color w:val="000000"/>
                <w:sz w:val="16"/>
                <w:szCs w:val="16"/>
              </w:rPr>
              <w:footnoteReference w:id="64"/>
            </w:r>
          </w:p>
        </w:tc>
        <w:tc>
          <w:tcPr>
            <w:tcW w:w="1275" w:type="dxa"/>
          </w:tcPr>
          <w:p w14:paraId="53A6210A" w14:textId="1C8675E9" w:rsidR="00F431C1" w:rsidRPr="006647DE" w:rsidRDefault="008624F0" w:rsidP="00687587">
            <w:pPr>
              <w:spacing w:line="360" w:lineRule="auto"/>
              <w:jc w:val="both"/>
              <w:rPr>
                <w:rFonts w:cs="Arial"/>
                <w:color w:val="000000"/>
                <w:sz w:val="16"/>
                <w:szCs w:val="16"/>
              </w:rPr>
            </w:pPr>
            <w:r>
              <w:rPr>
                <w:rFonts w:cs="Arial"/>
                <w:color w:val="000000"/>
                <w:sz w:val="16"/>
                <w:szCs w:val="16"/>
              </w:rPr>
              <w:t>3 días hábiles</w:t>
            </w:r>
          </w:p>
        </w:tc>
        <w:tc>
          <w:tcPr>
            <w:tcW w:w="1276" w:type="dxa"/>
          </w:tcPr>
          <w:p w14:paraId="274E4FF4" w14:textId="45456FF8" w:rsidR="00F431C1" w:rsidRPr="006647DE" w:rsidRDefault="008624F0" w:rsidP="00687587">
            <w:pPr>
              <w:spacing w:line="360" w:lineRule="auto"/>
              <w:jc w:val="both"/>
              <w:rPr>
                <w:rFonts w:cs="Arial"/>
                <w:color w:val="000000"/>
                <w:sz w:val="16"/>
                <w:szCs w:val="16"/>
              </w:rPr>
            </w:pPr>
            <w:r>
              <w:rPr>
                <w:rFonts w:cs="Arial"/>
                <w:color w:val="000000"/>
                <w:sz w:val="16"/>
                <w:szCs w:val="16"/>
              </w:rPr>
              <w:t>17 de diciembre</w:t>
            </w:r>
            <w:r w:rsidR="008829C7">
              <w:rPr>
                <w:rFonts w:cs="Arial"/>
                <w:color w:val="000000"/>
                <w:sz w:val="16"/>
                <w:szCs w:val="16"/>
              </w:rPr>
              <w:t xml:space="preserve"> de 2025</w:t>
            </w:r>
            <w:r>
              <w:rPr>
                <w:rStyle w:val="Refdenotaalpie"/>
                <w:rFonts w:cs="Arial"/>
                <w:color w:val="000000"/>
                <w:sz w:val="16"/>
                <w:szCs w:val="16"/>
              </w:rPr>
              <w:footnoteReference w:id="65"/>
            </w:r>
          </w:p>
        </w:tc>
        <w:tc>
          <w:tcPr>
            <w:tcW w:w="753" w:type="dxa"/>
            <w:vAlign w:val="center"/>
          </w:tcPr>
          <w:p w14:paraId="025E1CE2" w14:textId="7B0ABBD3" w:rsidR="00F431C1" w:rsidRPr="006647DE" w:rsidRDefault="004B5BFA" w:rsidP="008829C7">
            <w:pPr>
              <w:spacing w:line="360" w:lineRule="auto"/>
              <w:jc w:val="center"/>
              <w:rPr>
                <w:rFonts w:cs="Arial"/>
                <w:color w:val="000000"/>
                <w:sz w:val="16"/>
                <w:szCs w:val="16"/>
              </w:rPr>
            </w:pPr>
            <w:r>
              <w:rPr>
                <w:rFonts w:cs="Arial"/>
                <w:color w:val="000000"/>
                <w:sz w:val="16"/>
                <w:szCs w:val="16"/>
              </w:rPr>
              <w:t>S</w:t>
            </w:r>
            <w:r w:rsidR="008829C7">
              <w:rPr>
                <w:rFonts w:cs="Arial"/>
                <w:color w:val="000000"/>
                <w:sz w:val="16"/>
                <w:szCs w:val="16"/>
              </w:rPr>
              <w:t>í</w:t>
            </w:r>
          </w:p>
        </w:tc>
      </w:tr>
      <w:tr w:rsidR="00F431C1" w14:paraId="56E52498" w14:textId="77777777" w:rsidTr="008829C7">
        <w:tc>
          <w:tcPr>
            <w:tcW w:w="1271" w:type="dxa"/>
          </w:tcPr>
          <w:p w14:paraId="089924AE" w14:textId="758EECCD" w:rsidR="00F431C1" w:rsidRPr="006647DE" w:rsidRDefault="00F431C1" w:rsidP="00687587">
            <w:pPr>
              <w:spacing w:line="360" w:lineRule="auto"/>
              <w:jc w:val="both"/>
              <w:rPr>
                <w:rFonts w:cs="Arial"/>
                <w:color w:val="000000"/>
                <w:sz w:val="16"/>
                <w:szCs w:val="16"/>
              </w:rPr>
            </w:pPr>
            <w:r w:rsidRPr="006647DE">
              <w:rPr>
                <w:rFonts w:cs="Arial"/>
                <w:color w:val="000000"/>
                <w:sz w:val="16"/>
                <w:szCs w:val="16"/>
              </w:rPr>
              <w:t>Coordinación de Género</w:t>
            </w:r>
          </w:p>
        </w:tc>
        <w:tc>
          <w:tcPr>
            <w:tcW w:w="2126" w:type="dxa"/>
            <w:vAlign w:val="center"/>
          </w:tcPr>
          <w:p w14:paraId="7620CD59" w14:textId="286AF745" w:rsidR="00F431C1" w:rsidRDefault="008829C7" w:rsidP="006018CB">
            <w:pPr>
              <w:spacing w:line="360" w:lineRule="auto"/>
              <w:jc w:val="both"/>
              <w:rPr>
                <w:rFonts w:cs="Arial"/>
                <w:color w:val="000000"/>
                <w:sz w:val="16"/>
                <w:szCs w:val="16"/>
              </w:rPr>
            </w:pPr>
            <w:r w:rsidRPr="00F431C1">
              <w:rPr>
                <w:rFonts w:cs="Arial"/>
                <w:color w:val="000000"/>
                <w:sz w:val="16"/>
                <w:szCs w:val="16"/>
              </w:rPr>
              <w:t>Elabora</w:t>
            </w:r>
            <w:r>
              <w:rPr>
                <w:rFonts w:cs="Arial"/>
                <w:color w:val="000000"/>
                <w:sz w:val="16"/>
                <w:szCs w:val="16"/>
              </w:rPr>
              <w:t>ción de</w:t>
            </w:r>
            <w:r w:rsidR="00F431C1" w:rsidRPr="00F431C1">
              <w:rPr>
                <w:rFonts w:cs="Arial"/>
                <w:color w:val="000000"/>
                <w:sz w:val="16"/>
                <w:szCs w:val="16"/>
              </w:rPr>
              <w:t xml:space="preserve"> la infografía y </w:t>
            </w:r>
            <w:r>
              <w:rPr>
                <w:rFonts w:cs="Arial"/>
                <w:color w:val="000000"/>
                <w:sz w:val="16"/>
                <w:szCs w:val="16"/>
              </w:rPr>
              <w:t xml:space="preserve">remisión </w:t>
            </w:r>
            <w:r w:rsidR="00F431C1" w:rsidRPr="00F431C1">
              <w:rPr>
                <w:rFonts w:cs="Arial"/>
                <w:color w:val="000000"/>
                <w:sz w:val="16"/>
                <w:szCs w:val="16"/>
              </w:rPr>
              <w:t xml:space="preserve">a </w:t>
            </w:r>
            <w:r>
              <w:rPr>
                <w:rFonts w:cs="Arial"/>
                <w:color w:val="000000"/>
                <w:sz w:val="16"/>
                <w:szCs w:val="16"/>
              </w:rPr>
              <w:t xml:space="preserve">la </w:t>
            </w:r>
            <w:r w:rsidR="00F431C1" w:rsidRPr="00F431C1">
              <w:rPr>
                <w:rFonts w:cs="Arial"/>
                <w:color w:val="000000"/>
                <w:sz w:val="16"/>
                <w:szCs w:val="16"/>
              </w:rPr>
              <w:t>Secretaría General de Acuerdos</w:t>
            </w:r>
          </w:p>
        </w:tc>
        <w:tc>
          <w:tcPr>
            <w:tcW w:w="993" w:type="dxa"/>
          </w:tcPr>
          <w:p w14:paraId="6372BAA1" w14:textId="75519AB7" w:rsidR="00F431C1" w:rsidRPr="006647DE" w:rsidRDefault="008829C7" w:rsidP="00687587">
            <w:pPr>
              <w:spacing w:line="360" w:lineRule="auto"/>
              <w:jc w:val="both"/>
              <w:rPr>
                <w:rFonts w:cs="Arial"/>
                <w:color w:val="000000"/>
                <w:sz w:val="16"/>
                <w:szCs w:val="16"/>
              </w:rPr>
            </w:pPr>
            <w:r>
              <w:rPr>
                <w:rFonts w:cs="Arial"/>
                <w:color w:val="000000"/>
                <w:sz w:val="16"/>
                <w:szCs w:val="16"/>
              </w:rPr>
              <w:t xml:space="preserve">12 </w:t>
            </w:r>
            <w:r w:rsidR="00F431C1">
              <w:rPr>
                <w:rFonts w:cs="Arial"/>
                <w:color w:val="000000"/>
                <w:sz w:val="16"/>
                <w:szCs w:val="16"/>
              </w:rPr>
              <w:t>de diciembre</w:t>
            </w:r>
            <w:r>
              <w:rPr>
                <w:rFonts w:cs="Arial"/>
                <w:color w:val="000000"/>
                <w:sz w:val="16"/>
                <w:szCs w:val="16"/>
              </w:rPr>
              <w:t xml:space="preserve"> de 2025</w:t>
            </w:r>
            <w:r w:rsidR="00F431C1">
              <w:rPr>
                <w:rStyle w:val="Refdenotaalpie"/>
                <w:rFonts w:cs="Arial"/>
                <w:color w:val="000000"/>
                <w:sz w:val="16"/>
                <w:szCs w:val="16"/>
              </w:rPr>
              <w:footnoteReference w:id="66"/>
            </w:r>
          </w:p>
        </w:tc>
        <w:tc>
          <w:tcPr>
            <w:tcW w:w="1275" w:type="dxa"/>
          </w:tcPr>
          <w:p w14:paraId="436E9086" w14:textId="691F0928" w:rsidR="00F431C1" w:rsidRPr="006647DE" w:rsidRDefault="008624F0" w:rsidP="00687587">
            <w:pPr>
              <w:spacing w:line="360" w:lineRule="auto"/>
              <w:jc w:val="both"/>
              <w:rPr>
                <w:rFonts w:cs="Arial"/>
                <w:color w:val="000000"/>
                <w:sz w:val="16"/>
                <w:szCs w:val="16"/>
              </w:rPr>
            </w:pPr>
            <w:r>
              <w:rPr>
                <w:rFonts w:cs="Arial"/>
                <w:color w:val="000000"/>
                <w:sz w:val="16"/>
                <w:szCs w:val="16"/>
              </w:rPr>
              <w:t>Un día hábil</w:t>
            </w:r>
          </w:p>
        </w:tc>
        <w:tc>
          <w:tcPr>
            <w:tcW w:w="1276" w:type="dxa"/>
          </w:tcPr>
          <w:p w14:paraId="03AB3CF3" w14:textId="0BBB2E04" w:rsidR="00F431C1" w:rsidRPr="006647DE" w:rsidRDefault="008624F0" w:rsidP="00687587">
            <w:pPr>
              <w:spacing w:line="360" w:lineRule="auto"/>
              <w:jc w:val="both"/>
              <w:rPr>
                <w:rFonts w:cs="Arial"/>
                <w:color w:val="000000"/>
                <w:sz w:val="16"/>
                <w:szCs w:val="16"/>
              </w:rPr>
            </w:pPr>
            <w:r>
              <w:rPr>
                <w:rFonts w:cs="Arial"/>
                <w:color w:val="000000"/>
                <w:sz w:val="16"/>
                <w:szCs w:val="16"/>
              </w:rPr>
              <w:t xml:space="preserve">El mismo </w:t>
            </w:r>
            <w:r w:rsidR="008829C7">
              <w:rPr>
                <w:rFonts w:cs="Arial"/>
                <w:color w:val="000000"/>
                <w:sz w:val="16"/>
                <w:szCs w:val="16"/>
              </w:rPr>
              <w:t xml:space="preserve">12 </w:t>
            </w:r>
            <w:r>
              <w:rPr>
                <w:rFonts w:cs="Arial"/>
                <w:color w:val="000000"/>
                <w:sz w:val="16"/>
                <w:szCs w:val="16"/>
              </w:rPr>
              <w:t>de diciembre</w:t>
            </w:r>
            <w:r w:rsidR="008829C7">
              <w:rPr>
                <w:rFonts w:cs="Arial"/>
                <w:color w:val="000000"/>
                <w:sz w:val="16"/>
                <w:szCs w:val="16"/>
              </w:rPr>
              <w:t xml:space="preserve"> de 2025</w:t>
            </w:r>
            <w:r>
              <w:rPr>
                <w:rStyle w:val="Refdenotaalpie"/>
                <w:rFonts w:cs="Arial"/>
                <w:color w:val="000000"/>
                <w:sz w:val="16"/>
                <w:szCs w:val="16"/>
              </w:rPr>
              <w:footnoteReference w:id="67"/>
            </w:r>
          </w:p>
        </w:tc>
        <w:tc>
          <w:tcPr>
            <w:tcW w:w="753" w:type="dxa"/>
          </w:tcPr>
          <w:p w14:paraId="5B4DE8B4" w14:textId="65D489E2" w:rsidR="00F431C1" w:rsidRPr="006647DE" w:rsidRDefault="008829C7" w:rsidP="008829C7">
            <w:pPr>
              <w:spacing w:line="360" w:lineRule="auto"/>
              <w:jc w:val="center"/>
              <w:rPr>
                <w:rFonts w:cs="Arial"/>
                <w:color w:val="000000"/>
                <w:sz w:val="16"/>
                <w:szCs w:val="16"/>
              </w:rPr>
            </w:pPr>
            <w:r>
              <w:rPr>
                <w:rFonts w:cs="Arial"/>
                <w:color w:val="000000"/>
                <w:sz w:val="16"/>
                <w:szCs w:val="16"/>
              </w:rPr>
              <w:t>Sí</w:t>
            </w:r>
          </w:p>
        </w:tc>
      </w:tr>
    </w:tbl>
    <w:p w14:paraId="1BB50C8C" w14:textId="77777777" w:rsidR="00B74563" w:rsidRDefault="00B74563" w:rsidP="00687587">
      <w:pPr>
        <w:spacing w:line="360" w:lineRule="auto"/>
        <w:jc w:val="both"/>
        <w:rPr>
          <w:rFonts w:cs="Arial"/>
          <w:color w:val="000000"/>
          <w:sz w:val="24"/>
          <w:szCs w:val="24"/>
        </w:rPr>
      </w:pPr>
    </w:p>
    <w:p w14:paraId="2B45D444" w14:textId="3DFFEF7C" w:rsidR="00E47B49" w:rsidRPr="004017AF" w:rsidRDefault="008624F0" w:rsidP="00687587">
      <w:pPr>
        <w:spacing w:line="360" w:lineRule="auto"/>
        <w:jc w:val="both"/>
        <w:rPr>
          <w:rFonts w:cs="Arial"/>
          <w:color w:val="000000"/>
          <w:sz w:val="24"/>
          <w:szCs w:val="24"/>
        </w:rPr>
      </w:pPr>
      <w:r w:rsidRPr="004017AF">
        <w:rPr>
          <w:rFonts w:cs="Arial"/>
          <w:color w:val="000000"/>
          <w:sz w:val="24"/>
          <w:szCs w:val="24"/>
        </w:rPr>
        <w:t xml:space="preserve">En ese sentido, de </w:t>
      </w:r>
      <w:r w:rsidR="00ED4701" w:rsidRPr="004017AF">
        <w:rPr>
          <w:rFonts w:cs="Arial"/>
          <w:color w:val="000000"/>
          <w:sz w:val="24"/>
          <w:szCs w:val="24"/>
        </w:rPr>
        <w:t xml:space="preserve">las constancias que obran en </w:t>
      </w:r>
      <w:r w:rsidRPr="004017AF">
        <w:rPr>
          <w:rFonts w:cs="Arial"/>
          <w:color w:val="000000"/>
          <w:sz w:val="24"/>
          <w:szCs w:val="24"/>
        </w:rPr>
        <w:t xml:space="preserve">autos se </w:t>
      </w:r>
      <w:r w:rsidR="00ED4701" w:rsidRPr="004017AF">
        <w:rPr>
          <w:rFonts w:cs="Arial"/>
          <w:color w:val="000000"/>
          <w:sz w:val="24"/>
          <w:szCs w:val="24"/>
        </w:rPr>
        <w:t xml:space="preserve">advierte </w:t>
      </w:r>
      <w:r w:rsidRPr="004017AF">
        <w:rPr>
          <w:rFonts w:cs="Arial"/>
          <w:color w:val="000000"/>
          <w:sz w:val="24"/>
          <w:szCs w:val="24"/>
        </w:rPr>
        <w:t xml:space="preserve">que el </w:t>
      </w:r>
      <w:r w:rsidR="00C85822" w:rsidRPr="004017AF">
        <w:rPr>
          <w:rFonts w:cs="Arial"/>
          <w:color w:val="000000"/>
          <w:sz w:val="24"/>
          <w:szCs w:val="24"/>
        </w:rPr>
        <w:t>veintinueve</w:t>
      </w:r>
      <w:r w:rsidRPr="004017AF">
        <w:rPr>
          <w:rFonts w:cs="Arial"/>
          <w:color w:val="000000"/>
          <w:sz w:val="24"/>
          <w:szCs w:val="24"/>
        </w:rPr>
        <w:t xml:space="preserve"> de enero </w:t>
      </w:r>
      <w:r w:rsidR="00B64932" w:rsidRPr="004017AF">
        <w:rPr>
          <w:rFonts w:cs="Arial"/>
          <w:color w:val="000000"/>
          <w:sz w:val="24"/>
          <w:szCs w:val="24"/>
        </w:rPr>
        <w:t xml:space="preserve">se notificó </w:t>
      </w:r>
      <w:r w:rsidR="00297695" w:rsidRPr="004017AF">
        <w:rPr>
          <w:rFonts w:cs="Arial"/>
          <w:color w:val="000000"/>
          <w:sz w:val="24"/>
          <w:szCs w:val="24"/>
        </w:rPr>
        <w:t>a este Tribunal</w:t>
      </w:r>
      <w:r w:rsidR="009B1975" w:rsidRPr="004017AF">
        <w:rPr>
          <w:rFonts w:cs="Arial"/>
          <w:color w:val="000000"/>
          <w:sz w:val="24"/>
          <w:szCs w:val="24"/>
        </w:rPr>
        <w:t xml:space="preserve">, </w:t>
      </w:r>
      <w:r w:rsidR="005269C2" w:rsidRPr="004017AF">
        <w:rPr>
          <w:rFonts w:cs="Arial"/>
          <w:color w:val="000000"/>
          <w:sz w:val="24"/>
          <w:szCs w:val="24"/>
        </w:rPr>
        <w:t xml:space="preserve">a través del sistema de notificaciones </w:t>
      </w:r>
      <w:r w:rsidR="004A4C67" w:rsidRPr="004017AF">
        <w:rPr>
          <w:rFonts w:cs="Arial"/>
          <w:color w:val="000000"/>
          <w:sz w:val="24"/>
          <w:szCs w:val="24"/>
        </w:rPr>
        <w:t>electrónicas,</w:t>
      </w:r>
      <w:r w:rsidR="00B12AE0" w:rsidRPr="004017AF">
        <w:rPr>
          <w:rFonts w:cs="Arial"/>
          <w:color w:val="000000"/>
          <w:sz w:val="24"/>
          <w:szCs w:val="24"/>
        </w:rPr>
        <w:t xml:space="preserve"> la sentencia </w:t>
      </w:r>
      <w:r w:rsidR="00FC3DAD" w:rsidRPr="004017AF">
        <w:rPr>
          <w:rFonts w:cs="Arial"/>
          <w:color w:val="000000"/>
          <w:sz w:val="24"/>
          <w:szCs w:val="24"/>
        </w:rPr>
        <w:t>emitida dentro del juicio de la ciudadanía</w:t>
      </w:r>
      <w:r w:rsidR="009B1975" w:rsidRPr="004017AF">
        <w:rPr>
          <w:rFonts w:cs="Arial"/>
          <w:color w:val="000000"/>
          <w:sz w:val="24"/>
          <w:szCs w:val="24"/>
        </w:rPr>
        <w:t xml:space="preserve"> </w:t>
      </w:r>
      <w:r w:rsidR="00352161" w:rsidRPr="004017AF">
        <w:rPr>
          <w:rFonts w:cs="Arial"/>
          <w:color w:val="000000"/>
          <w:sz w:val="24"/>
          <w:szCs w:val="24"/>
        </w:rPr>
        <w:t>SUP-JDC-2555/2025</w:t>
      </w:r>
      <w:r w:rsidR="00D1038F" w:rsidRPr="004017AF">
        <w:rPr>
          <w:rFonts w:cs="Arial"/>
          <w:color w:val="000000"/>
          <w:sz w:val="24"/>
          <w:szCs w:val="24"/>
        </w:rPr>
        <w:t>, correspondiente a</w:t>
      </w:r>
      <w:r w:rsidR="001F3F61" w:rsidRPr="004017AF">
        <w:rPr>
          <w:rFonts w:cs="Arial"/>
          <w:color w:val="000000"/>
          <w:sz w:val="24"/>
          <w:szCs w:val="24"/>
        </w:rPr>
        <w:t xml:space="preserve">l medio de </w:t>
      </w:r>
      <w:r w:rsidR="002A676A" w:rsidRPr="004017AF">
        <w:rPr>
          <w:rFonts w:cs="Arial"/>
          <w:color w:val="000000"/>
          <w:sz w:val="24"/>
          <w:szCs w:val="24"/>
        </w:rPr>
        <w:t>impugnación derivado del pre</w:t>
      </w:r>
      <w:r w:rsidR="007B2424" w:rsidRPr="004017AF">
        <w:rPr>
          <w:rFonts w:cs="Arial"/>
          <w:color w:val="000000"/>
          <w:sz w:val="24"/>
          <w:szCs w:val="24"/>
        </w:rPr>
        <w:t>sente procedimiento. Por</w:t>
      </w:r>
      <w:r w:rsidR="00466248" w:rsidRPr="004017AF">
        <w:rPr>
          <w:rFonts w:cs="Arial"/>
          <w:color w:val="000000"/>
          <w:sz w:val="24"/>
          <w:szCs w:val="24"/>
        </w:rPr>
        <w:t xml:space="preserve"> tal motivo</w:t>
      </w:r>
      <w:r w:rsidR="007B2424" w:rsidRPr="004017AF">
        <w:rPr>
          <w:rFonts w:cs="Arial"/>
          <w:color w:val="000000"/>
          <w:sz w:val="24"/>
          <w:szCs w:val="24"/>
        </w:rPr>
        <w:t xml:space="preserve">, </w:t>
      </w:r>
      <w:r w:rsidR="00472211" w:rsidRPr="004017AF">
        <w:rPr>
          <w:rFonts w:cs="Arial"/>
          <w:color w:val="000000"/>
          <w:sz w:val="24"/>
          <w:szCs w:val="24"/>
        </w:rPr>
        <w:t xml:space="preserve">la </w:t>
      </w:r>
      <w:r w:rsidR="00466248" w:rsidRPr="004017AF">
        <w:rPr>
          <w:rFonts w:cs="Arial"/>
          <w:color w:val="000000"/>
          <w:sz w:val="24"/>
          <w:szCs w:val="24"/>
        </w:rPr>
        <w:t xml:space="preserve">resolución </w:t>
      </w:r>
      <w:r w:rsidR="00472211" w:rsidRPr="004017AF">
        <w:rPr>
          <w:rFonts w:cs="Arial"/>
          <w:color w:val="000000"/>
          <w:sz w:val="24"/>
          <w:szCs w:val="24"/>
        </w:rPr>
        <w:t>causó firmeza el treinta de enero</w:t>
      </w:r>
      <w:r w:rsidR="00D415B8" w:rsidRPr="004017AF">
        <w:rPr>
          <w:rFonts w:cs="Arial"/>
          <w:color w:val="000000"/>
          <w:sz w:val="24"/>
          <w:szCs w:val="24"/>
        </w:rPr>
        <w:t xml:space="preserve">, </w:t>
      </w:r>
      <w:r w:rsidR="003C3A26" w:rsidRPr="004017AF">
        <w:rPr>
          <w:rFonts w:cs="Arial"/>
          <w:color w:val="000000"/>
          <w:sz w:val="24"/>
          <w:szCs w:val="24"/>
        </w:rPr>
        <w:t xml:space="preserve">tal como </w:t>
      </w:r>
      <w:r w:rsidR="00047BBD" w:rsidRPr="004017AF">
        <w:rPr>
          <w:rFonts w:cs="Arial"/>
          <w:color w:val="000000"/>
          <w:sz w:val="24"/>
          <w:szCs w:val="24"/>
        </w:rPr>
        <w:t xml:space="preserve">lo hizo constar </w:t>
      </w:r>
      <w:r w:rsidR="00F16666" w:rsidRPr="004017AF">
        <w:rPr>
          <w:rFonts w:cs="Arial"/>
          <w:color w:val="000000"/>
          <w:sz w:val="24"/>
          <w:szCs w:val="24"/>
        </w:rPr>
        <w:t xml:space="preserve">el </w:t>
      </w:r>
      <w:r w:rsidR="002B0014">
        <w:rPr>
          <w:rFonts w:cs="Arial"/>
          <w:color w:val="000000"/>
          <w:sz w:val="24"/>
          <w:szCs w:val="24"/>
        </w:rPr>
        <w:t>s</w:t>
      </w:r>
      <w:r w:rsidR="00F16666" w:rsidRPr="004017AF">
        <w:rPr>
          <w:rFonts w:cs="Arial"/>
          <w:color w:val="000000"/>
          <w:sz w:val="24"/>
          <w:szCs w:val="24"/>
        </w:rPr>
        <w:t xml:space="preserve">ecretario </w:t>
      </w:r>
      <w:r w:rsidR="002B0014">
        <w:rPr>
          <w:rFonts w:cs="Arial"/>
          <w:color w:val="000000"/>
          <w:sz w:val="24"/>
          <w:szCs w:val="24"/>
        </w:rPr>
        <w:t>g</w:t>
      </w:r>
      <w:r w:rsidR="00F16666" w:rsidRPr="004017AF">
        <w:rPr>
          <w:rFonts w:cs="Arial"/>
          <w:color w:val="000000"/>
          <w:sz w:val="24"/>
          <w:szCs w:val="24"/>
        </w:rPr>
        <w:t xml:space="preserve">eneral </w:t>
      </w:r>
      <w:r w:rsidR="003C3A26" w:rsidRPr="004017AF">
        <w:rPr>
          <w:rFonts w:cs="Arial"/>
          <w:color w:val="000000"/>
          <w:sz w:val="24"/>
          <w:szCs w:val="24"/>
        </w:rPr>
        <w:t xml:space="preserve">en la certificación </w:t>
      </w:r>
      <w:r w:rsidR="0096750C" w:rsidRPr="004017AF">
        <w:rPr>
          <w:rFonts w:cs="Arial"/>
          <w:color w:val="000000"/>
          <w:sz w:val="24"/>
          <w:szCs w:val="24"/>
        </w:rPr>
        <w:t>levantada en esa misma fecha</w:t>
      </w:r>
      <w:r w:rsidR="00F16666" w:rsidRPr="004017AF">
        <w:rPr>
          <w:rFonts w:cs="Arial"/>
          <w:color w:val="000000"/>
          <w:sz w:val="24"/>
          <w:szCs w:val="24"/>
        </w:rPr>
        <w:t>.</w:t>
      </w:r>
    </w:p>
    <w:p w14:paraId="301AA065" w14:textId="195A3F4F" w:rsidR="00AD6566" w:rsidRPr="004017AF" w:rsidRDefault="00AD6566" w:rsidP="00687587">
      <w:pPr>
        <w:spacing w:line="360" w:lineRule="auto"/>
        <w:jc w:val="both"/>
        <w:rPr>
          <w:rFonts w:cs="Arial"/>
          <w:color w:val="000000"/>
          <w:sz w:val="24"/>
          <w:szCs w:val="24"/>
        </w:rPr>
      </w:pPr>
    </w:p>
    <w:p w14:paraId="2BEDFF33" w14:textId="68930A4B" w:rsidR="0086586A" w:rsidRPr="004017AF" w:rsidRDefault="0016226A" w:rsidP="00687587">
      <w:pPr>
        <w:spacing w:line="360" w:lineRule="auto"/>
        <w:jc w:val="both"/>
        <w:rPr>
          <w:rFonts w:cs="Arial"/>
          <w:color w:val="000000"/>
          <w:sz w:val="24"/>
          <w:szCs w:val="24"/>
        </w:rPr>
      </w:pPr>
      <w:r w:rsidRPr="004017AF">
        <w:rPr>
          <w:rFonts w:cs="Arial"/>
          <w:color w:val="000000"/>
          <w:sz w:val="24"/>
          <w:szCs w:val="24"/>
        </w:rPr>
        <w:t>En consecuencia</w:t>
      </w:r>
      <w:r w:rsidR="00F16666" w:rsidRPr="004017AF">
        <w:rPr>
          <w:rFonts w:cs="Arial"/>
          <w:color w:val="000000"/>
          <w:sz w:val="24"/>
          <w:szCs w:val="24"/>
        </w:rPr>
        <w:t xml:space="preserve">, la </w:t>
      </w:r>
      <w:r w:rsidR="008624F0" w:rsidRPr="004017AF">
        <w:rPr>
          <w:rFonts w:cs="Arial"/>
          <w:color w:val="000000"/>
          <w:sz w:val="24"/>
          <w:szCs w:val="24"/>
        </w:rPr>
        <w:t xml:space="preserve">Secretaría General </w:t>
      </w:r>
      <w:r w:rsidR="0043325C" w:rsidRPr="004017AF">
        <w:rPr>
          <w:rFonts w:cs="Arial"/>
          <w:color w:val="000000"/>
          <w:sz w:val="24"/>
          <w:szCs w:val="24"/>
        </w:rPr>
        <w:t xml:space="preserve">procedió a </w:t>
      </w:r>
      <w:r w:rsidR="0054612C" w:rsidRPr="004017AF">
        <w:rPr>
          <w:rFonts w:cs="Arial"/>
          <w:color w:val="000000"/>
          <w:sz w:val="24"/>
          <w:szCs w:val="24"/>
        </w:rPr>
        <w:t>public</w:t>
      </w:r>
      <w:r w:rsidR="0043325C" w:rsidRPr="004017AF">
        <w:rPr>
          <w:rFonts w:cs="Arial"/>
          <w:color w:val="000000"/>
          <w:sz w:val="24"/>
          <w:szCs w:val="24"/>
        </w:rPr>
        <w:t>ar</w:t>
      </w:r>
      <w:r w:rsidR="0054612C" w:rsidRPr="004017AF">
        <w:rPr>
          <w:rFonts w:cs="Arial"/>
          <w:color w:val="000000"/>
          <w:sz w:val="24"/>
          <w:szCs w:val="24"/>
        </w:rPr>
        <w:t xml:space="preserve"> el resumen oficial </w:t>
      </w:r>
      <w:r w:rsidR="0043325C" w:rsidRPr="004017AF">
        <w:rPr>
          <w:rFonts w:cs="Arial"/>
          <w:color w:val="000000"/>
          <w:sz w:val="24"/>
          <w:szCs w:val="24"/>
        </w:rPr>
        <w:t xml:space="preserve">de la </w:t>
      </w:r>
      <w:r w:rsidR="002B0014">
        <w:rPr>
          <w:rFonts w:cs="Arial"/>
          <w:color w:val="000000"/>
          <w:sz w:val="24"/>
          <w:szCs w:val="24"/>
        </w:rPr>
        <w:t>resolución</w:t>
      </w:r>
      <w:r w:rsidR="00BD5382" w:rsidRPr="004017AF">
        <w:rPr>
          <w:rFonts w:cs="Arial"/>
          <w:color w:val="000000"/>
          <w:sz w:val="24"/>
          <w:szCs w:val="24"/>
        </w:rPr>
        <w:t xml:space="preserve"> </w:t>
      </w:r>
      <w:r w:rsidR="0054612C" w:rsidRPr="004017AF">
        <w:rPr>
          <w:rFonts w:cs="Arial"/>
          <w:color w:val="000000"/>
          <w:sz w:val="24"/>
          <w:szCs w:val="24"/>
        </w:rPr>
        <w:t xml:space="preserve">a partir </w:t>
      </w:r>
      <w:r w:rsidR="00BB2446" w:rsidRPr="004017AF">
        <w:rPr>
          <w:rFonts w:cs="Arial"/>
          <w:color w:val="000000"/>
          <w:sz w:val="24"/>
          <w:szCs w:val="24"/>
        </w:rPr>
        <w:t>del día siguiente hábil</w:t>
      </w:r>
      <w:r w:rsidR="003752E4" w:rsidRPr="004017AF">
        <w:rPr>
          <w:rFonts w:cs="Arial"/>
          <w:color w:val="000000"/>
          <w:sz w:val="24"/>
          <w:szCs w:val="24"/>
        </w:rPr>
        <w:t xml:space="preserve">, </w:t>
      </w:r>
      <w:r w:rsidR="00BD5382" w:rsidRPr="004017AF">
        <w:rPr>
          <w:rFonts w:cs="Arial"/>
          <w:color w:val="000000"/>
          <w:sz w:val="24"/>
          <w:szCs w:val="24"/>
        </w:rPr>
        <w:t xml:space="preserve">esto es, </w:t>
      </w:r>
      <w:r w:rsidR="0054612C" w:rsidRPr="004017AF">
        <w:rPr>
          <w:rFonts w:cs="Arial"/>
          <w:color w:val="000000"/>
          <w:sz w:val="24"/>
          <w:szCs w:val="24"/>
        </w:rPr>
        <w:t>el tres</w:t>
      </w:r>
      <w:r w:rsidR="003E68DF" w:rsidRPr="004017AF">
        <w:rPr>
          <w:rFonts w:cs="Arial"/>
          <w:color w:val="000000"/>
          <w:sz w:val="24"/>
          <w:szCs w:val="24"/>
        </w:rPr>
        <w:t xml:space="preserve"> de febrero</w:t>
      </w:r>
      <w:r w:rsidR="00BD5382" w:rsidRPr="004017AF">
        <w:rPr>
          <w:rFonts w:cs="Arial"/>
          <w:color w:val="000000"/>
          <w:sz w:val="24"/>
          <w:szCs w:val="24"/>
        </w:rPr>
        <w:t>,</w:t>
      </w:r>
      <w:r w:rsidR="0043600B">
        <w:rPr>
          <w:rStyle w:val="Refdenotaalpie"/>
          <w:rFonts w:cs="Arial"/>
          <w:color w:val="000000"/>
          <w:sz w:val="24"/>
          <w:szCs w:val="24"/>
        </w:rPr>
        <w:footnoteReference w:id="68"/>
      </w:r>
      <w:r w:rsidR="003E68DF" w:rsidRPr="004017AF">
        <w:rPr>
          <w:rFonts w:cs="Arial"/>
          <w:color w:val="000000"/>
          <w:sz w:val="24"/>
          <w:szCs w:val="24"/>
        </w:rPr>
        <w:t xml:space="preserve"> permanec</w:t>
      </w:r>
      <w:r w:rsidR="00DE11DF" w:rsidRPr="004017AF">
        <w:rPr>
          <w:rFonts w:cs="Arial"/>
          <w:color w:val="000000"/>
          <w:sz w:val="24"/>
          <w:szCs w:val="24"/>
        </w:rPr>
        <w:t>iendo</w:t>
      </w:r>
      <w:r w:rsidR="007A1EB9" w:rsidRPr="004017AF">
        <w:rPr>
          <w:rFonts w:cs="Arial"/>
          <w:color w:val="000000"/>
          <w:sz w:val="24"/>
          <w:szCs w:val="24"/>
        </w:rPr>
        <w:t xml:space="preserve"> visible</w:t>
      </w:r>
      <w:r w:rsidR="003E68DF" w:rsidRPr="004017AF">
        <w:rPr>
          <w:rFonts w:cs="Arial"/>
          <w:color w:val="000000"/>
          <w:sz w:val="24"/>
          <w:szCs w:val="24"/>
        </w:rPr>
        <w:t xml:space="preserve"> hasta</w:t>
      </w:r>
      <w:r w:rsidR="00BB2446" w:rsidRPr="004017AF">
        <w:rPr>
          <w:rFonts w:cs="Arial"/>
          <w:color w:val="000000"/>
          <w:sz w:val="24"/>
          <w:szCs w:val="24"/>
        </w:rPr>
        <w:t xml:space="preserve"> </w:t>
      </w:r>
      <w:r w:rsidR="003E68DF" w:rsidRPr="004017AF">
        <w:rPr>
          <w:rFonts w:cs="Arial"/>
          <w:color w:val="000000"/>
          <w:sz w:val="24"/>
          <w:szCs w:val="24"/>
        </w:rPr>
        <w:t>e</w:t>
      </w:r>
      <w:r w:rsidR="00BB2446" w:rsidRPr="004017AF">
        <w:rPr>
          <w:rFonts w:cs="Arial"/>
          <w:color w:val="000000"/>
          <w:sz w:val="24"/>
          <w:szCs w:val="24"/>
        </w:rPr>
        <w:t xml:space="preserve">l seis </w:t>
      </w:r>
      <w:r w:rsidR="002B0014">
        <w:rPr>
          <w:rFonts w:cs="Arial"/>
          <w:color w:val="000000"/>
          <w:sz w:val="24"/>
          <w:szCs w:val="24"/>
        </w:rPr>
        <w:t>siguiente</w:t>
      </w:r>
      <w:r w:rsidR="007A1EB9" w:rsidRPr="004017AF">
        <w:rPr>
          <w:rFonts w:cs="Arial"/>
          <w:color w:val="000000"/>
          <w:sz w:val="24"/>
          <w:szCs w:val="24"/>
        </w:rPr>
        <w:t>;</w:t>
      </w:r>
      <w:r w:rsidR="00A43047" w:rsidRPr="004017AF">
        <w:rPr>
          <w:rFonts w:cs="Arial"/>
          <w:color w:val="000000"/>
          <w:sz w:val="24"/>
          <w:szCs w:val="24"/>
        </w:rPr>
        <w:t xml:space="preserve"> </w:t>
      </w:r>
      <w:r w:rsidR="007A1EB9" w:rsidRPr="004017AF">
        <w:rPr>
          <w:rFonts w:cs="Arial"/>
          <w:color w:val="000000"/>
          <w:sz w:val="24"/>
          <w:szCs w:val="24"/>
        </w:rPr>
        <w:t xml:space="preserve">lo anterior, </w:t>
      </w:r>
      <w:r w:rsidR="00A43047" w:rsidRPr="004017AF">
        <w:rPr>
          <w:rFonts w:cs="Arial"/>
          <w:color w:val="000000"/>
          <w:sz w:val="24"/>
          <w:szCs w:val="24"/>
        </w:rPr>
        <w:t xml:space="preserve">tal como se acredita con </w:t>
      </w:r>
      <w:r w:rsidR="008624F0" w:rsidRPr="004017AF">
        <w:rPr>
          <w:rFonts w:cs="Arial"/>
          <w:color w:val="000000"/>
          <w:sz w:val="24"/>
          <w:szCs w:val="24"/>
        </w:rPr>
        <w:t xml:space="preserve">el oficio </w:t>
      </w:r>
      <w:r w:rsidR="000200C1" w:rsidRPr="004017AF">
        <w:rPr>
          <w:rFonts w:cs="Arial"/>
          <w:color w:val="000000"/>
          <w:sz w:val="24"/>
          <w:szCs w:val="24"/>
        </w:rPr>
        <w:t>TEEM-SGA</w:t>
      </w:r>
      <w:r w:rsidR="00921405" w:rsidRPr="004017AF">
        <w:rPr>
          <w:rFonts w:cs="Arial"/>
          <w:color w:val="000000"/>
          <w:sz w:val="24"/>
          <w:szCs w:val="24"/>
        </w:rPr>
        <w:t>-</w:t>
      </w:r>
      <w:r w:rsidR="00CE4BEA" w:rsidRPr="004017AF">
        <w:rPr>
          <w:rFonts w:cs="Arial"/>
          <w:color w:val="000000"/>
          <w:sz w:val="24"/>
          <w:szCs w:val="24"/>
        </w:rPr>
        <w:t>228/2026</w:t>
      </w:r>
      <w:r w:rsidR="00C2724E" w:rsidRPr="004017AF">
        <w:rPr>
          <w:rFonts w:cs="Arial"/>
          <w:color w:val="000000"/>
          <w:sz w:val="24"/>
          <w:szCs w:val="24"/>
        </w:rPr>
        <w:t xml:space="preserve">, así como </w:t>
      </w:r>
      <w:r w:rsidR="00A43047" w:rsidRPr="004017AF">
        <w:rPr>
          <w:rFonts w:cs="Arial"/>
          <w:color w:val="000000"/>
          <w:sz w:val="24"/>
          <w:szCs w:val="24"/>
        </w:rPr>
        <w:t xml:space="preserve">con las </w:t>
      </w:r>
      <w:r w:rsidR="00A67032" w:rsidRPr="004017AF">
        <w:rPr>
          <w:rFonts w:cs="Arial"/>
          <w:color w:val="000000"/>
          <w:sz w:val="24"/>
          <w:szCs w:val="24"/>
        </w:rPr>
        <w:t>cinco certificaciones</w:t>
      </w:r>
      <w:r w:rsidR="000A4D10" w:rsidRPr="004017AF">
        <w:rPr>
          <w:rFonts w:cs="Arial"/>
          <w:color w:val="000000"/>
          <w:sz w:val="24"/>
          <w:szCs w:val="24"/>
        </w:rPr>
        <w:t xml:space="preserve"> remitidas</w:t>
      </w:r>
      <w:r w:rsidR="00AC0739" w:rsidRPr="004017AF">
        <w:rPr>
          <w:rFonts w:cs="Arial"/>
          <w:color w:val="000000"/>
          <w:sz w:val="24"/>
          <w:szCs w:val="24"/>
        </w:rPr>
        <w:t xml:space="preserve"> por dicha Secretaría</w:t>
      </w:r>
      <w:r w:rsidR="000A4D10" w:rsidRPr="004017AF">
        <w:rPr>
          <w:rFonts w:cs="Arial"/>
          <w:color w:val="000000"/>
          <w:sz w:val="24"/>
          <w:szCs w:val="24"/>
        </w:rPr>
        <w:t xml:space="preserve">. </w:t>
      </w:r>
      <w:r w:rsidR="0086586A" w:rsidRPr="004017AF">
        <w:rPr>
          <w:rFonts w:cs="Arial"/>
          <w:color w:val="000000"/>
          <w:sz w:val="24"/>
          <w:szCs w:val="24"/>
        </w:rPr>
        <w:t>Documental</w:t>
      </w:r>
      <w:r w:rsidR="00752374" w:rsidRPr="004017AF">
        <w:rPr>
          <w:rFonts w:cs="Arial"/>
          <w:color w:val="000000"/>
          <w:sz w:val="24"/>
          <w:szCs w:val="24"/>
        </w:rPr>
        <w:t>es</w:t>
      </w:r>
      <w:r w:rsidR="0086586A" w:rsidRPr="004017AF">
        <w:rPr>
          <w:rFonts w:cs="Arial"/>
          <w:color w:val="000000"/>
          <w:sz w:val="24"/>
          <w:szCs w:val="24"/>
        </w:rPr>
        <w:t xml:space="preserve"> con la</w:t>
      </w:r>
      <w:r w:rsidR="00752374" w:rsidRPr="004017AF">
        <w:rPr>
          <w:rFonts w:cs="Arial"/>
          <w:color w:val="000000"/>
          <w:sz w:val="24"/>
          <w:szCs w:val="24"/>
        </w:rPr>
        <w:t xml:space="preserve">s cuales </w:t>
      </w:r>
      <w:r w:rsidR="0086586A" w:rsidRPr="004017AF">
        <w:rPr>
          <w:rFonts w:cs="Arial"/>
          <w:color w:val="000000"/>
          <w:sz w:val="24"/>
          <w:szCs w:val="24"/>
        </w:rPr>
        <w:t>se acredita</w:t>
      </w:r>
      <w:r w:rsidR="00AC0739" w:rsidRPr="004017AF">
        <w:rPr>
          <w:rFonts w:cs="Arial"/>
          <w:color w:val="000000"/>
          <w:sz w:val="24"/>
          <w:szCs w:val="24"/>
        </w:rPr>
        <w:t xml:space="preserve"> el cumplimiento</w:t>
      </w:r>
      <w:r w:rsidR="0086586A" w:rsidRPr="004017AF">
        <w:rPr>
          <w:rFonts w:cs="Arial"/>
          <w:color w:val="000000"/>
          <w:sz w:val="24"/>
          <w:szCs w:val="24"/>
        </w:rPr>
        <w:t xml:space="preserve"> </w:t>
      </w:r>
      <w:r w:rsidR="001752C3" w:rsidRPr="004017AF">
        <w:rPr>
          <w:rFonts w:cs="Arial"/>
          <w:color w:val="000000"/>
          <w:sz w:val="24"/>
          <w:szCs w:val="24"/>
        </w:rPr>
        <w:t xml:space="preserve">de la orden relativa a </w:t>
      </w:r>
      <w:r w:rsidR="0086586A" w:rsidRPr="004017AF">
        <w:rPr>
          <w:rFonts w:cs="Arial"/>
          <w:color w:val="000000"/>
          <w:sz w:val="24"/>
          <w:szCs w:val="24"/>
        </w:rPr>
        <w:t xml:space="preserve">la publicitación y difusión </w:t>
      </w:r>
      <w:r w:rsidR="001752C3" w:rsidRPr="004017AF">
        <w:rPr>
          <w:rFonts w:cs="Arial"/>
          <w:color w:val="000000"/>
          <w:sz w:val="24"/>
          <w:szCs w:val="24"/>
        </w:rPr>
        <w:t xml:space="preserve">del extracto </w:t>
      </w:r>
      <w:r w:rsidR="00FA173C" w:rsidRPr="004017AF">
        <w:rPr>
          <w:rFonts w:cs="Arial"/>
          <w:color w:val="000000"/>
          <w:sz w:val="24"/>
          <w:szCs w:val="24"/>
        </w:rPr>
        <w:t>de la sentencia</w:t>
      </w:r>
      <w:r w:rsidR="00752374" w:rsidRPr="004017AF">
        <w:rPr>
          <w:rFonts w:cs="Arial"/>
          <w:color w:val="000000"/>
          <w:sz w:val="24"/>
          <w:szCs w:val="24"/>
        </w:rPr>
        <w:t>,</w:t>
      </w:r>
      <w:r w:rsidR="000E0A19" w:rsidRPr="004017AF">
        <w:rPr>
          <w:rFonts w:cs="Arial"/>
          <w:color w:val="000000"/>
          <w:sz w:val="24"/>
          <w:szCs w:val="24"/>
        </w:rPr>
        <w:t xml:space="preserve"> dentro del plazo</w:t>
      </w:r>
      <w:r w:rsidR="00752374" w:rsidRPr="004017AF">
        <w:rPr>
          <w:rFonts w:cs="Arial"/>
          <w:color w:val="000000"/>
          <w:sz w:val="24"/>
          <w:szCs w:val="24"/>
        </w:rPr>
        <w:t xml:space="preserve"> establecido</w:t>
      </w:r>
      <w:r w:rsidR="0026255A" w:rsidRPr="004017AF">
        <w:rPr>
          <w:rFonts w:cs="Arial"/>
          <w:color w:val="000000"/>
          <w:sz w:val="24"/>
          <w:szCs w:val="24"/>
        </w:rPr>
        <w:t xml:space="preserve"> en la</w:t>
      </w:r>
      <w:r w:rsidR="00FA173C" w:rsidRPr="004017AF">
        <w:rPr>
          <w:rFonts w:cs="Arial"/>
          <w:color w:val="000000"/>
          <w:sz w:val="24"/>
          <w:szCs w:val="24"/>
        </w:rPr>
        <w:t xml:space="preserve"> resolución</w:t>
      </w:r>
      <w:r w:rsidR="00B8609E" w:rsidRPr="004017AF">
        <w:rPr>
          <w:rFonts w:cs="Arial"/>
          <w:color w:val="000000"/>
          <w:sz w:val="24"/>
          <w:szCs w:val="24"/>
        </w:rPr>
        <w:t>.</w:t>
      </w:r>
    </w:p>
    <w:p w14:paraId="6EE6604A" w14:textId="77777777" w:rsidR="00FA173C" w:rsidRPr="00A47659" w:rsidRDefault="00FA173C" w:rsidP="00687587">
      <w:pPr>
        <w:spacing w:line="360" w:lineRule="auto"/>
        <w:jc w:val="both"/>
        <w:rPr>
          <w:rFonts w:cs="Arial"/>
          <w:color w:val="000000"/>
          <w:sz w:val="24"/>
          <w:szCs w:val="24"/>
        </w:rPr>
      </w:pPr>
    </w:p>
    <w:p w14:paraId="49AEEA32" w14:textId="0D96547F" w:rsidR="00FA173C" w:rsidRPr="00A47659" w:rsidRDefault="00F23343" w:rsidP="00687587">
      <w:pPr>
        <w:spacing w:line="360" w:lineRule="auto"/>
        <w:jc w:val="both"/>
        <w:rPr>
          <w:rFonts w:cs="Arial"/>
          <w:color w:val="000000"/>
          <w:sz w:val="24"/>
          <w:szCs w:val="24"/>
        </w:rPr>
      </w:pPr>
      <w:r w:rsidRPr="00A47659">
        <w:rPr>
          <w:rFonts w:cs="Arial"/>
          <w:color w:val="000000"/>
          <w:sz w:val="24"/>
          <w:szCs w:val="24"/>
        </w:rPr>
        <w:t xml:space="preserve">Situación que no </w:t>
      </w:r>
      <w:r w:rsidR="003103A2" w:rsidRPr="00A47659">
        <w:rPr>
          <w:rFonts w:cs="Arial"/>
          <w:color w:val="000000"/>
          <w:sz w:val="24"/>
          <w:szCs w:val="24"/>
        </w:rPr>
        <w:t xml:space="preserve">ocurrió </w:t>
      </w:r>
      <w:r w:rsidR="00FA173C" w:rsidRPr="00A47659">
        <w:rPr>
          <w:rFonts w:cs="Arial"/>
          <w:color w:val="000000"/>
          <w:sz w:val="24"/>
          <w:szCs w:val="24"/>
        </w:rPr>
        <w:t xml:space="preserve">con </w:t>
      </w:r>
      <w:r w:rsidR="004017AF" w:rsidRPr="00A47659">
        <w:rPr>
          <w:rFonts w:cs="Arial"/>
          <w:color w:val="000000"/>
          <w:sz w:val="24"/>
          <w:szCs w:val="24"/>
        </w:rPr>
        <w:t xml:space="preserve">el </w:t>
      </w:r>
      <w:r w:rsidR="00983CCC" w:rsidRPr="00A47659">
        <w:rPr>
          <w:rFonts w:cs="Arial"/>
          <w:color w:val="000000"/>
          <w:sz w:val="24"/>
          <w:szCs w:val="24"/>
        </w:rPr>
        <w:t xml:space="preserve">SMRT, </w:t>
      </w:r>
      <w:proofErr w:type="gramStart"/>
      <w:r w:rsidR="00983CCC" w:rsidRPr="00A47659">
        <w:rPr>
          <w:rFonts w:cs="Arial"/>
          <w:color w:val="000000"/>
          <w:sz w:val="24"/>
          <w:szCs w:val="24"/>
        </w:rPr>
        <w:t>e</w:t>
      </w:r>
      <w:r w:rsidR="00F62A25" w:rsidRPr="00A47659">
        <w:rPr>
          <w:rFonts w:cs="Arial"/>
          <w:color w:val="000000"/>
          <w:sz w:val="24"/>
          <w:szCs w:val="24"/>
        </w:rPr>
        <w:t>n razón de</w:t>
      </w:r>
      <w:proofErr w:type="gramEnd"/>
      <w:r w:rsidR="00F62A25" w:rsidRPr="00A47659">
        <w:rPr>
          <w:rFonts w:cs="Arial"/>
          <w:color w:val="000000"/>
          <w:sz w:val="24"/>
          <w:szCs w:val="24"/>
        </w:rPr>
        <w:t xml:space="preserve"> que </w:t>
      </w:r>
      <w:r w:rsidR="00BE2F56" w:rsidRPr="00A47659">
        <w:rPr>
          <w:rFonts w:cs="Arial"/>
          <w:color w:val="000000"/>
          <w:sz w:val="24"/>
          <w:szCs w:val="24"/>
        </w:rPr>
        <w:t>qued</w:t>
      </w:r>
      <w:r w:rsidR="006928F4" w:rsidRPr="00A47659">
        <w:rPr>
          <w:rFonts w:cs="Arial"/>
          <w:color w:val="000000"/>
          <w:sz w:val="24"/>
          <w:szCs w:val="24"/>
        </w:rPr>
        <w:t>ó</w:t>
      </w:r>
      <w:r w:rsidR="00BE2F56" w:rsidRPr="00A47659">
        <w:rPr>
          <w:rFonts w:cs="Arial"/>
          <w:color w:val="000000"/>
          <w:sz w:val="24"/>
          <w:szCs w:val="24"/>
        </w:rPr>
        <w:t xml:space="preserve"> enterado </w:t>
      </w:r>
      <w:r w:rsidR="00F63E26" w:rsidRPr="00A47659">
        <w:rPr>
          <w:rFonts w:cs="Arial"/>
          <w:color w:val="000000"/>
          <w:sz w:val="24"/>
          <w:szCs w:val="24"/>
        </w:rPr>
        <w:t>el tres de febrero que debía de</w:t>
      </w:r>
      <w:r w:rsidR="00BE2F56" w:rsidRPr="00A47659">
        <w:rPr>
          <w:rFonts w:cs="Arial"/>
          <w:color w:val="000000"/>
          <w:sz w:val="24"/>
          <w:szCs w:val="24"/>
        </w:rPr>
        <w:t xml:space="preserve"> realizar la difusión</w:t>
      </w:r>
      <w:r w:rsidR="00AE3CF2" w:rsidRPr="00A47659">
        <w:rPr>
          <w:rFonts w:cs="Arial"/>
          <w:color w:val="000000"/>
          <w:sz w:val="24"/>
          <w:szCs w:val="24"/>
        </w:rPr>
        <w:t xml:space="preserve"> del resumen oficial</w:t>
      </w:r>
      <w:r w:rsidR="00A47659" w:rsidRPr="00A47659">
        <w:rPr>
          <w:rFonts w:cs="Arial"/>
          <w:color w:val="000000"/>
          <w:sz w:val="24"/>
          <w:szCs w:val="24"/>
        </w:rPr>
        <w:t>;</w:t>
      </w:r>
      <w:r w:rsidR="00EF23F3" w:rsidRPr="00A47659">
        <w:rPr>
          <w:rFonts w:cs="Arial"/>
          <w:color w:val="000000"/>
          <w:sz w:val="24"/>
          <w:szCs w:val="24"/>
        </w:rPr>
        <w:t xml:space="preserve"> </w:t>
      </w:r>
      <w:r w:rsidR="008328E5" w:rsidRPr="00A47659">
        <w:rPr>
          <w:rFonts w:cs="Arial"/>
          <w:color w:val="000000"/>
          <w:sz w:val="24"/>
          <w:szCs w:val="24"/>
        </w:rPr>
        <w:t xml:space="preserve">sin embargo, </w:t>
      </w:r>
      <w:r w:rsidR="00AE3CF2" w:rsidRPr="00A47659">
        <w:rPr>
          <w:rFonts w:cs="Arial"/>
          <w:color w:val="000000"/>
          <w:sz w:val="24"/>
          <w:szCs w:val="24"/>
        </w:rPr>
        <w:t>la</w:t>
      </w:r>
      <w:r w:rsidR="00EF23F3" w:rsidRPr="00A47659">
        <w:rPr>
          <w:rFonts w:cs="Arial"/>
          <w:color w:val="000000"/>
          <w:sz w:val="24"/>
          <w:szCs w:val="24"/>
        </w:rPr>
        <w:t xml:space="preserve"> </w:t>
      </w:r>
      <w:r w:rsidR="00035EE4" w:rsidRPr="00A47659">
        <w:rPr>
          <w:rFonts w:cs="Arial"/>
          <w:color w:val="000000"/>
          <w:sz w:val="24"/>
          <w:szCs w:val="24"/>
        </w:rPr>
        <w:t xml:space="preserve">llevó a cabo </w:t>
      </w:r>
      <w:r w:rsidR="00224269" w:rsidRPr="00A47659">
        <w:rPr>
          <w:rFonts w:cs="Arial"/>
          <w:color w:val="000000"/>
          <w:sz w:val="24"/>
          <w:szCs w:val="24"/>
        </w:rPr>
        <w:t xml:space="preserve">hasta </w:t>
      </w:r>
      <w:r w:rsidR="00D869F2" w:rsidRPr="00A47659">
        <w:rPr>
          <w:rFonts w:cs="Arial"/>
          <w:color w:val="000000"/>
          <w:sz w:val="24"/>
          <w:szCs w:val="24"/>
        </w:rPr>
        <w:t>el</w:t>
      </w:r>
      <w:r w:rsidR="006928F4" w:rsidRPr="00A47659">
        <w:rPr>
          <w:rFonts w:cs="Arial"/>
          <w:color w:val="000000"/>
          <w:sz w:val="24"/>
          <w:szCs w:val="24"/>
        </w:rPr>
        <w:t xml:space="preserve"> t</w:t>
      </w:r>
      <w:r w:rsidR="00D040B8" w:rsidRPr="00A47659">
        <w:rPr>
          <w:rFonts w:cs="Arial"/>
          <w:color w:val="000000"/>
          <w:sz w:val="24"/>
          <w:szCs w:val="24"/>
        </w:rPr>
        <w:t>rece</w:t>
      </w:r>
      <w:r w:rsidR="00D869F2" w:rsidRPr="00A47659">
        <w:rPr>
          <w:rFonts w:cs="Arial"/>
          <w:color w:val="000000"/>
          <w:sz w:val="24"/>
          <w:szCs w:val="24"/>
        </w:rPr>
        <w:t xml:space="preserve"> del mismo mes</w:t>
      </w:r>
      <w:r w:rsidR="00035EE4" w:rsidRPr="00A47659">
        <w:rPr>
          <w:rFonts w:cs="Arial"/>
          <w:color w:val="000000"/>
          <w:sz w:val="24"/>
          <w:szCs w:val="24"/>
        </w:rPr>
        <w:t>.</w:t>
      </w:r>
      <w:r w:rsidR="00D869F2" w:rsidRPr="00A47659">
        <w:rPr>
          <w:rFonts w:cs="Arial"/>
          <w:color w:val="000000"/>
          <w:sz w:val="24"/>
          <w:szCs w:val="24"/>
        </w:rPr>
        <w:t xml:space="preserve"> </w:t>
      </w:r>
      <w:r w:rsidR="00035EE4" w:rsidRPr="00A47659">
        <w:rPr>
          <w:rFonts w:cs="Arial"/>
          <w:color w:val="000000"/>
          <w:sz w:val="24"/>
          <w:szCs w:val="24"/>
        </w:rPr>
        <w:t>E</w:t>
      </w:r>
      <w:r w:rsidR="00F41B8B" w:rsidRPr="00A47659">
        <w:rPr>
          <w:rFonts w:cs="Arial"/>
          <w:color w:val="000000"/>
          <w:sz w:val="24"/>
          <w:szCs w:val="24"/>
        </w:rPr>
        <w:t>s decir</w:t>
      </w:r>
      <w:r w:rsidR="006C05AB" w:rsidRPr="00A47659">
        <w:rPr>
          <w:rFonts w:cs="Arial"/>
          <w:color w:val="000000"/>
          <w:sz w:val="24"/>
          <w:szCs w:val="24"/>
        </w:rPr>
        <w:t xml:space="preserve">, debió </w:t>
      </w:r>
      <w:r w:rsidR="00307221" w:rsidRPr="00A47659">
        <w:rPr>
          <w:rFonts w:cs="Arial"/>
          <w:color w:val="000000"/>
          <w:sz w:val="24"/>
          <w:szCs w:val="24"/>
        </w:rPr>
        <w:t>difu</w:t>
      </w:r>
      <w:r w:rsidR="00035EE4" w:rsidRPr="00A47659">
        <w:rPr>
          <w:rFonts w:cs="Arial"/>
          <w:color w:val="000000"/>
          <w:sz w:val="24"/>
          <w:szCs w:val="24"/>
        </w:rPr>
        <w:t>ndirlo</w:t>
      </w:r>
      <w:r w:rsidR="00307221" w:rsidRPr="00A47659">
        <w:rPr>
          <w:rFonts w:cs="Arial"/>
          <w:color w:val="000000"/>
          <w:sz w:val="24"/>
          <w:szCs w:val="24"/>
        </w:rPr>
        <w:t xml:space="preserve"> </w:t>
      </w:r>
      <w:r w:rsidR="00DA13F3" w:rsidRPr="00A47659">
        <w:rPr>
          <w:rFonts w:cs="Arial"/>
          <w:color w:val="000000"/>
          <w:sz w:val="24"/>
          <w:szCs w:val="24"/>
        </w:rPr>
        <w:t>e</w:t>
      </w:r>
      <w:r w:rsidR="00307221" w:rsidRPr="00A47659">
        <w:rPr>
          <w:rFonts w:cs="Arial"/>
          <w:color w:val="000000"/>
          <w:sz w:val="24"/>
          <w:szCs w:val="24"/>
        </w:rPr>
        <w:t>l día hábil siguiente</w:t>
      </w:r>
      <w:r w:rsidR="00DA13F3" w:rsidRPr="00A47659">
        <w:rPr>
          <w:rFonts w:cs="Arial"/>
          <w:color w:val="000000"/>
          <w:sz w:val="24"/>
          <w:szCs w:val="24"/>
        </w:rPr>
        <w:t xml:space="preserve"> -</w:t>
      </w:r>
      <w:r w:rsidR="004C43C4" w:rsidRPr="00A47659">
        <w:rPr>
          <w:rFonts w:cs="Arial"/>
          <w:color w:val="000000"/>
          <w:sz w:val="24"/>
          <w:szCs w:val="24"/>
        </w:rPr>
        <w:t>del cuatro al seis</w:t>
      </w:r>
      <w:r w:rsidR="00DA13F3" w:rsidRPr="00A47659">
        <w:rPr>
          <w:rFonts w:cs="Arial"/>
          <w:color w:val="000000"/>
          <w:sz w:val="24"/>
          <w:szCs w:val="24"/>
        </w:rPr>
        <w:t xml:space="preserve"> de febrero- y</w:t>
      </w:r>
      <w:r w:rsidR="00866C7A" w:rsidRPr="00A47659">
        <w:rPr>
          <w:rFonts w:cs="Arial"/>
          <w:color w:val="000000"/>
          <w:sz w:val="24"/>
          <w:szCs w:val="24"/>
        </w:rPr>
        <w:t xml:space="preserve">, </w:t>
      </w:r>
      <w:r w:rsidR="00DA13F3" w:rsidRPr="00A47659">
        <w:rPr>
          <w:rFonts w:cs="Arial"/>
          <w:color w:val="000000"/>
          <w:sz w:val="24"/>
          <w:szCs w:val="24"/>
        </w:rPr>
        <w:t xml:space="preserve">en cambio, lo </w:t>
      </w:r>
      <w:r w:rsidR="00866C7A" w:rsidRPr="00A47659">
        <w:rPr>
          <w:rFonts w:cs="Arial"/>
          <w:color w:val="000000"/>
          <w:sz w:val="24"/>
          <w:szCs w:val="24"/>
        </w:rPr>
        <w:t>publi</w:t>
      </w:r>
      <w:r w:rsidR="00DA13F3" w:rsidRPr="00A47659">
        <w:rPr>
          <w:rFonts w:cs="Arial"/>
          <w:color w:val="000000"/>
          <w:sz w:val="24"/>
          <w:szCs w:val="24"/>
        </w:rPr>
        <w:t>có</w:t>
      </w:r>
      <w:r w:rsidR="00866C7A" w:rsidRPr="00A47659">
        <w:rPr>
          <w:rFonts w:cs="Arial"/>
          <w:color w:val="000000"/>
          <w:sz w:val="24"/>
          <w:szCs w:val="24"/>
        </w:rPr>
        <w:t xml:space="preserve"> </w:t>
      </w:r>
      <w:r w:rsidR="00DA13F3" w:rsidRPr="00A47659">
        <w:rPr>
          <w:rFonts w:cs="Arial"/>
          <w:color w:val="000000"/>
          <w:sz w:val="24"/>
          <w:szCs w:val="24"/>
        </w:rPr>
        <w:t>d</w:t>
      </w:r>
      <w:r w:rsidR="00866C7A" w:rsidRPr="00A47659">
        <w:rPr>
          <w:rFonts w:cs="Arial"/>
          <w:color w:val="000000"/>
          <w:sz w:val="24"/>
          <w:szCs w:val="24"/>
        </w:rPr>
        <w:t>el trece</w:t>
      </w:r>
      <w:r w:rsidR="007242A6" w:rsidRPr="00A47659">
        <w:rPr>
          <w:rFonts w:cs="Arial"/>
          <w:color w:val="000000"/>
          <w:sz w:val="24"/>
          <w:szCs w:val="24"/>
        </w:rPr>
        <w:t xml:space="preserve"> al quince de febrero</w:t>
      </w:r>
      <w:r w:rsidR="00A47659" w:rsidRPr="00A47659">
        <w:rPr>
          <w:rFonts w:cs="Arial"/>
          <w:color w:val="000000"/>
          <w:sz w:val="24"/>
          <w:szCs w:val="24"/>
        </w:rPr>
        <w:t xml:space="preserve">. </w:t>
      </w:r>
    </w:p>
    <w:p w14:paraId="0C662F3F" w14:textId="77777777" w:rsidR="007242A6" w:rsidRPr="00A47659" w:rsidRDefault="007242A6" w:rsidP="00687587">
      <w:pPr>
        <w:spacing w:line="360" w:lineRule="auto"/>
        <w:jc w:val="both"/>
        <w:rPr>
          <w:rFonts w:cs="Arial"/>
          <w:color w:val="000000"/>
          <w:sz w:val="24"/>
          <w:szCs w:val="24"/>
        </w:rPr>
      </w:pPr>
    </w:p>
    <w:p w14:paraId="3E6C64E8" w14:textId="4023CDEC" w:rsidR="009D0C83" w:rsidRPr="00A47659" w:rsidRDefault="007F7BB7" w:rsidP="00687587">
      <w:pPr>
        <w:spacing w:line="360" w:lineRule="auto"/>
        <w:jc w:val="both"/>
        <w:rPr>
          <w:rFonts w:cs="Arial"/>
          <w:color w:val="000000"/>
          <w:sz w:val="24"/>
          <w:szCs w:val="24"/>
        </w:rPr>
      </w:pPr>
      <w:r w:rsidRPr="00A47659">
        <w:rPr>
          <w:rFonts w:cs="Arial"/>
          <w:color w:val="000000"/>
          <w:sz w:val="24"/>
          <w:szCs w:val="24"/>
        </w:rPr>
        <w:t xml:space="preserve">Por lo anterior, </w:t>
      </w:r>
      <w:r w:rsidR="008E0DEB" w:rsidRPr="00A47659">
        <w:rPr>
          <w:rFonts w:cs="Arial"/>
          <w:color w:val="000000"/>
          <w:sz w:val="24"/>
          <w:szCs w:val="24"/>
        </w:rPr>
        <w:t xml:space="preserve">el </w:t>
      </w:r>
      <w:r w:rsidR="00AD5D85" w:rsidRPr="00A47659">
        <w:rPr>
          <w:rFonts w:cs="Arial"/>
          <w:color w:val="000000"/>
          <w:sz w:val="24"/>
          <w:szCs w:val="24"/>
        </w:rPr>
        <w:t>SMRT</w:t>
      </w:r>
      <w:r w:rsidR="008E0DEB" w:rsidRPr="00A47659">
        <w:rPr>
          <w:rFonts w:cs="Arial"/>
          <w:color w:val="000000"/>
          <w:sz w:val="24"/>
          <w:szCs w:val="24"/>
        </w:rPr>
        <w:t xml:space="preserve"> cumplió de </w:t>
      </w:r>
      <w:r w:rsidR="008E0DEB" w:rsidRPr="00A47659">
        <w:rPr>
          <w:rFonts w:cs="Arial"/>
          <w:b/>
          <w:bCs/>
          <w:color w:val="000000"/>
          <w:sz w:val="24"/>
          <w:szCs w:val="24"/>
        </w:rPr>
        <w:t>manera extemporánea</w:t>
      </w:r>
      <w:r w:rsidR="00BF571D" w:rsidRPr="00A47659">
        <w:rPr>
          <w:rFonts w:cs="Arial"/>
          <w:color w:val="000000"/>
          <w:sz w:val="24"/>
          <w:szCs w:val="24"/>
        </w:rPr>
        <w:t>;</w:t>
      </w:r>
      <w:r w:rsidR="008E0DEB" w:rsidRPr="00A47659">
        <w:rPr>
          <w:rFonts w:cs="Arial"/>
          <w:color w:val="000000"/>
          <w:sz w:val="24"/>
          <w:szCs w:val="24"/>
        </w:rPr>
        <w:t xml:space="preserve"> </w:t>
      </w:r>
      <w:r w:rsidR="00B371D9" w:rsidRPr="00A47659">
        <w:rPr>
          <w:rFonts w:cs="Arial"/>
          <w:color w:val="000000"/>
          <w:sz w:val="24"/>
          <w:szCs w:val="24"/>
        </w:rPr>
        <w:t xml:space="preserve">por </w:t>
      </w:r>
      <w:r w:rsidR="00BF571D" w:rsidRPr="00A47659">
        <w:rPr>
          <w:rFonts w:cs="Arial"/>
          <w:color w:val="000000"/>
          <w:sz w:val="24"/>
          <w:szCs w:val="24"/>
        </w:rPr>
        <w:t>ello,</w:t>
      </w:r>
      <w:r w:rsidR="00A47659" w:rsidRPr="00A47659">
        <w:rPr>
          <w:rFonts w:cs="Arial"/>
          <w:color w:val="000000"/>
          <w:sz w:val="24"/>
          <w:szCs w:val="24"/>
        </w:rPr>
        <w:t xml:space="preserve"> se le</w:t>
      </w:r>
      <w:r w:rsidR="00BF571D" w:rsidRPr="00A47659">
        <w:rPr>
          <w:rFonts w:cs="Arial"/>
          <w:color w:val="000000"/>
          <w:sz w:val="24"/>
          <w:szCs w:val="24"/>
        </w:rPr>
        <w:t xml:space="preserve"> </w:t>
      </w:r>
      <w:r w:rsidR="00B371D9" w:rsidRPr="00A47659">
        <w:rPr>
          <w:rFonts w:cs="Arial"/>
          <w:b/>
          <w:bCs/>
          <w:color w:val="000000"/>
          <w:sz w:val="24"/>
          <w:szCs w:val="24"/>
        </w:rPr>
        <w:t>conmina</w:t>
      </w:r>
      <w:r w:rsidR="00B371D9" w:rsidRPr="00A47659">
        <w:rPr>
          <w:rFonts w:cs="Arial"/>
          <w:color w:val="000000"/>
          <w:sz w:val="24"/>
          <w:szCs w:val="24"/>
        </w:rPr>
        <w:t xml:space="preserve"> para que, en lo</w:t>
      </w:r>
      <w:r w:rsidR="00BF571D" w:rsidRPr="00A47659">
        <w:rPr>
          <w:rFonts w:cs="Arial"/>
          <w:color w:val="000000"/>
          <w:sz w:val="24"/>
          <w:szCs w:val="24"/>
        </w:rPr>
        <w:t xml:space="preserve"> sucesivo</w:t>
      </w:r>
      <w:r w:rsidR="00B371D9" w:rsidRPr="00A47659">
        <w:rPr>
          <w:rFonts w:cs="Arial"/>
          <w:color w:val="000000"/>
          <w:sz w:val="24"/>
          <w:szCs w:val="24"/>
        </w:rPr>
        <w:t>, acate las resoluciones de este órgano jurisdiccional, dentro de los plazos establecidos.</w:t>
      </w:r>
    </w:p>
    <w:p w14:paraId="213AB7B4" w14:textId="77777777" w:rsidR="0086586A" w:rsidRDefault="0086586A" w:rsidP="00687587">
      <w:pPr>
        <w:spacing w:line="360" w:lineRule="auto"/>
        <w:jc w:val="both"/>
        <w:rPr>
          <w:rFonts w:cs="Arial"/>
          <w:color w:val="000000"/>
          <w:sz w:val="24"/>
          <w:szCs w:val="24"/>
        </w:rPr>
      </w:pPr>
    </w:p>
    <w:p w14:paraId="3B19109E" w14:textId="08A4DC20" w:rsidR="00BD2B92" w:rsidRDefault="0086586A" w:rsidP="00687587">
      <w:pPr>
        <w:spacing w:line="360" w:lineRule="auto"/>
        <w:jc w:val="both"/>
        <w:rPr>
          <w:rFonts w:cs="Arial"/>
          <w:color w:val="000000"/>
          <w:sz w:val="24"/>
          <w:szCs w:val="24"/>
        </w:rPr>
      </w:pPr>
      <w:r>
        <w:rPr>
          <w:rFonts w:cs="Arial"/>
          <w:color w:val="000000"/>
          <w:sz w:val="24"/>
          <w:szCs w:val="24"/>
        </w:rPr>
        <w:t xml:space="preserve">Por su parte, </w:t>
      </w:r>
      <w:r w:rsidRPr="0086586A">
        <w:rPr>
          <w:rFonts w:cs="Arial"/>
          <w:color w:val="000000"/>
          <w:sz w:val="24"/>
          <w:szCs w:val="24"/>
        </w:rPr>
        <w:t>Wendy Itzayana Ramos Solís</w:t>
      </w:r>
      <w:r>
        <w:rPr>
          <w:rFonts w:cs="Arial"/>
          <w:color w:val="000000"/>
          <w:sz w:val="24"/>
          <w:szCs w:val="24"/>
        </w:rPr>
        <w:t xml:space="preserve"> </w:t>
      </w:r>
      <w:r w:rsidR="00ED4701">
        <w:rPr>
          <w:rFonts w:cs="Arial"/>
          <w:color w:val="000000"/>
          <w:sz w:val="24"/>
          <w:szCs w:val="24"/>
        </w:rPr>
        <w:t xml:space="preserve">informó </w:t>
      </w:r>
      <w:r w:rsidR="004C7D39">
        <w:rPr>
          <w:rFonts w:cs="Arial"/>
          <w:color w:val="000000"/>
          <w:sz w:val="24"/>
          <w:szCs w:val="24"/>
        </w:rPr>
        <w:t>que el quince de diciembre de dos mil veinticinco</w:t>
      </w:r>
      <w:r w:rsidR="002B0014">
        <w:rPr>
          <w:rFonts w:cs="Arial"/>
          <w:color w:val="000000"/>
          <w:sz w:val="24"/>
          <w:szCs w:val="24"/>
        </w:rPr>
        <w:t>,</w:t>
      </w:r>
      <w:r w:rsidR="004C7D39">
        <w:rPr>
          <w:rFonts w:cs="Arial"/>
          <w:color w:val="000000"/>
          <w:sz w:val="24"/>
          <w:szCs w:val="24"/>
        </w:rPr>
        <w:t xml:space="preserve"> </w:t>
      </w:r>
      <w:r w:rsidR="00ED4701">
        <w:rPr>
          <w:rFonts w:cs="Arial"/>
          <w:color w:val="000000"/>
          <w:sz w:val="24"/>
          <w:szCs w:val="24"/>
        </w:rPr>
        <w:t xml:space="preserve">fue </w:t>
      </w:r>
      <w:r>
        <w:rPr>
          <w:rFonts w:cs="Arial"/>
          <w:color w:val="000000"/>
          <w:sz w:val="24"/>
          <w:szCs w:val="24"/>
        </w:rPr>
        <w:t>elimin</w:t>
      </w:r>
      <w:r w:rsidR="00ED4701">
        <w:rPr>
          <w:rFonts w:cs="Arial"/>
          <w:color w:val="000000"/>
          <w:sz w:val="24"/>
          <w:szCs w:val="24"/>
        </w:rPr>
        <w:t>ada</w:t>
      </w:r>
      <w:r>
        <w:rPr>
          <w:rFonts w:cs="Arial"/>
          <w:color w:val="000000"/>
          <w:sz w:val="24"/>
          <w:szCs w:val="24"/>
        </w:rPr>
        <w:t xml:space="preserve"> la publicación alojada en el grupo de </w:t>
      </w:r>
      <w:r w:rsidR="00E13AB1" w:rsidRPr="00E13AB1">
        <w:rPr>
          <w:rFonts w:cs="Arial"/>
          <w:color w:val="000000"/>
          <w:sz w:val="24"/>
          <w:szCs w:val="24"/>
        </w:rPr>
        <w:t>Facebook</w:t>
      </w:r>
      <w:r>
        <w:rPr>
          <w:rFonts w:cs="Arial"/>
          <w:color w:val="000000"/>
          <w:sz w:val="24"/>
          <w:szCs w:val="24"/>
        </w:rPr>
        <w:t xml:space="preserve"> </w:t>
      </w:r>
      <w:r w:rsidRPr="0086586A">
        <w:rPr>
          <w:rFonts w:cs="Arial"/>
          <w:color w:val="000000"/>
          <w:sz w:val="24"/>
          <w:szCs w:val="24"/>
        </w:rPr>
        <w:t>“</w:t>
      </w:r>
      <w:r w:rsidR="00457441" w:rsidRPr="00457441">
        <w:rPr>
          <w:rFonts w:cs="Arial"/>
          <w:color w:val="FFFFFF"/>
          <w:sz w:val="24"/>
          <w:szCs w:val="24"/>
          <w:highlight w:val="darkCyan"/>
        </w:rPr>
        <w:t>[No.34]_ELIMINADO_nombre_(s)_de_grupo_(s)_de_red_(es)_social_(es)_[286]</w:t>
      </w:r>
      <w:r w:rsidR="00ED4701">
        <w:rPr>
          <w:rFonts w:cs="Arial"/>
          <w:color w:val="000000"/>
          <w:sz w:val="24"/>
          <w:szCs w:val="24"/>
        </w:rPr>
        <w:t>.</w:t>
      </w:r>
      <w:r w:rsidR="00755796">
        <w:rPr>
          <w:rFonts w:cs="Arial"/>
          <w:color w:val="000000"/>
          <w:sz w:val="24"/>
          <w:szCs w:val="24"/>
        </w:rPr>
        <w:t xml:space="preserve"> </w:t>
      </w:r>
      <w:r w:rsidR="00606499" w:rsidRPr="00606499">
        <w:rPr>
          <w:rFonts w:cs="Arial"/>
          <w:color w:val="000000"/>
          <w:sz w:val="24"/>
          <w:szCs w:val="24"/>
        </w:rPr>
        <w:t xml:space="preserve">Lo anterior </w:t>
      </w:r>
      <w:r w:rsidR="00B131DB">
        <w:rPr>
          <w:rFonts w:cs="Arial"/>
          <w:color w:val="000000"/>
          <w:sz w:val="24"/>
          <w:szCs w:val="24"/>
        </w:rPr>
        <w:t>quedó</w:t>
      </w:r>
      <w:r w:rsidR="00606499" w:rsidRPr="00606499">
        <w:rPr>
          <w:rFonts w:cs="Arial"/>
          <w:color w:val="000000"/>
          <w:sz w:val="24"/>
          <w:szCs w:val="24"/>
        </w:rPr>
        <w:t xml:space="preserve"> corroborado mediante</w:t>
      </w:r>
      <w:r w:rsidR="00B131DB">
        <w:rPr>
          <w:rFonts w:cs="Arial"/>
          <w:color w:val="000000"/>
          <w:sz w:val="24"/>
          <w:szCs w:val="24"/>
        </w:rPr>
        <w:t xml:space="preserve"> el</w:t>
      </w:r>
      <w:r w:rsidR="00606499" w:rsidRPr="00606499">
        <w:rPr>
          <w:rFonts w:cs="Arial"/>
          <w:color w:val="000000"/>
          <w:sz w:val="24"/>
          <w:szCs w:val="24"/>
        </w:rPr>
        <w:t xml:space="preserve"> acta de verificación de ocho de enero, en la </w:t>
      </w:r>
      <w:r w:rsidR="00B131DB">
        <w:rPr>
          <w:rFonts w:cs="Arial"/>
          <w:color w:val="000000"/>
          <w:sz w:val="24"/>
          <w:szCs w:val="24"/>
        </w:rPr>
        <w:t xml:space="preserve">cual </w:t>
      </w:r>
      <w:r w:rsidR="00606499" w:rsidRPr="00606499">
        <w:rPr>
          <w:rFonts w:cs="Arial"/>
          <w:color w:val="000000"/>
          <w:sz w:val="24"/>
          <w:szCs w:val="24"/>
        </w:rPr>
        <w:t>se hizo constar que dicha publicación ya no se encontraba disponible</w:t>
      </w:r>
      <w:r w:rsidR="00E85104">
        <w:rPr>
          <w:rFonts w:cs="Arial"/>
          <w:color w:val="000000"/>
          <w:sz w:val="24"/>
          <w:szCs w:val="24"/>
        </w:rPr>
        <w:t>;</w:t>
      </w:r>
      <w:r w:rsidR="00606499" w:rsidRPr="00606499">
        <w:rPr>
          <w:rFonts w:cs="Arial"/>
          <w:color w:val="000000"/>
          <w:sz w:val="24"/>
          <w:szCs w:val="24"/>
        </w:rPr>
        <w:t xml:space="preserve"> por </w:t>
      </w:r>
      <w:r w:rsidR="007E50BE">
        <w:rPr>
          <w:rFonts w:cs="Arial"/>
          <w:color w:val="000000"/>
          <w:sz w:val="24"/>
          <w:szCs w:val="24"/>
        </w:rPr>
        <w:t>tanto,</w:t>
      </w:r>
      <w:r w:rsidR="00606499" w:rsidRPr="00606499">
        <w:rPr>
          <w:rFonts w:cs="Arial"/>
          <w:color w:val="000000"/>
          <w:sz w:val="24"/>
          <w:szCs w:val="24"/>
        </w:rPr>
        <w:t xml:space="preserve"> se tiene </w:t>
      </w:r>
      <w:r w:rsidR="00D86EC3">
        <w:rPr>
          <w:rFonts w:cs="Arial"/>
          <w:color w:val="000000"/>
          <w:sz w:val="24"/>
          <w:szCs w:val="24"/>
        </w:rPr>
        <w:t xml:space="preserve">por </w:t>
      </w:r>
      <w:r w:rsidR="00606499" w:rsidRPr="00606499">
        <w:rPr>
          <w:rFonts w:cs="Arial"/>
          <w:color w:val="000000"/>
          <w:sz w:val="24"/>
          <w:szCs w:val="24"/>
        </w:rPr>
        <w:t>cierta la fecha señalada para su eliminación.</w:t>
      </w:r>
    </w:p>
    <w:p w14:paraId="2D4C735E" w14:textId="77777777" w:rsidR="00606499" w:rsidRDefault="00606499" w:rsidP="00687587">
      <w:pPr>
        <w:spacing w:line="360" w:lineRule="auto"/>
        <w:jc w:val="both"/>
        <w:rPr>
          <w:rFonts w:cs="Arial"/>
          <w:color w:val="000000"/>
          <w:sz w:val="24"/>
          <w:szCs w:val="24"/>
        </w:rPr>
      </w:pPr>
    </w:p>
    <w:p w14:paraId="175E8C48" w14:textId="2F8BF1F9" w:rsidR="003246A1" w:rsidRDefault="00606499" w:rsidP="00687587">
      <w:pPr>
        <w:spacing w:line="360" w:lineRule="auto"/>
        <w:jc w:val="both"/>
        <w:rPr>
          <w:rFonts w:cs="Arial"/>
          <w:color w:val="000000"/>
          <w:sz w:val="24"/>
          <w:szCs w:val="24"/>
        </w:rPr>
      </w:pPr>
      <w:r>
        <w:rPr>
          <w:rFonts w:cs="Arial"/>
          <w:color w:val="000000"/>
          <w:sz w:val="24"/>
          <w:szCs w:val="24"/>
        </w:rPr>
        <w:t>En ese contexto</w:t>
      </w:r>
      <w:r w:rsidR="00BD2B92">
        <w:rPr>
          <w:rFonts w:cs="Arial"/>
          <w:color w:val="000000"/>
          <w:sz w:val="24"/>
          <w:szCs w:val="24"/>
        </w:rPr>
        <w:t xml:space="preserve">, si la </w:t>
      </w:r>
      <w:r w:rsidR="002B0014">
        <w:rPr>
          <w:rFonts w:cs="Arial"/>
          <w:color w:val="000000"/>
          <w:sz w:val="24"/>
          <w:szCs w:val="24"/>
        </w:rPr>
        <w:t>resolución</w:t>
      </w:r>
      <w:r w:rsidR="00BD2B92">
        <w:rPr>
          <w:rFonts w:cs="Arial"/>
          <w:color w:val="000000"/>
          <w:sz w:val="24"/>
          <w:szCs w:val="24"/>
        </w:rPr>
        <w:t xml:space="preserve"> </w:t>
      </w:r>
      <w:r>
        <w:rPr>
          <w:rFonts w:cs="Arial"/>
          <w:color w:val="000000"/>
          <w:sz w:val="24"/>
          <w:szCs w:val="24"/>
        </w:rPr>
        <w:t xml:space="preserve">le fue notificada </w:t>
      </w:r>
      <w:r w:rsidR="00BD2B92">
        <w:rPr>
          <w:rFonts w:cs="Arial"/>
          <w:color w:val="000000"/>
          <w:sz w:val="24"/>
          <w:szCs w:val="24"/>
        </w:rPr>
        <w:t>el doce de diciembre</w:t>
      </w:r>
      <w:r>
        <w:rPr>
          <w:rFonts w:cs="Arial"/>
          <w:color w:val="000000"/>
          <w:sz w:val="24"/>
          <w:szCs w:val="24"/>
        </w:rPr>
        <w:t xml:space="preserve"> del año pasado</w:t>
      </w:r>
      <w:r w:rsidR="00BD2B92">
        <w:rPr>
          <w:rFonts w:cs="Arial"/>
          <w:color w:val="000000"/>
          <w:sz w:val="24"/>
          <w:szCs w:val="24"/>
        </w:rPr>
        <w:t xml:space="preserve"> y acus</w:t>
      </w:r>
      <w:r>
        <w:rPr>
          <w:rFonts w:cs="Arial"/>
          <w:color w:val="000000"/>
          <w:sz w:val="24"/>
          <w:szCs w:val="24"/>
        </w:rPr>
        <w:t>ó</w:t>
      </w:r>
      <w:r w:rsidR="00BD2B92">
        <w:rPr>
          <w:rFonts w:cs="Arial"/>
          <w:color w:val="000000"/>
          <w:sz w:val="24"/>
          <w:szCs w:val="24"/>
        </w:rPr>
        <w:t xml:space="preserve"> de recibido el correo electrónico</w:t>
      </w:r>
      <w:r>
        <w:rPr>
          <w:rFonts w:cs="Arial"/>
          <w:color w:val="000000"/>
          <w:sz w:val="24"/>
          <w:szCs w:val="24"/>
        </w:rPr>
        <w:t xml:space="preserve"> correspondiente</w:t>
      </w:r>
      <w:r w:rsidR="00BD2B92">
        <w:rPr>
          <w:rFonts w:cs="Arial"/>
          <w:color w:val="000000"/>
          <w:sz w:val="24"/>
          <w:szCs w:val="24"/>
        </w:rPr>
        <w:t>, la notificación surtió efecto e</w:t>
      </w:r>
      <w:r w:rsidR="0074244F">
        <w:rPr>
          <w:rFonts w:cs="Arial"/>
          <w:color w:val="000000"/>
          <w:sz w:val="24"/>
          <w:szCs w:val="24"/>
        </w:rPr>
        <w:t>n esa misma fecha</w:t>
      </w:r>
      <w:r>
        <w:rPr>
          <w:rFonts w:cs="Arial"/>
          <w:color w:val="000000"/>
          <w:sz w:val="24"/>
          <w:szCs w:val="24"/>
        </w:rPr>
        <w:t>.</w:t>
      </w:r>
      <w:r w:rsidR="00BD2B92">
        <w:rPr>
          <w:rStyle w:val="Refdenotaalpie"/>
          <w:rFonts w:cs="Arial"/>
          <w:color w:val="000000"/>
          <w:sz w:val="24"/>
          <w:szCs w:val="24"/>
        </w:rPr>
        <w:footnoteReference w:id="69"/>
      </w:r>
      <w:r w:rsidR="00BD2B92">
        <w:rPr>
          <w:rFonts w:cs="Arial"/>
          <w:color w:val="000000"/>
          <w:sz w:val="24"/>
          <w:szCs w:val="24"/>
        </w:rPr>
        <w:t xml:space="preserve"> </w:t>
      </w:r>
      <w:r>
        <w:rPr>
          <w:rFonts w:cs="Arial"/>
          <w:color w:val="000000"/>
          <w:sz w:val="24"/>
          <w:szCs w:val="24"/>
        </w:rPr>
        <w:t>Po</w:t>
      </w:r>
      <w:r w:rsidR="002B0014">
        <w:rPr>
          <w:rFonts w:cs="Arial"/>
          <w:color w:val="000000"/>
          <w:sz w:val="24"/>
          <w:szCs w:val="24"/>
        </w:rPr>
        <w:t>r</w:t>
      </w:r>
      <w:r>
        <w:rPr>
          <w:rFonts w:cs="Arial"/>
          <w:color w:val="000000"/>
          <w:sz w:val="24"/>
          <w:szCs w:val="24"/>
        </w:rPr>
        <w:t xml:space="preserve"> tanto, </w:t>
      </w:r>
      <w:r w:rsidR="00BD2B92">
        <w:rPr>
          <w:rFonts w:cs="Arial"/>
          <w:color w:val="000000"/>
          <w:sz w:val="24"/>
          <w:szCs w:val="24"/>
        </w:rPr>
        <w:t xml:space="preserve">el plazo </w:t>
      </w:r>
      <w:r>
        <w:rPr>
          <w:rFonts w:cs="Arial"/>
          <w:color w:val="000000"/>
          <w:sz w:val="24"/>
          <w:szCs w:val="24"/>
        </w:rPr>
        <w:t xml:space="preserve">de tres días hábiles </w:t>
      </w:r>
      <w:r w:rsidR="00BD2B92">
        <w:rPr>
          <w:rFonts w:cs="Arial"/>
          <w:color w:val="000000"/>
          <w:sz w:val="24"/>
          <w:szCs w:val="24"/>
        </w:rPr>
        <w:t xml:space="preserve">para la eliminación de la publicación </w:t>
      </w:r>
      <w:r>
        <w:rPr>
          <w:rFonts w:cs="Arial"/>
          <w:color w:val="000000"/>
          <w:sz w:val="24"/>
          <w:szCs w:val="24"/>
        </w:rPr>
        <w:t xml:space="preserve">transcurrió del </w:t>
      </w:r>
      <w:r w:rsidR="00712DAB">
        <w:rPr>
          <w:rFonts w:cs="Arial"/>
          <w:color w:val="000000"/>
          <w:sz w:val="24"/>
          <w:szCs w:val="24"/>
        </w:rPr>
        <w:t xml:space="preserve">quince </w:t>
      </w:r>
      <w:r w:rsidR="00DA1F4E">
        <w:rPr>
          <w:rFonts w:cs="Arial"/>
          <w:color w:val="000000"/>
          <w:sz w:val="24"/>
          <w:szCs w:val="24"/>
        </w:rPr>
        <w:t xml:space="preserve">al diecisiete </w:t>
      </w:r>
      <w:r w:rsidR="00BD2B92">
        <w:rPr>
          <w:rFonts w:cs="Arial"/>
          <w:color w:val="000000"/>
          <w:sz w:val="24"/>
          <w:szCs w:val="24"/>
        </w:rPr>
        <w:t>de diciembre de</w:t>
      </w:r>
      <w:r w:rsidR="00815B60">
        <w:rPr>
          <w:rFonts w:cs="Arial"/>
          <w:color w:val="000000"/>
          <w:sz w:val="24"/>
          <w:szCs w:val="24"/>
        </w:rPr>
        <w:t>l referido</w:t>
      </w:r>
      <w:r w:rsidR="00DA1F4E">
        <w:rPr>
          <w:rFonts w:cs="Arial"/>
          <w:color w:val="000000"/>
          <w:sz w:val="24"/>
          <w:szCs w:val="24"/>
        </w:rPr>
        <w:t xml:space="preserve"> año</w:t>
      </w:r>
      <w:r>
        <w:rPr>
          <w:rFonts w:cs="Arial"/>
          <w:color w:val="000000"/>
          <w:sz w:val="24"/>
          <w:szCs w:val="24"/>
        </w:rPr>
        <w:t xml:space="preserve">. </w:t>
      </w:r>
      <w:r w:rsidR="002B0014">
        <w:rPr>
          <w:rFonts w:cs="Arial"/>
          <w:color w:val="000000"/>
          <w:sz w:val="24"/>
          <w:szCs w:val="24"/>
        </w:rPr>
        <w:t>E</w:t>
      </w:r>
      <w:r w:rsidR="00B15F8B">
        <w:rPr>
          <w:rFonts w:cs="Arial"/>
          <w:color w:val="000000"/>
          <w:sz w:val="24"/>
          <w:szCs w:val="24"/>
        </w:rPr>
        <w:t xml:space="preserve">sto es, </w:t>
      </w:r>
      <w:r w:rsidR="002B0014">
        <w:rPr>
          <w:rFonts w:cs="Arial"/>
          <w:color w:val="000000"/>
          <w:sz w:val="24"/>
          <w:szCs w:val="24"/>
        </w:rPr>
        <w:t xml:space="preserve">que dio cumplimiento </w:t>
      </w:r>
      <w:r w:rsidR="00C12B1B">
        <w:rPr>
          <w:rFonts w:cs="Arial"/>
          <w:color w:val="000000"/>
          <w:sz w:val="24"/>
          <w:szCs w:val="24"/>
        </w:rPr>
        <w:t xml:space="preserve">el primer día </w:t>
      </w:r>
      <w:r w:rsidR="00415991">
        <w:rPr>
          <w:rFonts w:cs="Arial"/>
          <w:color w:val="000000"/>
          <w:sz w:val="24"/>
          <w:szCs w:val="24"/>
        </w:rPr>
        <w:t xml:space="preserve">hábil </w:t>
      </w:r>
      <w:r w:rsidR="00C12B1B">
        <w:rPr>
          <w:rFonts w:cs="Arial"/>
          <w:color w:val="000000"/>
          <w:sz w:val="24"/>
          <w:szCs w:val="24"/>
        </w:rPr>
        <w:t xml:space="preserve">que </w:t>
      </w:r>
      <w:r w:rsidR="00415991">
        <w:rPr>
          <w:rFonts w:cs="Arial"/>
          <w:color w:val="000000"/>
          <w:sz w:val="24"/>
          <w:szCs w:val="24"/>
        </w:rPr>
        <w:t>tenía</w:t>
      </w:r>
      <w:r w:rsidR="00C12B1B">
        <w:rPr>
          <w:rFonts w:cs="Arial"/>
          <w:color w:val="000000"/>
          <w:sz w:val="24"/>
          <w:szCs w:val="24"/>
        </w:rPr>
        <w:t xml:space="preserve"> para hacerlo. </w:t>
      </w:r>
    </w:p>
    <w:p w14:paraId="063F92D1" w14:textId="77777777" w:rsidR="00750119" w:rsidRDefault="00750119" w:rsidP="00687587">
      <w:pPr>
        <w:spacing w:line="360" w:lineRule="auto"/>
        <w:jc w:val="both"/>
        <w:rPr>
          <w:rFonts w:cs="Arial"/>
          <w:color w:val="000000"/>
          <w:sz w:val="24"/>
          <w:szCs w:val="24"/>
        </w:rPr>
      </w:pPr>
    </w:p>
    <w:p w14:paraId="2218105C" w14:textId="0B4C195C" w:rsidR="00BD2B92" w:rsidRDefault="00606499" w:rsidP="00687587">
      <w:pPr>
        <w:spacing w:line="360" w:lineRule="auto"/>
        <w:jc w:val="both"/>
        <w:rPr>
          <w:rFonts w:cs="Arial"/>
          <w:color w:val="000000"/>
          <w:sz w:val="24"/>
          <w:szCs w:val="24"/>
        </w:rPr>
      </w:pPr>
      <w:r>
        <w:rPr>
          <w:rFonts w:cs="Arial"/>
          <w:color w:val="000000"/>
          <w:sz w:val="24"/>
          <w:szCs w:val="24"/>
        </w:rPr>
        <w:t>A</w:t>
      </w:r>
      <w:r w:rsidR="00415991">
        <w:rPr>
          <w:rFonts w:cs="Arial"/>
          <w:color w:val="000000"/>
          <w:sz w:val="24"/>
          <w:szCs w:val="24"/>
        </w:rPr>
        <w:t>simismo</w:t>
      </w:r>
      <w:r>
        <w:rPr>
          <w:rFonts w:cs="Arial"/>
          <w:color w:val="000000"/>
          <w:sz w:val="24"/>
          <w:szCs w:val="24"/>
        </w:rPr>
        <w:t>, informó</w:t>
      </w:r>
      <w:r w:rsidR="00BD2B92">
        <w:rPr>
          <w:rFonts w:cs="Arial"/>
          <w:color w:val="000000"/>
          <w:sz w:val="24"/>
          <w:szCs w:val="24"/>
        </w:rPr>
        <w:t xml:space="preserve"> a este Tribunal </w:t>
      </w:r>
      <w:r>
        <w:rPr>
          <w:rFonts w:cs="Arial"/>
          <w:color w:val="000000"/>
          <w:sz w:val="24"/>
          <w:szCs w:val="24"/>
        </w:rPr>
        <w:t xml:space="preserve">sobre su cumplimiento </w:t>
      </w:r>
      <w:r w:rsidR="00BD2B92">
        <w:rPr>
          <w:rFonts w:cs="Arial"/>
          <w:color w:val="000000"/>
          <w:sz w:val="24"/>
          <w:szCs w:val="24"/>
        </w:rPr>
        <w:t>el</w:t>
      </w:r>
      <w:r w:rsidR="00DA1F4E">
        <w:rPr>
          <w:rFonts w:cs="Arial"/>
          <w:color w:val="000000"/>
          <w:sz w:val="24"/>
          <w:szCs w:val="24"/>
        </w:rPr>
        <w:t xml:space="preserve"> mismo</w:t>
      </w:r>
      <w:r w:rsidR="00BD2B92">
        <w:rPr>
          <w:rFonts w:cs="Arial"/>
          <w:color w:val="000000"/>
          <w:sz w:val="24"/>
          <w:szCs w:val="24"/>
        </w:rPr>
        <w:t xml:space="preserve"> diecisiete de </w:t>
      </w:r>
      <w:r>
        <w:rPr>
          <w:rFonts w:cs="Arial"/>
          <w:color w:val="000000"/>
          <w:sz w:val="24"/>
          <w:szCs w:val="24"/>
        </w:rPr>
        <w:t xml:space="preserve">diciembre, </w:t>
      </w:r>
      <w:r w:rsidR="00415991">
        <w:rPr>
          <w:rFonts w:cs="Arial"/>
          <w:color w:val="000000"/>
          <w:sz w:val="24"/>
          <w:szCs w:val="24"/>
        </w:rPr>
        <w:t xml:space="preserve">encontrándose </w:t>
      </w:r>
      <w:r w:rsidR="00187420">
        <w:rPr>
          <w:rFonts w:cs="Arial"/>
          <w:color w:val="000000"/>
          <w:sz w:val="24"/>
          <w:szCs w:val="24"/>
        </w:rPr>
        <w:t xml:space="preserve">aun dentro del plazo concedido, el cual vencía </w:t>
      </w:r>
      <w:r w:rsidRPr="00606499">
        <w:rPr>
          <w:rFonts w:cs="Arial"/>
          <w:color w:val="000000"/>
          <w:sz w:val="24"/>
          <w:szCs w:val="24"/>
        </w:rPr>
        <w:t>el veintidós de diciembre</w:t>
      </w:r>
      <w:r w:rsidR="00383891">
        <w:rPr>
          <w:rFonts w:cs="Arial"/>
          <w:color w:val="000000"/>
          <w:sz w:val="24"/>
          <w:szCs w:val="24"/>
        </w:rPr>
        <w:t xml:space="preserve"> </w:t>
      </w:r>
      <w:r w:rsidR="002B0014">
        <w:rPr>
          <w:rFonts w:cs="Arial"/>
          <w:color w:val="000000"/>
          <w:sz w:val="24"/>
          <w:szCs w:val="24"/>
        </w:rPr>
        <w:t>siguiente</w:t>
      </w:r>
      <w:r w:rsidRPr="00606499">
        <w:rPr>
          <w:rFonts w:cs="Arial"/>
          <w:color w:val="000000"/>
          <w:sz w:val="24"/>
          <w:szCs w:val="24"/>
        </w:rPr>
        <w:t>. En consecuencia, se concluye que cumplió</w:t>
      </w:r>
      <w:r w:rsidR="00383891">
        <w:rPr>
          <w:rFonts w:cs="Arial"/>
          <w:color w:val="000000"/>
          <w:sz w:val="24"/>
          <w:szCs w:val="24"/>
        </w:rPr>
        <w:t xml:space="preserve"> con lo ordenado</w:t>
      </w:r>
      <w:r w:rsidRPr="00606499">
        <w:rPr>
          <w:rFonts w:cs="Arial"/>
          <w:color w:val="000000"/>
          <w:sz w:val="24"/>
          <w:szCs w:val="24"/>
        </w:rPr>
        <w:t xml:space="preserve"> dentro de los plazos</w:t>
      </w:r>
      <w:r w:rsidR="00383891">
        <w:rPr>
          <w:rFonts w:cs="Arial"/>
          <w:color w:val="000000"/>
          <w:sz w:val="24"/>
          <w:szCs w:val="24"/>
        </w:rPr>
        <w:t xml:space="preserve"> establecidos en la </w:t>
      </w:r>
      <w:r w:rsidR="002B0014">
        <w:rPr>
          <w:rFonts w:cs="Arial"/>
          <w:color w:val="000000"/>
          <w:sz w:val="24"/>
          <w:szCs w:val="24"/>
        </w:rPr>
        <w:t>resolución</w:t>
      </w:r>
      <w:r w:rsidRPr="00606499">
        <w:rPr>
          <w:rFonts w:cs="Arial"/>
          <w:color w:val="000000"/>
          <w:sz w:val="24"/>
          <w:szCs w:val="24"/>
        </w:rPr>
        <w:t>.</w:t>
      </w:r>
    </w:p>
    <w:p w14:paraId="38AD6EB3" w14:textId="77777777" w:rsidR="00606499" w:rsidRDefault="00606499" w:rsidP="00687587">
      <w:pPr>
        <w:spacing w:line="360" w:lineRule="auto"/>
        <w:jc w:val="both"/>
        <w:rPr>
          <w:rFonts w:cs="Arial"/>
          <w:color w:val="000000"/>
          <w:sz w:val="24"/>
          <w:szCs w:val="24"/>
        </w:rPr>
      </w:pPr>
    </w:p>
    <w:p w14:paraId="3889CA66" w14:textId="1E79A87F" w:rsidR="00606499" w:rsidRDefault="00BD2B92" w:rsidP="00687587">
      <w:pPr>
        <w:spacing w:line="360" w:lineRule="auto"/>
        <w:jc w:val="both"/>
        <w:rPr>
          <w:rFonts w:cs="Arial"/>
          <w:color w:val="000000"/>
          <w:sz w:val="24"/>
          <w:szCs w:val="24"/>
        </w:rPr>
      </w:pPr>
      <w:r>
        <w:rPr>
          <w:rFonts w:cs="Arial"/>
          <w:color w:val="000000"/>
          <w:sz w:val="24"/>
          <w:szCs w:val="24"/>
        </w:rPr>
        <w:lastRenderedPageBreak/>
        <w:t>A</w:t>
      </w:r>
      <w:r w:rsidR="00415991">
        <w:rPr>
          <w:rFonts w:cs="Arial"/>
          <w:color w:val="000000"/>
          <w:sz w:val="24"/>
          <w:szCs w:val="24"/>
        </w:rPr>
        <w:t>hora bien, p</w:t>
      </w:r>
      <w:r>
        <w:rPr>
          <w:rFonts w:cs="Arial"/>
          <w:color w:val="000000"/>
          <w:sz w:val="24"/>
          <w:szCs w:val="24"/>
        </w:rPr>
        <w:t xml:space="preserve">or </w:t>
      </w:r>
      <w:r w:rsidR="00606499">
        <w:rPr>
          <w:rFonts w:cs="Arial"/>
          <w:color w:val="000000"/>
          <w:sz w:val="24"/>
          <w:szCs w:val="24"/>
        </w:rPr>
        <w:t xml:space="preserve">cuanto hace a </w:t>
      </w:r>
      <w:r w:rsidRPr="00BD2B92">
        <w:rPr>
          <w:rFonts w:cs="Arial"/>
          <w:color w:val="000000"/>
          <w:sz w:val="24"/>
          <w:szCs w:val="24"/>
        </w:rPr>
        <w:t>Concepción Amparo Ocampo Melchor y Vicente Alejandro Saavedra Barajas</w:t>
      </w:r>
      <w:r>
        <w:rPr>
          <w:rFonts w:cs="Arial"/>
          <w:color w:val="000000"/>
          <w:sz w:val="24"/>
          <w:szCs w:val="24"/>
        </w:rPr>
        <w:t xml:space="preserve">, </w:t>
      </w:r>
      <w:r w:rsidR="00606499">
        <w:rPr>
          <w:rFonts w:cs="Arial"/>
          <w:color w:val="000000"/>
          <w:sz w:val="24"/>
          <w:szCs w:val="24"/>
        </w:rPr>
        <w:t xml:space="preserve">la notificación de la </w:t>
      </w:r>
      <w:r w:rsidR="002B0014">
        <w:rPr>
          <w:rFonts w:cs="Arial"/>
          <w:color w:val="000000"/>
          <w:sz w:val="24"/>
          <w:szCs w:val="24"/>
        </w:rPr>
        <w:t>resolución</w:t>
      </w:r>
      <w:r w:rsidR="00606499">
        <w:rPr>
          <w:rFonts w:cs="Arial"/>
          <w:color w:val="000000"/>
          <w:sz w:val="24"/>
          <w:szCs w:val="24"/>
        </w:rPr>
        <w:t xml:space="preserve"> se realizó el doce </w:t>
      </w:r>
      <w:r w:rsidR="006B271F">
        <w:rPr>
          <w:rFonts w:cs="Arial"/>
          <w:color w:val="000000"/>
          <w:sz w:val="24"/>
          <w:szCs w:val="24"/>
        </w:rPr>
        <w:t>diciembre</w:t>
      </w:r>
      <w:r w:rsidR="004C7D39">
        <w:rPr>
          <w:rFonts w:cs="Arial"/>
          <w:color w:val="000000"/>
          <w:sz w:val="24"/>
          <w:szCs w:val="24"/>
        </w:rPr>
        <w:t xml:space="preserve"> de dos mil veinticinco</w:t>
      </w:r>
      <w:r w:rsidR="00875F52">
        <w:rPr>
          <w:rFonts w:cs="Arial"/>
          <w:color w:val="000000"/>
          <w:sz w:val="24"/>
          <w:szCs w:val="24"/>
        </w:rPr>
        <w:t>,</w:t>
      </w:r>
      <w:r w:rsidR="006B271F">
        <w:rPr>
          <w:rFonts w:cs="Arial"/>
          <w:color w:val="000000"/>
          <w:sz w:val="24"/>
          <w:szCs w:val="24"/>
        </w:rPr>
        <w:t xml:space="preserve"> </w:t>
      </w:r>
      <w:r w:rsidR="004C7D39">
        <w:rPr>
          <w:rFonts w:cs="Arial"/>
          <w:color w:val="000000"/>
          <w:sz w:val="24"/>
          <w:szCs w:val="24"/>
        </w:rPr>
        <w:t>vía correo electrónico</w:t>
      </w:r>
      <w:r w:rsidR="00606499">
        <w:rPr>
          <w:rFonts w:cs="Arial"/>
          <w:color w:val="000000"/>
          <w:sz w:val="24"/>
          <w:szCs w:val="24"/>
        </w:rPr>
        <w:t>;</w:t>
      </w:r>
      <w:r w:rsidR="004C7D39">
        <w:rPr>
          <w:rFonts w:cs="Arial"/>
          <w:color w:val="000000"/>
          <w:sz w:val="24"/>
          <w:szCs w:val="24"/>
        </w:rPr>
        <w:t xml:space="preserve"> </w:t>
      </w:r>
      <w:r w:rsidR="00606499">
        <w:rPr>
          <w:rFonts w:cs="Arial"/>
          <w:color w:val="000000"/>
          <w:sz w:val="24"/>
          <w:szCs w:val="24"/>
        </w:rPr>
        <w:t>sin embargo,</w:t>
      </w:r>
      <w:r w:rsidR="004C7D39">
        <w:rPr>
          <w:rFonts w:cs="Arial"/>
          <w:color w:val="000000"/>
          <w:sz w:val="24"/>
          <w:szCs w:val="24"/>
        </w:rPr>
        <w:t xml:space="preserve"> al no </w:t>
      </w:r>
      <w:r w:rsidR="00875F52">
        <w:rPr>
          <w:rFonts w:cs="Arial"/>
          <w:color w:val="000000"/>
          <w:sz w:val="24"/>
          <w:szCs w:val="24"/>
        </w:rPr>
        <w:t xml:space="preserve">haber </w:t>
      </w:r>
      <w:r w:rsidR="004C7D39">
        <w:rPr>
          <w:rFonts w:cs="Arial"/>
          <w:color w:val="000000"/>
          <w:sz w:val="24"/>
          <w:szCs w:val="24"/>
        </w:rPr>
        <w:t xml:space="preserve">acusar de recibido, </w:t>
      </w:r>
      <w:r w:rsidR="00875F52">
        <w:rPr>
          <w:rFonts w:cs="Arial"/>
          <w:color w:val="000000"/>
          <w:sz w:val="24"/>
          <w:szCs w:val="24"/>
        </w:rPr>
        <w:t xml:space="preserve">dicha notificación </w:t>
      </w:r>
      <w:r w:rsidR="00606499">
        <w:rPr>
          <w:rFonts w:cs="Arial"/>
          <w:color w:val="000000"/>
          <w:sz w:val="24"/>
          <w:szCs w:val="24"/>
        </w:rPr>
        <w:t xml:space="preserve">surtió efectos hasta el </w:t>
      </w:r>
      <w:r w:rsidR="004C7D39">
        <w:rPr>
          <w:rFonts w:cs="Arial"/>
          <w:color w:val="000000"/>
          <w:sz w:val="24"/>
          <w:szCs w:val="24"/>
        </w:rPr>
        <w:t xml:space="preserve">quince </w:t>
      </w:r>
      <w:r w:rsidR="00606499">
        <w:rPr>
          <w:rFonts w:cs="Arial"/>
          <w:color w:val="000000"/>
          <w:sz w:val="24"/>
          <w:szCs w:val="24"/>
        </w:rPr>
        <w:t xml:space="preserve">de diciembre </w:t>
      </w:r>
      <w:r w:rsidR="004C7D39">
        <w:rPr>
          <w:rFonts w:cs="Arial"/>
          <w:color w:val="000000"/>
          <w:sz w:val="24"/>
          <w:szCs w:val="24"/>
        </w:rPr>
        <w:t>siguiente</w:t>
      </w:r>
      <w:r w:rsidR="00606499">
        <w:rPr>
          <w:rFonts w:cs="Arial"/>
          <w:color w:val="000000"/>
          <w:sz w:val="24"/>
          <w:szCs w:val="24"/>
        </w:rPr>
        <w:t xml:space="preserve">. </w:t>
      </w:r>
    </w:p>
    <w:p w14:paraId="764C30C8" w14:textId="77777777" w:rsidR="00606499" w:rsidRDefault="00606499" w:rsidP="00687587">
      <w:pPr>
        <w:spacing w:line="360" w:lineRule="auto"/>
        <w:jc w:val="both"/>
        <w:rPr>
          <w:rFonts w:cs="Arial"/>
          <w:color w:val="000000"/>
          <w:sz w:val="24"/>
          <w:szCs w:val="24"/>
        </w:rPr>
      </w:pPr>
    </w:p>
    <w:p w14:paraId="56060278" w14:textId="2C146246" w:rsidR="00606499" w:rsidRPr="00652A43" w:rsidRDefault="00606499" w:rsidP="00687587">
      <w:pPr>
        <w:spacing w:line="360" w:lineRule="auto"/>
        <w:jc w:val="both"/>
        <w:rPr>
          <w:rFonts w:cs="Arial"/>
          <w:color w:val="000000"/>
          <w:sz w:val="24"/>
          <w:szCs w:val="24"/>
        </w:rPr>
      </w:pPr>
      <w:r w:rsidRPr="00652A43">
        <w:rPr>
          <w:rFonts w:cs="Arial"/>
          <w:color w:val="000000"/>
          <w:sz w:val="24"/>
          <w:szCs w:val="24"/>
        </w:rPr>
        <w:t xml:space="preserve">En ese sentido, el plazo para retirar las publicaciones transcurrió del dieciséis al dieciocho de diciembre, y contaban hasta el veintitrés de diciembre para informar </w:t>
      </w:r>
      <w:r w:rsidR="005414D0" w:rsidRPr="00652A43">
        <w:rPr>
          <w:rFonts w:cs="Arial"/>
          <w:color w:val="000000"/>
          <w:sz w:val="24"/>
          <w:szCs w:val="24"/>
        </w:rPr>
        <w:t xml:space="preserve">sobre </w:t>
      </w:r>
      <w:r w:rsidRPr="00652A43">
        <w:rPr>
          <w:rFonts w:cs="Arial"/>
          <w:color w:val="000000"/>
          <w:sz w:val="24"/>
          <w:szCs w:val="24"/>
        </w:rPr>
        <w:t xml:space="preserve">su cumplimiento. </w:t>
      </w:r>
      <w:r w:rsidR="008577FD" w:rsidRPr="00652A43">
        <w:rPr>
          <w:rFonts w:cs="Arial"/>
          <w:color w:val="000000"/>
          <w:sz w:val="24"/>
          <w:szCs w:val="24"/>
        </w:rPr>
        <w:t xml:space="preserve">Por lo anterior, </w:t>
      </w:r>
      <w:r w:rsidR="00661013" w:rsidRPr="00652A43">
        <w:rPr>
          <w:rFonts w:cs="Arial"/>
          <w:color w:val="000000"/>
          <w:sz w:val="24"/>
          <w:szCs w:val="24"/>
        </w:rPr>
        <w:t xml:space="preserve">presentaron </w:t>
      </w:r>
      <w:r w:rsidRPr="00652A43">
        <w:rPr>
          <w:rFonts w:cs="Arial"/>
          <w:color w:val="000000"/>
          <w:sz w:val="24"/>
          <w:szCs w:val="24"/>
        </w:rPr>
        <w:t>escrito ante este Tribunal el diecisiete de diciembre de dos mil veinticinco,</w:t>
      </w:r>
      <w:r w:rsidR="00086B73" w:rsidRPr="00652A43">
        <w:rPr>
          <w:rFonts w:cs="Arial"/>
          <w:color w:val="000000"/>
          <w:sz w:val="24"/>
          <w:szCs w:val="24"/>
        </w:rPr>
        <w:t xml:space="preserve"> informando que </w:t>
      </w:r>
      <w:r w:rsidR="005414D0" w:rsidRPr="00652A43">
        <w:rPr>
          <w:rFonts w:cs="Arial"/>
          <w:color w:val="000000"/>
          <w:sz w:val="24"/>
          <w:szCs w:val="24"/>
        </w:rPr>
        <w:t xml:space="preserve">en esa misma fecha </w:t>
      </w:r>
      <w:r w:rsidR="00C852E2" w:rsidRPr="00652A43">
        <w:rPr>
          <w:rFonts w:cs="Arial"/>
          <w:color w:val="000000"/>
          <w:sz w:val="24"/>
          <w:szCs w:val="24"/>
        </w:rPr>
        <w:t>eliminaron las publicaciones</w:t>
      </w:r>
      <w:r w:rsidR="005A4623" w:rsidRPr="00652A43">
        <w:rPr>
          <w:rFonts w:cs="Arial"/>
          <w:color w:val="000000"/>
          <w:sz w:val="24"/>
          <w:szCs w:val="24"/>
        </w:rPr>
        <w:t xml:space="preserve"> -</w:t>
      </w:r>
      <w:r w:rsidR="000A58B4" w:rsidRPr="00652A43">
        <w:rPr>
          <w:rFonts w:cs="Arial"/>
          <w:color w:val="000000"/>
          <w:sz w:val="24"/>
          <w:szCs w:val="24"/>
        </w:rPr>
        <w:t>eliminación</w:t>
      </w:r>
      <w:r w:rsidR="005A4623" w:rsidRPr="00652A43">
        <w:rPr>
          <w:rFonts w:cs="Arial"/>
          <w:color w:val="000000"/>
          <w:sz w:val="24"/>
          <w:szCs w:val="24"/>
        </w:rPr>
        <w:t xml:space="preserve"> definitiva</w:t>
      </w:r>
      <w:r w:rsidR="000A58B4" w:rsidRPr="00652A43">
        <w:rPr>
          <w:rFonts w:cs="Arial"/>
          <w:color w:val="000000"/>
          <w:sz w:val="24"/>
          <w:szCs w:val="24"/>
        </w:rPr>
        <w:t xml:space="preserve"> del grupo</w:t>
      </w:r>
      <w:r w:rsidR="005A4623" w:rsidRPr="00652A43">
        <w:rPr>
          <w:rFonts w:cs="Arial"/>
          <w:color w:val="000000"/>
          <w:sz w:val="24"/>
          <w:szCs w:val="24"/>
        </w:rPr>
        <w:t>-</w:t>
      </w:r>
      <w:r w:rsidR="00C852E2" w:rsidRPr="00652A43">
        <w:rPr>
          <w:rFonts w:cs="Arial"/>
          <w:color w:val="000000"/>
          <w:sz w:val="24"/>
          <w:szCs w:val="24"/>
        </w:rPr>
        <w:t xml:space="preserve">, </w:t>
      </w:r>
      <w:r w:rsidR="0037492F" w:rsidRPr="00652A43">
        <w:rPr>
          <w:rFonts w:cs="Arial"/>
          <w:color w:val="000000"/>
          <w:sz w:val="24"/>
          <w:szCs w:val="24"/>
        </w:rPr>
        <w:t>l</w:t>
      </w:r>
      <w:r w:rsidR="002B0014">
        <w:rPr>
          <w:rFonts w:cs="Arial"/>
          <w:color w:val="000000"/>
          <w:sz w:val="24"/>
          <w:szCs w:val="24"/>
        </w:rPr>
        <w:t>o</w:t>
      </w:r>
      <w:r w:rsidR="0037492F" w:rsidRPr="00652A43">
        <w:rPr>
          <w:rFonts w:cs="Arial"/>
          <w:color w:val="000000"/>
          <w:sz w:val="24"/>
          <w:szCs w:val="24"/>
        </w:rPr>
        <w:t xml:space="preserve"> cual fue </w:t>
      </w:r>
      <w:r w:rsidR="005A4623" w:rsidRPr="00652A43">
        <w:rPr>
          <w:rFonts w:cs="Arial"/>
          <w:color w:val="000000"/>
          <w:sz w:val="24"/>
          <w:szCs w:val="24"/>
        </w:rPr>
        <w:t xml:space="preserve">certificado </w:t>
      </w:r>
      <w:r w:rsidR="007D0048" w:rsidRPr="00652A43">
        <w:rPr>
          <w:rFonts w:cs="Arial"/>
          <w:color w:val="000000"/>
          <w:sz w:val="24"/>
          <w:szCs w:val="24"/>
        </w:rPr>
        <w:t>por el notario público número seis</w:t>
      </w:r>
      <w:r w:rsidR="00EA7B02" w:rsidRPr="00652A43">
        <w:rPr>
          <w:rFonts w:cs="Arial"/>
          <w:color w:val="000000"/>
          <w:sz w:val="24"/>
          <w:szCs w:val="24"/>
        </w:rPr>
        <w:t xml:space="preserve">, con residencia en </w:t>
      </w:r>
      <w:r w:rsidR="00457441" w:rsidRPr="00457441">
        <w:rPr>
          <w:rFonts w:cs="Arial"/>
          <w:color w:val="FFFFFF"/>
          <w:sz w:val="24"/>
          <w:szCs w:val="24"/>
          <w:highlight w:val="darkCyan"/>
        </w:rPr>
        <w:t>[No.35]_ELIMINADO_el_Municipio_[28]</w:t>
      </w:r>
      <w:r w:rsidR="00EA7B02" w:rsidRPr="00652A43">
        <w:rPr>
          <w:rFonts w:cs="Arial"/>
          <w:color w:val="000000"/>
          <w:sz w:val="24"/>
          <w:szCs w:val="24"/>
        </w:rPr>
        <w:t xml:space="preserve">, </w:t>
      </w:r>
      <w:r w:rsidR="0037492F" w:rsidRPr="00652A43">
        <w:rPr>
          <w:rFonts w:cs="Arial"/>
          <w:color w:val="000000"/>
          <w:sz w:val="24"/>
          <w:szCs w:val="24"/>
        </w:rPr>
        <w:t xml:space="preserve">mediante </w:t>
      </w:r>
      <w:r w:rsidR="00EA7B02" w:rsidRPr="00652A43">
        <w:rPr>
          <w:rFonts w:cs="Arial"/>
          <w:color w:val="000000"/>
          <w:sz w:val="24"/>
          <w:szCs w:val="24"/>
        </w:rPr>
        <w:t xml:space="preserve">el </w:t>
      </w:r>
      <w:r w:rsidR="007D0048" w:rsidRPr="00652A43">
        <w:rPr>
          <w:rFonts w:cs="Arial"/>
          <w:color w:val="000000"/>
          <w:sz w:val="24"/>
          <w:szCs w:val="24"/>
        </w:rPr>
        <w:t>acta destacada número veintidós</w:t>
      </w:r>
      <w:r w:rsidR="0037492F" w:rsidRPr="00652A43">
        <w:rPr>
          <w:rFonts w:cs="Arial"/>
          <w:color w:val="000000"/>
          <w:sz w:val="24"/>
          <w:szCs w:val="24"/>
        </w:rPr>
        <w:t>.</w:t>
      </w:r>
      <w:r w:rsidR="00EA7B02" w:rsidRPr="00652A43">
        <w:rPr>
          <w:rFonts w:cs="Arial"/>
          <w:color w:val="000000"/>
          <w:sz w:val="24"/>
          <w:szCs w:val="24"/>
        </w:rPr>
        <w:t xml:space="preserve"> </w:t>
      </w:r>
      <w:r w:rsidR="0037492F" w:rsidRPr="00652A43">
        <w:rPr>
          <w:rFonts w:cs="Arial"/>
          <w:color w:val="000000"/>
          <w:sz w:val="24"/>
          <w:szCs w:val="24"/>
        </w:rPr>
        <w:t>E</w:t>
      </w:r>
      <w:r w:rsidR="00EA7B02" w:rsidRPr="00652A43">
        <w:rPr>
          <w:rFonts w:cs="Arial"/>
          <w:color w:val="000000"/>
          <w:sz w:val="24"/>
          <w:szCs w:val="24"/>
        </w:rPr>
        <w:t xml:space="preserve">n consecuencia, </w:t>
      </w:r>
      <w:r w:rsidRPr="00652A43">
        <w:rPr>
          <w:rFonts w:cs="Arial"/>
          <w:color w:val="000000"/>
          <w:sz w:val="24"/>
          <w:szCs w:val="24"/>
        </w:rPr>
        <w:t>se tiene cumplie</w:t>
      </w:r>
      <w:r w:rsidR="00EA7B02" w:rsidRPr="00652A43">
        <w:rPr>
          <w:rFonts w:cs="Arial"/>
          <w:color w:val="000000"/>
          <w:sz w:val="24"/>
          <w:szCs w:val="24"/>
        </w:rPr>
        <w:t>ndo</w:t>
      </w:r>
      <w:r w:rsidRPr="00652A43">
        <w:rPr>
          <w:rFonts w:cs="Arial"/>
          <w:color w:val="000000"/>
          <w:sz w:val="24"/>
          <w:szCs w:val="24"/>
        </w:rPr>
        <w:t xml:space="preserve"> oportunamente con lo ordenado.</w:t>
      </w:r>
    </w:p>
    <w:p w14:paraId="4B82759A" w14:textId="77777777" w:rsidR="00606499" w:rsidRDefault="00606499" w:rsidP="00687587">
      <w:pPr>
        <w:spacing w:line="360" w:lineRule="auto"/>
        <w:jc w:val="both"/>
        <w:rPr>
          <w:rFonts w:cs="Arial"/>
          <w:color w:val="000000"/>
          <w:sz w:val="24"/>
          <w:szCs w:val="24"/>
        </w:rPr>
      </w:pPr>
    </w:p>
    <w:p w14:paraId="13168F2A" w14:textId="6BA979F2" w:rsidR="006B3B50" w:rsidRDefault="006B3B50" w:rsidP="00687587">
      <w:pPr>
        <w:spacing w:line="360" w:lineRule="auto"/>
        <w:jc w:val="both"/>
        <w:rPr>
          <w:rFonts w:cs="Arial"/>
          <w:color w:val="000000"/>
          <w:sz w:val="24"/>
          <w:szCs w:val="24"/>
        </w:rPr>
      </w:pPr>
      <w:r>
        <w:rPr>
          <w:rFonts w:cs="Arial"/>
          <w:color w:val="000000"/>
          <w:sz w:val="24"/>
          <w:szCs w:val="24"/>
        </w:rPr>
        <w:t xml:space="preserve">Finalmente, </w:t>
      </w:r>
      <w:r w:rsidR="00606499">
        <w:rPr>
          <w:rFonts w:cs="Arial"/>
          <w:color w:val="000000"/>
          <w:sz w:val="24"/>
          <w:szCs w:val="24"/>
        </w:rPr>
        <w:t xml:space="preserve">respecto del </w:t>
      </w:r>
      <w:r>
        <w:rPr>
          <w:rFonts w:cs="Arial"/>
          <w:color w:val="000000"/>
          <w:sz w:val="24"/>
          <w:szCs w:val="24"/>
        </w:rPr>
        <w:t xml:space="preserve">plazo </w:t>
      </w:r>
      <w:r w:rsidR="00606499">
        <w:rPr>
          <w:rFonts w:cs="Arial"/>
          <w:color w:val="000000"/>
          <w:sz w:val="24"/>
          <w:szCs w:val="24"/>
        </w:rPr>
        <w:t xml:space="preserve">otorgado </w:t>
      </w:r>
      <w:r>
        <w:rPr>
          <w:rFonts w:cs="Arial"/>
          <w:color w:val="000000"/>
          <w:sz w:val="24"/>
          <w:szCs w:val="24"/>
        </w:rPr>
        <w:t>a la Coordinación de Género</w:t>
      </w:r>
      <w:r w:rsidR="00606499">
        <w:rPr>
          <w:rFonts w:cs="Arial"/>
          <w:color w:val="000000"/>
          <w:sz w:val="24"/>
          <w:szCs w:val="24"/>
        </w:rPr>
        <w:t xml:space="preserve">, se advierte que fue notificada el </w:t>
      </w:r>
      <w:r>
        <w:rPr>
          <w:rFonts w:cs="Arial"/>
          <w:color w:val="000000"/>
          <w:sz w:val="24"/>
          <w:szCs w:val="24"/>
        </w:rPr>
        <w:t>doce de diciembre del año pasado y ese mismo día remitió la infografía a Secretaría General,</w:t>
      </w:r>
      <w:r>
        <w:rPr>
          <w:rStyle w:val="Refdenotaalpie"/>
          <w:rFonts w:cs="Arial"/>
          <w:color w:val="000000"/>
          <w:sz w:val="24"/>
          <w:szCs w:val="24"/>
        </w:rPr>
        <w:footnoteReference w:id="70"/>
      </w:r>
      <w:r>
        <w:rPr>
          <w:rFonts w:cs="Arial"/>
          <w:color w:val="000000"/>
          <w:sz w:val="24"/>
          <w:szCs w:val="24"/>
        </w:rPr>
        <w:t xml:space="preserve"> por lo que cumplió en tiempo</w:t>
      </w:r>
      <w:r w:rsidR="00FC072D">
        <w:rPr>
          <w:rFonts w:cs="Arial"/>
          <w:color w:val="000000"/>
          <w:sz w:val="24"/>
          <w:szCs w:val="24"/>
        </w:rPr>
        <w:t xml:space="preserve"> con la obligación impuesta.</w:t>
      </w:r>
    </w:p>
    <w:p w14:paraId="22D96213" w14:textId="77777777" w:rsidR="008624F0" w:rsidRDefault="008624F0" w:rsidP="00687587">
      <w:pPr>
        <w:spacing w:line="360" w:lineRule="auto"/>
        <w:jc w:val="both"/>
        <w:rPr>
          <w:rFonts w:cs="Arial"/>
          <w:color w:val="000000"/>
          <w:sz w:val="24"/>
          <w:szCs w:val="24"/>
        </w:rPr>
      </w:pPr>
    </w:p>
    <w:p w14:paraId="2BB03072" w14:textId="24C932BD" w:rsidR="00687587" w:rsidRDefault="00687587" w:rsidP="00687587">
      <w:pPr>
        <w:spacing w:line="360" w:lineRule="auto"/>
        <w:jc w:val="both"/>
        <w:rPr>
          <w:rFonts w:cs="Arial"/>
          <w:color w:val="000000"/>
          <w:sz w:val="24"/>
          <w:szCs w:val="24"/>
        </w:rPr>
      </w:pPr>
      <w:r w:rsidRPr="00687587">
        <w:rPr>
          <w:rFonts w:cs="Arial"/>
          <w:color w:val="000000"/>
          <w:sz w:val="24"/>
          <w:szCs w:val="24"/>
        </w:rPr>
        <w:t xml:space="preserve">En conclusión, </w:t>
      </w:r>
      <w:r w:rsidR="00FC072D">
        <w:rPr>
          <w:rFonts w:cs="Arial"/>
          <w:color w:val="000000"/>
          <w:sz w:val="24"/>
          <w:szCs w:val="24"/>
        </w:rPr>
        <w:t>d</w:t>
      </w:r>
      <w:r w:rsidRPr="00687587">
        <w:rPr>
          <w:rFonts w:cs="Arial"/>
          <w:color w:val="000000"/>
          <w:sz w:val="24"/>
          <w:szCs w:val="24"/>
        </w:rPr>
        <w:t xml:space="preserve">el análisis </w:t>
      </w:r>
      <w:r w:rsidR="00FC072D">
        <w:rPr>
          <w:rFonts w:cs="Arial"/>
          <w:color w:val="000000"/>
          <w:sz w:val="24"/>
          <w:szCs w:val="24"/>
        </w:rPr>
        <w:t xml:space="preserve">integral </w:t>
      </w:r>
      <w:r w:rsidRPr="00687587">
        <w:rPr>
          <w:rFonts w:cs="Arial"/>
          <w:color w:val="000000"/>
          <w:sz w:val="24"/>
          <w:szCs w:val="24"/>
        </w:rPr>
        <w:t>de las actuaciones realizadas en atención a</w:t>
      </w:r>
      <w:r w:rsidR="00FC072D">
        <w:rPr>
          <w:rFonts w:cs="Arial"/>
          <w:color w:val="000000"/>
          <w:sz w:val="24"/>
          <w:szCs w:val="24"/>
        </w:rPr>
        <w:t xml:space="preserve"> </w:t>
      </w:r>
      <w:r w:rsidRPr="00687587">
        <w:rPr>
          <w:rFonts w:cs="Arial"/>
          <w:color w:val="000000"/>
          <w:sz w:val="24"/>
          <w:szCs w:val="24"/>
        </w:rPr>
        <w:t xml:space="preserve">los efectos, medidas </w:t>
      </w:r>
      <w:r w:rsidR="00C87643">
        <w:rPr>
          <w:rFonts w:cs="Arial"/>
          <w:color w:val="000000"/>
          <w:sz w:val="24"/>
          <w:szCs w:val="24"/>
        </w:rPr>
        <w:t xml:space="preserve">correctivas </w:t>
      </w:r>
      <w:r w:rsidR="00C87643" w:rsidRPr="00687587">
        <w:rPr>
          <w:rFonts w:cs="Arial"/>
          <w:color w:val="000000"/>
          <w:sz w:val="24"/>
          <w:szCs w:val="24"/>
        </w:rPr>
        <w:t>y</w:t>
      </w:r>
      <w:r w:rsidRPr="00687587">
        <w:rPr>
          <w:rFonts w:cs="Arial"/>
          <w:color w:val="000000"/>
          <w:sz w:val="24"/>
          <w:szCs w:val="24"/>
        </w:rPr>
        <w:t xml:space="preserve"> </w:t>
      </w:r>
      <w:r w:rsidR="00FC072D">
        <w:rPr>
          <w:rFonts w:cs="Arial"/>
          <w:color w:val="000000"/>
          <w:sz w:val="24"/>
          <w:szCs w:val="24"/>
        </w:rPr>
        <w:t xml:space="preserve">medidas </w:t>
      </w:r>
      <w:r w:rsidR="00C87643">
        <w:rPr>
          <w:rFonts w:cs="Arial"/>
          <w:color w:val="000000"/>
          <w:sz w:val="24"/>
          <w:szCs w:val="24"/>
        </w:rPr>
        <w:t>de no repetición</w:t>
      </w:r>
      <w:r w:rsidR="00FC072D">
        <w:rPr>
          <w:rFonts w:cs="Arial"/>
          <w:color w:val="000000"/>
          <w:sz w:val="24"/>
          <w:szCs w:val="24"/>
        </w:rPr>
        <w:t xml:space="preserve"> ordenadas en la sentencia,</w:t>
      </w:r>
      <w:r w:rsidRPr="00687587">
        <w:rPr>
          <w:rFonts w:cs="Arial"/>
          <w:color w:val="000000"/>
          <w:sz w:val="24"/>
          <w:szCs w:val="24"/>
        </w:rPr>
        <w:t xml:space="preserve"> se tiene </w:t>
      </w:r>
      <w:r w:rsidRPr="00327D10">
        <w:rPr>
          <w:rFonts w:cs="Arial"/>
          <w:b/>
          <w:bCs/>
          <w:color w:val="000000"/>
          <w:sz w:val="24"/>
          <w:szCs w:val="24"/>
        </w:rPr>
        <w:t>cumplida</w:t>
      </w:r>
      <w:r w:rsidR="00FC072D">
        <w:rPr>
          <w:rFonts w:cs="Arial"/>
          <w:b/>
          <w:bCs/>
          <w:color w:val="000000"/>
          <w:sz w:val="24"/>
          <w:szCs w:val="24"/>
        </w:rPr>
        <w:t xml:space="preserve"> </w:t>
      </w:r>
      <w:r w:rsidR="00FC072D" w:rsidRPr="00FC072D">
        <w:rPr>
          <w:rFonts w:cs="Arial"/>
          <w:color w:val="000000"/>
          <w:sz w:val="24"/>
          <w:szCs w:val="24"/>
        </w:rPr>
        <w:t>en sus términos,</w:t>
      </w:r>
      <w:r w:rsidR="00FC072D">
        <w:rPr>
          <w:rFonts w:cs="Arial"/>
          <w:b/>
          <w:bCs/>
          <w:color w:val="000000"/>
          <w:sz w:val="24"/>
          <w:szCs w:val="24"/>
        </w:rPr>
        <w:t xml:space="preserve"> </w:t>
      </w:r>
      <w:r w:rsidR="006B3B50">
        <w:rPr>
          <w:rFonts w:cs="Arial"/>
          <w:color w:val="000000"/>
          <w:sz w:val="24"/>
          <w:szCs w:val="24"/>
        </w:rPr>
        <w:t xml:space="preserve">tanto por las personas </w:t>
      </w:r>
      <w:r w:rsidR="00FC072D">
        <w:rPr>
          <w:rFonts w:cs="Arial"/>
          <w:color w:val="000000"/>
          <w:sz w:val="24"/>
          <w:szCs w:val="24"/>
        </w:rPr>
        <w:t xml:space="preserve">declaras </w:t>
      </w:r>
      <w:r w:rsidR="006B3B50">
        <w:rPr>
          <w:rFonts w:cs="Arial"/>
          <w:color w:val="000000"/>
          <w:sz w:val="24"/>
          <w:szCs w:val="24"/>
        </w:rPr>
        <w:t>responsables como por las autoridades vinculadas</w:t>
      </w:r>
      <w:r w:rsidR="00FC072D">
        <w:rPr>
          <w:rFonts w:cs="Arial"/>
          <w:color w:val="000000"/>
          <w:sz w:val="24"/>
          <w:szCs w:val="24"/>
        </w:rPr>
        <w:t xml:space="preserve"> a su cumplimiento.</w:t>
      </w:r>
    </w:p>
    <w:p w14:paraId="128E5855" w14:textId="2B179D12" w:rsidR="00131AF0" w:rsidRPr="00760FD3" w:rsidRDefault="00131AF0" w:rsidP="00131AF0">
      <w:pPr>
        <w:pStyle w:val="Prrafodelista"/>
        <w:spacing w:line="360" w:lineRule="auto"/>
        <w:jc w:val="both"/>
        <w:rPr>
          <w:rFonts w:cs="Arial"/>
          <w:color w:val="000000"/>
          <w:sz w:val="24"/>
          <w:szCs w:val="24"/>
        </w:rPr>
      </w:pPr>
    </w:p>
    <w:p w14:paraId="3E2CAEBE" w14:textId="4FB2972F" w:rsidR="00F41E88" w:rsidRDefault="00AA4CC0" w:rsidP="00760FD3">
      <w:pPr>
        <w:pStyle w:val="Prrafodelista"/>
        <w:numPr>
          <w:ilvl w:val="0"/>
          <w:numId w:val="4"/>
        </w:numPr>
        <w:spacing w:line="360" w:lineRule="auto"/>
        <w:jc w:val="both"/>
        <w:rPr>
          <w:rFonts w:cs="Arial"/>
          <w:b/>
          <w:bCs/>
          <w:color w:val="000000"/>
          <w:sz w:val="24"/>
          <w:szCs w:val="24"/>
        </w:rPr>
      </w:pPr>
      <w:r>
        <w:rPr>
          <w:rFonts w:cs="Arial"/>
          <w:b/>
          <w:bCs/>
          <w:color w:val="000000"/>
          <w:sz w:val="24"/>
          <w:szCs w:val="24"/>
        </w:rPr>
        <w:t>P</w:t>
      </w:r>
      <w:r w:rsidR="004F1386">
        <w:rPr>
          <w:rFonts w:cs="Arial"/>
          <w:b/>
          <w:bCs/>
          <w:color w:val="000000"/>
          <w:sz w:val="24"/>
          <w:szCs w:val="24"/>
        </w:rPr>
        <w:t>rotección de datos</w:t>
      </w:r>
    </w:p>
    <w:p w14:paraId="4583779A" w14:textId="3737D3DC" w:rsidR="00107AFC" w:rsidRDefault="00107AFC" w:rsidP="00107AFC">
      <w:pPr>
        <w:spacing w:line="360" w:lineRule="auto"/>
        <w:jc w:val="both"/>
        <w:rPr>
          <w:rFonts w:cs="Arial"/>
          <w:color w:val="000000"/>
          <w:sz w:val="24"/>
          <w:szCs w:val="24"/>
        </w:rPr>
      </w:pPr>
    </w:p>
    <w:p w14:paraId="5A39E5EB" w14:textId="66A35DC1" w:rsidR="00107AFC" w:rsidRPr="00107AFC" w:rsidRDefault="00217489" w:rsidP="00107AFC">
      <w:pPr>
        <w:spacing w:line="360" w:lineRule="auto"/>
        <w:jc w:val="both"/>
        <w:rPr>
          <w:rFonts w:cs="Arial"/>
          <w:color w:val="000000"/>
          <w:sz w:val="24"/>
          <w:szCs w:val="24"/>
        </w:rPr>
      </w:pPr>
      <w:r>
        <w:rPr>
          <w:rFonts w:cs="Arial"/>
          <w:color w:val="000000"/>
          <w:sz w:val="24"/>
          <w:szCs w:val="24"/>
        </w:rPr>
        <w:t>En virtud de que el presente asunto se encuentra relacionado</w:t>
      </w:r>
      <w:r w:rsidR="002A470C">
        <w:rPr>
          <w:rFonts w:cs="Arial"/>
          <w:color w:val="000000"/>
          <w:sz w:val="24"/>
          <w:szCs w:val="24"/>
        </w:rPr>
        <w:t xml:space="preserve"> con la temática de VPMG</w:t>
      </w:r>
      <w:r w:rsidR="00107AFC" w:rsidRPr="00107AFC">
        <w:rPr>
          <w:rFonts w:cs="Arial"/>
          <w:color w:val="000000"/>
          <w:sz w:val="24"/>
          <w:szCs w:val="24"/>
        </w:rPr>
        <w:t xml:space="preserve">, se vincula a la Secretaría General y a la Unidad de Transparencia, ambas de este Tribunal Electoral para </w:t>
      </w:r>
      <w:r w:rsidR="00627967" w:rsidRPr="00107AFC">
        <w:rPr>
          <w:rFonts w:cs="Arial"/>
          <w:color w:val="000000"/>
          <w:sz w:val="24"/>
          <w:szCs w:val="24"/>
        </w:rPr>
        <w:t>que,</w:t>
      </w:r>
      <w:r w:rsidR="00107AFC" w:rsidRPr="00107AFC">
        <w:rPr>
          <w:rFonts w:cs="Arial"/>
          <w:color w:val="000000"/>
          <w:sz w:val="24"/>
          <w:szCs w:val="24"/>
        </w:rPr>
        <w:t xml:space="preserve"> en el ámbito de sus </w:t>
      </w:r>
      <w:r w:rsidR="00FC072D">
        <w:rPr>
          <w:rFonts w:cs="Arial"/>
          <w:color w:val="000000"/>
          <w:sz w:val="24"/>
          <w:szCs w:val="24"/>
        </w:rPr>
        <w:t>respectivas</w:t>
      </w:r>
      <w:r w:rsidR="00B10C50">
        <w:rPr>
          <w:rFonts w:cs="Arial"/>
          <w:color w:val="000000"/>
          <w:sz w:val="24"/>
          <w:szCs w:val="24"/>
        </w:rPr>
        <w:t xml:space="preserve"> competencias</w:t>
      </w:r>
      <w:r w:rsidR="00107AFC" w:rsidRPr="00107AFC">
        <w:rPr>
          <w:rFonts w:cs="Arial"/>
          <w:color w:val="000000"/>
          <w:sz w:val="24"/>
          <w:szCs w:val="24"/>
        </w:rPr>
        <w:t xml:space="preserve">, </w:t>
      </w:r>
      <w:r w:rsidR="00B10C50">
        <w:rPr>
          <w:rFonts w:cs="Arial"/>
          <w:color w:val="000000"/>
          <w:sz w:val="24"/>
          <w:szCs w:val="24"/>
        </w:rPr>
        <w:t xml:space="preserve">realicen </w:t>
      </w:r>
      <w:r w:rsidR="00107AFC" w:rsidRPr="00107AFC">
        <w:rPr>
          <w:rFonts w:cs="Arial"/>
          <w:color w:val="000000"/>
          <w:sz w:val="24"/>
          <w:szCs w:val="24"/>
        </w:rPr>
        <w:t>la versión pública del presente acuerdo.</w:t>
      </w:r>
    </w:p>
    <w:p w14:paraId="607FC45D" w14:textId="1A6A6654" w:rsidR="00107AFC" w:rsidRDefault="00107AFC" w:rsidP="00107AFC">
      <w:pPr>
        <w:spacing w:line="360" w:lineRule="auto"/>
        <w:jc w:val="both"/>
        <w:rPr>
          <w:rFonts w:cs="Arial"/>
          <w:color w:val="000000"/>
          <w:sz w:val="24"/>
          <w:szCs w:val="24"/>
        </w:rPr>
      </w:pPr>
    </w:p>
    <w:p w14:paraId="03F70A6C" w14:textId="75797F23" w:rsidR="00107AFC" w:rsidRPr="00107AFC" w:rsidRDefault="00107AFC" w:rsidP="00107AFC">
      <w:pPr>
        <w:spacing w:line="360" w:lineRule="auto"/>
        <w:jc w:val="both"/>
        <w:rPr>
          <w:rFonts w:cs="Arial"/>
          <w:color w:val="000000"/>
          <w:sz w:val="24"/>
          <w:szCs w:val="24"/>
        </w:rPr>
      </w:pPr>
      <w:r w:rsidRPr="00107AFC">
        <w:rPr>
          <w:rFonts w:cs="Arial"/>
          <w:color w:val="000000"/>
          <w:sz w:val="24"/>
          <w:szCs w:val="24"/>
        </w:rPr>
        <w:t xml:space="preserve">Lo anterior, </w:t>
      </w:r>
      <w:r w:rsidR="00FC072D">
        <w:rPr>
          <w:rFonts w:cs="Arial"/>
          <w:color w:val="000000"/>
          <w:sz w:val="24"/>
          <w:szCs w:val="24"/>
        </w:rPr>
        <w:t xml:space="preserve">con fundamento </w:t>
      </w:r>
      <w:r w:rsidRPr="00107AFC">
        <w:rPr>
          <w:rFonts w:cs="Arial"/>
          <w:color w:val="000000"/>
          <w:sz w:val="24"/>
          <w:szCs w:val="24"/>
        </w:rPr>
        <w:t>e</w:t>
      </w:r>
      <w:r w:rsidR="00FC072D">
        <w:rPr>
          <w:rFonts w:cs="Arial"/>
          <w:color w:val="000000"/>
          <w:sz w:val="24"/>
          <w:szCs w:val="24"/>
        </w:rPr>
        <w:t>n</w:t>
      </w:r>
      <w:r w:rsidRPr="00107AFC">
        <w:rPr>
          <w:rFonts w:cs="Arial"/>
          <w:color w:val="000000"/>
          <w:sz w:val="24"/>
          <w:szCs w:val="24"/>
        </w:rPr>
        <w:t xml:space="preserve"> los artículos 6º, apartado A, fracciones II y VIII, y 16, párrafo segundo, de la Constitución </w:t>
      </w:r>
      <w:r w:rsidR="00FC072D" w:rsidRPr="00FC072D">
        <w:rPr>
          <w:rFonts w:cs="Arial"/>
          <w:color w:val="000000"/>
          <w:sz w:val="24"/>
          <w:szCs w:val="24"/>
        </w:rPr>
        <w:t>Política de los Estados Unidos Mexicanos</w:t>
      </w:r>
      <w:r w:rsidRPr="00107AFC">
        <w:rPr>
          <w:rFonts w:cs="Arial"/>
          <w:color w:val="000000"/>
          <w:sz w:val="24"/>
          <w:szCs w:val="24"/>
        </w:rPr>
        <w:t xml:space="preserve">; 62 y 63, fracción II, del Reglamento Interior del Tribunal Electoral del Estado, </w:t>
      </w:r>
      <w:r w:rsidR="00FC072D">
        <w:rPr>
          <w:rFonts w:cs="Arial"/>
          <w:color w:val="000000"/>
          <w:sz w:val="24"/>
          <w:szCs w:val="24"/>
        </w:rPr>
        <w:t xml:space="preserve">así como </w:t>
      </w:r>
      <w:r w:rsidRPr="00107AFC">
        <w:rPr>
          <w:rFonts w:cs="Arial"/>
          <w:color w:val="000000"/>
          <w:sz w:val="24"/>
          <w:szCs w:val="24"/>
        </w:rPr>
        <w:t>5 al 15 de los Lineamientos para la elaboración y publicación de versiones públicas de las sentencias emitidas por este órgano jurisdiccional.</w:t>
      </w:r>
    </w:p>
    <w:p w14:paraId="32D7DFBA" w14:textId="77777777" w:rsidR="00827B1E" w:rsidRPr="00827B1E" w:rsidRDefault="00827B1E" w:rsidP="00827B1E">
      <w:pPr>
        <w:spacing w:line="360" w:lineRule="auto"/>
        <w:jc w:val="both"/>
        <w:rPr>
          <w:rFonts w:cs="Arial"/>
          <w:color w:val="000000"/>
          <w:sz w:val="24"/>
          <w:szCs w:val="24"/>
        </w:rPr>
      </w:pPr>
    </w:p>
    <w:p w14:paraId="590BD0F8" w14:textId="77777777" w:rsidR="00930E5C" w:rsidRDefault="00293F72">
      <w:pPr>
        <w:spacing w:line="360" w:lineRule="auto"/>
        <w:jc w:val="both"/>
        <w:rPr>
          <w:rFonts w:cs="Arial"/>
          <w:sz w:val="24"/>
          <w:szCs w:val="24"/>
        </w:rPr>
      </w:pPr>
      <w:r>
        <w:rPr>
          <w:rFonts w:cs="Arial"/>
          <w:sz w:val="24"/>
          <w:szCs w:val="24"/>
        </w:rPr>
        <w:t>Por lo expuesto y fundado, se</w:t>
      </w:r>
    </w:p>
    <w:p w14:paraId="355C8FF6" w14:textId="77777777" w:rsidR="00930E5C" w:rsidRDefault="00930E5C">
      <w:pPr>
        <w:spacing w:line="360" w:lineRule="auto"/>
        <w:rPr>
          <w:rFonts w:cs="Arial"/>
          <w:b/>
          <w:sz w:val="24"/>
          <w:szCs w:val="24"/>
        </w:rPr>
      </w:pPr>
    </w:p>
    <w:p w14:paraId="3B0BB05A" w14:textId="39EE69AC" w:rsidR="00930E5C" w:rsidRPr="00760FD3" w:rsidRDefault="00293F72" w:rsidP="22823F06">
      <w:pPr>
        <w:pStyle w:val="Prrafodelista"/>
        <w:numPr>
          <w:ilvl w:val="0"/>
          <w:numId w:val="4"/>
        </w:numPr>
        <w:spacing w:line="360" w:lineRule="auto"/>
        <w:rPr>
          <w:rFonts w:cs="Arial"/>
          <w:b/>
          <w:bCs/>
          <w:sz w:val="24"/>
          <w:szCs w:val="24"/>
        </w:rPr>
      </w:pPr>
      <w:bookmarkStart w:id="1" w:name="_Hlk215571950"/>
      <w:r w:rsidRPr="22823F06">
        <w:rPr>
          <w:rFonts w:cs="Arial"/>
          <w:b/>
          <w:bCs/>
          <w:sz w:val="24"/>
          <w:szCs w:val="24"/>
        </w:rPr>
        <w:t>A</w:t>
      </w:r>
      <w:r w:rsidR="0B28683D" w:rsidRPr="22823F06">
        <w:rPr>
          <w:rFonts w:cs="Arial"/>
          <w:b/>
          <w:bCs/>
          <w:sz w:val="24"/>
          <w:szCs w:val="24"/>
        </w:rPr>
        <w:t>cuerda</w:t>
      </w:r>
      <w:r w:rsidRPr="22823F06">
        <w:rPr>
          <w:rFonts w:cs="Arial"/>
          <w:b/>
          <w:bCs/>
          <w:sz w:val="24"/>
          <w:szCs w:val="24"/>
        </w:rPr>
        <w:t>:</w:t>
      </w:r>
    </w:p>
    <w:p w14:paraId="4A793A52" w14:textId="77777777" w:rsidR="00930E5C" w:rsidRDefault="00930E5C">
      <w:pPr>
        <w:spacing w:line="360" w:lineRule="auto"/>
        <w:jc w:val="center"/>
        <w:rPr>
          <w:rFonts w:cs="Arial"/>
          <w:b/>
          <w:sz w:val="24"/>
          <w:szCs w:val="24"/>
        </w:rPr>
      </w:pPr>
    </w:p>
    <w:p w14:paraId="27BF3C86" w14:textId="00B2C6C2" w:rsidR="00930E5C" w:rsidRDefault="00293F72">
      <w:pPr>
        <w:spacing w:line="360" w:lineRule="auto"/>
        <w:jc w:val="both"/>
      </w:pPr>
      <w:r w:rsidRPr="22823F06">
        <w:rPr>
          <w:rFonts w:cs="Arial"/>
          <w:b/>
          <w:bCs/>
          <w:sz w:val="24"/>
          <w:szCs w:val="24"/>
        </w:rPr>
        <w:t>P</w:t>
      </w:r>
      <w:r w:rsidR="37F9B64B" w:rsidRPr="22823F06">
        <w:rPr>
          <w:rFonts w:cs="Arial"/>
          <w:b/>
          <w:bCs/>
          <w:sz w:val="24"/>
          <w:szCs w:val="24"/>
        </w:rPr>
        <w:t>rimero</w:t>
      </w:r>
      <w:r w:rsidRPr="22823F06">
        <w:rPr>
          <w:rFonts w:cs="Arial"/>
          <w:b/>
          <w:bCs/>
          <w:sz w:val="24"/>
          <w:szCs w:val="24"/>
        </w:rPr>
        <w:t>.</w:t>
      </w:r>
      <w:r w:rsidRPr="22823F06">
        <w:rPr>
          <w:rFonts w:cs="Arial"/>
          <w:sz w:val="24"/>
          <w:szCs w:val="24"/>
        </w:rPr>
        <w:t xml:space="preserve"> </w:t>
      </w:r>
      <w:r w:rsidR="00760FD3" w:rsidRPr="22823F06">
        <w:rPr>
          <w:rFonts w:cs="Arial"/>
          <w:sz w:val="24"/>
          <w:szCs w:val="24"/>
        </w:rPr>
        <w:t>Se declara</w:t>
      </w:r>
      <w:r w:rsidR="00872C27" w:rsidRPr="22823F06">
        <w:rPr>
          <w:rFonts w:cs="Arial"/>
          <w:sz w:val="24"/>
          <w:szCs w:val="24"/>
        </w:rPr>
        <w:t xml:space="preserve"> </w:t>
      </w:r>
      <w:r w:rsidR="00760FD3" w:rsidRPr="22823F06">
        <w:rPr>
          <w:rFonts w:cs="Arial"/>
          <w:sz w:val="24"/>
          <w:szCs w:val="24"/>
        </w:rPr>
        <w:t>cumplid</w:t>
      </w:r>
      <w:r w:rsidR="00827B1E" w:rsidRPr="22823F06">
        <w:rPr>
          <w:rFonts w:cs="Arial"/>
          <w:sz w:val="24"/>
          <w:szCs w:val="24"/>
        </w:rPr>
        <w:t>a</w:t>
      </w:r>
      <w:r w:rsidR="00760FD3" w:rsidRPr="22823F06">
        <w:rPr>
          <w:rFonts w:cs="Arial"/>
          <w:sz w:val="24"/>
          <w:szCs w:val="24"/>
        </w:rPr>
        <w:t xml:space="preserve"> la </w:t>
      </w:r>
      <w:r w:rsidR="002B0014" w:rsidRPr="22823F06">
        <w:rPr>
          <w:rFonts w:cs="Arial"/>
          <w:sz w:val="24"/>
          <w:szCs w:val="24"/>
        </w:rPr>
        <w:t>resolución</w:t>
      </w:r>
      <w:r w:rsidR="004E4D3A" w:rsidRPr="22823F06">
        <w:rPr>
          <w:rFonts w:cs="Arial"/>
          <w:sz w:val="24"/>
          <w:szCs w:val="24"/>
        </w:rPr>
        <w:t xml:space="preserve"> </w:t>
      </w:r>
      <w:r w:rsidR="008F1268" w:rsidRPr="22823F06">
        <w:rPr>
          <w:rFonts w:cs="Arial"/>
          <w:sz w:val="24"/>
          <w:szCs w:val="24"/>
        </w:rPr>
        <w:t xml:space="preserve">dictada </w:t>
      </w:r>
      <w:r w:rsidR="00400856" w:rsidRPr="22823F06">
        <w:rPr>
          <w:rFonts w:cs="Arial"/>
          <w:sz w:val="24"/>
          <w:szCs w:val="24"/>
        </w:rPr>
        <w:t>el once de diciembre</w:t>
      </w:r>
      <w:r w:rsidR="00E7597A" w:rsidRPr="22823F06">
        <w:rPr>
          <w:rFonts w:cs="Arial"/>
          <w:sz w:val="24"/>
          <w:szCs w:val="24"/>
        </w:rPr>
        <w:t xml:space="preserve"> del dos mil veinticinco, </w:t>
      </w:r>
      <w:r w:rsidR="00212B36" w:rsidRPr="22823F06">
        <w:rPr>
          <w:rFonts w:cs="Arial"/>
          <w:sz w:val="24"/>
          <w:szCs w:val="24"/>
        </w:rPr>
        <w:t xml:space="preserve">en </w:t>
      </w:r>
      <w:r w:rsidR="00627967" w:rsidRPr="22823F06">
        <w:rPr>
          <w:rFonts w:cs="Arial"/>
          <w:sz w:val="24"/>
          <w:szCs w:val="24"/>
        </w:rPr>
        <w:t>el</w:t>
      </w:r>
      <w:r w:rsidR="008F1268" w:rsidRPr="22823F06">
        <w:rPr>
          <w:rFonts w:cs="Arial"/>
          <w:sz w:val="24"/>
          <w:szCs w:val="24"/>
        </w:rPr>
        <w:t xml:space="preserve"> procedimiento especial sancionador</w:t>
      </w:r>
      <w:r w:rsidR="00EF4B20" w:rsidRPr="22823F06">
        <w:rPr>
          <w:rFonts w:cs="Arial"/>
          <w:sz w:val="24"/>
          <w:szCs w:val="24"/>
        </w:rPr>
        <w:t xml:space="preserve"> TEEM-PES-VPMG-040/</w:t>
      </w:r>
      <w:r w:rsidR="006871DD" w:rsidRPr="22823F06">
        <w:rPr>
          <w:rFonts w:cs="Arial"/>
          <w:sz w:val="24"/>
          <w:szCs w:val="24"/>
        </w:rPr>
        <w:t>2025.</w:t>
      </w:r>
    </w:p>
    <w:p w14:paraId="6E81A742" w14:textId="77777777" w:rsidR="00930E5C" w:rsidRDefault="00930E5C">
      <w:pPr>
        <w:spacing w:line="360" w:lineRule="auto"/>
        <w:jc w:val="both"/>
        <w:rPr>
          <w:rFonts w:cs="Arial"/>
          <w:sz w:val="24"/>
          <w:szCs w:val="24"/>
        </w:rPr>
      </w:pPr>
    </w:p>
    <w:p w14:paraId="581598C9" w14:textId="3AD06183" w:rsidR="0075406C" w:rsidRDefault="00293F72" w:rsidP="00FC072D">
      <w:pPr>
        <w:widowControl w:val="0"/>
        <w:spacing w:line="360" w:lineRule="auto"/>
        <w:jc w:val="both"/>
        <w:rPr>
          <w:rFonts w:cs="Arial"/>
          <w:color w:val="000000"/>
          <w:sz w:val="24"/>
          <w:szCs w:val="24"/>
        </w:rPr>
      </w:pPr>
      <w:r w:rsidRPr="22823F06">
        <w:rPr>
          <w:rFonts w:cs="Arial"/>
          <w:b/>
          <w:bCs/>
          <w:sz w:val="24"/>
          <w:szCs w:val="24"/>
        </w:rPr>
        <w:t>S</w:t>
      </w:r>
      <w:r w:rsidR="69E3DA0A" w:rsidRPr="22823F06">
        <w:rPr>
          <w:rFonts w:cs="Arial"/>
          <w:b/>
          <w:bCs/>
          <w:sz w:val="24"/>
          <w:szCs w:val="24"/>
        </w:rPr>
        <w:t>egundo</w:t>
      </w:r>
      <w:r w:rsidRPr="22823F06">
        <w:rPr>
          <w:rFonts w:cs="Arial"/>
          <w:b/>
          <w:bCs/>
          <w:sz w:val="24"/>
          <w:szCs w:val="24"/>
        </w:rPr>
        <w:t xml:space="preserve">. </w:t>
      </w:r>
      <w:r w:rsidR="00C21E1A" w:rsidRPr="22823F06">
        <w:rPr>
          <w:rFonts w:cs="Arial"/>
          <w:color w:val="000000" w:themeColor="text1"/>
          <w:sz w:val="24"/>
          <w:szCs w:val="24"/>
        </w:rPr>
        <w:t>Se instruye a la Secretaría General de Acuerdos y a la Unidad de Transparencia de este Tribunal Electoral</w:t>
      </w:r>
      <w:r w:rsidR="00924273" w:rsidRPr="22823F06">
        <w:rPr>
          <w:rFonts w:cs="Arial"/>
          <w:color w:val="000000" w:themeColor="text1"/>
          <w:sz w:val="24"/>
          <w:szCs w:val="24"/>
        </w:rPr>
        <w:t xml:space="preserve"> para</w:t>
      </w:r>
      <w:r w:rsidR="00C21E1A" w:rsidRPr="22823F06">
        <w:rPr>
          <w:rFonts w:cs="Arial"/>
          <w:color w:val="000000" w:themeColor="text1"/>
          <w:sz w:val="24"/>
          <w:szCs w:val="24"/>
        </w:rPr>
        <w:t xml:space="preserve"> que realice la versión pública del presente </w:t>
      </w:r>
      <w:r w:rsidR="00872C27" w:rsidRPr="22823F06">
        <w:rPr>
          <w:rFonts w:cs="Arial"/>
          <w:color w:val="000000" w:themeColor="text1"/>
          <w:sz w:val="24"/>
          <w:szCs w:val="24"/>
        </w:rPr>
        <w:t>acuerdo</w:t>
      </w:r>
      <w:r w:rsidR="00C21E1A" w:rsidRPr="22823F06">
        <w:rPr>
          <w:rFonts w:cs="Arial"/>
          <w:color w:val="000000" w:themeColor="text1"/>
          <w:sz w:val="24"/>
          <w:szCs w:val="24"/>
        </w:rPr>
        <w:t>.</w:t>
      </w:r>
      <w:bookmarkEnd w:id="1"/>
    </w:p>
    <w:p w14:paraId="3C442DC9" w14:textId="77777777" w:rsidR="00722B27" w:rsidRPr="00FC072D" w:rsidRDefault="00722B27" w:rsidP="00FC072D">
      <w:pPr>
        <w:widowControl w:val="0"/>
        <w:spacing w:line="360" w:lineRule="auto"/>
        <w:jc w:val="both"/>
        <w:rPr>
          <w:rFonts w:cs="Arial"/>
          <w:sz w:val="24"/>
          <w:szCs w:val="24"/>
        </w:rPr>
      </w:pPr>
    </w:p>
    <w:p w14:paraId="00732409" w14:textId="71E952A9" w:rsidR="00930E5C" w:rsidRPr="00924273" w:rsidRDefault="00293F72">
      <w:pPr>
        <w:spacing w:line="360" w:lineRule="auto"/>
        <w:ind w:right="49"/>
        <w:jc w:val="both"/>
        <w:rPr>
          <w:rFonts w:cs="Arial"/>
          <w:sz w:val="24"/>
          <w:szCs w:val="24"/>
          <w:highlight w:val="yellow"/>
          <w:lang w:eastAsia="es-ES"/>
        </w:rPr>
      </w:pPr>
      <w:r>
        <w:rPr>
          <w:rFonts w:cs="Arial"/>
          <w:b/>
          <w:sz w:val="24"/>
          <w:szCs w:val="24"/>
        </w:rPr>
        <w:t xml:space="preserve">NOTIFÍQUESE. Personalmente </w:t>
      </w:r>
      <w:r w:rsidR="00924273">
        <w:rPr>
          <w:rFonts w:cs="Arial"/>
          <w:b/>
          <w:sz w:val="24"/>
          <w:szCs w:val="24"/>
        </w:rPr>
        <w:t xml:space="preserve">y/o por correo electrónico </w:t>
      </w:r>
      <w:r>
        <w:rPr>
          <w:rFonts w:cs="Arial"/>
          <w:sz w:val="24"/>
          <w:szCs w:val="24"/>
        </w:rPr>
        <w:t>a la</w:t>
      </w:r>
      <w:r w:rsidR="002A5790">
        <w:rPr>
          <w:rFonts w:cs="Arial"/>
          <w:sz w:val="24"/>
          <w:szCs w:val="24"/>
        </w:rPr>
        <w:t>s</w:t>
      </w:r>
      <w:r>
        <w:rPr>
          <w:rFonts w:cs="Arial"/>
          <w:sz w:val="24"/>
          <w:szCs w:val="24"/>
        </w:rPr>
        <w:t xml:space="preserve"> parte</w:t>
      </w:r>
      <w:r w:rsidR="002A5790">
        <w:rPr>
          <w:rFonts w:cs="Arial"/>
          <w:sz w:val="24"/>
          <w:szCs w:val="24"/>
        </w:rPr>
        <w:t>s</w:t>
      </w:r>
      <w:r>
        <w:rPr>
          <w:rFonts w:cs="Arial"/>
          <w:sz w:val="24"/>
          <w:szCs w:val="24"/>
        </w:rPr>
        <w:t>;</w:t>
      </w:r>
      <w:r>
        <w:rPr>
          <w:rFonts w:cs="Arial"/>
          <w:b/>
          <w:sz w:val="24"/>
          <w:szCs w:val="24"/>
        </w:rPr>
        <w:t xml:space="preserve"> </w:t>
      </w:r>
      <w:r w:rsidRPr="008E352D">
        <w:rPr>
          <w:rFonts w:cs="Arial"/>
          <w:b/>
          <w:sz w:val="24"/>
          <w:szCs w:val="24"/>
          <w:lang w:eastAsia="es-ES"/>
        </w:rPr>
        <w:t>por oficio</w:t>
      </w:r>
      <w:r w:rsidRPr="008E352D">
        <w:rPr>
          <w:rFonts w:cs="Arial"/>
          <w:sz w:val="24"/>
          <w:szCs w:val="24"/>
          <w:lang w:eastAsia="es-ES"/>
        </w:rPr>
        <w:t xml:space="preserve"> a</w:t>
      </w:r>
      <w:r w:rsidR="00924273" w:rsidRPr="008E352D">
        <w:rPr>
          <w:rFonts w:cs="Arial"/>
          <w:sz w:val="24"/>
          <w:szCs w:val="24"/>
          <w:lang w:eastAsia="es-ES"/>
        </w:rPr>
        <w:t>l Instituto Electoral de Michoacán</w:t>
      </w:r>
      <w:r w:rsidR="001F7592">
        <w:rPr>
          <w:rFonts w:cs="Arial"/>
          <w:sz w:val="24"/>
          <w:szCs w:val="24"/>
          <w:lang w:eastAsia="es-ES"/>
        </w:rPr>
        <w:t xml:space="preserve"> y</w:t>
      </w:r>
      <w:r w:rsidR="002A5790" w:rsidRPr="008E352D">
        <w:rPr>
          <w:rFonts w:cs="Arial"/>
          <w:sz w:val="24"/>
          <w:szCs w:val="24"/>
          <w:lang w:eastAsia="es-ES"/>
        </w:rPr>
        <w:t xml:space="preserve"> </w:t>
      </w:r>
      <w:r w:rsidR="003F037A" w:rsidRPr="008E352D">
        <w:rPr>
          <w:rFonts w:cs="Arial"/>
          <w:sz w:val="24"/>
          <w:szCs w:val="24"/>
          <w:lang w:eastAsia="es-ES"/>
        </w:rPr>
        <w:t>al Sistema Michoacano de Radio y Televisión</w:t>
      </w:r>
      <w:r w:rsidR="001F7592">
        <w:rPr>
          <w:rFonts w:cs="Arial"/>
          <w:sz w:val="24"/>
          <w:szCs w:val="24"/>
          <w:lang w:eastAsia="es-ES"/>
        </w:rPr>
        <w:t>;</w:t>
      </w:r>
      <w:r w:rsidR="003F037A" w:rsidRPr="008E352D">
        <w:rPr>
          <w:rFonts w:cs="Arial"/>
          <w:sz w:val="24"/>
          <w:szCs w:val="24"/>
          <w:lang w:eastAsia="es-ES"/>
        </w:rPr>
        <w:t xml:space="preserve"> </w:t>
      </w:r>
      <w:r w:rsidRPr="008E352D">
        <w:rPr>
          <w:rFonts w:cs="Arial"/>
          <w:sz w:val="24"/>
          <w:szCs w:val="24"/>
          <w:lang w:eastAsia="es-ES"/>
        </w:rPr>
        <w:t xml:space="preserve">y </w:t>
      </w:r>
      <w:r w:rsidRPr="008E352D">
        <w:rPr>
          <w:rFonts w:cs="Arial"/>
          <w:b/>
          <w:sz w:val="24"/>
          <w:szCs w:val="24"/>
          <w:lang w:eastAsia="es-ES"/>
        </w:rPr>
        <w:t>por estrados</w:t>
      </w:r>
      <w:r w:rsidRPr="008E352D">
        <w:rPr>
          <w:rFonts w:cs="Arial"/>
          <w:sz w:val="24"/>
          <w:szCs w:val="24"/>
          <w:lang w:eastAsia="es-ES"/>
        </w:rPr>
        <w:t xml:space="preserve"> a las demás personas interesadas</w:t>
      </w:r>
      <w:r>
        <w:rPr>
          <w:rFonts w:cs="Arial"/>
          <w:sz w:val="24"/>
          <w:szCs w:val="24"/>
          <w:lang w:eastAsia="es-ES"/>
        </w:rPr>
        <w:t xml:space="preserve">, </w:t>
      </w:r>
      <w:r w:rsidR="00A50FAE">
        <w:rPr>
          <w:rFonts w:cs="Arial"/>
          <w:sz w:val="24"/>
          <w:szCs w:val="24"/>
          <w:lang w:eastAsia="es-ES"/>
        </w:rPr>
        <w:t xml:space="preserve">de </w:t>
      </w:r>
      <w:r>
        <w:rPr>
          <w:rFonts w:cs="Arial"/>
          <w:sz w:val="24"/>
          <w:szCs w:val="24"/>
          <w:lang w:eastAsia="es-ES"/>
        </w:rPr>
        <w:t xml:space="preserve">conformidad con los numerales 37, fracciones I, II y III, 38 y 39, de la </w:t>
      </w:r>
      <w:r w:rsidR="00EE5514" w:rsidRPr="00EE5514">
        <w:rPr>
          <w:rFonts w:cs="Arial"/>
          <w:sz w:val="24"/>
          <w:szCs w:val="24"/>
          <w:lang w:eastAsia="es-ES"/>
        </w:rPr>
        <w:t>Ley de Justicia en Materia Electoral y de Participación Ciudadana del Estado de Michoacán de Ocampo</w:t>
      </w:r>
      <w:r>
        <w:rPr>
          <w:rFonts w:cs="Arial"/>
          <w:sz w:val="24"/>
          <w:szCs w:val="24"/>
          <w:lang w:eastAsia="es-ES"/>
        </w:rPr>
        <w:t xml:space="preserve">; </w:t>
      </w:r>
      <w:r w:rsidR="004B5BFA">
        <w:rPr>
          <w:rFonts w:cs="Arial"/>
          <w:sz w:val="24"/>
          <w:szCs w:val="24"/>
          <w:lang w:eastAsia="es-ES"/>
        </w:rPr>
        <w:t xml:space="preserve">137, </w:t>
      </w:r>
      <w:r w:rsidR="00D21101">
        <w:rPr>
          <w:rFonts w:cs="Arial"/>
          <w:sz w:val="24"/>
          <w:szCs w:val="24"/>
          <w:lang w:eastAsia="es-ES"/>
        </w:rPr>
        <w:t xml:space="preserve">fracción VI, </w:t>
      </w:r>
      <w:r>
        <w:rPr>
          <w:rFonts w:cs="Arial"/>
          <w:sz w:val="24"/>
          <w:szCs w:val="24"/>
          <w:lang w:eastAsia="es-ES"/>
        </w:rPr>
        <w:t xml:space="preserve">139, 140 y 142 del </w:t>
      </w:r>
      <w:r w:rsidR="00D21101" w:rsidRPr="00D21101">
        <w:rPr>
          <w:rFonts w:cs="Arial"/>
          <w:sz w:val="24"/>
          <w:szCs w:val="24"/>
          <w:lang w:eastAsia="es-ES"/>
        </w:rPr>
        <w:t>Reglamento Interior del Tribunal Electoral del Estado</w:t>
      </w:r>
      <w:r>
        <w:rPr>
          <w:rFonts w:cs="Arial"/>
          <w:sz w:val="24"/>
          <w:szCs w:val="24"/>
          <w:lang w:eastAsia="es-ES"/>
        </w:rPr>
        <w:t>.</w:t>
      </w:r>
      <w:r w:rsidR="001F7592" w:rsidRPr="001F7592">
        <w:t xml:space="preserve"> </w:t>
      </w:r>
      <w:r w:rsidR="001F7592" w:rsidRPr="001F7592">
        <w:rPr>
          <w:rFonts w:cs="Arial"/>
          <w:sz w:val="24"/>
          <w:szCs w:val="24"/>
          <w:lang w:eastAsia="es-ES"/>
        </w:rPr>
        <w:t>Así como el 3</w:t>
      </w:r>
      <w:r w:rsidR="001F7592">
        <w:rPr>
          <w:rFonts w:cs="Arial"/>
          <w:sz w:val="24"/>
          <w:szCs w:val="24"/>
          <w:lang w:eastAsia="es-ES"/>
        </w:rPr>
        <w:t>2</w:t>
      </w:r>
      <w:r w:rsidR="001F7592" w:rsidRPr="001F7592">
        <w:rPr>
          <w:rFonts w:cs="Arial"/>
          <w:sz w:val="24"/>
          <w:szCs w:val="24"/>
          <w:lang w:eastAsia="es-ES"/>
        </w:rPr>
        <w:t xml:space="preserve"> de los Lineamientos para el Uso de Tecnologías de la Información Comunicación en las Sesiones, Reuniones, Recepción de Medios de Impugnación, Promociones y Notificaciones Electrónicas.</w:t>
      </w:r>
    </w:p>
    <w:p w14:paraId="5C3A2C48" w14:textId="77777777" w:rsidR="00930E5C" w:rsidRDefault="00930E5C">
      <w:pPr>
        <w:spacing w:line="360" w:lineRule="auto"/>
        <w:jc w:val="both"/>
        <w:rPr>
          <w:rFonts w:cs="Arial"/>
          <w:sz w:val="24"/>
          <w:szCs w:val="24"/>
          <w:lang w:eastAsia="es-ES"/>
        </w:rPr>
      </w:pPr>
    </w:p>
    <w:p w14:paraId="3EC1BD25" w14:textId="77777777" w:rsidR="00930E5C" w:rsidRDefault="00293F72">
      <w:pPr>
        <w:spacing w:line="360" w:lineRule="auto"/>
        <w:jc w:val="both"/>
        <w:rPr>
          <w:rFonts w:cs="Arial"/>
          <w:sz w:val="24"/>
          <w:szCs w:val="24"/>
          <w:lang w:eastAsia="es-ES"/>
        </w:rPr>
      </w:pPr>
      <w:r>
        <w:rPr>
          <w:rFonts w:cs="Arial"/>
          <w:sz w:val="24"/>
          <w:szCs w:val="24"/>
          <w:lang w:eastAsia="es-ES"/>
        </w:rPr>
        <w:t>En su oportunidad, archívese este expediente como asunto total y definitivamente concluido.</w:t>
      </w:r>
    </w:p>
    <w:p w14:paraId="29820477" w14:textId="77777777" w:rsidR="00930E5C" w:rsidRDefault="00930E5C">
      <w:pPr>
        <w:spacing w:line="360" w:lineRule="auto"/>
        <w:ind w:right="-375"/>
        <w:jc w:val="both"/>
        <w:rPr>
          <w:rFonts w:cs="Arial"/>
          <w:bCs/>
          <w:sz w:val="24"/>
          <w:szCs w:val="24"/>
        </w:rPr>
      </w:pPr>
    </w:p>
    <w:p w14:paraId="7BF222C4" w14:textId="6BBE42CE" w:rsidR="00930E5C" w:rsidRDefault="00293F72" w:rsidP="007F0259">
      <w:pPr>
        <w:spacing w:line="360" w:lineRule="auto"/>
        <w:jc w:val="both"/>
        <w:rPr>
          <w:rFonts w:cs="Arial"/>
          <w:color w:val="000000"/>
          <w:sz w:val="24"/>
          <w:szCs w:val="24"/>
        </w:rPr>
      </w:pPr>
      <w:r w:rsidRPr="00C20425">
        <w:rPr>
          <w:rFonts w:cs="Arial"/>
          <w:color w:val="000000"/>
          <w:sz w:val="24"/>
          <w:szCs w:val="24"/>
        </w:rPr>
        <w:lastRenderedPageBreak/>
        <w:t xml:space="preserve">Así, en </w:t>
      </w:r>
      <w:r w:rsidRPr="00B12CCB">
        <w:rPr>
          <w:rFonts w:cs="Arial"/>
          <w:sz w:val="24"/>
          <w:szCs w:val="24"/>
          <w:lang w:eastAsia="es-ES"/>
        </w:rPr>
        <w:t>reunión interna</w:t>
      </w:r>
      <w:r w:rsidRPr="00C20425">
        <w:rPr>
          <w:rFonts w:cs="Arial"/>
          <w:color w:val="000000"/>
          <w:sz w:val="24"/>
          <w:szCs w:val="24"/>
        </w:rPr>
        <w:t xml:space="preserve"> celebrada el día de hoy, por</w:t>
      </w:r>
      <w:r w:rsidR="00850542" w:rsidRPr="00C20425">
        <w:rPr>
          <w:rFonts w:cs="Arial"/>
          <w:color w:val="000000"/>
          <w:sz w:val="24"/>
          <w:szCs w:val="24"/>
        </w:rPr>
        <w:t xml:space="preserve"> </w:t>
      </w:r>
      <w:r w:rsidR="00850542">
        <w:rPr>
          <w:rFonts w:cs="Arial"/>
          <w:color w:val="000000"/>
          <w:sz w:val="24"/>
          <w:szCs w:val="24"/>
        </w:rPr>
        <w:t xml:space="preserve">unanimidad </w:t>
      </w:r>
      <w:r w:rsidRPr="00C20425">
        <w:rPr>
          <w:rFonts w:cs="Arial"/>
          <w:color w:val="000000"/>
          <w:sz w:val="24"/>
          <w:szCs w:val="24"/>
        </w:rPr>
        <w:t>de votos,</w:t>
      </w:r>
      <w:r>
        <w:rPr>
          <w:rFonts w:cs="Arial"/>
          <w:color w:val="000000"/>
          <w:sz w:val="24"/>
          <w:szCs w:val="24"/>
        </w:rPr>
        <w:t xml:space="preserve"> lo </w:t>
      </w:r>
      <w:r w:rsidR="0098184C">
        <w:rPr>
          <w:rFonts w:cs="Arial"/>
          <w:color w:val="000000"/>
          <w:sz w:val="24"/>
          <w:szCs w:val="24"/>
        </w:rPr>
        <w:t>acordaron</w:t>
      </w:r>
      <w:r>
        <w:rPr>
          <w:rFonts w:cs="Arial"/>
          <w:color w:val="000000"/>
          <w:sz w:val="24"/>
          <w:szCs w:val="24"/>
        </w:rPr>
        <w:t xml:space="preserve"> y firman l</w:t>
      </w:r>
      <w:r w:rsidR="00850542">
        <w:rPr>
          <w:rFonts w:cs="Arial"/>
          <w:color w:val="000000"/>
          <w:sz w:val="24"/>
          <w:szCs w:val="24"/>
        </w:rPr>
        <w:t>a</w:t>
      </w:r>
      <w:r>
        <w:rPr>
          <w:rFonts w:cs="Arial"/>
          <w:color w:val="000000"/>
          <w:sz w:val="24"/>
          <w:szCs w:val="24"/>
        </w:rPr>
        <w:t xml:space="preserve">s </w:t>
      </w:r>
      <w:r w:rsidR="00850542">
        <w:rPr>
          <w:rFonts w:cs="Arial"/>
          <w:color w:val="000000"/>
          <w:sz w:val="24"/>
          <w:szCs w:val="24"/>
        </w:rPr>
        <w:t xml:space="preserve">Magistraturas </w:t>
      </w:r>
      <w:r>
        <w:rPr>
          <w:rFonts w:cs="Arial"/>
          <w:color w:val="000000"/>
          <w:sz w:val="24"/>
          <w:szCs w:val="24"/>
        </w:rPr>
        <w:t xml:space="preserve">integrantes del Pleno del Tribunal Electoral del Estado, la Magistrada Presidenta </w:t>
      </w:r>
      <w:proofErr w:type="spellStart"/>
      <w:r>
        <w:rPr>
          <w:rFonts w:cs="Arial"/>
          <w:color w:val="000000"/>
          <w:sz w:val="24"/>
          <w:szCs w:val="24"/>
        </w:rPr>
        <w:t>Amelí</w:t>
      </w:r>
      <w:proofErr w:type="spellEnd"/>
      <w:r>
        <w:rPr>
          <w:rFonts w:cs="Arial"/>
          <w:color w:val="000000"/>
          <w:sz w:val="24"/>
          <w:szCs w:val="24"/>
        </w:rPr>
        <w:t xml:space="preserve"> Gissel Navarro Lepe -quien fue ponente-, las Magistradas Yurisha Andrade Morales y Alma Rosa Bahena Villalobos</w:t>
      </w:r>
      <w:r w:rsidR="00850542">
        <w:rPr>
          <w:rFonts w:cs="Arial"/>
          <w:color w:val="000000"/>
          <w:sz w:val="24"/>
          <w:szCs w:val="24"/>
        </w:rPr>
        <w:t xml:space="preserve">, así como los </w:t>
      </w:r>
      <w:r>
        <w:rPr>
          <w:rFonts w:cs="Arial"/>
          <w:color w:val="000000"/>
          <w:sz w:val="24"/>
          <w:szCs w:val="24"/>
        </w:rPr>
        <w:t xml:space="preserve">Magistrados Adrián Hernández Pinedo y Eric López Villaseñor, ante el Secretario General de Acuerdos, </w:t>
      </w:r>
      <w:r w:rsidR="00D21101">
        <w:rPr>
          <w:rFonts w:cs="Arial"/>
          <w:color w:val="000000"/>
          <w:sz w:val="24"/>
          <w:szCs w:val="24"/>
        </w:rPr>
        <w:t>Víctor Hugo Arroyo Sandoval</w:t>
      </w:r>
      <w:r>
        <w:rPr>
          <w:rFonts w:cs="Arial"/>
          <w:color w:val="000000"/>
          <w:sz w:val="24"/>
          <w:szCs w:val="24"/>
        </w:rPr>
        <w:t>, quien autoriza y da fe.</w:t>
      </w:r>
      <w:r w:rsidR="00850542" w:rsidRPr="00850542">
        <w:rPr>
          <w:rFonts w:cs="Arial"/>
          <w:b/>
          <w:sz w:val="26"/>
          <w:szCs w:val="26"/>
          <w:lang w:val="es-ES_tradnl"/>
        </w:rPr>
        <w:t xml:space="preserve"> </w:t>
      </w:r>
    </w:p>
    <w:p w14:paraId="658BCE35" w14:textId="77777777" w:rsidR="00850542" w:rsidRDefault="00850542" w:rsidP="007F0259">
      <w:pPr>
        <w:spacing w:line="360" w:lineRule="auto"/>
        <w:jc w:val="both"/>
      </w:pPr>
    </w:p>
    <w:tbl>
      <w:tblPr>
        <w:tblW w:w="8931" w:type="dxa"/>
        <w:jc w:val="center"/>
        <w:tblLook w:val="04A0" w:firstRow="1" w:lastRow="0" w:firstColumn="1" w:lastColumn="0" w:noHBand="0" w:noVBand="1"/>
      </w:tblPr>
      <w:tblGrid>
        <w:gridCol w:w="4250"/>
        <w:gridCol w:w="4681"/>
      </w:tblGrid>
      <w:tr w:rsidR="00850542" w:rsidRPr="0098184C" w14:paraId="2B53F85E" w14:textId="77777777" w:rsidTr="00C97491">
        <w:trPr>
          <w:jc w:val="center"/>
        </w:trPr>
        <w:tc>
          <w:tcPr>
            <w:tcW w:w="8931" w:type="dxa"/>
            <w:gridSpan w:val="2"/>
          </w:tcPr>
          <w:p w14:paraId="0EDBBFD3" w14:textId="77777777" w:rsidR="00850542" w:rsidRPr="006D13BD" w:rsidRDefault="00850542" w:rsidP="00C97491">
            <w:pPr>
              <w:jc w:val="center"/>
              <w:rPr>
                <w:rFonts w:cs="Arial"/>
                <w:b/>
                <w:sz w:val="24"/>
                <w:szCs w:val="24"/>
                <w:lang w:val="it-IT" w:eastAsia="en-US"/>
              </w:rPr>
            </w:pPr>
            <w:r w:rsidRPr="006D13BD">
              <w:rPr>
                <w:rFonts w:cs="Arial"/>
                <w:b/>
                <w:sz w:val="24"/>
                <w:szCs w:val="24"/>
                <w:lang w:val="it-IT" w:eastAsia="en-US"/>
              </w:rPr>
              <w:t>MAGISTRADA PRESIDENTA</w:t>
            </w:r>
          </w:p>
          <w:p w14:paraId="1F5AC6D0" w14:textId="77777777" w:rsidR="00850542" w:rsidRPr="006D13BD" w:rsidRDefault="00850542" w:rsidP="00C97491">
            <w:pPr>
              <w:jc w:val="center"/>
              <w:rPr>
                <w:rFonts w:cs="Arial"/>
                <w:b/>
                <w:sz w:val="24"/>
                <w:szCs w:val="24"/>
                <w:lang w:val="it-IT" w:eastAsia="en-US"/>
              </w:rPr>
            </w:pPr>
          </w:p>
          <w:p w14:paraId="7889E623" w14:textId="77777777" w:rsidR="00850542" w:rsidRPr="006D13BD" w:rsidRDefault="00850542" w:rsidP="00C97491">
            <w:pPr>
              <w:jc w:val="center"/>
              <w:rPr>
                <w:rFonts w:cs="Arial"/>
                <w:b/>
                <w:sz w:val="24"/>
                <w:szCs w:val="24"/>
                <w:lang w:val="it-IT" w:eastAsia="en-US"/>
              </w:rPr>
            </w:pPr>
          </w:p>
          <w:p w14:paraId="5D4EBEFB" w14:textId="77777777" w:rsidR="00850542" w:rsidRDefault="00850542" w:rsidP="00C97491">
            <w:pPr>
              <w:jc w:val="center"/>
              <w:rPr>
                <w:rFonts w:cs="Arial"/>
                <w:b/>
                <w:sz w:val="24"/>
                <w:szCs w:val="24"/>
                <w:lang w:val="it-IT" w:eastAsia="en-US"/>
              </w:rPr>
            </w:pPr>
          </w:p>
          <w:p w14:paraId="3E78A94A" w14:textId="77777777" w:rsidR="00850542" w:rsidRPr="006D13BD" w:rsidRDefault="00850542" w:rsidP="00C97491">
            <w:pPr>
              <w:jc w:val="center"/>
              <w:rPr>
                <w:rFonts w:cs="Arial"/>
                <w:b/>
                <w:sz w:val="24"/>
                <w:szCs w:val="24"/>
                <w:lang w:val="it-IT" w:eastAsia="en-US"/>
              </w:rPr>
            </w:pPr>
          </w:p>
          <w:p w14:paraId="31017D2C" w14:textId="77777777" w:rsidR="00850542" w:rsidRPr="006D13BD" w:rsidRDefault="00850542" w:rsidP="00C97491">
            <w:pPr>
              <w:jc w:val="center"/>
              <w:rPr>
                <w:rFonts w:cs="Arial"/>
                <w:b/>
                <w:sz w:val="24"/>
                <w:szCs w:val="24"/>
                <w:lang w:val="it-IT" w:eastAsia="en-US"/>
              </w:rPr>
            </w:pPr>
          </w:p>
          <w:p w14:paraId="212BE098" w14:textId="77777777" w:rsidR="00850542" w:rsidRPr="006D13BD" w:rsidRDefault="00850542" w:rsidP="00C97491">
            <w:pPr>
              <w:jc w:val="center"/>
              <w:rPr>
                <w:rFonts w:cs="Arial"/>
                <w:b/>
                <w:sz w:val="24"/>
                <w:szCs w:val="24"/>
                <w:lang w:val="it-IT" w:eastAsia="en-US"/>
              </w:rPr>
            </w:pPr>
            <w:r w:rsidRPr="007B246E">
              <w:rPr>
                <w:rFonts w:cs="Arial"/>
                <w:b/>
                <w:sz w:val="24"/>
                <w:szCs w:val="24"/>
                <w:lang w:val="it-IT" w:eastAsia="en-US"/>
              </w:rPr>
              <w:t>AMELÍ GISSEL NAVARRO LEPE</w:t>
            </w:r>
          </w:p>
        </w:tc>
      </w:tr>
      <w:tr w:rsidR="00850542" w:rsidRPr="007B246E" w14:paraId="2B6356B2" w14:textId="77777777" w:rsidTr="00C97491">
        <w:trPr>
          <w:jc w:val="center"/>
        </w:trPr>
        <w:tc>
          <w:tcPr>
            <w:tcW w:w="4250" w:type="dxa"/>
          </w:tcPr>
          <w:p w14:paraId="4F6BFD1F" w14:textId="77777777" w:rsidR="00850542" w:rsidRPr="006D13BD" w:rsidRDefault="00850542" w:rsidP="00C97491">
            <w:pPr>
              <w:jc w:val="center"/>
              <w:rPr>
                <w:rFonts w:cs="Arial"/>
                <w:b/>
                <w:sz w:val="24"/>
                <w:szCs w:val="24"/>
                <w:lang w:val="it-IT" w:eastAsia="en-US"/>
              </w:rPr>
            </w:pPr>
          </w:p>
          <w:p w14:paraId="7CDA7955" w14:textId="77777777" w:rsidR="00850542" w:rsidRDefault="00850542" w:rsidP="00C97491">
            <w:pPr>
              <w:jc w:val="center"/>
              <w:rPr>
                <w:rFonts w:cs="Arial"/>
                <w:b/>
                <w:sz w:val="24"/>
                <w:szCs w:val="24"/>
                <w:lang w:val="it-IT" w:eastAsia="en-US"/>
              </w:rPr>
            </w:pPr>
          </w:p>
          <w:p w14:paraId="69958BD9" w14:textId="77777777" w:rsidR="00850542" w:rsidRDefault="00850542" w:rsidP="00C97491">
            <w:pPr>
              <w:jc w:val="center"/>
              <w:rPr>
                <w:rFonts w:cs="Arial"/>
                <w:b/>
                <w:sz w:val="24"/>
                <w:szCs w:val="24"/>
                <w:lang w:val="it-IT" w:eastAsia="en-US"/>
              </w:rPr>
            </w:pPr>
          </w:p>
          <w:p w14:paraId="50CA7F2D" w14:textId="77777777" w:rsidR="00850542" w:rsidRPr="006D13BD" w:rsidRDefault="00850542" w:rsidP="00C97491">
            <w:pPr>
              <w:jc w:val="center"/>
              <w:rPr>
                <w:rFonts w:cs="Arial"/>
                <w:b/>
                <w:sz w:val="24"/>
                <w:szCs w:val="24"/>
                <w:lang w:val="it-IT" w:eastAsia="en-US"/>
              </w:rPr>
            </w:pPr>
          </w:p>
          <w:p w14:paraId="646DA15F" w14:textId="77777777" w:rsidR="00850542" w:rsidRPr="006D13BD" w:rsidRDefault="00850542" w:rsidP="00C97491">
            <w:pPr>
              <w:jc w:val="center"/>
              <w:rPr>
                <w:rFonts w:cs="Arial"/>
                <w:b/>
                <w:sz w:val="24"/>
                <w:szCs w:val="24"/>
                <w:lang w:val="it-IT" w:eastAsia="en-US"/>
              </w:rPr>
            </w:pPr>
          </w:p>
          <w:p w14:paraId="5CD49E24"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MAGISTRADA</w:t>
            </w:r>
          </w:p>
          <w:p w14:paraId="63C3A2BE" w14:textId="77777777" w:rsidR="00850542" w:rsidRPr="007B246E" w:rsidRDefault="00850542" w:rsidP="00C97491">
            <w:pPr>
              <w:jc w:val="center"/>
              <w:rPr>
                <w:rFonts w:cs="Arial"/>
                <w:b/>
                <w:sz w:val="24"/>
                <w:szCs w:val="24"/>
                <w:lang w:val="es-ES_tradnl" w:eastAsia="en-US"/>
              </w:rPr>
            </w:pPr>
          </w:p>
          <w:p w14:paraId="634740CB" w14:textId="77777777" w:rsidR="00850542" w:rsidRDefault="00850542" w:rsidP="00C97491">
            <w:pPr>
              <w:jc w:val="center"/>
              <w:rPr>
                <w:rFonts w:cs="Arial"/>
                <w:b/>
                <w:sz w:val="24"/>
                <w:szCs w:val="24"/>
                <w:lang w:val="es-ES_tradnl" w:eastAsia="en-US"/>
              </w:rPr>
            </w:pPr>
          </w:p>
          <w:p w14:paraId="3F8D898F" w14:textId="77777777" w:rsidR="00850542" w:rsidRDefault="00850542" w:rsidP="00C97491">
            <w:pPr>
              <w:jc w:val="center"/>
              <w:rPr>
                <w:rFonts w:cs="Arial"/>
                <w:b/>
                <w:sz w:val="24"/>
                <w:szCs w:val="24"/>
                <w:lang w:val="es-ES_tradnl" w:eastAsia="en-US"/>
              </w:rPr>
            </w:pPr>
          </w:p>
          <w:p w14:paraId="3695478E" w14:textId="77777777" w:rsidR="00850542" w:rsidRPr="007B246E" w:rsidRDefault="00850542" w:rsidP="00C97491">
            <w:pPr>
              <w:jc w:val="center"/>
              <w:rPr>
                <w:rFonts w:cs="Arial"/>
                <w:b/>
                <w:sz w:val="24"/>
                <w:szCs w:val="24"/>
                <w:lang w:val="es-ES_tradnl" w:eastAsia="en-US"/>
              </w:rPr>
            </w:pPr>
          </w:p>
          <w:p w14:paraId="33E2F650" w14:textId="77777777" w:rsidR="00850542" w:rsidRPr="007B246E" w:rsidRDefault="00850542" w:rsidP="00C97491">
            <w:pPr>
              <w:jc w:val="center"/>
              <w:rPr>
                <w:rFonts w:cs="Arial"/>
                <w:b/>
                <w:sz w:val="24"/>
                <w:szCs w:val="24"/>
                <w:lang w:val="es-ES_tradnl" w:eastAsia="en-US"/>
              </w:rPr>
            </w:pPr>
          </w:p>
          <w:p w14:paraId="251019DB"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YURISHA ANDRADE MORALES</w:t>
            </w:r>
          </w:p>
        </w:tc>
        <w:tc>
          <w:tcPr>
            <w:tcW w:w="4681" w:type="dxa"/>
          </w:tcPr>
          <w:p w14:paraId="75BCA246" w14:textId="77777777" w:rsidR="00850542" w:rsidRPr="007B246E" w:rsidRDefault="00850542" w:rsidP="00C97491">
            <w:pPr>
              <w:jc w:val="center"/>
              <w:rPr>
                <w:rFonts w:cs="Arial"/>
                <w:b/>
                <w:sz w:val="24"/>
                <w:szCs w:val="24"/>
                <w:lang w:val="es-ES_tradnl" w:eastAsia="en-US"/>
              </w:rPr>
            </w:pPr>
          </w:p>
          <w:p w14:paraId="60AA4EB7" w14:textId="77777777" w:rsidR="00850542" w:rsidRDefault="00850542" w:rsidP="00C97491">
            <w:pPr>
              <w:jc w:val="center"/>
              <w:rPr>
                <w:rFonts w:cs="Arial"/>
                <w:b/>
                <w:sz w:val="24"/>
                <w:szCs w:val="24"/>
                <w:lang w:val="es-ES_tradnl" w:eastAsia="en-US"/>
              </w:rPr>
            </w:pPr>
          </w:p>
          <w:p w14:paraId="0971E058" w14:textId="77777777" w:rsidR="00850542" w:rsidRDefault="00850542" w:rsidP="00C97491">
            <w:pPr>
              <w:jc w:val="center"/>
              <w:rPr>
                <w:rFonts w:cs="Arial"/>
                <w:b/>
                <w:sz w:val="24"/>
                <w:szCs w:val="24"/>
                <w:lang w:val="es-ES_tradnl" w:eastAsia="en-US"/>
              </w:rPr>
            </w:pPr>
          </w:p>
          <w:p w14:paraId="087D5DE2" w14:textId="77777777" w:rsidR="00850542" w:rsidRDefault="00850542" w:rsidP="00C97491">
            <w:pPr>
              <w:jc w:val="center"/>
              <w:rPr>
                <w:rFonts w:cs="Arial"/>
                <w:b/>
                <w:sz w:val="24"/>
                <w:szCs w:val="24"/>
                <w:lang w:val="es-ES_tradnl" w:eastAsia="en-US"/>
              </w:rPr>
            </w:pPr>
          </w:p>
          <w:p w14:paraId="009AA2EB" w14:textId="77777777" w:rsidR="00850542" w:rsidRPr="007B246E" w:rsidRDefault="00850542" w:rsidP="00C97491">
            <w:pPr>
              <w:jc w:val="center"/>
              <w:rPr>
                <w:rFonts w:cs="Arial"/>
                <w:b/>
                <w:sz w:val="24"/>
                <w:szCs w:val="24"/>
                <w:lang w:val="es-ES_tradnl" w:eastAsia="en-US"/>
              </w:rPr>
            </w:pPr>
          </w:p>
          <w:p w14:paraId="4768BC15"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MAGISTRADA</w:t>
            </w:r>
          </w:p>
          <w:p w14:paraId="180439A4" w14:textId="77777777" w:rsidR="00850542" w:rsidRPr="007B246E" w:rsidRDefault="00850542" w:rsidP="00C97491">
            <w:pPr>
              <w:jc w:val="center"/>
              <w:rPr>
                <w:rFonts w:cs="Arial"/>
                <w:b/>
                <w:sz w:val="24"/>
                <w:szCs w:val="24"/>
                <w:lang w:val="es-ES_tradnl" w:eastAsia="en-US"/>
              </w:rPr>
            </w:pPr>
          </w:p>
          <w:p w14:paraId="7523F682" w14:textId="77777777" w:rsidR="00850542" w:rsidRDefault="00850542" w:rsidP="00C97491">
            <w:pPr>
              <w:jc w:val="center"/>
              <w:rPr>
                <w:rFonts w:cs="Arial"/>
                <w:b/>
                <w:sz w:val="24"/>
                <w:szCs w:val="24"/>
                <w:lang w:val="es-ES_tradnl" w:eastAsia="en-US"/>
              </w:rPr>
            </w:pPr>
          </w:p>
          <w:p w14:paraId="10E664D3" w14:textId="77777777" w:rsidR="00850542" w:rsidRDefault="00850542" w:rsidP="00C97491">
            <w:pPr>
              <w:jc w:val="center"/>
              <w:rPr>
                <w:rFonts w:cs="Arial"/>
                <w:b/>
                <w:sz w:val="24"/>
                <w:szCs w:val="24"/>
                <w:lang w:val="es-ES_tradnl" w:eastAsia="en-US"/>
              </w:rPr>
            </w:pPr>
          </w:p>
          <w:p w14:paraId="7FB4C053" w14:textId="77777777" w:rsidR="00850542" w:rsidRPr="007B246E" w:rsidRDefault="00850542" w:rsidP="00C97491">
            <w:pPr>
              <w:jc w:val="center"/>
              <w:rPr>
                <w:rFonts w:cs="Arial"/>
                <w:b/>
                <w:sz w:val="24"/>
                <w:szCs w:val="24"/>
                <w:lang w:val="es-ES_tradnl" w:eastAsia="en-US"/>
              </w:rPr>
            </w:pPr>
          </w:p>
          <w:p w14:paraId="54432DF5" w14:textId="77777777" w:rsidR="00850542" w:rsidRPr="007B246E" w:rsidRDefault="00850542" w:rsidP="00C97491">
            <w:pPr>
              <w:jc w:val="center"/>
              <w:rPr>
                <w:rFonts w:cs="Arial"/>
                <w:b/>
                <w:sz w:val="24"/>
                <w:szCs w:val="24"/>
                <w:lang w:val="es-ES_tradnl" w:eastAsia="en-US"/>
              </w:rPr>
            </w:pPr>
          </w:p>
          <w:p w14:paraId="3046E8F2"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ALMA ROSA BAHENA VILLALOBOS</w:t>
            </w:r>
          </w:p>
        </w:tc>
      </w:tr>
      <w:tr w:rsidR="00850542" w:rsidRPr="007B246E" w14:paraId="34D407B9" w14:textId="77777777" w:rsidTr="00C97491">
        <w:trPr>
          <w:jc w:val="center"/>
        </w:trPr>
        <w:tc>
          <w:tcPr>
            <w:tcW w:w="4250" w:type="dxa"/>
          </w:tcPr>
          <w:p w14:paraId="1D01A8C8" w14:textId="77777777" w:rsidR="00850542" w:rsidRPr="007B246E" w:rsidRDefault="00850542" w:rsidP="00C97491">
            <w:pPr>
              <w:jc w:val="center"/>
              <w:rPr>
                <w:rFonts w:cs="Arial"/>
                <w:b/>
                <w:sz w:val="24"/>
                <w:szCs w:val="24"/>
                <w:lang w:val="es-ES_tradnl" w:eastAsia="en-US"/>
              </w:rPr>
            </w:pPr>
          </w:p>
          <w:p w14:paraId="63B4CA62" w14:textId="77777777" w:rsidR="00850542" w:rsidRDefault="00850542" w:rsidP="00C97491">
            <w:pPr>
              <w:jc w:val="center"/>
              <w:rPr>
                <w:rFonts w:cs="Arial"/>
                <w:b/>
                <w:sz w:val="24"/>
                <w:szCs w:val="24"/>
                <w:lang w:val="es-ES_tradnl" w:eastAsia="en-US"/>
              </w:rPr>
            </w:pPr>
          </w:p>
          <w:p w14:paraId="29C5079E" w14:textId="77777777" w:rsidR="00850542" w:rsidRDefault="00850542" w:rsidP="00C97491">
            <w:pPr>
              <w:jc w:val="center"/>
              <w:rPr>
                <w:rFonts w:cs="Arial"/>
                <w:b/>
                <w:sz w:val="24"/>
                <w:szCs w:val="24"/>
                <w:lang w:val="es-ES_tradnl" w:eastAsia="en-US"/>
              </w:rPr>
            </w:pPr>
          </w:p>
          <w:p w14:paraId="7E4EE115" w14:textId="77777777" w:rsidR="00850542" w:rsidRDefault="00850542" w:rsidP="00C97491">
            <w:pPr>
              <w:jc w:val="center"/>
              <w:rPr>
                <w:rFonts w:cs="Arial"/>
                <w:b/>
                <w:sz w:val="24"/>
                <w:szCs w:val="24"/>
                <w:lang w:val="es-ES_tradnl" w:eastAsia="en-US"/>
              </w:rPr>
            </w:pPr>
          </w:p>
          <w:p w14:paraId="44F26288" w14:textId="77777777" w:rsidR="00330212" w:rsidRDefault="00330212" w:rsidP="00C97491">
            <w:pPr>
              <w:jc w:val="center"/>
              <w:rPr>
                <w:rFonts w:cs="Arial"/>
                <w:b/>
                <w:sz w:val="24"/>
                <w:szCs w:val="24"/>
                <w:lang w:val="es-ES_tradnl" w:eastAsia="en-US"/>
              </w:rPr>
            </w:pPr>
          </w:p>
          <w:p w14:paraId="198AACEE" w14:textId="77777777" w:rsidR="00330212" w:rsidRPr="007B246E" w:rsidRDefault="00330212" w:rsidP="00C97491">
            <w:pPr>
              <w:jc w:val="center"/>
              <w:rPr>
                <w:rFonts w:cs="Arial"/>
                <w:b/>
                <w:sz w:val="24"/>
                <w:szCs w:val="24"/>
                <w:lang w:val="es-ES_tradnl" w:eastAsia="en-US"/>
              </w:rPr>
            </w:pPr>
          </w:p>
          <w:p w14:paraId="06C1EF1A" w14:textId="77777777" w:rsidR="00850542" w:rsidRPr="007B246E" w:rsidRDefault="00850542" w:rsidP="00C97491">
            <w:pPr>
              <w:jc w:val="center"/>
              <w:rPr>
                <w:rFonts w:cs="Arial"/>
                <w:b/>
                <w:sz w:val="24"/>
                <w:szCs w:val="24"/>
                <w:lang w:val="es-ES_tradnl" w:eastAsia="en-US"/>
              </w:rPr>
            </w:pPr>
          </w:p>
          <w:p w14:paraId="58FE5C7C"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MAGISTRADO</w:t>
            </w:r>
          </w:p>
          <w:p w14:paraId="312EE90C" w14:textId="77777777" w:rsidR="00850542" w:rsidRPr="007B246E" w:rsidRDefault="00850542" w:rsidP="00C97491">
            <w:pPr>
              <w:jc w:val="center"/>
              <w:rPr>
                <w:rFonts w:cs="Arial"/>
                <w:b/>
                <w:sz w:val="24"/>
                <w:szCs w:val="24"/>
                <w:lang w:val="es-ES_tradnl" w:eastAsia="en-US"/>
              </w:rPr>
            </w:pPr>
          </w:p>
          <w:p w14:paraId="6FAF4FB1" w14:textId="77777777" w:rsidR="00850542" w:rsidRDefault="00850542" w:rsidP="00C97491">
            <w:pPr>
              <w:jc w:val="center"/>
              <w:rPr>
                <w:rFonts w:cs="Arial"/>
                <w:b/>
                <w:sz w:val="24"/>
                <w:szCs w:val="24"/>
                <w:lang w:val="es-ES_tradnl" w:eastAsia="en-US"/>
              </w:rPr>
            </w:pPr>
          </w:p>
          <w:p w14:paraId="33912D71" w14:textId="77777777" w:rsidR="00850542" w:rsidRDefault="00850542" w:rsidP="00C97491">
            <w:pPr>
              <w:jc w:val="center"/>
              <w:rPr>
                <w:rFonts w:cs="Arial"/>
                <w:b/>
                <w:sz w:val="24"/>
                <w:szCs w:val="24"/>
                <w:lang w:val="es-ES_tradnl" w:eastAsia="en-US"/>
              </w:rPr>
            </w:pPr>
          </w:p>
          <w:p w14:paraId="08A83F4D" w14:textId="77777777" w:rsidR="00850542" w:rsidRPr="007B246E" w:rsidRDefault="00850542" w:rsidP="00C97491">
            <w:pPr>
              <w:jc w:val="center"/>
              <w:rPr>
                <w:rFonts w:cs="Arial"/>
                <w:b/>
                <w:sz w:val="24"/>
                <w:szCs w:val="24"/>
                <w:lang w:val="es-ES_tradnl" w:eastAsia="en-US"/>
              </w:rPr>
            </w:pPr>
          </w:p>
          <w:p w14:paraId="63891081" w14:textId="77777777" w:rsidR="00850542" w:rsidRPr="007B246E" w:rsidRDefault="00850542" w:rsidP="00C97491">
            <w:pPr>
              <w:jc w:val="center"/>
              <w:rPr>
                <w:rFonts w:cs="Arial"/>
                <w:b/>
                <w:sz w:val="24"/>
                <w:szCs w:val="24"/>
                <w:lang w:val="es-ES_tradnl" w:eastAsia="en-US"/>
              </w:rPr>
            </w:pPr>
          </w:p>
          <w:p w14:paraId="1C4B1782"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ADRIÁN HERNÁNDEZ PINEDO</w:t>
            </w:r>
          </w:p>
          <w:p w14:paraId="07D18642" w14:textId="77777777" w:rsidR="00850542" w:rsidRPr="007B246E" w:rsidRDefault="00850542" w:rsidP="00C97491">
            <w:pPr>
              <w:jc w:val="center"/>
              <w:rPr>
                <w:rFonts w:cs="Arial"/>
                <w:b/>
                <w:sz w:val="24"/>
                <w:szCs w:val="24"/>
                <w:lang w:val="es-ES_tradnl" w:eastAsia="en-US"/>
              </w:rPr>
            </w:pPr>
          </w:p>
        </w:tc>
        <w:tc>
          <w:tcPr>
            <w:tcW w:w="4681" w:type="dxa"/>
          </w:tcPr>
          <w:p w14:paraId="0C185604" w14:textId="77777777" w:rsidR="00850542" w:rsidRPr="007B246E" w:rsidRDefault="00850542" w:rsidP="00C97491">
            <w:pPr>
              <w:jc w:val="center"/>
              <w:rPr>
                <w:rFonts w:cs="Arial"/>
                <w:b/>
                <w:sz w:val="24"/>
                <w:szCs w:val="24"/>
                <w:lang w:val="it-IT" w:eastAsia="en-US"/>
              </w:rPr>
            </w:pPr>
          </w:p>
          <w:p w14:paraId="1CA8883C" w14:textId="77777777" w:rsidR="00850542" w:rsidRDefault="00850542" w:rsidP="00C97491">
            <w:pPr>
              <w:jc w:val="center"/>
              <w:rPr>
                <w:rFonts w:cs="Arial"/>
                <w:b/>
                <w:sz w:val="24"/>
                <w:szCs w:val="24"/>
                <w:lang w:val="it-IT" w:eastAsia="en-US"/>
              </w:rPr>
            </w:pPr>
          </w:p>
          <w:p w14:paraId="087F22CB" w14:textId="77777777" w:rsidR="00850542" w:rsidRDefault="00850542" w:rsidP="00C97491">
            <w:pPr>
              <w:jc w:val="center"/>
              <w:rPr>
                <w:rFonts w:cs="Arial"/>
                <w:b/>
                <w:sz w:val="24"/>
                <w:szCs w:val="24"/>
                <w:lang w:val="it-IT" w:eastAsia="en-US"/>
              </w:rPr>
            </w:pPr>
          </w:p>
          <w:p w14:paraId="1C7FB7F5" w14:textId="77777777" w:rsidR="00850542" w:rsidRDefault="00850542" w:rsidP="00C97491">
            <w:pPr>
              <w:jc w:val="center"/>
              <w:rPr>
                <w:rFonts w:cs="Arial"/>
                <w:b/>
                <w:sz w:val="24"/>
                <w:szCs w:val="24"/>
                <w:lang w:val="it-IT" w:eastAsia="en-US"/>
              </w:rPr>
            </w:pPr>
          </w:p>
          <w:p w14:paraId="6D847150" w14:textId="77777777" w:rsidR="00330212" w:rsidRDefault="00330212" w:rsidP="00C97491">
            <w:pPr>
              <w:jc w:val="center"/>
              <w:rPr>
                <w:rFonts w:cs="Arial"/>
                <w:b/>
                <w:sz w:val="24"/>
                <w:szCs w:val="24"/>
                <w:lang w:val="it-IT" w:eastAsia="en-US"/>
              </w:rPr>
            </w:pPr>
          </w:p>
          <w:p w14:paraId="39AA40E7" w14:textId="77777777" w:rsidR="00330212" w:rsidRPr="007B246E" w:rsidRDefault="00330212" w:rsidP="00C97491">
            <w:pPr>
              <w:jc w:val="center"/>
              <w:rPr>
                <w:rFonts w:cs="Arial"/>
                <w:b/>
                <w:sz w:val="24"/>
                <w:szCs w:val="24"/>
                <w:lang w:val="it-IT" w:eastAsia="en-US"/>
              </w:rPr>
            </w:pPr>
          </w:p>
          <w:p w14:paraId="106673AE" w14:textId="77777777" w:rsidR="00850542" w:rsidRPr="007B246E" w:rsidRDefault="00850542" w:rsidP="00C97491">
            <w:pPr>
              <w:jc w:val="center"/>
              <w:rPr>
                <w:rFonts w:cs="Arial"/>
                <w:b/>
                <w:sz w:val="24"/>
                <w:szCs w:val="24"/>
                <w:lang w:val="it-IT" w:eastAsia="en-US"/>
              </w:rPr>
            </w:pPr>
          </w:p>
          <w:p w14:paraId="45709AF3" w14:textId="77777777" w:rsidR="00850542" w:rsidRPr="007B246E" w:rsidRDefault="00850542" w:rsidP="00C97491">
            <w:pPr>
              <w:jc w:val="center"/>
              <w:rPr>
                <w:rFonts w:cs="Arial"/>
                <w:b/>
                <w:sz w:val="24"/>
                <w:szCs w:val="24"/>
                <w:lang w:val="it-IT" w:eastAsia="en-US"/>
              </w:rPr>
            </w:pPr>
            <w:r w:rsidRPr="007B246E">
              <w:rPr>
                <w:rFonts w:cs="Arial"/>
                <w:b/>
                <w:sz w:val="24"/>
                <w:szCs w:val="24"/>
                <w:lang w:val="it-IT" w:eastAsia="en-US"/>
              </w:rPr>
              <w:t>MAGISTRADO</w:t>
            </w:r>
          </w:p>
          <w:p w14:paraId="0BF533B9" w14:textId="77777777" w:rsidR="00850542" w:rsidRPr="007B246E" w:rsidRDefault="00850542" w:rsidP="00C97491">
            <w:pPr>
              <w:jc w:val="center"/>
              <w:rPr>
                <w:rFonts w:cs="Arial"/>
                <w:b/>
                <w:sz w:val="24"/>
                <w:szCs w:val="24"/>
                <w:lang w:val="it-IT" w:eastAsia="en-US"/>
              </w:rPr>
            </w:pPr>
          </w:p>
          <w:p w14:paraId="58CDF2B5" w14:textId="77777777" w:rsidR="00850542" w:rsidRDefault="00850542" w:rsidP="00C97491">
            <w:pPr>
              <w:jc w:val="center"/>
              <w:rPr>
                <w:rFonts w:cs="Arial"/>
                <w:b/>
                <w:sz w:val="24"/>
                <w:szCs w:val="24"/>
                <w:lang w:val="it-IT" w:eastAsia="en-US"/>
              </w:rPr>
            </w:pPr>
          </w:p>
          <w:p w14:paraId="6FE4F3ED" w14:textId="77777777" w:rsidR="00850542" w:rsidRDefault="00850542" w:rsidP="00C97491">
            <w:pPr>
              <w:jc w:val="center"/>
              <w:rPr>
                <w:rFonts w:cs="Arial"/>
                <w:b/>
                <w:sz w:val="24"/>
                <w:szCs w:val="24"/>
                <w:lang w:val="it-IT" w:eastAsia="en-US"/>
              </w:rPr>
            </w:pPr>
          </w:p>
          <w:p w14:paraId="0E0FBF0A" w14:textId="77777777" w:rsidR="00850542" w:rsidRPr="007B246E" w:rsidRDefault="00850542" w:rsidP="00C97491">
            <w:pPr>
              <w:jc w:val="center"/>
              <w:rPr>
                <w:rFonts w:cs="Arial"/>
                <w:b/>
                <w:sz w:val="24"/>
                <w:szCs w:val="24"/>
                <w:lang w:val="it-IT" w:eastAsia="en-US"/>
              </w:rPr>
            </w:pPr>
          </w:p>
          <w:p w14:paraId="3D6EB3B3" w14:textId="77777777" w:rsidR="00850542" w:rsidRPr="007B246E" w:rsidRDefault="00850542" w:rsidP="00C97491">
            <w:pPr>
              <w:jc w:val="center"/>
              <w:rPr>
                <w:rFonts w:cs="Arial"/>
                <w:b/>
                <w:sz w:val="24"/>
                <w:szCs w:val="24"/>
                <w:lang w:val="it-IT" w:eastAsia="en-US"/>
              </w:rPr>
            </w:pPr>
          </w:p>
          <w:p w14:paraId="5AF0A361" w14:textId="77777777" w:rsidR="00850542" w:rsidRDefault="00850542" w:rsidP="00C97491">
            <w:pPr>
              <w:jc w:val="center"/>
              <w:rPr>
                <w:rFonts w:cs="Arial"/>
                <w:b/>
                <w:sz w:val="24"/>
                <w:szCs w:val="24"/>
                <w:lang w:val="es-ES_tradnl" w:eastAsia="en-US"/>
              </w:rPr>
            </w:pPr>
            <w:r w:rsidRPr="007B246E">
              <w:rPr>
                <w:rFonts w:cs="Arial"/>
                <w:b/>
                <w:sz w:val="24"/>
                <w:szCs w:val="24"/>
                <w:lang w:val="es-ES_tradnl" w:eastAsia="en-US"/>
              </w:rPr>
              <w:t>ERIC LÓPEZ VILLASEÑOR</w:t>
            </w:r>
          </w:p>
          <w:p w14:paraId="5CB8B9C5" w14:textId="77777777" w:rsidR="00850542" w:rsidRDefault="00850542" w:rsidP="00C97491">
            <w:pPr>
              <w:jc w:val="center"/>
              <w:rPr>
                <w:rFonts w:cs="Arial"/>
                <w:b/>
                <w:sz w:val="24"/>
                <w:szCs w:val="24"/>
                <w:lang w:val="it-IT" w:eastAsia="en-US"/>
              </w:rPr>
            </w:pPr>
          </w:p>
          <w:p w14:paraId="35BBAC3C" w14:textId="77777777" w:rsidR="00850542" w:rsidRDefault="00850542" w:rsidP="00C97491">
            <w:pPr>
              <w:jc w:val="center"/>
              <w:rPr>
                <w:rFonts w:cs="Arial"/>
                <w:b/>
                <w:sz w:val="24"/>
                <w:szCs w:val="24"/>
                <w:lang w:val="it-IT" w:eastAsia="en-US"/>
              </w:rPr>
            </w:pPr>
          </w:p>
          <w:p w14:paraId="7BCB4253" w14:textId="77777777" w:rsidR="00850542" w:rsidRDefault="00850542" w:rsidP="00C97491">
            <w:pPr>
              <w:jc w:val="center"/>
              <w:rPr>
                <w:rFonts w:cs="Arial"/>
                <w:b/>
                <w:sz w:val="24"/>
                <w:szCs w:val="24"/>
                <w:lang w:val="it-IT" w:eastAsia="en-US"/>
              </w:rPr>
            </w:pPr>
          </w:p>
          <w:p w14:paraId="00FE3F6E" w14:textId="77777777" w:rsidR="00850542" w:rsidRPr="007B246E" w:rsidRDefault="00850542" w:rsidP="00850542">
            <w:pPr>
              <w:rPr>
                <w:rFonts w:cs="Arial"/>
                <w:b/>
                <w:sz w:val="24"/>
                <w:szCs w:val="24"/>
                <w:lang w:val="it-IT" w:eastAsia="en-US"/>
              </w:rPr>
            </w:pPr>
          </w:p>
        </w:tc>
      </w:tr>
      <w:tr w:rsidR="00850542" w:rsidRPr="007B246E" w14:paraId="1CC29608" w14:textId="77777777" w:rsidTr="00C97491">
        <w:trPr>
          <w:jc w:val="center"/>
        </w:trPr>
        <w:tc>
          <w:tcPr>
            <w:tcW w:w="8931" w:type="dxa"/>
            <w:gridSpan w:val="2"/>
          </w:tcPr>
          <w:p w14:paraId="453916DB" w14:textId="77777777" w:rsidR="00850542" w:rsidRPr="006D13BD" w:rsidRDefault="00850542" w:rsidP="00526C0A">
            <w:pPr>
              <w:rPr>
                <w:rFonts w:cs="Arial"/>
                <w:b/>
                <w:sz w:val="24"/>
                <w:szCs w:val="24"/>
                <w:lang w:eastAsia="en-US"/>
              </w:rPr>
            </w:pPr>
          </w:p>
          <w:p w14:paraId="3A2E9BF3"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SECRETARIO GENERAL DE ACUERDOS</w:t>
            </w:r>
          </w:p>
          <w:p w14:paraId="292186E8" w14:textId="77777777" w:rsidR="00850542" w:rsidRPr="007B246E" w:rsidRDefault="00850542" w:rsidP="00C97491">
            <w:pPr>
              <w:jc w:val="center"/>
              <w:rPr>
                <w:rFonts w:cs="Arial"/>
                <w:b/>
                <w:sz w:val="24"/>
                <w:szCs w:val="24"/>
                <w:lang w:val="es-ES_tradnl" w:eastAsia="en-US"/>
              </w:rPr>
            </w:pPr>
          </w:p>
          <w:p w14:paraId="06412CA7" w14:textId="77777777" w:rsidR="00850542" w:rsidRDefault="00850542" w:rsidP="00C97491">
            <w:pPr>
              <w:jc w:val="center"/>
              <w:rPr>
                <w:rFonts w:cs="Arial"/>
                <w:b/>
                <w:sz w:val="24"/>
                <w:szCs w:val="24"/>
                <w:lang w:val="es-ES_tradnl" w:eastAsia="en-US"/>
              </w:rPr>
            </w:pPr>
          </w:p>
          <w:p w14:paraId="0D5AC941" w14:textId="77777777" w:rsidR="00850542" w:rsidRDefault="00850542" w:rsidP="00C97491">
            <w:pPr>
              <w:jc w:val="center"/>
              <w:rPr>
                <w:rFonts w:cs="Arial"/>
                <w:b/>
                <w:sz w:val="24"/>
                <w:szCs w:val="24"/>
                <w:lang w:val="es-ES_tradnl" w:eastAsia="en-US"/>
              </w:rPr>
            </w:pPr>
          </w:p>
          <w:p w14:paraId="399B1A45" w14:textId="77777777" w:rsidR="00850542" w:rsidRPr="007B246E" w:rsidRDefault="00850542" w:rsidP="00C97491">
            <w:pPr>
              <w:jc w:val="center"/>
              <w:rPr>
                <w:rFonts w:cs="Arial"/>
                <w:b/>
                <w:sz w:val="24"/>
                <w:szCs w:val="24"/>
                <w:lang w:val="es-ES_tradnl" w:eastAsia="en-US"/>
              </w:rPr>
            </w:pPr>
          </w:p>
          <w:p w14:paraId="6EE77A22" w14:textId="77777777" w:rsidR="00850542" w:rsidRPr="007B246E" w:rsidRDefault="00850542" w:rsidP="00C97491">
            <w:pPr>
              <w:jc w:val="center"/>
              <w:rPr>
                <w:rFonts w:cs="Arial"/>
                <w:b/>
                <w:sz w:val="24"/>
                <w:szCs w:val="24"/>
                <w:lang w:val="es-ES_tradnl" w:eastAsia="en-US"/>
              </w:rPr>
            </w:pPr>
          </w:p>
          <w:p w14:paraId="41455B0B" w14:textId="77777777" w:rsidR="00850542" w:rsidRPr="007B246E" w:rsidRDefault="00850542" w:rsidP="00C97491">
            <w:pPr>
              <w:jc w:val="center"/>
              <w:rPr>
                <w:rFonts w:cs="Arial"/>
                <w:b/>
                <w:sz w:val="24"/>
                <w:szCs w:val="24"/>
                <w:lang w:val="es-ES_tradnl" w:eastAsia="en-US"/>
              </w:rPr>
            </w:pPr>
            <w:r w:rsidRPr="007B246E">
              <w:rPr>
                <w:rFonts w:cs="Arial"/>
                <w:b/>
                <w:sz w:val="24"/>
                <w:szCs w:val="24"/>
                <w:lang w:val="es-ES_tradnl" w:eastAsia="en-US"/>
              </w:rPr>
              <w:t>VÍCTOR HUGO ARROYO SANDOVAL</w:t>
            </w:r>
          </w:p>
        </w:tc>
      </w:tr>
    </w:tbl>
    <w:p w14:paraId="05F8143C" w14:textId="77777777" w:rsidR="00526C0A" w:rsidRDefault="00526C0A" w:rsidP="00526C0A">
      <w:pPr>
        <w:tabs>
          <w:tab w:val="left" w:pos="426"/>
        </w:tabs>
        <w:spacing w:after="200"/>
        <w:jc w:val="both"/>
        <w:rPr>
          <w:rFonts w:eastAsia="Calibri" w:cs="Arial"/>
          <w:bCs/>
          <w:sz w:val="18"/>
          <w:szCs w:val="18"/>
          <w:lang w:val="es-ES_tradnl" w:eastAsia="en-US"/>
        </w:rPr>
      </w:pPr>
    </w:p>
    <w:p w14:paraId="4FA9A760" w14:textId="51D83FB8" w:rsidR="00526C0A" w:rsidRPr="007B246E" w:rsidRDefault="00526C0A" w:rsidP="00526C0A">
      <w:pPr>
        <w:tabs>
          <w:tab w:val="left" w:pos="426"/>
        </w:tabs>
        <w:spacing w:after="200"/>
        <w:jc w:val="both"/>
        <w:rPr>
          <w:rFonts w:eastAsia="Calibri" w:cs="Arial"/>
          <w:b/>
          <w:sz w:val="18"/>
          <w:szCs w:val="18"/>
          <w:lang w:val="es-ES_tradnl" w:eastAsia="en-US"/>
        </w:rPr>
      </w:pPr>
      <w:r w:rsidRPr="007B246E">
        <w:rPr>
          <w:rFonts w:eastAsia="Calibri" w:cs="Arial"/>
          <w:bCs/>
          <w:sz w:val="18"/>
          <w:szCs w:val="18"/>
          <w:lang w:val="es-ES_tradnl" w:eastAsia="en-US"/>
        </w:rPr>
        <w:t>El suscrito Víctor Hugo Arroyo Sandoval</w:t>
      </w:r>
      <w:r w:rsidRPr="007B246E">
        <w:rPr>
          <w:rFonts w:eastAsia="Calibri" w:cs="Arial"/>
          <w:sz w:val="18"/>
          <w:szCs w:val="18"/>
          <w:lang w:val="es-ES_tradnl" w:eastAsia="en-US"/>
        </w:rPr>
        <w:t xml:space="preserve">, Secretario General de Acuerdos del Tribunal Electoral del Estado, </w:t>
      </w:r>
      <w:r>
        <w:rPr>
          <w:rFonts w:eastAsia="Calibri" w:cs="Arial"/>
          <w:sz w:val="18"/>
          <w:szCs w:val="18"/>
          <w:lang w:val="es-ES_tradnl" w:eastAsia="en-US"/>
        </w:rPr>
        <w:t xml:space="preserve">con fundamento </w:t>
      </w:r>
      <w:r w:rsidRPr="007B246E">
        <w:rPr>
          <w:rFonts w:eastAsia="Calibri" w:cs="Arial"/>
          <w:sz w:val="18"/>
          <w:szCs w:val="18"/>
          <w:lang w:val="es-ES_tradnl" w:eastAsia="en-US"/>
        </w:rPr>
        <w:t>los artículos 69 fracci</w:t>
      </w:r>
      <w:r>
        <w:rPr>
          <w:rFonts w:eastAsia="Calibri" w:cs="Arial"/>
          <w:sz w:val="18"/>
          <w:szCs w:val="18"/>
          <w:lang w:val="es-ES_tradnl" w:eastAsia="en-US"/>
        </w:rPr>
        <w:t xml:space="preserve">ón </w:t>
      </w:r>
      <w:r w:rsidRPr="007B246E">
        <w:rPr>
          <w:rFonts w:eastAsia="Calibri" w:cs="Arial"/>
          <w:sz w:val="18"/>
          <w:szCs w:val="18"/>
          <w:lang w:val="es-ES_tradnl" w:eastAsia="en-US"/>
        </w:rPr>
        <w:t xml:space="preserve">VII del Código Electoral del Estado de Michoacán de Ocampo y 66, fracciones I y II del Reglamento Interior del Tribunal Electoral del Estado, </w:t>
      </w:r>
      <w:r w:rsidRPr="007B246E">
        <w:rPr>
          <w:rFonts w:eastAsia="Calibri" w:cs="Arial"/>
          <w:bCs/>
          <w:sz w:val="18"/>
          <w:szCs w:val="18"/>
          <w:lang w:val="es-ES_tradnl" w:eastAsia="en-US"/>
        </w:rPr>
        <w:t xml:space="preserve">hago constar que las firmas que obran en el presente documento, corresponden al </w:t>
      </w:r>
      <w:r>
        <w:rPr>
          <w:rFonts w:eastAsia="Calibri" w:cs="Arial"/>
          <w:bCs/>
          <w:sz w:val="18"/>
          <w:szCs w:val="18"/>
          <w:lang w:val="es-ES_tradnl" w:eastAsia="en-US"/>
        </w:rPr>
        <w:t>A</w:t>
      </w:r>
      <w:r w:rsidRPr="007B246E">
        <w:rPr>
          <w:rFonts w:eastAsia="Calibri" w:cs="Arial"/>
          <w:bCs/>
          <w:sz w:val="18"/>
          <w:szCs w:val="18"/>
          <w:lang w:val="es-ES_tradnl" w:eastAsia="en-US"/>
        </w:rPr>
        <w:t xml:space="preserve">cuerdo </w:t>
      </w:r>
      <w:r>
        <w:rPr>
          <w:rFonts w:eastAsia="Calibri" w:cs="Arial"/>
          <w:bCs/>
          <w:sz w:val="18"/>
          <w:szCs w:val="18"/>
          <w:lang w:val="es-ES_tradnl" w:eastAsia="en-US"/>
        </w:rPr>
        <w:t>P</w:t>
      </w:r>
      <w:r w:rsidRPr="007B246E">
        <w:rPr>
          <w:rFonts w:eastAsia="Calibri" w:cs="Arial"/>
          <w:bCs/>
          <w:sz w:val="18"/>
          <w:szCs w:val="18"/>
          <w:lang w:val="es-ES_tradnl" w:eastAsia="en-US"/>
        </w:rPr>
        <w:t xml:space="preserve">lenario de </w:t>
      </w:r>
      <w:r>
        <w:rPr>
          <w:rFonts w:eastAsia="Calibri" w:cs="Arial"/>
          <w:bCs/>
          <w:sz w:val="18"/>
          <w:szCs w:val="18"/>
          <w:lang w:val="es-ES_tradnl" w:eastAsia="en-US"/>
        </w:rPr>
        <w:t xml:space="preserve">Cumplimiento emitido por el Pleno del Tribunal Electoral del Estado, en reunión interna celebrada el tres de marzo de dos mil veintiséis, dentro </w:t>
      </w:r>
      <w:r w:rsidRPr="007B246E">
        <w:rPr>
          <w:rFonts w:eastAsia="Calibri" w:cs="Arial"/>
          <w:bCs/>
          <w:sz w:val="18"/>
          <w:szCs w:val="18"/>
          <w:lang w:val="es-ES_tradnl" w:eastAsia="en-US"/>
        </w:rPr>
        <w:t xml:space="preserve">del </w:t>
      </w:r>
      <w:r>
        <w:rPr>
          <w:rFonts w:eastAsia="Calibri" w:cs="Arial"/>
          <w:bCs/>
          <w:sz w:val="18"/>
          <w:szCs w:val="18"/>
          <w:lang w:val="es-ES_tradnl" w:eastAsia="en-US"/>
        </w:rPr>
        <w:t>P</w:t>
      </w:r>
      <w:r w:rsidRPr="007B246E">
        <w:rPr>
          <w:rFonts w:eastAsia="Calibri" w:cs="Arial"/>
          <w:bCs/>
          <w:sz w:val="18"/>
          <w:szCs w:val="18"/>
          <w:lang w:val="es-ES_tradnl" w:eastAsia="en-US"/>
        </w:rPr>
        <w:t xml:space="preserve">rocedimiento </w:t>
      </w:r>
      <w:r>
        <w:rPr>
          <w:rFonts w:eastAsia="Calibri" w:cs="Arial"/>
          <w:bCs/>
          <w:sz w:val="18"/>
          <w:szCs w:val="18"/>
          <w:lang w:val="es-ES_tradnl" w:eastAsia="en-US"/>
        </w:rPr>
        <w:t>E</w:t>
      </w:r>
      <w:r w:rsidRPr="007B246E">
        <w:rPr>
          <w:rFonts w:eastAsia="Calibri" w:cs="Arial"/>
          <w:bCs/>
          <w:sz w:val="18"/>
          <w:szCs w:val="18"/>
          <w:lang w:val="es-ES_tradnl" w:eastAsia="en-US"/>
        </w:rPr>
        <w:t xml:space="preserve">special </w:t>
      </w:r>
      <w:r>
        <w:rPr>
          <w:rFonts w:eastAsia="Calibri" w:cs="Arial"/>
          <w:bCs/>
          <w:sz w:val="18"/>
          <w:szCs w:val="18"/>
          <w:lang w:val="es-ES_tradnl" w:eastAsia="en-US"/>
        </w:rPr>
        <w:t>S</w:t>
      </w:r>
      <w:r w:rsidRPr="007B246E">
        <w:rPr>
          <w:rFonts w:eastAsia="Calibri" w:cs="Arial"/>
          <w:bCs/>
          <w:sz w:val="18"/>
          <w:szCs w:val="18"/>
          <w:lang w:val="es-ES_tradnl" w:eastAsia="en-US"/>
        </w:rPr>
        <w:t xml:space="preserve">ancionador </w:t>
      </w:r>
      <w:r w:rsidRPr="00D72DFC">
        <w:rPr>
          <w:rFonts w:eastAsia="Calibri" w:cs="Arial"/>
          <w:b/>
          <w:sz w:val="18"/>
          <w:szCs w:val="18"/>
          <w:lang w:val="es-ES_tradnl" w:eastAsia="en-US"/>
        </w:rPr>
        <w:t>TEEM-PES-VPMG-0</w:t>
      </w:r>
      <w:r>
        <w:rPr>
          <w:rFonts w:eastAsia="Calibri" w:cs="Arial"/>
          <w:b/>
          <w:sz w:val="18"/>
          <w:szCs w:val="18"/>
          <w:lang w:val="es-ES_tradnl" w:eastAsia="en-US"/>
        </w:rPr>
        <w:t>40</w:t>
      </w:r>
      <w:r w:rsidRPr="00D72DFC">
        <w:rPr>
          <w:rFonts w:eastAsia="Calibri" w:cs="Arial"/>
          <w:b/>
          <w:sz w:val="18"/>
          <w:szCs w:val="18"/>
          <w:lang w:val="es-ES_tradnl" w:eastAsia="en-US"/>
        </w:rPr>
        <w:t>/2025</w:t>
      </w:r>
      <w:r w:rsidRPr="007B246E">
        <w:rPr>
          <w:rFonts w:eastAsia="Calibri" w:cs="Arial"/>
          <w:bCs/>
          <w:sz w:val="18"/>
          <w:szCs w:val="18"/>
          <w:lang w:val="es-ES_tradnl" w:eastAsia="en-US"/>
        </w:rPr>
        <w:t xml:space="preserve">; </w:t>
      </w:r>
      <w:r>
        <w:rPr>
          <w:rFonts w:eastAsia="Calibri" w:cs="Arial"/>
          <w:bCs/>
          <w:sz w:val="18"/>
          <w:szCs w:val="18"/>
          <w:lang w:val="es-ES_tradnl" w:eastAsia="en-US"/>
        </w:rPr>
        <w:t>documento que consta</w:t>
      </w:r>
      <w:r w:rsidRPr="007B246E">
        <w:rPr>
          <w:rFonts w:eastAsia="Calibri" w:cs="Arial"/>
          <w:bCs/>
          <w:sz w:val="18"/>
          <w:szCs w:val="18"/>
          <w:lang w:val="es-ES_tradnl" w:eastAsia="en-US"/>
        </w:rPr>
        <w:t xml:space="preserve"> de </w:t>
      </w:r>
      <w:r>
        <w:rPr>
          <w:rFonts w:eastAsia="Calibri" w:cs="Arial"/>
          <w:bCs/>
          <w:sz w:val="18"/>
          <w:szCs w:val="18"/>
          <w:lang w:val="es-ES_tradnl" w:eastAsia="en-US"/>
        </w:rPr>
        <w:t xml:space="preserve">veintiséis </w:t>
      </w:r>
      <w:r w:rsidRPr="007B246E">
        <w:rPr>
          <w:rFonts w:eastAsia="Calibri" w:cs="Arial"/>
          <w:bCs/>
          <w:sz w:val="18"/>
          <w:szCs w:val="18"/>
          <w:lang w:val="es-ES_tradnl" w:eastAsia="en-US"/>
        </w:rPr>
        <w:t>páginas, incluida la presente</w:t>
      </w:r>
      <w:r>
        <w:rPr>
          <w:rFonts w:eastAsia="Calibri" w:cs="Arial"/>
          <w:bCs/>
          <w:sz w:val="18"/>
          <w:szCs w:val="18"/>
          <w:lang w:val="es-ES_tradnl" w:eastAsia="en-US"/>
        </w:rPr>
        <w:t>; mismo que se firma de manera electrónica</w:t>
      </w:r>
      <w:r w:rsidRPr="007B246E">
        <w:rPr>
          <w:rFonts w:eastAsia="Calibri" w:cs="Arial"/>
          <w:bCs/>
          <w:sz w:val="18"/>
          <w:szCs w:val="18"/>
          <w:lang w:val="es-ES_tradnl" w:eastAsia="en-US"/>
        </w:rPr>
        <w:t xml:space="preserve">. </w:t>
      </w:r>
      <w:r w:rsidRPr="007B246E">
        <w:rPr>
          <w:rFonts w:eastAsia="Calibri" w:cs="Arial"/>
          <w:b/>
          <w:sz w:val="18"/>
          <w:szCs w:val="18"/>
          <w:lang w:val="es-ES_tradnl" w:eastAsia="en-US"/>
        </w:rPr>
        <w:t>Doy fe.</w:t>
      </w:r>
    </w:p>
    <w:p w14:paraId="52158E78" w14:textId="77777777" w:rsidR="00850542" w:rsidRPr="00C579CA" w:rsidRDefault="00850542" w:rsidP="00850542">
      <w:pPr>
        <w:spacing w:after="200"/>
        <w:jc w:val="both"/>
        <w:rPr>
          <w:rFonts w:eastAsia="Arial" w:cs="Arial"/>
          <w:b/>
          <w:color w:val="000000"/>
          <w:sz w:val="18"/>
          <w:szCs w:val="18"/>
          <w:lang w:val="es-ES_tradnl" w:eastAsia="en-US"/>
        </w:rPr>
      </w:pPr>
      <w:r w:rsidRPr="007B246E">
        <w:rPr>
          <w:rFonts w:eastAsia="Arial" w:cs="Arial"/>
          <w:b/>
          <w:color w:val="000000"/>
          <w:sz w:val="18"/>
          <w:szCs w:val="18"/>
          <w:lang w:val="es-ES_tradnl"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4F21203D" w14:textId="77777777" w:rsidR="00457441" w:rsidRDefault="00457441">
      <w:pPr>
        <w:spacing w:line="360" w:lineRule="auto"/>
        <w:ind w:right="-375"/>
        <w:jc w:val="both"/>
        <w:rPr>
          <w:rFonts w:cs="Arial"/>
          <w:bCs/>
          <w:sz w:val="24"/>
          <w:szCs w:val="24"/>
          <w:lang w:val="es-ES_tradnl"/>
        </w:rPr>
        <w:sectPr w:rsidR="00457441" w:rsidSect="00122FAD">
          <w:headerReference w:type="default" r:id="rId16"/>
          <w:footerReference w:type="default" r:id="rId17"/>
          <w:headerReference w:type="first" r:id="rId18"/>
          <w:pgSz w:w="12240" w:h="18720"/>
          <w:pgMar w:top="1418" w:right="1701" w:bottom="1418" w:left="2835" w:header="6" w:footer="663" w:gutter="0"/>
          <w:cols w:space="720"/>
          <w:titlePg/>
        </w:sectPr>
      </w:pPr>
    </w:p>
    <w:p w14:paraId="2C1B0F44" w14:textId="2D4A4C0A" w:rsidR="00457441" w:rsidRPr="004F7902" w:rsidRDefault="00457441" w:rsidP="00E50925">
      <w:pPr>
        <w:spacing w:after="240" w:line="360" w:lineRule="auto"/>
        <w:ind w:right="-375"/>
        <w:jc w:val="center"/>
        <w:rPr>
          <w:rFonts w:ascii="Arial Narrow" w:hAnsi="Arial Narrow" w:cs="Arial"/>
          <w:b/>
          <w:sz w:val="22"/>
          <w:szCs w:val="22"/>
          <w:lang w:val="es-ES_tradnl"/>
        </w:rPr>
      </w:pPr>
      <w:r w:rsidRPr="004F7902">
        <w:rPr>
          <w:rFonts w:ascii="Arial Narrow" w:hAnsi="Arial Narrow" w:cs="Arial"/>
          <w:b/>
          <w:sz w:val="22"/>
          <w:szCs w:val="22"/>
          <w:lang w:val="es-ES_tradnl"/>
        </w:rPr>
        <w:lastRenderedPageBreak/>
        <w:t>FUNDAMENTACI</w:t>
      </w:r>
      <w:r w:rsidR="00E50925">
        <w:rPr>
          <w:rFonts w:ascii="Arial Narrow" w:hAnsi="Arial Narrow" w:cs="Arial"/>
          <w:b/>
          <w:sz w:val="22"/>
          <w:szCs w:val="22"/>
          <w:lang w:val="es-ES_tradnl"/>
        </w:rPr>
        <w:t>Ó</w:t>
      </w:r>
      <w:r w:rsidRPr="004F7902">
        <w:rPr>
          <w:rFonts w:ascii="Arial Narrow" w:hAnsi="Arial Narrow" w:cs="Arial"/>
          <w:b/>
          <w:sz w:val="22"/>
          <w:szCs w:val="22"/>
          <w:lang w:val="es-ES_tradnl"/>
        </w:rPr>
        <w:t>N LEGAL</w:t>
      </w:r>
    </w:p>
    <w:p w14:paraId="7E43A703" w14:textId="77777777" w:rsidR="004F7902" w:rsidRPr="00E50925" w:rsidRDefault="004F7902" w:rsidP="00E50925">
      <w:pPr>
        <w:pBdr>
          <w:top w:val="nil"/>
          <w:left w:val="nil"/>
          <w:bottom w:val="nil"/>
          <w:right w:val="nil"/>
          <w:between w:val="nil"/>
        </w:pBdr>
        <w:spacing w:line="276" w:lineRule="auto"/>
        <w:ind w:right="-376"/>
        <w:jc w:val="both"/>
        <w:rPr>
          <w:rFonts w:ascii="Arial Narrow" w:hAnsi="Arial Narrow" w:cs="Arial"/>
          <w:bCs/>
          <w:sz w:val="22"/>
          <w:szCs w:val="22"/>
        </w:rPr>
      </w:pPr>
      <w:r w:rsidRPr="00E50925">
        <w:rPr>
          <w:rFonts w:ascii="Arial Narrow" w:hAnsi="Arial Narrow" w:cs="Arial"/>
          <w:bCs/>
          <w:sz w:val="22"/>
          <w:szCs w:val="22"/>
        </w:rPr>
        <w:t>* LTAIPPDPEMO. Ley de Transparencia, Acceso a la Información Pública y Protección de Datos Personales del Estado de Michoacán de Ocampo.</w:t>
      </w:r>
    </w:p>
    <w:p w14:paraId="046B293C" w14:textId="77777777" w:rsidR="004F7902" w:rsidRPr="00E50925" w:rsidRDefault="004F7902" w:rsidP="00E50925">
      <w:pPr>
        <w:pBdr>
          <w:top w:val="nil"/>
          <w:left w:val="nil"/>
          <w:bottom w:val="nil"/>
          <w:right w:val="nil"/>
          <w:between w:val="nil"/>
        </w:pBdr>
        <w:spacing w:line="276" w:lineRule="auto"/>
        <w:ind w:right="-376"/>
        <w:jc w:val="both"/>
        <w:rPr>
          <w:rFonts w:ascii="Arial Narrow" w:hAnsi="Arial Narrow" w:cs="Arial"/>
          <w:bCs/>
          <w:sz w:val="22"/>
          <w:szCs w:val="22"/>
        </w:rPr>
      </w:pPr>
    </w:p>
    <w:p w14:paraId="1E19A21D" w14:textId="77777777" w:rsidR="004F7902" w:rsidRPr="00E50925" w:rsidRDefault="004F7902" w:rsidP="00E50925">
      <w:pPr>
        <w:pBdr>
          <w:top w:val="nil"/>
          <w:left w:val="nil"/>
          <w:bottom w:val="nil"/>
          <w:right w:val="nil"/>
          <w:between w:val="nil"/>
        </w:pBdr>
        <w:spacing w:line="276" w:lineRule="auto"/>
        <w:ind w:right="-376"/>
        <w:jc w:val="both"/>
        <w:rPr>
          <w:rFonts w:ascii="Arial Narrow" w:hAnsi="Arial Narrow" w:cs="Arial"/>
          <w:bCs/>
          <w:sz w:val="22"/>
          <w:szCs w:val="22"/>
        </w:rPr>
      </w:pPr>
      <w:r w:rsidRPr="00E50925">
        <w:rPr>
          <w:rFonts w:ascii="Arial Narrow" w:hAnsi="Arial Narrow" w:cs="Arial"/>
          <w:bCs/>
          <w:sz w:val="22"/>
          <w:szCs w:val="22"/>
        </w:rPr>
        <w:t>* LPDPPSOEMO. Ley de Protección de Datos Personales en Posesión de Sujetos Obligados del Estado de Michoacán de Ocampo.</w:t>
      </w:r>
    </w:p>
    <w:p w14:paraId="586CF8AB" w14:textId="77777777" w:rsidR="004F7902" w:rsidRPr="00E50925" w:rsidRDefault="004F7902" w:rsidP="00E50925">
      <w:pPr>
        <w:pBdr>
          <w:top w:val="nil"/>
          <w:left w:val="nil"/>
          <w:bottom w:val="nil"/>
          <w:right w:val="nil"/>
          <w:between w:val="nil"/>
        </w:pBdr>
        <w:spacing w:line="276" w:lineRule="auto"/>
        <w:ind w:right="-376"/>
        <w:jc w:val="both"/>
        <w:rPr>
          <w:rFonts w:ascii="Arial Narrow" w:hAnsi="Arial Narrow" w:cs="Arial"/>
          <w:bCs/>
          <w:sz w:val="22"/>
          <w:szCs w:val="22"/>
        </w:rPr>
      </w:pPr>
    </w:p>
    <w:p w14:paraId="1C35404A" w14:textId="794CE730" w:rsidR="00457441" w:rsidRPr="00E50925" w:rsidRDefault="004F7902" w:rsidP="00E50925">
      <w:pPr>
        <w:spacing w:line="276" w:lineRule="auto"/>
        <w:ind w:right="-376"/>
        <w:jc w:val="both"/>
        <w:rPr>
          <w:rFonts w:ascii="Arial Narrow" w:hAnsi="Arial Narrow" w:cs="Arial"/>
          <w:bCs/>
          <w:sz w:val="22"/>
          <w:szCs w:val="22"/>
        </w:rPr>
      </w:pPr>
      <w:r w:rsidRPr="00E50925">
        <w:rPr>
          <w:rFonts w:ascii="Arial Narrow" w:hAnsi="Arial Narrow" w:cs="Arial"/>
          <w:bCs/>
          <w:sz w:val="22"/>
          <w:szCs w:val="22"/>
        </w:rPr>
        <w:t>*LGMCDIEVP. Lineamientos Generales en Materia de Clasificación y Desclasificación de la Información, así como para la Elaboración de Versiones Públicas.</w:t>
      </w:r>
    </w:p>
    <w:p w14:paraId="4A5D9767" w14:textId="77777777" w:rsidR="004F7902" w:rsidRPr="004F7902" w:rsidRDefault="004F7902" w:rsidP="00E50925">
      <w:pPr>
        <w:spacing w:line="276" w:lineRule="auto"/>
        <w:ind w:right="-375"/>
        <w:jc w:val="both"/>
        <w:rPr>
          <w:rFonts w:ascii="Arial Narrow" w:hAnsi="Arial Narrow" w:cs="Arial"/>
          <w:bCs/>
          <w:sz w:val="22"/>
          <w:szCs w:val="22"/>
        </w:rPr>
      </w:pPr>
    </w:p>
    <w:p w14:paraId="61706593"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7FC38EF8"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119D4D65"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01CF7975"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7617018"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6A139252"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5B88D74D"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No.4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6130545C"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93A45F2"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No.5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4442BC52"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0D2C9AEA"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No.6 ELIMINADO_nombre_(s)_de_perfil_(s)_de_red_(es)_social_(es)_persona_(s)_física_(s)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3EC9DEE6"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99ADC25"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No.7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260DB51A"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E7419DE"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No.8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481F6908"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556E591F"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No.9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7BB2DA35"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0EAD181"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lastRenderedPageBreak/>
        <w:t xml:space="preserve">No.10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35651FF1"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4E0AB1E"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No.11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42388E31"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20526386"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No.12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64699397"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2B6F03F"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No.13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737FF2C3"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7759FBF"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No.14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32246267"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C3019E9"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No.15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412894FF"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088D73D6"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No.16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13EE769A"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8D4AAA5"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No.17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10CE5A76"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2B5980C9"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No.18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73C4AB1B"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21A4E6D0"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No.19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3FF183B6"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30BE41AF"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No.20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7B291619"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1DA71EC1"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No.21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326F6112"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14BC366"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No.22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07055CF8"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10C828E"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lastRenderedPageBreak/>
        <w:t xml:space="preserve">No.23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53F327A1"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D446312"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No.24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76E128E9"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E550799"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No.25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7D3F49B2"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990154C"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No.26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0A873D7D"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3F0BD24D"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No.27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79C9C4AB"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06703559"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No.28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439BBD11"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AFBC53D"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No.29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70446B86"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5B0D6BDA"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No.30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79BA7DF6"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65701B7B"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No.31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296CE97C"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620064F8"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No.32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415D7895"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8CB39D7"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No.33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3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640B5474"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411A8671"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No.34 </w:t>
      </w:r>
      <w:proofErr w:type="spellStart"/>
      <w:r w:rsidRPr="004F7902">
        <w:rPr>
          <w:rFonts w:ascii="Arial Narrow" w:hAnsi="Arial Narrow" w:cs="Arial"/>
          <w:bCs/>
          <w:sz w:val="22"/>
          <w:szCs w:val="22"/>
          <w:lang w:val="es-ES_tradnl"/>
        </w:rPr>
        <w:t>ELIMINADO_nombre</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de_grupo</w:t>
      </w:r>
      <w:proofErr w:type="spellEnd"/>
      <w:r w:rsidRPr="004F7902">
        <w:rPr>
          <w:rFonts w:ascii="Arial Narrow" w:hAnsi="Arial Narrow" w:cs="Arial"/>
          <w:bCs/>
          <w:sz w:val="22"/>
          <w:szCs w:val="22"/>
          <w:lang w:val="es-ES_tradnl"/>
        </w:rPr>
        <w:t>_(s)_</w:t>
      </w:r>
      <w:proofErr w:type="spellStart"/>
      <w:r w:rsidRPr="004F7902">
        <w:rPr>
          <w:rFonts w:ascii="Arial Narrow" w:hAnsi="Arial Narrow" w:cs="Arial"/>
          <w:bCs/>
          <w:sz w:val="22"/>
          <w:szCs w:val="22"/>
          <w:lang w:val="es-ES_tradnl"/>
        </w:rPr>
        <w:t>de_red</w:t>
      </w:r>
      <w:proofErr w:type="spellEnd"/>
      <w:r w:rsidRPr="004F7902">
        <w:rPr>
          <w:rFonts w:ascii="Arial Narrow" w:hAnsi="Arial Narrow" w:cs="Arial"/>
          <w:bCs/>
          <w:sz w:val="22"/>
          <w:szCs w:val="22"/>
          <w:lang w:val="es-ES_tradnl"/>
        </w:rPr>
        <w:t xml:space="preserve">_(es)_social_(es)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electrónico de conformidad con el Artículo 97 de la LTAIPPDPEMO, Artículo 3 fracción VIII de la LPDPPSOEMO y Lineamiento Trigésimo Octavo fracción I. 10. de los LGMCDIEVP*.</w:t>
      </w:r>
    </w:p>
    <w:p w14:paraId="0C46E7F4"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223118F8"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t xml:space="preserve">No.35 </w:t>
      </w:r>
      <w:proofErr w:type="spellStart"/>
      <w:r w:rsidRPr="004F7902">
        <w:rPr>
          <w:rFonts w:ascii="Arial Narrow" w:hAnsi="Arial Narrow" w:cs="Arial"/>
          <w:bCs/>
          <w:sz w:val="22"/>
          <w:szCs w:val="22"/>
          <w:lang w:val="es-ES_tradnl"/>
        </w:rPr>
        <w:t>ELIMINADO_el_Municipio</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635A47D0" w14:textId="77777777" w:rsidR="00457441" w:rsidRPr="004F7902" w:rsidRDefault="00457441" w:rsidP="00E50925">
      <w:pPr>
        <w:spacing w:line="276" w:lineRule="auto"/>
        <w:ind w:right="-375"/>
        <w:jc w:val="both"/>
        <w:rPr>
          <w:rFonts w:ascii="Arial Narrow" w:hAnsi="Arial Narrow" w:cs="Arial"/>
          <w:bCs/>
          <w:sz w:val="22"/>
          <w:szCs w:val="22"/>
          <w:lang w:val="es-ES_tradnl"/>
        </w:rPr>
      </w:pPr>
    </w:p>
    <w:p w14:paraId="76508ED6" w14:textId="77777777" w:rsidR="00457441" w:rsidRPr="004F7902" w:rsidRDefault="00457441" w:rsidP="00E50925">
      <w:pPr>
        <w:spacing w:line="276" w:lineRule="auto"/>
        <w:ind w:right="-375"/>
        <w:jc w:val="both"/>
        <w:rPr>
          <w:rFonts w:ascii="Arial Narrow" w:hAnsi="Arial Narrow" w:cs="Arial"/>
          <w:bCs/>
          <w:sz w:val="22"/>
          <w:szCs w:val="22"/>
          <w:lang w:val="es-ES_tradnl"/>
        </w:rPr>
      </w:pPr>
      <w:r w:rsidRPr="004F7902">
        <w:rPr>
          <w:rFonts w:ascii="Arial Narrow" w:hAnsi="Arial Narrow" w:cs="Arial"/>
          <w:bCs/>
          <w:sz w:val="22"/>
          <w:szCs w:val="22"/>
          <w:lang w:val="es-ES_tradnl"/>
        </w:rPr>
        <w:lastRenderedPageBreak/>
        <w:t xml:space="preserve">No.36 </w:t>
      </w:r>
      <w:proofErr w:type="spellStart"/>
      <w:r w:rsidRPr="004F7902">
        <w:rPr>
          <w:rFonts w:ascii="Arial Narrow" w:hAnsi="Arial Narrow" w:cs="Arial"/>
          <w:bCs/>
          <w:sz w:val="22"/>
          <w:szCs w:val="22"/>
          <w:lang w:val="es-ES_tradnl"/>
        </w:rPr>
        <w:t>ELIMINADO_el_nombre_de_la_parte_denunciante</w:t>
      </w:r>
      <w:proofErr w:type="spellEnd"/>
      <w:r w:rsidRPr="004F7902">
        <w:rPr>
          <w:rFonts w:ascii="Arial Narrow" w:hAnsi="Arial Narrow" w:cs="Arial"/>
          <w:bCs/>
          <w:sz w:val="22"/>
          <w:szCs w:val="22"/>
          <w:lang w:val="es-ES_tradnl"/>
        </w:rPr>
        <w:t xml:space="preserve"> en 1 </w:t>
      </w:r>
      <w:proofErr w:type="spellStart"/>
      <w:r w:rsidRPr="004F7902">
        <w:rPr>
          <w:rFonts w:ascii="Arial Narrow" w:hAnsi="Arial Narrow" w:cs="Arial"/>
          <w:bCs/>
          <w:sz w:val="22"/>
          <w:szCs w:val="22"/>
          <w:lang w:val="es-ES_tradnl"/>
        </w:rPr>
        <w:t>renglon</w:t>
      </w:r>
      <w:proofErr w:type="spellEnd"/>
      <w:r w:rsidRPr="004F7902">
        <w:rPr>
          <w:rFonts w:ascii="Arial Narrow" w:hAnsi="Arial Narrow" w:cs="Arial"/>
          <w:bCs/>
          <w:sz w:val="22"/>
          <w:szCs w:val="22"/>
          <w:lang w:val="es-ES_tradnl"/>
        </w:rPr>
        <w:t>(es) por ser un dato personal identificativo de conformidad con el Artículo 97 de la LTAIPPDPEMO, Artículo 3 fracción VIII de la LPDPPSOEMO y Lineamiento Trigésimo Octavo fracción I. 1. de los LGMCDIEVP*.</w:t>
      </w:r>
    </w:p>
    <w:p w14:paraId="5E4DDBF5" w14:textId="02686784" w:rsidR="00930E5C" w:rsidRPr="004F7902" w:rsidRDefault="00930E5C">
      <w:pPr>
        <w:spacing w:line="360" w:lineRule="auto"/>
        <w:ind w:right="-375"/>
        <w:jc w:val="both"/>
        <w:rPr>
          <w:rFonts w:ascii="Arial Narrow" w:hAnsi="Arial Narrow" w:cs="Arial"/>
          <w:bCs/>
          <w:sz w:val="22"/>
          <w:szCs w:val="22"/>
          <w:lang w:val="es-ES_tradnl"/>
        </w:rPr>
      </w:pPr>
    </w:p>
    <w:sectPr w:rsidR="00930E5C" w:rsidRPr="004F7902" w:rsidSect="00122FAD">
      <w:footerReference w:type="default" r:id="rId19"/>
      <w:pgSz w:w="12240" w:h="18720"/>
      <w:pgMar w:top="1418" w:right="1701" w:bottom="1418" w:left="2835" w:header="6" w:footer="663"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2E268" w14:textId="77777777" w:rsidR="00936A8F" w:rsidRDefault="00936A8F">
      <w:r>
        <w:separator/>
      </w:r>
    </w:p>
  </w:endnote>
  <w:endnote w:type="continuationSeparator" w:id="0">
    <w:p w14:paraId="6DCC1FD4" w14:textId="77777777" w:rsidR="00936A8F" w:rsidRDefault="00936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nos">
    <w:altName w:val="Times New Roman"/>
    <w:charset w:val="00"/>
    <w:family w:val="roman"/>
    <w:pitch w:val="default"/>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8716F" w14:textId="1CB6EA20" w:rsidR="004F7902" w:rsidRPr="004F7902" w:rsidRDefault="004F7902" w:rsidP="004F7902">
    <w:pPr>
      <w:pStyle w:val="Piedepgina"/>
      <w:jc w:val="center"/>
    </w:pPr>
    <w:r>
      <w:rPr>
        <w:sz w:val="24"/>
        <w:szCs w:val="24"/>
      </w:rPr>
      <w:fldChar w:fldCharType="begin"/>
    </w:r>
    <w:r>
      <w:rPr>
        <w:sz w:val="24"/>
        <w:szCs w:val="24"/>
      </w:rPr>
      <w:instrText xml:space="preserve"> PAGE </w:instrText>
    </w:r>
    <w:r>
      <w:rPr>
        <w:sz w:val="24"/>
        <w:szCs w:val="24"/>
      </w:rPr>
      <w:fldChar w:fldCharType="separate"/>
    </w:r>
    <w:r>
      <w:rPr>
        <w:sz w:val="24"/>
        <w:szCs w:val="24"/>
      </w:rPr>
      <w:t>2</w:t>
    </w:r>
    <w:r>
      <w:rPr>
        <w:sz w:val="24"/>
        <w:szCs w:val="24"/>
      </w:rPr>
      <w:fldChar w:fldCharType="end"/>
    </w:r>
  </w:p>
  <w:p w14:paraId="7C7651DC" w14:textId="10D48900" w:rsidR="00457441" w:rsidRPr="00457441" w:rsidRDefault="00457441" w:rsidP="00457441">
    <w:pPr>
      <w:pStyle w:val="Piedepgina"/>
      <w:tabs>
        <w:tab w:val="clear" w:pos="4252"/>
        <w:tab w:val="clear" w:pos="8504"/>
        <w:tab w:val="left" w:pos="8820"/>
      </w:tabs>
      <w:ind w:right="20"/>
      <w:jc w:val="center"/>
      <w:rPr>
        <w:sz w:val="20"/>
      </w:rPr>
    </w:pPr>
    <w:r w:rsidRPr="00457441">
      <w:rPr>
        <w:sz w:val="20"/>
      </w:rPr>
      <w:t>___________________________________</w:t>
    </w:r>
  </w:p>
  <w:p w14:paraId="4F446E93" w14:textId="77777777" w:rsidR="00457441" w:rsidRPr="004F7902" w:rsidRDefault="00457441" w:rsidP="00457441">
    <w:pPr>
      <w:pStyle w:val="Piedepgina"/>
      <w:tabs>
        <w:tab w:val="clear" w:pos="4252"/>
        <w:tab w:val="clear" w:pos="8504"/>
        <w:tab w:val="left" w:pos="8820"/>
      </w:tabs>
      <w:ind w:right="20"/>
      <w:jc w:val="center"/>
      <w:rPr>
        <w:rFonts w:ascii="Arial Narrow" w:hAnsi="Arial Narrow"/>
        <w:sz w:val="20"/>
      </w:rPr>
    </w:pPr>
    <w:r w:rsidRPr="004F7902">
      <w:rPr>
        <w:rFonts w:ascii="Arial Narrow" w:hAnsi="Arial Narrow"/>
        <w:sz w:val="20"/>
      </w:rPr>
      <w:t xml:space="preserve">Documento para versión electrónica. </w:t>
    </w:r>
  </w:p>
  <w:p w14:paraId="65C241B9" w14:textId="0F52E8DA" w:rsidR="00637D61" w:rsidRPr="004F7902" w:rsidRDefault="00457441" w:rsidP="00457441">
    <w:pPr>
      <w:pStyle w:val="Piedepgina"/>
      <w:tabs>
        <w:tab w:val="clear" w:pos="4252"/>
        <w:tab w:val="clear" w:pos="8504"/>
        <w:tab w:val="left" w:pos="8820"/>
      </w:tabs>
      <w:ind w:right="20"/>
      <w:jc w:val="center"/>
      <w:rPr>
        <w:rFonts w:ascii="Arial Narrow" w:hAnsi="Arial Narrow"/>
        <w:sz w:val="20"/>
      </w:rPr>
    </w:pPr>
    <w:r w:rsidRPr="004F7902">
      <w:rPr>
        <w:rFonts w:ascii="Arial Narrow" w:hAnsi="Arial Narrow"/>
        <w:sz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3D03F" w14:textId="666D95B2" w:rsidR="00270DC5" w:rsidRPr="004F7902" w:rsidRDefault="00270DC5" w:rsidP="004F7902">
    <w:pPr>
      <w:pStyle w:val="Piedepgina"/>
      <w:jc w:val="center"/>
    </w:pPr>
  </w:p>
  <w:p w14:paraId="3C48F2A1" w14:textId="77777777" w:rsidR="00270DC5" w:rsidRPr="00457441" w:rsidRDefault="00270DC5" w:rsidP="00457441">
    <w:pPr>
      <w:pStyle w:val="Piedepgina"/>
      <w:tabs>
        <w:tab w:val="clear" w:pos="4252"/>
        <w:tab w:val="clear" w:pos="8504"/>
        <w:tab w:val="left" w:pos="8820"/>
      </w:tabs>
      <w:ind w:right="20"/>
      <w:jc w:val="center"/>
      <w:rPr>
        <w:sz w:val="20"/>
      </w:rPr>
    </w:pPr>
    <w:r w:rsidRPr="00457441">
      <w:rPr>
        <w:sz w:val="20"/>
      </w:rPr>
      <w:t>___________________________________</w:t>
    </w:r>
  </w:p>
  <w:p w14:paraId="5590DA23" w14:textId="77777777" w:rsidR="00270DC5" w:rsidRPr="004F7902" w:rsidRDefault="00270DC5" w:rsidP="00457441">
    <w:pPr>
      <w:pStyle w:val="Piedepgina"/>
      <w:tabs>
        <w:tab w:val="clear" w:pos="4252"/>
        <w:tab w:val="clear" w:pos="8504"/>
        <w:tab w:val="left" w:pos="8820"/>
      </w:tabs>
      <w:ind w:right="20"/>
      <w:jc w:val="center"/>
      <w:rPr>
        <w:rFonts w:ascii="Arial Narrow" w:hAnsi="Arial Narrow"/>
        <w:sz w:val="20"/>
      </w:rPr>
    </w:pPr>
    <w:r w:rsidRPr="004F7902">
      <w:rPr>
        <w:rFonts w:ascii="Arial Narrow" w:hAnsi="Arial Narrow"/>
        <w:sz w:val="20"/>
      </w:rPr>
      <w:t xml:space="preserve">Documento para versión electrónica. </w:t>
    </w:r>
  </w:p>
  <w:p w14:paraId="310D4DC7" w14:textId="77777777" w:rsidR="00270DC5" w:rsidRPr="004F7902" w:rsidRDefault="00270DC5" w:rsidP="00457441">
    <w:pPr>
      <w:pStyle w:val="Piedepgina"/>
      <w:tabs>
        <w:tab w:val="clear" w:pos="4252"/>
        <w:tab w:val="clear" w:pos="8504"/>
        <w:tab w:val="left" w:pos="8820"/>
      </w:tabs>
      <w:ind w:right="20"/>
      <w:jc w:val="center"/>
      <w:rPr>
        <w:rFonts w:ascii="Arial Narrow" w:hAnsi="Arial Narrow"/>
        <w:sz w:val="20"/>
      </w:rPr>
    </w:pPr>
    <w:r w:rsidRPr="004F7902">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E22F1" w14:textId="77777777" w:rsidR="00936A8F" w:rsidRDefault="00936A8F">
      <w:r>
        <w:rPr>
          <w:color w:val="000000"/>
        </w:rPr>
        <w:separator/>
      </w:r>
    </w:p>
  </w:footnote>
  <w:footnote w:type="continuationSeparator" w:id="0">
    <w:p w14:paraId="7CFC4558" w14:textId="77777777" w:rsidR="00936A8F" w:rsidRDefault="00936A8F">
      <w:r>
        <w:continuationSeparator/>
      </w:r>
    </w:p>
  </w:footnote>
  <w:footnote w:id="1">
    <w:p w14:paraId="4379B780" w14:textId="38B22DF5" w:rsidR="00A85C63" w:rsidRPr="0032618C" w:rsidRDefault="00A85C63"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adelante</w:t>
      </w:r>
      <w:r w:rsidR="0084068E" w:rsidRPr="0032618C">
        <w:rPr>
          <w:rFonts w:ascii="Arial" w:hAnsi="Arial" w:cs="Arial"/>
          <w:sz w:val="18"/>
          <w:szCs w:val="18"/>
          <w:lang w:val="es-ES"/>
        </w:rPr>
        <w:t>,</w:t>
      </w:r>
      <w:r w:rsidRPr="0032618C">
        <w:rPr>
          <w:rFonts w:ascii="Arial" w:hAnsi="Arial" w:cs="Arial"/>
          <w:sz w:val="18"/>
          <w:szCs w:val="18"/>
          <w:lang w:val="es-ES"/>
        </w:rPr>
        <w:t xml:space="preserve"> Tribunal </w:t>
      </w:r>
      <w:r w:rsidR="00355FE4" w:rsidRPr="0032618C">
        <w:rPr>
          <w:rFonts w:ascii="Arial" w:hAnsi="Arial" w:cs="Arial"/>
          <w:sz w:val="18"/>
          <w:szCs w:val="18"/>
          <w:lang w:val="es-ES"/>
        </w:rPr>
        <w:t>u</w:t>
      </w:r>
      <w:r w:rsidRPr="0032618C">
        <w:rPr>
          <w:rFonts w:ascii="Arial" w:hAnsi="Arial" w:cs="Arial"/>
          <w:sz w:val="18"/>
          <w:szCs w:val="18"/>
          <w:lang w:val="es-ES"/>
        </w:rPr>
        <w:t xml:space="preserve"> </w:t>
      </w:r>
      <w:r w:rsidR="00880931" w:rsidRPr="0032618C">
        <w:rPr>
          <w:rFonts w:ascii="Arial" w:hAnsi="Arial" w:cs="Arial"/>
          <w:sz w:val="18"/>
          <w:szCs w:val="18"/>
          <w:lang w:val="es-ES"/>
        </w:rPr>
        <w:t>Ó</w:t>
      </w:r>
      <w:r w:rsidRPr="0032618C">
        <w:rPr>
          <w:rFonts w:ascii="Arial" w:hAnsi="Arial" w:cs="Arial"/>
          <w:sz w:val="18"/>
          <w:szCs w:val="18"/>
          <w:lang w:val="es-ES"/>
        </w:rPr>
        <w:t xml:space="preserve">rgano </w:t>
      </w:r>
      <w:r w:rsidR="00880931" w:rsidRPr="0032618C">
        <w:rPr>
          <w:rFonts w:ascii="Arial" w:hAnsi="Arial" w:cs="Arial"/>
          <w:sz w:val="18"/>
          <w:szCs w:val="18"/>
          <w:lang w:val="es-ES"/>
        </w:rPr>
        <w:t>J</w:t>
      </w:r>
      <w:r w:rsidRPr="0032618C">
        <w:rPr>
          <w:rFonts w:ascii="Arial" w:hAnsi="Arial" w:cs="Arial"/>
          <w:sz w:val="18"/>
          <w:szCs w:val="18"/>
          <w:lang w:val="es-ES"/>
        </w:rPr>
        <w:t xml:space="preserve">urisdiccional. </w:t>
      </w:r>
    </w:p>
  </w:footnote>
  <w:footnote w:id="2">
    <w:p w14:paraId="0D2EC045" w14:textId="09F59720" w:rsidR="008349C5" w:rsidRPr="0032618C" w:rsidRDefault="008349C5"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adelante VPMG.</w:t>
      </w:r>
    </w:p>
  </w:footnote>
  <w:footnote w:id="3">
    <w:p w14:paraId="418D53D6" w14:textId="34CA3480" w:rsidR="00453B55" w:rsidRPr="0032618C" w:rsidRDefault="00453B55"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Foja </w:t>
      </w:r>
      <w:r w:rsidR="004025D5" w:rsidRPr="0032618C">
        <w:rPr>
          <w:rFonts w:ascii="Arial" w:hAnsi="Arial" w:cs="Arial"/>
          <w:sz w:val="18"/>
          <w:szCs w:val="18"/>
          <w:lang w:val="es-ES"/>
        </w:rPr>
        <w:t>94</w:t>
      </w:r>
      <w:r w:rsidR="00B82A8B" w:rsidRPr="0032618C">
        <w:rPr>
          <w:rFonts w:ascii="Arial" w:hAnsi="Arial" w:cs="Arial"/>
          <w:sz w:val="18"/>
          <w:szCs w:val="18"/>
          <w:lang w:val="es-ES"/>
        </w:rPr>
        <w:t xml:space="preserve"> a la 147</w:t>
      </w:r>
      <w:r w:rsidR="004025D5" w:rsidRPr="0032618C">
        <w:rPr>
          <w:rFonts w:ascii="Arial" w:hAnsi="Arial" w:cs="Arial"/>
          <w:sz w:val="18"/>
          <w:szCs w:val="18"/>
          <w:lang w:val="es-ES"/>
        </w:rPr>
        <w:t xml:space="preserve">. </w:t>
      </w:r>
      <w:r w:rsidRPr="0032618C">
        <w:rPr>
          <w:rFonts w:ascii="Arial" w:hAnsi="Arial" w:cs="Arial"/>
          <w:sz w:val="18"/>
          <w:szCs w:val="18"/>
          <w:lang w:val="es-ES"/>
        </w:rPr>
        <w:t xml:space="preserve"> </w:t>
      </w:r>
    </w:p>
  </w:footnote>
  <w:footnote w:id="4">
    <w:p w14:paraId="717C2F41" w14:textId="5F797D73" w:rsidR="004025D5" w:rsidRPr="0032618C" w:rsidRDefault="004025D5"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Foja 151 a 173. </w:t>
      </w:r>
    </w:p>
  </w:footnote>
  <w:footnote w:id="5">
    <w:p w14:paraId="3CD15089" w14:textId="11A9A922" w:rsidR="0076346F" w:rsidRPr="0032618C" w:rsidRDefault="0076346F"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Foja </w:t>
      </w:r>
      <w:r w:rsidR="008903D8" w:rsidRPr="0032618C">
        <w:rPr>
          <w:rFonts w:ascii="Arial" w:hAnsi="Arial" w:cs="Arial"/>
          <w:sz w:val="18"/>
          <w:szCs w:val="18"/>
          <w:lang w:val="es-ES"/>
        </w:rPr>
        <w:t>177 a la 180.</w:t>
      </w:r>
      <w:r w:rsidRPr="0032618C">
        <w:rPr>
          <w:rFonts w:ascii="Arial" w:hAnsi="Arial" w:cs="Arial"/>
          <w:sz w:val="18"/>
          <w:szCs w:val="18"/>
        </w:rPr>
        <w:t xml:space="preserve"> </w:t>
      </w:r>
    </w:p>
  </w:footnote>
  <w:footnote w:id="6">
    <w:p w14:paraId="0C9785DC" w14:textId="77777777" w:rsidR="0076346F" w:rsidRPr="0032618C" w:rsidRDefault="0076346F"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adelante Sala Regional Toluca.</w:t>
      </w:r>
      <w:r w:rsidRPr="0032618C">
        <w:rPr>
          <w:rFonts w:ascii="Arial" w:hAnsi="Arial" w:cs="Arial"/>
          <w:sz w:val="18"/>
          <w:szCs w:val="18"/>
        </w:rPr>
        <w:t xml:space="preserve"> </w:t>
      </w:r>
    </w:p>
  </w:footnote>
  <w:footnote w:id="7">
    <w:p w14:paraId="19B47DB3" w14:textId="0B47C6D2" w:rsidR="000F0536" w:rsidRPr="0032618C" w:rsidRDefault="000F0536">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2A04E5" w:rsidRPr="0032618C">
        <w:rPr>
          <w:rFonts w:ascii="Arial" w:hAnsi="Arial" w:cs="Arial"/>
          <w:sz w:val="18"/>
          <w:szCs w:val="18"/>
          <w:lang w:val="es-ES"/>
        </w:rPr>
        <w:t>En lo subsecuente Sala Superior.</w:t>
      </w:r>
      <w:r w:rsidR="002A04E5" w:rsidRPr="0032618C">
        <w:rPr>
          <w:rFonts w:ascii="Arial" w:hAnsi="Arial" w:cs="Arial"/>
          <w:sz w:val="18"/>
          <w:szCs w:val="18"/>
        </w:rPr>
        <w:t xml:space="preserve"> </w:t>
      </w:r>
    </w:p>
  </w:footnote>
  <w:footnote w:id="8">
    <w:p w14:paraId="406C139B" w14:textId="7D34442F" w:rsidR="00BF0946" w:rsidRPr="0032618C" w:rsidRDefault="00BF0946"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En sesión </w:t>
      </w:r>
      <w:r w:rsidR="002C0519" w:rsidRPr="0032618C">
        <w:rPr>
          <w:rFonts w:ascii="Arial" w:hAnsi="Arial" w:cs="Arial"/>
          <w:sz w:val="18"/>
          <w:szCs w:val="18"/>
          <w:lang w:val="es-ES"/>
        </w:rPr>
        <w:t>pública</w:t>
      </w:r>
      <w:r w:rsidRPr="0032618C">
        <w:rPr>
          <w:rFonts w:ascii="Arial" w:hAnsi="Arial" w:cs="Arial"/>
          <w:sz w:val="18"/>
          <w:szCs w:val="18"/>
          <w:lang w:val="es-ES"/>
        </w:rPr>
        <w:t xml:space="preserve"> de veintiocho de enero, sentencia que conta en la foja </w:t>
      </w:r>
      <w:r w:rsidR="0067073F" w:rsidRPr="0032618C">
        <w:rPr>
          <w:rFonts w:ascii="Arial" w:hAnsi="Arial" w:cs="Arial"/>
          <w:sz w:val="18"/>
          <w:szCs w:val="18"/>
          <w:lang w:val="es-ES"/>
        </w:rPr>
        <w:t>328</w:t>
      </w:r>
      <w:r w:rsidR="008F0175" w:rsidRPr="0032618C">
        <w:rPr>
          <w:rFonts w:ascii="Arial" w:hAnsi="Arial" w:cs="Arial"/>
          <w:sz w:val="18"/>
          <w:szCs w:val="18"/>
          <w:lang w:val="es-ES"/>
        </w:rPr>
        <w:t xml:space="preserve"> a la 340.</w:t>
      </w:r>
      <w:r w:rsidRPr="0032618C">
        <w:rPr>
          <w:rFonts w:ascii="Arial" w:hAnsi="Arial" w:cs="Arial"/>
          <w:sz w:val="18"/>
          <w:szCs w:val="18"/>
          <w:lang w:val="es-ES"/>
        </w:rPr>
        <w:t xml:space="preserve"> </w:t>
      </w:r>
    </w:p>
  </w:footnote>
  <w:footnote w:id="9">
    <w:p w14:paraId="5AAC2ED5" w14:textId="4A39B8D4" w:rsidR="0076346F" w:rsidRPr="0032618C" w:rsidRDefault="0076346F"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En adelante </w:t>
      </w:r>
      <w:r w:rsidR="002219E3" w:rsidRPr="0032618C">
        <w:rPr>
          <w:rFonts w:ascii="Arial" w:hAnsi="Arial" w:cs="Arial"/>
          <w:sz w:val="18"/>
          <w:szCs w:val="18"/>
          <w:lang w:val="es-ES"/>
        </w:rPr>
        <w:t>C</w:t>
      </w:r>
      <w:r w:rsidRPr="0032618C">
        <w:rPr>
          <w:rFonts w:ascii="Arial" w:hAnsi="Arial" w:cs="Arial"/>
          <w:sz w:val="18"/>
          <w:szCs w:val="18"/>
          <w:lang w:val="es-ES"/>
        </w:rPr>
        <w:t xml:space="preserve">olegio de </w:t>
      </w:r>
      <w:r w:rsidR="002219E3" w:rsidRPr="0032618C">
        <w:rPr>
          <w:rFonts w:ascii="Arial" w:hAnsi="Arial" w:cs="Arial"/>
          <w:sz w:val="18"/>
          <w:szCs w:val="18"/>
          <w:lang w:val="es-ES"/>
        </w:rPr>
        <w:t>A</w:t>
      </w:r>
      <w:r w:rsidRPr="0032618C">
        <w:rPr>
          <w:rFonts w:ascii="Arial" w:hAnsi="Arial" w:cs="Arial"/>
          <w:sz w:val="18"/>
          <w:szCs w:val="18"/>
          <w:lang w:val="es-ES"/>
        </w:rPr>
        <w:t>bogados</w:t>
      </w:r>
      <w:r w:rsidR="002A75CD" w:rsidRPr="0032618C">
        <w:rPr>
          <w:rFonts w:ascii="Arial" w:hAnsi="Arial" w:cs="Arial"/>
          <w:sz w:val="18"/>
          <w:szCs w:val="18"/>
          <w:lang w:val="es-ES"/>
        </w:rPr>
        <w:t>, foja 185 a la 203.</w:t>
      </w:r>
    </w:p>
  </w:footnote>
  <w:footnote w:id="10">
    <w:p w14:paraId="23F010E7" w14:textId="507BE1A0" w:rsidR="0076346F" w:rsidRPr="0032618C" w:rsidRDefault="0076346F"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lo subsecuente IEM.</w:t>
      </w:r>
      <w:r w:rsidRPr="0032618C">
        <w:rPr>
          <w:rFonts w:ascii="Arial" w:hAnsi="Arial" w:cs="Arial"/>
          <w:sz w:val="18"/>
          <w:szCs w:val="18"/>
        </w:rPr>
        <w:t xml:space="preserve"> </w:t>
      </w:r>
    </w:p>
  </w:footnote>
  <w:footnote w:id="11">
    <w:p w14:paraId="71F48451" w14:textId="02B64064" w:rsidR="0076346F" w:rsidRPr="0032618C" w:rsidRDefault="0076346F"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w:t>
      </w:r>
      <w:r w:rsidR="002A75CD" w:rsidRPr="0032618C">
        <w:rPr>
          <w:rFonts w:ascii="Arial" w:hAnsi="Arial" w:cs="Arial"/>
          <w:sz w:val="18"/>
          <w:szCs w:val="18"/>
          <w:lang w:val="es-ES"/>
        </w:rPr>
        <w:t xml:space="preserve"> </w:t>
      </w:r>
      <w:r w:rsidR="00AE64B4" w:rsidRPr="0032618C">
        <w:rPr>
          <w:rFonts w:ascii="Arial" w:hAnsi="Arial" w:cs="Arial"/>
          <w:sz w:val="18"/>
          <w:szCs w:val="18"/>
          <w:lang w:val="es-ES"/>
        </w:rPr>
        <w:t>223</w:t>
      </w:r>
      <w:r w:rsidR="00686F84" w:rsidRPr="0032618C">
        <w:rPr>
          <w:rFonts w:ascii="Arial" w:hAnsi="Arial" w:cs="Arial"/>
          <w:sz w:val="18"/>
          <w:szCs w:val="18"/>
          <w:lang w:val="es-ES"/>
        </w:rPr>
        <w:t xml:space="preserve"> a la 232.</w:t>
      </w:r>
      <w:r w:rsidRPr="0032618C">
        <w:rPr>
          <w:rFonts w:ascii="Arial" w:hAnsi="Arial" w:cs="Arial"/>
          <w:sz w:val="18"/>
          <w:szCs w:val="18"/>
          <w:lang w:val="es-ES"/>
        </w:rPr>
        <w:t xml:space="preserve"> </w:t>
      </w:r>
    </w:p>
  </w:footnote>
  <w:footnote w:id="12">
    <w:p w14:paraId="7F6D7D68" w14:textId="4ECE1F48" w:rsidR="008D3AC9" w:rsidRPr="0032618C" w:rsidRDefault="008D3AC9">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En adelante, todas las fechas corresponderán a este año, salvo precisión en contrario.</w:t>
      </w:r>
    </w:p>
  </w:footnote>
  <w:footnote w:id="13">
    <w:p w14:paraId="0FA5F5FE" w14:textId="60101F7A" w:rsidR="00EE5C4D" w:rsidRPr="0032618C" w:rsidRDefault="00EE5C4D"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w:t>
      </w:r>
      <w:r w:rsidR="00E870EE" w:rsidRPr="0032618C">
        <w:rPr>
          <w:rFonts w:ascii="Arial" w:hAnsi="Arial" w:cs="Arial"/>
          <w:sz w:val="18"/>
          <w:szCs w:val="18"/>
        </w:rPr>
        <w:t>s</w:t>
      </w:r>
      <w:r w:rsidRPr="0032618C">
        <w:rPr>
          <w:rFonts w:ascii="Arial" w:hAnsi="Arial" w:cs="Arial"/>
          <w:sz w:val="18"/>
          <w:szCs w:val="18"/>
        </w:rPr>
        <w:t xml:space="preserve"> 235</w:t>
      </w:r>
      <w:r w:rsidR="00E870EE" w:rsidRPr="0032618C">
        <w:rPr>
          <w:rFonts w:ascii="Arial" w:hAnsi="Arial" w:cs="Arial"/>
          <w:sz w:val="18"/>
          <w:szCs w:val="18"/>
        </w:rPr>
        <w:t>,</w:t>
      </w:r>
      <w:r w:rsidRPr="0032618C">
        <w:rPr>
          <w:rFonts w:ascii="Arial" w:hAnsi="Arial" w:cs="Arial"/>
          <w:sz w:val="18"/>
          <w:szCs w:val="18"/>
        </w:rPr>
        <w:t xml:space="preserve"> 236</w:t>
      </w:r>
      <w:r w:rsidR="00E870EE" w:rsidRPr="0032618C">
        <w:rPr>
          <w:rFonts w:ascii="Arial" w:hAnsi="Arial" w:cs="Arial"/>
          <w:sz w:val="18"/>
          <w:szCs w:val="18"/>
        </w:rPr>
        <w:t xml:space="preserve"> y </w:t>
      </w:r>
      <w:r w:rsidR="00E301B8" w:rsidRPr="0032618C">
        <w:rPr>
          <w:rFonts w:ascii="Arial" w:hAnsi="Arial" w:cs="Arial"/>
          <w:sz w:val="18"/>
          <w:szCs w:val="18"/>
        </w:rPr>
        <w:t>240</w:t>
      </w:r>
      <w:r w:rsidRPr="0032618C">
        <w:rPr>
          <w:rFonts w:ascii="Arial" w:hAnsi="Arial" w:cs="Arial"/>
          <w:sz w:val="18"/>
          <w:szCs w:val="18"/>
        </w:rPr>
        <w:t>.</w:t>
      </w:r>
    </w:p>
  </w:footnote>
  <w:footnote w:id="14">
    <w:p w14:paraId="05EFB1C8" w14:textId="0B5B0C27" w:rsidR="00B53809" w:rsidRPr="0032618C" w:rsidRDefault="00B53809"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48253B" w:rsidRPr="0032618C">
        <w:rPr>
          <w:rFonts w:ascii="Arial" w:hAnsi="Arial" w:cs="Arial"/>
          <w:sz w:val="18"/>
          <w:szCs w:val="18"/>
        </w:rPr>
        <w:t>En adelante Coordinación de Género, f</w:t>
      </w:r>
      <w:r w:rsidRPr="0032618C">
        <w:rPr>
          <w:rFonts w:ascii="Arial" w:hAnsi="Arial" w:cs="Arial"/>
          <w:sz w:val="18"/>
          <w:szCs w:val="18"/>
        </w:rPr>
        <w:t>oja 24</w:t>
      </w:r>
      <w:r w:rsidR="00E301B8" w:rsidRPr="0032618C">
        <w:rPr>
          <w:rFonts w:ascii="Arial" w:hAnsi="Arial" w:cs="Arial"/>
          <w:sz w:val="18"/>
          <w:szCs w:val="18"/>
        </w:rPr>
        <w:t>2</w:t>
      </w:r>
      <w:r w:rsidRPr="0032618C">
        <w:rPr>
          <w:rFonts w:ascii="Arial" w:hAnsi="Arial" w:cs="Arial"/>
          <w:sz w:val="18"/>
          <w:szCs w:val="18"/>
        </w:rPr>
        <w:t>.</w:t>
      </w:r>
    </w:p>
  </w:footnote>
  <w:footnote w:id="15">
    <w:p w14:paraId="63EABE8D" w14:textId="4514E9BE" w:rsidR="00B53809" w:rsidRPr="0032618C" w:rsidRDefault="00B53809"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260</w:t>
      </w:r>
      <w:r w:rsidR="00BA78E9" w:rsidRPr="0032618C">
        <w:rPr>
          <w:rFonts w:ascii="Arial" w:hAnsi="Arial" w:cs="Arial"/>
          <w:sz w:val="18"/>
          <w:szCs w:val="18"/>
        </w:rPr>
        <w:t xml:space="preserve"> a la 263</w:t>
      </w:r>
      <w:r w:rsidRPr="0032618C">
        <w:rPr>
          <w:rFonts w:ascii="Arial" w:hAnsi="Arial" w:cs="Arial"/>
          <w:sz w:val="18"/>
          <w:szCs w:val="18"/>
        </w:rPr>
        <w:t>.</w:t>
      </w:r>
    </w:p>
  </w:footnote>
  <w:footnote w:id="16">
    <w:p w14:paraId="0BE9AB75" w14:textId="1E143ECB" w:rsidR="00B53809" w:rsidRPr="0032618C" w:rsidRDefault="00B53809"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2B1994" w:rsidRPr="0032618C">
        <w:rPr>
          <w:rFonts w:ascii="Arial" w:hAnsi="Arial" w:cs="Arial"/>
          <w:sz w:val="18"/>
          <w:szCs w:val="18"/>
        </w:rPr>
        <w:t>264</w:t>
      </w:r>
      <w:r w:rsidR="00874FA5" w:rsidRPr="0032618C">
        <w:rPr>
          <w:rFonts w:ascii="Arial" w:hAnsi="Arial" w:cs="Arial"/>
          <w:sz w:val="18"/>
          <w:szCs w:val="18"/>
        </w:rPr>
        <w:t xml:space="preserve"> a la 265</w:t>
      </w:r>
      <w:r w:rsidR="002B1994" w:rsidRPr="0032618C">
        <w:rPr>
          <w:rFonts w:ascii="Arial" w:hAnsi="Arial" w:cs="Arial"/>
          <w:sz w:val="18"/>
          <w:szCs w:val="18"/>
        </w:rPr>
        <w:t>.</w:t>
      </w:r>
    </w:p>
  </w:footnote>
  <w:footnote w:id="17">
    <w:p w14:paraId="6530A7E8" w14:textId="3EBDAE85" w:rsidR="002B1994" w:rsidRPr="0032618C" w:rsidRDefault="002B1994"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2</w:t>
      </w:r>
      <w:r w:rsidR="00381A8E" w:rsidRPr="0032618C">
        <w:rPr>
          <w:rFonts w:ascii="Arial" w:hAnsi="Arial" w:cs="Arial"/>
          <w:sz w:val="18"/>
          <w:szCs w:val="18"/>
        </w:rPr>
        <w:t>7</w:t>
      </w:r>
      <w:r w:rsidR="002175C9" w:rsidRPr="0032618C">
        <w:rPr>
          <w:rFonts w:ascii="Arial" w:hAnsi="Arial" w:cs="Arial"/>
          <w:sz w:val="18"/>
          <w:szCs w:val="18"/>
        </w:rPr>
        <w:t>8 a la 283</w:t>
      </w:r>
      <w:r w:rsidRPr="0032618C">
        <w:rPr>
          <w:rFonts w:ascii="Arial" w:hAnsi="Arial" w:cs="Arial"/>
          <w:sz w:val="18"/>
          <w:szCs w:val="18"/>
        </w:rPr>
        <w:t>.</w:t>
      </w:r>
    </w:p>
  </w:footnote>
  <w:footnote w:id="18">
    <w:p w14:paraId="33563585" w14:textId="696F922F" w:rsidR="00F34B07" w:rsidRPr="0032618C" w:rsidRDefault="00F34B07"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287</w:t>
      </w:r>
      <w:r w:rsidR="00602EBB" w:rsidRPr="0032618C">
        <w:rPr>
          <w:rFonts w:ascii="Arial" w:hAnsi="Arial" w:cs="Arial"/>
          <w:sz w:val="18"/>
          <w:szCs w:val="18"/>
        </w:rPr>
        <w:t xml:space="preserve"> a la 2</w:t>
      </w:r>
      <w:r w:rsidR="0001750C" w:rsidRPr="0032618C">
        <w:rPr>
          <w:rFonts w:ascii="Arial" w:hAnsi="Arial" w:cs="Arial"/>
          <w:sz w:val="18"/>
          <w:szCs w:val="18"/>
        </w:rPr>
        <w:t>92.</w:t>
      </w:r>
    </w:p>
  </w:footnote>
  <w:footnote w:id="19">
    <w:p w14:paraId="5B9813D6" w14:textId="7EE8C79F" w:rsidR="0054749B" w:rsidRPr="0032618C" w:rsidRDefault="0054749B"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298</w:t>
      </w:r>
      <w:r w:rsidR="00490FF7" w:rsidRPr="0032618C">
        <w:rPr>
          <w:rFonts w:ascii="Arial" w:hAnsi="Arial" w:cs="Arial"/>
          <w:sz w:val="18"/>
          <w:szCs w:val="18"/>
        </w:rPr>
        <w:t xml:space="preserve"> a la 305</w:t>
      </w:r>
      <w:r w:rsidRPr="0032618C">
        <w:rPr>
          <w:rFonts w:ascii="Arial" w:hAnsi="Arial" w:cs="Arial"/>
          <w:sz w:val="18"/>
          <w:szCs w:val="18"/>
        </w:rPr>
        <w:t>.</w:t>
      </w:r>
    </w:p>
  </w:footnote>
  <w:footnote w:id="20">
    <w:p w14:paraId="26D16F7C" w14:textId="0E1CD3DB" w:rsidR="0054749B" w:rsidRPr="0032618C" w:rsidRDefault="0054749B"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306.</w:t>
      </w:r>
    </w:p>
  </w:footnote>
  <w:footnote w:id="21">
    <w:p w14:paraId="26CD3610" w14:textId="79381AC9" w:rsidR="0054749B" w:rsidRPr="0032618C" w:rsidRDefault="0054749B"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30</w:t>
      </w:r>
      <w:r w:rsidR="00D6171E" w:rsidRPr="0032618C">
        <w:rPr>
          <w:rFonts w:ascii="Arial" w:hAnsi="Arial" w:cs="Arial"/>
          <w:sz w:val="18"/>
          <w:szCs w:val="18"/>
        </w:rPr>
        <w:t>8 a la 3</w:t>
      </w:r>
      <w:r w:rsidR="00571FFB" w:rsidRPr="0032618C">
        <w:rPr>
          <w:rFonts w:ascii="Arial" w:hAnsi="Arial" w:cs="Arial"/>
          <w:sz w:val="18"/>
          <w:szCs w:val="18"/>
        </w:rPr>
        <w:t>10</w:t>
      </w:r>
      <w:r w:rsidRPr="0032618C">
        <w:rPr>
          <w:rFonts w:ascii="Arial" w:hAnsi="Arial" w:cs="Arial"/>
          <w:sz w:val="18"/>
          <w:szCs w:val="18"/>
        </w:rPr>
        <w:t>.</w:t>
      </w:r>
    </w:p>
  </w:footnote>
  <w:footnote w:id="22">
    <w:p w14:paraId="64998C4B" w14:textId="74DB3104" w:rsidR="00F361BC" w:rsidRPr="0032618C" w:rsidRDefault="00F361BC"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081366" w:rsidRPr="0032618C">
        <w:rPr>
          <w:rFonts w:ascii="Arial" w:hAnsi="Arial" w:cs="Arial"/>
          <w:sz w:val="18"/>
          <w:szCs w:val="18"/>
        </w:rPr>
        <w:t>342</w:t>
      </w:r>
      <w:r w:rsidR="00E6566B" w:rsidRPr="0032618C">
        <w:rPr>
          <w:rFonts w:ascii="Arial" w:hAnsi="Arial" w:cs="Arial"/>
          <w:sz w:val="18"/>
          <w:szCs w:val="18"/>
        </w:rPr>
        <w:t xml:space="preserve"> a la 346.</w:t>
      </w:r>
    </w:p>
  </w:footnote>
  <w:footnote w:id="23">
    <w:p w14:paraId="70567BC8" w14:textId="335EAA8B" w:rsidR="00B8290A" w:rsidRPr="0032618C" w:rsidRDefault="00B8290A"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En adelante, Secretaría General. </w:t>
      </w:r>
    </w:p>
  </w:footnote>
  <w:footnote w:id="24">
    <w:p w14:paraId="728A2A05" w14:textId="4A6305F0" w:rsidR="00A57218" w:rsidRPr="0032618C" w:rsidRDefault="00A57218">
      <w:pPr>
        <w:pStyle w:val="Textonotapie"/>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25171F" w:rsidRPr="0032618C">
        <w:rPr>
          <w:rFonts w:ascii="Arial" w:hAnsi="Arial" w:cs="Arial"/>
          <w:sz w:val="18"/>
          <w:szCs w:val="18"/>
          <w:lang w:val="es-ES"/>
        </w:rPr>
        <w:t>En adelante SM</w:t>
      </w:r>
      <w:r w:rsidR="000C487B" w:rsidRPr="0032618C">
        <w:rPr>
          <w:rFonts w:ascii="Arial" w:hAnsi="Arial" w:cs="Arial"/>
          <w:sz w:val="18"/>
          <w:szCs w:val="18"/>
          <w:lang w:val="es-ES"/>
        </w:rPr>
        <w:t>RT.</w:t>
      </w:r>
    </w:p>
  </w:footnote>
  <w:footnote w:id="25">
    <w:p w14:paraId="192470E1" w14:textId="2EFCE390" w:rsidR="00236D37" w:rsidRPr="0032618C" w:rsidRDefault="00236D37"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693CD0" w:rsidRPr="0032618C">
        <w:rPr>
          <w:rFonts w:ascii="Arial" w:hAnsi="Arial" w:cs="Arial"/>
          <w:sz w:val="18"/>
          <w:szCs w:val="18"/>
        </w:rPr>
        <w:t>471</w:t>
      </w:r>
      <w:r w:rsidRPr="0032618C">
        <w:rPr>
          <w:rFonts w:ascii="Arial" w:hAnsi="Arial" w:cs="Arial"/>
          <w:sz w:val="18"/>
          <w:szCs w:val="18"/>
        </w:rPr>
        <w:t>.</w:t>
      </w:r>
    </w:p>
  </w:footnote>
  <w:footnote w:id="26">
    <w:p w14:paraId="6866B2A9" w14:textId="053DF113" w:rsidR="00470846" w:rsidRPr="0032618C" w:rsidRDefault="00470846">
      <w:pPr>
        <w:pStyle w:val="Textonotapie"/>
        <w:rPr>
          <w:rFonts w:ascii="Arial" w:hAnsi="Arial" w:cs="Arial"/>
          <w:sz w:val="18"/>
          <w:szCs w:val="18"/>
          <w:lang w:val="es-ES"/>
        </w:rPr>
      </w:pPr>
      <w:r w:rsidRPr="00567740">
        <w:rPr>
          <w:rStyle w:val="Refdenotaalpie"/>
          <w:rFonts w:ascii="Arial" w:hAnsi="Arial" w:cs="Arial"/>
          <w:sz w:val="18"/>
          <w:szCs w:val="18"/>
        </w:rPr>
        <w:footnoteRef/>
      </w:r>
      <w:r w:rsidRPr="00567740">
        <w:rPr>
          <w:rFonts w:ascii="Arial" w:hAnsi="Arial" w:cs="Arial"/>
          <w:sz w:val="18"/>
          <w:szCs w:val="18"/>
        </w:rPr>
        <w:t xml:space="preserve"> </w:t>
      </w:r>
      <w:r w:rsidRPr="00567740">
        <w:rPr>
          <w:rFonts w:ascii="Arial" w:hAnsi="Arial" w:cs="Arial"/>
          <w:sz w:val="18"/>
          <w:szCs w:val="18"/>
          <w:lang w:val="es-ES"/>
        </w:rPr>
        <w:t>Fojas</w:t>
      </w:r>
      <w:r w:rsidR="00567740" w:rsidRPr="00567740">
        <w:rPr>
          <w:rFonts w:ascii="Arial" w:hAnsi="Arial" w:cs="Arial"/>
          <w:sz w:val="18"/>
          <w:szCs w:val="18"/>
          <w:lang w:val="es-ES"/>
        </w:rPr>
        <w:t xml:space="preserve"> 574 a la 580</w:t>
      </w:r>
      <w:r w:rsidRPr="00567740">
        <w:rPr>
          <w:rFonts w:ascii="Arial" w:hAnsi="Arial" w:cs="Arial"/>
          <w:sz w:val="18"/>
          <w:szCs w:val="18"/>
          <w:lang w:val="es-ES"/>
        </w:rPr>
        <w:t>.</w:t>
      </w:r>
      <w:r w:rsidRPr="0032618C">
        <w:rPr>
          <w:rFonts w:ascii="Arial" w:hAnsi="Arial" w:cs="Arial"/>
          <w:sz w:val="18"/>
          <w:szCs w:val="18"/>
          <w:lang w:val="es-ES"/>
        </w:rPr>
        <w:t xml:space="preserve"> </w:t>
      </w:r>
    </w:p>
  </w:footnote>
  <w:footnote w:id="27">
    <w:p w14:paraId="720E00A2" w14:textId="23C97F2B" w:rsidR="00916EDF" w:rsidRPr="0032618C" w:rsidRDefault="00916EDF"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Así como la jurisprudencia 24/2001 de la Sala Superior del Tribunal Electoral del Poder Judicial de la Federación</w:t>
      </w:r>
      <w:r w:rsidR="00F77C90" w:rsidRPr="0032618C">
        <w:rPr>
          <w:rFonts w:ascii="Arial" w:hAnsi="Arial" w:cs="Arial"/>
          <w:sz w:val="18"/>
          <w:szCs w:val="18"/>
          <w:lang w:val="es-ES"/>
        </w:rPr>
        <w:t xml:space="preserve"> -en adelante Sala Superior-</w:t>
      </w:r>
      <w:r w:rsidRPr="0032618C">
        <w:rPr>
          <w:rFonts w:ascii="Arial" w:hAnsi="Arial" w:cs="Arial"/>
          <w:sz w:val="18"/>
          <w:szCs w:val="18"/>
          <w:lang w:val="es-ES"/>
        </w:rPr>
        <w:t xml:space="preserve">, de rubro: </w:t>
      </w:r>
      <w:r w:rsidRPr="0032618C">
        <w:rPr>
          <w:rFonts w:ascii="Arial" w:hAnsi="Arial" w:cs="Arial"/>
          <w:i/>
          <w:iCs/>
          <w:sz w:val="18"/>
          <w:szCs w:val="18"/>
          <w:lang w:val="es-ES"/>
        </w:rPr>
        <w:t>TRIBUNAL ELECTORAL DEL PODER JUDICIAL DE LA FEDERACIÓN. ESTÁ FACULTADO CONSTITUCIONALMENTE PARA EXIGIR EL CUMPLIMIENTO DE TODAS SUS RESOLUCIONES</w:t>
      </w:r>
      <w:r w:rsidR="00B6267C" w:rsidRPr="0032618C">
        <w:rPr>
          <w:rFonts w:ascii="Arial" w:hAnsi="Arial" w:cs="Arial"/>
          <w:sz w:val="18"/>
          <w:szCs w:val="18"/>
          <w:lang w:val="es-ES"/>
        </w:rPr>
        <w:t xml:space="preserve">. E </w:t>
      </w:r>
      <w:r w:rsidR="00130721" w:rsidRPr="0032618C">
        <w:rPr>
          <w:rFonts w:ascii="Arial" w:hAnsi="Arial" w:cs="Arial"/>
          <w:sz w:val="18"/>
          <w:szCs w:val="18"/>
          <w:lang w:val="es-ES"/>
        </w:rPr>
        <w:t xml:space="preserve">Ilustra a lo anterior, la tesis de rubro: </w:t>
      </w:r>
      <w:r w:rsidR="00130721" w:rsidRPr="0032618C">
        <w:rPr>
          <w:rFonts w:ascii="Arial" w:hAnsi="Arial" w:cs="Arial"/>
          <w:i/>
          <w:iCs/>
          <w:sz w:val="18"/>
          <w:szCs w:val="18"/>
          <w:lang w:val="es-ES"/>
        </w:rPr>
        <w:t>DERECHO FUNDAMENTAL DE EJECUCIÓN DE SENTENCIA PREVISTO EN EL ARTÍCULO 17 DE LA CONSTITUCIÓN FEDERAL. DEFINICIÓN Y ALCANCE</w:t>
      </w:r>
      <w:r w:rsidR="00B6267C" w:rsidRPr="0032618C">
        <w:rPr>
          <w:rFonts w:ascii="Arial" w:hAnsi="Arial" w:cs="Arial"/>
          <w:sz w:val="18"/>
          <w:szCs w:val="18"/>
          <w:lang w:val="es-ES"/>
        </w:rPr>
        <w:t>. Registro: 2009046, Instancia: Tribunales Colegiados de Circuito, Aislada.</w:t>
      </w:r>
    </w:p>
  </w:footnote>
  <w:footnote w:id="28">
    <w:p w14:paraId="03C1DD20" w14:textId="69877D57" w:rsidR="002D1726" w:rsidRPr="0032618C" w:rsidRDefault="002D1726"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En adelante, Código Electoral. </w:t>
      </w:r>
    </w:p>
  </w:footnote>
  <w:footnote w:id="29">
    <w:p w14:paraId="0DA061A7" w14:textId="672F1A23" w:rsidR="002D1726" w:rsidRPr="0032618C" w:rsidRDefault="002D1726"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adelante, Ley de Justicia Electoral.</w:t>
      </w:r>
    </w:p>
  </w:footnote>
  <w:footnote w:id="30">
    <w:p w14:paraId="23E73131" w14:textId="54767C0E" w:rsidR="00064C39" w:rsidRPr="0032618C" w:rsidRDefault="00064C39"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En adelante INE.</w:t>
      </w:r>
    </w:p>
  </w:footnote>
  <w:footnote w:id="31">
    <w:p w14:paraId="7BD94C3C" w14:textId="2B6D3ED7" w:rsidR="003B0BB6" w:rsidRPr="0032618C" w:rsidRDefault="003B0BB6">
      <w:pPr>
        <w:pStyle w:val="Textonotapie"/>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B40F06" w:rsidRPr="0032618C">
        <w:rPr>
          <w:rFonts w:ascii="Arial" w:hAnsi="Arial" w:cs="Arial"/>
          <w:sz w:val="18"/>
          <w:szCs w:val="18"/>
          <w:lang w:val="es-ES"/>
        </w:rPr>
        <w:t xml:space="preserve">En </w:t>
      </w:r>
      <w:r w:rsidR="00444029" w:rsidRPr="0032618C">
        <w:rPr>
          <w:rFonts w:ascii="Arial" w:hAnsi="Arial" w:cs="Arial"/>
          <w:sz w:val="18"/>
          <w:szCs w:val="18"/>
          <w:lang w:val="es-ES"/>
        </w:rPr>
        <w:t xml:space="preserve">lo subsecuente </w:t>
      </w:r>
      <w:r w:rsidR="00640711" w:rsidRPr="00640711">
        <w:rPr>
          <w:rFonts w:ascii="Arial" w:hAnsi="Arial" w:cs="Arial"/>
          <w:color w:val="000000"/>
          <w:sz w:val="18"/>
          <w:szCs w:val="18"/>
          <w:lang w:val="es-ES"/>
        </w:rPr>
        <w:t>WhatsApp</w:t>
      </w:r>
      <w:r w:rsidR="00444029" w:rsidRPr="0032618C">
        <w:rPr>
          <w:rFonts w:ascii="Arial" w:hAnsi="Arial" w:cs="Arial"/>
          <w:sz w:val="18"/>
          <w:szCs w:val="18"/>
          <w:lang w:val="es-ES"/>
        </w:rPr>
        <w:t>.</w:t>
      </w:r>
    </w:p>
  </w:footnote>
  <w:footnote w:id="32">
    <w:p w14:paraId="46E1B7B8" w14:textId="0FCF39EF" w:rsidR="002D39D1" w:rsidRPr="0032618C" w:rsidRDefault="002D39D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eastAsia="Times New Roman" w:hAnsi="Arial" w:cs="Arial"/>
          <w:color w:val="000000"/>
          <w:sz w:val="18"/>
          <w:szCs w:val="18"/>
          <w:lang w:eastAsia="es-MX"/>
        </w:rPr>
        <w:t>Foja 177.</w:t>
      </w:r>
      <w:r w:rsidRPr="0032618C">
        <w:rPr>
          <w:rFonts w:ascii="Arial" w:hAnsi="Arial" w:cs="Arial"/>
          <w:sz w:val="18"/>
          <w:szCs w:val="18"/>
          <w:lang w:val="es-ES"/>
        </w:rPr>
        <w:t xml:space="preserve"> </w:t>
      </w:r>
    </w:p>
  </w:footnote>
  <w:footnote w:id="33">
    <w:p w14:paraId="51F5F667" w14:textId="5D3AFE4F" w:rsidR="00D84DF4" w:rsidRPr="0032618C" w:rsidRDefault="00D84DF4"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eastAsia="Times New Roman" w:hAnsi="Arial" w:cs="Arial"/>
          <w:color w:val="000000"/>
          <w:sz w:val="18"/>
          <w:szCs w:val="18"/>
          <w:lang w:eastAsia="es-MX"/>
        </w:rPr>
        <w:t>Foja 178</w:t>
      </w:r>
      <w:r w:rsidR="00845B7D" w:rsidRPr="0032618C">
        <w:rPr>
          <w:rFonts w:ascii="Arial" w:eastAsia="Times New Roman" w:hAnsi="Arial" w:cs="Arial"/>
          <w:color w:val="000000"/>
          <w:sz w:val="18"/>
          <w:szCs w:val="18"/>
          <w:lang w:eastAsia="es-MX"/>
        </w:rPr>
        <w:t xml:space="preserve"> a la 179</w:t>
      </w:r>
      <w:r w:rsidRPr="0032618C">
        <w:rPr>
          <w:rFonts w:ascii="Arial" w:eastAsia="Times New Roman" w:hAnsi="Arial" w:cs="Arial"/>
          <w:color w:val="000000"/>
          <w:sz w:val="18"/>
          <w:szCs w:val="18"/>
          <w:lang w:eastAsia="es-MX"/>
        </w:rPr>
        <w:t>.</w:t>
      </w:r>
      <w:r w:rsidRPr="0032618C">
        <w:rPr>
          <w:rFonts w:ascii="Arial" w:hAnsi="Arial" w:cs="Arial"/>
          <w:sz w:val="18"/>
          <w:szCs w:val="18"/>
        </w:rPr>
        <w:t xml:space="preserve"> </w:t>
      </w:r>
    </w:p>
  </w:footnote>
  <w:footnote w:id="34">
    <w:p w14:paraId="62381808" w14:textId="51F944F4" w:rsidR="00D84DF4" w:rsidRPr="0032618C" w:rsidRDefault="00D84DF4"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eastAsia="Times New Roman" w:hAnsi="Arial" w:cs="Arial"/>
          <w:color w:val="000000"/>
          <w:sz w:val="18"/>
          <w:szCs w:val="18"/>
          <w:lang w:eastAsia="es-MX"/>
        </w:rPr>
        <w:t>Foja 180.</w:t>
      </w:r>
    </w:p>
  </w:footnote>
  <w:footnote w:id="35">
    <w:p w14:paraId="09EE96C0" w14:textId="49D965E3" w:rsidR="005E2D75" w:rsidRPr="0032618C" w:rsidRDefault="005E2D75"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eastAsia="Times New Roman" w:hAnsi="Arial" w:cs="Arial"/>
          <w:color w:val="000000"/>
          <w:sz w:val="18"/>
          <w:szCs w:val="18"/>
          <w:lang w:eastAsia="es-MX"/>
        </w:rPr>
        <w:t>Foja 185</w:t>
      </w:r>
      <w:r w:rsidR="00EA2BD1" w:rsidRPr="0032618C">
        <w:rPr>
          <w:rFonts w:ascii="Arial" w:eastAsia="Times New Roman" w:hAnsi="Arial" w:cs="Arial"/>
          <w:color w:val="000000"/>
          <w:sz w:val="18"/>
          <w:szCs w:val="18"/>
          <w:lang w:eastAsia="es-MX"/>
        </w:rPr>
        <w:t xml:space="preserve"> a la 186.</w:t>
      </w:r>
    </w:p>
  </w:footnote>
  <w:footnote w:id="36">
    <w:p w14:paraId="6560FF60" w14:textId="4EC3767F" w:rsidR="000909A1" w:rsidRPr="0032618C" w:rsidRDefault="000909A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18</w:t>
      </w:r>
      <w:r w:rsidR="00515486" w:rsidRPr="0032618C">
        <w:rPr>
          <w:rFonts w:ascii="Arial" w:hAnsi="Arial" w:cs="Arial"/>
          <w:sz w:val="18"/>
          <w:szCs w:val="18"/>
          <w:lang w:val="es-ES"/>
        </w:rPr>
        <w:t>7</w:t>
      </w:r>
      <w:r w:rsidR="002A4F46" w:rsidRPr="0032618C">
        <w:rPr>
          <w:rFonts w:ascii="Arial" w:hAnsi="Arial" w:cs="Arial"/>
          <w:sz w:val="18"/>
          <w:szCs w:val="18"/>
          <w:lang w:val="es-ES"/>
        </w:rPr>
        <w:t xml:space="preserve"> a la </w:t>
      </w:r>
      <w:r w:rsidR="00A61FAF" w:rsidRPr="0032618C">
        <w:rPr>
          <w:rFonts w:ascii="Arial" w:hAnsi="Arial" w:cs="Arial"/>
          <w:sz w:val="18"/>
          <w:szCs w:val="18"/>
          <w:lang w:val="es-ES"/>
        </w:rPr>
        <w:t>197</w:t>
      </w:r>
      <w:r w:rsidRPr="0032618C">
        <w:rPr>
          <w:rFonts w:ascii="Arial" w:hAnsi="Arial" w:cs="Arial"/>
          <w:sz w:val="18"/>
          <w:szCs w:val="18"/>
          <w:lang w:val="es-ES"/>
        </w:rPr>
        <w:t>.</w:t>
      </w:r>
    </w:p>
  </w:footnote>
  <w:footnote w:id="37">
    <w:p w14:paraId="7C9B0CAC" w14:textId="7DAE655C" w:rsidR="000909A1" w:rsidRPr="0032618C" w:rsidRDefault="000909A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198</w:t>
      </w:r>
      <w:r w:rsidR="005765A4" w:rsidRPr="0032618C">
        <w:rPr>
          <w:rFonts w:ascii="Arial" w:hAnsi="Arial" w:cs="Arial"/>
          <w:sz w:val="18"/>
          <w:szCs w:val="18"/>
          <w:lang w:val="es-ES"/>
        </w:rPr>
        <w:t xml:space="preserve"> a la 203.</w:t>
      </w:r>
    </w:p>
  </w:footnote>
  <w:footnote w:id="38">
    <w:p w14:paraId="57A3A83C" w14:textId="2119A54C" w:rsidR="00123EF1" w:rsidRPr="0032618C" w:rsidRDefault="00123EF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209</w:t>
      </w:r>
      <w:r w:rsidR="00E514F5" w:rsidRPr="0032618C">
        <w:rPr>
          <w:rFonts w:ascii="Arial" w:hAnsi="Arial" w:cs="Arial"/>
          <w:sz w:val="18"/>
          <w:szCs w:val="18"/>
          <w:lang w:val="es-ES"/>
        </w:rPr>
        <w:t xml:space="preserve"> a la 221.</w:t>
      </w:r>
    </w:p>
  </w:footnote>
  <w:footnote w:id="39">
    <w:p w14:paraId="4B808EED" w14:textId="3A1FD317" w:rsidR="003704E3" w:rsidRPr="00850542" w:rsidRDefault="003704E3"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w:t>
      </w:r>
      <w:r w:rsidR="00E005B2" w:rsidRPr="00850542">
        <w:rPr>
          <w:rFonts w:ascii="Arial" w:hAnsi="Arial" w:cs="Arial"/>
          <w:sz w:val="18"/>
          <w:szCs w:val="18"/>
          <w:lang w:val="es-ES"/>
        </w:rPr>
        <w:t>s</w:t>
      </w:r>
      <w:r w:rsidRPr="00850542">
        <w:rPr>
          <w:rFonts w:ascii="Arial" w:hAnsi="Arial" w:cs="Arial"/>
          <w:sz w:val="18"/>
          <w:szCs w:val="18"/>
          <w:lang w:val="es-ES"/>
        </w:rPr>
        <w:t xml:space="preserve"> 223</w:t>
      </w:r>
      <w:r w:rsidR="00E005B2" w:rsidRPr="00850542">
        <w:rPr>
          <w:rFonts w:ascii="Arial" w:hAnsi="Arial" w:cs="Arial"/>
          <w:sz w:val="18"/>
          <w:szCs w:val="18"/>
          <w:lang w:val="es-ES"/>
        </w:rPr>
        <w:t xml:space="preserve"> y 298.</w:t>
      </w:r>
    </w:p>
  </w:footnote>
  <w:footnote w:id="40">
    <w:p w14:paraId="3F76B1F4" w14:textId="70E6C0BF" w:rsidR="00C74E5A" w:rsidRPr="00850542" w:rsidRDefault="00C74E5A">
      <w:pPr>
        <w:pStyle w:val="Textonotapie"/>
        <w:rPr>
          <w:rFonts w:ascii="Arial" w:hAnsi="Arial" w:cs="Arial"/>
          <w:sz w:val="18"/>
          <w:szCs w:val="18"/>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En lo sucesivo INE.</w:t>
      </w:r>
    </w:p>
  </w:footnote>
  <w:footnote w:id="41">
    <w:p w14:paraId="00DD129F" w14:textId="1403B9ED" w:rsidR="00413F89" w:rsidRPr="00850542" w:rsidRDefault="00413F89"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 224</w:t>
      </w:r>
      <w:r w:rsidR="00C702B1" w:rsidRPr="00850542">
        <w:rPr>
          <w:rFonts w:ascii="Arial" w:hAnsi="Arial" w:cs="Arial"/>
          <w:sz w:val="18"/>
          <w:szCs w:val="18"/>
          <w:lang w:val="es-ES"/>
        </w:rPr>
        <w:t xml:space="preserve"> y 300</w:t>
      </w:r>
      <w:r w:rsidR="006F4DF8" w:rsidRPr="00850542">
        <w:rPr>
          <w:rFonts w:ascii="Arial" w:hAnsi="Arial" w:cs="Arial"/>
          <w:sz w:val="18"/>
          <w:szCs w:val="18"/>
          <w:lang w:val="es-ES"/>
        </w:rPr>
        <w:t>.</w:t>
      </w:r>
    </w:p>
  </w:footnote>
  <w:footnote w:id="42">
    <w:p w14:paraId="285985E4" w14:textId="33C95F73" w:rsidR="00413F89" w:rsidRPr="00850542" w:rsidRDefault="00413F89"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w:t>
      </w:r>
      <w:r w:rsidR="00E67FE3" w:rsidRPr="00850542">
        <w:rPr>
          <w:rFonts w:ascii="Arial" w:hAnsi="Arial" w:cs="Arial"/>
          <w:sz w:val="18"/>
          <w:szCs w:val="18"/>
          <w:lang w:val="es-ES"/>
        </w:rPr>
        <w:t>s</w:t>
      </w:r>
      <w:r w:rsidRPr="00850542">
        <w:rPr>
          <w:rFonts w:ascii="Arial" w:hAnsi="Arial" w:cs="Arial"/>
          <w:sz w:val="18"/>
          <w:szCs w:val="18"/>
          <w:lang w:val="es-ES"/>
        </w:rPr>
        <w:t xml:space="preserve"> 225</w:t>
      </w:r>
      <w:r w:rsidR="00E67FE3" w:rsidRPr="00850542">
        <w:rPr>
          <w:rFonts w:ascii="Arial" w:hAnsi="Arial" w:cs="Arial"/>
          <w:sz w:val="18"/>
          <w:szCs w:val="18"/>
          <w:lang w:val="es-ES"/>
        </w:rPr>
        <w:t xml:space="preserve"> y 299</w:t>
      </w:r>
      <w:r w:rsidRPr="00850542">
        <w:rPr>
          <w:rFonts w:ascii="Arial" w:hAnsi="Arial" w:cs="Arial"/>
          <w:sz w:val="18"/>
          <w:szCs w:val="18"/>
          <w:lang w:val="es-ES"/>
        </w:rPr>
        <w:t>.</w:t>
      </w:r>
    </w:p>
  </w:footnote>
  <w:footnote w:id="43">
    <w:p w14:paraId="5AE82E92" w14:textId="1AF357C7" w:rsidR="00413F89" w:rsidRPr="00850542" w:rsidRDefault="00413F89"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w:t>
      </w:r>
      <w:r w:rsidR="009421D4" w:rsidRPr="00850542">
        <w:rPr>
          <w:rFonts w:ascii="Arial" w:hAnsi="Arial" w:cs="Arial"/>
          <w:sz w:val="18"/>
          <w:szCs w:val="18"/>
          <w:lang w:val="es-ES"/>
        </w:rPr>
        <w:t>s</w:t>
      </w:r>
      <w:r w:rsidRPr="00850542">
        <w:rPr>
          <w:rFonts w:ascii="Arial" w:hAnsi="Arial" w:cs="Arial"/>
          <w:sz w:val="18"/>
          <w:szCs w:val="18"/>
          <w:lang w:val="es-ES"/>
        </w:rPr>
        <w:t xml:space="preserve"> </w:t>
      </w:r>
      <w:r w:rsidR="000563E5" w:rsidRPr="00850542">
        <w:rPr>
          <w:rFonts w:ascii="Arial" w:hAnsi="Arial" w:cs="Arial"/>
          <w:sz w:val="18"/>
          <w:szCs w:val="18"/>
          <w:lang w:val="es-ES"/>
        </w:rPr>
        <w:t>227</w:t>
      </w:r>
      <w:r w:rsidR="009421D4" w:rsidRPr="00850542">
        <w:rPr>
          <w:rFonts w:ascii="Arial" w:hAnsi="Arial" w:cs="Arial"/>
          <w:sz w:val="18"/>
          <w:szCs w:val="18"/>
          <w:lang w:val="es-ES"/>
        </w:rPr>
        <w:t xml:space="preserve"> y 301.</w:t>
      </w:r>
    </w:p>
  </w:footnote>
  <w:footnote w:id="44">
    <w:p w14:paraId="0FF1562E" w14:textId="1C8C7CB5" w:rsidR="00A80E82" w:rsidRPr="00850542" w:rsidRDefault="00A80E82"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 232.</w:t>
      </w:r>
    </w:p>
  </w:footnote>
  <w:footnote w:id="45">
    <w:p w14:paraId="5CA167E6" w14:textId="6DC07FA8" w:rsidR="00A80E82" w:rsidRPr="00850542" w:rsidRDefault="00A80E82" w:rsidP="00F801F6">
      <w:pPr>
        <w:pStyle w:val="Textonotapie"/>
        <w:jc w:val="both"/>
        <w:rPr>
          <w:rFonts w:ascii="Arial" w:hAnsi="Arial" w:cs="Arial"/>
          <w:sz w:val="18"/>
          <w:szCs w:val="18"/>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Foja 233</w:t>
      </w:r>
      <w:r w:rsidR="006B0D8E" w:rsidRPr="00850542">
        <w:rPr>
          <w:rFonts w:ascii="Arial" w:hAnsi="Arial" w:cs="Arial"/>
          <w:sz w:val="18"/>
          <w:szCs w:val="18"/>
          <w:lang w:val="es-ES"/>
        </w:rPr>
        <w:t xml:space="preserve"> y </w:t>
      </w:r>
      <w:r w:rsidR="00A7652E" w:rsidRPr="00850542">
        <w:rPr>
          <w:rFonts w:ascii="Arial" w:hAnsi="Arial" w:cs="Arial"/>
          <w:sz w:val="18"/>
          <w:szCs w:val="18"/>
          <w:lang w:val="es-ES"/>
        </w:rPr>
        <w:t>305.</w:t>
      </w:r>
    </w:p>
  </w:footnote>
  <w:footnote w:id="46">
    <w:p w14:paraId="48D6AF10" w14:textId="3079CBF7" w:rsidR="000E3A98" w:rsidRPr="000E3A98" w:rsidRDefault="000E3A98">
      <w:pPr>
        <w:pStyle w:val="Textonotapie"/>
        <w:rPr>
          <w:lang w:val="es-ES"/>
        </w:rPr>
      </w:pPr>
      <w:r w:rsidRPr="00850542">
        <w:rPr>
          <w:rStyle w:val="Refdenotaalpie"/>
          <w:rFonts w:ascii="Arial" w:hAnsi="Arial" w:cs="Arial"/>
          <w:sz w:val="18"/>
          <w:szCs w:val="18"/>
        </w:rPr>
        <w:footnoteRef/>
      </w:r>
      <w:r w:rsidRPr="00850542">
        <w:rPr>
          <w:rFonts w:ascii="Arial" w:hAnsi="Arial" w:cs="Arial"/>
          <w:sz w:val="18"/>
          <w:szCs w:val="18"/>
        </w:rPr>
        <w:t xml:space="preserve"> </w:t>
      </w:r>
      <w:r w:rsidRPr="00850542">
        <w:rPr>
          <w:rFonts w:ascii="Arial" w:hAnsi="Arial" w:cs="Arial"/>
          <w:sz w:val="18"/>
          <w:szCs w:val="18"/>
          <w:lang w:val="es-ES"/>
        </w:rPr>
        <w:t xml:space="preserve">Foja </w:t>
      </w:r>
      <w:r w:rsidR="00181E51" w:rsidRPr="00850542">
        <w:rPr>
          <w:rFonts w:ascii="Arial" w:hAnsi="Arial" w:cs="Arial"/>
          <w:sz w:val="18"/>
          <w:szCs w:val="18"/>
          <w:lang w:val="es-ES"/>
        </w:rPr>
        <w:t>149 a 150.</w:t>
      </w:r>
    </w:p>
  </w:footnote>
  <w:footnote w:id="47">
    <w:p w14:paraId="25E9B8CB" w14:textId="1DAF7BC7" w:rsidR="004D0191" w:rsidRPr="0032618C" w:rsidRDefault="004D019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242</w:t>
      </w:r>
      <w:r w:rsidR="00223F3E" w:rsidRPr="0032618C">
        <w:rPr>
          <w:rFonts w:ascii="Arial" w:hAnsi="Arial" w:cs="Arial"/>
          <w:sz w:val="18"/>
          <w:szCs w:val="18"/>
          <w:lang w:val="es-ES"/>
        </w:rPr>
        <w:t xml:space="preserve"> y 308.</w:t>
      </w:r>
    </w:p>
  </w:footnote>
  <w:footnote w:id="48">
    <w:p w14:paraId="67C89AA3" w14:textId="0239EA87" w:rsidR="00662546" w:rsidRPr="0032618C" w:rsidRDefault="00662546"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287</w:t>
      </w:r>
      <w:r w:rsidR="009F2D70" w:rsidRPr="0032618C">
        <w:rPr>
          <w:rFonts w:ascii="Arial" w:hAnsi="Arial" w:cs="Arial"/>
          <w:sz w:val="18"/>
          <w:szCs w:val="18"/>
          <w:lang w:val="es-ES"/>
        </w:rPr>
        <w:t xml:space="preserve"> a la </w:t>
      </w:r>
      <w:r w:rsidR="00F55FD3" w:rsidRPr="0032618C">
        <w:rPr>
          <w:rFonts w:ascii="Arial" w:hAnsi="Arial" w:cs="Arial"/>
          <w:sz w:val="18"/>
          <w:szCs w:val="18"/>
          <w:lang w:val="es-ES"/>
        </w:rPr>
        <w:t>292</w:t>
      </w:r>
      <w:r w:rsidRPr="0032618C">
        <w:rPr>
          <w:rFonts w:ascii="Arial" w:hAnsi="Arial" w:cs="Arial"/>
          <w:sz w:val="18"/>
          <w:szCs w:val="18"/>
          <w:lang w:val="es-ES"/>
        </w:rPr>
        <w:t>.</w:t>
      </w:r>
    </w:p>
  </w:footnote>
  <w:footnote w:id="49">
    <w:p w14:paraId="12C0FB41" w14:textId="2F20236C" w:rsidR="00235F89" w:rsidRPr="0032618C" w:rsidRDefault="00235F89"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3</w:t>
      </w:r>
      <w:r w:rsidR="00F05EF6" w:rsidRPr="0032618C">
        <w:rPr>
          <w:rFonts w:ascii="Arial" w:hAnsi="Arial" w:cs="Arial"/>
          <w:sz w:val="18"/>
          <w:szCs w:val="18"/>
          <w:lang w:val="es-ES"/>
        </w:rPr>
        <w:t>42</w:t>
      </w:r>
      <w:r w:rsidR="00F55FD3" w:rsidRPr="0032618C">
        <w:rPr>
          <w:rFonts w:ascii="Arial" w:hAnsi="Arial" w:cs="Arial"/>
          <w:sz w:val="18"/>
          <w:szCs w:val="18"/>
          <w:lang w:val="es-ES"/>
        </w:rPr>
        <w:t xml:space="preserve"> a la 346</w:t>
      </w:r>
      <w:r w:rsidRPr="0032618C">
        <w:rPr>
          <w:rFonts w:ascii="Arial" w:hAnsi="Arial" w:cs="Arial"/>
          <w:sz w:val="18"/>
          <w:szCs w:val="18"/>
          <w:lang w:val="es-ES"/>
        </w:rPr>
        <w:t>.</w:t>
      </w:r>
    </w:p>
  </w:footnote>
  <w:footnote w:id="50">
    <w:p w14:paraId="18A8BF2B" w14:textId="36B4107E" w:rsidR="00A80E82" w:rsidRPr="0032618C" w:rsidRDefault="00A80E82"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236</w:t>
      </w:r>
      <w:r w:rsidR="00EB56B7" w:rsidRPr="0032618C">
        <w:rPr>
          <w:rFonts w:ascii="Arial" w:hAnsi="Arial" w:cs="Arial"/>
          <w:sz w:val="18"/>
          <w:szCs w:val="18"/>
          <w:lang w:val="es-ES"/>
        </w:rPr>
        <w:t xml:space="preserve"> a la 240</w:t>
      </w:r>
      <w:r w:rsidRPr="0032618C">
        <w:rPr>
          <w:rFonts w:ascii="Arial" w:hAnsi="Arial" w:cs="Arial"/>
          <w:sz w:val="18"/>
          <w:szCs w:val="18"/>
          <w:lang w:val="es-ES"/>
        </w:rPr>
        <w:t>.</w:t>
      </w:r>
    </w:p>
  </w:footnote>
  <w:footnote w:id="51">
    <w:p w14:paraId="2864D54A" w14:textId="40954507" w:rsidR="00A80E82" w:rsidRPr="0032618C" w:rsidRDefault="00A80E82"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260</w:t>
      </w:r>
      <w:r w:rsidR="009476FC" w:rsidRPr="0032618C">
        <w:rPr>
          <w:rFonts w:ascii="Arial" w:hAnsi="Arial" w:cs="Arial"/>
          <w:sz w:val="18"/>
          <w:szCs w:val="18"/>
          <w:lang w:val="es-ES"/>
        </w:rPr>
        <w:t xml:space="preserve"> a la 263</w:t>
      </w:r>
      <w:r w:rsidRPr="0032618C">
        <w:rPr>
          <w:rFonts w:ascii="Arial" w:hAnsi="Arial" w:cs="Arial"/>
          <w:sz w:val="18"/>
          <w:szCs w:val="18"/>
          <w:lang w:val="es-ES"/>
        </w:rPr>
        <w:t xml:space="preserve">. </w:t>
      </w:r>
    </w:p>
  </w:footnote>
  <w:footnote w:id="52">
    <w:p w14:paraId="26DFF8DC" w14:textId="77777777" w:rsidR="009A797F" w:rsidRPr="0032618C" w:rsidRDefault="009A797F"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325.</w:t>
      </w:r>
    </w:p>
  </w:footnote>
  <w:footnote w:id="53">
    <w:p w14:paraId="00BCB994" w14:textId="3939963D" w:rsidR="009C6910" w:rsidRPr="0032618C" w:rsidRDefault="009C6910">
      <w:pPr>
        <w:pStyle w:val="Textonotapie"/>
        <w:rPr>
          <w:rFonts w:ascii="Arial" w:hAnsi="Arial" w:cs="Arial"/>
          <w:sz w:val="18"/>
          <w:szCs w:val="18"/>
        </w:rPr>
      </w:pPr>
      <w:r w:rsidRPr="00567740">
        <w:rPr>
          <w:rStyle w:val="Refdenotaalpie"/>
          <w:rFonts w:ascii="Arial" w:hAnsi="Arial" w:cs="Arial"/>
          <w:sz w:val="18"/>
          <w:szCs w:val="18"/>
        </w:rPr>
        <w:footnoteRef/>
      </w:r>
      <w:r w:rsidRPr="00567740">
        <w:rPr>
          <w:rFonts w:ascii="Arial" w:hAnsi="Arial" w:cs="Arial"/>
          <w:sz w:val="18"/>
          <w:szCs w:val="18"/>
        </w:rPr>
        <w:t xml:space="preserve"> Foja </w:t>
      </w:r>
      <w:r w:rsidR="00567740" w:rsidRPr="00567740">
        <w:rPr>
          <w:rFonts w:ascii="Arial" w:hAnsi="Arial" w:cs="Arial"/>
          <w:sz w:val="18"/>
          <w:szCs w:val="18"/>
        </w:rPr>
        <w:t>579 a la 580</w:t>
      </w:r>
      <w:r w:rsidRPr="00567740">
        <w:rPr>
          <w:rFonts w:ascii="Arial" w:hAnsi="Arial" w:cs="Arial"/>
          <w:sz w:val="18"/>
          <w:szCs w:val="18"/>
        </w:rPr>
        <w:t>.</w:t>
      </w:r>
    </w:p>
  </w:footnote>
  <w:footnote w:id="54">
    <w:p w14:paraId="32825F2D" w14:textId="1F7CFC8D" w:rsidR="000640D9" w:rsidRPr="0032618C" w:rsidRDefault="000640D9">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DA20F9" w:rsidRPr="0032618C">
        <w:rPr>
          <w:rFonts w:ascii="Arial" w:hAnsi="Arial" w:cs="Arial"/>
          <w:sz w:val="18"/>
          <w:szCs w:val="18"/>
        </w:rPr>
        <w:t xml:space="preserve">Foja </w:t>
      </w:r>
      <w:r w:rsidR="00B25F35" w:rsidRPr="0032618C">
        <w:rPr>
          <w:rFonts w:ascii="Arial" w:hAnsi="Arial" w:cs="Arial"/>
          <w:sz w:val="18"/>
          <w:szCs w:val="18"/>
        </w:rPr>
        <w:t>469</w:t>
      </w:r>
      <w:r w:rsidR="000736AD" w:rsidRPr="0032618C">
        <w:rPr>
          <w:rFonts w:ascii="Arial" w:hAnsi="Arial" w:cs="Arial"/>
          <w:sz w:val="18"/>
          <w:szCs w:val="18"/>
        </w:rPr>
        <w:t>.</w:t>
      </w:r>
    </w:p>
  </w:footnote>
  <w:footnote w:id="55">
    <w:p w14:paraId="1DB88070" w14:textId="40ACD2CB" w:rsidR="000736AD" w:rsidRPr="0032618C" w:rsidRDefault="000736AD">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FB6DA3" w:rsidRPr="0032618C">
        <w:rPr>
          <w:rFonts w:ascii="Arial" w:hAnsi="Arial" w:cs="Arial"/>
          <w:sz w:val="18"/>
          <w:szCs w:val="18"/>
        </w:rPr>
        <w:t>470.</w:t>
      </w:r>
    </w:p>
  </w:footnote>
  <w:footnote w:id="56">
    <w:p w14:paraId="72FC7D5A" w14:textId="1BF18F81" w:rsidR="00FB6DA3" w:rsidRPr="0032618C" w:rsidRDefault="00FB6DA3">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D86CAB" w:rsidRPr="0032618C">
        <w:rPr>
          <w:rFonts w:ascii="Arial" w:hAnsi="Arial" w:cs="Arial"/>
          <w:sz w:val="18"/>
          <w:szCs w:val="18"/>
        </w:rPr>
        <w:t>471.</w:t>
      </w:r>
    </w:p>
  </w:footnote>
  <w:footnote w:id="57">
    <w:p w14:paraId="4E4F0E6F" w14:textId="6B73EC2B" w:rsidR="00CA5D95" w:rsidRPr="0032618C" w:rsidRDefault="00CA5D95">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472.</w:t>
      </w:r>
    </w:p>
  </w:footnote>
  <w:footnote w:id="58">
    <w:p w14:paraId="654ED5F9" w14:textId="58776DBA" w:rsidR="00CA5D95" w:rsidRPr="0032618C" w:rsidRDefault="00CA5D95">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w:t>
      </w:r>
      <w:r w:rsidR="005C0404" w:rsidRPr="0032618C">
        <w:rPr>
          <w:rFonts w:ascii="Arial" w:hAnsi="Arial" w:cs="Arial"/>
          <w:sz w:val="18"/>
          <w:szCs w:val="18"/>
        </w:rPr>
        <w:t>473.</w:t>
      </w:r>
    </w:p>
  </w:footnote>
  <w:footnote w:id="59">
    <w:p w14:paraId="70A4FABF" w14:textId="0FE02CFA" w:rsidR="005C0404" w:rsidRPr="0032618C" w:rsidRDefault="005C0404">
      <w:pPr>
        <w:pStyle w:val="Textonotapie"/>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474 a la </w:t>
      </w:r>
      <w:r w:rsidR="0032618C" w:rsidRPr="0032618C">
        <w:rPr>
          <w:rFonts w:ascii="Arial" w:hAnsi="Arial" w:cs="Arial"/>
          <w:sz w:val="18"/>
          <w:szCs w:val="18"/>
        </w:rPr>
        <w:t>476.</w:t>
      </w:r>
    </w:p>
  </w:footnote>
  <w:footnote w:id="60">
    <w:p w14:paraId="38B8D28B" w14:textId="20370538" w:rsidR="0032618C" w:rsidRPr="0032618C" w:rsidRDefault="0032618C">
      <w:pPr>
        <w:pStyle w:val="Textonotapie"/>
        <w:rPr>
          <w:rFonts w:ascii="Arial" w:hAnsi="Arial" w:cs="Arial"/>
          <w:sz w:val="18"/>
          <w:szCs w:val="18"/>
        </w:rPr>
      </w:pPr>
      <w:r w:rsidRPr="00567740">
        <w:rPr>
          <w:rStyle w:val="Refdenotaalpie"/>
          <w:rFonts w:ascii="Arial" w:hAnsi="Arial" w:cs="Arial"/>
          <w:sz w:val="18"/>
          <w:szCs w:val="18"/>
        </w:rPr>
        <w:footnoteRef/>
      </w:r>
      <w:r w:rsidRPr="00567740">
        <w:rPr>
          <w:rFonts w:ascii="Arial" w:hAnsi="Arial" w:cs="Arial"/>
          <w:sz w:val="18"/>
          <w:szCs w:val="18"/>
        </w:rPr>
        <w:t xml:space="preserve"> Foja </w:t>
      </w:r>
      <w:r w:rsidR="00567740" w:rsidRPr="00567740">
        <w:rPr>
          <w:rFonts w:ascii="Arial" w:hAnsi="Arial" w:cs="Arial"/>
          <w:sz w:val="18"/>
          <w:szCs w:val="18"/>
        </w:rPr>
        <w:t>574 y 576</w:t>
      </w:r>
      <w:r w:rsidRPr="00567740">
        <w:rPr>
          <w:rFonts w:ascii="Arial" w:hAnsi="Arial" w:cs="Arial"/>
          <w:sz w:val="18"/>
          <w:szCs w:val="18"/>
        </w:rPr>
        <w:t>.</w:t>
      </w:r>
    </w:p>
  </w:footnote>
  <w:footnote w:id="61">
    <w:p w14:paraId="7884DCDB" w14:textId="00B2E2AC" w:rsidR="00197525" w:rsidRPr="0032618C" w:rsidRDefault="00197525">
      <w:pPr>
        <w:pStyle w:val="Textonotapie"/>
        <w:rPr>
          <w:rFonts w:ascii="Arial" w:hAnsi="Arial" w:cs="Arial"/>
          <w:sz w:val="18"/>
          <w:szCs w:val="18"/>
        </w:rPr>
      </w:pPr>
      <w:r w:rsidRPr="00A47659">
        <w:rPr>
          <w:rStyle w:val="Refdenotaalpie"/>
          <w:rFonts w:ascii="Arial" w:hAnsi="Arial" w:cs="Arial"/>
          <w:sz w:val="18"/>
          <w:szCs w:val="18"/>
        </w:rPr>
        <w:footnoteRef/>
      </w:r>
      <w:r w:rsidRPr="00A47659">
        <w:rPr>
          <w:rFonts w:ascii="Arial" w:hAnsi="Arial" w:cs="Arial"/>
          <w:sz w:val="18"/>
          <w:szCs w:val="18"/>
        </w:rPr>
        <w:t xml:space="preserve"> Tal como </w:t>
      </w:r>
      <w:r w:rsidR="003C00A8" w:rsidRPr="00A47659">
        <w:rPr>
          <w:rFonts w:ascii="Arial" w:hAnsi="Arial" w:cs="Arial"/>
          <w:sz w:val="18"/>
          <w:szCs w:val="18"/>
        </w:rPr>
        <w:t xml:space="preserve">se </w:t>
      </w:r>
      <w:r w:rsidR="00E05D90" w:rsidRPr="00A47659">
        <w:rPr>
          <w:rFonts w:ascii="Arial" w:hAnsi="Arial" w:cs="Arial"/>
          <w:sz w:val="18"/>
          <w:szCs w:val="18"/>
        </w:rPr>
        <w:t>acredita</w:t>
      </w:r>
      <w:r w:rsidR="003C00A8" w:rsidRPr="00A47659">
        <w:rPr>
          <w:rFonts w:ascii="Arial" w:hAnsi="Arial" w:cs="Arial"/>
          <w:sz w:val="18"/>
          <w:szCs w:val="18"/>
        </w:rPr>
        <w:t xml:space="preserve"> </w:t>
      </w:r>
      <w:r w:rsidR="00E05D90" w:rsidRPr="00A47659">
        <w:rPr>
          <w:rFonts w:ascii="Arial" w:hAnsi="Arial" w:cs="Arial"/>
          <w:sz w:val="18"/>
          <w:szCs w:val="18"/>
        </w:rPr>
        <w:t>d</w:t>
      </w:r>
      <w:r w:rsidRPr="00A47659">
        <w:rPr>
          <w:rFonts w:ascii="Arial" w:hAnsi="Arial" w:cs="Arial"/>
          <w:sz w:val="18"/>
          <w:szCs w:val="18"/>
        </w:rPr>
        <w:t>el oficio</w:t>
      </w:r>
      <w:r w:rsidR="00CC5E0B" w:rsidRPr="00A47659">
        <w:rPr>
          <w:rFonts w:ascii="Arial" w:hAnsi="Arial" w:cs="Arial"/>
          <w:sz w:val="18"/>
          <w:szCs w:val="18"/>
        </w:rPr>
        <w:t xml:space="preserve"> TEEM-SGA-188/2026</w:t>
      </w:r>
      <w:r w:rsidR="00E05D90" w:rsidRPr="00A47659">
        <w:rPr>
          <w:rFonts w:ascii="Arial" w:hAnsi="Arial" w:cs="Arial"/>
          <w:sz w:val="18"/>
          <w:szCs w:val="18"/>
        </w:rPr>
        <w:t xml:space="preserve"> y </w:t>
      </w:r>
      <w:r w:rsidR="00566ACA" w:rsidRPr="00A47659">
        <w:rPr>
          <w:rFonts w:ascii="Arial" w:hAnsi="Arial" w:cs="Arial"/>
          <w:sz w:val="18"/>
          <w:szCs w:val="18"/>
        </w:rPr>
        <w:t>d</w:t>
      </w:r>
      <w:r w:rsidR="00B806B2" w:rsidRPr="00A47659">
        <w:rPr>
          <w:rFonts w:ascii="Arial" w:hAnsi="Arial" w:cs="Arial"/>
          <w:sz w:val="18"/>
          <w:szCs w:val="18"/>
        </w:rPr>
        <w:t>el sello de recepción del SMRT. F</w:t>
      </w:r>
      <w:r w:rsidR="00EC5062" w:rsidRPr="00A47659">
        <w:rPr>
          <w:rFonts w:ascii="Arial" w:hAnsi="Arial" w:cs="Arial"/>
          <w:sz w:val="18"/>
          <w:szCs w:val="18"/>
        </w:rPr>
        <w:t>oj</w:t>
      </w:r>
      <w:r w:rsidR="00EC5062" w:rsidRPr="0032618C">
        <w:rPr>
          <w:rFonts w:ascii="Arial" w:hAnsi="Arial" w:cs="Arial"/>
          <w:sz w:val="18"/>
          <w:szCs w:val="18"/>
        </w:rPr>
        <w:t xml:space="preserve">a 471. </w:t>
      </w:r>
    </w:p>
  </w:footnote>
  <w:footnote w:id="62">
    <w:p w14:paraId="5E9FA8E4" w14:textId="77777777" w:rsidR="00F431C1" w:rsidRPr="0032618C" w:rsidRDefault="00F431C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170.</w:t>
      </w:r>
    </w:p>
  </w:footnote>
  <w:footnote w:id="63">
    <w:p w14:paraId="587A9120" w14:textId="77777777" w:rsidR="008624F0" w:rsidRPr="0032618C" w:rsidRDefault="008624F0"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Foja 177.</w:t>
      </w:r>
    </w:p>
  </w:footnote>
  <w:footnote w:id="64">
    <w:p w14:paraId="58090DEF" w14:textId="77777777" w:rsidR="00F431C1" w:rsidRPr="0032618C" w:rsidRDefault="00F431C1"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Fojas 164 y 168.</w:t>
      </w:r>
    </w:p>
  </w:footnote>
  <w:footnote w:id="65">
    <w:p w14:paraId="78A6AD48" w14:textId="77777777" w:rsidR="008624F0" w:rsidRPr="0032618C" w:rsidRDefault="008624F0"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Foja 185.</w:t>
      </w:r>
    </w:p>
  </w:footnote>
  <w:footnote w:id="66">
    <w:p w14:paraId="03BB54D5" w14:textId="77777777" w:rsidR="00F431C1" w:rsidRPr="0032618C" w:rsidRDefault="00F431C1"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Cedula de notificación TEEM-SGA-A-3082/2025, foja 173.</w:t>
      </w:r>
    </w:p>
  </w:footnote>
  <w:footnote w:id="67">
    <w:p w14:paraId="74B139BE" w14:textId="77777777" w:rsidR="008624F0" w:rsidRPr="0032618C" w:rsidRDefault="008624F0"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Tal como consta en el oficio TEEMCGDH-138/2025, foja 149.</w:t>
      </w:r>
    </w:p>
  </w:footnote>
  <w:footnote w:id="68">
    <w:p w14:paraId="2035CA69" w14:textId="302ABA35" w:rsidR="0043600B" w:rsidRPr="0032618C" w:rsidRDefault="0043600B" w:rsidP="00F801F6">
      <w:pPr>
        <w:pStyle w:val="Textonotapie"/>
        <w:jc w:val="both"/>
        <w:rPr>
          <w:rFonts w:ascii="Arial" w:hAnsi="Arial" w:cs="Arial"/>
          <w:sz w:val="18"/>
          <w:szCs w:val="18"/>
        </w:rPr>
      </w:pPr>
      <w:r w:rsidRPr="0032618C">
        <w:rPr>
          <w:rStyle w:val="Refdenotaalpie"/>
          <w:rFonts w:ascii="Arial" w:hAnsi="Arial" w:cs="Arial"/>
          <w:sz w:val="18"/>
          <w:szCs w:val="18"/>
        </w:rPr>
        <w:footnoteRef/>
      </w:r>
      <w:r w:rsidRPr="0032618C">
        <w:rPr>
          <w:rFonts w:ascii="Arial" w:hAnsi="Arial" w:cs="Arial"/>
          <w:sz w:val="18"/>
          <w:szCs w:val="18"/>
        </w:rPr>
        <w:t xml:space="preserve"> </w:t>
      </w:r>
      <w:r w:rsidR="008565D8" w:rsidRPr="0032618C">
        <w:rPr>
          <w:rFonts w:ascii="Arial" w:hAnsi="Arial" w:cs="Arial"/>
          <w:sz w:val="18"/>
          <w:szCs w:val="18"/>
        </w:rPr>
        <w:t xml:space="preserve">Ello, en atención a que el treinta y uno de enero y el primero de febrero correspondieron a días inhábiles, al ser sábado y domingo, respectivamente; asimismo, el dos de febrero fue declarado día inhábil por este Tribunal, conforme al </w:t>
      </w:r>
      <w:r w:rsidR="0069606D" w:rsidRPr="0032618C">
        <w:rPr>
          <w:rFonts w:ascii="Arial" w:hAnsi="Arial" w:cs="Arial"/>
          <w:sz w:val="18"/>
          <w:szCs w:val="18"/>
        </w:rPr>
        <w:t>ACUERDO DEL PLENO DEL TRIBUNAL ELECTORAL DEL ESTADO POR EL QUE SE ESTABLECE EL HORARIO DE LABORES Y DÍAS INHÁBILES DE ESTE ÓRGANO JURISDICCIONAL, PARA EL AÑO DOS MIL VEINTISEIS</w:t>
      </w:r>
      <w:r w:rsidR="008565D8" w:rsidRPr="0032618C">
        <w:rPr>
          <w:rFonts w:ascii="Arial" w:hAnsi="Arial" w:cs="Arial"/>
          <w:sz w:val="18"/>
          <w:szCs w:val="18"/>
        </w:rPr>
        <w:t>.</w:t>
      </w:r>
    </w:p>
  </w:footnote>
  <w:footnote w:id="69">
    <w:p w14:paraId="299332F4" w14:textId="745C2BF0" w:rsidR="00BD2B92" w:rsidRPr="0032618C" w:rsidRDefault="00BD2B92"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Conforme a lo previsto en el artículo </w:t>
      </w:r>
      <w:r w:rsidR="004B5BFA" w:rsidRPr="0032618C">
        <w:rPr>
          <w:rFonts w:ascii="Arial" w:hAnsi="Arial" w:cs="Arial"/>
          <w:sz w:val="18"/>
          <w:szCs w:val="18"/>
          <w:lang w:val="es-ES"/>
        </w:rPr>
        <w:t>35</w:t>
      </w:r>
      <w:r w:rsidRPr="0032618C">
        <w:rPr>
          <w:rFonts w:ascii="Arial" w:hAnsi="Arial" w:cs="Arial"/>
          <w:sz w:val="18"/>
          <w:szCs w:val="18"/>
          <w:lang w:val="es-ES"/>
        </w:rPr>
        <w:t xml:space="preserve"> de los </w:t>
      </w:r>
      <w:r w:rsidR="00657D60" w:rsidRPr="0032618C">
        <w:rPr>
          <w:rFonts w:ascii="Arial" w:hAnsi="Arial" w:cs="Arial"/>
          <w:sz w:val="18"/>
          <w:szCs w:val="18"/>
          <w:lang w:val="es-ES"/>
        </w:rPr>
        <w:t xml:space="preserve">LINEAMIENTOS </w:t>
      </w:r>
      <w:r w:rsidR="00DB449E" w:rsidRPr="0032618C">
        <w:rPr>
          <w:rFonts w:ascii="Arial" w:hAnsi="Arial" w:cs="Arial"/>
          <w:sz w:val="18"/>
          <w:szCs w:val="18"/>
          <w:lang w:val="es-ES"/>
        </w:rPr>
        <w:t>PARA EL</w:t>
      </w:r>
      <w:r w:rsidR="00657D60" w:rsidRPr="0032618C">
        <w:rPr>
          <w:rFonts w:ascii="Arial" w:hAnsi="Arial" w:cs="Arial"/>
          <w:sz w:val="18"/>
          <w:szCs w:val="18"/>
          <w:lang w:val="es-ES"/>
        </w:rPr>
        <w:t xml:space="preserve"> USO DE TECNOLOGÍAS DE LA INFORMACIÓN Y COMUNICACIÓN EN LAS SESIONES, REUNIONES, RECEPCIÓN DE MEDIOS DE IMPUGNACIÓN, PROMOCIONES Y NOTIFICACIONES ELECTRÓNICAS.</w:t>
      </w:r>
    </w:p>
  </w:footnote>
  <w:footnote w:id="70">
    <w:p w14:paraId="7BEBAE15" w14:textId="59537A7A" w:rsidR="006B3B50" w:rsidRPr="0032618C" w:rsidRDefault="006B3B50" w:rsidP="00F801F6">
      <w:pPr>
        <w:pStyle w:val="Textonotapie"/>
        <w:jc w:val="both"/>
        <w:rPr>
          <w:rFonts w:ascii="Arial" w:hAnsi="Arial" w:cs="Arial"/>
          <w:sz w:val="18"/>
          <w:szCs w:val="18"/>
          <w:lang w:val="es-ES"/>
        </w:rPr>
      </w:pPr>
      <w:r w:rsidRPr="0032618C">
        <w:rPr>
          <w:rStyle w:val="Refdenotaalpie"/>
          <w:rFonts w:ascii="Arial" w:hAnsi="Arial" w:cs="Arial"/>
          <w:sz w:val="18"/>
          <w:szCs w:val="18"/>
        </w:rPr>
        <w:footnoteRef/>
      </w:r>
      <w:r w:rsidRPr="0032618C">
        <w:rPr>
          <w:rFonts w:ascii="Arial" w:hAnsi="Arial" w:cs="Arial"/>
          <w:sz w:val="18"/>
          <w:szCs w:val="18"/>
        </w:rPr>
        <w:t xml:space="preserve"> </w:t>
      </w:r>
      <w:r w:rsidRPr="0032618C">
        <w:rPr>
          <w:rFonts w:ascii="Arial" w:hAnsi="Arial" w:cs="Arial"/>
          <w:sz w:val="18"/>
          <w:szCs w:val="18"/>
          <w:lang w:val="es-ES"/>
        </w:rPr>
        <w:t xml:space="preserve">Tal como consta en la foja 148.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98E10" w14:textId="77777777" w:rsidR="00637D61" w:rsidRDefault="00637D61">
    <w:pPr>
      <w:pStyle w:val="Encabezado"/>
      <w:jc w:val="right"/>
      <w:rPr>
        <w:sz w:val="24"/>
        <w:szCs w:val="24"/>
      </w:rPr>
    </w:pPr>
  </w:p>
  <w:p w14:paraId="23EBCDF0" w14:textId="77777777" w:rsidR="00637D61" w:rsidRDefault="00637D61">
    <w:pPr>
      <w:pStyle w:val="Encabezado"/>
      <w:rPr>
        <w:sz w:val="24"/>
        <w:szCs w:val="24"/>
      </w:rPr>
    </w:pPr>
  </w:p>
  <w:p w14:paraId="488313FD" w14:textId="363B430D" w:rsidR="003D2C4D" w:rsidRPr="003D2C4D" w:rsidRDefault="003D2C4D" w:rsidP="003D2C4D">
    <w:pPr>
      <w:pStyle w:val="Encabezado"/>
      <w:jc w:val="right"/>
      <w:rPr>
        <w:rFonts w:ascii="Aptos Narrow" w:hAnsi="Aptos Narrow"/>
        <w:bCs/>
        <w:sz w:val="22"/>
        <w:szCs w:val="22"/>
      </w:rPr>
    </w:pPr>
    <w:r w:rsidRPr="003D2C4D">
      <w:rPr>
        <w:rFonts w:ascii="Aptos Narrow" w:hAnsi="Aptos Narrow"/>
        <w:bCs/>
        <w:sz w:val="22"/>
        <w:szCs w:val="22"/>
      </w:rPr>
      <w:t>CUADERNO DE ANTECEDENTE</w:t>
    </w:r>
    <w:r w:rsidR="00527CB5">
      <w:rPr>
        <w:rFonts w:ascii="Aptos Narrow" w:hAnsi="Aptos Narrow"/>
        <w:bCs/>
        <w:sz w:val="22"/>
        <w:szCs w:val="22"/>
      </w:rPr>
      <w:t>S</w:t>
    </w:r>
  </w:p>
  <w:p w14:paraId="67A29E9C" w14:textId="77777777" w:rsidR="003D2C4D" w:rsidRPr="003D2C4D" w:rsidRDefault="003D2C4D" w:rsidP="003D2C4D">
    <w:pPr>
      <w:pStyle w:val="Encabezado"/>
      <w:jc w:val="right"/>
      <w:rPr>
        <w:rFonts w:ascii="Aptos Narrow" w:hAnsi="Aptos Narrow"/>
        <w:bCs/>
        <w:sz w:val="22"/>
        <w:szCs w:val="22"/>
      </w:rPr>
    </w:pPr>
    <w:r w:rsidRPr="003D2C4D">
      <w:rPr>
        <w:rFonts w:ascii="Aptos Narrow" w:hAnsi="Aptos Narrow"/>
        <w:bCs/>
        <w:sz w:val="22"/>
        <w:szCs w:val="22"/>
      </w:rPr>
      <w:t>TEEM-CA-113/2025</w:t>
    </w:r>
  </w:p>
  <w:p w14:paraId="61A39AFA" w14:textId="77777777" w:rsidR="00637D61" w:rsidRDefault="00637D61">
    <w:pPr>
      <w:pStyle w:val="Encabezado"/>
      <w:jc w:val="right"/>
      <w:rPr>
        <w:sz w:val="24"/>
        <w:szCs w:val="24"/>
      </w:rPr>
    </w:pPr>
  </w:p>
  <w:p w14:paraId="5C7D461B" w14:textId="77777777" w:rsidR="00637D61" w:rsidRDefault="00637D6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ECE6F" w14:textId="1CF516F3" w:rsidR="00637D61" w:rsidRDefault="00637D61">
    <w:pPr>
      <w:pStyle w:val="Encabezado"/>
    </w:pPr>
  </w:p>
  <w:p w14:paraId="0095BDCB" w14:textId="2C19F225" w:rsidR="00421B8E" w:rsidRDefault="00421B8E">
    <w:pPr>
      <w:pStyle w:val="Encabezado"/>
    </w:pPr>
  </w:p>
  <w:p w14:paraId="69424E57" w14:textId="3241D3D1" w:rsidR="00637D61" w:rsidRDefault="00637D61">
    <w:pPr>
      <w:pStyle w:val="Encabezado"/>
    </w:pPr>
  </w:p>
  <w:p w14:paraId="2FC44D87" w14:textId="17EE766C" w:rsidR="00637D61" w:rsidRDefault="00E925AA">
    <w:pPr>
      <w:pStyle w:val="Encabezado"/>
    </w:pPr>
    <w:r>
      <w:rPr>
        <w:noProof/>
      </w:rPr>
      <w:drawing>
        <wp:inline distT="0" distB="0" distL="0" distR="0" wp14:anchorId="3177D254" wp14:editId="410C2168">
          <wp:extent cx="1847215" cy="762000"/>
          <wp:effectExtent l="0" t="0" r="635" b="0"/>
          <wp:docPr id="17131014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7215" cy="762000"/>
                  </a:xfrm>
                  <a:prstGeom prst="rect">
                    <a:avLst/>
                  </a:prstGeom>
                  <a:noFill/>
                </pic:spPr>
              </pic:pic>
            </a:graphicData>
          </a:graphic>
        </wp:inline>
      </w:drawing>
    </w:r>
  </w:p>
  <w:p w14:paraId="18DEF96E" w14:textId="77777777" w:rsidR="00637D61" w:rsidRDefault="00637D61">
    <w:pPr>
      <w:pStyle w:val="Encabezado"/>
    </w:pPr>
  </w:p>
  <w:p w14:paraId="3D13AC14" w14:textId="77777777" w:rsidR="00637D61" w:rsidRDefault="00637D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AF121E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92D6"/>
      </v:shape>
    </w:pict>
  </w:numPicBullet>
  <w:abstractNum w:abstractNumId="0" w15:restartNumberingAfterBreak="0">
    <w:nsid w:val="00432728"/>
    <w:multiLevelType w:val="multilevel"/>
    <w:tmpl w:val="B4B4054C"/>
    <w:lvl w:ilvl="0">
      <w:start w:val="1"/>
      <w:numFmt w:val="decimal"/>
      <w:lvlText w:val="%1"/>
      <w:lvlJc w:val="left"/>
      <w:pPr>
        <w:ind w:left="465" w:hanging="465"/>
      </w:pPr>
      <w:rPr>
        <w:rFonts w:cs="Arial" w:hint="default"/>
        <w:color w:val="000000"/>
        <w:sz w:val="24"/>
      </w:rPr>
    </w:lvl>
    <w:lvl w:ilvl="1">
      <w:start w:val="25"/>
      <w:numFmt w:val="decimal"/>
      <w:lvlText w:val="%1.%2"/>
      <w:lvlJc w:val="left"/>
      <w:pPr>
        <w:ind w:left="720" w:hanging="720"/>
      </w:pPr>
      <w:rPr>
        <w:rFonts w:cs="Arial" w:hint="default"/>
        <w:color w:val="000000"/>
        <w:sz w:val="24"/>
      </w:rPr>
    </w:lvl>
    <w:lvl w:ilvl="2">
      <w:start w:val="1"/>
      <w:numFmt w:val="decimal"/>
      <w:lvlText w:val="%1.%2.%3"/>
      <w:lvlJc w:val="left"/>
      <w:pPr>
        <w:ind w:left="720" w:hanging="720"/>
      </w:pPr>
      <w:rPr>
        <w:rFonts w:cs="Arial" w:hint="default"/>
        <w:color w:val="000000"/>
        <w:sz w:val="24"/>
      </w:rPr>
    </w:lvl>
    <w:lvl w:ilvl="3">
      <w:start w:val="1"/>
      <w:numFmt w:val="decimal"/>
      <w:lvlText w:val="%1.%2.%3.%4"/>
      <w:lvlJc w:val="left"/>
      <w:pPr>
        <w:ind w:left="1080" w:hanging="1080"/>
      </w:pPr>
      <w:rPr>
        <w:rFonts w:cs="Arial" w:hint="default"/>
        <w:color w:val="000000"/>
        <w:sz w:val="24"/>
      </w:rPr>
    </w:lvl>
    <w:lvl w:ilvl="4">
      <w:start w:val="1"/>
      <w:numFmt w:val="decimal"/>
      <w:lvlText w:val="%1.%2.%3.%4.%5"/>
      <w:lvlJc w:val="left"/>
      <w:pPr>
        <w:ind w:left="1440" w:hanging="1440"/>
      </w:pPr>
      <w:rPr>
        <w:rFonts w:cs="Arial" w:hint="default"/>
        <w:color w:val="000000"/>
        <w:sz w:val="24"/>
      </w:rPr>
    </w:lvl>
    <w:lvl w:ilvl="5">
      <w:start w:val="1"/>
      <w:numFmt w:val="decimal"/>
      <w:lvlText w:val="%1.%2.%3.%4.%5.%6"/>
      <w:lvlJc w:val="left"/>
      <w:pPr>
        <w:ind w:left="1440" w:hanging="1440"/>
      </w:pPr>
      <w:rPr>
        <w:rFonts w:cs="Arial" w:hint="default"/>
        <w:color w:val="000000"/>
        <w:sz w:val="24"/>
      </w:rPr>
    </w:lvl>
    <w:lvl w:ilvl="6">
      <w:start w:val="1"/>
      <w:numFmt w:val="decimal"/>
      <w:lvlText w:val="%1.%2.%3.%4.%5.%6.%7"/>
      <w:lvlJc w:val="left"/>
      <w:pPr>
        <w:ind w:left="1800" w:hanging="1800"/>
      </w:pPr>
      <w:rPr>
        <w:rFonts w:cs="Arial" w:hint="default"/>
        <w:color w:val="000000"/>
        <w:sz w:val="24"/>
      </w:rPr>
    </w:lvl>
    <w:lvl w:ilvl="7">
      <w:start w:val="1"/>
      <w:numFmt w:val="decimal"/>
      <w:lvlText w:val="%1.%2.%3.%4.%5.%6.%7.%8"/>
      <w:lvlJc w:val="left"/>
      <w:pPr>
        <w:ind w:left="1800" w:hanging="1800"/>
      </w:pPr>
      <w:rPr>
        <w:rFonts w:cs="Arial" w:hint="default"/>
        <w:color w:val="000000"/>
        <w:sz w:val="24"/>
      </w:rPr>
    </w:lvl>
    <w:lvl w:ilvl="8">
      <w:start w:val="1"/>
      <w:numFmt w:val="decimal"/>
      <w:lvlText w:val="%1.%2.%3.%4.%5.%6.%7.%8.%9"/>
      <w:lvlJc w:val="left"/>
      <w:pPr>
        <w:ind w:left="2160" w:hanging="2160"/>
      </w:pPr>
      <w:rPr>
        <w:rFonts w:cs="Arial" w:hint="default"/>
        <w:color w:val="000000"/>
        <w:sz w:val="24"/>
      </w:rPr>
    </w:lvl>
  </w:abstractNum>
  <w:abstractNum w:abstractNumId="1" w15:restartNumberingAfterBreak="0">
    <w:nsid w:val="07D77F40"/>
    <w:multiLevelType w:val="hybridMultilevel"/>
    <w:tmpl w:val="1CF2F140"/>
    <w:lvl w:ilvl="0" w:tplc="E528BE44">
      <w:start w:val="1"/>
      <w:numFmt w:val="lowerRoman"/>
      <w:lvlText w:val="%1."/>
      <w:lvlJc w:val="right"/>
      <w:pPr>
        <w:ind w:left="502" w:hanging="360"/>
      </w:pPr>
      <w:rPr>
        <w:b/>
        <w:bCs/>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 w15:restartNumberingAfterBreak="0">
    <w:nsid w:val="0B9B5823"/>
    <w:multiLevelType w:val="hybridMultilevel"/>
    <w:tmpl w:val="FF6EEA16"/>
    <w:lvl w:ilvl="0" w:tplc="080A0007">
      <w:start w:val="1"/>
      <w:numFmt w:val="bullet"/>
      <w:lvlText w:val=""/>
      <w:lvlPicBulletId w:val="0"/>
      <w:lvlJc w:val="left"/>
      <w:pPr>
        <w:ind w:left="643"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9E2B15"/>
    <w:multiLevelType w:val="hybridMultilevel"/>
    <w:tmpl w:val="FD206F1C"/>
    <w:lvl w:ilvl="0" w:tplc="080A0001">
      <w:start w:val="1"/>
      <w:numFmt w:val="bullet"/>
      <w:lvlText w:val=""/>
      <w:lvlJc w:val="left"/>
      <w:pPr>
        <w:ind w:left="890" w:hanging="360"/>
      </w:pPr>
      <w:rPr>
        <w:rFonts w:ascii="Symbol" w:hAnsi="Symbol" w:hint="default"/>
      </w:rPr>
    </w:lvl>
    <w:lvl w:ilvl="1" w:tplc="080A0003" w:tentative="1">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4" w15:restartNumberingAfterBreak="0">
    <w:nsid w:val="13391A98"/>
    <w:multiLevelType w:val="hybridMultilevel"/>
    <w:tmpl w:val="5D8A118E"/>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DF008C"/>
    <w:multiLevelType w:val="hybridMultilevel"/>
    <w:tmpl w:val="FDD096F0"/>
    <w:lvl w:ilvl="0" w:tplc="F74E1556">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30A5632"/>
    <w:multiLevelType w:val="hybridMultilevel"/>
    <w:tmpl w:val="F842C39A"/>
    <w:lvl w:ilvl="0" w:tplc="080A0001">
      <w:start w:val="1"/>
      <w:numFmt w:val="bullet"/>
      <w:lvlText w:val=""/>
      <w:lvlJc w:val="left"/>
      <w:pPr>
        <w:ind w:left="890" w:hanging="360"/>
      </w:pPr>
      <w:rPr>
        <w:rFonts w:ascii="Symbol" w:hAnsi="Symbol" w:hint="default"/>
      </w:rPr>
    </w:lvl>
    <w:lvl w:ilvl="1" w:tplc="080A0003" w:tentative="1">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7" w15:restartNumberingAfterBreak="0">
    <w:nsid w:val="37586EFC"/>
    <w:multiLevelType w:val="hybridMultilevel"/>
    <w:tmpl w:val="15B06B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AE8259E"/>
    <w:multiLevelType w:val="hybridMultilevel"/>
    <w:tmpl w:val="5C022F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B25F6A"/>
    <w:multiLevelType w:val="hybridMultilevel"/>
    <w:tmpl w:val="D2CC574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3B4201A"/>
    <w:multiLevelType w:val="hybridMultilevel"/>
    <w:tmpl w:val="F5008DEE"/>
    <w:lvl w:ilvl="0" w:tplc="63D65F2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49F15823"/>
    <w:multiLevelType w:val="multilevel"/>
    <w:tmpl w:val="01EC380C"/>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12" w15:restartNumberingAfterBreak="0">
    <w:nsid w:val="4DDE1264"/>
    <w:multiLevelType w:val="hybridMultilevel"/>
    <w:tmpl w:val="F834890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EF3778C"/>
    <w:multiLevelType w:val="hybridMultilevel"/>
    <w:tmpl w:val="F5FC51A8"/>
    <w:lvl w:ilvl="0" w:tplc="2AC2A0D0">
      <w:start w:val="1"/>
      <w:numFmt w:val="decimal"/>
      <w:lvlText w:val="%1."/>
      <w:lvlJc w:val="left"/>
      <w:pPr>
        <w:ind w:left="720" w:hanging="360"/>
      </w:pPr>
      <w:rPr>
        <w:rFonts w:hint="default"/>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F0B2745"/>
    <w:multiLevelType w:val="hybridMultilevel"/>
    <w:tmpl w:val="85361188"/>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69014DA"/>
    <w:multiLevelType w:val="multilevel"/>
    <w:tmpl w:val="17A4351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61AE0BA2"/>
    <w:multiLevelType w:val="hybridMultilevel"/>
    <w:tmpl w:val="3F5AB18E"/>
    <w:lvl w:ilvl="0" w:tplc="0F28F33E">
      <w:start w:val="1"/>
      <w:numFmt w:val="lowerLetter"/>
      <w:lvlText w:val="%1."/>
      <w:lvlJc w:val="lef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7" w15:restartNumberingAfterBreak="0">
    <w:nsid w:val="62907CB7"/>
    <w:multiLevelType w:val="hybridMultilevel"/>
    <w:tmpl w:val="A8C65DE8"/>
    <w:lvl w:ilvl="0" w:tplc="080A0001">
      <w:start w:val="1"/>
      <w:numFmt w:val="bullet"/>
      <w:lvlText w:val=""/>
      <w:lvlJc w:val="left"/>
      <w:pPr>
        <w:ind w:left="890" w:hanging="360"/>
      </w:pPr>
      <w:rPr>
        <w:rFonts w:ascii="Symbol" w:hAnsi="Symbol" w:hint="default"/>
      </w:rPr>
    </w:lvl>
    <w:lvl w:ilvl="1" w:tplc="080A0003" w:tentative="1">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18" w15:restartNumberingAfterBreak="0">
    <w:nsid w:val="63F047FB"/>
    <w:multiLevelType w:val="hybridMultilevel"/>
    <w:tmpl w:val="9146C276"/>
    <w:lvl w:ilvl="0" w:tplc="ABF217F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7F61A33"/>
    <w:multiLevelType w:val="hybridMultilevel"/>
    <w:tmpl w:val="770C9E82"/>
    <w:lvl w:ilvl="0" w:tplc="080A0001">
      <w:start w:val="1"/>
      <w:numFmt w:val="bullet"/>
      <w:lvlText w:val=""/>
      <w:lvlJc w:val="left"/>
      <w:pPr>
        <w:ind w:left="890" w:hanging="360"/>
      </w:pPr>
      <w:rPr>
        <w:rFonts w:ascii="Symbol" w:hAnsi="Symbol" w:hint="default"/>
      </w:rPr>
    </w:lvl>
    <w:lvl w:ilvl="1" w:tplc="080A0003" w:tentative="1">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20" w15:restartNumberingAfterBreak="0">
    <w:nsid w:val="6893260B"/>
    <w:multiLevelType w:val="hybridMultilevel"/>
    <w:tmpl w:val="2338918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9E83A9E"/>
    <w:multiLevelType w:val="hybridMultilevel"/>
    <w:tmpl w:val="239EEE22"/>
    <w:lvl w:ilvl="0" w:tplc="080A0001">
      <w:start w:val="1"/>
      <w:numFmt w:val="bullet"/>
      <w:lvlText w:val=""/>
      <w:lvlJc w:val="left"/>
      <w:pPr>
        <w:ind w:left="890" w:hanging="360"/>
      </w:pPr>
      <w:rPr>
        <w:rFonts w:ascii="Symbol" w:hAnsi="Symbol" w:hint="default"/>
      </w:rPr>
    </w:lvl>
    <w:lvl w:ilvl="1" w:tplc="080A0003" w:tentative="1">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22" w15:restartNumberingAfterBreak="0">
    <w:nsid w:val="72ED3ED9"/>
    <w:multiLevelType w:val="hybridMultilevel"/>
    <w:tmpl w:val="7CD8DE9E"/>
    <w:lvl w:ilvl="0" w:tplc="E3C0D24E">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76502B2B"/>
    <w:multiLevelType w:val="multilevel"/>
    <w:tmpl w:val="79CE4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4336319">
    <w:abstractNumId w:val="11"/>
  </w:num>
  <w:num w:numId="2" w16cid:durableId="827752266">
    <w:abstractNumId w:val="13"/>
  </w:num>
  <w:num w:numId="3" w16cid:durableId="1385525688">
    <w:abstractNumId w:val="0"/>
  </w:num>
  <w:num w:numId="4" w16cid:durableId="1365210676">
    <w:abstractNumId w:val="15"/>
  </w:num>
  <w:num w:numId="5" w16cid:durableId="1632443504">
    <w:abstractNumId w:val="4"/>
  </w:num>
  <w:num w:numId="6" w16cid:durableId="760030575">
    <w:abstractNumId w:val="5"/>
  </w:num>
  <w:num w:numId="7" w16cid:durableId="898444573">
    <w:abstractNumId w:val="12"/>
  </w:num>
  <w:num w:numId="8" w16cid:durableId="297883745">
    <w:abstractNumId w:val="7"/>
  </w:num>
  <w:num w:numId="9" w16cid:durableId="1379469666">
    <w:abstractNumId w:val="8"/>
  </w:num>
  <w:num w:numId="10" w16cid:durableId="50665378">
    <w:abstractNumId w:val="21"/>
  </w:num>
  <w:num w:numId="11" w16cid:durableId="191382180">
    <w:abstractNumId w:val="17"/>
  </w:num>
  <w:num w:numId="12" w16cid:durableId="760103917">
    <w:abstractNumId w:val="3"/>
  </w:num>
  <w:num w:numId="13" w16cid:durableId="1242569188">
    <w:abstractNumId w:val="19"/>
  </w:num>
  <w:num w:numId="14" w16cid:durableId="1660771748">
    <w:abstractNumId w:val="6"/>
  </w:num>
  <w:num w:numId="15" w16cid:durableId="9918821">
    <w:abstractNumId w:val="10"/>
  </w:num>
  <w:num w:numId="16" w16cid:durableId="662704704">
    <w:abstractNumId w:val="18"/>
  </w:num>
  <w:num w:numId="17" w16cid:durableId="668096394">
    <w:abstractNumId w:val="1"/>
  </w:num>
  <w:num w:numId="18" w16cid:durableId="1086533590">
    <w:abstractNumId w:val="23"/>
  </w:num>
  <w:num w:numId="19" w16cid:durableId="675813260">
    <w:abstractNumId w:val="2"/>
  </w:num>
  <w:num w:numId="20" w16cid:durableId="1940600426">
    <w:abstractNumId w:val="14"/>
  </w:num>
  <w:num w:numId="21" w16cid:durableId="2036539066">
    <w:abstractNumId w:val="16"/>
  </w:num>
  <w:num w:numId="22" w16cid:durableId="1421878220">
    <w:abstractNumId w:val="22"/>
  </w:num>
  <w:num w:numId="23" w16cid:durableId="1124805680">
    <w:abstractNumId w:val="9"/>
  </w:num>
  <w:num w:numId="24" w16cid:durableId="8620886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5C"/>
    <w:rsid w:val="0000000B"/>
    <w:rsid w:val="00003101"/>
    <w:rsid w:val="0000641C"/>
    <w:rsid w:val="000078D0"/>
    <w:rsid w:val="00007BC4"/>
    <w:rsid w:val="00011B7F"/>
    <w:rsid w:val="00015EDB"/>
    <w:rsid w:val="0001750C"/>
    <w:rsid w:val="000200C1"/>
    <w:rsid w:val="00020C43"/>
    <w:rsid w:val="00021040"/>
    <w:rsid w:val="00022A0B"/>
    <w:rsid w:val="0002396C"/>
    <w:rsid w:val="00024807"/>
    <w:rsid w:val="0002571F"/>
    <w:rsid w:val="0002696B"/>
    <w:rsid w:val="0002791A"/>
    <w:rsid w:val="00032F88"/>
    <w:rsid w:val="00033E33"/>
    <w:rsid w:val="00035EE4"/>
    <w:rsid w:val="000372F0"/>
    <w:rsid w:val="00045BF7"/>
    <w:rsid w:val="0004684E"/>
    <w:rsid w:val="00047BBD"/>
    <w:rsid w:val="0005179B"/>
    <w:rsid w:val="00053B44"/>
    <w:rsid w:val="00054533"/>
    <w:rsid w:val="00054A23"/>
    <w:rsid w:val="00055672"/>
    <w:rsid w:val="000557B9"/>
    <w:rsid w:val="00055DC3"/>
    <w:rsid w:val="000563E5"/>
    <w:rsid w:val="00056CF4"/>
    <w:rsid w:val="000603BE"/>
    <w:rsid w:val="0006099E"/>
    <w:rsid w:val="00062C7E"/>
    <w:rsid w:val="0006316C"/>
    <w:rsid w:val="00063364"/>
    <w:rsid w:val="000640BC"/>
    <w:rsid w:val="000640D9"/>
    <w:rsid w:val="00064BAB"/>
    <w:rsid w:val="00064C39"/>
    <w:rsid w:val="00066C53"/>
    <w:rsid w:val="0006762F"/>
    <w:rsid w:val="000677E9"/>
    <w:rsid w:val="00071449"/>
    <w:rsid w:val="00071554"/>
    <w:rsid w:val="000736AD"/>
    <w:rsid w:val="00073B63"/>
    <w:rsid w:val="00074552"/>
    <w:rsid w:val="0007547D"/>
    <w:rsid w:val="00075D12"/>
    <w:rsid w:val="00075E46"/>
    <w:rsid w:val="0007662E"/>
    <w:rsid w:val="00081366"/>
    <w:rsid w:val="00083D17"/>
    <w:rsid w:val="00084FD5"/>
    <w:rsid w:val="00086B73"/>
    <w:rsid w:val="0009026E"/>
    <w:rsid w:val="000909A1"/>
    <w:rsid w:val="00092B50"/>
    <w:rsid w:val="00095FAB"/>
    <w:rsid w:val="0009662F"/>
    <w:rsid w:val="000976CB"/>
    <w:rsid w:val="000A26B1"/>
    <w:rsid w:val="000A272D"/>
    <w:rsid w:val="000A4D10"/>
    <w:rsid w:val="000A58B4"/>
    <w:rsid w:val="000A79FE"/>
    <w:rsid w:val="000B6328"/>
    <w:rsid w:val="000B6544"/>
    <w:rsid w:val="000B72F8"/>
    <w:rsid w:val="000C2B30"/>
    <w:rsid w:val="000C2EE1"/>
    <w:rsid w:val="000C347C"/>
    <w:rsid w:val="000C487B"/>
    <w:rsid w:val="000C52D3"/>
    <w:rsid w:val="000C5B5A"/>
    <w:rsid w:val="000C675D"/>
    <w:rsid w:val="000D05D2"/>
    <w:rsid w:val="000D0E8F"/>
    <w:rsid w:val="000D275C"/>
    <w:rsid w:val="000D38F0"/>
    <w:rsid w:val="000D5CA9"/>
    <w:rsid w:val="000D63B3"/>
    <w:rsid w:val="000D71E1"/>
    <w:rsid w:val="000D766A"/>
    <w:rsid w:val="000E0312"/>
    <w:rsid w:val="000E04AC"/>
    <w:rsid w:val="000E0A19"/>
    <w:rsid w:val="000E3A98"/>
    <w:rsid w:val="000E4BE5"/>
    <w:rsid w:val="000E5E35"/>
    <w:rsid w:val="000F0536"/>
    <w:rsid w:val="000F162D"/>
    <w:rsid w:val="000F1F30"/>
    <w:rsid w:val="000F2F7E"/>
    <w:rsid w:val="000F4453"/>
    <w:rsid w:val="000F46B5"/>
    <w:rsid w:val="000F55DB"/>
    <w:rsid w:val="000F6AB8"/>
    <w:rsid w:val="000F6DA7"/>
    <w:rsid w:val="000F6FE8"/>
    <w:rsid w:val="000F793A"/>
    <w:rsid w:val="001005C4"/>
    <w:rsid w:val="00100B84"/>
    <w:rsid w:val="00104EE2"/>
    <w:rsid w:val="001067D8"/>
    <w:rsid w:val="00107AFC"/>
    <w:rsid w:val="0011049B"/>
    <w:rsid w:val="0011139A"/>
    <w:rsid w:val="00111513"/>
    <w:rsid w:val="00111FD0"/>
    <w:rsid w:val="001136D7"/>
    <w:rsid w:val="00113785"/>
    <w:rsid w:val="00113822"/>
    <w:rsid w:val="00114C46"/>
    <w:rsid w:val="0011626F"/>
    <w:rsid w:val="001165FF"/>
    <w:rsid w:val="0011741C"/>
    <w:rsid w:val="001175E0"/>
    <w:rsid w:val="00121EF7"/>
    <w:rsid w:val="00122CC0"/>
    <w:rsid w:val="00122FAD"/>
    <w:rsid w:val="00123127"/>
    <w:rsid w:val="00123EF1"/>
    <w:rsid w:val="00124649"/>
    <w:rsid w:val="00124F29"/>
    <w:rsid w:val="00126D95"/>
    <w:rsid w:val="00130721"/>
    <w:rsid w:val="00130E06"/>
    <w:rsid w:val="00131AF0"/>
    <w:rsid w:val="00132790"/>
    <w:rsid w:val="00132AA8"/>
    <w:rsid w:val="00133BEF"/>
    <w:rsid w:val="001404F4"/>
    <w:rsid w:val="00140968"/>
    <w:rsid w:val="00142621"/>
    <w:rsid w:val="00142B42"/>
    <w:rsid w:val="00143051"/>
    <w:rsid w:val="001441EA"/>
    <w:rsid w:val="00147754"/>
    <w:rsid w:val="00152235"/>
    <w:rsid w:val="0015290C"/>
    <w:rsid w:val="0015793E"/>
    <w:rsid w:val="00157EB1"/>
    <w:rsid w:val="00160765"/>
    <w:rsid w:val="00160D83"/>
    <w:rsid w:val="00160FE4"/>
    <w:rsid w:val="0016226A"/>
    <w:rsid w:val="00163AB0"/>
    <w:rsid w:val="00165043"/>
    <w:rsid w:val="00165BD6"/>
    <w:rsid w:val="001664BA"/>
    <w:rsid w:val="00166A4A"/>
    <w:rsid w:val="0016734B"/>
    <w:rsid w:val="001710B1"/>
    <w:rsid w:val="001712A8"/>
    <w:rsid w:val="00171546"/>
    <w:rsid w:val="001752C3"/>
    <w:rsid w:val="00175711"/>
    <w:rsid w:val="0017620D"/>
    <w:rsid w:val="0018130D"/>
    <w:rsid w:val="00181E51"/>
    <w:rsid w:val="00181EC3"/>
    <w:rsid w:val="00182AEB"/>
    <w:rsid w:val="001836A2"/>
    <w:rsid w:val="00184724"/>
    <w:rsid w:val="00187420"/>
    <w:rsid w:val="001876D2"/>
    <w:rsid w:val="00187C4E"/>
    <w:rsid w:val="00193141"/>
    <w:rsid w:val="00193A48"/>
    <w:rsid w:val="00195DC6"/>
    <w:rsid w:val="00196175"/>
    <w:rsid w:val="001973F1"/>
    <w:rsid w:val="00197525"/>
    <w:rsid w:val="00197EE1"/>
    <w:rsid w:val="001A00D3"/>
    <w:rsid w:val="001A1FA6"/>
    <w:rsid w:val="001A2378"/>
    <w:rsid w:val="001A4A67"/>
    <w:rsid w:val="001B02AF"/>
    <w:rsid w:val="001B1742"/>
    <w:rsid w:val="001B1CEE"/>
    <w:rsid w:val="001B1F30"/>
    <w:rsid w:val="001B27F2"/>
    <w:rsid w:val="001B2A6E"/>
    <w:rsid w:val="001B33BF"/>
    <w:rsid w:val="001B593C"/>
    <w:rsid w:val="001B7BCD"/>
    <w:rsid w:val="001B7EE6"/>
    <w:rsid w:val="001C09FC"/>
    <w:rsid w:val="001C2163"/>
    <w:rsid w:val="001C26BB"/>
    <w:rsid w:val="001C27F5"/>
    <w:rsid w:val="001C390E"/>
    <w:rsid w:val="001C454E"/>
    <w:rsid w:val="001C5B99"/>
    <w:rsid w:val="001C5E52"/>
    <w:rsid w:val="001C6B14"/>
    <w:rsid w:val="001C76A3"/>
    <w:rsid w:val="001D02BC"/>
    <w:rsid w:val="001D457E"/>
    <w:rsid w:val="001D5B3D"/>
    <w:rsid w:val="001D6288"/>
    <w:rsid w:val="001D6C34"/>
    <w:rsid w:val="001D6DCF"/>
    <w:rsid w:val="001E3E1D"/>
    <w:rsid w:val="001E6980"/>
    <w:rsid w:val="001E6C4F"/>
    <w:rsid w:val="001F1EA1"/>
    <w:rsid w:val="001F35FD"/>
    <w:rsid w:val="001F3F61"/>
    <w:rsid w:val="001F6D54"/>
    <w:rsid w:val="001F7592"/>
    <w:rsid w:val="00201763"/>
    <w:rsid w:val="002028AC"/>
    <w:rsid w:val="00202B0B"/>
    <w:rsid w:val="00202B2B"/>
    <w:rsid w:val="00204AB4"/>
    <w:rsid w:val="00206539"/>
    <w:rsid w:val="002068C5"/>
    <w:rsid w:val="00206C17"/>
    <w:rsid w:val="002122CF"/>
    <w:rsid w:val="00212B36"/>
    <w:rsid w:val="00212B74"/>
    <w:rsid w:val="00214B42"/>
    <w:rsid w:val="00217489"/>
    <w:rsid w:val="002175C9"/>
    <w:rsid w:val="002205CF"/>
    <w:rsid w:val="00221257"/>
    <w:rsid w:val="002219E3"/>
    <w:rsid w:val="0022311A"/>
    <w:rsid w:val="00223F3E"/>
    <w:rsid w:val="00224269"/>
    <w:rsid w:val="00226092"/>
    <w:rsid w:val="002264B3"/>
    <w:rsid w:val="002319D4"/>
    <w:rsid w:val="00231DBA"/>
    <w:rsid w:val="00231F6B"/>
    <w:rsid w:val="00233A01"/>
    <w:rsid w:val="00235F89"/>
    <w:rsid w:val="00236373"/>
    <w:rsid w:val="00236B95"/>
    <w:rsid w:val="00236D37"/>
    <w:rsid w:val="002376FA"/>
    <w:rsid w:val="00242DA5"/>
    <w:rsid w:val="00243972"/>
    <w:rsid w:val="00243A61"/>
    <w:rsid w:val="002448FC"/>
    <w:rsid w:val="00247E36"/>
    <w:rsid w:val="0025171F"/>
    <w:rsid w:val="002531B5"/>
    <w:rsid w:val="0025454C"/>
    <w:rsid w:val="00254CC8"/>
    <w:rsid w:val="002550D5"/>
    <w:rsid w:val="00255C5C"/>
    <w:rsid w:val="002563B1"/>
    <w:rsid w:val="00256D68"/>
    <w:rsid w:val="0026023B"/>
    <w:rsid w:val="0026255A"/>
    <w:rsid w:val="00263EA4"/>
    <w:rsid w:val="0026516F"/>
    <w:rsid w:val="0026543B"/>
    <w:rsid w:val="002662DA"/>
    <w:rsid w:val="00270DC5"/>
    <w:rsid w:val="0027119A"/>
    <w:rsid w:val="00273750"/>
    <w:rsid w:val="00280ACE"/>
    <w:rsid w:val="00280F79"/>
    <w:rsid w:val="002816E2"/>
    <w:rsid w:val="0028180E"/>
    <w:rsid w:val="002823BB"/>
    <w:rsid w:val="00286C96"/>
    <w:rsid w:val="0029198C"/>
    <w:rsid w:val="00291E33"/>
    <w:rsid w:val="00292CAA"/>
    <w:rsid w:val="00293552"/>
    <w:rsid w:val="00293F72"/>
    <w:rsid w:val="00294650"/>
    <w:rsid w:val="00294B09"/>
    <w:rsid w:val="002957A7"/>
    <w:rsid w:val="00296755"/>
    <w:rsid w:val="00296D22"/>
    <w:rsid w:val="00297695"/>
    <w:rsid w:val="00297714"/>
    <w:rsid w:val="002A04E5"/>
    <w:rsid w:val="002A2530"/>
    <w:rsid w:val="002A3531"/>
    <w:rsid w:val="002A37C7"/>
    <w:rsid w:val="002A3DA4"/>
    <w:rsid w:val="002A470C"/>
    <w:rsid w:val="002A4F46"/>
    <w:rsid w:val="002A5790"/>
    <w:rsid w:val="002A676A"/>
    <w:rsid w:val="002A6906"/>
    <w:rsid w:val="002A75CD"/>
    <w:rsid w:val="002A7E6B"/>
    <w:rsid w:val="002B0014"/>
    <w:rsid w:val="002B0C4E"/>
    <w:rsid w:val="002B1994"/>
    <w:rsid w:val="002B5BEB"/>
    <w:rsid w:val="002B62DC"/>
    <w:rsid w:val="002B6883"/>
    <w:rsid w:val="002C0519"/>
    <w:rsid w:val="002C0A95"/>
    <w:rsid w:val="002C1448"/>
    <w:rsid w:val="002C17E2"/>
    <w:rsid w:val="002C398A"/>
    <w:rsid w:val="002C3BB2"/>
    <w:rsid w:val="002C43DF"/>
    <w:rsid w:val="002C531D"/>
    <w:rsid w:val="002C787C"/>
    <w:rsid w:val="002D0131"/>
    <w:rsid w:val="002D04C7"/>
    <w:rsid w:val="002D1726"/>
    <w:rsid w:val="002D39D1"/>
    <w:rsid w:val="002D6A8E"/>
    <w:rsid w:val="002E0D2B"/>
    <w:rsid w:val="002E2B7E"/>
    <w:rsid w:val="002E6C96"/>
    <w:rsid w:val="002F0830"/>
    <w:rsid w:val="002F09A0"/>
    <w:rsid w:val="002F2591"/>
    <w:rsid w:val="002F3D6A"/>
    <w:rsid w:val="002F51B4"/>
    <w:rsid w:val="002F68B3"/>
    <w:rsid w:val="002F6F86"/>
    <w:rsid w:val="002F755B"/>
    <w:rsid w:val="003008A7"/>
    <w:rsid w:val="00300AE6"/>
    <w:rsid w:val="00301C9E"/>
    <w:rsid w:val="00301E0E"/>
    <w:rsid w:val="00302C26"/>
    <w:rsid w:val="003053C8"/>
    <w:rsid w:val="003057FE"/>
    <w:rsid w:val="00307221"/>
    <w:rsid w:val="003103A2"/>
    <w:rsid w:val="003105A8"/>
    <w:rsid w:val="00310F50"/>
    <w:rsid w:val="00311141"/>
    <w:rsid w:val="00311A4F"/>
    <w:rsid w:val="00313F33"/>
    <w:rsid w:val="00314B20"/>
    <w:rsid w:val="00315436"/>
    <w:rsid w:val="00317BCF"/>
    <w:rsid w:val="0032141D"/>
    <w:rsid w:val="003216D2"/>
    <w:rsid w:val="00322FC2"/>
    <w:rsid w:val="0032301F"/>
    <w:rsid w:val="003246A1"/>
    <w:rsid w:val="0032618C"/>
    <w:rsid w:val="00327262"/>
    <w:rsid w:val="0032727C"/>
    <w:rsid w:val="00327765"/>
    <w:rsid w:val="00327D10"/>
    <w:rsid w:val="00330212"/>
    <w:rsid w:val="0033067A"/>
    <w:rsid w:val="00333762"/>
    <w:rsid w:val="00333927"/>
    <w:rsid w:val="00333F13"/>
    <w:rsid w:val="00335B4E"/>
    <w:rsid w:val="0033734A"/>
    <w:rsid w:val="00341983"/>
    <w:rsid w:val="003423D9"/>
    <w:rsid w:val="0034262F"/>
    <w:rsid w:val="0034396C"/>
    <w:rsid w:val="00345159"/>
    <w:rsid w:val="0034642D"/>
    <w:rsid w:val="00346C63"/>
    <w:rsid w:val="00346E1C"/>
    <w:rsid w:val="003514CD"/>
    <w:rsid w:val="00351620"/>
    <w:rsid w:val="00352161"/>
    <w:rsid w:val="00355FE4"/>
    <w:rsid w:val="003566F0"/>
    <w:rsid w:val="00360BB0"/>
    <w:rsid w:val="00362EC7"/>
    <w:rsid w:val="00363F6C"/>
    <w:rsid w:val="003649D7"/>
    <w:rsid w:val="00370136"/>
    <w:rsid w:val="003704E3"/>
    <w:rsid w:val="00371F61"/>
    <w:rsid w:val="003733B0"/>
    <w:rsid w:val="00373841"/>
    <w:rsid w:val="0037492F"/>
    <w:rsid w:val="00374F99"/>
    <w:rsid w:val="003752E4"/>
    <w:rsid w:val="003760F6"/>
    <w:rsid w:val="0038100E"/>
    <w:rsid w:val="00381A8E"/>
    <w:rsid w:val="00382F46"/>
    <w:rsid w:val="00383891"/>
    <w:rsid w:val="003855BB"/>
    <w:rsid w:val="003870CB"/>
    <w:rsid w:val="00392CFA"/>
    <w:rsid w:val="0039437F"/>
    <w:rsid w:val="00394D5C"/>
    <w:rsid w:val="00396A47"/>
    <w:rsid w:val="00396F7F"/>
    <w:rsid w:val="003972CE"/>
    <w:rsid w:val="003A3557"/>
    <w:rsid w:val="003A3630"/>
    <w:rsid w:val="003A4CA7"/>
    <w:rsid w:val="003A5881"/>
    <w:rsid w:val="003A7F96"/>
    <w:rsid w:val="003B0BB6"/>
    <w:rsid w:val="003B2694"/>
    <w:rsid w:val="003B381A"/>
    <w:rsid w:val="003B440C"/>
    <w:rsid w:val="003B45C1"/>
    <w:rsid w:val="003C00A8"/>
    <w:rsid w:val="003C1191"/>
    <w:rsid w:val="003C3681"/>
    <w:rsid w:val="003C3A26"/>
    <w:rsid w:val="003C41F0"/>
    <w:rsid w:val="003C5CE4"/>
    <w:rsid w:val="003C6D34"/>
    <w:rsid w:val="003D0C92"/>
    <w:rsid w:val="003D230F"/>
    <w:rsid w:val="003D2C4D"/>
    <w:rsid w:val="003D4E2E"/>
    <w:rsid w:val="003D5C0E"/>
    <w:rsid w:val="003D6A93"/>
    <w:rsid w:val="003D7D83"/>
    <w:rsid w:val="003E1E68"/>
    <w:rsid w:val="003E51B3"/>
    <w:rsid w:val="003E554B"/>
    <w:rsid w:val="003E598E"/>
    <w:rsid w:val="003E68DF"/>
    <w:rsid w:val="003E6940"/>
    <w:rsid w:val="003F037A"/>
    <w:rsid w:val="003F2475"/>
    <w:rsid w:val="003F49E1"/>
    <w:rsid w:val="003F4D70"/>
    <w:rsid w:val="003F6302"/>
    <w:rsid w:val="0040009D"/>
    <w:rsid w:val="00400614"/>
    <w:rsid w:val="00400856"/>
    <w:rsid w:val="004017AF"/>
    <w:rsid w:val="004025D5"/>
    <w:rsid w:val="00407CD7"/>
    <w:rsid w:val="004105C5"/>
    <w:rsid w:val="00412805"/>
    <w:rsid w:val="00412979"/>
    <w:rsid w:val="00413BCC"/>
    <w:rsid w:val="00413F89"/>
    <w:rsid w:val="00415721"/>
    <w:rsid w:val="00415991"/>
    <w:rsid w:val="00416F23"/>
    <w:rsid w:val="00417373"/>
    <w:rsid w:val="004177EF"/>
    <w:rsid w:val="00421B8E"/>
    <w:rsid w:val="00423161"/>
    <w:rsid w:val="00426E3B"/>
    <w:rsid w:val="004275AD"/>
    <w:rsid w:val="0043325C"/>
    <w:rsid w:val="00435159"/>
    <w:rsid w:val="0043543D"/>
    <w:rsid w:val="0043600B"/>
    <w:rsid w:val="004362E9"/>
    <w:rsid w:val="00437256"/>
    <w:rsid w:val="00444029"/>
    <w:rsid w:val="00446BD1"/>
    <w:rsid w:val="00447E7B"/>
    <w:rsid w:val="004505F8"/>
    <w:rsid w:val="004505FF"/>
    <w:rsid w:val="00450DF5"/>
    <w:rsid w:val="00452D20"/>
    <w:rsid w:val="00453B55"/>
    <w:rsid w:val="004540CA"/>
    <w:rsid w:val="0045685F"/>
    <w:rsid w:val="00457441"/>
    <w:rsid w:val="00463033"/>
    <w:rsid w:val="00466248"/>
    <w:rsid w:val="00470846"/>
    <w:rsid w:val="00472211"/>
    <w:rsid w:val="00472919"/>
    <w:rsid w:val="00473420"/>
    <w:rsid w:val="00474596"/>
    <w:rsid w:val="00475B73"/>
    <w:rsid w:val="00481210"/>
    <w:rsid w:val="00481B26"/>
    <w:rsid w:val="004821A0"/>
    <w:rsid w:val="004822D9"/>
    <w:rsid w:val="0048253B"/>
    <w:rsid w:val="00482C34"/>
    <w:rsid w:val="0048482E"/>
    <w:rsid w:val="0048520A"/>
    <w:rsid w:val="0048678D"/>
    <w:rsid w:val="0048689A"/>
    <w:rsid w:val="00486CF0"/>
    <w:rsid w:val="004900B7"/>
    <w:rsid w:val="0049078B"/>
    <w:rsid w:val="00490FF7"/>
    <w:rsid w:val="00492785"/>
    <w:rsid w:val="0049283F"/>
    <w:rsid w:val="00494BEE"/>
    <w:rsid w:val="004A043A"/>
    <w:rsid w:val="004A09D2"/>
    <w:rsid w:val="004A1074"/>
    <w:rsid w:val="004A1D0B"/>
    <w:rsid w:val="004A2E7D"/>
    <w:rsid w:val="004A4980"/>
    <w:rsid w:val="004A4C67"/>
    <w:rsid w:val="004A7491"/>
    <w:rsid w:val="004B10D8"/>
    <w:rsid w:val="004B1A45"/>
    <w:rsid w:val="004B1BF5"/>
    <w:rsid w:val="004B3C60"/>
    <w:rsid w:val="004B5BFA"/>
    <w:rsid w:val="004B5DC7"/>
    <w:rsid w:val="004B7751"/>
    <w:rsid w:val="004C092A"/>
    <w:rsid w:val="004C1C28"/>
    <w:rsid w:val="004C1D8F"/>
    <w:rsid w:val="004C20E8"/>
    <w:rsid w:val="004C43C4"/>
    <w:rsid w:val="004C5535"/>
    <w:rsid w:val="004C5ECB"/>
    <w:rsid w:val="004C60D7"/>
    <w:rsid w:val="004C6851"/>
    <w:rsid w:val="004C6C44"/>
    <w:rsid w:val="004C7D39"/>
    <w:rsid w:val="004C7FD2"/>
    <w:rsid w:val="004D0191"/>
    <w:rsid w:val="004D0669"/>
    <w:rsid w:val="004D2F6E"/>
    <w:rsid w:val="004D3A66"/>
    <w:rsid w:val="004D64AE"/>
    <w:rsid w:val="004D66B8"/>
    <w:rsid w:val="004D7D72"/>
    <w:rsid w:val="004E0534"/>
    <w:rsid w:val="004E3202"/>
    <w:rsid w:val="004E4D3A"/>
    <w:rsid w:val="004E61D8"/>
    <w:rsid w:val="004E700D"/>
    <w:rsid w:val="004F07FC"/>
    <w:rsid w:val="004F132D"/>
    <w:rsid w:val="004F1386"/>
    <w:rsid w:val="004F168F"/>
    <w:rsid w:val="004F1AC0"/>
    <w:rsid w:val="004F3BC3"/>
    <w:rsid w:val="004F3CD4"/>
    <w:rsid w:val="004F645E"/>
    <w:rsid w:val="004F7902"/>
    <w:rsid w:val="004F7962"/>
    <w:rsid w:val="00500352"/>
    <w:rsid w:val="00501780"/>
    <w:rsid w:val="00501E73"/>
    <w:rsid w:val="005035DA"/>
    <w:rsid w:val="005036AD"/>
    <w:rsid w:val="0050389F"/>
    <w:rsid w:val="005060F8"/>
    <w:rsid w:val="005146FF"/>
    <w:rsid w:val="00515486"/>
    <w:rsid w:val="005155D4"/>
    <w:rsid w:val="0051604D"/>
    <w:rsid w:val="00517240"/>
    <w:rsid w:val="00522039"/>
    <w:rsid w:val="0052468A"/>
    <w:rsid w:val="005253F8"/>
    <w:rsid w:val="00526437"/>
    <w:rsid w:val="00526453"/>
    <w:rsid w:val="005269C2"/>
    <w:rsid w:val="00526C0A"/>
    <w:rsid w:val="005272CC"/>
    <w:rsid w:val="005274BC"/>
    <w:rsid w:val="00527CB5"/>
    <w:rsid w:val="0053004B"/>
    <w:rsid w:val="00532268"/>
    <w:rsid w:val="00532705"/>
    <w:rsid w:val="0053320C"/>
    <w:rsid w:val="00533EED"/>
    <w:rsid w:val="00534765"/>
    <w:rsid w:val="00534A57"/>
    <w:rsid w:val="00535AB7"/>
    <w:rsid w:val="00537B09"/>
    <w:rsid w:val="005402D4"/>
    <w:rsid w:val="0054105C"/>
    <w:rsid w:val="005414D0"/>
    <w:rsid w:val="00541B9F"/>
    <w:rsid w:val="00542641"/>
    <w:rsid w:val="00544DD5"/>
    <w:rsid w:val="005460EE"/>
    <w:rsid w:val="0054612C"/>
    <w:rsid w:val="0054749B"/>
    <w:rsid w:val="00554638"/>
    <w:rsid w:val="0055713B"/>
    <w:rsid w:val="00563784"/>
    <w:rsid w:val="005646FA"/>
    <w:rsid w:val="00566098"/>
    <w:rsid w:val="00566ACA"/>
    <w:rsid w:val="00566C68"/>
    <w:rsid w:val="00567740"/>
    <w:rsid w:val="00570613"/>
    <w:rsid w:val="005712C6"/>
    <w:rsid w:val="005715A1"/>
    <w:rsid w:val="00571FFB"/>
    <w:rsid w:val="005728A0"/>
    <w:rsid w:val="005765A4"/>
    <w:rsid w:val="0058234B"/>
    <w:rsid w:val="00582D78"/>
    <w:rsid w:val="00585875"/>
    <w:rsid w:val="00586881"/>
    <w:rsid w:val="005911E3"/>
    <w:rsid w:val="00591D14"/>
    <w:rsid w:val="00592123"/>
    <w:rsid w:val="005930B1"/>
    <w:rsid w:val="00594444"/>
    <w:rsid w:val="005944C0"/>
    <w:rsid w:val="005968F8"/>
    <w:rsid w:val="00597D48"/>
    <w:rsid w:val="005A24E9"/>
    <w:rsid w:val="005A4623"/>
    <w:rsid w:val="005A54EE"/>
    <w:rsid w:val="005A6472"/>
    <w:rsid w:val="005B060B"/>
    <w:rsid w:val="005B084D"/>
    <w:rsid w:val="005B1786"/>
    <w:rsid w:val="005B206F"/>
    <w:rsid w:val="005B2CDC"/>
    <w:rsid w:val="005B30DC"/>
    <w:rsid w:val="005B5645"/>
    <w:rsid w:val="005B64C0"/>
    <w:rsid w:val="005B7AB6"/>
    <w:rsid w:val="005C0109"/>
    <w:rsid w:val="005C0404"/>
    <w:rsid w:val="005C0596"/>
    <w:rsid w:val="005C1792"/>
    <w:rsid w:val="005C5A08"/>
    <w:rsid w:val="005C63F9"/>
    <w:rsid w:val="005D04C7"/>
    <w:rsid w:val="005D0FFA"/>
    <w:rsid w:val="005D221F"/>
    <w:rsid w:val="005D24A4"/>
    <w:rsid w:val="005D4E4F"/>
    <w:rsid w:val="005D55B2"/>
    <w:rsid w:val="005D77F6"/>
    <w:rsid w:val="005E0386"/>
    <w:rsid w:val="005E07D9"/>
    <w:rsid w:val="005E2B8C"/>
    <w:rsid w:val="005E2D15"/>
    <w:rsid w:val="005E2D75"/>
    <w:rsid w:val="005E37C0"/>
    <w:rsid w:val="005E400C"/>
    <w:rsid w:val="005E6FFF"/>
    <w:rsid w:val="005F19A7"/>
    <w:rsid w:val="005F23F6"/>
    <w:rsid w:val="00600A26"/>
    <w:rsid w:val="006014F6"/>
    <w:rsid w:val="006018CB"/>
    <w:rsid w:val="00601E56"/>
    <w:rsid w:val="00602EBB"/>
    <w:rsid w:val="00605DCC"/>
    <w:rsid w:val="00606499"/>
    <w:rsid w:val="00607AC6"/>
    <w:rsid w:val="00607B61"/>
    <w:rsid w:val="00610DAC"/>
    <w:rsid w:val="006144D8"/>
    <w:rsid w:val="00616CD8"/>
    <w:rsid w:val="00617C49"/>
    <w:rsid w:val="00620911"/>
    <w:rsid w:val="00623079"/>
    <w:rsid w:val="00624D9E"/>
    <w:rsid w:val="0062682D"/>
    <w:rsid w:val="00626E36"/>
    <w:rsid w:val="00626EC6"/>
    <w:rsid w:val="006271ED"/>
    <w:rsid w:val="00627967"/>
    <w:rsid w:val="006323F3"/>
    <w:rsid w:val="00633201"/>
    <w:rsid w:val="00633E49"/>
    <w:rsid w:val="0063539B"/>
    <w:rsid w:val="006370C4"/>
    <w:rsid w:val="00637763"/>
    <w:rsid w:val="00637D15"/>
    <w:rsid w:val="00637D61"/>
    <w:rsid w:val="00640711"/>
    <w:rsid w:val="00643F4D"/>
    <w:rsid w:val="00644AB2"/>
    <w:rsid w:val="00647204"/>
    <w:rsid w:val="006505E8"/>
    <w:rsid w:val="0065128E"/>
    <w:rsid w:val="00652A43"/>
    <w:rsid w:val="0065475E"/>
    <w:rsid w:val="00655DC3"/>
    <w:rsid w:val="00655DEE"/>
    <w:rsid w:val="0065669A"/>
    <w:rsid w:val="00656EEC"/>
    <w:rsid w:val="006575D9"/>
    <w:rsid w:val="00657D60"/>
    <w:rsid w:val="00661013"/>
    <w:rsid w:val="00661E2B"/>
    <w:rsid w:val="00662546"/>
    <w:rsid w:val="006647DE"/>
    <w:rsid w:val="00665720"/>
    <w:rsid w:val="00665729"/>
    <w:rsid w:val="006662A2"/>
    <w:rsid w:val="00666620"/>
    <w:rsid w:val="0067073F"/>
    <w:rsid w:val="006716E4"/>
    <w:rsid w:val="0067566F"/>
    <w:rsid w:val="0067574A"/>
    <w:rsid w:val="0067636A"/>
    <w:rsid w:val="00677D23"/>
    <w:rsid w:val="00680A0B"/>
    <w:rsid w:val="006817BF"/>
    <w:rsid w:val="00683127"/>
    <w:rsid w:val="006855EB"/>
    <w:rsid w:val="00685F81"/>
    <w:rsid w:val="00686F84"/>
    <w:rsid w:val="006871DD"/>
    <w:rsid w:val="00687587"/>
    <w:rsid w:val="006879D0"/>
    <w:rsid w:val="006928F4"/>
    <w:rsid w:val="00693CD0"/>
    <w:rsid w:val="0069606D"/>
    <w:rsid w:val="00697D82"/>
    <w:rsid w:val="00697FF1"/>
    <w:rsid w:val="006A3124"/>
    <w:rsid w:val="006A3C14"/>
    <w:rsid w:val="006A5AFE"/>
    <w:rsid w:val="006B0D8E"/>
    <w:rsid w:val="006B271F"/>
    <w:rsid w:val="006B328E"/>
    <w:rsid w:val="006B3B50"/>
    <w:rsid w:val="006B3B63"/>
    <w:rsid w:val="006B45C2"/>
    <w:rsid w:val="006B5097"/>
    <w:rsid w:val="006B6BA2"/>
    <w:rsid w:val="006B6EAD"/>
    <w:rsid w:val="006B7329"/>
    <w:rsid w:val="006B7F89"/>
    <w:rsid w:val="006C05AB"/>
    <w:rsid w:val="006C12F4"/>
    <w:rsid w:val="006C17EC"/>
    <w:rsid w:val="006C225A"/>
    <w:rsid w:val="006C23BE"/>
    <w:rsid w:val="006C26EC"/>
    <w:rsid w:val="006C284B"/>
    <w:rsid w:val="006C5603"/>
    <w:rsid w:val="006C7156"/>
    <w:rsid w:val="006C7345"/>
    <w:rsid w:val="006D0507"/>
    <w:rsid w:val="006D0EB3"/>
    <w:rsid w:val="006D119E"/>
    <w:rsid w:val="006D4815"/>
    <w:rsid w:val="006D4969"/>
    <w:rsid w:val="006E39CE"/>
    <w:rsid w:val="006E4433"/>
    <w:rsid w:val="006F1AA7"/>
    <w:rsid w:val="006F4DF8"/>
    <w:rsid w:val="006F62E3"/>
    <w:rsid w:val="006F79E5"/>
    <w:rsid w:val="0070554A"/>
    <w:rsid w:val="007059A3"/>
    <w:rsid w:val="00707162"/>
    <w:rsid w:val="00707A4C"/>
    <w:rsid w:val="0071200D"/>
    <w:rsid w:val="00712DAB"/>
    <w:rsid w:val="00714779"/>
    <w:rsid w:val="00715CD3"/>
    <w:rsid w:val="00715D74"/>
    <w:rsid w:val="00721AA8"/>
    <w:rsid w:val="00722907"/>
    <w:rsid w:val="00722B27"/>
    <w:rsid w:val="00723A1D"/>
    <w:rsid w:val="00724284"/>
    <w:rsid w:val="007242A6"/>
    <w:rsid w:val="0073059F"/>
    <w:rsid w:val="0074119A"/>
    <w:rsid w:val="0074119F"/>
    <w:rsid w:val="00741416"/>
    <w:rsid w:val="0074244F"/>
    <w:rsid w:val="007431BA"/>
    <w:rsid w:val="00743B8B"/>
    <w:rsid w:val="007445D1"/>
    <w:rsid w:val="00744790"/>
    <w:rsid w:val="00744A45"/>
    <w:rsid w:val="00744C86"/>
    <w:rsid w:val="00744CB6"/>
    <w:rsid w:val="0074532A"/>
    <w:rsid w:val="00746CD9"/>
    <w:rsid w:val="00750119"/>
    <w:rsid w:val="007513F9"/>
    <w:rsid w:val="00752374"/>
    <w:rsid w:val="007523EC"/>
    <w:rsid w:val="007535F8"/>
    <w:rsid w:val="0075406C"/>
    <w:rsid w:val="00754D51"/>
    <w:rsid w:val="00755796"/>
    <w:rsid w:val="00755CB6"/>
    <w:rsid w:val="0075641A"/>
    <w:rsid w:val="0075771D"/>
    <w:rsid w:val="007577FF"/>
    <w:rsid w:val="00757CCC"/>
    <w:rsid w:val="00757F87"/>
    <w:rsid w:val="007606E7"/>
    <w:rsid w:val="00760FD3"/>
    <w:rsid w:val="00762C7C"/>
    <w:rsid w:val="00763135"/>
    <w:rsid w:val="0076346F"/>
    <w:rsid w:val="0076386D"/>
    <w:rsid w:val="00764810"/>
    <w:rsid w:val="00770671"/>
    <w:rsid w:val="00770A65"/>
    <w:rsid w:val="00771A47"/>
    <w:rsid w:val="007742DF"/>
    <w:rsid w:val="007765D1"/>
    <w:rsid w:val="00780526"/>
    <w:rsid w:val="00783ABF"/>
    <w:rsid w:val="007845C8"/>
    <w:rsid w:val="00785130"/>
    <w:rsid w:val="007917B9"/>
    <w:rsid w:val="00791808"/>
    <w:rsid w:val="00792370"/>
    <w:rsid w:val="0079324C"/>
    <w:rsid w:val="00794E33"/>
    <w:rsid w:val="00795A5F"/>
    <w:rsid w:val="00797B47"/>
    <w:rsid w:val="007A08F8"/>
    <w:rsid w:val="007A13CF"/>
    <w:rsid w:val="007A1EB9"/>
    <w:rsid w:val="007A276C"/>
    <w:rsid w:val="007A454D"/>
    <w:rsid w:val="007A5973"/>
    <w:rsid w:val="007A5FA6"/>
    <w:rsid w:val="007A64C3"/>
    <w:rsid w:val="007B08DA"/>
    <w:rsid w:val="007B0BB3"/>
    <w:rsid w:val="007B1403"/>
    <w:rsid w:val="007B22B2"/>
    <w:rsid w:val="007B2424"/>
    <w:rsid w:val="007B37F2"/>
    <w:rsid w:val="007B5E31"/>
    <w:rsid w:val="007B602B"/>
    <w:rsid w:val="007C4D0B"/>
    <w:rsid w:val="007D0048"/>
    <w:rsid w:val="007D199F"/>
    <w:rsid w:val="007D2BF2"/>
    <w:rsid w:val="007D32B6"/>
    <w:rsid w:val="007D51B4"/>
    <w:rsid w:val="007D5B09"/>
    <w:rsid w:val="007D66C9"/>
    <w:rsid w:val="007D690F"/>
    <w:rsid w:val="007D71AD"/>
    <w:rsid w:val="007E0591"/>
    <w:rsid w:val="007E0D55"/>
    <w:rsid w:val="007E36C7"/>
    <w:rsid w:val="007E50BE"/>
    <w:rsid w:val="007E5FE6"/>
    <w:rsid w:val="007E66FA"/>
    <w:rsid w:val="007E7278"/>
    <w:rsid w:val="007F0259"/>
    <w:rsid w:val="007F0A93"/>
    <w:rsid w:val="007F2445"/>
    <w:rsid w:val="007F451A"/>
    <w:rsid w:val="007F4ACA"/>
    <w:rsid w:val="007F7297"/>
    <w:rsid w:val="007F7BB7"/>
    <w:rsid w:val="00800E9F"/>
    <w:rsid w:val="0080111B"/>
    <w:rsid w:val="00801D3B"/>
    <w:rsid w:val="008040EC"/>
    <w:rsid w:val="008105B9"/>
    <w:rsid w:val="008130EC"/>
    <w:rsid w:val="00814A3E"/>
    <w:rsid w:val="00815B60"/>
    <w:rsid w:val="00816E78"/>
    <w:rsid w:val="00822FD0"/>
    <w:rsid w:val="00823241"/>
    <w:rsid w:val="0082325F"/>
    <w:rsid w:val="008250F4"/>
    <w:rsid w:val="00825281"/>
    <w:rsid w:val="00827971"/>
    <w:rsid w:val="00827B1E"/>
    <w:rsid w:val="008302C7"/>
    <w:rsid w:val="008328E5"/>
    <w:rsid w:val="008349C5"/>
    <w:rsid w:val="00834E6C"/>
    <w:rsid w:val="008363E1"/>
    <w:rsid w:val="0084068E"/>
    <w:rsid w:val="00843A17"/>
    <w:rsid w:val="00844229"/>
    <w:rsid w:val="008454D6"/>
    <w:rsid w:val="00845B7D"/>
    <w:rsid w:val="00845C8E"/>
    <w:rsid w:val="00850542"/>
    <w:rsid w:val="00851900"/>
    <w:rsid w:val="00852545"/>
    <w:rsid w:val="00853E9E"/>
    <w:rsid w:val="008542D1"/>
    <w:rsid w:val="00854DED"/>
    <w:rsid w:val="00854E12"/>
    <w:rsid w:val="008550FB"/>
    <w:rsid w:val="008565D8"/>
    <w:rsid w:val="00857339"/>
    <w:rsid w:val="008577FD"/>
    <w:rsid w:val="0086033F"/>
    <w:rsid w:val="008624F0"/>
    <w:rsid w:val="0086284E"/>
    <w:rsid w:val="0086392E"/>
    <w:rsid w:val="00863B70"/>
    <w:rsid w:val="0086436B"/>
    <w:rsid w:val="0086586A"/>
    <w:rsid w:val="0086679F"/>
    <w:rsid w:val="00866C7A"/>
    <w:rsid w:val="008670FC"/>
    <w:rsid w:val="008678E7"/>
    <w:rsid w:val="00870560"/>
    <w:rsid w:val="00871E24"/>
    <w:rsid w:val="00872C27"/>
    <w:rsid w:val="0087378C"/>
    <w:rsid w:val="00873791"/>
    <w:rsid w:val="0087427F"/>
    <w:rsid w:val="00874FA5"/>
    <w:rsid w:val="00875F52"/>
    <w:rsid w:val="0087639F"/>
    <w:rsid w:val="008804F3"/>
    <w:rsid w:val="00880931"/>
    <w:rsid w:val="008818F6"/>
    <w:rsid w:val="008829C7"/>
    <w:rsid w:val="00883700"/>
    <w:rsid w:val="00884500"/>
    <w:rsid w:val="008903D8"/>
    <w:rsid w:val="00890A72"/>
    <w:rsid w:val="00892876"/>
    <w:rsid w:val="00895BB4"/>
    <w:rsid w:val="008965F5"/>
    <w:rsid w:val="00897935"/>
    <w:rsid w:val="008A05B5"/>
    <w:rsid w:val="008A1197"/>
    <w:rsid w:val="008A2997"/>
    <w:rsid w:val="008A4EAF"/>
    <w:rsid w:val="008B0EBE"/>
    <w:rsid w:val="008B1B41"/>
    <w:rsid w:val="008B3CCE"/>
    <w:rsid w:val="008C274A"/>
    <w:rsid w:val="008C4086"/>
    <w:rsid w:val="008C4619"/>
    <w:rsid w:val="008C4DFA"/>
    <w:rsid w:val="008C6A85"/>
    <w:rsid w:val="008D1934"/>
    <w:rsid w:val="008D3AC9"/>
    <w:rsid w:val="008D3D2E"/>
    <w:rsid w:val="008D5B8F"/>
    <w:rsid w:val="008E0DEB"/>
    <w:rsid w:val="008E352D"/>
    <w:rsid w:val="008F014E"/>
    <w:rsid w:val="008F0175"/>
    <w:rsid w:val="008F1268"/>
    <w:rsid w:val="008F1CB7"/>
    <w:rsid w:val="008F1E55"/>
    <w:rsid w:val="008F2223"/>
    <w:rsid w:val="008F4F96"/>
    <w:rsid w:val="008F6855"/>
    <w:rsid w:val="008F6DE9"/>
    <w:rsid w:val="0090080C"/>
    <w:rsid w:val="00902AC8"/>
    <w:rsid w:val="0090361C"/>
    <w:rsid w:val="00904B3E"/>
    <w:rsid w:val="00906121"/>
    <w:rsid w:val="00906559"/>
    <w:rsid w:val="00906E58"/>
    <w:rsid w:val="00915C65"/>
    <w:rsid w:val="00916EDF"/>
    <w:rsid w:val="009170E0"/>
    <w:rsid w:val="00920F81"/>
    <w:rsid w:val="009213B9"/>
    <w:rsid w:val="00921405"/>
    <w:rsid w:val="009227EA"/>
    <w:rsid w:val="00924273"/>
    <w:rsid w:val="00924A7C"/>
    <w:rsid w:val="00925026"/>
    <w:rsid w:val="00925FC0"/>
    <w:rsid w:val="00927B16"/>
    <w:rsid w:val="00930E5C"/>
    <w:rsid w:val="00931932"/>
    <w:rsid w:val="00931B70"/>
    <w:rsid w:val="00931CEC"/>
    <w:rsid w:val="00934952"/>
    <w:rsid w:val="00935CD6"/>
    <w:rsid w:val="00936A8F"/>
    <w:rsid w:val="009408BF"/>
    <w:rsid w:val="00940AF5"/>
    <w:rsid w:val="00940C2E"/>
    <w:rsid w:val="009421D4"/>
    <w:rsid w:val="00943024"/>
    <w:rsid w:val="009430F7"/>
    <w:rsid w:val="00943BF0"/>
    <w:rsid w:val="0094405D"/>
    <w:rsid w:val="00944B50"/>
    <w:rsid w:val="0094524B"/>
    <w:rsid w:val="009465C4"/>
    <w:rsid w:val="009476FC"/>
    <w:rsid w:val="00950036"/>
    <w:rsid w:val="00953E2C"/>
    <w:rsid w:val="009543DF"/>
    <w:rsid w:val="00954551"/>
    <w:rsid w:val="00954B89"/>
    <w:rsid w:val="00955DB6"/>
    <w:rsid w:val="009576E6"/>
    <w:rsid w:val="00957AEC"/>
    <w:rsid w:val="009621B5"/>
    <w:rsid w:val="0096750C"/>
    <w:rsid w:val="00967B02"/>
    <w:rsid w:val="00967C3F"/>
    <w:rsid w:val="009728D3"/>
    <w:rsid w:val="0097321F"/>
    <w:rsid w:val="00976A81"/>
    <w:rsid w:val="00976DD2"/>
    <w:rsid w:val="0098184C"/>
    <w:rsid w:val="00982EAC"/>
    <w:rsid w:val="009835B4"/>
    <w:rsid w:val="00983CCC"/>
    <w:rsid w:val="00987742"/>
    <w:rsid w:val="00990362"/>
    <w:rsid w:val="009912CE"/>
    <w:rsid w:val="00996178"/>
    <w:rsid w:val="00996D3D"/>
    <w:rsid w:val="009A0535"/>
    <w:rsid w:val="009A2F9C"/>
    <w:rsid w:val="009A5E6A"/>
    <w:rsid w:val="009A797F"/>
    <w:rsid w:val="009B1975"/>
    <w:rsid w:val="009B1B3C"/>
    <w:rsid w:val="009B387F"/>
    <w:rsid w:val="009B50BF"/>
    <w:rsid w:val="009B7D9C"/>
    <w:rsid w:val="009C1EBF"/>
    <w:rsid w:val="009C2A67"/>
    <w:rsid w:val="009C43F5"/>
    <w:rsid w:val="009C6910"/>
    <w:rsid w:val="009C7E14"/>
    <w:rsid w:val="009D0C83"/>
    <w:rsid w:val="009D0DE9"/>
    <w:rsid w:val="009D2F0B"/>
    <w:rsid w:val="009D575F"/>
    <w:rsid w:val="009D5A3B"/>
    <w:rsid w:val="009E0F10"/>
    <w:rsid w:val="009E331B"/>
    <w:rsid w:val="009E41FF"/>
    <w:rsid w:val="009E44DE"/>
    <w:rsid w:val="009E4F6B"/>
    <w:rsid w:val="009F068D"/>
    <w:rsid w:val="009F0B49"/>
    <w:rsid w:val="009F1987"/>
    <w:rsid w:val="009F2255"/>
    <w:rsid w:val="009F2C14"/>
    <w:rsid w:val="009F2D70"/>
    <w:rsid w:val="009F3101"/>
    <w:rsid w:val="009F36F8"/>
    <w:rsid w:val="009F4543"/>
    <w:rsid w:val="009F5189"/>
    <w:rsid w:val="00A00143"/>
    <w:rsid w:val="00A01EF0"/>
    <w:rsid w:val="00A02187"/>
    <w:rsid w:val="00A02247"/>
    <w:rsid w:val="00A02C82"/>
    <w:rsid w:val="00A0715E"/>
    <w:rsid w:val="00A111CC"/>
    <w:rsid w:val="00A113B0"/>
    <w:rsid w:val="00A13A6E"/>
    <w:rsid w:val="00A14058"/>
    <w:rsid w:val="00A141C7"/>
    <w:rsid w:val="00A15FB4"/>
    <w:rsid w:val="00A16549"/>
    <w:rsid w:val="00A171FA"/>
    <w:rsid w:val="00A17FB9"/>
    <w:rsid w:val="00A2238D"/>
    <w:rsid w:val="00A22866"/>
    <w:rsid w:val="00A23064"/>
    <w:rsid w:val="00A24F3C"/>
    <w:rsid w:val="00A27D41"/>
    <w:rsid w:val="00A32C0A"/>
    <w:rsid w:val="00A32C3E"/>
    <w:rsid w:val="00A35130"/>
    <w:rsid w:val="00A370A7"/>
    <w:rsid w:val="00A37C06"/>
    <w:rsid w:val="00A40B63"/>
    <w:rsid w:val="00A42821"/>
    <w:rsid w:val="00A42A7B"/>
    <w:rsid w:val="00A43047"/>
    <w:rsid w:val="00A43D2A"/>
    <w:rsid w:val="00A47659"/>
    <w:rsid w:val="00A505DC"/>
    <w:rsid w:val="00A5069F"/>
    <w:rsid w:val="00A50DAB"/>
    <w:rsid w:val="00A50FAE"/>
    <w:rsid w:val="00A5161B"/>
    <w:rsid w:val="00A5322E"/>
    <w:rsid w:val="00A56245"/>
    <w:rsid w:val="00A57218"/>
    <w:rsid w:val="00A575D5"/>
    <w:rsid w:val="00A609F5"/>
    <w:rsid w:val="00A60D2F"/>
    <w:rsid w:val="00A61FAF"/>
    <w:rsid w:val="00A62691"/>
    <w:rsid w:val="00A62837"/>
    <w:rsid w:val="00A63E45"/>
    <w:rsid w:val="00A66817"/>
    <w:rsid w:val="00A67032"/>
    <w:rsid w:val="00A6729C"/>
    <w:rsid w:val="00A70A88"/>
    <w:rsid w:val="00A72C0E"/>
    <w:rsid w:val="00A74AE5"/>
    <w:rsid w:val="00A761EC"/>
    <w:rsid w:val="00A7652E"/>
    <w:rsid w:val="00A80E82"/>
    <w:rsid w:val="00A810B4"/>
    <w:rsid w:val="00A81A6C"/>
    <w:rsid w:val="00A81B9D"/>
    <w:rsid w:val="00A81EC6"/>
    <w:rsid w:val="00A83F9B"/>
    <w:rsid w:val="00A854A4"/>
    <w:rsid w:val="00A8567C"/>
    <w:rsid w:val="00A85C63"/>
    <w:rsid w:val="00A8622D"/>
    <w:rsid w:val="00A87B58"/>
    <w:rsid w:val="00A87BA9"/>
    <w:rsid w:val="00A929DA"/>
    <w:rsid w:val="00A92A7D"/>
    <w:rsid w:val="00A97349"/>
    <w:rsid w:val="00A976DE"/>
    <w:rsid w:val="00AA1CED"/>
    <w:rsid w:val="00AA4B39"/>
    <w:rsid w:val="00AA4B66"/>
    <w:rsid w:val="00AA4CC0"/>
    <w:rsid w:val="00AA5614"/>
    <w:rsid w:val="00AA7DC8"/>
    <w:rsid w:val="00AB0A68"/>
    <w:rsid w:val="00AB106B"/>
    <w:rsid w:val="00AB3BC1"/>
    <w:rsid w:val="00AB723F"/>
    <w:rsid w:val="00AC06AB"/>
    <w:rsid w:val="00AC0739"/>
    <w:rsid w:val="00AC1269"/>
    <w:rsid w:val="00AC3397"/>
    <w:rsid w:val="00AC381F"/>
    <w:rsid w:val="00AC383F"/>
    <w:rsid w:val="00AC3D9C"/>
    <w:rsid w:val="00AC3E3E"/>
    <w:rsid w:val="00AC4B49"/>
    <w:rsid w:val="00AC4B5B"/>
    <w:rsid w:val="00AC628D"/>
    <w:rsid w:val="00AC6AC5"/>
    <w:rsid w:val="00AC7B06"/>
    <w:rsid w:val="00AD06AD"/>
    <w:rsid w:val="00AD0CFB"/>
    <w:rsid w:val="00AD2570"/>
    <w:rsid w:val="00AD4EB7"/>
    <w:rsid w:val="00AD53D0"/>
    <w:rsid w:val="00AD5D85"/>
    <w:rsid w:val="00AD6566"/>
    <w:rsid w:val="00AD70B9"/>
    <w:rsid w:val="00AE06CA"/>
    <w:rsid w:val="00AE3AC8"/>
    <w:rsid w:val="00AE3C89"/>
    <w:rsid w:val="00AE3CF2"/>
    <w:rsid w:val="00AE57E8"/>
    <w:rsid w:val="00AE618D"/>
    <w:rsid w:val="00AE64B4"/>
    <w:rsid w:val="00AE6B1B"/>
    <w:rsid w:val="00AF1F0E"/>
    <w:rsid w:val="00AF50EE"/>
    <w:rsid w:val="00AF6976"/>
    <w:rsid w:val="00AF773D"/>
    <w:rsid w:val="00B00AB0"/>
    <w:rsid w:val="00B034C7"/>
    <w:rsid w:val="00B03E6A"/>
    <w:rsid w:val="00B041A5"/>
    <w:rsid w:val="00B04D1F"/>
    <w:rsid w:val="00B054E5"/>
    <w:rsid w:val="00B068C1"/>
    <w:rsid w:val="00B06C17"/>
    <w:rsid w:val="00B07AED"/>
    <w:rsid w:val="00B10B3E"/>
    <w:rsid w:val="00B10C50"/>
    <w:rsid w:val="00B120BD"/>
    <w:rsid w:val="00B125CA"/>
    <w:rsid w:val="00B12AE0"/>
    <w:rsid w:val="00B12CCB"/>
    <w:rsid w:val="00B131DB"/>
    <w:rsid w:val="00B13E83"/>
    <w:rsid w:val="00B143B1"/>
    <w:rsid w:val="00B14916"/>
    <w:rsid w:val="00B15F8B"/>
    <w:rsid w:val="00B169D4"/>
    <w:rsid w:val="00B174EE"/>
    <w:rsid w:val="00B2060B"/>
    <w:rsid w:val="00B219C9"/>
    <w:rsid w:val="00B21EF5"/>
    <w:rsid w:val="00B23479"/>
    <w:rsid w:val="00B25F35"/>
    <w:rsid w:val="00B30EC9"/>
    <w:rsid w:val="00B3274E"/>
    <w:rsid w:val="00B371D9"/>
    <w:rsid w:val="00B37716"/>
    <w:rsid w:val="00B37BD3"/>
    <w:rsid w:val="00B40452"/>
    <w:rsid w:val="00B40F06"/>
    <w:rsid w:val="00B43343"/>
    <w:rsid w:val="00B44596"/>
    <w:rsid w:val="00B44BF7"/>
    <w:rsid w:val="00B45483"/>
    <w:rsid w:val="00B464DA"/>
    <w:rsid w:val="00B46A50"/>
    <w:rsid w:val="00B50FE5"/>
    <w:rsid w:val="00B51591"/>
    <w:rsid w:val="00B5198B"/>
    <w:rsid w:val="00B51C31"/>
    <w:rsid w:val="00B53809"/>
    <w:rsid w:val="00B549BD"/>
    <w:rsid w:val="00B54AAF"/>
    <w:rsid w:val="00B54E5D"/>
    <w:rsid w:val="00B55300"/>
    <w:rsid w:val="00B56A73"/>
    <w:rsid w:val="00B60021"/>
    <w:rsid w:val="00B61DDD"/>
    <w:rsid w:val="00B6267C"/>
    <w:rsid w:val="00B63D3F"/>
    <w:rsid w:val="00B64932"/>
    <w:rsid w:val="00B67021"/>
    <w:rsid w:val="00B67C76"/>
    <w:rsid w:val="00B703E4"/>
    <w:rsid w:val="00B70AF3"/>
    <w:rsid w:val="00B718DA"/>
    <w:rsid w:val="00B73531"/>
    <w:rsid w:val="00B740D9"/>
    <w:rsid w:val="00B74563"/>
    <w:rsid w:val="00B7591D"/>
    <w:rsid w:val="00B806B2"/>
    <w:rsid w:val="00B8290A"/>
    <w:rsid w:val="00B82A8B"/>
    <w:rsid w:val="00B85608"/>
    <w:rsid w:val="00B8609E"/>
    <w:rsid w:val="00B86B03"/>
    <w:rsid w:val="00B96E0D"/>
    <w:rsid w:val="00B9769E"/>
    <w:rsid w:val="00BA4568"/>
    <w:rsid w:val="00BA53B7"/>
    <w:rsid w:val="00BA578D"/>
    <w:rsid w:val="00BA78E9"/>
    <w:rsid w:val="00BA7975"/>
    <w:rsid w:val="00BB0092"/>
    <w:rsid w:val="00BB2446"/>
    <w:rsid w:val="00BB29A2"/>
    <w:rsid w:val="00BB319C"/>
    <w:rsid w:val="00BB3DD1"/>
    <w:rsid w:val="00BB4F70"/>
    <w:rsid w:val="00BC33DD"/>
    <w:rsid w:val="00BC4D05"/>
    <w:rsid w:val="00BC5597"/>
    <w:rsid w:val="00BC5CCD"/>
    <w:rsid w:val="00BC678D"/>
    <w:rsid w:val="00BD0D4B"/>
    <w:rsid w:val="00BD0FC7"/>
    <w:rsid w:val="00BD23FD"/>
    <w:rsid w:val="00BD2B92"/>
    <w:rsid w:val="00BD5382"/>
    <w:rsid w:val="00BD6B27"/>
    <w:rsid w:val="00BE2955"/>
    <w:rsid w:val="00BE2F56"/>
    <w:rsid w:val="00BE314A"/>
    <w:rsid w:val="00BE4A57"/>
    <w:rsid w:val="00BE4D88"/>
    <w:rsid w:val="00BF0946"/>
    <w:rsid w:val="00BF0D57"/>
    <w:rsid w:val="00BF2DE9"/>
    <w:rsid w:val="00BF3BFA"/>
    <w:rsid w:val="00BF571D"/>
    <w:rsid w:val="00BF777F"/>
    <w:rsid w:val="00BF79C6"/>
    <w:rsid w:val="00C00EC8"/>
    <w:rsid w:val="00C0200D"/>
    <w:rsid w:val="00C02813"/>
    <w:rsid w:val="00C03118"/>
    <w:rsid w:val="00C04279"/>
    <w:rsid w:val="00C04771"/>
    <w:rsid w:val="00C04F11"/>
    <w:rsid w:val="00C057FE"/>
    <w:rsid w:val="00C1044C"/>
    <w:rsid w:val="00C10B4F"/>
    <w:rsid w:val="00C12A08"/>
    <w:rsid w:val="00C12B1B"/>
    <w:rsid w:val="00C12C88"/>
    <w:rsid w:val="00C13682"/>
    <w:rsid w:val="00C15737"/>
    <w:rsid w:val="00C16A20"/>
    <w:rsid w:val="00C16AA0"/>
    <w:rsid w:val="00C17CC0"/>
    <w:rsid w:val="00C20425"/>
    <w:rsid w:val="00C21E1A"/>
    <w:rsid w:val="00C26A9C"/>
    <w:rsid w:val="00C2724E"/>
    <w:rsid w:val="00C27917"/>
    <w:rsid w:val="00C31E04"/>
    <w:rsid w:val="00C32C3B"/>
    <w:rsid w:val="00C35372"/>
    <w:rsid w:val="00C36871"/>
    <w:rsid w:val="00C420A5"/>
    <w:rsid w:val="00C44482"/>
    <w:rsid w:val="00C44497"/>
    <w:rsid w:val="00C44DE5"/>
    <w:rsid w:val="00C47263"/>
    <w:rsid w:val="00C51BCB"/>
    <w:rsid w:val="00C53BC7"/>
    <w:rsid w:val="00C5458C"/>
    <w:rsid w:val="00C55378"/>
    <w:rsid w:val="00C55B32"/>
    <w:rsid w:val="00C62EAD"/>
    <w:rsid w:val="00C63977"/>
    <w:rsid w:val="00C65F11"/>
    <w:rsid w:val="00C66160"/>
    <w:rsid w:val="00C66860"/>
    <w:rsid w:val="00C66990"/>
    <w:rsid w:val="00C702B1"/>
    <w:rsid w:val="00C70C97"/>
    <w:rsid w:val="00C730E3"/>
    <w:rsid w:val="00C731AF"/>
    <w:rsid w:val="00C74E5A"/>
    <w:rsid w:val="00C75FB0"/>
    <w:rsid w:val="00C76B53"/>
    <w:rsid w:val="00C77544"/>
    <w:rsid w:val="00C821A7"/>
    <w:rsid w:val="00C82DF9"/>
    <w:rsid w:val="00C834C4"/>
    <w:rsid w:val="00C8449D"/>
    <w:rsid w:val="00C852E2"/>
    <w:rsid w:val="00C85822"/>
    <w:rsid w:val="00C859AB"/>
    <w:rsid w:val="00C87643"/>
    <w:rsid w:val="00C87C56"/>
    <w:rsid w:val="00C901B2"/>
    <w:rsid w:val="00C90A62"/>
    <w:rsid w:val="00C914AD"/>
    <w:rsid w:val="00C936A4"/>
    <w:rsid w:val="00C957C3"/>
    <w:rsid w:val="00C96A5B"/>
    <w:rsid w:val="00C96BCC"/>
    <w:rsid w:val="00CA0021"/>
    <w:rsid w:val="00CA119C"/>
    <w:rsid w:val="00CA174D"/>
    <w:rsid w:val="00CA3F98"/>
    <w:rsid w:val="00CA5D95"/>
    <w:rsid w:val="00CA60E4"/>
    <w:rsid w:val="00CA613E"/>
    <w:rsid w:val="00CA7AA0"/>
    <w:rsid w:val="00CB59E7"/>
    <w:rsid w:val="00CB60E1"/>
    <w:rsid w:val="00CB6273"/>
    <w:rsid w:val="00CB7BD1"/>
    <w:rsid w:val="00CC04BD"/>
    <w:rsid w:val="00CC0FF3"/>
    <w:rsid w:val="00CC1DBE"/>
    <w:rsid w:val="00CC5688"/>
    <w:rsid w:val="00CC5E0B"/>
    <w:rsid w:val="00CD0B8E"/>
    <w:rsid w:val="00CD0F85"/>
    <w:rsid w:val="00CD17F0"/>
    <w:rsid w:val="00CD299A"/>
    <w:rsid w:val="00CD7B67"/>
    <w:rsid w:val="00CE103A"/>
    <w:rsid w:val="00CE4989"/>
    <w:rsid w:val="00CE4BEA"/>
    <w:rsid w:val="00CE5B9E"/>
    <w:rsid w:val="00CE699C"/>
    <w:rsid w:val="00CF33E9"/>
    <w:rsid w:val="00CF4C0E"/>
    <w:rsid w:val="00CF5204"/>
    <w:rsid w:val="00CF6DF1"/>
    <w:rsid w:val="00CF724C"/>
    <w:rsid w:val="00D00E84"/>
    <w:rsid w:val="00D0192F"/>
    <w:rsid w:val="00D01DAF"/>
    <w:rsid w:val="00D01F02"/>
    <w:rsid w:val="00D021A5"/>
    <w:rsid w:val="00D022B6"/>
    <w:rsid w:val="00D040B8"/>
    <w:rsid w:val="00D04906"/>
    <w:rsid w:val="00D05122"/>
    <w:rsid w:val="00D05604"/>
    <w:rsid w:val="00D05F50"/>
    <w:rsid w:val="00D063BA"/>
    <w:rsid w:val="00D06D88"/>
    <w:rsid w:val="00D1038F"/>
    <w:rsid w:val="00D10B52"/>
    <w:rsid w:val="00D10EE7"/>
    <w:rsid w:val="00D10F9B"/>
    <w:rsid w:val="00D130A6"/>
    <w:rsid w:val="00D131F2"/>
    <w:rsid w:val="00D14309"/>
    <w:rsid w:val="00D15C92"/>
    <w:rsid w:val="00D15CF8"/>
    <w:rsid w:val="00D17FF7"/>
    <w:rsid w:val="00D20114"/>
    <w:rsid w:val="00D20E5D"/>
    <w:rsid w:val="00D21101"/>
    <w:rsid w:val="00D216CF"/>
    <w:rsid w:val="00D22A12"/>
    <w:rsid w:val="00D25CB0"/>
    <w:rsid w:val="00D26B0F"/>
    <w:rsid w:val="00D34B47"/>
    <w:rsid w:val="00D35134"/>
    <w:rsid w:val="00D36788"/>
    <w:rsid w:val="00D37778"/>
    <w:rsid w:val="00D415B8"/>
    <w:rsid w:val="00D421E9"/>
    <w:rsid w:val="00D42EBF"/>
    <w:rsid w:val="00D44881"/>
    <w:rsid w:val="00D5092F"/>
    <w:rsid w:val="00D509A8"/>
    <w:rsid w:val="00D5348C"/>
    <w:rsid w:val="00D54ECD"/>
    <w:rsid w:val="00D56AFC"/>
    <w:rsid w:val="00D60842"/>
    <w:rsid w:val="00D60A0F"/>
    <w:rsid w:val="00D6171E"/>
    <w:rsid w:val="00D6299E"/>
    <w:rsid w:val="00D64273"/>
    <w:rsid w:val="00D64D3B"/>
    <w:rsid w:val="00D6508F"/>
    <w:rsid w:val="00D7106E"/>
    <w:rsid w:val="00D71A66"/>
    <w:rsid w:val="00D72EBF"/>
    <w:rsid w:val="00D73AC1"/>
    <w:rsid w:val="00D750BC"/>
    <w:rsid w:val="00D7524D"/>
    <w:rsid w:val="00D77AC4"/>
    <w:rsid w:val="00D84DF4"/>
    <w:rsid w:val="00D869F2"/>
    <w:rsid w:val="00D86CAB"/>
    <w:rsid w:val="00D86EC3"/>
    <w:rsid w:val="00D87F3E"/>
    <w:rsid w:val="00D90131"/>
    <w:rsid w:val="00D90621"/>
    <w:rsid w:val="00D92B90"/>
    <w:rsid w:val="00D92F4C"/>
    <w:rsid w:val="00D939CC"/>
    <w:rsid w:val="00D94986"/>
    <w:rsid w:val="00D96A48"/>
    <w:rsid w:val="00D96B9E"/>
    <w:rsid w:val="00D9752C"/>
    <w:rsid w:val="00DA13F3"/>
    <w:rsid w:val="00DA1F4E"/>
    <w:rsid w:val="00DA20F9"/>
    <w:rsid w:val="00DA3481"/>
    <w:rsid w:val="00DA3D6B"/>
    <w:rsid w:val="00DA4B59"/>
    <w:rsid w:val="00DA61CD"/>
    <w:rsid w:val="00DA658C"/>
    <w:rsid w:val="00DA6CA6"/>
    <w:rsid w:val="00DA6FF7"/>
    <w:rsid w:val="00DA7B95"/>
    <w:rsid w:val="00DA7D03"/>
    <w:rsid w:val="00DB0BC2"/>
    <w:rsid w:val="00DB133B"/>
    <w:rsid w:val="00DB3867"/>
    <w:rsid w:val="00DB449E"/>
    <w:rsid w:val="00DC07F6"/>
    <w:rsid w:val="00DC2592"/>
    <w:rsid w:val="00DC38FC"/>
    <w:rsid w:val="00DC39FB"/>
    <w:rsid w:val="00DC5347"/>
    <w:rsid w:val="00DC53A4"/>
    <w:rsid w:val="00DD1847"/>
    <w:rsid w:val="00DD1D97"/>
    <w:rsid w:val="00DD6CB0"/>
    <w:rsid w:val="00DD7631"/>
    <w:rsid w:val="00DE11DF"/>
    <w:rsid w:val="00DE3A1C"/>
    <w:rsid w:val="00DF121E"/>
    <w:rsid w:val="00DF1DC1"/>
    <w:rsid w:val="00DF33CE"/>
    <w:rsid w:val="00DF7A87"/>
    <w:rsid w:val="00E005B2"/>
    <w:rsid w:val="00E012AC"/>
    <w:rsid w:val="00E01485"/>
    <w:rsid w:val="00E01ED4"/>
    <w:rsid w:val="00E029A1"/>
    <w:rsid w:val="00E05D90"/>
    <w:rsid w:val="00E06DDF"/>
    <w:rsid w:val="00E10B00"/>
    <w:rsid w:val="00E10E80"/>
    <w:rsid w:val="00E13AB1"/>
    <w:rsid w:val="00E151B8"/>
    <w:rsid w:val="00E15467"/>
    <w:rsid w:val="00E15FDB"/>
    <w:rsid w:val="00E16664"/>
    <w:rsid w:val="00E17D9F"/>
    <w:rsid w:val="00E20246"/>
    <w:rsid w:val="00E20957"/>
    <w:rsid w:val="00E23E18"/>
    <w:rsid w:val="00E24825"/>
    <w:rsid w:val="00E267C6"/>
    <w:rsid w:val="00E27382"/>
    <w:rsid w:val="00E301B8"/>
    <w:rsid w:val="00E311BD"/>
    <w:rsid w:val="00E32064"/>
    <w:rsid w:val="00E33B82"/>
    <w:rsid w:val="00E3502A"/>
    <w:rsid w:val="00E36F1C"/>
    <w:rsid w:val="00E4114A"/>
    <w:rsid w:val="00E421B7"/>
    <w:rsid w:val="00E4238C"/>
    <w:rsid w:val="00E43289"/>
    <w:rsid w:val="00E4480C"/>
    <w:rsid w:val="00E45FF6"/>
    <w:rsid w:val="00E46F5D"/>
    <w:rsid w:val="00E47B49"/>
    <w:rsid w:val="00E50925"/>
    <w:rsid w:val="00E50ECD"/>
    <w:rsid w:val="00E514F5"/>
    <w:rsid w:val="00E527AC"/>
    <w:rsid w:val="00E52C5F"/>
    <w:rsid w:val="00E542BA"/>
    <w:rsid w:val="00E61702"/>
    <w:rsid w:val="00E6274A"/>
    <w:rsid w:val="00E64941"/>
    <w:rsid w:val="00E64A81"/>
    <w:rsid w:val="00E64E02"/>
    <w:rsid w:val="00E6566B"/>
    <w:rsid w:val="00E65942"/>
    <w:rsid w:val="00E676B5"/>
    <w:rsid w:val="00E6790C"/>
    <w:rsid w:val="00E67FE3"/>
    <w:rsid w:val="00E7051A"/>
    <w:rsid w:val="00E70F7B"/>
    <w:rsid w:val="00E72754"/>
    <w:rsid w:val="00E7597A"/>
    <w:rsid w:val="00E75B3A"/>
    <w:rsid w:val="00E76A9D"/>
    <w:rsid w:val="00E8448A"/>
    <w:rsid w:val="00E847E7"/>
    <w:rsid w:val="00E85104"/>
    <w:rsid w:val="00E86C39"/>
    <w:rsid w:val="00E870EE"/>
    <w:rsid w:val="00E925AA"/>
    <w:rsid w:val="00E92D23"/>
    <w:rsid w:val="00E92E96"/>
    <w:rsid w:val="00E933C0"/>
    <w:rsid w:val="00E94463"/>
    <w:rsid w:val="00E94625"/>
    <w:rsid w:val="00E94F11"/>
    <w:rsid w:val="00EA1FB4"/>
    <w:rsid w:val="00EA2BD1"/>
    <w:rsid w:val="00EA5303"/>
    <w:rsid w:val="00EA5B2B"/>
    <w:rsid w:val="00EA7B02"/>
    <w:rsid w:val="00EA7F95"/>
    <w:rsid w:val="00EB0221"/>
    <w:rsid w:val="00EB023E"/>
    <w:rsid w:val="00EB3310"/>
    <w:rsid w:val="00EB56B7"/>
    <w:rsid w:val="00EB5943"/>
    <w:rsid w:val="00EB71FA"/>
    <w:rsid w:val="00EB75DE"/>
    <w:rsid w:val="00EB7C75"/>
    <w:rsid w:val="00EC0F71"/>
    <w:rsid w:val="00EC1B46"/>
    <w:rsid w:val="00EC3DDB"/>
    <w:rsid w:val="00EC5062"/>
    <w:rsid w:val="00EC7B33"/>
    <w:rsid w:val="00ED06B0"/>
    <w:rsid w:val="00ED16DE"/>
    <w:rsid w:val="00ED3028"/>
    <w:rsid w:val="00ED4158"/>
    <w:rsid w:val="00ED4701"/>
    <w:rsid w:val="00ED7A6B"/>
    <w:rsid w:val="00EE0A03"/>
    <w:rsid w:val="00EE0AC4"/>
    <w:rsid w:val="00EE1451"/>
    <w:rsid w:val="00EE1B84"/>
    <w:rsid w:val="00EE1DC4"/>
    <w:rsid w:val="00EE4FA5"/>
    <w:rsid w:val="00EE5514"/>
    <w:rsid w:val="00EE5C4D"/>
    <w:rsid w:val="00EF1852"/>
    <w:rsid w:val="00EF1E16"/>
    <w:rsid w:val="00EF233D"/>
    <w:rsid w:val="00EF23F3"/>
    <w:rsid w:val="00EF2B5F"/>
    <w:rsid w:val="00EF4A47"/>
    <w:rsid w:val="00EF4B20"/>
    <w:rsid w:val="00EF54C7"/>
    <w:rsid w:val="00EF5598"/>
    <w:rsid w:val="00EF5D7F"/>
    <w:rsid w:val="00F0162B"/>
    <w:rsid w:val="00F03204"/>
    <w:rsid w:val="00F05EF6"/>
    <w:rsid w:val="00F071A8"/>
    <w:rsid w:val="00F07438"/>
    <w:rsid w:val="00F1235C"/>
    <w:rsid w:val="00F12782"/>
    <w:rsid w:val="00F135E4"/>
    <w:rsid w:val="00F13A44"/>
    <w:rsid w:val="00F1579C"/>
    <w:rsid w:val="00F15F92"/>
    <w:rsid w:val="00F16666"/>
    <w:rsid w:val="00F170E5"/>
    <w:rsid w:val="00F1751C"/>
    <w:rsid w:val="00F17D99"/>
    <w:rsid w:val="00F223EE"/>
    <w:rsid w:val="00F224D6"/>
    <w:rsid w:val="00F23343"/>
    <w:rsid w:val="00F3011C"/>
    <w:rsid w:val="00F32459"/>
    <w:rsid w:val="00F347D9"/>
    <w:rsid w:val="00F34B07"/>
    <w:rsid w:val="00F361BC"/>
    <w:rsid w:val="00F371B5"/>
    <w:rsid w:val="00F400C4"/>
    <w:rsid w:val="00F40F0F"/>
    <w:rsid w:val="00F41526"/>
    <w:rsid w:val="00F41A66"/>
    <w:rsid w:val="00F41B8B"/>
    <w:rsid w:val="00F41E88"/>
    <w:rsid w:val="00F4311A"/>
    <w:rsid w:val="00F431C1"/>
    <w:rsid w:val="00F45664"/>
    <w:rsid w:val="00F45E1F"/>
    <w:rsid w:val="00F51B58"/>
    <w:rsid w:val="00F53FDE"/>
    <w:rsid w:val="00F55F55"/>
    <w:rsid w:val="00F55FD3"/>
    <w:rsid w:val="00F57AA5"/>
    <w:rsid w:val="00F61D0D"/>
    <w:rsid w:val="00F62A25"/>
    <w:rsid w:val="00F63E26"/>
    <w:rsid w:val="00F64742"/>
    <w:rsid w:val="00F670FA"/>
    <w:rsid w:val="00F67CF1"/>
    <w:rsid w:val="00F70E8C"/>
    <w:rsid w:val="00F728D0"/>
    <w:rsid w:val="00F75685"/>
    <w:rsid w:val="00F75BE6"/>
    <w:rsid w:val="00F77C90"/>
    <w:rsid w:val="00F801F6"/>
    <w:rsid w:val="00F80577"/>
    <w:rsid w:val="00F80E4C"/>
    <w:rsid w:val="00F82409"/>
    <w:rsid w:val="00F8281F"/>
    <w:rsid w:val="00F82A77"/>
    <w:rsid w:val="00F84A1F"/>
    <w:rsid w:val="00F85DC8"/>
    <w:rsid w:val="00F86088"/>
    <w:rsid w:val="00F93F99"/>
    <w:rsid w:val="00FA173C"/>
    <w:rsid w:val="00FA19D2"/>
    <w:rsid w:val="00FA2413"/>
    <w:rsid w:val="00FA3077"/>
    <w:rsid w:val="00FA5A91"/>
    <w:rsid w:val="00FA7110"/>
    <w:rsid w:val="00FA71E7"/>
    <w:rsid w:val="00FA7921"/>
    <w:rsid w:val="00FA7DDF"/>
    <w:rsid w:val="00FB1463"/>
    <w:rsid w:val="00FB4102"/>
    <w:rsid w:val="00FB4D29"/>
    <w:rsid w:val="00FB5544"/>
    <w:rsid w:val="00FB57D7"/>
    <w:rsid w:val="00FB5EE6"/>
    <w:rsid w:val="00FB6DA3"/>
    <w:rsid w:val="00FC072D"/>
    <w:rsid w:val="00FC128C"/>
    <w:rsid w:val="00FC2462"/>
    <w:rsid w:val="00FC3AD7"/>
    <w:rsid w:val="00FC3DAD"/>
    <w:rsid w:val="00FD4D02"/>
    <w:rsid w:val="00FD5441"/>
    <w:rsid w:val="00FE2747"/>
    <w:rsid w:val="00FE470C"/>
    <w:rsid w:val="00FE5C8B"/>
    <w:rsid w:val="00FE60F3"/>
    <w:rsid w:val="00FF3463"/>
    <w:rsid w:val="00FF6AEE"/>
    <w:rsid w:val="0B28683D"/>
    <w:rsid w:val="15A15B29"/>
    <w:rsid w:val="1B1D1CBE"/>
    <w:rsid w:val="22823F06"/>
    <w:rsid w:val="32F6A47D"/>
    <w:rsid w:val="37F9B64B"/>
    <w:rsid w:val="4F234672"/>
    <w:rsid w:val="5C9A6BC6"/>
    <w:rsid w:val="67253D22"/>
    <w:rsid w:val="69E3DA0A"/>
    <w:rsid w:val="710C79E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C4636A"/>
  <w15:docId w15:val="{22DE1858-21C8-4B80-8539-58AEDDB2E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s-MX"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Arial" w:eastAsia="Times New Roman" w:hAnsi="Arial" w:cs="Times New Roman"/>
      <w:sz w:val="28"/>
      <w:szCs w:val="28"/>
      <w:lang w:eastAsia="es-MX"/>
    </w:rPr>
  </w:style>
  <w:style w:type="paragraph" w:styleId="Ttulo1">
    <w:name w:val="heading 1"/>
    <w:basedOn w:val="Normal"/>
    <w:next w:val="Normal"/>
    <w:uiPriority w:val="9"/>
    <w:qFormat/>
    <w:pPr>
      <w:keepNext/>
      <w:tabs>
        <w:tab w:val="left" w:pos="-720"/>
        <w:tab w:val="left" w:pos="720"/>
        <w:tab w:val="left" w:pos="1440"/>
        <w:tab w:val="left" w:pos="2160"/>
        <w:tab w:val="left" w:pos="2880"/>
        <w:tab w:val="left" w:pos="3600"/>
      </w:tabs>
      <w:ind w:left="3780"/>
      <w:outlineLvl w:val="0"/>
    </w:pPr>
    <w:rPr>
      <w:rFonts w:ascii="Univers" w:hAnsi="Univers"/>
      <w:spacing w:val="-3"/>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Pr>
      <w:rFonts w:ascii="Univers" w:eastAsia="Times New Roman" w:hAnsi="Univers" w:cs="Times New Roman"/>
      <w:spacing w:val="-3"/>
      <w:sz w:val="28"/>
      <w:szCs w:val="24"/>
      <w:lang w:eastAsia="es-ES"/>
    </w:rPr>
  </w:style>
  <w:style w:type="paragraph" w:styleId="NormalWeb">
    <w:name w:val="Normal (Web)"/>
    <w:basedOn w:val="Normal"/>
    <w:uiPriority w:val="99"/>
    <w:pPr>
      <w:spacing w:before="100" w:after="100"/>
    </w:pPr>
    <w:rPr>
      <w:rFonts w:ascii="Times New Roman" w:hAnsi="Times New Roman"/>
      <w:sz w:val="24"/>
      <w:szCs w:val="24"/>
      <w:lang w:val="es-ES" w:eastAsia="es-ES"/>
    </w:rPr>
  </w:style>
  <w:style w:type="character" w:customStyle="1" w:styleId="NormalWebCar">
    <w:name w:val="Normal (Web) Car"/>
    <w:rPr>
      <w:rFonts w:ascii="Times New Roman" w:eastAsia="Times New Roman" w:hAnsi="Times New Roman" w:cs="Times New Roman"/>
      <w:sz w:val="24"/>
      <w:szCs w:val="24"/>
      <w:lang w:val="es-ES" w:eastAsia="es-ES"/>
    </w:rPr>
  </w:style>
  <w:style w:type="paragraph" w:styleId="Piedepgina">
    <w:name w:val="footer"/>
    <w:basedOn w:val="Normal"/>
    <w:pPr>
      <w:tabs>
        <w:tab w:val="center" w:pos="4252"/>
        <w:tab w:val="right" w:pos="8504"/>
      </w:tabs>
    </w:pPr>
  </w:style>
  <w:style w:type="character" w:customStyle="1" w:styleId="PiedepginaCar">
    <w:name w:val="Pie de página Car"/>
    <w:basedOn w:val="Fuentedeprrafopredeter"/>
    <w:rPr>
      <w:rFonts w:ascii="Arial" w:eastAsia="Times New Roman" w:hAnsi="Arial" w:cs="Times New Roman"/>
      <w:sz w:val="28"/>
      <w:szCs w:val="28"/>
      <w:lang w:eastAsia="es-MX"/>
    </w:rPr>
  </w:style>
  <w:style w:type="character" w:styleId="Nmerodepgina">
    <w:name w:val="page number"/>
    <w:basedOn w:val="Fuentedeprrafopredeter"/>
  </w:style>
  <w:style w:type="paragraph" w:styleId="Encabezado">
    <w:name w:val="header"/>
    <w:basedOn w:val="Normal"/>
    <w:pPr>
      <w:tabs>
        <w:tab w:val="center" w:pos="4252"/>
        <w:tab w:val="right" w:pos="8504"/>
      </w:tabs>
    </w:pPr>
  </w:style>
  <w:style w:type="character" w:customStyle="1" w:styleId="EncabezadoCar">
    <w:name w:val="Encabezado Car"/>
    <w:basedOn w:val="Fuentedeprrafopredeter"/>
    <w:rPr>
      <w:rFonts w:ascii="Arial" w:eastAsia="Times New Roman" w:hAnsi="Arial" w:cs="Times New Roman"/>
      <w:sz w:val="28"/>
      <w:szCs w:val="28"/>
      <w:lang w:eastAsia="es-MX"/>
    </w:rPr>
  </w:style>
  <w:style w:type="paragraph" w:styleId="Sangradetextonormal">
    <w:name w:val="Body Text Indent"/>
    <w:basedOn w:val="Normal"/>
    <w:pPr>
      <w:spacing w:after="120"/>
      <w:ind w:left="283"/>
    </w:pPr>
    <w:rPr>
      <w:rFonts w:ascii="Times New Roman" w:hAnsi="Times New Roman"/>
      <w:sz w:val="24"/>
      <w:szCs w:val="24"/>
      <w:lang w:val="es-ES" w:eastAsia="es-ES"/>
    </w:rPr>
  </w:style>
  <w:style w:type="character" w:customStyle="1" w:styleId="SangradetextonormalCar">
    <w:name w:val="Sangría de texto normal Car"/>
    <w:basedOn w:val="Fuentedeprrafopredeter"/>
    <w:rPr>
      <w:rFonts w:ascii="Times New Roman" w:eastAsia="Times New Roman" w:hAnsi="Times New Roman" w:cs="Times New Roman"/>
      <w:sz w:val="24"/>
      <w:szCs w:val="24"/>
      <w:lang w:val="es-ES" w:eastAsia="es-ES"/>
    </w:rPr>
  </w:style>
  <w:style w:type="paragraph" w:customStyle="1" w:styleId="Default">
    <w:name w:val="Default"/>
    <w:pPr>
      <w:suppressAutoHyphens/>
      <w:autoSpaceDE w:val="0"/>
      <w:spacing w:after="0" w:line="240" w:lineRule="auto"/>
    </w:pPr>
    <w:rPr>
      <w:rFonts w:ascii="Arial" w:hAnsi="Arial"/>
      <w:color w:val="000000"/>
      <w:sz w:val="24"/>
      <w:szCs w:val="24"/>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uiPriority w:val="99"/>
    <w:qFormat/>
    <w:rPr>
      <w:rFonts w:ascii="Calibri" w:eastAsia="Calibri" w:hAnsi="Calibri"/>
      <w:sz w:val="20"/>
      <w:szCs w:val="20"/>
      <w:lang w:eastAsia="en-U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uiPriority w:val="99"/>
    <w:qFormat/>
    <w:rPr>
      <w:rFonts w:ascii="Calibri" w:eastAsia="Calibri" w:hAnsi="Calibri" w:cs="Times New Roman"/>
      <w:sz w:val="20"/>
      <w:szCs w:val="20"/>
    </w:rPr>
  </w:style>
  <w:style w:type="character" w:styleId="Refdenotaalpie">
    <w:name w:val="footnote reference"/>
    <w:rPr>
      <w:position w:val="0"/>
      <w:vertAlign w:val="superscript"/>
    </w:rPr>
  </w:style>
  <w:style w:type="paragraph" w:styleId="Sinespaciado">
    <w:name w:val="No Spacing"/>
    <w:pPr>
      <w:suppressAutoHyphens/>
      <w:spacing w:after="0" w:line="240" w:lineRule="auto"/>
    </w:pPr>
    <w:rPr>
      <w:rFonts w:cs="Times New Roman"/>
    </w:rPr>
  </w:style>
  <w:style w:type="paragraph" w:styleId="Prrafodelista">
    <w:name w:val="List Paragraph"/>
    <w:basedOn w:val="Normal"/>
    <w:pPr>
      <w:ind w:left="720"/>
    </w:pPr>
  </w:style>
  <w:style w:type="character" w:customStyle="1" w:styleId="TextodegloboCar">
    <w:name w:val="Texto de globo Car"/>
    <w:basedOn w:val="Fuentedeprrafopredeter"/>
    <w:rPr>
      <w:rFonts w:ascii="Segoe UI" w:eastAsia="Times New Roman" w:hAnsi="Segoe UI" w:cs="Segoe UI"/>
      <w:sz w:val="18"/>
      <w:szCs w:val="18"/>
      <w:lang w:eastAsia="es-MX"/>
    </w:rPr>
  </w:style>
  <w:style w:type="paragraph" w:styleId="Textodeglobo">
    <w:name w:val="Balloon Text"/>
    <w:basedOn w:val="Normal"/>
    <w:rPr>
      <w:rFonts w:ascii="Segoe UI" w:hAnsi="Segoe UI" w:cs="Segoe UI"/>
      <w:sz w:val="18"/>
      <w:szCs w:val="18"/>
    </w:rPr>
  </w:style>
  <w:style w:type="character" w:customStyle="1" w:styleId="TextodegloboCar1">
    <w:name w:val="Texto de globo Car1"/>
    <w:basedOn w:val="Fuentedeprrafopredeter"/>
    <w:rPr>
      <w:rFonts w:ascii="Segoe UI" w:eastAsia="Times New Roman" w:hAnsi="Segoe UI" w:cs="Segoe UI"/>
      <w:sz w:val="18"/>
      <w:szCs w:val="18"/>
      <w:lang w:eastAsia="es-MX"/>
    </w:rPr>
  </w:style>
  <w:style w:type="paragraph" w:customStyle="1" w:styleId="Texto">
    <w:name w:val="Texto"/>
    <w:basedOn w:val="Normal"/>
    <w:pPr>
      <w:spacing w:after="101" w:line="216" w:lineRule="exact"/>
      <w:ind w:firstLine="288"/>
      <w:jc w:val="both"/>
    </w:pPr>
    <w:rPr>
      <w:rFonts w:cs="Arial"/>
      <w:sz w:val="18"/>
      <w:szCs w:val="18"/>
      <w:lang w:eastAsia="es-ES"/>
    </w:rPr>
  </w:style>
  <w:style w:type="paragraph" w:customStyle="1" w:styleId="texto0">
    <w:name w:val="texto"/>
    <w:basedOn w:val="Normal"/>
    <w:pPr>
      <w:spacing w:before="100" w:after="100"/>
    </w:pPr>
    <w:rPr>
      <w:rFonts w:ascii="Times New Roman" w:hAnsi="Times New Roman"/>
      <w:sz w:val="24"/>
      <w:szCs w:val="24"/>
    </w:rPr>
  </w:style>
  <w:style w:type="character" w:customStyle="1" w:styleId="apple-converted-space">
    <w:name w:val="apple-converted-space"/>
    <w:basedOn w:val="Fuentedeprrafopredeter"/>
  </w:style>
  <w:style w:type="paragraph" w:customStyle="1" w:styleId="q">
    <w:name w:val="q"/>
    <w:basedOn w:val="Normal"/>
    <w:pPr>
      <w:spacing w:before="100"/>
      <w:ind w:left="480"/>
    </w:pPr>
    <w:rPr>
      <w:rFonts w:ascii="Times New Roman" w:hAnsi="Times New Roman"/>
      <w:sz w:val="24"/>
      <w:szCs w:val="24"/>
    </w:rPr>
  </w:style>
  <w:style w:type="character" w:customStyle="1" w:styleId="a1">
    <w:name w:val="a1"/>
    <w:basedOn w:val="Fuentedeprrafopredeter"/>
    <w:rPr>
      <w:rFonts w:ascii="Arial Unicode MS" w:eastAsia="Arial Unicode MS" w:hAnsi="Arial Unicode MS" w:cs="Arial Unicode MS"/>
      <w:color w:val="008000"/>
      <w:sz w:val="26"/>
      <w:szCs w:val="26"/>
    </w:rPr>
  </w:style>
  <w:style w:type="character" w:customStyle="1" w:styleId="d1">
    <w:name w:val="d1"/>
    <w:basedOn w:val="Fuentedeprrafopredeter"/>
    <w:rPr>
      <w:color w:val="0000FF"/>
    </w:rPr>
  </w:style>
  <w:style w:type="character" w:customStyle="1" w:styleId="b1">
    <w:name w:val="b1"/>
    <w:basedOn w:val="Fuentedeprrafopredeter"/>
    <w:rPr>
      <w:color w:val="000000"/>
    </w:rPr>
  </w:style>
  <w:style w:type="character" w:customStyle="1" w:styleId="g1">
    <w:name w:val="g1"/>
    <w:basedOn w:val="Fuentedeprrafopredeter"/>
    <w:rPr>
      <w:color w:val="B3B3B3"/>
    </w:rPr>
  </w:style>
  <w:style w:type="character" w:customStyle="1" w:styleId="f1">
    <w:name w:val="f1"/>
    <w:basedOn w:val="Fuentedeprrafopredeter"/>
    <w:rPr>
      <w:color w:val="0000FF"/>
      <w:sz w:val="30"/>
      <w:szCs w:val="30"/>
    </w:rPr>
  </w:style>
  <w:style w:type="character" w:styleId="nfasis">
    <w:name w:val="Emphasis"/>
    <w:basedOn w:val="Fuentedeprrafopredeter"/>
    <w:uiPriority w:val="20"/>
    <w:qFormat/>
    <w:rPr>
      <w:i/>
      <w:iCs/>
    </w:rPr>
  </w:style>
  <w:style w:type="paragraph" w:customStyle="1" w:styleId="n21">
    <w:name w:val="n21"/>
    <w:basedOn w:val="Normal"/>
    <w:pPr>
      <w:spacing w:after="72"/>
    </w:pPr>
    <w:rPr>
      <w:rFonts w:ascii="Tinos" w:hAnsi="Tinos"/>
      <w:color w:val="008000"/>
      <w:sz w:val="24"/>
      <w:szCs w:val="24"/>
    </w:rPr>
  </w:style>
  <w:style w:type="paragraph" w:customStyle="1" w:styleId="j">
    <w:name w:val="j"/>
    <w:basedOn w:val="Normal"/>
    <w:pPr>
      <w:spacing w:after="120"/>
    </w:pPr>
    <w:rPr>
      <w:rFonts w:ascii="Times New Roman" w:hAnsi="Times New Roman"/>
      <w:sz w:val="24"/>
      <w:szCs w:val="24"/>
    </w:rPr>
  </w:style>
  <w:style w:type="character" w:customStyle="1" w:styleId="nacep1">
    <w:name w:val="n_acep1"/>
    <w:basedOn w:val="Fuentedeprrafopredeter"/>
    <w:rPr>
      <w:b/>
      <w:bCs/>
    </w:rPr>
  </w:style>
  <w:style w:type="character" w:customStyle="1" w:styleId="h1">
    <w:name w:val="h1"/>
    <w:basedOn w:val="Fuentedeprrafopredeter"/>
    <w:rPr>
      <w:i/>
      <w:iCs/>
      <w:color w:val="5E0D5E"/>
    </w:rPr>
  </w:style>
  <w:style w:type="paragraph" w:styleId="Textoindependiente">
    <w:name w:val="Body Text"/>
    <w:basedOn w:val="Normal"/>
    <w:pPr>
      <w:spacing w:after="120"/>
    </w:pPr>
  </w:style>
  <w:style w:type="character" w:customStyle="1" w:styleId="TextoindependienteCar">
    <w:name w:val="Texto independiente Car"/>
    <w:basedOn w:val="Fuentedeprrafopredeter"/>
    <w:rPr>
      <w:rFonts w:ascii="Arial" w:eastAsia="Times New Roman" w:hAnsi="Arial" w:cs="Times New Roman"/>
      <w:sz w:val="28"/>
      <w:szCs w:val="28"/>
      <w:lang w:eastAsia="es-MX"/>
    </w:rPr>
  </w:style>
  <w:style w:type="character" w:customStyle="1" w:styleId="nacep">
    <w:name w:val="n_acep"/>
    <w:basedOn w:val="Fuentedeprrafopredeter"/>
  </w:style>
  <w:style w:type="paragraph" w:customStyle="1" w:styleId="Predeterminado">
    <w:name w:val="Predeterminado"/>
    <w:pPr>
      <w:tabs>
        <w:tab w:val="left" w:pos="708"/>
      </w:tabs>
      <w:suppressAutoHyphens/>
      <w:spacing w:after="200" w:line="276" w:lineRule="auto"/>
    </w:pPr>
    <w:rPr>
      <w:rFonts w:cs="Times New Roman"/>
      <w:color w:val="00000A"/>
      <w:kern w:val="3"/>
    </w:rPr>
  </w:style>
  <w:style w:type="character" w:styleId="Hipervnculo">
    <w:name w:val="Hyperlink"/>
    <w:basedOn w:val="Fuentedeprrafopredeter"/>
    <w:rPr>
      <w:color w:val="0563C1"/>
      <w:u w:val="single"/>
    </w:rPr>
  </w:style>
  <w:style w:type="paragraph" w:customStyle="1" w:styleId="4GChar">
    <w:name w:val="4_G Char"/>
    <w:basedOn w:val="Normal"/>
    <w:pPr>
      <w:spacing w:after="160" w:line="249" w:lineRule="auto"/>
      <w:jc w:val="both"/>
    </w:pPr>
    <w:rPr>
      <w:rFonts w:ascii="Calibri" w:eastAsia="Calibri" w:hAnsi="Calibri" w:cs="Arial"/>
      <w:sz w:val="22"/>
      <w:szCs w:val="22"/>
      <w:vertAlign w:val="superscript"/>
      <w:lang w:eastAsia="en-US"/>
    </w:rPr>
  </w:style>
  <w:style w:type="character" w:customStyle="1" w:styleId="PrrafodelistaCar">
    <w:name w:val="Párrafo de lista Car"/>
    <w:basedOn w:val="Fuentedeprrafopredeter"/>
    <w:rPr>
      <w:rFonts w:ascii="Arial" w:eastAsia="Times New Roman" w:hAnsi="Arial" w:cs="Times New Roman"/>
      <w:sz w:val="28"/>
      <w:szCs w:val="28"/>
      <w:lang w:eastAsia="es-MX"/>
    </w:rPr>
  </w:style>
  <w:style w:type="character" w:customStyle="1" w:styleId="SinespaciadoCar">
    <w:name w:val="Sin espaciado Car"/>
    <w:basedOn w:val="Fuentedeprrafopredeter"/>
    <w:rPr>
      <w:rFonts w:ascii="Calibri" w:eastAsia="Calibri" w:hAnsi="Calibri" w:cs="Times New Roman"/>
    </w:rPr>
  </w:style>
  <w:style w:type="table" w:styleId="Tablaconcuadrcula">
    <w:name w:val="Table Grid"/>
    <w:basedOn w:val="Tablanormal"/>
    <w:uiPriority w:val="39"/>
    <w:rsid w:val="00E012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BF0D57"/>
    <w:pPr>
      <w:autoSpaceDN/>
      <w:spacing w:after="0" w:line="240" w:lineRule="auto"/>
      <w:textAlignment w:val="auto"/>
    </w:pPr>
    <w:rPr>
      <w:rFonts w:ascii="Aptos" w:eastAsia="Aptos" w:hAnsi="Aptos" w:cs="Times New Roman"/>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4C092A"/>
    <w:rPr>
      <w:b/>
      <w:bCs/>
    </w:rPr>
  </w:style>
  <w:style w:type="paragraph" w:styleId="Revisin">
    <w:name w:val="Revision"/>
    <w:hidden/>
    <w:uiPriority w:val="99"/>
    <w:semiHidden/>
    <w:rsid w:val="00880931"/>
    <w:pPr>
      <w:autoSpaceDN/>
      <w:spacing w:after="0" w:line="240" w:lineRule="auto"/>
      <w:textAlignment w:val="auto"/>
    </w:pPr>
    <w:rPr>
      <w:rFonts w:ascii="Arial" w:eastAsia="Times New Roman" w:hAnsi="Arial" w:cs="Times New Roman"/>
      <w:sz w:val="28"/>
      <w:szCs w:val="2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C52DD1-4D11-4B63-8681-188A2D5D43C1}">
  <ds:schemaRefs>
    <ds:schemaRef ds:uri="http://schemas.openxmlformats.org/officeDocument/2006/bibliography"/>
  </ds:schemaRefs>
</ds:datastoreItem>
</file>

<file path=customXml/itemProps2.xml><?xml version="1.0" encoding="utf-8"?>
<ds:datastoreItem xmlns:ds="http://schemas.openxmlformats.org/officeDocument/2006/customXml" ds:itemID="{FCA968DE-1491-479C-9475-E2AE291D582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D568C35-E8B1-427B-B0DA-4785A41CA7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49B78AE-B86B-4C7C-A161-6E9D4B2DFE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31</Pages>
  <Words>7887</Words>
  <Characters>42279</Characters>
  <Application>Microsoft Office Word</Application>
  <DocSecurity>0</DocSecurity>
  <Lines>1691</Lines>
  <Paragraphs>1166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allinone274</dc:creator>
  <cp:keywords/>
  <cp:lastModifiedBy>JORGE TORRES REYES</cp:lastModifiedBy>
  <cp:revision>5</cp:revision>
  <cp:lastPrinted>2026-03-12T21:15:00Z</cp:lastPrinted>
  <dcterms:created xsi:type="dcterms:W3CDTF">2026-03-12T18:23:00Z</dcterms:created>
  <dcterms:modified xsi:type="dcterms:W3CDTF">2026-03-12T21:16:00Z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