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1500690858"/>
        <w:docPartObj>
          <w:docPartGallery w:val="Cover Pages"/>
          <w:docPartUnique/>
        </w:docPartObj>
      </w:sdtPr>
      <w:sdtContent>
        <w:p w14:paraId="305D3774" w14:textId="3F0E0FF3" w:rsidR="00585FB1" w:rsidRDefault="00585FB1">
          <w:r>
            <w:rPr>
              <w:rFonts w:cs="Arial"/>
              <w:noProof/>
              <w:sz w:val="20"/>
              <w:szCs w:val="20"/>
            </w:rPr>
            <w:drawing>
              <wp:anchor distT="0" distB="0" distL="114300" distR="114300" simplePos="0" relativeHeight="251673600" behindDoc="1" locked="0" layoutInCell="1" allowOverlap="1" wp14:anchorId="15701DA0" wp14:editId="1A863F16">
                <wp:simplePos x="0" y="0"/>
                <wp:positionH relativeFrom="column">
                  <wp:posOffset>-1163955</wp:posOffset>
                </wp:positionH>
                <wp:positionV relativeFrom="paragraph">
                  <wp:posOffset>-1824257</wp:posOffset>
                </wp:positionV>
                <wp:extent cx="7891975" cy="10218420"/>
                <wp:effectExtent l="0" t="0" r="0" b="5080"/>
                <wp:wrapNone/>
                <wp:docPr id="1225645958"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645958" name="Imagen 1225645958"/>
                        <pic:cNvPicPr/>
                      </pic:nvPicPr>
                      <pic:blipFill>
                        <a:blip r:embed="rId11">
                          <a:extLst>
                            <a:ext uri="{28A0092B-C50C-407E-A947-70E740481C1C}">
                              <a14:useLocalDpi xmlns:a14="http://schemas.microsoft.com/office/drawing/2010/main" val="0"/>
                            </a:ext>
                          </a:extLst>
                        </a:blip>
                        <a:stretch>
                          <a:fillRect/>
                        </a:stretch>
                      </pic:blipFill>
                      <pic:spPr>
                        <a:xfrm>
                          <a:off x="0" y="0"/>
                          <a:ext cx="7891975" cy="10218420"/>
                        </a:xfrm>
                        <a:prstGeom prst="rect">
                          <a:avLst/>
                        </a:prstGeom>
                      </pic:spPr>
                    </pic:pic>
                  </a:graphicData>
                </a:graphic>
                <wp14:sizeRelH relativeFrom="page">
                  <wp14:pctWidth>0</wp14:pctWidth>
                </wp14:sizeRelH>
                <wp14:sizeRelV relativeFrom="page">
                  <wp14:pctHeight>0</wp14:pctHeight>
                </wp14:sizeRelV>
              </wp:anchor>
            </w:drawing>
          </w:r>
          <w:r w:rsidRPr="007A7FE7">
            <w:rPr>
              <w:rFonts w:cs="Arial"/>
              <w:noProof/>
              <w:sz w:val="20"/>
              <w:szCs w:val="20"/>
            </w:rPr>
            <w:drawing>
              <wp:anchor distT="0" distB="0" distL="114300" distR="114300" simplePos="0" relativeHeight="251674624" behindDoc="0" locked="0" layoutInCell="1" allowOverlap="1" wp14:anchorId="263E4780" wp14:editId="5B661647">
                <wp:simplePos x="0" y="0"/>
                <wp:positionH relativeFrom="column">
                  <wp:posOffset>1777365</wp:posOffset>
                </wp:positionH>
                <wp:positionV relativeFrom="paragraph">
                  <wp:posOffset>-1530350</wp:posOffset>
                </wp:positionV>
                <wp:extent cx="4471670" cy="1495425"/>
                <wp:effectExtent l="0" t="0" r="0" b="0"/>
                <wp:wrapNone/>
                <wp:docPr id="36915905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159052" name=""/>
                        <pic:cNvPicPr/>
                      </pic:nvPicPr>
                      <pic:blipFill>
                        <a:blip r:embed="rId12">
                          <a:extLst>
                            <a:ext uri="{28A0092B-C50C-407E-A947-70E740481C1C}">
                              <a14:useLocalDpi xmlns:a14="http://schemas.microsoft.com/office/drawing/2010/main" val="0"/>
                            </a:ext>
                          </a:extLst>
                        </a:blip>
                        <a:stretch>
                          <a:fillRect/>
                        </a:stretch>
                      </pic:blipFill>
                      <pic:spPr>
                        <a:xfrm>
                          <a:off x="0" y="0"/>
                          <a:ext cx="4471670" cy="1495425"/>
                        </a:xfrm>
                        <a:prstGeom prst="rect">
                          <a:avLst/>
                        </a:prstGeom>
                      </pic:spPr>
                    </pic:pic>
                  </a:graphicData>
                </a:graphic>
                <wp14:sizeRelH relativeFrom="page">
                  <wp14:pctWidth>0</wp14:pctWidth>
                </wp14:sizeRelH>
                <wp14:sizeRelV relativeFrom="page">
                  <wp14:pctHeight>0</wp14:pctHeight>
                </wp14:sizeRelV>
              </wp:anchor>
            </w:drawing>
          </w:r>
        </w:p>
        <w:p w14:paraId="17C891D0" w14:textId="203FB085" w:rsidR="00670A48" w:rsidRDefault="009D2DF8">
          <w:r>
            <w:rPr>
              <w:noProof/>
            </w:rPr>
            <mc:AlternateContent>
              <mc:Choice Requires="wps">
                <w:drawing>
                  <wp:anchor distT="0" distB="0" distL="114300" distR="114300" simplePos="0" relativeHeight="251678720" behindDoc="0" locked="0" layoutInCell="1" allowOverlap="1" wp14:anchorId="4663952A" wp14:editId="05131819">
                    <wp:simplePos x="0" y="0"/>
                    <wp:positionH relativeFrom="column">
                      <wp:posOffset>2219911</wp:posOffset>
                    </wp:positionH>
                    <wp:positionV relativeFrom="paragraph">
                      <wp:posOffset>6014134</wp:posOffset>
                    </wp:positionV>
                    <wp:extent cx="4233985" cy="1800665"/>
                    <wp:effectExtent l="0" t="0" r="0" b="0"/>
                    <wp:wrapNone/>
                    <wp:docPr id="1503530979" name="Cuadro de texto 11"/>
                    <wp:cNvGraphicFramePr/>
                    <a:graphic xmlns:a="http://schemas.openxmlformats.org/drawingml/2006/main">
                      <a:graphicData uri="http://schemas.microsoft.com/office/word/2010/wordprocessingShape">
                        <wps:wsp>
                          <wps:cNvSpPr txBox="1"/>
                          <wps:spPr>
                            <a:xfrm>
                              <a:off x="0" y="0"/>
                              <a:ext cx="4233985" cy="1800665"/>
                            </a:xfrm>
                            <a:prstGeom prst="rect">
                              <a:avLst/>
                            </a:prstGeom>
                            <a:noFill/>
                            <a:ln w="6350">
                              <a:noFill/>
                            </a:ln>
                          </wps:spPr>
                          <wps:txbx>
                            <w:txbxContent>
                              <w:p w14:paraId="06087AD6" w14:textId="77777777" w:rsidR="00BC159F" w:rsidRPr="004D1D54" w:rsidRDefault="00BC159F" w:rsidP="00BC159F">
                                <w:pPr>
                                  <w:pStyle w:val="Sinespaciado"/>
                                  <w:ind w:right="-801"/>
                                  <w:jc w:val="center"/>
                                  <w:rPr>
                                    <w:rFonts w:ascii="Agency FB" w:hAnsi="Agency FB" w:cs="Arial"/>
                                    <w:b/>
                                    <w:bCs/>
                                    <w:color w:val="275317" w:themeColor="accent6" w:themeShade="80"/>
                                    <w:sz w:val="48"/>
                                    <w:szCs w:val="48"/>
                                  </w:rPr>
                                </w:pPr>
                                <w:r w:rsidRPr="004D1D54">
                                  <w:rPr>
                                    <w:rFonts w:ascii="Agency FB" w:hAnsi="Agency FB" w:cs="Arial"/>
                                    <w:b/>
                                    <w:bCs/>
                                    <w:color w:val="275317" w:themeColor="accent6" w:themeShade="80"/>
                                    <w:sz w:val="48"/>
                                    <w:szCs w:val="48"/>
                                  </w:rPr>
                                  <w:t>TRIBUNAL ELECTORAL DEL ESTADO</w:t>
                                </w:r>
                              </w:p>
                              <w:p w14:paraId="0E5D1A25" w14:textId="77777777" w:rsidR="00BC159F" w:rsidRPr="004D1D54" w:rsidRDefault="00BC159F" w:rsidP="00BC159F">
                                <w:pPr>
                                  <w:pStyle w:val="Sinespaciado"/>
                                  <w:spacing w:before="240"/>
                                  <w:ind w:right="-801"/>
                                  <w:jc w:val="center"/>
                                  <w:rPr>
                                    <w:rFonts w:ascii="Agency FB" w:hAnsi="Agency FB" w:cs="Arial"/>
                                    <w:b/>
                                    <w:bCs/>
                                    <w:color w:val="275317" w:themeColor="accent6" w:themeShade="80"/>
                                    <w:sz w:val="48"/>
                                    <w:szCs w:val="48"/>
                                  </w:rPr>
                                </w:pPr>
                                <w:r w:rsidRPr="004D1D54">
                                  <w:rPr>
                                    <w:rFonts w:ascii="Agency FB" w:hAnsi="Agency FB" w:cs="Arial"/>
                                    <w:b/>
                                    <w:bCs/>
                                    <w:color w:val="275317" w:themeColor="accent6" w:themeShade="80"/>
                                    <w:sz w:val="48"/>
                                    <w:szCs w:val="48"/>
                                  </w:rPr>
                                  <w:t>GRUPO INTERDISCIPLINARIO</w:t>
                                </w:r>
                              </w:p>
                              <w:p w14:paraId="4942BC54" w14:textId="023AD37C" w:rsidR="009D2DF8" w:rsidRPr="00BC159F" w:rsidRDefault="00BC159F" w:rsidP="00BC159F">
                                <w:pPr>
                                  <w:pStyle w:val="Sinespaciado"/>
                                  <w:spacing w:before="240"/>
                                  <w:ind w:right="-801"/>
                                  <w:jc w:val="center"/>
                                  <w:rPr>
                                    <w:rFonts w:ascii="Agency FB" w:hAnsi="Agency FB" w:cs="Arial"/>
                                    <w:b/>
                                    <w:bCs/>
                                    <w:color w:val="275317" w:themeColor="accent6" w:themeShade="80"/>
                                    <w:sz w:val="48"/>
                                    <w:szCs w:val="48"/>
                                  </w:rPr>
                                </w:pPr>
                                <w:r w:rsidRPr="004D1D54">
                                  <w:rPr>
                                    <w:rFonts w:ascii="Agency FB" w:hAnsi="Agency FB" w:cs="Arial"/>
                                    <w:b/>
                                    <w:bCs/>
                                    <w:color w:val="275317" w:themeColor="accent6" w:themeShade="80"/>
                                    <w:sz w:val="48"/>
                                    <w:szCs w:val="48"/>
                                  </w:rPr>
                                  <w:t>COORDINACIÓN DE ARCHIVO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663952A" id="_x0000_t202" coordsize="21600,21600" o:spt="202" path="m,l,21600r21600,l21600,xe">
                    <v:stroke joinstyle="miter"/>
                    <v:path gradientshapeok="t" o:connecttype="rect"/>
                  </v:shapetype>
                  <v:shape id="Cuadro de texto 11" o:spid="_x0000_s1026" type="#_x0000_t202" style="position:absolute;margin-left:174.8pt;margin-top:473.55pt;width:333.4pt;height:141.8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" filled="f" stroked="f" strokeweight=".5pt">
                    <v:textbox>
                      <w:txbxContent>
                        <w:p w14:paraId="06087AD6" w14:textId="77777777" w:rsidR="00BC159F" w:rsidRPr="004D1D54" w:rsidRDefault="00BC159F" w:rsidP="00BC159F">
                          <w:pPr>
                            <w:pStyle w:val="Sinespaciado"/>
                            <w:ind w:right="-801"/>
                            <w:jc w:val="center"/>
                            <w:rPr>
                              <w:rFonts w:ascii="Agency FB" w:hAnsi="Agency FB" w:cs="Arial"/>
                              <w:b/>
                              <w:bCs/>
                              <w:color w:val="275317" w:themeColor="accent6" w:themeShade="80"/>
                              <w:sz w:val="48"/>
                              <w:szCs w:val="48"/>
                            </w:rPr>
                          </w:pPr>
                          <w:r w:rsidRPr="004D1D54">
                            <w:rPr>
                              <w:rFonts w:ascii="Agency FB" w:hAnsi="Agency FB" w:cs="Arial"/>
                              <w:b/>
                              <w:bCs/>
                              <w:color w:val="275317" w:themeColor="accent6" w:themeShade="80"/>
                              <w:sz w:val="48"/>
                              <w:szCs w:val="48"/>
                            </w:rPr>
                            <w:t>TRIBUNAL ELECTORAL DEL ESTADO</w:t>
                          </w:r>
                        </w:p>
                        <w:p w14:paraId="0E5D1A25" w14:textId="77777777" w:rsidR="00BC159F" w:rsidRPr="004D1D54" w:rsidRDefault="00BC159F" w:rsidP="00BC159F">
                          <w:pPr>
                            <w:pStyle w:val="Sinespaciado"/>
                            <w:spacing w:before="240"/>
                            <w:ind w:right="-801"/>
                            <w:jc w:val="center"/>
                            <w:rPr>
                              <w:rFonts w:ascii="Agency FB" w:hAnsi="Agency FB" w:cs="Arial"/>
                              <w:b/>
                              <w:bCs/>
                              <w:color w:val="275317" w:themeColor="accent6" w:themeShade="80"/>
                              <w:sz w:val="48"/>
                              <w:szCs w:val="48"/>
                            </w:rPr>
                          </w:pPr>
                          <w:r w:rsidRPr="004D1D54">
                            <w:rPr>
                              <w:rFonts w:ascii="Agency FB" w:hAnsi="Agency FB" w:cs="Arial"/>
                              <w:b/>
                              <w:bCs/>
                              <w:color w:val="275317" w:themeColor="accent6" w:themeShade="80"/>
                              <w:sz w:val="48"/>
                              <w:szCs w:val="48"/>
                            </w:rPr>
                            <w:t>GRUPO INTERDISCIPLINARIO</w:t>
                          </w:r>
                        </w:p>
                        <w:p w14:paraId="4942BC54" w14:textId="023AD37C" w:rsidR="009D2DF8" w:rsidRPr="00BC159F" w:rsidRDefault="00BC159F" w:rsidP="00BC159F">
                          <w:pPr>
                            <w:pStyle w:val="Sinespaciado"/>
                            <w:spacing w:before="240"/>
                            <w:ind w:right="-801"/>
                            <w:jc w:val="center"/>
                            <w:rPr>
                              <w:rFonts w:ascii="Agency FB" w:hAnsi="Agency FB" w:cs="Arial"/>
                              <w:b/>
                              <w:bCs/>
                              <w:color w:val="275317" w:themeColor="accent6" w:themeShade="80"/>
                              <w:sz w:val="48"/>
                              <w:szCs w:val="48"/>
                            </w:rPr>
                          </w:pPr>
                          <w:r w:rsidRPr="004D1D54">
                            <w:rPr>
                              <w:rFonts w:ascii="Agency FB" w:hAnsi="Agency FB" w:cs="Arial"/>
                              <w:b/>
                              <w:bCs/>
                              <w:color w:val="275317" w:themeColor="accent6" w:themeShade="80"/>
                              <w:sz w:val="48"/>
                              <w:szCs w:val="48"/>
                            </w:rPr>
                            <w:t>COORDINACIÓN DE ARCHIVO</w:t>
                          </w:r>
                        </w:p>
                      </w:txbxContent>
                    </v:textbox>
                  </v:shape>
                </w:pict>
              </mc:Fallback>
            </mc:AlternateContent>
          </w:r>
          <w:r w:rsidR="00585FB1">
            <w:rPr>
              <w:rFonts w:ascii="Agency FB" w:hAnsi="Agency FB" w:cs="Arial"/>
              <w:b/>
              <w:bCs/>
              <w:noProof/>
              <w:color w:val="4EA72E" w:themeColor="accent6"/>
              <w:sz w:val="36"/>
              <w:szCs w:val="36"/>
            </w:rPr>
            <w:drawing>
              <wp:anchor distT="0" distB="0" distL="114300" distR="114300" simplePos="0" relativeHeight="251676672" behindDoc="1" locked="0" layoutInCell="1" allowOverlap="1" wp14:anchorId="4B00C262" wp14:editId="4322AB34">
                <wp:simplePos x="0" y="0"/>
                <wp:positionH relativeFrom="column">
                  <wp:posOffset>-1120042</wp:posOffset>
                </wp:positionH>
                <wp:positionV relativeFrom="paragraph">
                  <wp:posOffset>5340985</wp:posOffset>
                </wp:positionV>
                <wp:extent cx="7801610" cy="2639060"/>
                <wp:effectExtent l="0" t="0" r="0" b="2540"/>
                <wp:wrapNone/>
                <wp:docPr id="411807803"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807803" name="Imagen 411807803"/>
                        <pic:cNvPicPr/>
                      </pic:nvPicPr>
                      <pic:blipFill>
                        <a:blip r:embed="rId13">
                          <a:extLst>
                            <a:ext uri="{28A0092B-C50C-407E-A947-70E740481C1C}">
                              <a14:useLocalDpi xmlns:a14="http://schemas.microsoft.com/office/drawing/2010/main" val="0"/>
                            </a:ext>
                          </a:extLst>
                        </a:blip>
                        <a:stretch>
                          <a:fillRect/>
                        </a:stretch>
                      </pic:blipFill>
                      <pic:spPr>
                        <a:xfrm>
                          <a:off x="0" y="0"/>
                          <a:ext cx="7801610" cy="2639060"/>
                        </a:xfrm>
                        <a:prstGeom prst="rect">
                          <a:avLst/>
                        </a:prstGeom>
                      </pic:spPr>
                    </pic:pic>
                  </a:graphicData>
                </a:graphic>
                <wp14:sizeRelH relativeFrom="page">
                  <wp14:pctWidth>0</wp14:pctWidth>
                </wp14:sizeRelH>
                <wp14:sizeRelV relativeFrom="page">
                  <wp14:pctHeight>0</wp14:pctHeight>
                </wp14:sizeRelV>
              </wp:anchor>
            </w:drawing>
          </w:r>
          <w:r w:rsidR="00585FB1">
            <w:rPr>
              <w:noProof/>
            </w:rPr>
            <mc:AlternateContent>
              <mc:Choice Requires="wps">
                <w:drawing>
                  <wp:anchor distT="0" distB="0" distL="114300" distR="114300" simplePos="0" relativeHeight="251675648" behindDoc="0" locked="0" layoutInCell="1" allowOverlap="1" wp14:anchorId="2CB43687" wp14:editId="56E669E9">
                    <wp:simplePos x="0" y="0"/>
                    <wp:positionH relativeFrom="margin">
                      <wp:posOffset>-1164541</wp:posOffset>
                    </wp:positionH>
                    <wp:positionV relativeFrom="margin">
                      <wp:posOffset>1787037</wp:posOffset>
                    </wp:positionV>
                    <wp:extent cx="7074390" cy="2517579"/>
                    <wp:effectExtent l="0" t="0" r="12700" b="10160"/>
                    <wp:wrapNone/>
                    <wp:docPr id="1470404867" name="Recortar rectángulo de esquina diagonal 7"/>
                    <wp:cNvGraphicFramePr/>
                    <a:graphic xmlns:a="http://schemas.openxmlformats.org/drawingml/2006/main">
                      <a:graphicData uri="http://schemas.microsoft.com/office/word/2010/wordprocessingShape">
                        <wps:wsp>
                          <wps:cNvSpPr/>
                          <wps:spPr>
                            <a:xfrm>
                              <a:off x="0" y="0"/>
                              <a:ext cx="7074390" cy="2517579"/>
                            </a:xfrm>
                            <a:prstGeom prst="snip2DiagRect">
                              <a:avLst/>
                            </a:prstGeom>
                            <a:solidFill>
                              <a:schemeClr val="accent6">
                                <a:lumMod val="50000"/>
                              </a:schemeClr>
                            </a:solidFill>
                          </wps:spPr>
                          <wps:style>
                            <a:lnRef idx="2">
                              <a:schemeClr val="accent1">
                                <a:shade val="15000"/>
                              </a:schemeClr>
                            </a:lnRef>
                            <a:fillRef idx="1">
                              <a:schemeClr val="accent1"/>
                            </a:fillRef>
                            <a:effectRef idx="0">
                              <a:schemeClr val="accent1"/>
                            </a:effectRef>
                            <a:fontRef idx="minor">
                              <a:schemeClr val="lt1"/>
                            </a:fontRef>
                          </wps:style>
                          <wps:txbx>
                            <w:txbxContent>
                              <w:p w14:paraId="14FAE99A" w14:textId="663A8E83" w:rsidR="00585FB1" w:rsidRPr="00262C28" w:rsidRDefault="00585FB1" w:rsidP="00585FB1">
                                <w:pPr>
                                  <w:jc w:val="center"/>
                                  <w:rPr>
                                    <w:rFonts w:ascii="Arial" w:hAnsi="Arial" w:cs="Arial"/>
                                    <w:b/>
                                    <w:color w:val="FFFFFF" w:themeColor="background1"/>
                                    <w:sz w:val="56"/>
                                    <w:szCs w:val="56"/>
                                    <w14:textOutline w14:w="9525" w14:cap="flat" w14:cmpd="sng" w14:algn="ctr">
                                      <w14:solidFill>
                                        <w14:schemeClr w14:val="bg1"/>
                                      </w14:solid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262C28">
                                  <w:rPr>
                                    <w:rFonts w:ascii="Arial" w:hAnsi="Arial" w:cs="Arial"/>
                                    <w:b/>
                                    <w:color w:val="FFFFFF" w:themeColor="background1"/>
                                    <w:sz w:val="56"/>
                                    <w:szCs w:val="56"/>
                                    <w14:textOutline w14:w="9525" w14:cap="flat" w14:cmpd="sng" w14:algn="ctr">
                                      <w14:solidFill>
                                        <w14:schemeClr w14:val="bg1"/>
                                      </w14:solid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PROTOCOLO </w:t>
                                </w:r>
                                <w:r>
                                  <w:rPr>
                                    <w:rFonts w:ascii="Arial" w:hAnsi="Arial" w:cs="Arial"/>
                                    <w:b/>
                                    <w:color w:val="FFFFFF" w:themeColor="background1"/>
                                    <w:sz w:val="56"/>
                                    <w:szCs w:val="56"/>
                                    <w14:textOutline w14:w="9525" w14:cap="flat" w14:cmpd="sng" w14:algn="ctr">
                                      <w14:solidFill>
                                        <w14:schemeClr w14:val="bg1"/>
                                      </w14:solid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PARA LA </w:t>
                                </w:r>
                                <w:r w:rsidR="00B730CA">
                                  <w:rPr>
                                    <w:rFonts w:ascii="Arial" w:hAnsi="Arial" w:cs="Arial"/>
                                    <w:b/>
                                    <w:color w:val="FFFFFF" w:themeColor="background1"/>
                                    <w:sz w:val="56"/>
                                    <w:szCs w:val="56"/>
                                    <w14:textOutline w14:w="9525" w14:cap="flat" w14:cmpd="sng" w14:algn="ctr">
                                      <w14:solidFill>
                                        <w14:schemeClr w14:val="bg1"/>
                                      </w14:solid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ORGANIZACIÓN Y </w:t>
                                </w:r>
                                <w:r>
                                  <w:rPr>
                                    <w:rFonts w:ascii="Arial" w:hAnsi="Arial" w:cs="Arial"/>
                                    <w:b/>
                                    <w:color w:val="FFFFFF" w:themeColor="background1"/>
                                    <w:sz w:val="56"/>
                                    <w:szCs w:val="56"/>
                                    <w14:textOutline w14:w="9525" w14:cap="flat" w14:cmpd="sng" w14:algn="ctr">
                                      <w14:solidFill>
                                        <w14:schemeClr w14:val="bg1"/>
                                      </w14:solid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CONSERVACIÓN DE </w:t>
                                </w:r>
                                <w:r w:rsidR="001A1A94">
                                  <w:rPr>
                                    <w:rFonts w:ascii="Arial" w:hAnsi="Arial" w:cs="Arial"/>
                                    <w:b/>
                                    <w:color w:val="FFFFFF" w:themeColor="background1"/>
                                    <w:sz w:val="56"/>
                                    <w:szCs w:val="56"/>
                                    <w14:textOutline w14:w="9525" w14:cap="flat" w14:cmpd="sng" w14:algn="ctr">
                                      <w14:solidFill>
                                        <w14:schemeClr w14:val="bg1"/>
                                      </w14:solidFill>
                                      <w14:prstDash w14:val="solid"/>
                                      <w14:round/>
                                    </w14:textOutline>
                                    <w14:props3d w14:extrusionH="57150" w14:contourW="0" w14:prstMaterial="matte">
                                      <w14:bevelT w14:w="63500" w14:h="12700" w14:prst="angle"/>
                                      <w14:contourClr>
                                        <w14:schemeClr w14:val="bg1">
                                          <w14:lumMod w14:val="65000"/>
                                        </w14:schemeClr>
                                      </w14:contourClr>
                                    </w14:props3d>
                                  </w:rPr>
                                  <w:t>D</w:t>
                                </w:r>
                                <w:r>
                                  <w:rPr>
                                    <w:rFonts w:ascii="Arial" w:hAnsi="Arial" w:cs="Arial"/>
                                    <w:b/>
                                    <w:color w:val="FFFFFF" w:themeColor="background1"/>
                                    <w:sz w:val="56"/>
                                    <w:szCs w:val="56"/>
                                    <w14:textOutline w14:w="9525" w14:cap="flat" w14:cmpd="sng" w14:algn="ctr">
                                      <w14:solidFill>
                                        <w14:schemeClr w14:val="bg1"/>
                                      </w14:solidFill>
                                      <w14:prstDash w14:val="solid"/>
                                      <w14:round/>
                                    </w14:textOutline>
                                    <w14:props3d w14:extrusionH="57150" w14:contourW="0" w14:prstMaterial="matte">
                                      <w14:bevelT w14:w="63500" w14:h="12700" w14:prst="angle"/>
                                      <w14:contourClr>
                                        <w14:schemeClr w14:val="bg1">
                                          <w14:lumMod w14:val="65000"/>
                                        </w14:schemeClr>
                                      </w14:contourClr>
                                    </w14:props3d>
                                  </w:rPr>
                                  <w:t>OCUMENTOS DE ARCHIVO</w:t>
                                </w:r>
                              </w:p>
                              <w:p w14:paraId="78E082E5" w14:textId="3951B6C1" w:rsidR="00585FB1" w:rsidRPr="00262C28" w:rsidRDefault="00585FB1" w:rsidP="00585FB1">
                                <w:pPr>
                                  <w:jc w:val="center"/>
                                  <w:rPr>
                                    <w:rFonts w:ascii="Arial" w:hAnsi="Arial" w:cs="Arial"/>
                                    <w:b/>
                                    <w:color w:val="FFFFFF" w:themeColor="background1"/>
                                    <w:sz w:val="56"/>
                                    <w:szCs w:val="56"/>
                                    <w14:textOutline w14:w="9525" w14:cap="flat" w14:cmpd="sng" w14:algn="ctr">
                                      <w14:solidFill>
                                        <w14:schemeClr w14:val="bg1"/>
                                      </w14:solid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262C28">
                                  <w:rPr>
                                    <w:rFonts w:ascii="Arial" w:hAnsi="Arial" w:cs="Arial"/>
                                    <w:b/>
                                    <w:color w:val="FFFFFF" w:themeColor="background1"/>
                                    <w:sz w:val="56"/>
                                    <w:szCs w:val="56"/>
                                    <w14:textOutline w14:w="9525" w14:cap="flat" w14:cmpd="sng" w14:algn="ctr">
                                      <w14:solidFill>
                                        <w14:schemeClr w14:val="bg1"/>
                                      </w14:solid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w:t>
                                </w:r>
                                <w:r>
                                  <w:rPr>
                                    <w:rFonts w:ascii="Arial" w:hAnsi="Arial" w:cs="Arial"/>
                                    <w:b/>
                                    <w:color w:val="FFFFFF" w:themeColor="background1"/>
                                    <w:sz w:val="56"/>
                                    <w:szCs w:val="56"/>
                                    <w14:textOutline w14:w="9525" w14:cap="flat" w14:cmpd="sng" w14:algn="ctr">
                                      <w14:solidFill>
                                        <w14:schemeClr w14:val="bg1"/>
                                      </w14:solidFill>
                                      <w14:prstDash w14:val="solid"/>
                                      <w14:round/>
                                    </w14:textOutline>
                                    <w14:props3d w14:extrusionH="57150" w14:contourW="0" w14:prstMaterial="matte">
                                      <w14:bevelT w14:w="63500" w14:h="12700" w14:prst="angle"/>
                                      <w14:contourClr>
                                        <w14:schemeClr w14:val="bg1">
                                          <w14:lumMod w14:val="65000"/>
                                        </w14:schemeClr>
                                      </w14:contourClr>
                                    </w14:props3d>
                                  </w:rPr>
                                  <w:t>PROC</w:t>
                                </w:r>
                                <w:r w:rsidR="00B730CA">
                                  <w:rPr>
                                    <w:rFonts w:ascii="Arial" w:hAnsi="Arial" w:cs="Arial"/>
                                    <w:b/>
                                    <w:color w:val="FFFFFF" w:themeColor="background1"/>
                                    <w:sz w:val="56"/>
                                    <w:szCs w:val="56"/>
                                    <w14:textOutline w14:w="9525" w14:cap="flat" w14:cmpd="sng" w14:algn="ctr">
                                      <w14:solidFill>
                                        <w14:schemeClr w14:val="bg1"/>
                                      </w14:solidFill>
                                      <w14:prstDash w14:val="solid"/>
                                      <w14:round/>
                                    </w14:textOutline>
                                    <w14:props3d w14:extrusionH="57150" w14:contourW="0" w14:prstMaterial="matte">
                                      <w14:bevelT w14:w="63500" w14:h="12700" w14:prst="angle"/>
                                      <w14:contourClr>
                                        <w14:schemeClr w14:val="bg1">
                                          <w14:lumMod w14:val="65000"/>
                                        </w14:schemeClr>
                                      </w14:contourClr>
                                    </w14:props3d>
                                  </w:rPr>
                                  <w:t>O</w:t>
                                </w:r>
                                <w:r>
                                  <w:rPr>
                                    <w:rFonts w:ascii="Arial" w:hAnsi="Arial" w:cs="Arial"/>
                                    <w:b/>
                                    <w:color w:val="FFFFFF" w:themeColor="background1"/>
                                    <w:sz w:val="56"/>
                                    <w:szCs w:val="56"/>
                                    <w14:textOutline w14:w="9525" w14:cap="flat" w14:cmpd="sng" w14:algn="ctr">
                                      <w14:solidFill>
                                        <w14:schemeClr w14:val="bg1"/>
                                      </w14:solidFill>
                                      <w14:prstDash w14:val="solid"/>
                                      <w14:round/>
                                    </w14:textOutline>
                                    <w14:props3d w14:extrusionH="57150" w14:contourW="0" w14:prstMaterial="matte">
                                      <w14:bevelT w14:w="63500" w14:h="12700" w14:prst="angle"/>
                                      <w14:contourClr>
                                        <w14:schemeClr w14:val="bg1">
                                          <w14:lumMod w14:val="65000"/>
                                        </w14:schemeClr>
                                      </w14:contourClr>
                                    </w14:props3d>
                                  </w:rPr>
                                  <w:t>DA</w:t>
                                </w:r>
                                <w:r w:rsidRPr="00262C28">
                                  <w:rPr>
                                    <w:rFonts w:ascii="Arial" w:hAnsi="Arial" w:cs="Arial"/>
                                    <w:b/>
                                    <w:color w:val="FFFFFF" w:themeColor="background1"/>
                                    <w:sz w:val="56"/>
                                    <w:szCs w:val="56"/>
                                    <w14:textOutline w14:w="9525" w14:cap="flat" w14:cmpd="sng" w14:algn="ctr">
                                      <w14:solidFill>
                                        <w14:schemeClr w14:val="bg1"/>
                                      </w14:solidFill>
                                      <w14:prstDash w14:val="solid"/>
                                      <w14:round/>
                                    </w14:textOutline>
                                    <w14:props3d w14:extrusionH="57150" w14:contourW="0" w14:prstMaterial="matte">
                                      <w14:bevelT w14:w="63500" w14:h="12700" w14:prst="angle"/>
                                      <w14:contourClr>
                                        <w14:schemeClr w14:val="bg1">
                                          <w14:lumMod w14:val="65000"/>
                                        </w14:schemeClr>
                                      </w14:contourClr>
                                    </w14:props3d>
                                  </w:rPr>
                                  <w:t>-</w:t>
                                </w:r>
                              </w:p>
                              <w:p w14:paraId="580A961B" w14:textId="77777777" w:rsidR="00585FB1" w:rsidRDefault="00585FB1" w:rsidP="00585FB1">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a:scene3d>
                              <a:camera prst="obliqueTopLeft"/>
                              <a:lightRig rig="threePt" dir="t"/>
                            </a:scene3d>
                          </wps:bodyPr>
                        </wps:wsp>
                      </a:graphicData>
                    </a:graphic>
                    <wp14:sizeRelH relativeFrom="margin">
                      <wp14:pctWidth>0</wp14:pctWidth>
                    </wp14:sizeRelH>
                    <wp14:sizeRelV relativeFrom="margin">
                      <wp14:pctHeight>0</wp14:pctHeight>
                    </wp14:sizeRelV>
                  </wp:anchor>
                </w:drawing>
              </mc:Choice>
              <mc:Fallback>
                <w:pict>
                  <v:shape w14:anchorId="2CB43687" id="Recortar rectángulo de esquina diagonal 7" o:spid="_x0000_s1027" style="position:absolute;margin-left:-91.7pt;margin-top:140.7pt;width:557.05pt;height:198.25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coordsize="7074390,251757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" adj="-11796480,,5400" path="m,l6654785,r419605,419605l7074390,2517579r,l419605,2517579,,2097974,,xe" fillcolor="#265317 [1609]" strokecolor="#030e13 [484]" strokeweight="1pt">
                    <v:stroke joinstyle="miter"/>
                    <v:formulas/>
                    <v:path arrowok="t" o:connecttype="custom" o:connectlocs="0,0;6654785,0;7074390,419605;7074390,2517579;7074390,2517579;419605,2517579;0,2097974;0,0" o:connectangles="0,0,0,0,0,0,0,0" textboxrect="0,0,7074390,2517579"/>
                    <v:textbox>
                      <w:txbxContent>
                        <w:p w14:paraId="14FAE99A" w14:textId="663A8E83" w:rsidR="00585FB1" w:rsidRPr="00262C28" w:rsidRDefault="00585FB1" w:rsidP="00585FB1">
                          <w:pPr>
                            <w:jc w:val="center"/>
                            <w:rPr>
                              <w:rFonts w:ascii="Arial" w:hAnsi="Arial" w:cs="Arial"/>
                              <w:b/>
                              <w:color w:val="FFFFFF" w:themeColor="background1"/>
                              <w:sz w:val="56"/>
                              <w:szCs w:val="56"/>
                              <w14:textOutline w14:w="9525" w14:cap="flat" w14:cmpd="sng" w14:algn="ctr">
                                <w14:solidFill>
                                  <w14:schemeClr w14:val="bg1"/>
                                </w14:solid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262C28">
                            <w:rPr>
                              <w:rFonts w:ascii="Arial" w:hAnsi="Arial" w:cs="Arial"/>
                              <w:b/>
                              <w:color w:val="FFFFFF" w:themeColor="background1"/>
                              <w:sz w:val="56"/>
                              <w:szCs w:val="56"/>
                              <w14:textOutline w14:w="9525" w14:cap="flat" w14:cmpd="sng" w14:algn="ctr">
                                <w14:solidFill>
                                  <w14:schemeClr w14:val="bg1"/>
                                </w14:solid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PROTOCOLO </w:t>
                          </w:r>
                          <w:r>
                            <w:rPr>
                              <w:rFonts w:ascii="Arial" w:hAnsi="Arial" w:cs="Arial"/>
                              <w:b/>
                              <w:color w:val="FFFFFF" w:themeColor="background1"/>
                              <w:sz w:val="56"/>
                              <w:szCs w:val="56"/>
                              <w14:textOutline w14:w="9525" w14:cap="flat" w14:cmpd="sng" w14:algn="ctr">
                                <w14:solidFill>
                                  <w14:schemeClr w14:val="bg1"/>
                                </w14:solid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PARA LA </w:t>
                          </w:r>
                          <w:r w:rsidR="00B730CA">
                            <w:rPr>
                              <w:rFonts w:ascii="Arial" w:hAnsi="Arial" w:cs="Arial"/>
                              <w:b/>
                              <w:color w:val="FFFFFF" w:themeColor="background1"/>
                              <w:sz w:val="56"/>
                              <w:szCs w:val="56"/>
                              <w14:textOutline w14:w="9525" w14:cap="flat" w14:cmpd="sng" w14:algn="ctr">
                                <w14:solidFill>
                                  <w14:schemeClr w14:val="bg1"/>
                                </w14:solidFill>
                                <w14:prstDash w14:val="solid"/>
                                <w14:round/>
                              </w14:textOutline>
                              <w14:props3d w14:extrusionH="57150" w14:contourW="0" w14:prstMaterial="matte">
                                <w14:bevelT w14:w="63500" w14:h="12700" w14:prst="angle"/>
                                <w14:contourClr>
                                  <w14:schemeClr w14:val="bg1">
                                    <w14:lumMod w14:val="65000"/>
                                  </w14:schemeClr>
                                </w14:contourClr>
                              </w14:props3d>
                            </w:rPr>
                            <w:t>ORGANIZA</w:t>
                          </w:r>
                          <w:r w:rsidR="00B730CA">
                            <w:rPr>
                              <w:rFonts w:ascii="Arial" w:hAnsi="Arial" w:cs="Arial"/>
                              <w:b/>
                              <w:color w:val="FFFFFF" w:themeColor="background1"/>
                              <w:sz w:val="56"/>
                              <w:szCs w:val="56"/>
                              <w14:textOutline w14:w="9525" w14:cap="flat" w14:cmpd="sng" w14:algn="ctr">
                                <w14:solidFill>
                                  <w14:schemeClr w14:val="bg1"/>
                                </w14:solidFill>
                                <w14:prstDash w14:val="solid"/>
                                <w14:round/>
                              </w14:textOutline>
                              <w14:props3d w14:extrusionH="57150" w14:contourW="0" w14:prstMaterial="matte">
                                <w14:bevelT w14:w="63500" w14:h="12700" w14:prst="angle"/>
                                <w14:contourClr>
                                  <w14:schemeClr w14:val="bg1">
                                    <w14:lumMod w14:val="65000"/>
                                  </w14:schemeClr>
                                </w14:contourClr>
                              </w14:props3d>
                            </w:rPr>
                            <w:t>CIÓN</w:t>
                          </w:r>
                          <w:r w:rsidR="00B730CA">
                            <w:rPr>
                              <w:rFonts w:ascii="Arial" w:hAnsi="Arial" w:cs="Arial"/>
                              <w:b/>
                              <w:color w:val="FFFFFF" w:themeColor="background1"/>
                              <w:sz w:val="56"/>
                              <w:szCs w:val="56"/>
                              <w14:textOutline w14:w="9525" w14:cap="flat" w14:cmpd="sng" w14:algn="ctr">
                                <w14:solidFill>
                                  <w14:schemeClr w14:val="bg1"/>
                                </w14:solid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Y </w:t>
                          </w:r>
                          <w:r>
                            <w:rPr>
                              <w:rFonts w:ascii="Arial" w:hAnsi="Arial" w:cs="Arial"/>
                              <w:b/>
                              <w:color w:val="FFFFFF" w:themeColor="background1"/>
                              <w:sz w:val="56"/>
                              <w:szCs w:val="56"/>
                              <w14:textOutline w14:w="9525" w14:cap="flat" w14:cmpd="sng" w14:algn="ctr">
                                <w14:solidFill>
                                  <w14:schemeClr w14:val="bg1"/>
                                </w14:solid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CONSERVACIÓN DE </w:t>
                          </w:r>
                          <w:r w:rsidR="001A1A94">
                            <w:rPr>
                              <w:rFonts w:ascii="Arial" w:hAnsi="Arial" w:cs="Arial"/>
                              <w:b/>
                              <w:color w:val="FFFFFF" w:themeColor="background1"/>
                              <w:sz w:val="56"/>
                              <w:szCs w:val="56"/>
                              <w14:textOutline w14:w="9525" w14:cap="flat" w14:cmpd="sng" w14:algn="ctr">
                                <w14:solidFill>
                                  <w14:schemeClr w14:val="bg1"/>
                                </w14:solidFill>
                                <w14:prstDash w14:val="solid"/>
                                <w14:round/>
                              </w14:textOutline>
                              <w14:props3d w14:extrusionH="57150" w14:contourW="0" w14:prstMaterial="matte">
                                <w14:bevelT w14:w="63500" w14:h="12700" w14:prst="angle"/>
                                <w14:contourClr>
                                  <w14:schemeClr w14:val="bg1">
                                    <w14:lumMod w14:val="65000"/>
                                  </w14:schemeClr>
                                </w14:contourClr>
                              </w14:props3d>
                            </w:rPr>
                            <w:t>D</w:t>
                          </w:r>
                          <w:r>
                            <w:rPr>
                              <w:rFonts w:ascii="Arial" w:hAnsi="Arial" w:cs="Arial"/>
                              <w:b/>
                              <w:color w:val="FFFFFF" w:themeColor="background1"/>
                              <w:sz w:val="56"/>
                              <w:szCs w:val="56"/>
                              <w14:textOutline w14:w="9525" w14:cap="flat" w14:cmpd="sng" w14:algn="ctr">
                                <w14:solidFill>
                                  <w14:schemeClr w14:val="bg1"/>
                                </w14:solidFill>
                                <w14:prstDash w14:val="solid"/>
                                <w14:round/>
                              </w14:textOutline>
                              <w14:props3d w14:extrusionH="57150" w14:contourW="0" w14:prstMaterial="matte">
                                <w14:bevelT w14:w="63500" w14:h="12700" w14:prst="angle"/>
                                <w14:contourClr>
                                  <w14:schemeClr w14:val="bg1">
                                    <w14:lumMod w14:val="65000"/>
                                  </w14:schemeClr>
                                </w14:contourClr>
                              </w14:props3d>
                            </w:rPr>
                            <w:t>OCUMENTOS DE ARCHIVO</w:t>
                          </w:r>
                        </w:p>
                        <w:p w14:paraId="78E082E5" w14:textId="3951B6C1" w:rsidR="00585FB1" w:rsidRPr="00262C28" w:rsidRDefault="00585FB1" w:rsidP="00585FB1">
                          <w:pPr>
                            <w:jc w:val="center"/>
                            <w:rPr>
                              <w:rFonts w:ascii="Arial" w:hAnsi="Arial" w:cs="Arial"/>
                              <w:b/>
                              <w:color w:val="FFFFFF" w:themeColor="background1"/>
                              <w:sz w:val="56"/>
                              <w:szCs w:val="56"/>
                              <w14:textOutline w14:w="9525" w14:cap="flat" w14:cmpd="sng" w14:algn="ctr">
                                <w14:solidFill>
                                  <w14:schemeClr w14:val="bg1"/>
                                </w14:solid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262C28">
                            <w:rPr>
                              <w:rFonts w:ascii="Arial" w:hAnsi="Arial" w:cs="Arial"/>
                              <w:b/>
                              <w:color w:val="FFFFFF" w:themeColor="background1"/>
                              <w:sz w:val="56"/>
                              <w:szCs w:val="56"/>
                              <w14:textOutline w14:w="9525" w14:cap="flat" w14:cmpd="sng" w14:algn="ctr">
                                <w14:solidFill>
                                  <w14:schemeClr w14:val="bg1"/>
                                </w14:solid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w:t>
                          </w:r>
                          <w:r>
                            <w:rPr>
                              <w:rFonts w:ascii="Arial" w:hAnsi="Arial" w:cs="Arial"/>
                              <w:b/>
                              <w:color w:val="FFFFFF" w:themeColor="background1"/>
                              <w:sz w:val="56"/>
                              <w:szCs w:val="56"/>
                              <w14:textOutline w14:w="9525" w14:cap="flat" w14:cmpd="sng" w14:algn="ctr">
                                <w14:solidFill>
                                  <w14:schemeClr w14:val="bg1"/>
                                </w14:solidFill>
                                <w14:prstDash w14:val="solid"/>
                                <w14:round/>
                              </w14:textOutline>
                              <w14:props3d w14:extrusionH="57150" w14:contourW="0" w14:prstMaterial="matte">
                                <w14:bevelT w14:w="63500" w14:h="12700" w14:prst="angle"/>
                                <w14:contourClr>
                                  <w14:schemeClr w14:val="bg1">
                                    <w14:lumMod w14:val="65000"/>
                                  </w14:schemeClr>
                                </w14:contourClr>
                              </w14:props3d>
                            </w:rPr>
                            <w:t>PROC</w:t>
                          </w:r>
                          <w:r w:rsidR="00B730CA">
                            <w:rPr>
                              <w:rFonts w:ascii="Arial" w:hAnsi="Arial" w:cs="Arial"/>
                              <w:b/>
                              <w:color w:val="FFFFFF" w:themeColor="background1"/>
                              <w:sz w:val="56"/>
                              <w:szCs w:val="56"/>
                              <w14:textOutline w14:w="9525" w14:cap="flat" w14:cmpd="sng" w14:algn="ctr">
                                <w14:solidFill>
                                  <w14:schemeClr w14:val="bg1"/>
                                </w14:solidFill>
                                <w14:prstDash w14:val="solid"/>
                                <w14:round/>
                              </w14:textOutline>
                              <w14:props3d w14:extrusionH="57150" w14:contourW="0" w14:prstMaterial="matte">
                                <w14:bevelT w14:w="63500" w14:h="12700" w14:prst="angle"/>
                                <w14:contourClr>
                                  <w14:schemeClr w14:val="bg1">
                                    <w14:lumMod w14:val="65000"/>
                                  </w14:schemeClr>
                                </w14:contourClr>
                              </w14:props3d>
                            </w:rPr>
                            <w:t>O</w:t>
                          </w:r>
                          <w:r>
                            <w:rPr>
                              <w:rFonts w:ascii="Arial" w:hAnsi="Arial" w:cs="Arial"/>
                              <w:b/>
                              <w:color w:val="FFFFFF" w:themeColor="background1"/>
                              <w:sz w:val="56"/>
                              <w:szCs w:val="56"/>
                              <w14:textOutline w14:w="9525" w14:cap="flat" w14:cmpd="sng" w14:algn="ctr">
                                <w14:solidFill>
                                  <w14:schemeClr w14:val="bg1"/>
                                </w14:solidFill>
                                <w14:prstDash w14:val="solid"/>
                                <w14:round/>
                              </w14:textOutline>
                              <w14:props3d w14:extrusionH="57150" w14:contourW="0" w14:prstMaterial="matte">
                                <w14:bevelT w14:w="63500" w14:h="12700" w14:prst="angle"/>
                                <w14:contourClr>
                                  <w14:schemeClr w14:val="bg1">
                                    <w14:lumMod w14:val="65000"/>
                                  </w14:schemeClr>
                                </w14:contourClr>
                              </w14:props3d>
                            </w:rPr>
                            <w:t>DA</w:t>
                          </w:r>
                          <w:r w:rsidRPr="00262C28">
                            <w:rPr>
                              <w:rFonts w:ascii="Arial" w:hAnsi="Arial" w:cs="Arial"/>
                              <w:b/>
                              <w:color w:val="FFFFFF" w:themeColor="background1"/>
                              <w:sz w:val="56"/>
                              <w:szCs w:val="56"/>
                              <w14:textOutline w14:w="9525" w14:cap="flat" w14:cmpd="sng" w14:algn="ctr">
                                <w14:solidFill>
                                  <w14:schemeClr w14:val="bg1"/>
                                </w14:solidFill>
                                <w14:prstDash w14:val="solid"/>
                                <w14:round/>
                              </w14:textOutline>
                              <w14:props3d w14:extrusionH="57150" w14:contourW="0" w14:prstMaterial="matte">
                                <w14:bevelT w14:w="63500" w14:h="12700" w14:prst="angle"/>
                                <w14:contourClr>
                                  <w14:schemeClr w14:val="bg1">
                                    <w14:lumMod w14:val="65000"/>
                                  </w14:schemeClr>
                                </w14:contourClr>
                              </w14:props3d>
                            </w:rPr>
                            <w:t>-</w:t>
                          </w:r>
                        </w:p>
                        <w:p w14:paraId="580A961B" w14:textId="77777777" w:rsidR="00585FB1" w:rsidRDefault="00585FB1" w:rsidP="00585FB1">
                          <w:pPr>
                            <w:jc w:val="center"/>
                          </w:pPr>
                        </w:p>
                      </w:txbxContent>
                    </v:textbox>
                    <w10:wrap anchorx="margin" anchory="margin"/>
                  </v:shape>
                </w:pict>
              </mc:Fallback>
            </mc:AlternateContent>
          </w:r>
          <w:r w:rsidR="00585FB1">
            <w:br w:type="page"/>
          </w:r>
        </w:p>
      </w:sdtContent>
    </w:sdt>
    <w:p w14:paraId="553C7CED" w14:textId="77777777" w:rsidR="009D2DF8" w:rsidRDefault="009D2DF8" w:rsidP="009D2DF8">
      <w:pPr>
        <w:spacing w:after="0"/>
        <w:jc w:val="center"/>
      </w:pPr>
    </w:p>
    <w:p w14:paraId="662B0119" w14:textId="1F5E9B6C" w:rsidR="00A16BB7" w:rsidRDefault="00A16BB7" w:rsidP="009D2DF8">
      <w:pPr>
        <w:spacing w:after="0"/>
        <w:jc w:val="center"/>
      </w:pPr>
    </w:p>
    <w:tbl>
      <w:tblPr>
        <w:tblStyle w:val="Tablaconcuadrcula"/>
        <w:tblpPr w:leftFromText="141" w:rightFromText="141" w:vertAnchor="text" w:horzAnchor="margin" w:tblpY="7342"/>
        <w:tblW w:w="0" w:type="auto"/>
        <w:tblLook w:val="04A0" w:firstRow="1" w:lastRow="0" w:firstColumn="1" w:lastColumn="0" w:noHBand="0" w:noVBand="1"/>
      </w:tblPr>
      <w:tblGrid>
        <w:gridCol w:w="1838"/>
        <w:gridCol w:w="2977"/>
        <w:gridCol w:w="4580"/>
      </w:tblGrid>
      <w:tr w:rsidR="00A16BB7" w14:paraId="653736AC" w14:textId="77777777" w:rsidTr="00A16BB7">
        <w:tc>
          <w:tcPr>
            <w:tcW w:w="9395" w:type="dxa"/>
            <w:gridSpan w:val="3"/>
            <w:shd w:val="clear" w:color="auto" w:fill="3A7C22" w:themeFill="accent6" w:themeFillShade="BF"/>
          </w:tcPr>
          <w:p w14:paraId="281A24C5" w14:textId="77777777" w:rsidR="00A16BB7" w:rsidRPr="00DD1FBB" w:rsidRDefault="00A16BB7" w:rsidP="00A16BB7">
            <w:pPr>
              <w:shd w:val="clear" w:color="auto" w:fill="3A7C22" w:themeFill="accent6" w:themeFillShade="BF"/>
              <w:jc w:val="center"/>
              <w:rPr>
                <w:rFonts w:ascii="Arial" w:hAnsi="Arial" w:cs="Arial"/>
                <w:b/>
                <w:bCs/>
                <w:color w:val="FFFFFF" w:themeColor="background1"/>
                <w:sz w:val="18"/>
                <w:szCs w:val="18"/>
              </w:rPr>
            </w:pPr>
            <w:r w:rsidRPr="00DD1FBB">
              <w:rPr>
                <w:rFonts w:ascii="Arial" w:hAnsi="Arial" w:cs="Arial"/>
                <w:b/>
                <w:bCs/>
                <w:color w:val="FFFFFF" w:themeColor="background1"/>
                <w:sz w:val="18"/>
                <w:szCs w:val="18"/>
              </w:rPr>
              <w:t>Grupo interdisciplinario</w:t>
            </w:r>
          </w:p>
          <w:p w14:paraId="0E015C1B" w14:textId="77777777" w:rsidR="00A16BB7" w:rsidRDefault="00A16BB7" w:rsidP="00A16BB7">
            <w:pPr>
              <w:pStyle w:val="Sinespaciado"/>
              <w:jc w:val="center"/>
              <w:rPr>
                <w:rFonts w:ascii="Agency FB" w:hAnsi="Agency FB" w:cs="Arial"/>
                <w:color w:val="3A7C22" w:themeColor="accent6" w:themeShade="BF"/>
                <w:sz w:val="24"/>
                <w:szCs w:val="24"/>
              </w:rPr>
            </w:pPr>
            <w:r w:rsidRPr="00DD1FBB">
              <w:rPr>
                <w:rFonts w:ascii="Arial" w:hAnsi="Arial" w:cs="Arial"/>
                <w:b/>
                <w:bCs/>
                <w:color w:val="FFFFFF" w:themeColor="background1"/>
                <w:sz w:val="18"/>
                <w:szCs w:val="18"/>
              </w:rPr>
              <w:t>TEEMICH</w:t>
            </w:r>
          </w:p>
        </w:tc>
      </w:tr>
      <w:tr w:rsidR="00A16BB7" w14:paraId="49E8E462" w14:textId="77777777" w:rsidTr="00A16BB7">
        <w:tc>
          <w:tcPr>
            <w:tcW w:w="1838" w:type="dxa"/>
            <w:shd w:val="clear" w:color="auto" w:fill="8DD873" w:themeFill="accent6" w:themeFillTint="99"/>
          </w:tcPr>
          <w:p w14:paraId="12394D89" w14:textId="77777777" w:rsidR="00A16BB7" w:rsidRDefault="00A16BB7" w:rsidP="00A16BB7">
            <w:pPr>
              <w:pStyle w:val="Sinespaciado"/>
              <w:jc w:val="center"/>
              <w:rPr>
                <w:rFonts w:ascii="Agency FB" w:hAnsi="Agency FB" w:cs="Arial"/>
                <w:color w:val="3A7C22" w:themeColor="accent6" w:themeShade="BF"/>
                <w:sz w:val="24"/>
                <w:szCs w:val="24"/>
              </w:rPr>
            </w:pPr>
            <w:r w:rsidRPr="00DD1FBB">
              <w:rPr>
                <w:rFonts w:ascii="Arial" w:hAnsi="Arial" w:cs="Arial"/>
                <w:b/>
                <w:bCs/>
                <w:sz w:val="18"/>
                <w:szCs w:val="18"/>
              </w:rPr>
              <w:t>Cargo en el Grupo interdisciplinario</w:t>
            </w:r>
          </w:p>
        </w:tc>
        <w:tc>
          <w:tcPr>
            <w:tcW w:w="2977" w:type="dxa"/>
            <w:shd w:val="clear" w:color="auto" w:fill="8DD873" w:themeFill="accent6" w:themeFillTint="99"/>
            <w:vAlign w:val="center"/>
          </w:tcPr>
          <w:p w14:paraId="3B604D92" w14:textId="77777777" w:rsidR="00A16BB7" w:rsidRDefault="00A16BB7" w:rsidP="00A16BB7">
            <w:pPr>
              <w:pStyle w:val="Sinespaciado"/>
              <w:jc w:val="center"/>
              <w:rPr>
                <w:rFonts w:ascii="Agency FB" w:hAnsi="Agency FB" w:cs="Arial"/>
                <w:color w:val="3A7C22" w:themeColor="accent6" w:themeShade="BF"/>
                <w:sz w:val="24"/>
                <w:szCs w:val="24"/>
              </w:rPr>
            </w:pPr>
            <w:r w:rsidRPr="00DD1FBB">
              <w:rPr>
                <w:rFonts w:ascii="Arial" w:hAnsi="Arial" w:cs="Arial"/>
                <w:b/>
                <w:bCs/>
                <w:sz w:val="18"/>
                <w:szCs w:val="18"/>
              </w:rPr>
              <w:t>Nombre</w:t>
            </w:r>
          </w:p>
        </w:tc>
        <w:tc>
          <w:tcPr>
            <w:tcW w:w="4580" w:type="dxa"/>
            <w:shd w:val="clear" w:color="auto" w:fill="8DD873" w:themeFill="accent6" w:themeFillTint="99"/>
            <w:vAlign w:val="center"/>
          </w:tcPr>
          <w:p w14:paraId="788CBAD8" w14:textId="77777777" w:rsidR="00A16BB7" w:rsidRDefault="00A16BB7" w:rsidP="00A16BB7">
            <w:pPr>
              <w:pStyle w:val="Sinespaciado"/>
              <w:jc w:val="center"/>
              <w:rPr>
                <w:rFonts w:ascii="Agency FB" w:hAnsi="Agency FB" w:cs="Arial"/>
                <w:color w:val="3A7C22" w:themeColor="accent6" w:themeShade="BF"/>
                <w:sz w:val="24"/>
                <w:szCs w:val="24"/>
              </w:rPr>
            </w:pPr>
            <w:r w:rsidRPr="00DD1FBB">
              <w:rPr>
                <w:rFonts w:ascii="Arial" w:hAnsi="Arial" w:cs="Arial"/>
                <w:b/>
                <w:bCs/>
                <w:sz w:val="18"/>
                <w:szCs w:val="18"/>
              </w:rPr>
              <w:t>Cargo en el TEEMICH</w:t>
            </w:r>
          </w:p>
        </w:tc>
      </w:tr>
      <w:tr w:rsidR="00A16BB7" w14:paraId="001856D0" w14:textId="77777777" w:rsidTr="00A16BB7">
        <w:tc>
          <w:tcPr>
            <w:tcW w:w="1838" w:type="dxa"/>
          </w:tcPr>
          <w:p w14:paraId="068E5D72" w14:textId="77777777" w:rsidR="00A16BB7" w:rsidRDefault="00A16BB7" w:rsidP="00A16BB7">
            <w:pPr>
              <w:pStyle w:val="Sinespaciado"/>
              <w:jc w:val="center"/>
              <w:rPr>
                <w:rFonts w:ascii="Agency FB" w:hAnsi="Agency FB" w:cs="Arial"/>
                <w:color w:val="3A7C22" w:themeColor="accent6" w:themeShade="BF"/>
                <w:sz w:val="24"/>
                <w:szCs w:val="24"/>
              </w:rPr>
            </w:pPr>
            <w:r w:rsidRPr="00DD1FBB">
              <w:rPr>
                <w:rFonts w:ascii="Arial" w:hAnsi="Arial" w:cs="Arial"/>
                <w:sz w:val="18"/>
                <w:szCs w:val="18"/>
              </w:rPr>
              <w:t xml:space="preserve">Presidente </w:t>
            </w:r>
          </w:p>
        </w:tc>
        <w:tc>
          <w:tcPr>
            <w:tcW w:w="2977" w:type="dxa"/>
          </w:tcPr>
          <w:p w14:paraId="1EA389BA" w14:textId="77777777" w:rsidR="00A16BB7" w:rsidRDefault="00A16BB7" w:rsidP="00A16BB7">
            <w:pPr>
              <w:pStyle w:val="Sinespaciado"/>
              <w:rPr>
                <w:rFonts w:ascii="Agency FB" w:hAnsi="Agency FB" w:cs="Arial"/>
                <w:color w:val="3A7C22" w:themeColor="accent6" w:themeShade="BF"/>
                <w:sz w:val="24"/>
                <w:szCs w:val="24"/>
              </w:rPr>
            </w:pPr>
            <w:r w:rsidRPr="00DD1FBB">
              <w:rPr>
                <w:rFonts w:ascii="Arial" w:eastAsia="Arial" w:hAnsi="Arial" w:cs="Arial"/>
                <w:sz w:val="18"/>
                <w:szCs w:val="18"/>
              </w:rPr>
              <w:t>Jesús Renato García Rivera</w:t>
            </w:r>
          </w:p>
        </w:tc>
        <w:tc>
          <w:tcPr>
            <w:tcW w:w="4580" w:type="dxa"/>
          </w:tcPr>
          <w:p w14:paraId="02E7579A" w14:textId="77777777" w:rsidR="00A16BB7" w:rsidRDefault="00A16BB7" w:rsidP="00A16BB7">
            <w:pPr>
              <w:pStyle w:val="Sinespaciado"/>
              <w:rPr>
                <w:rFonts w:ascii="Agency FB" w:hAnsi="Agency FB" w:cs="Arial"/>
                <w:color w:val="3A7C22" w:themeColor="accent6" w:themeShade="BF"/>
                <w:sz w:val="24"/>
                <w:szCs w:val="24"/>
              </w:rPr>
            </w:pPr>
            <w:r w:rsidRPr="00DD1FBB">
              <w:rPr>
                <w:rFonts w:ascii="Arial" w:eastAsia="Arial" w:hAnsi="Arial" w:cs="Arial"/>
                <w:sz w:val="18"/>
                <w:szCs w:val="18"/>
              </w:rPr>
              <w:t>Secretario General de Acuerdos</w:t>
            </w:r>
          </w:p>
        </w:tc>
      </w:tr>
      <w:tr w:rsidR="00A16BB7" w14:paraId="5A1B528D" w14:textId="77777777" w:rsidTr="00A16BB7">
        <w:tc>
          <w:tcPr>
            <w:tcW w:w="1838" w:type="dxa"/>
          </w:tcPr>
          <w:p w14:paraId="40C70EF4" w14:textId="77777777" w:rsidR="00A16BB7" w:rsidRDefault="00A16BB7" w:rsidP="00A16BB7">
            <w:pPr>
              <w:pStyle w:val="Sinespaciado"/>
              <w:jc w:val="center"/>
              <w:rPr>
                <w:rFonts w:ascii="Agency FB" w:hAnsi="Agency FB" w:cs="Arial"/>
                <w:color w:val="3A7C22" w:themeColor="accent6" w:themeShade="BF"/>
                <w:sz w:val="24"/>
                <w:szCs w:val="24"/>
              </w:rPr>
            </w:pPr>
            <w:r w:rsidRPr="00DD1FBB">
              <w:rPr>
                <w:rFonts w:ascii="Arial" w:hAnsi="Arial" w:cs="Arial"/>
                <w:sz w:val="18"/>
                <w:szCs w:val="18"/>
              </w:rPr>
              <w:t>Secretaria Técnica</w:t>
            </w:r>
          </w:p>
        </w:tc>
        <w:tc>
          <w:tcPr>
            <w:tcW w:w="2977" w:type="dxa"/>
            <w:vAlign w:val="center"/>
          </w:tcPr>
          <w:p w14:paraId="2F95899E" w14:textId="77777777" w:rsidR="00A16BB7" w:rsidRDefault="00A16BB7" w:rsidP="00A16BB7">
            <w:pPr>
              <w:pStyle w:val="Sinespaciado"/>
              <w:rPr>
                <w:rFonts w:ascii="Agency FB" w:hAnsi="Agency FB" w:cs="Arial"/>
                <w:color w:val="3A7C22" w:themeColor="accent6" w:themeShade="BF"/>
                <w:sz w:val="24"/>
                <w:szCs w:val="24"/>
              </w:rPr>
            </w:pPr>
            <w:r w:rsidRPr="00DD1FBB">
              <w:rPr>
                <w:rFonts w:ascii="Arial" w:hAnsi="Arial" w:cs="Arial"/>
                <w:sz w:val="18"/>
                <w:szCs w:val="18"/>
              </w:rPr>
              <w:t>Dayana Dávalos Botello</w:t>
            </w:r>
          </w:p>
        </w:tc>
        <w:tc>
          <w:tcPr>
            <w:tcW w:w="4580" w:type="dxa"/>
            <w:vAlign w:val="center"/>
          </w:tcPr>
          <w:p w14:paraId="16CD3949" w14:textId="77777777" w:rsidR="00A16BB7" w:rsidRDefault="00A16BB7" w:rsidP="00A16BB7">
            <w:pPr>
              <w:pStyle w:val="Sinespaciado"/>
              <w:rPr>
                <w:rFonts w:ascii="Agency FB" w:hAnsi="Agency FB" w:cs="Arial"/>
                <w:color w:val="3A7C22" w:themeColor="accent6" w:themeShade="BF"/>
                <w:sz w:val="24"/>
                <w:szCs w:val="24"/>
              </w:rPr>
            </w:pPr>
            <w:r w:rsidRPr="00DD1FBB">
              <w:rPr>
                <w:rFonts w:ascii="Arial" w:hAnsi="Arial" w:cs="Arial"/>
                <w:sz w:val="18"/>
                <w:szCs w:val="18"/>
              </w:rPr>
              <w:t>Coordinadora de Archivo</w:t>
            </w:r>
          </w:p>
        </w:tc>
      </w:tr>
      <w:tr w:rsidR="00A16BB7" w14:paraId="7ECE3625" w14:textId="77777777" w:rsidTr="00A16BB7">
        <w:tc>
          <w:tcPr>
            <w:tcW w:w="1838" w:type="dxa"/>
          </w:tcPr>
          <w:p w14:paraId="653ACB6E" w14:textId="77777777" w:rsidR="00A16BB7" w:rsidRDefault="00A16BB7" w:rsidP="00A16BB7">
            <w:pPr>
              <w:pStyle w:val="Sinespaciado"/>
              <w:jc w:val="center"/>
              <w:rPr>
                <w:rFonts w:ascii="Agency FB" w:hAnsi="Agency FB" w:cs="Arial"/>
                <w:color w:val="3A7C22" w:themeColor="accent6" w:themeShade="BF"/>
                <w:sz w:val="24"/>
                <w:szCs w:val="24"/>
              </w:rPr>
            </w:pPr>
            <w:r w:rsidRPr="00DD1FBB">
              <w:rPr>
                <w:rFonts w:ascii="Arial" w:hAnsi="Arial" w:cs="Arial"/>
                <w:sz w:val="18"/>
                <w:szCs w:val="18"/>
              </w:rPr>
              <w:t>Comisario</w:t>
            </w:r>
          </w:p>
        </w:tc>
        <w:tc>
          <w:tcPr>
            <w:tcW w:w="2977" w:type="dxa"/>
          </w:tcPr>
          <w:p w14:paraId="1B9B1D7F" w14:textId="77777777" w:rsidR="00A16BB7" w:rsidRDefault="00A16BB7" w:rsidP="00A16BB7">
            <w:pPr>
              <w:pStyle w:val="Sinespaciado"/>
              <w:rPr>
                <w:rFonts w:ascii="Agency FB" w:hAnsi="Agency FB" w:cs="Arial"/>
                <w:color w:val="3A7C22" w:themeColor="accent6" w:themeShade="BF"/>
                <w:sz w:val="24"/>
                <w:szCs w:val="24"/>
              </w:rPr>
            </w:pPr>
            <w:r w:rsidRPr="00DD1FBB">
              <w:rPr>
                <w:rFonts w:ascii="Arial" w:eastAsia="Arial" w:hAnsi="Arial" w:cs="Arial"/>
                <w:sz w:val="18"/>
                <w:szCs w:val="18"/>
              </w:rPr>
              <w:t>Francisco Arroyo Mondragón</w:t>
            </w:r>
          </w:p>
        </w:tc>
        <w:tc>
          <w:tcPr>
            <w:tcW w:w="4580" w:type="dxa"/>
          </w:tcPr>
          <w:p w14:paraId="28C73F25" w14:textId="77777777" w:rsidR="00A16BB7" w:rsidRDefault="00A16BB7" w:rsidP="00A16BB7">
            <w:pPr>
              <w:pStyle w:val="Sinespaciado"/>
              <w:rPr>
                <w:rFonts w:ascii="Agency FB" w:hAnsi="Agency FB" w:cs="Arial"/>
                <w:color w:val="3A7C22" w:themeColor="accent6" w:themeShade="BF"/>
                <w:sz w:val="24"/>
                <w:szCs w:val="24"/>
              </w:rPr>
            </w:pPr>
            <w:r w:rsidRPr="00DD1FBB">
              <w:rPr>
                <w:rFonts w:ascii="Arial" w:hAnsi="Arial" w:cs="Arial"/>
                <w:sz w:val="18"/>
                <w:szCs w:val="18"/>
              </w:rPr>
              <w:t>Titular del Órgano Interno de Control</w:t>
            </w:r>
          </w:p>
        </w:tc>
      </w:tr>
      <w:tr w:rsidR="00A16BB7" w14:paraId="4EC6B22E" w14:textId="77777777" w:rsidTr="00A16BB7">
        <w:tc>
          <w:tcPr>
            <w:tcW w:w="1838" w:type="dxa"/>
          </w:tcPr>
          <w:p w14:paraId="48002320" w14:textId="77777777" w:rsidR="00A16BB7" w:rsidRDefault="00A16BB7" w:rsidP="00A16BB7">
            <w:pPr>
              <w:pStyle w:val="Sinespaciado"/>
              <w:jc w:val="center"/>
              <w:rPr>
                <w:rFonts w:ascii="Agency FB" w:hAnsi="Agency FB" w:cs="Arial"/>
                <w:color w:val="3A7C22" w:themeColor="accent6" w:themeShade="BF"/>
                <w:sz w:val="24"/>
                <w:szCs w:val="24"/>
              </w:rPr>
            </w:pPr>
            <w:r w:rsidRPr="00DD1FBB">
              <w:rPr>
                <w:rFonts w:ascii="Arial" w:hAnsi="Arial" w:cs="Arial"/>
                <w:sz w:val="18"/>
                <w:szCs w:val="18"/>
              </w:rPr>
              <w:t>Vocal</w:t>
            </w:r>
          </w:p>
        </w:tc>
        <w:tc>
          <w:tcPr>
            <w:tcW w:w="2977" w:type="dxa"/>
          </w:tcPr>
          <w:p w14:paraId="48505BDD" w14:textId="77777777" w:rsidR="00A16BB7" w:rsidRDefault="00A16BB7" w:rsidP="00A16BB7">
            <w:pPr>
              <w:pStyle w:val="Sinespaciado"/>
              <w:rPr>
                <w:rFonts w:ascii="Agency FB" w:hAnsi="Agency FB" w:cs="Arial"/>
                <w:color w:val="3A7C22" w:themeColor="accent6" w:themeShade="BF"/>
                <w:sz w:val="24"/>
                <w:szCs w:val="24"/>
              </w:rPr>
            </w:pPr>
            <w:r w:rsidRPr="00DD1FBB">
              <w:rPr>
                <w:rFonts w:ascii="Arial" w:eastAsia="Arial" w:hAnsi="Arial" w:cs="Arial"/>
                <w:sz w:val="18"/>
                <w:szCs w:val="18"/>
              </w:rPr>
              <w:t>Nayeli Alcántar Rico</w:t>
            </w:r>
          </w:p>
        </w:tc>
        <w:tc>
          <w:tcPr>
            <w:tcW w:w="4580" w:type="dxa"/>
          </w:tcPr>
          <w:p w14:paraId="4DE113F0" w14:textId="77777777" w:rsidR="00A16BB7" w:rsidRDefault="00A16BB7" w:rsidP="00A16BB7">
            <w:pPr>
              <w:pStyle w:val="Sinespaciado"/>
              <w:rPr>
                <w:rFonts w:ascii="Agency FB" w:hAnsi="Agency FB" w:cs="Arial"/>
                <w:color w:val="3A7C22" w:themeColor="accent6" w:themeShade="BF"/>
                <w:sz w:val="24"/>
                <w:szCs w:val="24"/>
              </w:rPr>
            </w:pPr>
            <w:r w:rsidRPr="00DD1FBB">
              <w:rPr>
                <w:rFonts w:ascii="Arial" w:hAnsi="Arial" w:cs="Arial"/>
                <w:sz w:val="18"/>
                <w:szCs w:val="18"/>
              </w:rPr>
              <w:t>Secretaria de Administración</w:t>
            </w:r>
          </w:p>
        </w:tc>
      </w:tr>
      <w:tr w:rsidR="00A16BB7" w14:paraId="0BF9BEA2" w14:textId="77777777" w:rsidTr="00A16BB7">
        <w:tc>
          <w:tcPr>
            <w:tcW w:w="1838" w:type="dxa"/>
          </w:tcPr>
          <w:p w14:paraId="37AE804E" w14:textId="77777777" w:rsidR="00A16BB7" w:rsidRDefault="00A16BB7" w:rsidP="00A16BB7">
            <w:pPr>
              <w:pStyle w:val="Sinespaciado"/>
              <w:jc w:val="center"/>
              <w:rPr>
                <w:rFonts w:ascii="Agency FB" w:hAnsi="Agency FB" w:cs="Arial"/>
                <w:color w:val="3A7C22" w:themeColor="accent6" w:themeShade="BF"/>
                <w:sz w:val="24"/>
                <w:szCs w:val="24"/>
              </w:rPr>
            </w:pPr>
            <w:r w:rsidRPr="00DD1FBB">
              <w:rPr>
                <w:rFonts w:ascii="Arial" w:hAnsi="Arial" w:cs="Arial"/>
                <w:sz w:val="18"/>
                <w:szCs w:val="18"/>
              </w:rPr>
              <w:t>Vocal</w:t>
            </w:r>
          </w:p>
        </w:tc>
        <w:tc>
          <w:tcPr>
            <w:tcW w:w="2977" w:type="dxa"/>
          </w:tcPr>
          <w:p w14:paraId="3C7CF1E6" w14:textId="77777777" w:rsidR="00A16BB7" w:rsidRDefault="00A16BB7" w:rsidP="00A16BB7">
            <w:pPr>
              <w:pStyle w:val="Sinespaciado"/>
              <w:rPr>
                <w:rFonts w:ascii="Agency FB" w:hAnsi="Agency FB" w:cs="Arial"/>
                <w:color w:val="3A7C22" w:themeColor="accent6" w:themeShade="BF"/>
                <w:sz w:val="24"/>
                <w:szCs w:val="24"/>
              </w:rPr>
            </w:pPr>
            <w:r w:rsidRPr="00DD1FBB">
              <w:rPr>
                <w:rFonts w:ascii="Arial" w:eastAsia="Arial" w:hAnsi="Arial" w:cs="Arial"/>
                <w:sz w:val="18"/>
                <w:szCs w:val="18"/>
              </w:rPr>
              <w:t>Everardo Tovar Valdez</w:t>
            </w:r>
          </w:p>
        </w:tc>
        <w:tc>
          <w:tcPr>
            <w:tcW w:w="4580" w:type="dxa"/>
          </w:tcPr>
          <w:p w14:paraId="2058DBEC" w14:textId="77777777" w:rsidR="00A16BB7" w:rsidRDefault="00A16BB7" w:rsidP="00A16BB7">
            <w:pPr>
              <w:pStyle w:val="Sinespaciado"/>
              <w:rPr>
                <w:rFonts w:ascii="Agency FB" w:hAnsi="Agency FB" w:cs="Arial"/>
                <w:color w:val="3A7C22" w:themeColor="accent6" w:themeShade="BF"/>
                <w:sz w:val="24"/>
                <w:szCs w:val="24"/>
              </w:rPr>
            </w:pPr>
            <w:r w:rsidRPr="00DD1FBB">
              <w:rPr>
                <w:rFonts w:ascii="Arial" w:hAnsi="Arial" w:cs="Arial"/>
                <w:sz w:val="18"/>
                <w:szCs w:val="18"/>
              </w:rPr>
              <w:t>Secretario Técnico de Presidencia</w:t>
            </w:r>
          </w:p>
        </w:tc>
      </w:tr>
      <w:tr w:rsidR="00A16BB7" w14:paraId="0B6B649A" w14:textId="77777777" w:rsidTr="00A16BB7">
        <w:tc>
          <w:tcPr>
            <w:tcW w:w="1838" w:type="dxa"/>
          </w:tcPr>
          <w:p w14:paraId="071314C9" w14:textId="77777777" w:rsidR="00A16BB7" w:rsidRDefault="00A16BB7" w:rsidP="00A16BB7">
            <w:pPr>
              <w:pStyle w:val="Sinespaciado"/>
              <w:jc w:val="center"/>
              <w:rPr>
                <w:rFonts w:ascii="Agency FB" w:hAnsi="Agency FB" w:cs="Arial"/>
                <w:color w:val="3A7C22" w:themeColor="accent6" w:themeShade="BF"/>
                <w:sz w:val="24"/>
                <w:szCs w:val="24"/>
              </w:rPr>
            </w:pPr>
            <w:r w:rsidRPr="00DD1FBB">
              <w:rPr>
                <w:rFonts w:ascii="Arial" w:hAnsi="Arial" w:cs="Arial"/>
                <w:sz w:val="18"/>
                <w:szCs w:val="18"/>
              </w:rPr>
              <w:t>Vocal</w:t>
            </w:r>
          </w:p>
        </w:tc>
        <w:tc>
          <w:tcPr>
            <w:tcW w:w="2977" w:type="dxa"/>
          </w:tcPr>
          <w:p w14:paraId="021124E3" w14:textId="77777777" w:rsidR="00A16BB7" w:rsidRDefault="00A16BB7" w:rsidP="00A16BB7">
            <w:pPr>
              <w:pStyle w:val="Sinespaciado"/>
              <w:rPr>
                <w:rFonts w:ascii="Agency FB" w:hAnsi="Agency FB" w:cs="Arial"/>
                <w:color w:val="3A7C22" w:themeColor="accent6" w:themeShade="BF"/>
                <w:sz w:val="24"/>
                <w:szCs w:val="24"/>
              </w:rPr>
            </w:pPr>
            <w:r w:rsidRPr="00DD1FBB">
              <w:rPr>
                <w:rFonts w:ascii="Arial" w:eastAsia="Arial" w:hAnsi="Arial" w:cs="Arial"/>
                <w:sz w:val="18"/>
                <w:szCs w:val="18"/>
              </w:rPr>
              <w:t>Norma Angélica González Tapia</w:t>
            </w:r>
          </w:p>
        </w:tc>
        <w:tc>
          <w:tcPr>
            <w:tcW w:w="4580" w:type="dxa"/>
          </w:tcPr>
          <w:p w14:paraId="66C0BEFA" w14:textId="77777777" w:rsidR="00A16BB7" w:rsidRDefault="00A16BB7" w:rsidP="00A16BB7">
            <w:pPr>
              <w:pStyle w:val="Sinespaciado"/>
              <w:rPr>
                <w:rFonts w:ascii="Agency FB" w:hAnsi="Agency FB" w:cs="Arial"/>
                <w:color w:val="3A7C22" w:themeColor="accent6" w:themeShade="BF"/>
                <w:sz w:val="24"/>
                <w:szCs w:val="24"/>
              </w:rPr>
            </w:pPr>
            <w:r w:rsidRPr="00DD1FBB">
              <w:rPr>
                <w:rFonts w:ascii="Arial" w:hAnsi="Arial" w:cs="Arial"/>
                <w:sz w:val="16"/>
                <w:szCs w:val="16"/>
              </w:rPr>
              <w:t>Coordinadora de Jurisprudencia y Estadística Jurisdiccional</w:t>
            </w:r>
          </w:p>
        </w:tc>
      </w:tr>
      <w:tr w:rsidR="00A16BB7" w14:paraId="69D4B68D" w14:textId="77777777" w:rsidTr="00A16BB7">
        <w:tc>
          <w:tcPr>
            <w:tcW w:w="1838" w:type="dxa"/>
          </w:tcPr>
          <w:p w14:paraId="31FF2204" w14:textId="77777777" w:rsidR="00A16BB7" w:rsidRPr="00DD1FBB" w:rsidRDefault="00A16BB7" w:rsidP="00A16BB7">
            <w:pPr>
              <w:pStyle w:val="Sinespaciado"/>
              <w:jc w:val="center"/>
              <w:rPr>
                <w:rFonts w:ascii="Arial" w:hAnsi="Arial" w:cs="Arial"/>
                <w:sz w:val="18"/>
                <w:szCs w:val="18"/>
              </w:rPr>
            </w:pPr>
            <w:r w:rsidRPr="00DD1FBB">
              <w:rPr>
                <w:rFonts w:ascii="Arial" w:hAnsi="Arial" w:cs="Arial"/>
                <w:sz w:val="18"/>
                <w:szCs w:val="18"/>
              </w:rPr>
              <w:t>Vocal</w:t>
            </w:r>
          </w:p>
        </w:tc>
        <w:tc>
          <w:tcPr>
            <w:tcW w:w="2977" w:type="dxa"/>
          </w:tcPr>
          <w:p w14:paraId="23C8C487" w14:textId="77777777" w:rsidR="00A16BB7" w:rsidRDefault="00A16BB7" w:rsidP="00A16BB7">
            <w:pPr>
              <w:pStyle w:val="Sinespaciado"/>
              <w:rPr>
                <w:rFonts w:ascii="Agency FB" w:hAnsi="Agency FB" w:cs="Arial"/>
                <w:color w:val="3A7C22" w:themeColor="accent6" w:themeShade="BF"/>
                <w:sz w:val="24"/>
                <w:szCs w:val="24"/>
              </w:rPr>
            </w:pPr>
            <w:r w:rsidRPr="00DD1FBB">
              <w:rPr>
                <w:rFonts w:ascii="Arial" w:eastAsia="Arial" w:hAnsi="Arial" w:cs="Arial"/>
                <w:sz w:val="18"/>
                <w:szCs w:val="18"/>
              </w:rPr>
              <w:t>Juana María López Zepahua</w:t>
            </w:r>
          </w:p>
        </w:tc>
        <w:tc>
          <w:tcPr>
            <w:tcW w:w="4580" w:type="dxa"/>
          </w:tcPr>
          <w:p w14:paraId="6828370C" w14:textId="77777777" w:rsidR="00A16BB7" w:rsidRDefault="00A16BB7" w:rsidP="00A16BB7">
            <w:pPr>
              <w:pStyle w:val="Sinespaciado"/>
              <w:rPr>
                <w:rFonts w:ascii="Agency FB" w:hAnsi="Agency FB" w:cs="Arial"/>
                <w:color w:val="3A7C22" w:themeColor="accent6" w:themeShade="BF"/>
                <w:sz w:val="24"/>
                <w:szCs w:val="24"/>
              </w:rPr>
            </w:pPr>
            <w:r w:rsidRPr="00DD1FBB">
              <w:rPr>
                <w:rFonts w:ascii="Arial" w:hAnsi="Arial" w:cs="Arial"/>
                <w:sz w:val="18"/>
                <w:szCs w:val="18"/>
              </w:rPr>
              <w:t>Titular de la Unidad de Transparencia</w:t>
            </w:r>
          </w:p>
        </w:tc>
      </w:tr>
      <w:tr w:rsidR="00A16BB7" w14:paraId="7CB73292" w14:textId="77777777" w:rsidTr="00A16BB7">
        <w:tc>
          <w:tcPr>
            <w:tcW w:w="1838" w:type="dxa"/>
          </w:tcPr>
          <w:p w14:paraId="206C2E58" w14:textId="77777777" w:rsidR="00A16BB7" w:rsidRPr="00DD1FBB" w:rsidRDefault="00A16BB7" w:rsidP="00A16BB7">
            <w:pPr>
              <w:pStyle w:val="Sinespaciado"/>
              <w:jc w:val="center"/>
              <w:rPr>
                <w:rFonts w:ascii="Arial" w:hAnsi="Arial" w:cs="Arial"/>
                <w:sz w:val="18"/>
                <w:szCs w:val="18"/>
              </w:rPr>
            </w:pPr>
            <w:r w:rsidRPr="00DD1FBB">
              <w:rPr>
                <w:rFonts w:ascii="Arial" w:hAnsi="Arial" w:cs="Arial"/>
                <w:sz w:val="18"/>
                <w:szCs w:val="18"/>
              </w:rPr>
              <w:t>Vocal</w:t>
            </w:r>
          </w:p>
        </w:tc>
        <w:tc>
          <w:tcPr>
            <w:tcW w:w="2977" w:type="dxa"/>
          </w:tcPr>
          <w:p w14:paraId="713AA7C1" w14:textId="77777777" w:rsidR="00A16BB7" w:rsidRDefault="00A16BB7" w:rsidP="00A16BB7">
            <w:pPr>
              <w:pStyle w:val="Sinespaciado"/>
              <w:rPr>
                <w:rFonts w:ascii="Agency FB" w:hAnsi="Agency FB" w:cs="Arial"/>
                <w:color w:val="3A7C22" w:themeColor="accent6" w:themeShade="BF"/>
                <w:sz w:val="24"/>
                <w:szCs w:val="24"/>
              </w:rPr>
            </w:pPr>
            <w:r w:rsidRPr="00DD1FBB">
              <w:rPr>
                <w:rFonts w:ascii="Arial" w:eastAsia="Arial" w:hAnsi="Arial" w:cs="Arial"/>
                <w:sz w:val="18"/>
                <w:szCs w:val="18"/>
              </w:rPr>
              <w:t>Pedro Hernández Jiménez</w:t>
            </w:r>
          </w:p>
        </w:tc>
        <w:tc>
          <w:tcPr>
            <w:tcW w:w="4580" w:type="dxa"/>
          </w:tcPr>
          <w:p w14:paraId="72428362" w14:textId="77777777" w:rsidR="00A16BB7" w:rsidRDefault="00A16BB7" w:rsidP="00A16BB7">
            <w:pPr>
              <w:pStyle w:val="Sinespaciado"/>
              <w:rPr>
                <w:rFonts w:ascii="Agency FB" w:hAnsi="Agency FB" w:cs="Arial"/>
                <w:color w:val="3A7C22" w:themeColor="accent6" w:themeShade="BF"/>
                <w:sz w:val="24"/>
                <w:szCs w:val="24"/>
              </w:rPr>
            </w:pPr>
            <w:r w:rsidRPr="00DD1FBB">
              <w:rPr>
                <w:rFonts w:ascii="Arial" w:hAnsi="Arial" w:cs="Arial"/>
                <w:sz w:val="18"/>
                <w:szCs w:val="18"/>
              </w:rPr>
              <w:t>Titular de la Unidad de Sistemas Informáticos</w:t>
            </w:r>
          </w:p>
        </w:tc>
      </w:tr>
    </w:tbl>
    <w:p w14:paraId="0B7D3622" w14:textId="77777777" w:rsidR="00A16BB7" w:rsidRDefault="00A16BB7">
      <w:r>
        <w:br w:type="page"/>
      </w:r>
    </w:p>
    <w:p w14:paraId="68F52378" w14:textId="77777777" w:rsidR="00670A48" w:rsidRDefault="00670A48" w:rsidP="009D2DF8">
      <w:pPr>
        <w:spacing w:after="0"/>
        <w:jc w:val="center"/>
      </w:pPr>
    </w:p>
    <w:p w14:paraId="4F30F9AC" w14:textId="14BD16EE" w:rsidR="00670A48" w:rsidRDefault="005B4D10" w:rsidP="005B4D10">
      <w:pPr>
        <w:shd w:val="clear" w:color="auto" w:fill="8DD873" w:themeFill="accent6" w:themeFillTint="99"/>
        <w:jc w:val="center"/>
      </w:pPr>
      <w:r>
        <w:t>INTRODUCCIÓN</w:t>
      </w:r>
    </w:p>
    <w:p w14:paraId="2725D09B" w14:textId="531DFC2B" w:rsidR="000C0969" w:rsidRDefault="00DB69E9" w:rsidP="005B4D10">
      <w:pPr>
        <w:spacing w:line="360" w:lineRule="auto"/>
        <w:jc w:val="both"/>
        <w:rPr>
          <w:rFonts w:ascii="Arial" w:hAnsi="Arial" w:cs="Arial"/>
        </w:rPr>
      </w:pPr>
      <w:r>
        <w:rPr>
          <w:rFonts w:ascii="Arial" w:hAnsi="Arial" w:cs="Arial"/>
        </w:rPr>
        <w:t xml:space="preserve">Los </w:t>
      </w:r>
      <w:r w:rsidR="00AB157F">
        <w:rPr>
          <w:rFonts w:ascii="Arial" w:hAnsi="Arial" w:cs="Arial"/>
        </w:rPr>
        <w:t>derecho</w:t>
      </w:r>
      <w:r>
        <w:rPr>
          <w:rFonts w:ascii="Arial" w:hAnsi="Arial" w:cs="Arial"/>
        </w:rPr>
        <w:t>s</w:t>
      </w:r>
      <w:r w:rsidR="00AB157F">
        <w:rPr>
          <w:rFonts w:ascii="Arial" w:hAnsi="Arial" w:cs="Arial"/>
        </w:rPr>
        <w:t xml:space="preserve"> humano</w:t>
      </w:r>
      <w:r>
        <w:rPr>
          <w:rFonts w:ascii="Arial" w:hAnsi="Arial" w:cs="Arial"/>
        </w:rPr>
        <w:t xml:space="preserve">s </w:t>
      </w:r>
      <w:r w:rsidR="00AB157F">
        <w:rPr>
          <w:rFonts w:ascii="Arial" w:hAnsi="Arial" w:cs="Arial"/>
        </w:rPr>
        <w:t>a la verdad</w:t>
      </w:r>
      <w:r w:rsidR="00FE7E16">
        <w:rPr>
          <w:rFonts w:ascii="Arial" w:hAnsi="Arial" w:cs="Arial"/>
        </w:rPr>
        <w:t xml:space="preserve"> y acceso a la información</w:t>
      </w:r>
      <w:r w:rsidR="00AB157F">
        <w:rPr>
          <w:rFonts w:ascii="Arial" w:hAnsi="Arial" w:cs="Arial"/>
        </w:rPr>
        <w:t xml:space="preserve"> </w:t>
      </w:r>
      <w:r w:rsidR="00FE7E16">
        <w:rPr>
          <w:rFonts w:ascii="Arial" w:hAnsi="Arial" w:cs="Arial"/>
        </w:rPr>
        <w:t>son</w:t>
      </w:r>
      <w:r w:rsidR="00AB157F">
        <w:rPr>
          <w:rFonts w:ascii="Arial" w:hAnsi="Arial" w:cs="Arial"/>
        </w:rPr>
        <w:t xml:space="preserve"> </w:t>
      </w:r>
      <w:r w:rsidR="00FE7E16">
        <w:rPr>
          <w:rFonts w:ascii="Arial" w:hAnsi="Arial" w:cs="Arial"/>
        </w:rPr>
        <w:t xml:space="preserve">los que </w:t>
      </w:r>
      <w:r w:rsidR="00AB157F">
        <w:rPr>
          <w:rFonts w:ascii="Arial" w:hAnsi="Arial" w:cs="Arial"/>
        </w:rPr>
        <w:t>sustenta</w:t>
      </w:r>
      <w:r w:rsidR="00FE7E16">
        <w:rPr>
          <w:rFonts w:ascii="Arial" w:hAnsi="Arial" w:cs="Arial"/>
        </w:rPr>
        <w:t>n</w:t>
      </w:r>
      <w:r w:rsidR="00AB157F">
        <w:rPr>
          <w:rFonts w:ascii="Arial" w:hAnsi="Arial" w:cs="Arial"/>
        </w:rPr>
        <w:t xml:space="preserve"> la función archivística, </w:t>
      </w:r>
      <w:r w:rsidR="004B78BB">
        <w:rPr>
          <w:rFonts w:ascii="Arial" w:hAnsi="Arial" w:cs="Arial"/>
        </w:rPr>
        <w:t xml:space="preserve">y de los que resaltan </w:t>
      </w:r>
      <w:r w:rsidR="00970529">
        <w:rPr>
          <w:rFonts w:ascii="Arial" w:hAnsi="Arial" w:cs="Arial"/>
        </w:rPr>
        <w:t>fundamental</w:t>
      </w:r>
      <w:r w:rsidR="004B78BB">
        <w:rPr>
          <w:rFonts w:ascii="Arial" w:hAnsi="Arial" w:cs="Arial"/>
        </w:rPr>
        <w:t xml:space="preserve">es </w:t>
      </w:r>
      <w:r w:rsidR="0024579C" w:rsidRPr="0024579C">
        <w:rPr>
          <w:rFonts w:ascii="Arial" w:hAnsi="Arial" w:cs="Arial"/>
        </w:rPr>
        <w:t xml:space="preserve">para </w:t>
      </w:r>
      <w:r w:rsidR="00970529">
        <w:rPr>
          <w:rFonts w:ascii="Arial" w:hAnsi="Arial" w:cs="Arial"/>
        </w:rPr>
        <w:t xml:space="preserve">la sociedad </w:t>
      </w:r>
      <w:r w:rsidR="00CA5DCE">
        <w:rPr>
          <w:rFonts w:ascii="Arial" w:hAnsi="Arial" w:cs="Arial"/>
        </w:rPr>
        <w:t>y</w:t>
      </w:r>
      <w:r w:rsidR="004B78BB">
        <w:rPr>
          <w:rFonts w:ascii="Arial" w:hAnsi="Arial" w:cs="Arial"/>
        </w:rPr>
        <w:t>, en consecuencia</w:t>
      </w:r>
      <w:r w:rsidR="00FF5FCB">
        <w:rPr>
          <w:rFonts w:ascii="Arial" w:hAnsi="Arial" w:cs="Arial"/>
        </w:rPr>
        <w:t>,</w:t>
      </w:r>
      <w:r w:rsidR="004B78BB">
        <w:rPr>
          <w:rFonts w:ascii="Arial" w:hAnsi="Arial" w:cs="Arial"/>
        </w:rPr>
        <w:t xml:space="preserve"> para </w:t>
      </w:r>
      <w:r w:rsidR="00CA5DCE">
        <w:rPr>
          <w:rFonts w:ascii="Arial" w:hAnsi="Arial" w:cs="Arial"/>
        </w:rPr>
        <w:t>el Tribunal Electoral del Estado</w:t>
      </w:r>
      <w:r w:rsidR="00B24B23">
        <w:rPr>
          <w:rStyle w:val="Refdenotaalpie"/>
          <w:rFonts w:ascii="Arial" w:hAnsi="Arial" w:cs="Arial"/>
        </w:rPr>
        <w:footnoteReference w:id="1"/>
      </w:r>
      <w:r w:rsidR="0024579C" w:rsidRPr="0024579C">
        <w:rPr>
          <w:rFonts w:ascii="Arial" w:hAnsi="Arial" w:cs="Arial"/>
        </w:rPr>
        <w:t xml:space="preserve"> </w:t>
      </w:r>
      <w:r w:rsidR="004B78BB">
        <w:rPr>
          <w:rFonts w:ascii="Arial" w:hAnsi="Arial" w:cs="Arial"/>
        </w:rPr>
        <w:t xml:space="preserve">quien es </w:t>
      </w:r>
      <w:r w:rsidR="00FF5FCB">
        <w:rPr>
          <w:rFonts w:ascii="Arial" w:hAnsi="Arial" w:cs="Arial"/>
        </w:rPr>
        <w:t xml:space="preserve">el que debe cumplir con la </w:t>
      </w:r>
      <w:r w:rsidR="00A20605">
        <w:rPr>
          <w:rFonts w:ascii="Arial" w:hAnsi="Arial" w:cs="Arial"/>
        </w:rPr>
        <w:t>conserva</w:t>
      </w:r>
      <w:r w:rsidR="00E838FB">
        <w:rPr>
          <w:rFonts w:ascii="Arial" w:hAnsi="Arial" w:cs="Arial"/>
        </w:rPr>
        <w:t xml:space="preserve">ción de </w:t>
      </w:r>
      <w:r w:rsidR="00FF5FCB">
        <w:rPr>
          <w:rFonts w:ascii="Arial" w:hAnsi="Arial" w:cs="Arial"/>
        </w:rPr>
        <w:t>su</w:t>
      </w:r>
      <w:r w:rsidR="00C01A50">
        <w:rPr>
          <w:rFonts w:ascii="Arial" w:hAnsi="Arial" w:cs="Arial"/>
        </w:rPr>
        <w:t xml:space="preserve"> </w:t>
      </w:r>
      <w:r w:rsidR="004E1DEF">
        <w:rPr>
          <w:rFonts w:ascii="Arial" w:hAnsi="Arial" w:cs="Arial"/>
        </w:rPr>
        <w:t>memoria</w:t>
      </w:r>
      <w:r w:rsidR="00C01A50">
        <w:rPr>
          <w:rFonts w:ascii="Arial" w:hAnsi="Arial" w:cs="Arial"/>
        </w:rPr>
        <w:t>,</w:t>
      </w:r>
      <w:r w:rsidR="00FF5FCB">
        <w:rPr>
          <w:rFonts w:ascii="Arial" w:hAnsi="Arial" w:cs="Arial"/>
        </w:rPr>
        <w:t xml:space="preserve"> garantiza</w:t>
      </w:r>
      <w:r w:rsidR="00E838FB">
        <w:rPr>
          <w:rFonts w:ascii="Arial" w:hAnsi="Arial" w:cs="Arial"/>
        </w:rPr>
        <w:t>r</w:t>
      </w:r>
      <w:r w:rsidR="00FF5FCB">
        <w:rPr>
          <w:rFonts w:ascii="Arial" w:hAnsi="Arial" w:cs="Arial"/>
        </w:rPr>
        <w:t xml:space="preserve"> la organización, conservación y preservación de</w:t>
      </w:r>
      <w:r w:rsidR="00E838FB">
        <w:rPr>
          <w:rFonts w:ascii="Arial" w:hAnsi="Arial" w:cs="Arial"/>
        </w:rPr>
        <w:t xml:space="preserve"> los documentos </w:t>
      </w:r>
      <w:r w:rsidR="00FF5FCB">
        <w:rPr>
          <w:rFonts w:ascii="Arial" w:hAnsi="Arial" w:cs="Arial"/>
        </w:rPr>
        <w:t>y fomentar el conocimiento del patrimonio documental de Tribunal</w:t>
      </w:r>
      <w:r w:rsidR="00F10CB7">
        <w:rPr>
          <w:rFonts w:ascii="Arial" w:hAnsi="Arial" w:cs="Arial"/>
        </w:rPr>
        <w:t xml:space="preserve">; todo a efecto de que estén a disposición de la sociedad </w:t>
      </w:r>
      <w:r w:rsidR="00067680">
        <w:rPr>
          <w:rFonts w:ascii="Arial" w:hAnsi="Arial" w:cs="Arial"/>
        </w:rPr>
        <w:t xml:space="preserve">como </w:t>
      </w:r>
      <w:r w:rsidR="00A20605">
        <w:rPr>
          <w:rFonts w:ascii="Arial" w:hAnsi="Arial" w:cs="Arial"/>
        </w:rPr>
        <w:t xml:space="preserve">documentos </w:t>
      </w:r>
      <w:r w:rsidR="00C74607">
        <w:rPr>
          <w:rFonts w:ascii="Arial" w:hAnsi="Arial" w:cs="Arial"/>
        </w:rPr>
        <w:t>públicos</w:t>
      </w:r>
      <w:r w:rsidR="00CA5734">
        <w:rPr>
          <w:rFonts w:ascii="Arial" w:hAnsi="Arial" w:cs="Arial"/>
        </w:rPr>
        <w:t xml:space="preserve"> </w:t>
      </w:r>
      <w:r w:rsidR="00D677CE">
        <w:rPr>
          <w:rFonts w:ascii="Arial" w:hAnsi="Arial" w:cs="Arial"/>
        </w:rPr>
        <w:t>con</w:t>
      </w:r>
      <w:r w:rsidR="00CA5734">
        <w:rPr>
          <w:rFonts w:ascii="Arial" w:hAnsi="Arial" w:cs="Arial"/>
        </w:rPr>
        <w:t xml:space="preserve"> carácter de bienes muebles nacionales </w:t>
      </w:r>
      <w:r w:rsidR="000C0969">
        <w:rPr>
          <w:rFonts w:ascii="Arial" w:hAnsi="Arial" w:cs="Arial"/>
        </w:rPr>
        <w:t>y patrimonial</w:t>
      </w:r>
      <w:r w:rsidR="003C3F01">
        <w:rPr>
          <w:rFonts w:ascii="Arial" w:hAnsi="Arial" w:cs="Arial"/>
        </w:rPr>
        <w:t>es</w:t>
      </w:r>
      <w:r w:rsidR="000C0969">
        <w:rPr>
          <w:rFonts w:ascii="Arial" w:hAnsi="Arial" w:cs="Arial"/>
        </w:rPr>
        <w:t xml:space="preserve"> documental</w:t>
      </w:r>
      <w:r w:rsidR="003C3F01">
        <w:rPr>
          <w:rFonts w:ascii="Arial" w:hAnsi="Arial" w:cs="Arial"/>
        </w:rPr>
        <w:t>es, considerados</w:t>
      </w:r>
      <w:r w:rsidR="000C0969">
        <w:rPr>
          <w:rFonts w:ascii="Arial" w:hAnsi="Arial" w:cs="Arial"/>
        </w:rPr>
        <w:t xml:space="preserve"> monumentos históricos</w:t>
      </w:r>
      <w:r w:rsidR="00BD22FA">
        <w:rPr>
          <w:rFonts w:ascii="Arial" w:hAnsi="Arial" w:cs="Arial"/>
        </w:rPr>
        <w:t>.</w:t>
      </w:r>
      <w:r w:rsidR="00FE7E16">
        <w:rPr>
          <w:rFonts w:ascii="Arial" w:hAnsi="Arial" w:cs="Arial"/>
        </w:rPr>
        <w:t xml:space="preserve"> </w:t>
      </w:r>
    </w:p>
    <w:p w14:paraId="349DF0F5" w14:textId="2A31BEBF" w:rsidR="00A65A09" w:rsidRDefault="00E42931" w:rsidP="00E1686A">
      <w:pPr>
        <w:shd w:val="clear" w:color="auto" w:fill="8DD873" w:themeFill="accent6" w:themeFillTint="99"/>
        <w:spacing w:line="240" w:lineRule="auto"/>
        <w:jc w:val="center"/>
        <w:rPr>
          <w:rFonts w:ascii="Arial" w:hAnsi="Arial" w:cs="Arial"/>
        </w:rPr>
      </w:pPr>
      <w:r w:rsidRPr="00A65A09">
        <w:rPr>
          <w:rFonts w:ascii="Arial" w:hAnsi="Arial" w:cs="Arial"/>
        </w:rPr>
        <w:t>OBJETIVO</w:t>
      </w:r>
    </w:p>
    <w:p w14:paraId="5FCE938A" w14:textId="00A8E9D9" w:rsidR="00A56D21" w:rsidRPr="006D015C" w:rsidRDefault="00A56D21" w:rsidP="006D015C">
      <w:pPr>
        <w:pStyle w:val="Prrafodelista"/>
        <w:numPr>
          <w:ilvl w:val="0"/>
          <w:numId w:val="14"/>
        </w:numPr>
        <w:spacing w:line="360" w:lineRule="auto"/>
        <w:jc w:val="both"/>
        <w:rPr>
          <w:rFonts w:ascii="Arial" w:hAnsi="Arial" w:cs="Arial"/>
        </w:rPr>
      </w:pPr>
      <w:r w:rsidRPr="006D015C">
        <w:rPr>
          <w:rFonts w:ascii="Arial" w:hAnsi="Arial" w:cs="Arial"/>
        </w:rPr>
        <w:t>Mantener la higienización de l</w:t>
      </w:r>
      <w:r w:rsidR="00DC37E6" w:rsidRPr="006D015C">
        <w:rPr>
          <w:rFonts w:ascii="Arial" w:hAnsi="Arial" w:cs="Arial"/>
        </w:rPr>
        <w:t xml:space="preserve">os </w:t>
      </w:r>
      <w:r w:rsidRPr="006D015C">
        <w:rPr>
          <w:rFonts w:ascii="Arial" w:hAnsi="Arial" w:cs="Arial"/>
        </w:rPr>
        <w:t xml:space="preserve">documentos y </w:t>
      </w:r>
      <w:r w:rsidR="00DC37E6" w:rsidRPr="006D015C">
        <w:rPr>
          <w:rFonts w:ascii="Arial" w:hAnsi="Arial" w:cs="Arial"/>
        </w:rPr>
        <w:t>áreas</w:t>
      </w:r>
      <w:r w:rsidRPr="006D015C">
        <w:rPr>
          <w:rFonts w:ascii="Arial" w:hAnsi="Arial" w:cs="Arial"/>
        </w:rPr>
        <w:t xml:space="preserve"> donde circulan y se almacena</w:t>
      </w:r>
      <w:r w:rsidR="00822D6D" w:rsidRPr="006D015C">
        <w:rPr>
          <w:rFonts w:ascii="Arial" w:hAnsi="Arial" w:cs="Arial"/>
        </w:rPr>
        <w:t xml:space="preserve"> la documentación.</w:t>
      </w:r>
    </w:p>
    <w:p w14:paraId="12FEF44B" w14:textId="24BA5F79" w:rsidR="00A56D21" w:rsidRPr="006D015C" w:rsidRDefault="00822D6D" w:rsidP="006D015C">
      <w:pPr>
        <w:pStyle w:val="Prrafodelista"/>
        <w:numPr>
          <w:ilvl w:val="0"/>
          <w:numId w:val="14"/>
        </w:numPr>
        <w:spacing w:line="360" w:lineRule="auto"/>
        <w:jc w:val="both"/>
        <w:rPr>
          <w:rFonts w:ascii="Arial" w:hAnsi="Arial" w:cs="Arial"/>
        </w:rPr>
      </w:pPr>
      <w:r w:rsidRPr="006D015C">
        <w:rPr>
          <w:rFonts w:ascii="Arial" w:hAnsi="Arial" w:cs="Arial"/>
        </w:rPr>
        <w:t>Realizar una adecuada</w:t>
      </w:r>
      <w:r w:rsidR="00A56D21" w:rsidRPr="006D015C">
        <w:rPr>
          <w:rFonts w:ascii="Arial" w:hAnsi="Arial" w:cs="Arial"/>
        </w:rPr>
        <w:t xml:space="preserve"> manipulación </w:t>
      </w:r>
      <w:r w:rsidRPr="006D015C">
        <w:rPr>
          <w:rFonts w:ascii="Arial" w:hAnsi="Arial" w:cs="Arial"/>
        </w:rPr>
        <w:t xml:space="preserve">de los </w:t>
      </w:r>
      <w:r w:rsidR="00A56D21" w:rsidRPr="006D015C">
        <w:rPr>
          <w:rFonts w:ascii="Arial" w:hAnsi="Arial" w:cs="Arial"/>
        </w:rPr>
        <w:t>documentos</w:t>
      </w:r>
      <w:r w:rsidR="009278A3">
        <w:rPr>
          <w:rFonts w:ascii="Arial" w:hAnsi="Arial" w:cs="Arial"/>
        </w:rPr>
        <w:t>.</w:t>
      </w:r>
    </w:p>
    <w:p w14:paraId="59EEAEF2" w14:textId="5AEF37EF" w:rsidR="00A56D21" w:rsidRPr="006D015C" w:rsidRDefault="00822D6D" w:rsidP="006D015C">
      <w:pPr>
        <w:pStyle w:val="Prrafodelista"/>
        <w:numPr>
          <w:ilvl w:val="0"/>
          <w:numId w:val="14"/>
        </w:numPr>
        <w:spacing w:line="360" w:lineRule="auto"/>
        <w:jc w:val="both"/>
        <w:rPr>
          <w:rFonts w:ascii="Arial" w:hAnsi="Arial" w:cs="Arial"/>
        </w:rPr>
      </w:pPr>
      <w:r w:rsidRPr="006D015C">
        <w:rPr>
          <w:rFonts w:ascii="Arial" w:hAnsi="Arial" w:cs="Arial"/>
        </w:rPr>
        <w:t xml:space="preserve">Propiciar un ambiente </w:t>
      </w:r>
      <w:r w:rsidR="00556617" w:rsidRPr="006D015C">
        <w:rPr>
          <w:rFonts w:ascii="Arial" w:hAnsi="Arial" w:cs="Arial"/>
        </w:rPr>
        <w:t>adecuado de conservación de documentación.</w:t>
      </w:r>
    </w:p>
    <w:p w14:paraId="5BA3A000" w14:textId="7AF3BE9B" w:rsidR="0048297F" w:rsidRDefault="0048297F" w:rsidP="00E1686A">
      <w:pPr>
        <w:shd w:val="clear" w:color="auto" w:fill="8DD873" w:themeFill="accent6" w:themeFillTint="99"/>
        <w:spacing w:line="240" w:lineRule="auto"/>
        <w:jc w:val="center"/>
        <w:rPr>
          <w:rFonts w:ascii="Arial" w:hAnsi="Arial" w:cs="Arial"/>
        </w:rPr>
      </w:pPr>
      <w:r>
        <w:rPr>
          <w:rFonts w:ascii="Arial" w:hAnsi="Arial" w:cs="Arial"/>
        </w:rPr>
        <w:t>FINALIDAD</w:t>
      </w:r>
    </w:p>
    <w:p w14:paraId="5A282BA0" w14:textId="77777777" w:rsidR="009278A3" w:rsidRDefault="009278A3" w:rsidP="008516C3">
      <w:pPr>
        <w:spacing w:line="360" w:lineRule="auto"/>
        <w:jc w:val="both"/>
        <w:rPr>
          <w:rFonts w:ascii="Arial" w:hAnsi="Arial" w:cs="Arial"/>
        </w:rPr>
      </w:pPr>
    </w:p>
    <w:p w14:paraId="7674F0A8" w14:textId="1AE81127" w:rsidR="009278A3" w:rsidRDefault="009278A3" w:rsidP="008516C3">
      <w:pPr>
        <w:spacing w:line="360" w:lineRule="auto"/>
        <w:jc w:val="both"/>
        <w:rPr>
          <w:rFonts w:ascii="Arial" w:hAnsi="Arial" w:cs="Arial"/>
        </w:rPr>
      </w:pPr>
      <w:r w:rsidRPr="009278A3">
        <w:rPr>
          <w:rFonts w:ascii="Arial" w:hAnsi="Arial" w:cs="Arial"/>
        </w:rPr>
        <w:t xml:space="preserve">Un protocolo </w:t>
      </w:r>
      <w:r>
        <w:rPr>
          <w:rFonts w:ascii="Arial" w:hAnsi="Arial" w:cs="Arial"/>
        </w:rPr>
        <w:t>como este tiene como fin l</w:t>
      </w:r>
      <w:r w:rsidRPr="009278A3">
        <w:rPr>
          <w:rFonts w:ascii="Arial" w:hAnsi="Arial" w:cs="Arial"/>
        </w:rPr>
        <w:t>a conservación de documentos de archivo</w:t>
      </w:r>
      <w:r>
        <w:rPr>
          <w:rFonts w:ascii="Arial" w:hAnsi="Arial" w:cs="Arial"/>
        </w:rPr>
        <w:t xml:space="preserve">, donde se </w:t>
      </w:r>
      <w:r w:rsidRPr="009278A3">
        <w:rPr>
          <w:rFonts w:ascii="Arial" w:hAnsi="Arial" w:cs="Arial"/>
        </w:rPr>
        <w:t>circunscribe medidas de almacenamiento,</w:t>
      </w:r>
      <w:r>
        <w:rPr>
          <w:rFonts w:ascii="Arial" w:hAnsi="Arial" w:cs="Arial"/>
        </w:rPr>
        <w:t xml:space="preserve"> de</w:t>
      </w:r>
      <w:r w:rsidRPr="009278A3">
        <w:rPr>
          <w:rFonts w:ascii="Arial" w:hAnsi="Arial" w:cs="Arial"/>
        </w:rPr>
        <w:t xml:space="preserve"> manipulación</w:t>
      </w:r>
      <w:r>
        <w:rPr>
          <w:rFonts w:ascii="Arial" w:hAnsi="Arial" w:cs="Arial"/>
        </w:rPr>
        <w:t xml:space="preserve">, de </w:t>
      </w:r>
      <w:r w:rsidRPr="009278A3">
        <w:rPr>
          <w:rFonts w:ascii="Arial" w:hAnsi="Arial" w:cs="Arial"/>
        </w:rPr>
        <w:t>clasificación, expurgo, digitalización y mantenimiento preventiv</w:t>
      </w:r>
      <w:r>
        <w:rPr>
          <w:rFonts w:ascii="Arial" w:hAnsi="Arial" w:cs="Arial"/>
        </w:rPr>
        <w:t>o; c</w:t>
      </w:r>
      <w:r w:rsidRPr="009278A3">
        <w:rPr>
          <w:rFonts w:ascii="Arial" w:hAnsi="Arial" w:cs="Arial"/>
        </w:rPr>
        <w:t xml:space="preserve">onjuntamente, </w:t>
      </w:r>
      <w:r>
        <w:rPr>
          <w:rFonts w:ascii="Arial" w:hAnsi="Arial" w:cs="Arial"/>
        </w:rPr>
        <w:t xml:space="preserve">prever </w:t>
      </w:r>
      <w:r w:rsidRPr="009278A3">
        <w:rPr>
          <w:rFonts w:ascii="Arial" w:hAnsi="Arial" w:cs="Arial"/>
        </w:rPr>
        <w:t>un procedimiento de contingencia para desastres naturales o siniestros. </w:t>
      </w:r>
    </w:p>
    <w:p w14:paraId="741FFEE3" w14:textId="56124226" w:rsidR="00095E79" w:rsidRPr="00A56D21" w:rsidRDefault="009278A3" w:rsidP="008516C3">
      <w:pPr>
        <w:spacing w:line="360" w:lineRule="auto"/>
        <w:jc w:val="both"/>
        <w:rPr>
          <w:rFonts w:ascii="Arial" w:hAnsi="Arial" w:cs="Arial"/>
        </w:rPr>
      </w:pPr>
      <w:r>
        <w:rPr>
          <w:rFonts w:ascii="Arial" w:hAnsi="Arial" w:cs="Arial"/>
        </w:rPr>
        <w:t xml:space="preserve">Por otra parte, y como finalidad también, se tiene la implementación de acciones preventivas, debido a que es </w:t>
      </w:r>
      <w:r w:rsidRPr="00A56D21">
        <w:rPr>
          <w:rFonts w:ascii="Arial" w:hAnsi="Arial" w:cs="Arial"/>
        </w:rPr>
        <w:t xml:space="preserve">esencial </w:t>
      </w:r>
      <w:r>
        <w:rPr>
          <w:rFonts w:ascii="Arial" w:hAnsi="Arial" w:cs="Arial"/>
        </w:rPr>
        <w:t>tener</w:t>
      </w:r>
      <w:r w:rsidRPr="00A56D21">
        <w:rPr>
          <w:rFonts w:ascii="Arial" w:hAnsi="Arial" w:cs="Arial"/>
        </w:rPr>
        <w:t xml:space="preserve"> </w:t>
      </w:r>
      <w:r>
        <w:rPr>
          <w:rFonts w:ascii="Arial" w:hAnsi="Arial" w:cs="Arial"/>
        </w:rPr>
        <w:t xml:space="preserve">en </w:t>
      </w:r>
      <w:r w:rsidRPr="00A56D21">
        <w:rPr>
          <w:rFonts w:ascii="Arial" w:hAnsi="Arial" w:cs="Arial"/>
        </w:rPr>
        <w:t>buen estado</w:t>
      </w:r>
      <w:r>
        <w:rPr>
          <w:rFonts w:ascii="Arial" w:hAnsi="Arial" w:cs="Arial"/>
        </w:rPr>
        <w:t xml:space="preserve"> la documentación y así, </w:t>
      </w:r>
      <w:r w:rsidRPr="00A56D21">
        <w:rPr>
          <w:rFonts w:ascii="Arial" w:hAnsi="Arial" w:cs="Arial"/>
        </w:rPr>
        <w:t>evita</w:t>
      </w:r>
      <w:r>
        <w:rPr>
          <w:rFonts w:ascii="Arial" w:hAnsi="Arial" w:cs="Arial"/>
        </w:rPr>
        <w:t>r</w:t>
      </w:r>
      <w:r w:rsidRPr="00A56D21">
        <w:rPr>
          <w:rFonts w:ascii="Arial" w:hAnsi="Arial" w:cs="Arial"/>
        </w:rPr>
        <w:t xml:space="preserve"> dañ</w:t>
      </w:r>
      <w:r>
        <w:rPr>
          <w:rFonts w:ascii="Arial" w:hAnsi="Arial" w:cs="Arial"/>
        </w:rPr>
        <w:t xml:space="preserve">ar o perder la memoria del Tribunal; para que en el futuro no se pierda la información </w:t>
      </w:r>
      <w:r w:rsidR="00471FFA">
        <w:rPr>
          <w:rFonts w:ascii="Arial" w:hAnsi="Arial" w:cs="Arial"/>
        </w:rPr>
        <w:t>o se eviten</w:t>
      </w:r>
      <w:r>
        <w:rPr>
          <w:rFonts w:ascii="Arial" w:hAnsi="Arial" w:cs="Arial"/>
        </w:rPr>
        <w:t xml:space="preserve"> trabajo</w:t>
      </w:r>
      <w:r w:rsidR="00471FFA">
        <w:rPr>
          <w:rFonts w:ascii="Arial" w:hAnsi="Arial" w:cs="Arial"/>
        </w:rPr>
        <w:t xml:space="preserve">s </w:t>
      </w:r>
      <w:r>
        <w:rPr>
          <w:rFonts w:ascii="Arial" w:hAnsi="Arial" w:cs="Arial"/>
        </w:rPr>
        <w:t>de conservación</w:t>
      </w:r>
      <w:r w:rsidR="00471FFA">
        <w:rPr>
          <w:rFonts w:ascii="Arial" w:hAnsi="Arial" w:cs="Arial"/>
        </w:rPr>
        <w:t xml:space="preserve">, los que pueden </w:t>
      </w:r>
      <w:r>
        <w:rPr>
          <w:rFonts w:ascii="Arial" w:hAnsi="Arial" w:cs="Arial"/>
        </w:rPr>
        <w:t xml:space="preserve">resultar </w:t>
      </w:r>
      <w:r w:rsidR="001956DD">
        <w:rPr>
          <w:rFonts w:ascii="Arial" w:hAnsi="Arial" w:cs="Arial"/>
        </w:rPr>
        <w:t>invisible</w:t>
      </w:r>
      <w:r w:rsidR="00471FFA">
        <w:rPr>
          <w:rFonts w:ascii="Arial" w:hAnsi="Arial" w:cs="Arial"/>
        </w:rPr>
        <w:t>s</w:t>
      </w:r>
      <w:r>
        <w:rPr>
          <w:rFonts w:ascii="Arial" w:hAnsi="Arial" w:cs="Arial"/>
        </w:rPr>
        <w:t xml:space="preserve">, pero </w:t>
      </w:r>
      <w:r w:rsidR="00471FFA">
        <w:rPr>
          <w:rFonts w:ascii="Arial" w:hAnsi="Arial" w:cs="Arial"/>
        </w:rPr>
        <w:t>que generan un gasto económico extra.</w:t>
      </w:r>
    </w:p>
    <w:p w14:paraId="00D091DB" w14:textId="5C78401F" w:rsidR="00E84218" w:rsidRDefault="00E42931" w:rsidP="00E1686A">
      <w:pPr>
        <w:shd w:val="clear" w:color="auto" w:fill="8DD873" w:themeFill="accent6" w:themeFillTint="99"/>
        <w:spacing w:line="240" w:lineRule="auto"/>
        <w:jc w:val="center"/>
        <w:rPr>
          <w:rFonts w:ascii="Arial" w:hAnsi="Arial" w:cs="Arial"/>
        </w:rPr>
      </w:pPr>
      <w:r w:rsidRPr="00A65A09">
        <w:rPr>
          <w:rFonts w:ascii="Arial" w:hAnsi="Arial" w:cs="Arial"/>
        </w:rPr>
        <w:t>MARCO NORMATIVO</w:t>
      </w:r>
    </w:p>
    <w:p w14:paraId="1A0E1C3F" w14:textId="5B66D57C" w:rsidR="00AE3298" w:rsidRDefault="00AE3298" w:rsidP="00F04900">
      <w:pPr>
        <w:spacing w:line="360" w:lineRule="auto"/>
        <w:jc w:val="both"/>
        <w:rPr>
          <w:rFonts w:ascii="Arial" w:hAnsi="Arial" w:cs="Arial"/>
        </w:rPr>
      </w:pPr>
      <w:r w:rsidRPr="00AE3298">
        <w:rPr>
          <w:rFonts w:ascii="Arial" w:hAnsi="Arial" w:cs="Arial"/>
        </w:rPr>
        <w:sym w:font="Symbol" w:char="F0B7"/>
      </w:r>
      <w:r w:rsidRPr="00AE3298">
        <w:rPr>
          <w:rFonts w:ascii="Arial" w:hAnsi="Arial" w:cs="Arial"/>
        </w:rPr>
        <w:t xml:space="preserve"> Ley </w:t>
      </w:r>
      <w:r w:rsidR="00B62C36">
        <w:rPr>
          <w:rFonts w:ascii="Arial" w:hAnsi="Arial" w:cs="Arial"/>
        </w:rPr>
        <w:t>G</w:t>
      </w:r>
      <w:r w:rsidRPr="00AE3298">
        <w:rPr>
          <w:rFonts w:ascii="Arial" w:hAnsi="Arial" w:cs="Arial"/>
        </w:rPr>
        <w:t xml:space="preserve">eneral de </w:t>
      </w:r>
      <w:r w:rsidR="00B62C36">
        <w:rPr>
          <w:rFonts w:ascii="Arial" w:hAnsi="Arial" w:cs="Arial"/>
        </w:rPr>
        <w:t>A</w:t>
      </w:r>
      <w:r w:rsidRPr="00AE3298">
        <w:rPr>
          <w:rFonts w:ascii="Arial" w:hAnsi="Arial" w:cs="Arial"/>
        </w:rPr>
        <w:t xml:space="preserve">rchivos. </w:t>
      </w:r>
    </w:p>
    <w:p w14:paraId="5310FA51" w14:textId="545D2D09" w:rsidR="009F0AB9" w:rsidRDefault="00AE3298" w:rsidP="00F04900">
      <w:pPr>
        <w:spacing w:line="360" w:lineRule="auto"/>
        <w:jc w:val="both"/>
        <w:rPr>
          <w:rFonts w:ascii="Arial" w:hAnsi="Arial" w:cs="Arial"/>
        </w:rPr>
      </w:pPr>
      <w:r w:rsidRPr="00AE3298">
        <w:rPr>
          <w:rFonts w:ascii="Arial" w:hAnsi="Arial" w:cs="Arial"/>
        </w:rPr>
        <w:lastRenderedPageBreak/>
        <w:sym w:font="Symbol" w:char="F0B7"/>
      </w:r>
      <w:r w:rsidRPr="00AE3298">
        <w:rPr>
          <w:rFonts w:ascii="Arial" w:hAnsi="Arial" w:cs="Arial"/>
        </w:rPr>
        <w:t xml:space="preserve"> Guía de </w:t>
      </w:r>
      <w:r w:rsidR="00B62C36">
        <w:rPr>
          <w:rFonts w:ascii="Arial" w:hAnsi="Arial" w:cs="Arial"/>
        </w:rPr>
        <w:t>A</w:t>
      </w:r>
      <w:r w:rsidRPr="00AE3298">
        <w:rPr>
          <w:rFonts w:ascii="Arial" w:hAnsi="Arial" w:cs="Arial"/>
        </w:rPr>
        <w:t xml:space="preserve">rchivo </w:t>
      </w:r>
      <w:r w:rsidR="00B62C36">
        <w:rPr>
          <w:rFonts w:ascii="Arial" w:hAnsi="Arial" w:cs="Arial"/>
        </w:rPr>
        <w:t>D</w:t>
      </w:r>
      <w:r w:rsidRPr="00AE3298">
        <w:rPr>
          <w:rFonts w:ascii="Arial" w:hAnsi="Arial" w:cs="Arial"/>
        </w:rPr>
        <w:t>ocumental.</w:t>
      </w:r>
    </w:p>
    <w:p w14:paraId="349D3FB2" w14:textId="77777777" w:rsidR="00E1650F" w:rsidRDefault="00242EF1" w:rsidP="00242EF1">
      <w:pPr>
        <w:spacing w:line="360" w:lineRule="auto"/>
        <w:jc w:val="both"/>
        <w:rPr>
          <w:rFonts w:ascii="Arial" w:hAnsi="Arial" w:cs="Arial"/>
        </w:rPr>
      </w:pPr>
      <w:r w:rsidRPr="00AE3298">
        <w:rPr>
          <w:rFonts w:ascii="Arial" w:hAnsi="Arial" w:cs="Arial"/>
        </w:rPr>
        <w:sym w:font="Symbol" w:char="F0B7"/>
      </w:r>
      <w:r>
        <w:rPr>
          <w:rFonts w:ascii="Arial" w:hAnsi="Arial" w:cs="Arial"/>
        </w:rPr>
        <w:t xml:space="preserve"> Lineamientos </w:t>
      </w:r>
      <w:r w:rsidR="00F24ED9">
        <w:rPr>
          <w:rFonts w:ascii="Arial" w:hAnsi="Arial" w:cs="Arial"/>
        </w:rPr>
        <w:t>generales para la organización y conservación de los archivos de las dependencias y entidades del Poder Ejecuti</w:t>
      </w:r>
      <w:r w:rsidR="001A4C72">
        <w:rPr>
          <w:rFonts w:ascii="Arial" w:hAnsi="Arial" w:cs="Arial"/>
        </w:rPr>
        <w:t>vo Federal</w:t>
      </w:r>
      <w:r w:rsidRPr="00AE3298">
        <w:rPr>
          <w:rFonts w:ascii="Arial" w:hAnsi="Arial" w:cs="Arial"/>
        </w:rPr>
        <w:t>.</w:t>
      </w:r>
    </w:p>
    <w:p w14:paraId="6B4D979E" w14:textId="0F0E2E1A" w:rsidR="007C335C" w:rsidRPr="00E1650F" w:rsidRDefault="00E1650F" w:rsidP="00E1650F">
      <w:pPr>
        <w:pStyle w:val="Prrafodelista"/>
        <w:numPr>
          <w:ilvl w:val="0"/>
          <w:numId w:val="35"/>
        </w:numPr>
        <w:spacing w:line="360" w:lineRule="auto"/>
        <w:jc w:val="both"/>
        <w:rPr>
          <w:rFonts w:ascii="Arial" w:hAnsi="Arial" w:cs="Arial"/>
        </w:rPr>
      </w:pPr>
      <w:r w:rsidRPr="00E1650F">
        <w:rPr>
          <w:rFonts w:ascii="Arial" w:hAnsi="Arial" w:cs="Arial"/>
        </w:rPr>
        <w:t>Norma Oficial Mexicana NOM-002-STPS-2010</w:t>
      </w:r>
      <w:r w:rsidR="00275FA5">
        <w:rPr>
          <w:rFonts w:ascii="Arial" w:hAnsi="Arial" w:cs="Arial"/>
        </w:rPr>
        <w:t>.</w:t>
      </w:r>
    </w:p>
    <w:p w14:paraId="3023E286" w14:textId="562673D2" w:rsidR="005F52A2" w:rsidRDefault="005F52A2" w:rsidP="005F52A2">
      <w:pPr>
        <w:shd w:val="clear" w:color="auto" w:fill="8DD873" w:themeFill="accent6" w:themeFillTint="99"/>
        <w:spacing w:line="240" w:lineRule="auto"/>
        <w:jc w:val="center"/>
        <w:rPr>
          <w:rFonts w:ascii="Arial" w:hAnsi="Arial" w:cs="Arial"/>
        </w:rPr>
      </w:pPr>
      <w:r>
        <w:rPr>
          <w:rFonts w:ascii="Arial" w:hAnsi="Arial" w:cs="Arial"/>
        </w:rPr>
        <w:t>ALCANCE</w:t>
      </w:r>
    </w:p>
    <w:p w14:paraId="1140F90E" w14:textId="6AD54123" w:rsidR="00C60E52" w:rsidRDefault="00096916" w:rsidP="00C60E52">
      <w:pPr>
        <w:spacing w:line="360" w:lineRule="auto"/>
        <w:jc w:val="both"/>
        <w:rPr>
          <w:rFonts w:ascii="Arial" w:hAnsi="Arial" w:cs="Arial"/>
        </w:rPr>
      </w:pPr>
      <w:r w:rsidRPr="00096916">
        <w:rPr>
          <w:rFonts w:ascii="Arial" w:hAnsi="Arial" w:cs="Arial"/>
        </w:rPr>
        <w:t>Es</w:t>
      </w:r>
      <w:r>
        <w:rPr>
          <w:rFonts w:ascii="Arial" w:hAnsi="Arial" w:cs="Arial"/>
        </w:rPr>
        <w:t xml:space="preserve"> </w:t>
      </w:r>
      <w:r w:rsidRPr="00096916">
        <w:rPr>
          <w:rFonts w:ascii="Arial" w:hAnsi="Arial" w:cs="Arial"/>
        </w:rPr>
        <w:t>aplicable a tod</w:t>
      </w:r>
      <w:r w:rsidR="0076040F">
        <w:rPr>
          <w:rFonts w:ascii="Arial" w:hAnsi="Arial" w:cs="Arial"/>
        </w:rPr>
        <w:t>a documentación resguardada en l</w:t>
      </w:r>
      <w:r w:rsidR="00964BBC">
        <w:rPr>
          <w:rFonts w:ascii="Arial" w:hAnsi="Arial" w:cs="Arial"/>
        </w:rPr>
        <w:t>os</w:t>
      </w:r>
      <w:r w:rsidR="0076040F">
        <w:rPr>
          <w:rFonts w:ascii="Arial" w:hAnsi="Arial" w:cs="Arial"/>
        </w:rPr>
        <w:t xml:space="preserve"> archivo</w:t>
      </w:r>
      <w:r w:rsidR="00964BBC">
        <w:rPr>
          <w:rFonts w:ascii="Arial" w:hAnsi="Arial" w:cs="Arial"/>
        </w:rPr>
        <w:t xml:space="preserve">s </w:t>
      </w:r>
      <w:r w:rsidR="0076040F">
        <w:rPr>
          <w:rFonts w:ascii="Arial" w:hAnsi="Arial" w:cs="Arial"/>
        </w:rPr>
        <w:t>de trámite, concentración e histórico del TEEMIC</w:t>
      </w:r>
      <w:r w:rsidR="00964BBC">
        <w:rPr>
          <w:rFonts w:ascii="Arial" w:hAnsi="Arial" w:cs="Arial"/>
        </w:rPr>
        <w:t>H</w:t>
      </w:r>
      <w:r w:rsidR="00C60E52">
        <w:rPr>
          <w:rFonts w:ascii="Arial" w:hAnsi="Arial" w:cs="Arial"/>
        </w:rPr>
        <w:t xml:space="preserve">, por cualquier </w:t>
      </w:r>
      <w:r w:rsidR="00C60E52" w:rsidRPr="00A65A09">
        <w:rPr>
          <w:rFonts w:ascii="Arial" w:hAnsi="Arial" w:cs="Arial"/>
        </w:rPr>
        <w:t>persona</w:t>
      </w:r>
      <w:r w:rsidR="00C60E52">
        <w:rPr>
          <w:rFonts w:ascii="Arial" w:hAnsi="Arial" w:cs="Arial"/>
        </w:rPr>
        <w:t xml:space="preserve"> que manipule documentos archivísticos, dentro o fuera de su área de resguardo.</w:t>
      </w:r>
    </w:p>
    <w:p w14:paraId="1C9EE040" w14:textId="471A8958" w:rsidR="009F0AB9" w:rsidRDefault="00E42931" w:rsidP="00E1686A">
      <w:pPr>
        <w:shd w:val="clear" w:color="auto" w:fill="8DD873" w:themeFill="accent6" w:themeFillTint="99"/>
        <w:spacing w:line="240" w:lineRule="auto"/>
        <w:jc w:val="center"/>
        <w:rPr>
          <w:rFonts w:ascii="Arial" w:hAnsi="Arial" w:cs="Arial"/>
        </w:rPr>
      </w:pPr>
      <w:r w:rsidRPr="009F0AB9">
        <w:rPr>
          <w:rFonts w:ascii="Arial" w:hAnsi="Arial" w:cs="Arial"/>
        </w:rPr>
        <w:t>DEFINICIONES</w:t>
      </w:r>
    </w:p>
    <w:p w14:paraId="5D250BAA" w14:textId="2BABDAE1" w:rsidR="00A40F4B" w:rsidRPr="00A16BB7" w:rsidRDefault="0086070F" w:rsidP="009F0AB9">
      <w:pPr>
        <w:spacing w:line="360" w:lineRule="auto"/>
        <w:jc w:val="both"/>
        <w:rPr>
          <w:rFonts w:ascii="Arial" w:hAnsi="Arial" w:cs="Arial"/>
        </w:rPr>
      </w:pPr>
      <w:r w:rsidRPr="00A16BB7">
        <w:rPr>
          <w:rFonts w:ascii="Arial" w:hAnsi="Arial" w:cs="Arial"/>
          <w:color w:val="3A7C22" w:themeColor="accent6" w:themeShade="BF"/>
        </w:rPr>
        <w:t>Condiciones ambientales</w:t>
      </w:r>
      <w:r w:rsidR="002D7561" w:rsidRPr="00A16BB7">
        <w:rPr>
          <w:rFonts w:ascii="Arial" w:hAnsi="Arial" w:cs="Arial"/>
          <w:color w:val="3A7C22" w:themeColor="accent6" w:themeShade="BF"/>
        </w:rPr>
        <w:t>:</w:t>
      </w:r>
      <w:r w:rsidRPr="00A16BB7">
        <w:rPr>
          <w:rFonts w:ascii="Arial" w:hAnsi="Arial" w:cs="Arial"/>
          <w:color w:val="3A7C22" w:themeColor="accent6" w:themeShade="BF"/>
        </w:rPr>
        <w:t xml:space="preserve"> </w:t>
      </w:r>
      <w:r w:rsidRPr="00A16BB7">
        <w:rPr>
          <w:rFonts w:ascii="Arial" w:hAnsi="Arial" w:cs="Arial"/>
        </w:rPr>
        <w:t>Condiciones de humedad relativa y temperatura del espacio físico en que se encuentra un documento. Puede incluir la medición de algunos otros factores tales como calidad del aire, iluminación, índice de permanencia, índice de permanencia en función del tiempo, entre otros</w:t>
      </w:r>
      <w:r w:rsidR="00A40F4B" w:rsidRPr="00A16BB7">
        <w:rPr>
          <w:rFonts w:ascii="Arial" w:hAnsi="Arial" w:cs="Arial"/>
        </w:rPr>
        <w:t>.</w:t>
      </w:r>
    </w:p>
    <w:p w14:paraId="0894BFAD" w14:textId="620EAE53" w:rsidR="003E45F8" w:rsidRPr="00A16BB7" w:rsidRDefault="0086070F" w:rsidP="009F0AB9">
      <w:pPr>
        <w:spacing w:line="360" w:lineRule="auto"/>
        <w:jc w:val="both"/>
        <w:rPr>
          <w:rFonts w:ascii="Arial" w:hAnsi="Arial" w:cs="Arial"/>
          <w:color w:val="3A7C22" w:themeColor="accent6" w:themeShade="BF"/>
        </w:rPr>
      </w:pPr>
      <w:r w:rsidRPr="00A16BB7">
        <w:rPr>
          <w:rFonts w:ascii="Arial" w:hAnsi="Arial" w:cs="Arial"/>
          <w:color w:val="3A7C22" w:themeColor="accent6" w:themeShade="BF"/>
        </w:rPr>
        <w:t>Conservación</w:t>
      </w:r>
      <w:r w:rsidR="002D7561" w:rsidRPr="00A16BB7">
        <w:rPr>
          <w:rFonts w:ascii="Arial" w:hAnsi="Arial" w:cs="Arial"/>
          <w:color w:val="3A7C22" w:themeColor="accent6" w:themeShade="BF"/>
        </w:rPr>
        <w:t>:</w:t>
      </w:r>
      <w:r w:rsidRPr="00A16BB7">
        <w:rPr>
          <w:rFonts w:ascii="Arial" w:hAnsi="Arial" w:cs="Arial"/>
          <w:color w:val="3A7C22" w:themeColor="accent6" w:themeShade="BF"/>
        </w:rPr>
        <w:t xml:space="preserve"> </w:t>
      </w:r>
      <w:r w:rsidRPr="00A16BB7">
        <w:rPr>
          <w:rFonts w:ascii="Arial" w:hAnsi="Arial" w:cs="Arial"/>
        </w:rPr>
        <w:t>Acciones directas e indirectas que tienen por objeto disminuir y retardar el deterioro en los acervos documentales, para garantizar la transmisión del documento en el mismo aspecto, forma y contenido en que ha llegado al repositorio, evitando la alteración de sus materiales y función</w:t>
      </w:r>
      <w:r w:rsidR="00003689" w:rsidRPr="00A16BB7">
        <w:rPr>
          <w:rFonts w:ascii="Arial" w:hAnsi="Arial" w:cs="Arial"/>
        </w:rPr>
        <w:t>.</w:t>
      </w:r>
    </w:p>
    <w:p w14:paraId="37B5BD10" w14:textId="5AEFDC8A" w:rsidR="00003689" w:rsidRDefault="00003689" w:rsidP="009F0AB9">
      <w:pPr>
        <w:spacing w:line="360" w:lineRule="auto"/>
        <w:jc w:val="both"/>
        <w:rPr>
          <w:rFonts w:ascii="Arial" w:hAnsi="Arial" w:cs="Arial"/>
        </w:rPr>
      </w:pPr>
      <w:r w:rsidRPr="00A16BB7">
        <w:rPr>
          <w:rFonts w:ascii="Arial" w:hAnsi="Arial" w:cs="Arial"/>
          <w:color w:val="3A7C22" w:themeColor="accent6" w:themeShade="BF"/>
        </w:rPr>
        <w:t>Contaminante</w:t>
      </w:r>
      <w:r w:rsidR="002D7561" w:rsidRPr="00A16BB7">
        <w:rPr>
          <w:rFonts w:ascii="Arial" w:hAnsi="Arial" w:cs="Arial"/>
          <w:color w:val="3A7C22" w:themeColor="accent6" w:themeShade="BF"/>
        </w:rPr>
        <w:t>:</w:t>
      </w:r>
      <w:r w:rsidRPr="00A16BB7">
        <w:rPr>
          <w:rFonts w:ascii="Arial" w:hAnsi="Arial" w:cs="Arial"/>
          <w:color w:val="3A7C22" w:themeColor="accent6" w:themeShade="BF"/>
        </w:rPr>
        <w:t xml:space="preserve"> </w:t>
      </w:r>
      <w:r w:rsidRPr="00A16BB7">
        <w:rPr>
          <w:rFonts w:ascii="Arial" w:hAnsi="Arial" w:cs="Arial"/>
        </w:rPr>
        <w:t>Constituyente aerotransportado no deseado, como microorganismos, polvo, humos, partículas respirables, otras partículas, gases y vapores, que puede afectar la calidad del aire.</w:t>
      </w:r>
      <w:r>
        <w:rPr>
          <w:rFonts w:ascii="Arial" w:hAnsi="Arial" w:cs="Arial"/>
        </w:rPr>
        <w:t xml:space="preserve"> </w:t>
      </w:r>
    </w:p>
    <w:p w14:paraId="0A07AFAB" w14:textId="103288BE" w:rsidR="00003689" w:rsidRPr="00A16BB7" w:rsidRDefault="00003689" w:rsidP="009F0AB9">
      <w:pPr>
        <w:spacing w:line="360" w:lineRule="auto"/>
        <w:jc w:val="both"/>
        <w:rPr>
          <w:rFonts w:ascii="Arial" w:hAnsi="Arial" w:cs="Arial"/>
        </w:rPr>
      </w:pPr>
      <w:r w:rsidRPr="00A16BB7">
        <w:rPr>
          <w:rFonts w:ascii="Arial" w:hAnsi="Arial" w:cs="Arial"/>
          <w:color w:val="3A7C22" w:themeColor="accent6" w:themeShade="BF"/>
        </w:rPr>
        <w:t>Deterioro</w:t>
      </w:r>
      <w:r w:rsidR="002D7561" w:rsidRPr="00A16BB7">
        <w:rPr>
          <w:rFonts w:ascii="Arial" w:hAnsi="Arial" w:cs="Arial"/>
          <w:color w:val="3A7C22" w:themeColor="accent6" w:themeShade="BF"/>
        </w:rPr>
        <w:t>:</w:t>
      </w:r>
      <w:r w:rsidRPr="00A16BB7">
        <w:rPr>
          <w:rFonts w:ascii="Arial" w:hAnsi="Arial" w:cs="Arial"/>
          <w:color w:val="3A7C22" w:themeColor="accent6" w:themeShade="BF"/>
        </w:rPr>
        <w:t xml:space="preserve"> </w:t>
      </w:r>
      <w:r w:rsidRPr="00A16BB7">
        <w:rPr>
          <w:rFonts w:ascii="Arial" w:hAnsi="Arial" w:cs="Arial"/>
        </w:rPr>
        <w:t>Conjunto de mecanismos que interactúan con los documentos ocasionando cambios químicos y físicos que promueven su degradación y modifican sus valores o funciones.</w:t>
      </w:r>
    </w:p>
    <w:p w14:paraId="5650BBB2" w14:textId="15808BCA" w:rsidR="00003689" w:rsidRPr="00A16BB7" w:rsidRDefault="00003689" w:rsidP="009F0AB9">
      <w:pPr>
        <w:spacing w:line="360" w:lineRule="auto"/>
        <w:jc w:val="both"/>
        <w:rPr>
          <w:rFonts w:ascii="Arial" w:hAnsi="Arial" w:cs="Arial"/>
        </w:rPr>
      </w:pPr>
      <w:r w:rsidRPr="00A16BB7">
        <w:rPr>
          <w:rFonts w:ascii="Arial" w:hAnsi="Arial" w:cs="Arial"/>
          <w:color w:val="3A7C22" w:themeColor="accent6" w:themeShade="BF"/>
        </w:rPr>
        <w:t>Equipo de protección personal</w:t>
      </w:r>
      <w:r w:rsidR="009939C5" w:rsidRPr="00A16BB7">
        <w:rPr>
          <w:rFonts w:ascii="Arial" w:hAnsi="Arial" w:cs="Arial"/>
          <w:color w:val="3A7C22" w:themeColor="accent6" w:themeShade="BF"/>
        </w:rPr>
        <w:t xml:space="preserve"> (EPP)</w:t>
      </w:r>
      <w:r w:rsidR="002D7561" w:rsidRPr="00A16BB7">
        <w:rPr>
          <w:rFonts w:ascii="Arial" w:hAnsi="Arial" w:cs="Arial"/>
          <w:color w:val="3A7C22" w:themeColor="accent6" w:themeShade="BF"/>
        </w:rPr>
        <w:t>:</w:t>
      </w:r>
      <w:r w:rsidRPr="00A16BB7">
        <w:rPr>
          <w:rFonts w:ascii="Arial" w:hAnsi="Arial" w:cs="Arial"/>
        </w:rPr>
        <w:t xml:space="preserve"> Dispositivos diseñados para proteger dentro de ciertos límites y en condiciones adecuadas de utilización.</w:t>
      </w:r>
    </w:p>
    <w:p w14:paraId="6AA4F6BA" w14:textId="7B0655EA" w:rsidR="00003689" w:rsidRPr="00A16BB7" w:rsidRDefault="00003689" w:rsidP="009F0AB9">
      <w:pPr>
        <w:spacing w:line="360" w:lineRule="auto"/>
        <w:jc w:val="both"/>
        <w:rPr>
          <w:rFonts w:ascii="Arial" w:hAnsi="Arial" w:cs="Arial"/>
        </w:rPr>
      </w:pPr>
      <w:r w:rsidRPr="00A16BB7">
        <w:rPr>
          <w:rFonts w:ascii="Arial" w:hAnsi="Arial" w:cs="Arial"/>
          <w:color w:val="3A7C22" w:themeColor="accent6" w:themeShade="BF"/>
        </w:rPr>
        <w:t>Expediente</w:t>
      </w:r>
      <w:r w:rsidR="002D7561" w:rsidRPr="00A16BB7">
        <w:rPr>
          <w:rFonts w:ascii="Arial" w:hAnsi="Arial" w:cs="Arial"/>
          <w:color w:val="3A7C22" w:themeColor="accent6" w:themeShade="BF"/>
        </w:rPr>
        <w:t>:</w:t>
      </w:r>
      <w:r w:rsidRPr="00A16BB7">
        <w:rPr>
          <w:rFonts w:ascii="Arial" w:hAnsi="Arial" w:cs="Arial"/>
          <w:color w:val="3A7C22" w:themeColor="accent6" w:themeShade="BF"/>
        </w:rPr>
        <w:t xml:space="preserve"> </w:t>
      </w:r>
      <w:r w:rsidRPr="00A16BB7">
        <w:rPr>
          <w:rFonts w:ascii="Arial" w:hAnsi="Arial" w:cs="Arial"/>
        </w:rPr>
        <w:t xml:space="preserve">Unidad documental compuesta por documentos de archivo, ordenados y relacionados por un mismo asunto, actividad o trámite de los sujetos obligados. </w:t>
      </w:r>
    </w:p>
    <w:p w14:paraId="515C887C" w14:textId="506C283A" w:rsidR="00003689" w:rsidRPr="00A16BB7" w:rsidRDefault="00003689" w:rsidP="009F0AB9">
      <w:pPr>
        <w:spacing w:line="360" w:lineRule="auto"/>
        <w:jc w:val="both"/>
        <w:rPr>
          <w:rFonts w:ascii="Arial" w:hAnsi="Arial" w:cs="Arial"/>
        </w:rPr>
      </w:pPr>
      <w:r w:rsidRPr="00A16BB7">
        <w:rPr>
          <w:rFonts w:ascii="Arial" w:hAnsi="Arial" w:cs="Arial"/>
          <w:color w:val="3A7C22" w:themeColor="accent6" w:themeShade="BF"/>
        </w:rPr>
        <w:lastRenderedPageBreak/>
        <w:t>Humedad Relativa</w:t>
      </w:r>
      <w:r w:rsidR="009939C5" w:rsidRPr="00A16BB7">
        <w:rPr>
          <w:rFonts w:ascii="Arial" w:hAnsi="Arial" w:cs="Arial"/>
          <w:color w:val="3A7C22" w:themeColor="accent6" w:themeShade="BF"/>
        </w:rPr>
        <w:t xml:space="preserve"> (HR)</w:t>
      </w:r>
      <w:r w:rsidR="002D7561" w:rsidRPr="00A16BB7">
        <w:rPr>
          <w:rFonts w:ascii="Arial" w:hAnsi="Arial" w:cs="Arial"/>
          <w:color w:val="3A7C22" w:themeColor="accent6" w:themeShade="BF"/>
        </w:rPr>
        <w:t>:</w:t>
      </w:r>
      <w:r w:rsidRPr="00A16BB7">
        <w:rPr>
          <w:rFonts w:ascii="Arial" w:hAnsi="Arial" w:cs="Arial"/>
          <w:color w:val="3A7C22" w:themeColor="accent6" w:themeShade="BF"/>
        </w:rPr>
        <w:t xml:space="preserve"> </w:t>
      </w:r>
      <w:r w:rsidRPr="00A16BB7">
        <w:rPr>
          <w:rFonts w:ascii="Arial" w:hAnsi="Arial" w:cs="Arial"/>
        </w:rPr>
        <w:t xml:space="preserve">Cantidad de humedad en el aire a una temperatura determinada comparada con el máximo que podría retener a esa temperatura; suele expresarse en forma de porcentaje. </w:t>
      </w:r>
    </w:p>
    <w:p w14:paraId="5B090048" w14:textId="17CDE237" w:rsidR="002077D8" w:rsidRPr="00A16BB7" w:rsidRDefault="002077D8" w:rsidP="002077D8">
      <w:pPr>
        <w:spacing w:line="360" w:lineRule="auto"/>
        <w:jc w:val="both"/>
        <w:rPr>
          <w:rFonts w:ascii="Arial" w:hAnsi="Arial" w:cs="Arial"/>
        </w:rPr>
      </w:pPr>
      <w:r w:rsidRPr="00A16BB7">
        <w:rPr>
          <w:rFonts w:ascii="Arial" w:hAnsi="Arial" w:cs="Arial"/>
          <w:color w:val="3A7C22" w:themeColor="accent6" w:themeShade="BF"/>
        </w:rPr>
        <w:t>Limpieza mecánica en seco</w:t>
      </w:r>
      <w:r w:rsidR="002D7561" w:rsidRPr="00A16BB7">
        <w:rPr>
          <w:rFonts w:ascii="Arial" w:hAnsi="Arial" w:cs="Arial"/>
          <w:color w:val="3A7C22" w:themeColor="accent6" w:themeShade="BF"/>
        </w:rPr>
        <w:t>:</w:t>
      </w:r>
      <w:r w:rsidRPr="00A16BB7">
        <w:rPr>
          <w:rFonts w:ascii="Arial" w:hAnsi="Arial" w:cs="Arial"/>
          <w:color w:val="3A7C22" w:themeColor="accent6" w:themeShade="BF"/>
        </w:rPr>
        <w:t xml:space="preserve"> </w:t>
      </w:r>
      <w:r w:rsidRPr="00A16BB7">
        <w:rPr>
          <w:rFonts w:ascii="Arial" w:hAnsi="Arial" w:cs="Arial"/>
        </w:rPr>
        <w:t>Consiste en limpiar documentos de con una brocha ancha</w:t>
      </w:r>
      <w:r w:rsidR="00364463" w:rsidRPr="00A16BB7">
        <w:rPr>
          <w:rFonts w:ascii="Arial" w:hAnsi="Arial" w:cs="Arial"/>
        </w:rPr>
        <w:t xml:space="preserve">, </w:t>
      </w:r>
      <w:r w:rsidRPr="00A16BB7">
        <w:rPr>
          <w:rFonts w:ascii="Arial" w:hAnsi="Arial" w:cs="Arial"/>
        </w:rPr>
        <w:t>suave</w:t>
      </w:r>
      <w:r w:rsidR="00364463" w:rsidRPr="00A16BB7">
        <w:rPr>
          <w:rFonts w:ascii="Arial" w:hAnsi="Arial" w:cs="Arial"/>
        </w:rPr>
        <w:t xml:space="preserve"> y seca</w:t>
      </w:r>
      <w:r w:rsidRPr="00A16BB7">
        <w:rPr>
          <w:rFonts w:ascii="Arial" w:hAnsi="Arial" w:cs="Arial"/>
        </w:rPr>
        <w:t>.</w:t>
      </w:r>
    </w:p>
    <w:p w14:paraId="30897852" w14:textId="15D8C803" w:rsidR="00C33024" w:rsidRPr="00A16BB7" w:rsidRDefault="00C33024" w:rsidP="009F0AB9">
      <w:pPr>
        <w:spacing w:line="360" w:lineRule="auto"/>
        <w:jc w:val="both"/>
        <w:rPr>
          <w:rFonts w:ascii="Arial" w:hAnsi="Arial" w:cs="Arial"/>
          <w:color w:val="3A7C22" w:themeColor="accent6" w:themeShade="BF"/>
        </w:rPr>
      </w:pPr>
      <w:r w:rsidRPr="00A16BB7">
        <w:rPr>
          <w:rFonts w:ascii="Arial" w:hAnsi="Arial" w:cs="Arial"/>
          <w:color w:val="3A7C22" w:themeColor="accent6" w:themeShade="BF"/>
        </w:rPr>
        <w:t xml:space="preserve">Responsable de archivo (RA): </w:t>
      </w:r>
      <w:r w:rsidR="006F7FD6" w:rsidRPr="00A16BB7">
        <w:rPr>
          <w:rFonts w:ascii="Arial" w:hAnsi="Arial" w:cs="Arial"/>
          <w:color w:val="000000" w:themeColor="text1"/>
        </w:rPr>
        <w:t>Son las personas designadas como responsables de cada archivo, ya sea de trámite, concentración e histórico.</w:t>
      </w:r>
    </w:p>
    <w:p w14:paraId="6AEEF4D0" w14:textId="7E08C2C0" w:rsidR="00003689" w:rsidRPr="00A16BB7" w:rsidRDefault="00003689" w:rsidP="009F0AB9">
      <w:pPr>
        <w:spacing w:line="360" w:lineRule="auto"/>
        <w:jc w:val="both"/>
        <w:rPr>
          <w:rFonts w:ascii="Arial" w:hAnsi="Arial" w:cs="Arial"/>
        </w:rPr>
      </w:pPr>
      <w:r w:rsidRPr="00A16BB7">
        <w:rPr>
          <w:rFonts w:ascii="Arial" w:hAnsi="Arial" w:cs="Arial"/>
          <w:color w:val="3A7C22" w:themeColor="accent6" w:themeShade="BF"/>
        </w:rPr>
        <w:t>Repositorio</w:t>
      </w:r>
      <w:r w:rsidR="002D7561" w:rsidRPr="00A16BB7">
        <w:rPr>
          <w:rFonts w:ascii="Arial" w:hAnsi="Arial" w:cs="Arial"/>
          <w:color w:val="3A7C22" w:themeColor="accent6" w:themeShade="BF"/>
        </w:rPr>
        <w:t>:</w:t>
      </w:r>
      <w:r w:rsidRPr="00A16BB7">
        <w:rPr>
          <w:rFonts w:ascii="Arial" w:hAnsi="Arial" w:cs="Arial"/>
          <w:color w:val="3A7C22" w:themeColor="accent6" w:themeShade="BF"/>
        </w:rPr>
        <w:t xml:space="preserve"> </w:t>
      </w:r>
      <w:r w:rsidRPr="00A16BB7">
        <w:rPr>
          <w:rFonts w:ascii="Arial" w:hAnsi="Arial" w:cs="Arial"/>
        </w:rPr>
        <w:t>Espacio físico destinado al almacenamiento y conservación del acervo documental.</w:t>
      </w:r>
    </w:p>
    <w:p w14:paraId="3DA9EB24" w14:textId="5388C9E9" w:rsidR="00003689" w:rsidRPr="00A16BB7" w:rsidRDefault="00003689" w:rsidP="009F0AB9">
      <w:pPr>
        <w:spacing w:line="360" w:lineRule="auto"/>
        <w:jc w:val="both"/>
        <w:rPr>
          <w:rFonts w:ascii="Arial" w:hAnsi="Arial" w:cs="Arial"/>
        </w:rPr>
      </w:pPr>
      <w:r w:rsidRPr="00A16BB7">
        <w:rPr>
          <w:rFonts w:ascii="Arial" w:hAnsi="Arial" w:cs="Arial"/>
          <w:color w:val="3A7C22" w:themeColor="accent6" w:themeShade="BF"/>
        </w:rPr>
        <w:t>Restauración</w:t>
      </w:r>
      <w:r w:rsidR="002D7561" w:rsidRPr="00A16BB7">
        <w:rPr>
          <w:rFonts w:ascii="Arial" w:hAnsi="Arial" w:cs="Arial"/>
          <w:color w:val="3A7C22" w:themeColor="accent6" w:themeShade="BF"/>
        </w:rPr>
        <w:t>:</w:t>
      </w:r>
      <w:r w:rsidRPr="00A16BB7">
        <w:rPr>
          <w:rFonts w:ascii="Arial" w:hAnsi="Arial" w:cs="Arial"/>
          <w:color w:val="3A7C22" w:themeColor="accent6" w:themeShade="BF"/>
        </w:rPr>
        <w:t xml:space="preserve"> </w:t>
      </w:r>
      <w:r w:rsidRPr="00A16BB7">
        <w:rPr>
          <w:rFonts w:ascii="Arial" w:hAnsi="Arial" w:cs="Arial"/>
        </w:rPr>
        <w:t>Intervención directa de los documentos, mediante técnicas y métodos para el tratamiento de su deterioro, con el objetivo de recuperar su integridad física y funcional.</w:t>
      </w:r>
    </w:p>
    <w:p w14:paraId="4B3DF63F" w14:textId="1E9871FC" w:rsidR="009939C5" w:rsidRPr="00A16BB7" w:rsidRDefault="00003689" w:rsidP="009F0AB9">
      <w:pPr>
        <w:spacing w:line="360" w:lineRule="auto"/>
        <w:jc w:val="both"/>
        <w:rPr>
          <w:rFonts w:ascii="Arial" w:hAnsi="Arial" w:cs="Arial"/>
        </w:rPr>
      </w:pPr>
      <w:r w:rsidRPr="00A16BB7">
        <w:rPr>
          <w:rFonts w:ascii="Arial" w:hAnsi="Arial" w:cs="Arial"/>
          <w:color w:val="3A7C22" w:themeColor="accent6" w:themeShade="BF"/>
        </w:rPr>
        <w:t>Temperatura</w:t>
      </w:r>
      <w:r w:rsidR="002D7561" w:rsidRPr="00A16BB7">
        <w:rPr>
          <w:rFonts w:ascii="Arial" w:hAnsi="Arial" w:cs="Arial"/>
          <w:color w:val="3A7C22" w:themeColor="accent6" w:themeShade="BF"/>
        </w:rPr>
        <w:t>:</w:t>
      </w:r>
      <w:r w:rsidRPr="00A16BB7">
        <w:rPr>
          <w:rFonts w:ascii="Arial" w:hAnsi="Arial" w:cs="Arial"/>
          <w:color w:val="3A7C22" w:themeColor="accent6" w:themeShade="BF"/>
        </w:rPr>
        <w:t xml:space="preserve"> </w:t>
      </w:r>
      <w:r w:rsidRPr="00A16BB7">
        <w:rPr>
          <w:rFonts w:ascii="Arial" w:hAnsi="Arial" w:cs="Arial"/>
        </w:rPr>
        <w:t>Indicador de la cantidad de energía calorífica acumulada en el aire</w:t>
      </w:r>
      <w:r w:rsidR="009939C5" w:rsidRPr="00A16BB7">
        <w:rPr>
          <w:rFonts w:ascii="Arial" w:hAnsi="Arial" w:cs="Arial"/>
        </w:rPr>
        <w:t>.</w:t>
      </w:r>
    </w:p>
    <w:p w14:paraId="32FCF480" w14:textId="5DAE635F" w:rsidR="00003689" w:rsidRDefault="00003689" w:rsidP="009F0AB9">
      <w:pPr>
        <w:spacing w:line="360" w:lineRule="auto"/>
        <w:jc w:val="both"/>
        <w:rPr>
          <w:rFonts w:ascii="Arial" w:hAnsi="Arial" w:cs="Arial"/>
        </w:rPr>
      </w:pPr>
      <w:r w:rsidRPr="00A16BB7">
        <w:rPr>
          <w:rFonts w:ascii="Arial" w:hAnsi="Arial" w:cs="Arial"/>
          <w:color w:val="3A7C22" w:themeColor="accent6" w:themeShade="BF"/>
        </w:rPr>
        <w:t>Termohigrómetro</w:t>
      </w:r>
      <w:r w:rsidR="002D7561" w:rsidRPr="00A16BB7">
        <w:rPr>
          <w:rFonts w:ascii="Arial" w:hAnsi="Arial" w:cs="Arial"/>
          <w:color w:val="3A7C22" w:themeColor="accent6" w:themeShade="BF"/>
        </w:rPr>
        <w:t>:</w:t>
      </w:r>
      <w:r w:rsidRPr="00A16BB7">
        <w:rPr>
          <w:rFonts w:ascii="Arial" w:hAnsi="Arial" w:cs="Arial"/>
          <w:color w:val="3A7C22" w:themeColor="accent6" w:themeShade="BF"/>
        </w:rPr>
        <w:t xml:space="preserve"> </w:t>
      </w:r>
      <w:r w:rsidRPr="00A16BB7">
        <w:rPr>
          <w:rFonts w:ascii="Arial" w:hAnsi="Arial" w:cs="Arial"/>
        </w:rPr>
        <w:t>Instrumento que sirve para realizar mediciones de temperatura y humedad</w:t>
      </w:r>
      <w:r w:rsidRPr="00003689">
        <w:rPr>
          <w:rFonts w:ascii="Arial" w:hAnsi="Arial" w:cs="Arial"/>
        </w:rPr>
        <w:t xml:space="preserve"> relativa.</w:t>
      </w:r>
    </w:p>
    <w:p w14:paraId="7EFB166F" w14:textId="3B025862" w:rsidR="001E5362" w:rsidRDefault="001E5362" w:rsidP="001E5362">
      <w:pPr>
        <w:shd w:val="clear" w:color="auto" w:fill="8DD873" w:themeFill="accent6" w:themeFillTint="99"/>
        <w:spacing w:line="240" w:lineRule="auto"/>
        <w:jc w:val="center"/>
        <w:rPr>
          <w:rFonts w:ascii="Arial" w:hAnsi="Arial" w:cs="Arial"/>
        </w:rPr>
      </w:pPr>
      <w:r>
        <w:rPr>
          <w:rFonts w:ascii="Arial" w:hAnsi="Arial" w:cs="Arial"/>
        </w:rPr>
        <w:t>MATERIALES</w:t>
      </w:r>
    </w:p>
    <w:p w14:paraId="7F181AC5" w14:textId="02CD2247" w:rsidR="00FB6FDE" w:rsidRDefault="00FB6FDE" w:rsidP="00FB6FDE">
      <w:pPr>
        <w:pStyle w:val="Prrafodelista"/>
        <w:numPr>
          <w:ilvl w:val="0"/>
          <w:numId w:val="36"/>
        </w:numPr>
        <w:spacing w:line="240" w:lineRule="auto"/>
        <w:jc w:val="both"/>
        <w:rPr>
          <w:rFonts w:ascii="Arial" w:hAnsi="Arial" w:cs="Arial"/>
        </w:rPr>
      </w:pPr>
      <w:r>
        <w:rPr>
          <w:rFonts w:ascii="Arial" w:hAnsi="Arial" w:cs="Arial"/>
        </w:rPr>
        <w:t>Bata u overol</w:t>
      </w:r>
      <w:r w:rsidR="005D65C8">
        <w:rPr>
          <w:rFonts w:ascii="Arial" w:hAnsi="Arial" w:cs="Arial"/>
        </w:rPr>
        <w:t>.</w:t>
      </w:r>
    </w:p>
    <w:p w14:paraId="0F5F8DA8" w14:textId="12A8AF06" w:rsidR="00FB6FDE" w:rsidRDefault="00FB6FDE" w:rsidP="00FB6FDE">
      <w:pPr>
        <w:pStyle w:val="Prrafodelista"/>
        <w:numPr>
          <w:ilvl w:val="0"/>
          <w:numId w:val="36"/>
        </w:numPr>
        <w:spacing w:line="240" w:lineRule="auto"/>
        <w:jc w:val="both"/>
        <w:rPr>
          <w:rFonts w:ascii="Arial" w:hAnsi="Arial" w:cs="Arial"/>
        </w:rPr>
      </w:pPr>
      <w:r>
        <w:rPr>
          <w:rFonts w:ascii="Arial" w:hAnsi="Arial" w:cs="Arial"/>
        </w:rPr>
        <w:t>Brocha suave</w:t>
      </w:r>
      <w:r w:rsidR="005D65C8">
        <w:rPr>
          <w:rFonts w:ascii="Arial" w:hAnsi="Arial" w:cs="Arial"/>
        </w:rPr>
        <w:t>.</w:t>
      </w:r>
    </w:p>
    <w:p w14:paraId="114BB0D9" w14:textId="6C4F399E" w:rsidR="00FB6FDE" w:rsidRDefault="00FB6FDE" w:rsidP="00FB6FDE">
      <w:pPr>
        <w:pStyle w:val="Prrafodelista"/>
        <w:numPr>
          <w:ilvl w:val="0"/>
          <w:numId w:val="36"/>
        </w:numPr>
        <w:spacing w:line="240" w:lineRule="auto"/>
        <w:jc w:val="both"/>
        <w:rPr>
          <w:rFonts w:ascii="Arial" w:hAnsi="Arial" w:cs="Arial"/>
        </w:rPr>
      </w:pPr>
      <w:r>
        <w:rPr>
          <w:rFonts w:ascii="Arial" w:hAnsi="Arial" w:cs="Arial"/>
        </w:rPr>
        <w:t>Cajas de cartón</w:t>
      </w:r>
      <w:r w:rsidR="005D65C8">
        <w:rPr>
          <w:rFonts w:ascii="Arial" w:hAnsi="Arial" w:cs="Arial"/>
        </w:rPr>
        <w:t>.</w:t>
      </w:r>
    </w:p>
    <w:p w14:paraId="443B03DD" w14:textId="36625B55" w:rsidR="00FB6FDE" w:rsidRDefault="004E4A87" w:rsidP="00FB6FDE">
      <w:pPr>
        <w:pStyle w:val="Prrafodelista"/>
        <w:numPr>
          <w:ilvl w:val="0"/>
          <w:numId w:val="36"/>
        </w:numPr>
        <w:spacing w:line="240" w:lineRule="auto"/>
        <w:jc w:val="both"/>
        <w:rPr>
          <w:rFonts w:ascii="Arial" w:hAnsi="Arial" w:cs="Arial"/>
        </w:rPr>
      </w:pPr>
      <w:proofErr w:type="spellStart"/>
      <w:r>
        <w:rPr>
          <w:rFonts w:ascii="Arial" w:hAnsi="Arial" w:cs="Arial"/>
        </w:rPr>
        <w:t>Cubreboca</w:t>
      </w:r>
      <w:proofErr w:type="spellEnd"/>
      <w:r w:rsidR="005D65C8">
        <w:rPr>
          <w:rFonts w:ascii="Arial" w:hAnsi="Arial" w:cs="Arial"/>
        </w:rPr>
        <w:t>.</w:t>
      </w:r>
    </w:p>
    <w:p w14:paraId="11B68D8E" w14:textId="7656AC4F" w:rsidR="004E4A87" w:rsidRDefault="004E4A87" w:rsidP="00FB6FDE">
      <w:pPr>
        <w:pStyle w:val="Prrafodelista"/>
        <w:numPr>
          <w:ilvl w:val="0"/>
          <w:numId w:val="36"/>
        </w:numPr>
        <w:spacing w:line="240" w:lineRule="auto"/>
        <w:jc w:val="both"/>
        <w:rPr>
          <w:rFonts w:ascii="Arial" w:hAnsi="Arial" w:cs="Arial"/>
        </w:rPr>
      </w:pPr>
      <w:r>
        <w:rPr>
          <w:rFonts w:ascii="Arial" w:hAnsi="Arial" w:cs="Arial"/>
        </w:rPr>
        <w:t>Guantes</w:t>
      </w:r>
      <w:r w:rsidR="005D65C8">
        <w:rPr>
          <w:rFonts w:ascii="Arial" w:hAnsi="Arial" w:cs="Arial"/>
        </w:rPr>
        <w:t>.</w:t>
      </w:r>
    </w:p>
    <w:p w14:paraId="3C499892" w14:textId="761D4A22" w:rsidR="004E4A87" w:rsidRDefault="004E4A87" w:rsidP="00FB6FDE">
      <w:pPr>
        <w:pStyle w:val="Prrafodelista"/>
        <w:numPr>
          <w:ilvl w:val="0"/>
          <w:numId w:val="36"/>
        </w:numPr>
        <w:spacing w:line="240" w:lineRule="auto"/>
        <w:jc w:val="both"/>
        <w:rPr>
          <w:rFonts w:ascii="Arial" w:hAnsi="Arial" w:cs="Arial"/>
        </w:rPr>
      </w:pPr>
      <w:r>
        <w:rPr>
          <w:rFonts w:ascii="Arial" w:hAnsi="Arial" w:cs="Arial"/>
        </w:rPr>
        <w:t>Lentes protectores</w:t>
      </w:r>
      <w:r w:rsidR="005D65C8">
        <w:rPr>
          <w:rFonts w:ascii="Arial" w:hAnsi="Arial" w:cs="Arial"/>
        </w:rPr>
        <w:t>.</w:t>
      </w:r>
    </w:p>
    <w:p w14:paraId="4A7CE3B3" w14:textId="5CB1E8DF" w:rsidR="004E4A87" w:rsidRDefault="004E4A87" w:rsidP="00FB6FDE">
      <w:pPr>
        <w:pStyle w:val="Prrafodelista"/>
        <w:numPr>
          <w:ilvl w:val="0"/>
          <w:numId w:val="36"/>
        </w:numPr>
        <w:spacing w:line="240" w:lineRule="auto"/>
        <w:jc w:val="both"/>
        <w:rPr>
          <w:rFonts w:ascii="Arial" w:hAnsi="Arial" w:cs="Arial"/>
        </w:rPr>
      </w:pPr>
      <w:r>
        <w:rPr>
          <w:rFonts w:ascii="Arial" w:hAnsi="Arial" w:cs="Arial"/>
        </w:rPr>
        <w:t>Papel Kraft</w:t>
      </w:r>
      <w:r w:rsidR="005D65C8">
        <w:rPr>
          <w:rFonts w:ascii="Arial" w:hAnsi="Arial" w:cs="Arial"/>
        </w:rPr>
        <w:t>.</w:t>
      </w:r>
    </w:p>
    <w:p w14:paraId="5A7D088B" w14:textId="303F89DB" w:rsidR="005D65C8" w:rsidRDefault="004E4A87" w:rsidP="005D65C8">
      <w:pPr>
        <w:pStyle w:val="Prrafodelista"/>
        <w:numPr>
          <w:ilvl w:val="0"/>
          <w:numId w:val="36"/>
        </w:numPr>
        <w:spacing w:line="240" w:lineRule="auto"/>
        <w:jc w:val="both"/>
        <w:rPr>
          <w:rFonts w:ascii="Arial" w:hAnsi="Arial" w:cs="Arial"/>
        </w:rPr>
      </w:pPr>
      <w:r>
        <w:rPr>
          <w:rFonts w:ascii="Arial" w:hAnsi="Arial" w:cs="Arial"/>
        </w:rPr>
        <w:t>Respiradores contra particular</w:t>
      </w:r>
      <w:r w:rsidR="005D65C8">
        <w:rPr>
          <w:rFonts w:ascii="Arial" w:hAnsi="Arial" w:cs="Arial"/>
        </w:rPr>
        <w:t>.</w:t>
      </w:r>
    </w:p>
    <w:p w14:paraId="532DBCFD" w14:textId="10985E0B" w:rsidR="005D65C8" w:rsidRPr="005D65C8" w:rsidRDefault="005D65C8" w:rsidP="005D65C8">
      <w:pPr>
        <w:pStyle w:val="Prrafodelista"/>
        <w:numPr>
          <w:ilvl w:val="0"/>
          <w:numId w:val="36"/>
        </w:numPr>
        <w:spacing w:line="240" w:lineRule="auto"/>
        <w:jc w:val="both"/>
        <w:rPr>
          <w:rFonts w:ascii="Arial" w:hAnsi="Arial" w:cs="Arial"/>
        </w:rPr>
      </w:pPr>
      <w:r w:rsidRPr="005D65C8">
        <w:rPr>
          <w:rFonts w:ascii="Arial" w:hAnsi="Arial" w:cs="Arial"/>
        </w:rPr>
        <w:t>Termohigrómetro</w:t>
      </w:r>
      <w:r>
        <w:rPr>
          <w:rFonts w:ascii="Arial" w:hAnsi="Arial" w:cs="Arial"/>
        </w:rPr>
        <w:t>.</w:t>
      </w:r>
    </w:p>
    <w:p w14:paraId="20241AFE" w14:textId="43FE6A45" w:rsidR="004E4A87" w:rsidRDefault="005D65C8" w:rsidP="00FB6FDE">
      <w:pPr>
        <w:pStyle w:val="Prrafodelista"/>
        <w:numPr>
          <w:ilvl w:val="0"/>
          <w:numId w:val="36"/>
        </w:numPr>
        <w:spacing w:line="240" w:lineRule="auto"/>
        <w:jc w:val="both"/>
        <w:rPr>
          <w:rFonts w:ascii="Arial" w:hAnsi="Arial" w:cs="Arial"/>
        </w:rPr>
      </w:pPr>
      <w:r>
        <w:rPr>
          <w:rFonts w:ascii="Arial" w:hAnsi="Arial" w:cs="Arial"/>
        </w:rPr>
        <w:t>Tela de micro</w:t>
      </w:r>
      <w:r w:rsidR="005E6178">
        <w:rPr>
          <w:rFonts w:ascii="Arial" w:hAnsi="Arial" w:cs="Arial"/>
        </w:rPr>
        <w:t>f</w:t>
      </w:r>
      <w:r>
        <w:rPr>
          <w:rFonts w:ascii="Arial" w:hAnsi="Arial" w:cs="Arial"/>
        </w:rPr>
        <w:t>ibra.</w:t>
      </w:r>
    </w:p>
    <w:p w14:paraId="07940200" w14:textId="77777777" w:rsidR="005D65C8" w:rsidRPr="00FB6FDE" w:rsidRDefault="005D65C8" w:rsidP="005D65C8">
      <w:pPr>
        <w:pStyle w:val="Prrafodelista"/>
        <w:spacing w:line="240" w:lineRule="auto"/>
        <w:jc w:val="both"/>
        <w:rPr>
          <w:rFonts w:ascii="Arial" w:hAnsi="Arial" w:cs="Arial"/>
        </w:rPr>
      </w:pPr>
    </w:p>
    <w:p w14:paraId="4C707D5E" w14:textId="48B26999" w:rsidR="004D1270" w:rsidRPr="004D1270" w:rsidRDefault="0043015F" w:rsidP="0043015F">
      <w:pPr>
        <w:shd w:val="clear" w:color="auto" w:fill="8DD873" w:themeFill="accent6" w:themeFillTint="99"/>
        <w:spacing w:line="240" w:lineRule="auto"/>
        <w:jc w:val="center"/>
        <w:rPr>
          <w:rFonts w:ascii="Arial" w:hAnsi="Arial" w:cs="Arial"/>
        </w:rPr>
      </w:pPr>
      <w:r w:rsidRPr="004D1270">
        <w:rPr>
          <w:rFonts w:ascii="Arial" w:hAnsi="Arial" w:cs="Arial"/>
        </w:rPr>
        <w:t>RECOMENDACIONES</w:t>
      </w:r>
    </w:p>
    <w:p w14:paraId="215AA738" w14:textId="307116B8" w:rsidR="00E9748D" w:rsidRDefault="00483C9A" w:rsidP="004D1270">
      <w:pPr>
        <w:spacing w:line="360" w:lineRule="auto"/>
        <w:jc w:val="both"/>
        <w:rPr>
          <w:rFonts w:ascii="Arial" w:hAnsi="Arial" w:cs="Arial"/>
        </w:rPr>
      </w:pPr>
      <w:r>
        <w:rPr>
          <w:rFonts w:ascii="Arial" w:hAnsi="Arial" w:cs="Arial"/>
        </w:rPr>
        <w:t>P</w:t>
      </w:r>
      <w:r w:rsidR="00E9748D" w:rsidRPr="00E9748D">
        <w:rPr>
          <w:rFonts w:ascii="Arial" w:hAnsi="Arial" w:cs="Arial"/>
        </w:rPr>
        <w:t xml:space="preserve">ara </w:t>
      </w:r>
      <w:r>
        <w:rPr>
          <w:rFonts w:ascii="Arial" w:hAnsi="Arial" w:cs="Arial"/>
        </w:rPr>
        <w:t xml:space="preserve">prevalecer la </w:t>
      </w:r>
      <w:r w:rsidR="00E9748D" w:rsidRPr="00E9748D">
        <w:rPr>
          <w:rFonts w:ascii="Arial" w:hAnsi="Arial" w:cs="Arial"/>
        </w:rPr>
        <w:t>conservación de los documentos</w:t>
      </w:r>
      <w:r w:rsidR="005D65C8">
        <w:rPr>
          <w:rFonts w:ascii="Arial" w:hAnsi="Arial" w:cs="Arial"/>
        </w:rPr>
        <w:t xml:space="preserve">, cualquier </w:t>
      </w:r>
      <w:r w:rsidR="005E6178">
        <w:rPr>
          <w:rFonts w:ascii="Arial" w:hAnsi="Arial" w:cs="Arial"/>
        </w:rPr>
        <w:t xml:space="preserve">persona que </w:t>
      </w:r>
      <w:r w:rsidR="00604013">
        <w:rPr>
          <w:rFonts w:ascii="Arial" w:hAnsi="Arial" w:cs="Arial"/>
        </w:rPr>
        <w:t xml:space="preserve">tenga contacto con las instalaciones donde se encuentre documentación de archivo y con los propios documentos, </w:t>
      </w:r>
      <w:r w:rsidR="004A6EFF">
        <w:rPr>
          <w:rFonts w:ascii="Arial" w:hAnsi="Arial" w:cs="Arial"/>
        </w:rPr>
        <w:t xml:space="preserve">se </w:t>
      </w:r>
      <w:r w:rsidR="00604013">
        <w:rPr>
          <w:rFonts w:ascii="Arial" w:hAnsi="Arial" w:cs="Arial"/>
        </w:rPr>
        <w:t>ajustará a las siguientes medidas</w:t>
      </w:r>
      <w:r w:rsidR="004A6EFF">
        <w:rPr>
          <w:rFonts w:ascii="Arial" w:hAnsi="Arial" w:cs="Arial"/>
        </w:rPr>
        <w:t>:</w:t>
      </w:r>
    </w:p>
    <w:p w14:paraId="28EB52B4" w14:textId="311FD299" w:rsidR="00B86763" w:rsidRPr="00194B75" w:rsidRDefault="00C70791" w:rsidP="00194B75">
      <w:pPr>
        <w:pStyle w:val="Prrafodelista"/>
        <w:numPr>
          <w:ilvl w:val="0"/>
          <w:numId w:val="34"/>
        </w:numPr>
        <w:spacing w:line="360" w:lineRule="auto"/>
        <w:jc w:val="both"/>
        <w:rPr>
          <w:rFonts w:ascii="Arial" w:hAnsi="Arial" w:cs="Arial"/>
        </w:rPr>
      </w:pPr>
      <w:r>
        <w:rPr>
          <w:rFonts w:ascii="Arial" w:hAnsi="Arial" w:cs="Arial"/>
        </w:rPr>
        <w:t xml:space="preserve">Al acceder a un repositorio se hará con </w:t>
      </w:r>
      <w:r w:rsidR="00B86763" w:rsidRPr="00194B75">
        <w:rPr>
          <w:rFonts w:ascii="Arial" w:hAnsi="Arial" w:cs="Arial"/>
        </w:rPr>
        <w:t xml:space="preserve">bata, guantes y </w:t>
      </w:r>
      <w:proofErr w:type="spellStart"/>
      <w:r w:rsidR="00B86763" w:rsidRPr="00194B75">
        <w:rPr>
          <w:rFonts w:ascii="Arial" w:hAnsi="Arial" w:cs="Arial"/>
        </w:rPr>
        <w:t>cubreboca</w:t>
      </w:r>
      <w:proofErr w:type="spellEnd"/>
      <w:r w:rsidR="00B86763" w:rsidRPr="00194B75">
        <w:rPr>
          <w:rFonts w:ascii="Arial" w:hAnsi="Arial" w:cs="Arial"/>
        </w:rPr>
        <w:t>.</w:t>
      </w:r>
    </w:p>
    <w:p w14:paraId="41CB526A" w14:textId="5478EE4D" w:rsidR="002D68DE" w:rsidRPr="00194B75" w:rsidRDefault="00C70791" w:rsidP="00194B75">
      <w:pPr>
        <w:pStyle w:val="Prrafodelista"/>
        <w:numPr>
          <w:ilvl w:val="0"/>
          <w:numId w:val="34"/>
        </w:numPr>
        <w:spacing w:line="360" w:lineRule="auto"/>
        <w:jc w:val="both"/>
        <w:rPr>
          <w:rFonts w:ascii="Arial" w:hAnsi="Arial" w:cs="Arial"/>
        </w:rPr>
      </w:pPr>
      <w:r>
        <w:rPr>
          <w:rFonts w:ascii="Arial" w:hAnsi="Arial" w:cs="Arial"/>
        </w:rPr>
        <w:t xml:space="preserve">Al tocar las hojas, </w:t>
      </w:r>
      <w:r w:rsidR="008B2CD8">
        <w:rPr>
          <w:rFonts w:ascii="Arial" w:hAnsi="Arial" w:cs="Arial"/>
        </w:rPr>
        <w:t xml:space="preserve">se usará </w:t>
      </w:r>
      <w:r w:rsidR="00530BA4" w:rsidRPr="00194B75">
        <w:rPr>
          <w:rFonts w:ascii="Arial" w:hAnsi="Arial" w:cs="Arial"/>
        </w:rPr>
        <w:t>dedal</w:t>
      </w:r>
      <w:r w:rsidR="008B2CD8">
        <w:rPr>
          <w:rFonts w:ascii="Arial" w:hAnsi="Arial" w:cs="Arial"/>
        </w:rPr>
        <w:t xml:space="preserve"> (</w:t>
      </w:r>
      <w:r w:rsidR="003521DC" w:rsidRPr="00194B75">
        <w:rPr>
          <w:rFonts w:ascii="Arial" w:hAnsi="Arial" w:cs="Arial"/>
        </w:rPr>
        <w:t xml:space="preserve">no </w:t>
      </w:r>
      <w:r w:rsidR="00530BA4" w:rsidRPr="00194B75">
        <w:rPr>
          <w:rFonts w:ascii="Arial" w:hAnsi="Arial" w:cs="Arial"/>
        </w:rPr>
        <w:t>ensalivarse los dedos</w:t>
      </w:r>
      <w:r w:rsidR="008B2CD8">
        <w:rPr>
          <w:rFonts w:ascii="Arial" w:hAnsi="Arial" w:cs="Arial"/>
        </w:rPr>
        <w:t>)</w:t>
      </w:r>
      <w:r w:rsidR="008162B9" w:rsidRPr="00194B75">
        <w:rPr>
          <w:rFonts w:ascii="Arial" w:hAnsi="Arial" w:cs="Arial"/>
        </w:rPr>
        <w:t>.</w:t>
      </w:r>
    </w:p>
    <w:p w14:paraId="5C5FFBBA" w14:textId="1B1EB09F" w:rsidR="00985923" w:rsidRPr="00194B75" w:rsidRDefault="001B3C14" w:rsidP="00194B75">
      <w:pPr>
        <w:pStyle w:val="Prrafodelista"/>
        <w:numPr>
          <w:ilvl w:val="0"/>
          <w:numId w:val="34"/>
        </w:numPr>
        <w:spacing w:line="360" w:lineRule="auto"/>
        <w:jc w:val="both"/>
        <w:rPr>
          <w:rFonts w:ascii="Arial" w:hAnsi="Arial" w:cs="Arial"/>
        </w:rPr>
      </w:pPr>
      <w:r>
        <w:rPr>
          <w:rFonts w:ascii="Arial" w:hAnsi="Arial" w:cs="Arial"/>
        </w:rPr>
        <w:lastRenderedPageBreak/>
        <w:t>L</w:t>
      </w:r>
      <w:r w:rsidR="008162B9" w:rsidRPr="00194B75">
        <w:rPr>
          <w:rFonts w:ascii="Arial" w:hAnsi="Arial" w:cs="Arial"/>
        </w:rPr>
        <w:t xml:space="preserve">os </w:t>
      </w:r>
      <w:r w:rsidR="00530BA4" w:rsidRPr="00194B75">
        <w:rPr>
          <w:rFonts w:ascii="Arial" w:hAnsi="Arial" w:cs="Arial"/>
        </w:rPr>
        <w:t>documentos</w:t>
      </w:r>
      <w:r w:rsidR="008162B9" w:rsidRPr="00194B75">
        <w:rPr>
          <w:rFonts w:ascii="Arial" w:hAnsi="Arial" w:cs="Arial"/>
        </w:rPr>
        <w:t xml:space="preserve"> </w:t>
      </w:r>
      <w:r>
        <w:rPr>
          <w:rFonts w:ascii="Arial" w:hAnsi="Arial" w:cs="Arial"/>
        </w:rPr>
        <w:t xml:space="preserve">y </w:t>
      </w:r>
      <w:r w:rsidR="00530BA4" w:rsidRPr="00194B75">
        <w:rPr>
          <w:rFonts w:ascii="Arial" w:hAnsi="Arial" w:cs="Arial"/>
        </w:rPr>
        <w:t xml:space="preserve">cajas con documentación </w:t>
      </w:r>
      <w:r>
        <w:rPr>
          <w:rFonts w:ascii="Arial" w:hAnsi="Arial" w:cs="Arial"/>
        </w:rPr>
        <w:t xml:space="preserve">no se </w:t>
      </w:r>
      <w:r w:rsidR="00D62081">
        <w:rPr>
          <w:rFonts w:ascii="Arial" w:hAnsi="Arial" w:cs="Arial"/>
        </w:rPr>
        <w:t>colocarán</w:t>
      </w:r>
      <w:r>
        <w:rPr>
          <w:rFonts w:ascii="Arial" w:hAnsi="Arial" w:cs="Arial"/>
        </w:rPr>
        <w:t xml:space="preserve"> </w:t>
      </w:r>
      <w:r w:rsidR="00530BA4" w:rsidRPr="00194B75">
        <w:rPr>
          <w:rFonts w:ascii="Arial" w:hAnsi="Arial" w:cs="Arial"/>
        </w:rPr>
        <w:t>en el piso</w:t>
      </w:r>
      <w:r w:rsidR="00D62081">
        <w:rPr>
          <w:rFonts w:ascii="Arial" w:hAnsi="Arial" w:cs="Arial"/>
        </w:rPr>
        <w:t xml:space="preserve"> (s</w:t>
      </w:r>
      <w:r w:rsidR="00607E6D" w:rsidRPr="00194B75">
        <w:rPr>
          <w:rFonts w:ascii="Arial" w:hAnsi="Arial" w:cs="Arial"/>
        </w:rPr>
        <w:t>iempre deben estar p</w:t>
      </w:r>
      <w:r w:rsidR="00530BA4" w:rsidRPr="00194B75">
        <w:rPr>
          <w:rFonts w:ascii="Arial" w:hAnsi="Arial" w:cs="Arial"/>
        </w:rPr>
        <w:t>or lo menos 10 centímetros</w:t>
      </w:r>
      <w:r w:rsidR="00607E6D" w:rsidRPr="00194B75">
        <w:rPr>
          <w:rFonts w:ascii="Arial" w:hAnsi="Arial" w:cs="Arial"/>
        </w:rPr>
        <w:t xml:space="preserve"> separados del piso</w:t>
      </w:r>
      <w:r w:rsidR="00D62081">
        <w:rPr>
          <w:rFonts w:ascii="Arial" w:hAnsi="Arial" w:cs="Arial"/>
        </w:rPr>
        <w:t>)</w:t>
      </w:r>
      <w:r w:rsidR="00985923" w:rsidRPr="00194B75">
        <w:rPr>
          <w:rFonts w:ascii="Arial" w:hAnsi="Arial" w:cs="Arial"/>
        </w:rPr>
        <w:t>.</w:t>
      </w:r>
    </w:p>
    <w:p w14:paraId="577DB3D4" w14:textId="0FF4F857" w:rsidR="00985923" w:rsidRPr="00194B75" w:rsidRDefault="00985923" w:rsidP="00194B75">
      <w:pPr>
        <w:pStyle w:val="Prrafodelista"/>
        <w:numPr>
          <w:ilvl w:val="0"/>
          <w:numId w:val="34"/>
        </w:numPr>
        <w:spacing w:line="360" w:lineRule="auto"/>
        <w:jc w:val="both"/>
        <w:rPr>
          <w:rFonts w:ascii="Arial" w:hAnsi="Arial" w:cs="Arial"/>
        </w:rPr>
      </w:pPr>
      <w:r w:rsidRPr="00194B75">
        <w:rPr>
          <w:rFonts w:ascii="Arial" w:hAnsi="Arial" w:cs="Arial"/>
        </w:rPr>
        <w:t>P</w:t>
      </w:r>
      <w:r w:rsidR="00530BA4" w:rsidRPr="00194B75">
        <w:rPr>
          <w:rFonts w:ascii="Arial" w:hAnsi="Arial" w:cs="Arial"/>
        </w:rPr>
        <w:t>rohibido</w:t>
      </w:r>
      <w:r w:rsidRPr="00194B75">
        <w:rPr>
          <w:rFonts w:ascii="Arial" w:hAnsi="Arial" w:cs="Arial"/>
        </w:rPr>
        <w:t xml:space="preserve"> ingerir alimentos,</w:t>
      </w:r>
      <w:r w:rsidR="00530BA4" w:rsidRPr="00194B75">
        <w:rPr>
          <w:rFonts w:ascii="Arial" w:hAnsi="Arial" w:cs="Arial"/>
        </w:rPr>
        <w:t xml:space="preserve"> beber, fumar o maquillarse en las áreas </w:t>
      </w:r>
      <w:r w:rsidRPr="00194B75">
        <w:rPr>
          <w:rFonts w:ascii="Arial" w:hAnsi="Arial" w:cs="Arial"/>
        </w:rPr>
        <w:t xml:space="preserve">donde haya documentos </w:t>
      </w:r>
      <w:r w:rsidR="00530BA4" w:rsidRPr="00194B75">
        <w:rPr>
          <w:rFonts w:ascii="Arial" w:hAnsi="Arial" w:cs="Arial"/>
        </w:rPr>
        <w:t>de archivo</w:t>
      </w:r>
      <w:r w:rsidRPr="00194B75">
        <w:rPr>
          <w:rFonts w:ascii="Arial" w:hAnsi="Arial" w:cs="Arial"/>
        </w:rPr>
        <w:t>.</w:t>
      </w:r>
    </w:p>
    <w:p w14:paraId="4BC338C1" w14:textId="65EC0588" w:rsidR="005C00CF" w:rsidRPr="00194B75" w:rsidRDefault="00CC7F55" w:rsidP="00194B75">
      <w:pPr>
        <w:pStyle w:val="Prrafodelista"/>
        <w:numPr>
          <w:ilvl w:val="0"/>
          <w:numId w:val="34"/>
        </w:numPr>
        <w:spacing w:line="360" w:lineRule="auto"/>
        <w:jc w:val="both"/>
        <w:rPr>
          <w:rFonts w:ascii="Arial" w:hAnsi="Arial" w:cs="Arial"/>
        </w:rPr>
      </w:pPr>
      <w:r w:rsidRPr="00194B75">
        <w:rPr>
          <w:rFonts w:ascii="Arial" w:hAnsi="Arial" w:cs="Arial"/>
        </w:rPr>
        <w:t xml:space="preserve">Indebido </w:t>
      </w:r>
      <w:r w:rsidR="00530BA4" w:rsidRPr="00194B75">
        <w:rPr>
          <w:rFonts w:ascii="Arial" w:hAnsi="Arial" w:cs="Arial"/>
        </w:rPr>
        <w:t xml:space="preserve">colocar </w:t>
      </w:r>
      <w:r w:rsidRPr="00194B75">
        <w:rPr>
          <w:rFonts w:ascii="Arial" w:hAnsi="Arial" w:cs="Arial"/>
        </w:rPr>
        <w:t xml:space="preserve">cualquier objeto </w:t>
      </w:r>
      <w:r w:rsidR="00530BA4" w:rsidRPr="00194B75">
        <w:rPr>
          <w:rFonts w:ascii="Arial" w:hAnsi="Arial" w:cs="Arial"/>
        </w:rPr>
        <w:t xml:space="preserve">en la parte superior de los estantes, </w:t>
      </w:r>
      <w:r w:rsidR="003B5592" w:rsidRPr="00194B75">
        <w:rPr>
          <w:rFonts w:ascii="Arial" w:hAnsi="Arial" w:cs="Arial"/>
        </w:rPr>
        <w:t xml:space="preserve">es decir, el estante </w:t>
      </w:r>
      <w:r w:rsidR="005C00CF" w:rsidRPr="00194B75">
        <w:rPr>
          <w:rFonts w:ascii="Arial" w:hAnsi="Arial" w:cs="Arial"/>
        </w:rPr>
        <w:t xml:space="preserve">siempre </w:t>
      </w:r>
      <w:r w:rsidR="003B5592" w:rsidRPr="00194B75">
        <w:rPr>
          <w:rFonts w:ascii="Arial" w:hAnsi="Arial" w:cs="Arial"/>
        </w:rPr>
        <w:t xml:space="preserve">debe tener una balda </w:t>
      </w:r>
      <w:r w:rsidR="005C00CF" w:rsidRPr="00194B75">
        <w:rPr>
          <w:rFonts w:ascii="Arial" w:hAnsi="Arial" w:cs="Arial"/>
        </w:rPr>
        <w:t xml:space="preserve">arriba de la caja (para prevenir </w:t>
      </w:r>
      <w:r w:rsidR="00530BA4" w:rsidRPr="00194B75">
        <w:rPr>
          <w:rFonts w:ascii="Arial" w:hAnsi="Arial" w:cs="Arial"/>
        </w:rPr>
        <w:t>afecta</w:t>
      </w:r>
      <w:r w:rsidR="005C00CF" w:rsidRPr="00194B75">
        <w:rPr>
          <w:rFonts w:ascii="Arial" w:hAnsi="Arial" w:cs="Arial"/>
        </w:rPr>
        <w:t>ciones</w:t>
      </w:r>
      <w:r w:rsidR="00530BA4" w:rsidRPr="00194B75">
        <w:rPr>
          <w:rFonts w:ascii="Arial" w:hAnsi="Arial" w:cs="Arial"/>
        </w:rPr>
        <w:t xml:space="preserve"> por goteras o filtraciones de agua</w:t>
      </w:r>
      <w:r w:rsidR="005C00CF" w:rsidRPr="00194B75">
        <w:rPr>
          <w:rFonts w:ascii="Arial" w:hAnsi="Arial" w:cs="Arial"/>
        </w:rPr>
        <w:t>).</w:t>
      </w:r>
    </w:p>
    <w:p w14:paraId="3897FDDF" w14:textId="7DB82C80" w:rsidR="001F763D" w:rsidRPr="00194B75" w:rsidRDefault="00530BA4" w:rsidP="00194B75">
      <w:pPr>
        <w:pStyle w:val="Prrafodelista"/>
        <w:numPr>
          <w:ilvl w:val="0"/>
          <w:numId w:val="34"/>
        </w:numPr>
        <w:spacing w:line="360" w:lineRule="auto"/>
        <w:jc w:val="both"/>
        <w:rPr>
          <w:rFonts w:ascii="Arial" w:hAnsi="Arial" w:cs="Arial"/>
        </w:rPr>
      </w:pPr>
      <w:r w:rsidRPr="00194B75">
        <w:rPr>
          <w:rFonts w:ascii="Arial" w:hAnsi="Arial" w:cs="Arial"/>
        </w:rPr>
        <w:t>En</w:t>
      </w:r>
      <w:r w:rsidR="005C00CF" w:rsidRPr="00194B75">
        <w:rPr>
          <w:rFonts w:ascii="Arial" w:hAnsi="Arial" w:cs="Arial"/>
        </w:rPr>
        <w:t>tre cada caja</w:t>
      </w:r>
      <w:r w:rsidR="006E0573" w:rsidRPr="00194B75">
        <w:rPr>
          <w:rFonts w:ascii="Arial" w:hAnsi="Arial" w:cs="Arial"/>
        </w:rPr>
        <w:t xml:space="preserve"> o balda acomodada en </w:t>
      </w:r>
      <w:r w:rsidRPr="00194B75">
        <w:rPr>
          <w:rFonts w:ascii="Arial" w:hAnsi="Arial" w:cs="Arial"/>
        </w:rPr>
        <w:t xml:space="preserve">los anaqueles </w:t>
      </w:r>
      <w:r w:rsidR="006E0573" w:rsidRPr="00194B75">
        <w:rPr>
          <w:rFonts w:ascii="Arial" w:hAnsi="Arial" w:cs="Arial"/>
        </w:rPr>
        <w:t xml:space="preserve">se dejará un espacio, mínimo de cinco </w:t>
      </w:r>
      <w:r w:rsidRPr="00194B75">
        <w:rPr>
          <w:rFonts w:ascii="Arial" w:hAnsi="Arial" w:cs="Arial"/>
        </w:rPr>
        <w:t xml:space="preserve">centímetros, para </w:t>
      </w:r>
      <w:r w:rsidR="001F763D" w:rsidRPr="00194B75">
        <w:rPr>
          <w:rFonts w:ascii="Arial" w:hAnsi="Arial" w:cs="Arial"/>
        </w:rPr>
        <w:t xml:space="preserve">evitar se dañen cuando sean </w:t>
      </w:r>
      <w:r w:rsidRPr="00194B75">
        <w:rPr>
          <w:rFonts w:ascii="Arial" w:hAnsi="Arial" w:cs="Arial"/>
        </w:rPr>
        <w:t>extraídos o reingresados</w:t>
      </w:r>
      <w:r w:rsidR="001F763D" w:rsidRPr="00194B75">
        <w:rPr>
          <w:rFonts w:ascii="Arial" w:hAnsi="Arial" w:cs="Arial"/>
        </w:rPr>
        <w:t>.</w:t>
      </w:r>
    </w:p>
    <w:p w14:paraId="5816D70F" w14:textId="367B0755" w:rsidR="00F757D1" w:rsidRPr="00194B75" w:rsidRDefault="00530BA4" w:rsidP="00194B75">
      <w:pPr>
        <w:pStyle w:val="Prrafodelista"/>
        <w:numPr>
          <w:ilvl w:val="0"/>
          <w:numId w:val="34"/>
        </w:numPr>
        <w:spacing w:line="360" w:lineRule="auto"/>
        <w:jc w:val="both"/>
        <w:rPr>
          <w:rFonts w:ascii="Arial" w:hAnsi="Arial" w:cs="Arial"/>
        </w:rPr>
      </w:pPr>
      <w:r w:rsidRPr="00194B75">
        <w:rPr>
          <w:rFonts w:ascii="Arial" w:hAnsi="Arial" w:cs="Arial"/>
        </w:rPr>
        <w:t>Utilizar un termohigrómetro para monitore</w:t>
      </w:r>
      <w:r w:rsidR="00DF6124" w:rsidRPr="00194B75">
        <w:rPr>
          <w:rFonts w:ascii="Arial" w:hAnsi="Arial" w:cs="Arial"/>
        </w:rPr>
        <w:t>ar</w:t>
      </w:r>
      <w:r w:rsidRPr="00194B75">
        <w:rPr>
          <w:rFonts w:ascii="Arial" w:hAnsi="Arial" w:cs="Arial"/>
        </w:rPr>
        <w:t xml:space="preserve"> periódica las condiciones del espacio de almacenamiento</w:t>
      </w:r>
      <w:r w:rsidR="00DF6124" w:rsidRPr="00194B75">
        <w:rPr>
          <w:rFonts w:ascii="Arial" w:hAnsi="Arial" w:cs="Arial"/>
        </w:rPr>
        <w:t>.</w:t>
      </w:r>
    </w:p>
    <w:p w14:paraId="1FA3DB08" w14:textId="19B7140D" w:rsidR="00690A28" w:rsidRPr="00194B75" w:rsidRDefault="00387EB8" w:rsidP="00194B75">
      <w:pPr>
        <w:pStyle w:val="Prrafodelista"/>
        <w:numPr>
          <w:ilvl w:val="0"/>
          <w:numId w:val="34"/>
        </w:numPr>
        <w:spacing w:line="360" w:lineRule="auto"/>
        <w:jc w:val="both"/>
        <w:rPr>
          <w:rFonts w:ascii="Arial" w:hAnsi="Arial" w:cs="Arial"/>
        </w:rPr>
      </w:pPr>
      <w:r w:rsidRPr="00194B75">
        <w:rPr>
          <w:rFonts w:ascii="Arial" w:hAnsi="Arial" w:cs="Arial"/>
        </w:rPr>
        <w:t>Lograr rangos ideales de humedad y temperatura para la conservación a corto y mediano plazo de los documentos</w:t>
      </w:r>
      <w:r w:rsidR="00690A28" w:rsidRPr="00194B75">
        <w:rPr>
          <w:rFonts w:ascii="Arial" w:hAnsi="Arial" w:cs="Arial"/>
        </w:rPr>
        <w:t>.</w:t>
      </w:r>
    </w:p>
    <w:p w14:paraId="2E7F9C2D" w14:textId="4B0ABB0B" w:rsidR="002A2D2A" w:rsidRPr="00194B75" w:rsidRDefault="002A2D2A" w:rsidP="00194B75">
      <w:pPr>
        <w:pStyle w:val="Prrafodelista"/>
        <w:numPr>
          <w:ilvl w:val="0"/>
          <w:numId w:val="34"/>
        </w:numPr>
        <w:spacing w:line="360" w:lineRule="auto"/>
        <w:jc w:val="both"/>
        <w:rPr>
          <w:rFonts w:ascii="Arial" w:hAnsi="Arial" w:cs="Arial"/>
        </w:rPr>
      </w:pPr>
      <w:r w:rsidRPr="00194B75">
        <w:rPr>
          <w:rFonts w:ascii="Arial" w:hAnsi="Arial" w:cs="Arial"/>
        </w:rPr>
        <w:t>En transferencias</w:t>
      </w:r>
      <w:r w:rsidR="00182652" w:rsidRPr="00194B75">
        <w:rPr>
          <w:rFonts w:ascii="Arial" w:hAnsi="Arial" w:cs="Arial"/>
        </w:rPr>
        <w:t>, los responsables del archivo de trámite y el de concentración</w:t>
      </w:r>
      <w:r w:rsidRPr="00194B75">
        <w:rPr>
          <w:rFonts w:ascii="Arial" w:hAnsi="Arial" w:cs="Arial"/>
        </w:rPr>
        <w:t xml:space="preserve"> realizar</w:t>
      </w:r>
      <w:r w:rsidR="00182652" w:rsidRPr="00194B75">
        <w:rPr>
          <w:rFonts w:ascii="Arial" w:hAnsi="Arial" w:cs="Arial"/>
        </w:rPr>
        <w:t>án</w:t>
      </w:r>
      <w:r w:rsidR="000373B0" w:rsidRPr="00194B75">
        <w:rPr>
          <w:rFonts w:ascii="Arial" w:hAnsi="Arial" w:cs="Arial"/>
        </w:rPr>
        <w:t xml:space="preserve"> una</w:t>
      </w:r>
      <w:r w:rsidRPr="00194B75">
        <w:rPr>
          <w:rFonts w:ascii="Arial" w:hAnsi="Arial" w:cs="Arial"/>
        </w:rPr>
        <w:t xml:space="preserve"> inspección física para asegurarse que no presentan agentes de deterioro</w:t>
      </w:r>
      <w:r w:rsidR="000373B0" w:rsidRPr="00194B75">
        <w:rPr>
          <w:rFonts w:ascii="Arial" w:hAnsi="Arial" w:cs="Arial"/>
        </w:rPr>
        <w:t xml:space="preserve"> (</w:t>
      </w:r>
      <w:r w:rsidRPr="00194B75">
        <w:rPr>
          <w:rFonts w:ascii="Arial" w:hAnsi="Arial" w:cs="Arial"/>
        </w:rPr>
        <w:t>biológicos, físicos o químicos</w:t>
      </w:r>
      <w:r w:rsidR="000373B0" w:rsidRPr="00194B75">
        <w:rPr>
          <w:rFonts w:ascii="Arial" w:hAnsi="Arial" w:cs="Arial"/>
        </w:rPr>
        <w:t>)</w:t>
      </w:r>
      <w:r w:rsidRPr="00194B75">
        <w:rPr>
          <w:rFonts w:ascii="Arial" w:hAnsi="Arial" w:cs="Arial"/>
        </w:rPr>
        <w:t xml:space="preserve">. </w:t>
      </w:r>
      <w:r w:rsidR="000373B0" w:rsidRPr="00194B75">
        <w:rPr>
          <w:rFonts w:ascii="Arial" w:hAnsi="Arial" w:cs="Arial"/>
        </w:rPr>
        <w:t xml:space="preserve">De existir deterioro, el </w:t>
      </w:r>
      <w:r w:rsidRPr="00194B75">
        <w:rPr>
          <w:rFonts w:ascii="Arial" w:hAnsi="Arial" w:cs="Arial"/>
        </w:rPr>
        <w:t>responsable de</w:t>
      </w:r>
      <w:r w:rsidR="000373B0" w:rsidRPr="00194B75">
        <w:rPr>
          <w:rFonts w:ascii="Arial" w:hAnsi="Arial" w:cs="Arial"/>
        </w:rPr>
        <w:t xml:space="preserve">l archivo de concentración lo asentará en </w:t>
      </w:r>
      <w:r w:rsidRPr="00194B75">
        <w:rPr>
          <w:rFonts w:ascii="Arial" w:hAnsi="Arial" w:cs="Arial"/>
        </w:rPr>
        <w:t>el acta de transferencia</w:t>
      </w:r>
      <w:r w:rsidR="00883CE8" w:rsidRPr="00194B75">
        <w:rPr>
          <w:rFonts w:ascii="Arial" w:hAnsi="Arial" w:cs="Arial"/>
        </w:rPr>
        <w:t xml:space="preserve">, si se trata de </w:t>
      </w:r>
      <w:r w:rsidR="00C441A3" w:rsidRPr="00194B75">
        <w:rPr>
          <w:rFonts w:ascii="Arial" w:hAnsi="Arial" w:cs="Arial"/>
        </w:rPr>
        <w:t>documentos co</w:t>
      </w:r>
      <w:r w:rsidRPr="00194B75">
        <w:rPr>
          <w:rFonts w:ascii="Arial" w:hAnsi="Arial" w:cs="Arial"/>
        </w:rPr>
        <w:t xml:space="preserve">n ataque fúngico, éstos se </w:t>
      </w:r>
      <w:r w:rsidR="00DC4E3B" w:rsidRPr="00194B75">
        <w:rPr>
          <w:rFonts w:ascii="Arial" w:hAnsi="Arial" w:cs="Arial"/>
        </w:rPr>
        <w:t>aislar</w:t>
      </w:r>
      <w:r w:rsidR="00563B71" w:rsidRPr="00194B75">
        <w:rPr>
          <w:rFonts w:ascii="Arial" w:hAnsi="Arial" w:cs="Arial"/>
        </w:rPr>
        <w:t>á</w:t>
      </w:r>
      <w:r w:rsidR="00DC4E3B" w:rsidRPr="00194B75">
        <w:rPr>
          <w:rFonts w:ascii="Arial" w:hAnsi="Arial" w:cs="Arial"/>
        </w:rPr>
        <w:t>n al envolver</w:t>
      </w:r>
      <w:r w:rsidR="0086404A" w:rsidRPr="00194B75">
        <w:rPr>
          <w:rFonts w:ascii="Arial" w:hAnsi="Arial" w:cs="Arial"/>
        </w:rPr>
        <w:t xml:space="preserve">los con </w:t>
      </w:r>
      <w:r w:rsidRPr="00194B75">
        <w:rPr>
          <w:rFonts w:ascii="Arial" w:hAnsi="Arial" w:cs="Arial"/>
        </w:rPr>
        <w:t>papel Kraft</w:t>
      </w:r>
      <w:r w:rsidR="0086404A" w:rsidRPr="00194B75">
        <w:rPr>
          <w:rFonts w:ascii="Arial" w:hAnsi="Arial" w:cs="Arial"/>
        </w:rPr>
        <w:t xml:space="preserve"> y guardarlo en una caja (</w:t>
      </w:r>
      <w:r w:rsidRPr="00194B75">
        <w:rPr>
          <w:rFonts w:ascii="Arial" w:hAnsi="Arial" w:cs="Arial"/>
        </w:rPr>
        <w:t xml:space="preserve">para evitar </w:t>
      </w:r>
      <w:r w:rsidR="0086404A" w:rsidRPr="00194B75">
        <w:rPr>
          <w:rFonts w:ascii="Arial" w:hAnsi="Arial" w:cs="Arial"/>
        </w:rPr>
        <w:t xml:space="preserve">dispersión de </w:t>
      </w:r>
      <w:r w:rsidRPr="00194B75">
        <w:rPr>
          <w:rFonts w:ascii="Arial" w:hAnsi="Arial" w:cs="Arial"/>
        </w:rPr>
        <w:t xml:space="preserve">esporas </w:t>
      </w:r>
      <w:r w:rsidR="0086404A" w:rsidRPr="00194B75">
        <w:rPr>
          <w:rFonts w:ascii="Arial" w:hAnsi="Arial" w:cs="Arial"/>
        </w:rPr>
        <w:t>a otros documentos)</w:t>
      </w:r>
      <w:r w:rsidRPr="00194B75">
        <w:rPr>
          <w:rFonts w:ascii="Arial" w:hAnsi="Arial" w:cs="Arial"/>
        </w:rPr>
        <w:t>.</w:t>
      </w:r>
      <w:r w:rsidR="00563B71" w:rsidRPr="00194B75">
        <w:rPr>
          <w:rFonts w:ascii="Arial" w:hAnsi="Arial" w:cs="Arial"/>
        </w:rPr>
        <w:t xml:space="preserve"> </w:t>
      </w:r>
    </w:p>
    <w:p w14:paraId="35DDF661" w14:textId="586B2A95" w:rsidR="00C2300E" w:rsidRPr="00194B75" w:rsidRDefault="009B52A0" w:rsidP="00194B75">
      <w:pPr>
        <w:pStyle w:val="Prrafodelista"/>
        <w:numPr>
          <w:ilvl w:val="0"/>
          <w:numId w:val="34"/>
        </w:numPr>
        <w:spacing w:line="360" w:lineRule="auto"/>
        <w:jc w:val="both"/>
        <w:rPr>
          <w:rFonts w:ascii="Arial" w:hAnsi="Arial" w:cs="Arial"/>
        </w:rPr>
      </w:pPr>
      <w:r w:rsidRPr="00194B75">
        <w:rPr>
          <w:rFonts w:ascii="Arial" w:hAnsi="Arial" w:cs="Arial"/>
        </w:rPr>
        <w:t>A</w:t>
      </w:r>
      <w:r w:rsidR="00406683" w:rsidRPr="00194B75">
        <w:rPr>
          <w:rFonts w:ascii="Arial" w:hAnsi="Arial" w:cs="Arial"/>
        </w:rPr>
        <w:t xml:space="preserve">ntes de </w:t>
      </w:r>
      <w:r w:rsidRPr="00194B75">
        <w:rPr>
          <w:rFonts w:ascii="Arial" w:hAnsi="Arial" w:cs="Arial"/>
        </w:rPr>
        <w:t>prestarse algún documento, se r</w:t>
      </w:r>
      <w:r w:rsidR="00406683" w:rsidRPr="00194B75">
        <w:rPr>
          <w:rFonts w:ascii="Arial" w:hAnsi="Arial" w:cs="Arial"/>
        </w:rPr>
        <w:t>ealizará</w:t>
      </w:r>
      <w:r w:rsidRPr="00194B75">
        <w:rPr>
          <w:rFonts w:ascii="Arial" w:hAnsi="Arial" w:cs="Arial"/>
        </w:rPr>
        <w:t xml:space="preserve"> </w:t>
      </w:r>
      <w:r w:rsidR="00563BB6" w:rsidRPr="00194B75">
        <w:rPr>
          <w:rFonts w:ascii="Arial" w:hAnsi="Arial" w:cs="Arial"/>
        </w:rPr>
        <w:t xml:space="preserve">una </w:t>
      </w:r>
      <w:r w:rsidRPr="00194B75">
        <w:rPr>
          <w:rFonts w:ascii="Arial" w:hAnsi="Arial" w:cs="Arial"/>
        </w:rPr>
        <w:t xml:space="preserve">limpieza </w:t>
      </w:r>
      <w:r w:rsidR="00563BB6" w:rsidRPr="00194B75">
        <w:rPr>
          <w:rFonts w:ascii="Arial" w:hAnsi="Arial" w:cs="Arial"/>
        </w:rPr>
        <w:t>en seco (</w:t>
      </w:r>
      <w:r w:rsidRPr="00194B75">
        <w:rPr>
          <w:rFonts w:ascii="Arial" w:hAnsi="Arial" w:cs="Arial"/>
        </w:rPr>
        <w:t>para evitar que agentes de deterioro acumulados sean diseminados y prevenir afectaciones a la salud</w:t>
      </w:r>
      <w:r w:rsidR="00563BB6" w:rsidRPr="00194B75">
        <w:rPr>
          <w:rFonts w:ascii="Arial" w:hAnsi="Arial" w:cs="Arial"/>
        </w:rPr>
        <w:t>)</w:t>
      </w:r>
      <w:r w:rsidRPr="00194B75">
        <w:rPr>
          <w:rFonts w:ascii="Arial" w:hAnsi="Arial" w:cs="Arial"/>
        </w:rPr>
        <w:t>. S</w:t>
      </w:r>
      <w:r w:rsidR="00CC1411" w:rsidRPr="00194B75">
        <w:rPr>
          <w:rFonts w:ascii="Arial" w:hAnsi="Arial" w:cs="Arial"/>
        </w:rPr>
        <w:t>olo cuando el</w:t>
      </w:r>
      <w:r w:rsidRPr="00194B75">
        <w:rPr>
          <w:rFonts w:ascii="Arial" w:hAnsi="Arial" w:cs="Arial"/>
        </w:rPr>
        <w:t xml:space="preserve"> document</w:t>
      </w:r>
      <w:r w:rsidR="00CC1411" w:rsidRPr="00194B75">
        <w:rPr>
          <w:rFonts w:ascii="Arial" w:hAnsi="Arial" w:cs="Arial"/>
        </w:rPr>
        <w:t xml:space="preserve">o tenga </w:t>
      </w:r>
      <w:r w:rsidR="00C2300E" w:rsidRPr="00194B75">
        <w:rPr>
          <w:rFonts w:ascii="Arial" w:hAnsi="Arial" w:cs="Arial"/>
        </w:rPr>
        <w:t>alta</w:t>
      </w:r>
      <w:r w:rsidR="00CC1411" w:rsidRPr="00194B75">
        <w:rPr>
          <w:rFonts w:ascii="Arial" w:hAnsi="Arial" w:cs="Arial"/>
        </w:rPr>
        <w:t xml:space="preserve"> </w:t>
      </w:r>
      <w:r w:rsidRPr="00194B75">
        <w:rPr>
          <w:rFonts w:ascii="Arial" w:hAnsi="Arial" w:cs="Arial"/>
        </w:rPr>
        <w:t>concentración de p</w:t>
      </w:r>
      <w:r w:rsidR="00CC1411" w:rsidRPr="00194B75">
        <w:rPr>
          <w:rFonts w:ascii="Arial" w:hAnsi="Arial" w:cs="Arial"/>
        </w:rPr>
        <w:t xml:space="preserve">articular </w:t>
      </w:r>
      <w:r w:rsidRPr="00194B75">
        <w:rPr>
          <w:rFonts w:ascii="Arial" w:hAnsi="Arial" w:cs="Arial"/>
        </w:rPr>
        <w:t>o contaminantes biológicos se limpia</w:t>
      </w:r>
      <w:r w:rsidR="00CC1411" w:rsidRPr="00194B75">
        <w:rPr>
          <w:rFonts w:ascii="Arial" w:hAnsi="Arial" w:cs="Arial"/>
        </w:rPr>
        <w:t xml:space="preserve">rá </w:t>
      </w:r>
      <w:r w:rsidR="00C2300E" w:rsidRPr="00194B75">
        <w:rPr>
          <w:rFonts w:ascii="Arial" w:hAnsi="Arial" w:cs="Arial"/>
        </w:rPr>
        <w:t xml:space="preserve">mecánicamente </w:t>
      </w:r>
      <w:r w:rsidR="00CC1411" w:rsidRPr="00194B75">
        <w:rPr>
          <w:rFonts w:ascii="Arial" w:hAnsi="Arial" w:cs="Arial"/>
        </w:rPr>
        <w:t>en seco</w:t>
      </w:r>
      <w:r w:rsidR="004F1305" w:rsidRPr="00194B75">
        <w:rPr>
          <w:rFonts w:ascii="Arial" w:hAnsi="Arial" w:cs="Arial"/>
        </w:rPr>
        <w:t xml:space="preserve"> y</w:t>
      </w:r>
      <w:r w:rsidR="00CC1411" w:rsidRPr="00194B75">
        <w:rPr>
          <w:rFonts w:ascii="Arial" w:hAnsi="Arial" w:cs="Arial"/>
        </w:rPr>
        <w:t xml:space="preserve"> se</w:t>
      </w:r>
      <w:r w:rsidRPr="00194B75">
        <w:rPr>
          <w:rFonts w:ascii="Arial" w:hAnsi="Arial" w:cs="Arial"/>
        </w:rPr>
        <w:t xml:space="preserve"> desinfectar</w:t>
      </w:r>
      <w:r w:rsidR="004F1305" w:rsidRPr="00194B75">
        <w:rPr>
          <w:rFonts w:ascii="Arial" w:hAnsi="Arial" w:cs="Arial"/>
        </w:rPr>
        <w:t>á</w:t>
      </w:r>
      <w:r w:rsidR="001E5362" w:rsidRPr="00194B75">
        <w:rPr>
          <w:rFonts w:ascii="Arial" w:hAnsi="Arial" w:cs="Arial"/>
        </w:rPr>
        <w:t>.</w:t>
      </w:r>
    </w:p>
    <w:p w14:paraId="53410236" w14:textId="497AC4FB" w:rsidR="00646398" w:rsidRDefault="00FB3680" w:rsidP="00194B75">
      <w:pPr>
        <w:pStyle w:val="Prrafodelista"/>
        <w:numPr>
          <w:ilvl w:val="0"/>
          <w:numId w:val="34"/>
        </w:numPr>
        <w:spacing w:line="360" w:lineRule="auto"/>
        <w:jc w:val="both"/>
        <w:rPr>
          <w:rFonts w:ascii="Arial" w:hAnsi="Arial" w:cs="Arial"/>
        </w:rPr>
      </w:pPr>
      <w:r w:rsidRPr="00194B75">
        <w:rPr>
          <w:rFonts w:ascii="Arial" w:hAnsi="Arial" w:cs="Arial"/>
        </w:rPr>
        <w:t>El repositorio</w:t>
      </w:r>
      <w:r w:rsidR="007F2571" w:rsidRPr="00194B75">
        <w:rPr>
          <w:rFonts w:ascii="Arial" w:hAnsi="Arial" w:cs="Arial"/>
        </w:rPr>
        <w:t xml:space="preserve"> </w:t>
      </w:r>
      <w:r w:rsidRPr="00194B75">
        <w:rPr>
          <w:rFonts w:ascii="Arial" w:hAnsi="Arial" w:cs="Arial"/>
        </w:rPr>
        <w:t xml:space="preserve">deberá ser </w:t>
      </w:r>
      <w:r w:rsidR="007F2571" w:rsidRPr="00194B75">
        <w:rPr>
          <w:rFonts w:ascii="Arial" w:hAnsi="Arial" w:cs="Arial"/>
        </w:rPr>
        <w:t>revisado, por lo menos una vez a la semana, por e</w:t>
      </w:r>
      <w:r w:rsidRPr="00194B75">
        <w:rPr>
          <w:rFonts w:ascii="Arial" w:hAnsi="Arial" w:cs="Arial"/>
        </w:rPr>
        <w:t xml:space="preserve">l </w:t>
      </w:r>
      <w:r w:rsidR="007C19FD" w:rsidRPr="00194B75">
        <w:rPr>
          <w:rFonts w:ascii="Arial" w:hAnsi="Arial" w:cs="Arial"/>
        </w:rPr>
        <w:t>responsable del archivo (</w:t>
      </w:r>
      <w:r w:rsidR="00AF55DE" w:rsidRPr="00194B75">
        <w:rPr>
          <w:rFonts w:ascii="Arial" w:hAnsi="Arial" w:cs="Arial"/>
        </w:rPr>
        <w:t>de trámite, concentración o histórico</w:t>
      </w:r>
      <w:r w:rsidR="007C19FD" w:rsidRPr="00194B75">
        <w:rPr>
          <w:rFonts w:ascii="Arial" w:hAnsi="Arial" w:cs="Arial"/>
        </w:rPr>
        <w:t>)</w:t>
      </w:r>
      <w:r w:rsidR="00523102" w:rsidRPr="00194B75">
        <w:rPr>
          <w:rFonts w:ascii="Arial" w:hAnsi="Arial" w:cs="Arial"/>
        </w:rPr>
        <w:t xml:space="preserve"> y verificar</w:t>
      </w:r>
      <w:r w:rsidR="00CC04B4" w:rsidRPr="00194B75">
        <w:rPr>
          <w:rFonts w:ascii="Arial" w:hAnsi="Arial" w:cs="Arial"/>
        </w:rPr>
        <w:t xml:space="preserve"> la </w:t>
      </w:r>
      <w:r w:rsidR="00235C68" w:rsidRPr="00194B75">
        <w:rPr>
          <w:rFonts w:ascii="Arial" w:hAnsi="Arial" w:cs="Arial"/>
        </w:rPr>
        <w:t>T y el HR.</w:t>
      </w:r>
    </w:p>
    <w:p w14:paraId="237F04FE" w14:textId="1315C8F7" w:rsidR="004D61FA" w:rsidRDefault="004D61FA" w:rsidP="004D61FA">
      <w:pPr>
        <w:shd w:val="clear" w:color="auto" w:fill="8DD873" w:themeFill="accent6" w:themeFillTint="99"/>
        <w:spacing w:line="240" w:lineRule="auto"/>
        <w:jc w:val="center"/>
        <w:rPr>
          <w:rFonts w:ascii="Arial" w:hAnsi="Arial" w:cs="Arial"/>
        </w:rPr>
      </w:pPr>
      <w:r>
        <w:rPr>
          <w:rFonts w:ascii="Arial" w:hAnsi="Arial" w:cs="Arial"/>
        </w:rPr>
        <w:t>ILUMINACIÓN</w:t>
      </w:r>
    </w:p>
    <w:p w14:paraId="3287CB40" w14:textId="6BC94C32" w:rsidR="006A00C2" w:rsidRDefault="00AE47C1" w:rsidP="00567E1E">
      <w:pPr>
        <w:spacing w:line="360" w:lineRule="auto"/>
        <w:jc w:val="both"/>
        <w:rPr>
          <w:rFonts w:ascii="Arial" w:hAnsi="Arial" w:cs="Arial"/>
        </w:rPr>
      </w:pPr>
      <w:r>
        <w:rPr>
          <w:rFonts w:ascii="Arial" w:hAnsi="Arial" w:cs="Arial"/>
        </w:rPr>
        <w:t xml:space="preserve">En </w:t>
      </w:r>
      <w:r w:rsidR="002C6456">
        <w:rPr>
          <w:rFonts w:ascii="Arial" w:hAnsi="Arial" w:cs="Arial"/>
        </w:rPr>
        <w:t xml:space="preserve">la conservación y preservación de documentos, se debe tener ciertas </w:t>
      </w:r>
      <w:r w:rsidR="00567E1E" w:rsidRPr="00567E1E">
        <w:rPr>
          <w:rFonts w:ascii="Arial" w:hAnsi="Arial" w:cs="Arial"/>
        </w:rPr>
        <w:t>condiciones de iluminación</w:t>
      </w:r>
      <w:r w:rsidR="006A00C2">
        <w:rPr>
          <w:rFonts w:ascii="Arial" w:hAnsi="Arial" w:cs="Arial"/>
        </w:rPr>
        <w:t>, para lo cual se establece</w:t>
      </w:r>
      <w:r w:rsidR="00C11504">
        <w:rPr>
          <w:rFonts w:ascii="Arial" w:hAnsi="Arial" w:cs="Arial"/>
        </w:rPr>
        <w:t xml:space="preserve"> que para</w:t>
      </w:r>
      <w:r w:rsidR="006A00C2">
        <w:rPr>
          <w:rFonts w:ascii="Arial" w:hAnsi="Arial" w:cs="Arial"/>
        </w:rPr>
        <w:t>:</w:t>
      </w:r>
    </w:p>
    <w:p w14:paraId="27B418CA" w14:textId="417CB977" w:rsidR="00C11504" w:rsidRDefault="00C11504" w:rsidP="00567E1E">
      <w:pPr>
        <w:spacing w:line="360" w:lineRule="auto"/>
        <w:jc w:val="both"/>
        <w:rPr>
          <w:rFonts w:ascii="Arial" w:hAnsi="Arial" w:cs="Arial"/>
        </w:rPr>
      </w:pPr>
      <w:r>
        <w:rPr>
          <w:rFonts w:ascii="Arial" w:hAnsi="Arial" w:cs="Arial"/>
        </w:rPr>
        <w:t>R</w:t>
      </w:r>
      <w:r w:rsidR="00567E1E" w:rsidRPr="00567E1E">
        <w:rPr>
          <w:rFonts w:ascii="Arial" w:hAnsi="Arial" w:cs="Arial"/>
        </w:rPr>
        <w:t xml:space="preserve">adiación visible lumínica, menor o igual a 100 lux. </w:t>
      </w:r>
    </w:p>
    <w:p w14:paraId="69EE7D96" w14:textId="766B8561" w:rsidR="00C11504" w:rsidRDefault="00C11504" w:rsidP="00567E1E">
      <w:pPr>
        <w:spacing w:line="360" w:lineRule="auto"/>
        <w:jc w:val="both"/>
        <w:rPr>
          <w:rFonts w:ascii="Arial" w:hAnsi="Arial" w:cs="Arial"/>
        </w:rPr>
      </w:pPr>
      <w:r>
        <w:rPr>
          <w:rFonts w:ascii="Arial" w:hAnsi="Arial" w:cs="Arial"/>
        </w:rPr>
        <w:lastRenderedPageBreak/>
        <w:t>R</w:t>
      </w:r>
      <w:r w:rsidR="00567E1E" w:rsidRPr="00567E1E">
        <w:rPr>
          <w:rFonts w:ascii="Arial" w:hAnsi="Arial" w:cs="Arial"/>
        </w:rPr>
        <w:t xml:space="preserve">adiación ultravioleta, menor o igual a 70 </w:t>
      </w:r>
      <w:proofErr w:type="spellStart"/>
      <w:r w:rsidR="00567E1E" w:rsidRPr="00567E1E">
        <w:rPr>
          <w:rFonts w:ascii="Arial" w:hAnsi="Arial" w:cs="Arial"/>
        </w:rPr>
        <w:t>uw</w:t>
      </w:r>
      <w:proofErr w:type="spellEnd"/>
      <w:r w:rsidR="00567E1E" w:rsidRPr="00567E1E">
        <w:rPr>
          <w:rFonts w:ascii="Arial" w:hAnsi="Arial" w:cs="Arial"/>
        </w:rPr>
        <w:t xml:space="preserve">/lumen. </w:t>
      </w:r>
    </w:p>
    <w:p w14:paraId="6A0D8953" w14:textId="77777777" w:rsidR="00BF2FE2" w:rsidRDefault="00BF2FE2" w:rsidP="00567E1E">
      <w:pPr>
        <w:spacing w:line="360" w:lineRule="auto"/>
        <w:jc w:val="both"/>
        <w:rPr>
          <w:rFonts w:ascii="Arial" w:hAnsi="Arial" w:cs="Arial"/>
        </w:rPr>
      </w:pPr>
    </w:p>
    <w:p w14:paraId="066909ED" w14:textId="77777777" w:rsidR="00BF2FE2" w:rsidRDefault="00BF2FE2" w:rsidP="00567E1E">
      <w:pPr>
        <w:spacing w:line="360" w:lineRule="auto"/>
        <w:jc w:val="both"/>
        <w:rPr>
          <w:rFonts w:ascii="Arial" w:hAnsi="Arial" w:cs="Arial"/>
        </w:rPr>
      </w:pPr>
      <w:r>
        <w:rPr>
          <w:rFonts w:ascii="Arial" w:hAnsi="Arial" w:cs="Arial"/>
        </w:rPr>
        <w:t>Recomendaciones:</w:t>
      </w:r>
    </w:p>
    <w:p w14:paraId="27C53245" w14:textId="5938B1F9" w:rsidR="004D61FA" w:rsidRDefault="00BF2FE2" w:rsidP="00567E1E">
      <w:pPr>
        <w:spacing w:line="360" w:lineRule="auto"/>
        <w:jc w:val="both"/>
        <w:rPr>
          <w:rFonts w:ascii="Arial" w:hAnsi="Arial" w:cs="Arial"/>
        </w:rPr>
      </w:pPr>
      <w:r>
        <w:rPr>
          <w:rFonts w:ascii="Arial" w:hAnsi="Arial" w:cs="Arial"/>
        </w:rPr>
        <w:t>L</w:t>
      </w:r>
      <w:r w:rsidR="00BD5811">
        <w:rPr>
          <w:rFonts w:ascii="Arial" w:hAnsi="Arial" w:cs="Arial"/>
        </w:rPr>
        <w:t xml:space="preserve">a </w:t>
      </w:r>
      <w:r w:rsidR="00C11504" w:rsidRPr="00567E1E">
        <w:rPr>
          <w:rFonts w:ascii="Arial" w:hAnsi="Arial" w:cs="Arial"/>
        </w:rPr>
        <w:t>documentación y contenedores</w:t>
      </w:r>
      <w:r w:rsidR="00BD5811">
        <w:rPr>
          <w:rFonts w:ascii="Arial" w:hAnsi="Arial" w:cs="Arial"/>
        </w:rPr>
        <w:t xml:space="preserve"> no pueden estar con incidencia </w:t>
      </w:r>
      <w:r w:rsidR="00567E1E" w:rsidRPr="00567E1E">
        <w:rPr>
          <w:rFonts w:ascii="Arial" w:hAnsi="Arial" w:cs="Arial"/>
        </w:rPr>
        <w:t>directa</w:t>
      </w:r>
      <w:r w:rsidR="00BD5811">
        <w:rPr>
          <w:rFonts w:ascii="Arial" w:hAnsi="Arial" w:cs="Arial"/>
        </w:rPr>
        <w:t xml:space="preserve"> de luz</w:t>
      </w:r>
      <w:r w:rsidR="00567E1E" w:rsidRPr="00567E1E">
        <w:rPr>
          <w:rFonts w:ascii="Arial" w:hAnsi="Arial" w:cs="Arial"/>
        </w:rPr>
        <w:t>.</w:t>
      </w:r>
    </w:p>
    <w:p w14:paraId="5B00940C" w14:textId="7A6F56C6" w:rsidR="00BF2FE2" w:rsidRDefault="00BF2FE2" w:rsidP="00567E1E">
      <w:pPr>
        <w:spacing w:line="360" w:lineRule="auto"/>
        <w:jc w:val="both"/>
        <w:rPr>
          <w:rFonts w:ascii="Arial" w:hAnsi="Arial" w:cs="Arial"/>
        </w:rPr>
      </w:pPr>
      <w:r>
        <w:rPr>
          <w:rFonts w:ascii="Arial" w:hAnsi="Arial" w:cs="Arial"/>
        </w:rPr>
        <w:t xml:space="preserve">La </w:t>
      </w:r>
      <w:r w:rsidR="00AE47C1" w:rsidRPr="00AE47C1">
        <w:rPr>
          <w:rFonts w:ascii="Arial" w:hAnsi="Arial" w:cs="Arial"/>
        </w:rPr>
        <w:t>iluminación artificial</w:t>
      </w:r>
      <w:r>
        <w:rPr>
          <w:rFonts w:ascii="Arial" w:hAnsi="Arial" w:cs="Arial"/>
        </w:rPr>
        <w:t xml:space="preserve"> </w:t>
      </w:r>
      <w:r w:rsidR="00AE47C1" w:rsidRPr="00AE47C1">
        <w:rPr>
          <w:rFonts w:ascii="Arial" w:hAnsi="Arial" w:cs="Arial"/>
        </w:rPr>
        <w:t>podrá emplear luz fluorescente, de baja intensidad y</w:t>
      </w:r>
      <w:r>
        <w:rPr>
          <w:rFonts w:ascii="Arial" w:hAnsi="Arial" w:cs="Arial"/>
        </w:rPr>
        <w:t xml:space="preserve"> con</w:t>
      </w:r>
      <w:r w:rsidR="00AE47C1" w:rsidRPr="00AE47C1">
        <w:rPr>
          <w:rFonts w:ascii="Arial" w:hAnsi="Arial" w:cs="Arial"/>
        </w:rPr>
        <w:t xml:space="preserve"> filtros ultravioletas. </w:t>
      </w:r>
    </w:p>
    <w:p w14:paraId="6C151A1D" w14:textId="77777777" w:rsidR="00B42712" w:rsidRDefault="00AE47C1" w:rsidP="00567E1E">
      <w:pPr>
        <w:spacing w:line="360" w:lineRule="auto"/>
        <w:jc w:val="both"/>
        <w:rPr>
          <w:rFonts w:ascii="Arial" w:hAnsi="Arial" w:cs="Arial"/>
        </w:rPr>
      </w:pPr>
      <w:r w:rsidRPr="00AE47C1">
        <w:rPr>
          <w:rFonts w:ascii="Arial" w:hAnsi="Arial" w:cs="Arial"/>
        </w:rPr>
        <w:t xml:space="preserve">Para el techo </w:t>
      </w:r>
      <w:r w:rsidR="00BF2FE2">
        <w:rPr>
          <w:rFonts w:ascii="Arial" w:hAnsi="Arial" w:cs="Arial"/>
        </w:rPr>
        <w:t xml:space="preserve">se </w:t>
      </w:r>
      <w:r w:rsidRPr="00AE47C1">
        <w:rPr>
          <w:rFonts w:ascii="Arial" w:hAnsi="Arial" w:cs="Arial"/>
        </w:rPr>
        <w:t xml:space="preserve">emplea luz fluorescente con filtros ultravioleta. </w:t>
      </w:r>
    </w:p>
    <w:p w14:paraId="78413435" w14:textId="6EFDC165" w:rsidR="004A2993" w:rsidRDefault="00AE47C1" w:rsidP="00567E1E">
      <w:pPr>
        <w:spacing w:line="360" w:lineRule="auto"/>
        <w:jc w:val="both"/>
        <w:rPr>
          <w:rFonts w:ascii="Arial" w:hAnsi="Arial" w:cs="Arial"/>
        </w:rPr>
      </w:pPr>
      <w:r w:rsidRPr="00AE47C1">
        <w:rPr>
          <w:rFonts w:ascii="Arial" w:hAnsi="Arial" w:cs="Arial"/>
        </w:rPr>
        <w:t xml:space="preserve">Los balastros </w:t>
      </w:r>
      <w:r w:rsidR="004A2993">
        <w:rPr>
          <w:rFonts w:ascii="Arial" w:hAnsi="Arial" w:cs="Arial"/>
        </w:rPr>
        <w:t>se colocarán fuera</w:t>
      </w:r>
      <w:r w:rsidRPr="00AE47C1">
        <w:rPr>
          <w:rFonts w:ascii="Arial" w:hAnsi="Arial" w:cs="Arial"/>
        </w:rPr>
        <w:t xml:space="preserve"> de los </w:t>
      </w:r>
      <w:r w:rsidR="004A2993">
        <w:rPr>
          <w:rFonts w:ascii="Arial" w:hAnsi="Arial" w:cs="Arial"/>
        </w:rPr>
        <w:t>repositorios</w:t>
      </w:r>
      <w:r w:rsidRPr="00AE47C1">
        <w:rPr>
          <w:rFonts w:ascii="Arial" w:hAnsi="Arial" w:cs="Arial"/>
        </w:rPr>
        <w:t xml:space="preserve">. </w:t>
      </w:r>
    </w:p>
    <w:p w14:paraId="6CA2C99A" w14:textId="3E6AD947" w:rsidR="00646398" w:rsidRDefault="00690A28" w:rsidP="00646398">
      <w:pPr>
        <w:shd w:val="clear" w:color="auto" w:fill="8DD873" w:themeFill="accent6" w:themeFillTint="99"/>
        <w:spacing w:line="240" w:lineRule="auto"/>
        <w:jc w:val="center"/>
        <w:rPr>
          <w:rFonts w:ascii="Arial" w:hAnsi="Arial" w:cs="Arial"/>
        </w:rPr>
      </w:pPr>
      <w:r>
        <w:rPr>
          <w:rFonts w:ascii="Arial" w:hAnsi="Arial" w:cs="Arial"/>
        </w:rPr>
        <w:t>RANGOS DE HUMEDAD Y TEMPERATURA</w:t>
      </w:r>
    </w:p>
    <w:tbl>
      <w:tblPr>
        <w:tblStyle w:val="Tablaconcuadrcula"/>
        <w:tblW w:w="0" w:type="auto"/>
        <w:jc w:val="center"/>
        <w:tblLook w:val="04A0" w:firstRow="1" w:lastRow="0" w:firstColumn="1" w:lastColumn="0" w:noHBand="0" w:noVBand="1"/>
      </w:tblPr>
      <w:tblGrid>
        <w:gridCol w:w="1565"/>
        <w:gridCol w:w="1566"/>
        <w:gridCol w:w="1566"/>
        <w:gridCol w:w="1566"/>
        <w:gridCol w:w="1566"/>
        <w:gridCol w:w="1566"/>
      </w:tblGrid>
      <w:tr w:rsidR="00604093" w:rsidRPr="00604093" w14:paraId="17647C58" w14:textId="77777777" w:rsidTr="00A26181">
        <w:trPr>
          <w:jc w:val="center"/>
        </w:trPr>
        <w:tc>
          <w:tcPr>
            <w:tcW w:w="4697" w:type="dxa"/>
            <w:gridSpan w:val="3"/>
            <w:shd w:val="clear" w:color="auto" w:fill="D9F2D0" w:themeFill="accent6" w:themeFillTint="33"/>
          </w:tcPr>
          <w:p w14:paraId="1B7A5054" w14:textId="77777777" w:rsidR="00604093" w:rsidRPr="00604093" w:rsidRDefault="00604093" w:rsidP="00604093">
            <w:pPr>
              <w:jc w:val="center"/>
              <w:rPr>
                <w:rFonts w:ascii="Arial" w:hAnsi="Arial" w:cs="Arial"/>
                <w:sz w:val="18"/>
                <w:szCs w:val="18"/>
              </w:rPr>
            </w:pPr>
            <w:r w:rsidRPr="00604093">
              <w:rPr>
                <w:rFonts w:ascii="Arial" w:hAnsi="Arial" w:cs="Arial"/>
                <w:sz w:val="18"/>
                <w:szCs w:val="18"/>
              </w:rPr>
              <w:t>Temperatura</w:t>
            </w:r>
          </w:p>
          <w:p w14:paraId="674FB883" w14:textId="51244B99" w:rsidR="00604093" w:rsidRPr="00604093" w:rsidRDefault="00604093" w:rsidP="00604093">
            <w:pPr>
              <w:jc w:val="center"/>
              <w:rPr>
                <w:rFonts w:ascii="Arial" w:hAnsi="Arial" w:cs="Arial"/>
                <w:sz w:val="18"/>
                <w:szCs w:val="18"/>
              </w:rPr>
            </w:pPr>
            <w:r w:rsidRPr="00604093">
              <w:rPr>
                <w:rFonts w:ascii="Arial" w:hAnsi="Arial" w:cs="Arial"/>
                <w:sz w:val="18"/>
                <w:szCs w:val="18"/>
              </w:rPr>
              <w:t>T °C</w:t>
            </w:r>
          </w:p>
        </w:tc>
        <w:tc>
          <w:tcPr>
            <w:tcW w:w="4698" w:type="dxa"/>
            <w:gridSpan w:val="3"/>
            <w:shd w:val="clear" w:color="auto" w:fill="D9F2D0" w:themeFill="accent6" w:themeFillTint="33"/>
          </w:tcPr>
          <w:p w14:paraId="097C1126" w14:textId="77777777" w:rsidR="00604093" w:rsidRPr="00604093" w:rsidRDefault="00604093" w:rsidP="00604093">
            <w:pPr>
              <w:jc w:val="center"/>
              <w:rPr>
                <w:rFonts w:ascii="Arial" w:hAnsi="Arial" w:cs="Arial"/>
                <w:sz w:val="18"/>
                <w:szCs w:val="18"/>
              </w:rPr>
            </w:pPr>
            <w:r w:rsidRPr="00604093">
              <w:rPr>
                <w:rFonts w:ascii="Arial" w:hAnsi="Arial" w:cs="Arial"/>
                <w:sz w:val="18"/>
                <w:szCs w:val="18"/>
              </w:rPr>
              <w:t>Humedad</w:t>
            </w:r>
          </w:p>
          <w:p w14:paraId="77BFE296" w14:textId="098F7469" w:rsidR="00604093" w:rsidRPr="00604093" w:rsidRDefault="00604093" w:rsidP="00604093">
            <w:pPr>
              <w:jc w:val="center"/>
              <w:rPr>
                <w:rFonts w:ascii="Arial" w:hAnsi="Arial" w:cs="Arial"/>
                <w:sz w:val="18"/>
                <w:szCs w:val="18"/>
              </w:rPr>
            </w:pPr>
            <w:r w:rsidRPr="00604093">
              <w:rPr>
                <w:rFonts w:ascii="Arial" w:hAnsi="Arial" w:cs="Arial"/>
                <w:sz w:val="18"/>
                <w:szCs w:val="18"/>
              </w:rPr>
              <w:t>HR %</w:t>
            </w:r>
          </w:p>
        </w:tc>
      </w:tr>
      <w:tr w:rsidR="00604093" w:rsidRPr="00604093" w14:paraId="5559262D" w14:textId="77777777" w:rsidTr="00A26181">
        <w:trPr>
          <w:jc w:val="center"/>
        </w:trPr>
        <w:tc>
          <w:tcPr>
            <w:tcW w:w="1565" w:type="dxa"/>
            <w:shd w:val="clear" w:color="auto" w:fill="B3E5A1" w:themeFill="accent6" w:themeFillTint="66"/>
          </w:tcPr>
          <w:p w14:paraId="05030C85" w14:textId="7E857D11" w:rsidR="00604093" w:rsidRPr="00604093" w:rsidRDefault="00604093" w:rsidP="00604093">
            <w:pPr>
              <w:jc w:val="center"/>
              <w:rPr>
                <w:rFonts w:ascii="Arial" w:hAnsi="Arial" w:cs="Arial"/>
                <w:sz w:val="18"/>
                <w:szCs w:val="18"/>
              </w:rPr>
            </w:pPr>
            <w:r w:rsidRPr="00604093">
              <w:rPr>
                <w:rFonts w:ascii="Arial" w:hAnsi="Arial" w:cs="Arial"/>
                <w:sz w:val="18"/>
                <w:szCs w:val="18"/>
              </w:rPr>
              <w:t>Mínima</w:t>
            </w:r>
          </w:p>
        </w:tc>
        <w:tc>
          <w:tcPr>
            <w:tcW w:w="1566" w:type="dxa"/>
            <w:shd w:val="clear" w:color="auto" w:fill="B3E5A1" w:themeFill="accent6" w:themeFillTint="66"/>
          </w:tcPr>
          <w:p w14:paraId="610407E8" w14:textId="2569A3AC" w:rsidR="00604093" w:rsidRPr="00604093" w:rsidRDefault="00604093" w:rsidP="00604093">
            <w:pPr>
              <w:jc w:val="center"/>
              <w:rPr>
                <w:rFonts w:ascii="Arial" w:hAnsi="Arial" w:cs="Arial"/>
                <w:sz w:val="18"/>
                <w:szCs w:val="18"/>
              </w:rPr>
            </w:pPr>
            <w:r w:rsidRPr="00604093">
              <w:rPr>
                <w:rFonts w:ascii="Arial" w:hAnsi="Arial" w:cs="Arial"/>
                <w:sz w:val="18"/>
                <w:szCs w:val="18"/>
              </w:rPr>
              <w:t>Máxima</w:t>
            </w:r>
          </w:p>
        </w:tc>
        <w:tc>
          <w:tcPr>
            <w:tcW w:w="1566" w:type="dxa"/>
            <w:shd w:val="clear" w:color="auto" w:fill="B3E5A1" w:themeFill="accent6" w:themeFillTint="66"/>
          </w:tcPr>
          <w:p w14:paraId="72B034F5" w14:textId="1BB9BADD" w:rsidR="00604093" w:rsidRPr="00604093" w:rsidRDefault="00604093" w:rsidP="00604093">
            <w:pPr>
              <w:jc w:val="center"/>
              <w:rPr>
                <w:rFonts w:ascii="Arial" w:hAnsi="Arial" w:cs="Arial"/>
                <w:sz w:val="18"/>
                <w:szCs w:val="18"/>
              </w:rPr>
            </w:pPr>
            <w:r w:rsidRPr="00604093">
              <w:rPr>
                <w:rFonts w:ascii="Arial" w:hAnsi="Arial" w:cs="Arial"/>
                <w:sz w:val="18"/>
                <w:szCs w:val="18"/>
              </w:rPr>
              <w:t>Variación diaria tolerable</w:t>
            </w:r>
          </w:p>
        </w:tc>
        <w:tc>
          <w:tcPr>
            <w:tcW w:w="1566" w:type="dxa"/>
            <w:shd w:val="clear" w:color="auto" w:fill="B3E5A1" w:themeFill="accent6" w:themeFillTint="66"/>
          </w:tcPr>
          <w:p w14:paraId="6CEC877F" w14:textId="5AFDF686" w:rsidR="00604093" w:rsidRPr="00604093" w:rsidRDefault="00604093" w:rsidP="00604093">
            <w:pPr>
              <w:jc w:val="center"/>
              <w:rPr>
                <w:rFonts w:ascii="Arial" w:hAnsi="Arial" w:cs="Arial"/>
                <w:sz w:val="18"/>
                <w:szCs w:val="18"/>
              </w:rPr>
            </w:pPr>
            <w:r w:rsidRPr="00604093">
              <w:rPr>
                <w:rFonts w:ascii="Arial" w:hAnsi="Arial" w:cs="Arial"/>
                <w:sz w:val="18"/>
                <w:szCs w:val="18"/>
              </w:rPr>
              <w:t>Mínima</w:t>
            </w:r>
          </w:p>
        </w:tc>
        <w:tc>
          <w:tcPr>
            <w:tcW w:w="1566" w:type="dxa"/>
            <w:shd w:val="clear" w:color="auto" w:fill="B3E5A1" w:themeFill="accent6" w:themeFillTint="66"/>
          </w:tcPr>
          <w:p w14:paraId="491713F0" w14:textId="5BE74ED7" w:rsidR="00604093" w:rsidRPr="00604093" w:rsidRDefault="00604093" w:rsidP="00604093">
            <w:pPr>
              <w:jc w:val="center"/>
              <w:rPr>
                <w:rFonts w:ascii="Arial" w:hAnsi="Arial" w:cs="Arial"/>
                <w:sz w:val="18"/>
                <w:szCs w:val="18"/>
              </w:rPr>
            </w:pPr>
            <w:r w:rsidRPr="00604093">
              <w:rPr>
                <w:rFonts w:ascii="Arial" w:hAnsi="Arial" w:cs="Arial"/>
                <w:sz w:val="18"/>
                <w:szCs w:val="18"/>
              </w:rPr>
              <w:t>Máxima</w:t>
            </w:r>
          </w:p>
        </w:tc>
        <w:tc>
          <w:tcPr>
            <w:tcW w:w="1566" w:type="dxa"/>
            <w:shd w:val="clear" w:color="auto" w:fill="B3E5A1" w:themeFill="accent6" w:themeFillTint="66"/>
          </w:tcPr>
          <w:p w14:paraId="1564C152" w14:textId="53C877FA" w:rsidR="00604093" w:rsidRPr="00604093" w:rsidRDefault="00604093" w:rsidP="00604093">
            <w:pPr>
              <w:jc w:val="center"/>
              <w:rPr>
                <w:rFonts w:ascii="Arial" w:hAnsi="Arial" w:cs="Arial"/>
                <w:sz w:val="18"/>
                <w:szCs w:val="18"/>
              </w:rPr>
            </w:pPr>
            <w:r w:rsidRPr="00604093">
              <w:rPr>
                <w:rFonts w:ascii="Arial" w:hAnsi="Arial" w:cs="Arial"/>
                <w:sz w:val="18"/>
                <w:szCs w:val="18"/>
              </w:rPr>
              <w:t>Variación diaria tolerable</w:t>
            </w:r>
          </w:p>
        </w:tc>
      </w:tr>
      <w:tr w:rsidR="00604093" w:rsidRPr="00604093" w14:paraId="5AA38B8A" w14:textId="77777777" w:rsidTr="00604093">
        <w:trPr>
          <w:jc w:val="center"/>
        </w:trPr>
        <w:tc>
          <w:tcPr>
            <w:tcW w:w="1565" w:type="dxa"/>
          </w:tcPr>
          <w:p w14:paraId="581A7FD0" w14:textId="0ED55297" w:rsidR="00604093" w:rsidRPr="00604093" w:rsidRDefault="00CE6738" w:rsidP="00604093">
            <w:pPr>
              <w:jc w:val="center"/>
              <w:rPr>
                <w:rFonts w:ascii="Arial" w:hAnsi="Arial" w:cs="Arial"/>
                <w:sz w:val="18"/>
                <w:szCs w:val="18"/>
              </w:rPr>
            </w:pPr>
            <w:r>
              <w:rPr>
                <w:rFonts w:ascii="Arial" w:hAnsi="Arial" w:cs="Arial"/>
                <w:sz w:val="18"/>
                <w:szCs w:val="18"/>
              </w:rPr>
              <w:t>14</w:t>
            </w:r>
          </w:p>
        </w:tc>
        <w:tc>
          <w:tcPr>
            <w:tcW w:w="1566" w:type="dxa"/>
          </w:tcPr>
          <w:p w14:paraId="0BA624E2" w14:textId="052F62E9" w:rsidR="00604093" w:rsidRPr="00604093" w:rsidRDefault="00CE6738" w:rsidP="00604093">
            <w:pPr>
              <w:jc w:val="center"/>
              <w:rPr>
                <w:rFonts w:ascii="Arial" w:hAnsi="Arial" w:cs="Arial"/>
                <w:sz w:val="18"/>
                <w:szCs w:val="18"/>
              </w:rPr>
            </w:pPr>
            <w:r>
              <w:rPr>
                <w:rFonts w:ascii="Arial" w:hAnsi="Arial" w:cs="Arial"/>
                <w:sz w:val="18"/>
                <w:szCs w:val="18"/>
              </w:rPr>
              <w:t>18</w:t>
            </w:r>
          </w:p>
        </w:tc>
        <w:tc>
          <w:tcPr>
            <w:tcW w:w="1566" w:type="dxa"/>
          </w:tcPr>
          <w:p w14:paraId="7FE1AF2A" w14:textId="7BFEFF12" w:rsidR="00604093" w:rsidRPr="00604093" w:rsidRDefault="00CE6738" w:rsidP="00604093">
            <w:pPr>
              <w:jc w:val="center"/>
              <w:rPr>
                <w:rFonts w:ascii="Arial" w:hAnsi="Arial" w:cs="Arial"/>
                <w:sz w:val="18"/>
                <w:szCs w:val="18"/>
              </w:rPr>
            </w:pPr>
            <w:r>
              <w:rPr>
                <w:rFonts w:ascii="Arial" w:hAnsi="Arial" w:cs="Arial"/>
                <w:sz w:val="18"/>
                <w:szCs w:val="18"/>
              </w:rPr>
              <w:t>+-1</w:t>
            </w:r>
          </w:p>
        </w:tc>
        <w:tc>
          <w:tcPr>
            <w:tcW w:w="1566" w:type="dxa"/>
          </w:tcPr>
          <w:p w14:paraId="1009DFE3" w14:textId="09EBCACA" w:rsidR="00604093" w:rsidRPr="00604093" w:rsidRDefault="00CE6738" w:rsidP="00604093">
            <w:pPr>
              <w:jc w:val="center"/>
              <w:rPr>
                <w:rFonts w:ascii="Arial" w:hAnsi="Arial" w:cs="Arial"/>
                <w:sz w:val="18"/>
                <w:szCs w:val="18"/>
              </w:rPr>
            </w:pPr>
            <w:r>
              <w:rPr>
                <w:rFonts w:ascii="Arial" w:hAnsi="Arial" w:cs="Arial"/>
                <w:sz w:val="18"/>
                <w:szCs w:val="18"/>
              </w:rPr>
              <w:t>35</w:t>
            </w:r>
          </w:p>
        </w:tc>
        <w:tc>
          <w:tcPr>
            <w:tcW w:w="1566" w:type="dxa"/>
          </w:tcPr>
          <w:p w14:paraId="65DEC43B" w14:textId="6E2B439C" w:rsidR="00604093" w:rsidRPr="00604093" w:rsidRDefault="00CE6738" w:rsidP="00604093">
            <w:pPr>
              <w:jc w:val="center"/>
              <w:rPr>
                <w:rFonts w:ascii="Arial" w:hAnsi="Arial" w:cs="Arial"/>
                <w:sz w:val="18"/>
                <w:szCs w:val="18"/>
              </w:rPr>
            </w:pPr>
            <w:r>
              <w:rPr>
                <w:rFonts w:ascii="Arial" w:hAnsi="Arial" w:cs="Arial"/>
                <w:sz w:val="18"/>
                <w:szCs w:val="18"/>
              </w:rPr>
              <w:t>55</w:t>
            </w:r>
          </w:p>
        </w:tc>
        <w:tc>
          <w:tcPr>
            <w:tcW w:w="1566" w:type="dxa"/>
          </w:tcPr>
          <w:p w14:paraId="2E1AF130" w14:textId="4ABAB74D" w:rsidR="00604093" w:rsidRPr="00604093" w:rsidRDefault="00CE6738" w:rsidP="00604093">
            <w:pPr>
              <w:jc w:val="center"/>
              <w:rPr>
                <w:rFonts w:ascii="Arial" w:hAnsi="Arial" w:cs="Arial"/>
                <w:sz w:val="18"/>
                <w:szCs w:val="18"/>
              </w:rPr>
            </w:pPr>
            <w:r>
              <w:rPr>
                <w:rFonts w:ascii="Arial" w:hAnsi="Arial" w:cs="Arial"/>
                <w:sz w:val="18"/>
                <w:szCs w:val="18"/>
              </w:rPr>
              <w:t>+-3</w:t>
            </w:r>
          </w:p>
        </w:tc>
      </w:tr>
    </w:tbl>
    <w:p w14:paraId="22F3A288" w14:textId="77777777" w:rsidR="00CB15AA" w:rsidRDefault="00CB15AA" w:rsidP="00302DC0">
      <w:pPr>
        <w:spacing w:line="240" w:lineRule="auto"/>
        <w:jc w:val="both"/>
        <w:rPr>
          <w:rFonts w:ascii="Arial" w:hAnsi="Arial" w:cs="Arial"/>
        </w:rPr>
      </w:pPr>
    </w:p>
    <w:p w14:paraId="221E0836" w14:textId="58E85646" w:rsidR="003E24CD" w:rsidRPr="003E24CD" w:rsidRDefault="00B508C2" w:rsidP="00B508C2">
      <w:pPr>
        <w:shd w:val="clear" w:color="auto" w:fill="8DD873" w:themeFill="accent6" w:themeFillTint="99"/>
        <w:spacing w:line="240" w:lineRule="auto"/>
        <w:jc w:val="center"/>
        <w:rPr>
          <w:rFonts w:ascii="Arial" w:hAnsi="Arial" w:cs="Arial"/>
        </w:rPr>
      </w:pPr>
      <w:r w:rsidRPr="003E24CD">
        <w:rPr>
          <w:rFonts w:ascii="Arial" w:hAnsi="Arial" w:cs="Arial"/>
        </w:rPr>
        <w:t>CICLO VITAL DE LOS DOCUMENTOS DE ARCHIVO</w:t>
      </w:r>
    </w:p>
    <w:p w14:paraId="0B92230F" w14:textId="03F5B605" w:rsidR="000C1FB9" w:rsidRDefault="006E785B" w:rsidP="004B3929">
      <w:pPr>
        <w:pStyle w:val="Sinespaciado"/>
        <w:spacing w:line="360" w:lineRule="auto"/>
        <w:jc w:val="both"/>
        <w:rPr>
          <w:rFonts w:ascii="Arial" w:hAnsi="Arial" w:cs="Arial"/>
        </w:rPr>
      </w:pPr>
      <w:r>
        <w:rPr>
          <w:rFonts w:ascii="Arial" w:hAnsi="Arial" w:cs="Arial"/>
        </w:rPr>
        <w:t>L</w:t>
      </w:r>
      <w:r w:rsidR="00C8558B" w:rsidRPr="006E785B">
        <w:rPr>
          <w:rFonts w:ascii="Arial" w:hAnsi="Arial" w:cs="Arial"/>
        </w:rPr>
        <w:t xml:space="preserve">a </w:t>
      </w:r>
      <w:r w:rsidR="000C1FB9">
        <w:rPr>
          <w:rFonts w:ascii="Arial" w:hAnsi="Arial" w:cs="Arial"/>
        </w:rPr>
        <w:t>conservación de documentos de a</w:t>
      </w:r>
      <w:r w:rsidR="004B3929">
        <w:rPr>
          <w:rFonts w:ascii="Arial" w:hAnsi="Arial" w:cs="Arial"/>
        </w:rPr>
        <w:t xml:space="preserve">rchivo se refiere a la </w:t>
      </w:r>
      <w:r w:rsidR="004B3929" w:rsidRPr="00E9734F">
        <w:rPr>
          <w:rFonts w:ascii="Arial" w:hAnsi="Arial" w:cs="Arial"/>
          <w:i/>
          <w:iCs/>
        </w:rPr>
        <w:t>g</w:t>
      </w:r>
      <w:r w:rsidR="00C8558B" w:rsidRPr="00E9734F">
        <w:rPr>
          <w:rFonts w:ascii="Arial" w:hAnsi="Arial" w:cs="Arial"/>
          <w:i/>
          <w:iCs/>
        </w:rPr>
        <w:t>estión documental</w:t>
      </w:r>
      <w:r w:rsidR="004B3929" w:rsidRPr="00E9734F">
        <w:rPr>
          <w:rFonts w:ascii="Arial" w:hAnsi="Arial" w:cs="Arial"/>
          <w:i/>
          <w:iCs/>
        </w:rPr>
        <w:t>,</w:t>
      </w:r>
      <w:r w:rsidR="004B3929">
        <w:rPr>
          <w:rFonts w:ascii="Arial" w:hAnsi="Arial" w:cs="Arial"/>
        </w:rPr>
        <w:t xml:space="preserve"> la que se </w:t>
      </w:r>
      <w:r w:rsidR="00C8558B" w:rsidRPr="006E785B">
        <w:rPr>
          <w:rFonts w:ascii="Arial" w:hAnsi="Arial" w:cs="Arial"/>
        </w:rPr>
        <w:t>define como</w:t>
      </w:r>
      <w:r w:rsidR="004B3929">
        <w:rPr>
          <w:rFonts w:ascii="Arial" w:hAnsi="Arial" w:cs="Arial"/>
        </w:rPr>
        <w:t xml:space="preserve"> el t</w:t>
      </w:r>
      <w:r w:rsidR="000C1FB9" w:rsidRPr="000C1FB9">
        <w:rPr>
          <w:rFonts w:ascii="Arial" w:hAnsi="Arial" w:cs="Arial"/>
        </w:rPr>
        <w:t xml:space="preserve">ratamiento integral de la documentación a lo largo de su </w:t>
      </w:r>
      <w:r w:rsidR="000C1FB9" w:rsidRPr="00E9734F">
        <w:rPr>
          <w:rFonts w:ascii="Arial" w:hAnsi="Arial" w:cs="Arial"/>
          <w:i/>
          <w:iCs/>
        </w:rPr>
        <w:t>ciclo vital</w:t>
      </w:r>
      <w:r w:rsidR="000C1FB9" w:rsidRPr="000C1FB9">
        <w:rPr>
          <w:rFonts w:ascii="Arial" w:hAnsi="Arial" w:cs="Arial"/>
        </w:rPr>
        <w:t>, a través de la ejecución de procesos de producción, organización, acceso, consulta, valoración documental y conservación</w:t>
      </w:r>
      <w:r w:rsidR="00162224">
        <w:rPr>
          <w:rStyle w:val="Refdenotaalpie"/>
          <w:rFonts w:ascii="Arial" w:hAnsi="Arial" w:cs="Arial"/>
        </w:rPr>
        <w:footnoteReference w:id="2"/>
      </w:r>
      <w:r w:rsidR="004B3929">
        <w:rPr>
          <w:rFonts w:ascii="Arial" w:hAnsi="Arial" w:cs="Arial"/>
        </w:rPr>
        <w:t>.</w:t>
      </w:r>
    </w:p>
    <w:p w14:paraId="71A4A242" w14:textId="468ECD4E" w:rsidR="006E785B" w:rsidRDefault="007E1DD6" w:rsidP="002F219A">
      <w:pPr>
        <w:pStyle w:val="Sinespaciado"/>
        <w:spacing w:line="360" w:lineRule="auto"/>
        <w:jc w:val="both"/>
        <w:rPr>
          <w:rFonts w:ascii="Arial" w:hAnsi="Arial" w:cs="Arial"/>
        </w:rPr>
      </w:pPr>
      <w:r>
        <w:rPr>
          <w:rFonts w:ascii="Arial" w:hAnsi="Arial" w:cs="Arial"/>
        </w:rPr>
        <w:t xml:space="preserve">De ahí que, </w:t>
      </w:r>
      <w:r w:rsidR="00D42B2C">
        <w:rPr>
          <w:rFonts w:ascii="Arial" w:hAnsi="Arial" w:cs="Arial"/>
        </w:rPr>
        <w:t>l</w:t>
      </w:r>
      <w:r w:rsidR="00D2478B" w:rsidRPr="00D2478B">
        <w:rPr>
          <w:rFonts w:ascii="Arial" w:hAnsi="Arial" w:cs="Arial"/>
        </w:rPr>
        <w:t xml:space="preserve">os procesos de </w:t>
      </w:r>
      <w:r w:rsidR="00D2478B" w:rsidRPr="00E9734F">
        <w:rPr>
          <w:rFonts w:ascii="Arial" w:hAnsi="Arial" w:cs="Arial"/>
          <w:i/>
          <w:iCs/>
        </w:rPr>
        <w:t>gestión documental</w:t>
      </w:r>
      <w:r w:rsidR="00D2478B" w:rsidRPr="00D2478B">
        <w:rPr>
          <w:rFonts w:ascii="Arial" w:hAnsi="Arial" w:cs="Arial"/>
        </w:rPr>
        <w:t xml:space="preserve"> </w:t>
      </w:r>
      <w:r w:rsidR="00D42B2C">
        <w:rPr>
          <w:rFonts w:ascii="Arial" w:hAnsi="Arial" w:cs="Arial"/>
        </w:rPr>
        <w:t>se comprenda</w:t>
      </w:r>
      <w:r w:rsidR="00E038DD">
        <w:rPr>
          <w:rFonts w:ascii="Arial" w:hAnsi="Arial" w:cs="Arial"/>
        </w:rPr>
        <w:t>n</w:t>
      </w:r>
      <w:r w:rsidR="00D42B2C">
        <w:rPr>
          <w:rFonts w:ascii="Arial" w:hAnsi="Arial" w:cs="Arial"/>
        </w:rPr>
        <w:t xml:space="preserve"> como </w:t>
      </w:r>
      <w:r w:rsidR="00D2478B" w:rsidRPr="00D2478B">
        <w:rPr>
          <w:rFonts w:ascii="Arial" w:hAnsi="Arial" w:cs="Arial"/>
        </w:rPr>
        <w:t xml:space="preserve">el conjunto de actividades </w:t>
      </w:r>
      <w:r w:rsidR="00D42B2C" w:rsidRPr="00D2478B">
        <w:rPr>
          <w:rFonts w:ascii="Arial" w:hAnsi="Arial" w:cs="Arial"/>
        </w:rPr>
        <w:t>inclinadas</w:t>
      </w:r>
      <w:r w:rsidR="00D2478B" w:rsidRPr="00D2478B">
        <w:rPr>
          <w:rFonts w:ascii="Arial" w:hAnsi="Arial" w:cs="Arial"/>
        </w:rPr>
        <w:t xml:space="preserve"> a la planificación, manejo y organización de la documentación producida y recibida </w:t>
      </w:r>
      <w:r w:rsidR="00E038DD">
        <w:rPr>
          <w:rFonts w:ascii="Arial" w:hAnsi="Arial" w:cs="Arial"/>
        </w:rPr>
        <w:t>en</w:t>
      </w:r>
      <w:r w:rsidR="00D05773">
        <w:rPr>
          <w:rFonts w:ascii="Arial" w:hAnsi="Arial" w:cs="Arial"/>
        </w:rPr>
        <w:t xml:space="preserve"> </w:t>
      </w:r>
      <w:r w:rsidR="00E038DD">
        <w:rPr>
          <w:rFonts w:ascii="Arial" w:hAnsi="Arial" w:cs="Arial"/>
        </w:rPr>
        <w:t>el Tribunal</w:t>
      </w:r>
      <w:r w:rsidR="00D2478B" w:rsidRPr="00D2478B">
        <w:rPr>
          <w:rFonts w:ascii="Arial" w:hAnsi="Arial" w:cs="Arial"/>
        </w:rPr>
        <w:t>, desde su origen hasta su destino final, con el objeto de facilitar su utilización y conservación</w:t>
      </w:r>
      <w:r w:rsidR="00D05773">
        <w:rPr>
          <w:rFonts w:ascii="Arial" w:hAnsi="Arial" w:cs="Arial"/>
        </w:rPr>
        <w:t>.</w:t>
      </w:r>
    </w:p>
    <w:p w14:paraId="5D452EC7" w14:textId="4EB90706" w:rsidR="00D05773" w:rsidRDefault="00C12D39" w:rsidP="002F219A">
      <w:pPr>
        <w:pStyle w:val="Sinespaciado"/>
        <w:spacing w:line="360" w:lineRule="auto"/>
        <w:jc w:val="both"/>
        <w:rPr>
          <w:rFonts w:ascii="Arial" w:hAnsi="Arial" w:cs="Arial"/>
        </w:rPr>
      </w:pPr>
      <w:r>
        <w:rPr>
          <w:rFonts w:ascii="Arial" w:hAnsi="Arial" w:cs="Arial"/>
        </w:rPr>
        <w:t xml:space="preserve">Ahora, es pertinente explicar el </w:t>
      </w:r>
      <w:r w:rsidRPr="00E9734F">
        <w:rPr>
          <w:rFonts w:ascii="Arial" w:hAnsi="Arial" w:cs="Arial"/>
          <w:i/>
          <w:iCs/>
        </w:rPr>
        <w:t>ciclo vital de los documentos de archivo</w:t>
      </w:r>
      <w:r>
        <w:rPr>
          <w:rFonts w:ascii="Arial" w:hAnsi="Arial" w:cs="Arial"/>
        </w:rPr>
        <w:t xml:space="preserve">, </w:t>
      </w:r>
      <w:r w:rsidR="00E33BCE">
        <w:rPr>
          <w:rFonts w:ascii="Arial" w:hAnsi="Arial" w:cs="Arial"/>
        </w:rPr>
        <w:t xml:space="preserve">el que se refiere a </w:t>
      </w:r>
      <w:r w:rsidR="005D1478">
        <w:rPr>
          <w:rFonts w:ascii="Arial" w:hAnsi="Arial" w:cs="Arial"/>
        </w:rPr>
        <w:t xml:space="preserve">las </w:t>
      </w:r>
      <w:r w:rsidR="005D1478" w:rsidRPr="005D1478">
        <w:rPr>
          <w:rFonts w:ascii="Arial" w:hAnsi="Arial" w:cs="Arial"/>
        </w:rPr>
        <w:t xml:space="preserve">etapas por las que atraviesan los documentos de archivo, desde que se producen o reciben hasta su baja o transferencia al </w:t>
      </w:r>
      <w:r w:rsidR="009B0D06">
        <w:rPr>
          <w:rFonts w:ascii="Arial" w:hAnsi="Arial" w:cs="Arial"/>
        </w:rPr>
        <w:t>a</w:t>
      </w:r>
      <w:r w:rsidR="005D1478" w:rsidRPr="005D1478">
        <w:rPr>
          <w:rFonts w:ascii="Arial" w:hAnsi="Arial" w:cs="Arial"/>
        </w:rPr>
        <w:t>rchivo histórico</w:t>
      </w:r>
      <w:r w:rsidR="00A70D9F">
        <w:rPr>
          <w:rFonts w:ascii="Arial" w:hAnsi="Arial" w:cs="Arial"/>
        </w:rPr>
        <w:t xml:space="preserve">; por tanto, el ciclo vital de un documento </w:t>
      </w:r>
      <w:r>
        <w:rPr>
          <w:rFonts w:ascii="Arial" w:hAnsi="Arial" w:cs="Arial"/>
        </w:rPr>
        <w:t xml:space="preserve">comprende </w:t>
      </w:r>
      <w:r w:rsidR="0016299A">
        <w:rPr>
          <w:rFonts w:ascii="Arial" w:hAnsi="Arial" w:cs="Arial"/>
        </w:rPr>
        <w:lastRenderedPageBreak/>
        <w:t>t</w:t>
      </w:r>
      <w:r w:rsidRPr="00C12D39">
        <w:rPr>
          <w:rFonts w:ascii="Arial" w:hAnsi="Arial" w:cs="Arial"/>
        </w:rPr>
        <w:t xml:space="preserve">res </w:t>
      </w:r>
      <w:r w:rsidR="00D26957">
        <w:rPr>
          <w:rFonts w:ascii="Arial" w:hAnsi="Arial" w:cs="Arial"/>
        </w:rPr>
        <w:t>etapas</w:t>
      </w:r>
      <w:r w:rsidRPr="00C12D39">
        <w:rPr>
          <w:rFonts w:ascii="Arial" w:hAnsi="Arial" w:cs="Arial"/>
        </w:rPr>
        <w:t>: activa, semiactiva e inactiva</w:t>
      </w:r>
      <w:r w:rsidR="006D7B84">
        <w:rPr>
          <w:rFonts w:ascii="Arial" w:hAnsi="Arial" w:cs="Arial"/>
        </w:rPr>
        <w:t xml:space="preserve">; </w:t>
      </w:r>
      <w:r w:rsidR="00102CB4">
        <w:rPr>
          <w:rFonts w:ascii="Arial" w:hAnsi="Arial" w:cs="Arial"/>
        </w:rPr>
        <w:t xml:space="preserve">dentro de las cuales, </w:t>
      </w:r>
      <w:r w:rsidR="00A70D9F">
        <w:rPr>
          <w:rFonts w:ascii="Arial" w:hAnsi="Arial" w:cs="Arial"/>
        </w:rPr>
        <w:t>pe</w:t>
      </w:r>
      <w:r w:rsidR="00A70D9F" w:rsidRPr="00C12D39">
        <w:rPr>
          <w:rFonts w:ascii="Arial" w:hAnsi="Arial" w:cs="Arial"/>
        </w:rPr>
        <w:t>rtenece</w:t>
      </w:r>
      <w:r w:rsidR="00D804D2">
        <w:rPr>
          <w:rFonts w:ascii="Arial" w:hAnsi="Arial" w:cs="Arial"/>
        </w:rPr>
        <w:t xml:space="preserve"> </w:t>
      </w:r>
      <w:r w:rsidRPr="00C12D39">
        <w:rPr>
          <w:rFonts w:ascii="Arial" w:hAnsi="Arial" w:cs="Arial"/>
        </w:rPr>
        <w:t xml:space="preserve">un tipo de archivo y </w:t>
      </w:r>
      <w:r w:rsidR="00D804D2">
        <w:rPr>
          <w:rFonts w:ascii="Arial" w:hAnsi="Arial" w:cs="Arial"/>
        </w:rPr>
        <w:t xml:space="preserve">diferencial </w:t>
      </w:r>
      <w:r w:rsidRPr="00C12D39">
        <w:rPr>
          <w:rFonts w:ascii="Arial" w:hAnsi="Arial" w:cs="Arial"/>
        </w:rPr>
        <w:t>tratamiento documental</w:t>
      </w:r>
      <w:r w:rsidR="00D804D2">
        <w:rPr>
          <w:rFonts w:ascii="Arial" w:hAnsi="Arial" w:cs="Arial"/>
        </w:rPr>
        <w:t>.</w:t>
      </w:r>
    </w:p>
    <w:tbl>
      <w:tblPr>
        <w:tblStyle w:val="Tablaconcuadrcula"/>
        <w:tblW w:w="9354" w:type="dxa"/>
        <w:tblLook w:val="04A0" w:firstRow="1" w:lastRow="0" w:firstColumn="1" w:lastColumn="0" w:noHBand="0" w:noVBand="1"/>
      </w:tblPr>
      <w:tblGrid>
        <w:gridCol w:w="1413"/>
        <w:gridCol w:w="1417"/>
        <w:gridCol w:w="3969"/>
        <w:gridCol w:w="2555"/>
      </w:tblGrid>
      <w:tr w:rsidR="00B00884" w:rsidRPr="00B00884" w14:paraId="068D60EA" w14:textId="77777777" w:rsidTr="00FB14C1">
        <w:tc>
          <w:tcPr>
            <w:tcW w:w="1413" w:type="dxa"/>
          </w:tcPr>
          <w:p w14:paraId="72A44EB6" w14:textId="77777777" w:rsidR="00B00884" w:rsidRPr="00B00884" w:rsidRDefault="00B00884" w:rsidP="00612F7A">
            <w:pPr>
              <w:pStyle w:val="Sinespaciado"/>
              <w:jc w:val="center"/>
              <w:rPr>
                <w:rFonts w:ascii="Arial" w:hAnsi="Arial" w:cs="Arial"/>
                <w:sz w:val="16"/>
                <w:szCs w:val="16"/>
              </w:rPr>
            </w:pPr>
          </w:p>
        </w:tc>
        <w:tc>
          <w:tcPr>
            <w:tcW w:w="7941" w:type="dxa"/>
            <w:gridSpan w:val="3"/>
            <w:shd w:val="clear" w:color="auto" w:fill="275317" w:themeFill="accent6" w:themeFillShade="80"/>
          </w:tcPr>
          <w:p w14:paraId="01EA59BF" w14:textId="3F8529E0" w:rsidR="00B00884" w:rsidRPr="001679F2" w:rsidRDefault="00B00884" w:rsidP="00612F7A">
            <w:pPr>
              <w:pStyle w:val="Sinespaciado"/>
              <w:jc w:val="center"/>
              <w:rPr>
                <w:rFonts w:ascii="Arial" w:hAnsi="Arial" w:cs="Arial"/>
                <w:b/>
                <w:bCs/>
                <w:sz w:val="16"/>
                <w:szCs w:val="16"/>
              </w:rPr>
            </w:pPr>
            <w:r w:rsidRPr="001679F2">
              <w:rPr>
                <w:rFonts w:ascii="Arial" w:hAnsi="Arial" w:cs="Arial"/>
                <w:b/>
                <w:bCs/>
                <w:color w:val="FFFFFF" w:themeColor="background1"/>
                <w:sz w:val="16"/>
                <w:szCs w:val="16"/>
              </w:rPr>
              <w:t>Etapas del ciclo vital de documentos</w:t>
            </w:r>
          </w:p>
        </w:tc>
      </w:tr>
      <w:tr w:rsidR="00B00884" w:rsidRPr="00B00884" w14:paraId="4CBB47A6" w14:textId="77777777" w:rsidTr="00FB14C1">
        <w:tc>
          <w:tcPr>
            <w:tcW w:w="1413" w:type="dxa"/>
          </w:tcPr>
          <w:p w14:paraId="771BED26" w14:textId="77777777" w:rsidR="00B00884" w:rsidRPr="00B00884" w:rsidRDefault="00B00884" w:rsidP="00612F7A">
            <w:pPr>
              <w:pStyle w:val="Sinespaciado"/>
              <w:jc w:val="center"/>
              <w:rPr>
                <w:rFonts w:ascii="Arial" w:hAnsi="Arial" w:cs="Arial"/>
                <w:sz w:val="16"/>
                <w:szCs w:val="16"/>
              </w:rPr>
            </w:pPr>
          </w:p>
        </w:tc>
        <w:tc>
          <w:tcPr>
            <w:tcW w:w="1417" w:type="dxa"/>
            <w:shd w:val="clear" w:color="auto" w:fill="B3E5A1" w:themeFill="accent6" w:themeFillTint="66"/>
          </w:tcPr>
          <w:p w14:paraId="28F4F31A" w14:textId="6172405C" w:rsidR="00B00884" w:rsidRPr="00B00884" w:rsidRDefault="00B00884" w:rsidP="00612F7A">
            <w:pPr>
              <w:pStyle w:val="Sinespaciado"/>
              <w:jc w:val="center"/>
              <w:rPr>
                <w:rFonts w:ascii="Arial" w:hAnsi="Arial" w:cs="Arial"/>
                <w:sz w:val="16"/>
                <w:szCs w:val="16"/>
              </w:rPr>
            </w:pPr>
            <w:r w:rsidRPr="00B00884">
              <w:rPr>
                <w:rFonts w:ascii="Arial" w:hAnsi="Arial" w:cs="Arial"/>
                <w:sz w:val="16"/>
                <w:szCs w:val="16"/>
              </w:rPr>
              <w:t>Activa</w:t>
            </w:r>
          </w:p>
        </w:tc>
        <w:tc>
          <w:tcPr>
            <w:tcW w:w="3969" w:type="dxa"/>
            <w:shd w:val="clear" w:color="auto" w:fill="B3E5A1" w:themeFill="accent6" w:themeFillTint="66"/>
          </w:tcPr>
          <w:p w14:paraId="581EF427" w14:textId="01D9B096" w:rsidR="00B00884" w:rsidRPr="00B00884" w:rsidRDefault="00B00884" w:rsidP="00612F7A">
            <w:pPr>
              <w:pStyle w:val="Sinespaciado"/>
              <w:jc w:val="center"/>
              <w:rPr>
                <w:rFonts w:ascii="Arial" w:hAnsi="Arial" w:cs="Arial"/>
                <w:sz w:val="16"/>
                <w:szCs w:val="16"/>
              </w:rPr>
            </w:pPr>
            <w:r w:rsidRPr="00B00884">
              <w:rPr>
                <w:rFonts w:ascii="Arial" w:hAnsi="Arial" w:cs="Arial"/>
                <w:sz w:val="16"/>
                <w:szCs w:val="16"/>
              </w:rPr>
              <w:t>Semiactiva</w:t>
            </w:r>
          </w:p>
        </w:tc>
        <w:tc>
          <w:tcPr>
            <w:tcW w:w="2552" w:type="dxa"/>
            <w:shd w:val="clear" w:color="auto" w:fill="B3E5A1" w:themeFill="accent6" w:themeFillTint="66"/>
          </w:tcPr>
          <w:p w14:paraId="36894F7D" w14:textId="175812CE" w:rsidR="00B00884" w:rsidRPr="00B00884" w:rsidRDefault="00B00884" w:rsidP="00612F7A">
            <w:pPr>
              <w:pStyle w:val="Sinespaciado"/>
              <w:jc w:val="center"/>
              <w:rPr>
                <w:rFonts w:ascii="Arial" w:hAnsi="Arial" w:cs="Arial"/>
                <w:sz w:val="16"/>
                <w:szCs w:val="16"/>
              </w:rPr>
            </w:pPr>
            <w:r w:rsidRPr="00B00884">
              <w:rPr>
                <w:rFonts w:ascii="Arial" w:hAnsi="Arial" w:cs="Arial"/>
                <w:sz w:val="16"/>
                <w:szCs w:val="16"/>
              </w:rPr>
              <w:t>Inactiva</w:t>
            </w:r>
          </w:p>
        </w:tc>
      </w:tr>
      <w:tr w:rsidR="00B00884" w:rsidRPr="00B00884" w14:paraId="53BDB40D" w14:textId="77777777" w:rsidTr="00FB14C1">
        <w:tc>
          <w:tcPr>
            <w:tcW w:w="1413" w:type="dxa"/>
            <w:shd w:val="clear" w:color="auto" w:fill="D9F2D0" w:themeFill="accent6" w:themeFillTint="33"/>
          </w:tcPr>
          <w:p w14:paraId="2FE4ADE3" w14:textId="47342DD6" w:rsidR="00B00884" w:rsidRPr="00B00884" w:rsidRDefault="00B00884" w:rsidP="001679F2">
            <w:pPr>
              <w:pStyle w:val="Sinespaciado"/>
              <w:jc w:val="center"/>
              <w:rPr>
                <w:rFonts w:ascii="Arial" w:hAnsi="Arial" w:cs="Arial"/>
                <w:sz w:val="16"/>
                <w:szCs w:val="16"/>
              </w:rPr>
            </w:pPr>
            <w:r>
              <w:rPr>
                <w:rFonts w:ascii="Arial" w:hAnsi="Arial" w:cs="Arial"/>
                <w:sz w:val="16"/>
                <w:szCs w:val="16"/>
              </w:rPr>
              <w:t>Lugar</w:t>
            </w:r>
          </w:p>
        </w:tc>
        <w:tc>
          <w:tcPr>
            <w:tcW w:w="1417" w:type="dxa"/>
          </w:tcPr>
          <w:p w14:paraId="1F9C7E65" w14:textId="1ADD1E6B" w:rsidR="00B00884" w:rsidRPr="00B00884" w:rsidRDefault="00B00884" w:rsidP="00612F7A">
            <w:pPr>
              <w:pStyle w:val="Sinespaciado"/>
              <w:jc w:val="center"/>
              <w:rPr>
                <w:rFonts w:ascii="Arial" w:hAnsi="Arial" w:cs="Arial"/>
                <w:sz w:val="16"/>
                <w:szCs w:val="16"/>
              </w:rPr>
            </w:pPr>
            <w:r w:rsidRPr="00B00884">
              <w:rPr>
                <w:rFonts w:ascii="Arial" w:hAnsi="Arial" w:cs="Arial"/>
                <w:sz w:val="16"/>
                <w:szCs w:val="16"/>
              </w:rPr>
              <w:t>Archivo de trámite</w:t>
            </w:r>
          </w:p>
        </w:tc>
        <w:tc>
          <w:tcPr>
            <w:tcW w:w="3969" w:type="dxa"/>
          </w:tcPr>
          <w:p w14:paraId="51A9ADB3" w14:textId="6E5022A8" w:rsidR="00B00884" w:rsidRPr="00B00884" w:rsidRDefault="00B00884" w:rsidP="00612F7A">
            <w:pPr>
              <w:pStyle w:val="Sinespaciado"/>
              <w:jc w:val="center"/>
              <w:rPr>
                <w:rFonts w:ascii="Arial" w:hAnsi="Arial" w:cs="Arial"/>
                <w:sz w:val="16"/>
                <w:szCs w:val="16"/>
              </w:rPr>
            </w:pPr>
            <w:r w:rsidRPr="00B00884">
              <w:rPr>
                <w:rFonts w:ascii="Arial" w:hAnsi="Arial" w:cs="Arial"/>
                <w:sz w:val="16"/>
                <w:szCs w:val="16"/>
              </w:rPr>
              <w:t xml:space="preserve">Archivo de concentración </w:t>
            </w:r>
          </w:p>
        </w:tc>
        <w:tc>
          <w:tcPr>
            <w:tcW w:w="2552" w:type="dxa"/>
          </w:tcPr>
          <w:p w14:paraId="75799107" w14:textId="1416CCA9" w:rsidR="00B00884" w:rsidRPr="00B00884" w:rsidRDefault="00B00884" w:rsidP="00612F7A">
            <w:pPr>
              <w:pStyle w:val="Sinespaciado"/>
              <w:jc w:val="center"/>
              <w:rPr>
                <w:rFonts w:ascii="Arial" w:hAnsi="Arial" w:cs="Arial"/>
                <w:sz w:val="16"/>
                <w:szCs w:val="16"/>
              </w:rPr>
            </w:pPr>
            <w:r w:rsidRPr="00B00884">
              <w:rPr>
                <w:rFonts w:ascii="Arial" w:hAnsi="Arial" w:cs="Arial"/>
                <w:sz w:val="16"/>
                <w:szCs w:val="16"/>
              </w:rPr>
              <w:t>Archivo histórico</w:t>
            </w:r>
          </w:p>
        </w:tc>
      </w:tr>
      <w:tr w:rsidR="00B00884" w:rsidRPr="00B00884" w14:paraId="4C1F25E5" w14:textId="77777777" w:rsidTr="00FB14C1">
        <w:tc>
          <w:tcPr>
            <w:tcW w:w="1413" w:type="dxa"/>
            <w:shd w:val="clear" w:color="auto" w:fill="D9F2D0" w:themeFill="accent6" w:themeFillTint="33"/>
          </w:tcPr>
          <w:p w14:paraId="03B31722" w14:textId="54253F98" w:rsidR="00B00884" w:rsidRPr="00B00884" w:rsidRDefault="002B2ADB" w:rsidP="001679F2">
            <w:pPr>
              <w:pStyle w:val="Sinespaciado"/>
              <w:jc w:val="center"/>
              <w:rPr>
                <w:rFonts w:ascii="Arial" w:hAnsi="Arial" w:cs="Arial"/>
                <w:sz w:val="16"/>
                <w:szCs w:val="16"/>
              </w:rPr>
            </w:pPr>
            <w:r>
              <w:rPr>
                <w:rFonts w:ascii="Arial" w:hAnsi="Arial" w:cs="Arial"/>
                <w:sz w:val="16"/>
                <w:szCs w:val="16"/>
              </w:rPr>
              <w:t>Responsabilidad de conservación</w:t>
            </w:r>
          </w:p>
        </w:tc>
        <w:tc>
          <w:tcPr>
            <w:tcW w:w="1417" w:type="dxa"/>
          </w:tcPr>
          <w:p w14:paraId="78CB926C" w14:textId="723653D6" w:rsidR="00B00884" w:rsidRPr="00B00884" w:rsidRDefault="002B2ADB" w:rsidP="002F2EBC">
            <w:pPr>
              <w:pStyle w:val="Sinespaciado"/>
              <w:jc w:val="both"/>
              <w:rPr>
                <w:rFonts w:ascii="Arial" w:hAnsi="Arial" w:cs="Arial"/>
                <w:sz w:val="16"/>
                <w:szCs w:val="16"/>
              </w:rPr>
            </w:pPr>
            <w:r>
              <w:rPr>
                <w:rFonts w:ascii="Arial" w:hAnsi="Arial" w:cs="Arial"/>
                <w:sz w:val="16"/>
                <w:szCs w:val="16"/>
              </w:rPr>
              <w:t>D</w:t>
            </w:r>
            <w:r w:rsidR="00B00884" w:rsidRPr="00B00884">
              <w:rPr>
                <w:rFonts w:ascii="Arial" w:hAnsi="Arial" w:cs="Arial"/>
                <w:sz w:val="16"/>
                <w:szCs w:val="16"/>
              </w:rPr>
              <w:t>e quien lo genera o recibe</w:t>
            </w:r>
          </w:p>
        </w:tc>
        <w:tc>
          <w:tcPr>
            <w:tcW w:w="3969" w:type="dxa"/>
          </w:tcPr>
          <w:p w14:paraId="34BD39E3" w14:textId="56C2D689" w:rsidR="00B00884" w:rsidRPr="00B00884" w:rsidRDefault="000733FC" w:rsidP="00612F7A">
            <w:pPr>
              <w:pStyle w:val="Sinespaciado"/>
              <w:jc w:val="both"/>
              <w:rPr>
                <w:rFonts w:ascii="Arial" w:hAnsi="Arial" w:cs="Arial"/>
                <w:sz w:val="16"/>
                <w:szCs w:val="16"/>
              </w:rPr>
            </w:pPr>
            <w:r>
              <w:rPr>
                <w:rFonts w:ascii="Arial" w:hAnsi="Arial" w:cs="Arial"/>
                <w:sz w:val="16"/>
                <w:szCs w:val="16"/>
              </w:rPr>
              <w:t>Del responsable del archivo de concentración</w:t>
            </w:r>
          </w:p>
        </w:tc>
        <w:tc>
          <w:tcPr>
            <w:tcW w:w="2552" w:type="dxa"/>
          </w:tcPr>
          <w:p w14:paraId="5A628EA8" w14:textId="23F56187" w:rsidR="00B00884" w:rsidRPr="00B00884" w:rsidRDefault="0017383B" w:rsidP="00612F7A">
            <w:pPr>
              <w:pStyle w:val="Sinespaciado"/>
              <w:jc w:val="both"/>
              <w:rPr>
                <w:rFonts w:ascii="Arial" w:hAnsi="Arial" w:cs="Arial"/>
                <w:sz w:val="16"/>
                <w:szCs w:val="16"/>
              </w:rPr>
            </w:pPr>
            <w:r>
              <w:rPr>
                <w:rFonts w:ascii="Arial" w:hAnsi="Arial" w:cs="Arial"/>
                <w:sz w:val="16"/>
                <w:szCs w:val="16"/>
              </w:rPr>
              <w:t>Responsable del archivo histórico</w:t>
            </w:r>
          </w:p>
        </w:tc>
      </w:tr>
      <w:tr w:rsidR="00511921" w:rsidRPr="00B00884" w14:paraId="5A0820CF" w14:textId="77777777" w:rsidTr="00FB14C1">
        <w:tc>
          <w:tcPr>
            <w:tcW w:w="1413" w:type="dxa"/>
            <w:shd w:val="clear" w:color="auto" w:fill="D9F2D0" w:themeFill="accent6" w:themeFillTint="33"/>
          </w:tcPr>
          <w:p w14:paraId="128AB0BC" w14:textId="5201C2B1" w:rsidR="00511921" w:rsidRDefault="00511921" w:rsidP="001679F2">
            <w:pPr>
              <w:pStyle w:val="Sinespaciado"/>
              <w:jc w:val="center"/>
              <w:rPr>
                <w:rFonts w:ascii="Arial" w:hAnsi="Arial" w:cs="Arial"/>
                <w:sz w:val="16"/>
                <w:szCs w:val="16"/>
              </w:rPr>
            </w:pPr>
            <w:r>
              <w:rPr>
                <w:rFonts w:ascii="Arial" w:hAnsi="Arial" w:cs="Arial"/>
                <w:sz w:val="16"/>
                <w:szCs w:val="16"/>
              </w:rPr>
              <w:t>Uso</w:t>
            </w:r>
          </w:p>
        </w:tc>
        <w:tc>
          <w:tcPr>
            <w:tcW w:w="1417" w:type="dxa"/>
          </w:tcPr>
          <w:p w14:paraId="6DAACC40" w14:textId="6440C1C7" w:rsidR="00511921" w:rsidRDefault="00511921" w:rsidP="00612F7A">
            <w:pPr>
              <w:pStyle w:val="Sinespaciado"/>
              <w:jc w:val="both"/>
              <w:rPr>
                <w:rFonts w:ascii="Arial" w:hAnsi="Arial" w:cs="Arial"/>
                <w:sz w:val="16"/>
                <w:szCs w:val="16"/>
              </w:rPr>
            </w:pPr>
            <w:r>
              <w:rPr>
                <w:rFonts w:ascii="Arial" w:hAnsi="Arial" w:cs="Arial"/>
                <w:sz w:val="16"/>
                <w:szCs w:val="16"/>
              </w:rPr>
              <w:t>Frecuente</w:t>
            </w:r>
          </w:p>
        </w:tc>
        <w:tc>
          <w:tcPr>
            <w:tcW w:w="3969" w:type="dxa"/>
          </w:tcPr>
          <w:p w14:paraId="4C6A96AE" w14:textId="0565947C" w:rsidR="00511921" w:rsidRPr="00B00884" w:rsidRDefault="000733FC" w:rsidP="00612F7A">
            <w:pPr>
              <w:pStyle w:val="Sinespaciado"/>
              <w:jc w:val="both"/>
              <w:rPr>
                <w:rFonts w:ascii="Arial" w:hAnsi="Arial" w:cs="Arial"/>
                <w:sz w:val="16"/>
                <w:szCs w:val="16"/>
              </w:rPr>
            </w:pPr>
            <w:r>
              <w:rPr>
                <w:rFonts w:ascii="Arial" w:hAnsi="Arial" w:cs="Arial"/>
                <w:sz w:val="16"/>
                <w:szCs w:val="16"/>
              </w:rPr>
              <w:t>Ocasional</w:t>
            </w:r>
          </w:p>
        </w:tc>
        <w:tc>
          <w:tcPr>
            <w:tcW w:w="2552" w:type="dxa"/>
          </w:tcPr>
          <w:p w14:paraId="30236C8D" w14:textId="524854C7" w:rsidR="00511921" w:rsidRPr="00B00884" w:rsidRDefault="0017383B" w:rsidP="00612F7A">
            <w:pPr>
              <w:pStyle w:val="Sinespaciado"/>
              <w:jc w:val="both"/>
              <w:rPr>
                <w:rFonts w:ascii="Arial" w:hAnsi="Arial" w:cs="Arial"/>
                <w:sz w:val="16"/>
                <w:szCs w:val="16"/>
              </w:rPr>
            </w:pPr>
            <w:r>
              <w:rPr>
                <w:rFonts w:ascii="Arial" w:hAnsi="Arial" w:cs="Arial"/>
                <w:sz w:val="16"/>
                <w:szCs w:val="16"/>
              </w:rPr>
              <w:t>P</w:t>
            </w:r>
            <w:r w:rsidRPr="0017383B">
              <w:rPr>
                <w:rFonts w:ascii="Arial" w:hAnsi="Arial" w:cs="Arial"/>
                <w:sz w:val="16"/>
                <w:szCs w:val="16"/>
              </w:rPr>
              <w:t>ermanent</w:t>
            </w:r>
            <w:r>
              <w:rPr>
                <w:rFonts w:ascii="Arial" w:hAnsi="Arial" w:cs="Arial"/>
                <w:sz w:val="16"/>
                <w:szCs w:val="16"/>
              </w:rPr>
              <w:t>e</w:t>
            </w:r>
          </w:p>
        </w:tc>
      </w:tr>
      <w:tr w:rsidR="00B00884" w:rsidRPr="00B00884" w14:paraId="26AF7393" w14:textId="77777777" w:rsidTr="00FB14C1">
        <w:tc>
          <w:tcPr>
            <w:tcW w:w="1413" w:type="dxa"/>
            <w:shd w:val="clear" w:color="auto" w:fill="D9F2D0" w:themeFill="accent6" w:themeFillTint="33"/>
          </w:tcPr>
          <w:p w14:paraId="24AA4D8A" w14:textId="3FBE4747" w:rsidR="00B00884" w:rsidRPr="00B00884" w:rsidRDefault="00511921" w:rsidP="001679F2">
            <w:pPr>
              <w:pStyle w:val="Sinespaciado"/>
              <w:jc w:val="center"/>
              <w:rPr>
                <w:rFonts w:ascii="Arial" w:hAnsi="Arial" w:cs="Arial"/>
                <w:sz w:val="16"/>
                <w:szCs w:val="16"/>
              </w:rPr>
            </w:pPr>
            <w:r>
              <w:rPr>
                <w:rFonts w:ascii="Arial" w:hAnsi="Arial" w:cs="Arial"/>
                <w:sz w:val="16"/>
                <w:szCs w:val="16"/>
              </w:rPr>
              <w:t>Valor</w:t>
            </w:r>
          </w:p>
        </w:tc>
        <w:tc>
          <w:tcPr>
            <w:tcW w:w="1417" w:type="dxa"/>
          </w:tcPr>
          <w:p w14:paraId="61FD9F8D" w14:textId="7F8DC32E" w:rsidR="00B00884" w:rsidRPr="00BF36F5" w:rsidRDefault="00511921" w:rsidP="00612F7A">
            <w:pPr>
              <w:pStyle w:val="Sinespaciado"/>
              <w:jc w:val="both"/>
              <w:rPr>
                <w:rFonts w:ascii="Arial" w:hAnsi="Arial" w:cs="Arial"/>
                <w:sz w:val="16"/>
                <w:szCs w:val="16"/>
              </w:rPr>
            </w:pPr>
            <w:r w:rsidRPr="00BF36F5">
              <w:rPr>
                <w:rFonts w:ascii="Arial" w:hAnsi="Arial" w:cs="Arial"/>
                <w:sz w:val="16"/>
                <w:szCs w:val="16"/>
              </w:rPr>
              <w:t xml:space="preserve">Primario </w:t>
            </w:r>
          </w:p>
        </w:tc>
        <w:tc>
          <w:tcPr>
            <w:tcW w:w="3969" w:type="dxa"/>
          </w:tcPr>
          <w:p w14:paraId="59DECA80" w14:textId="2CABB6BA" w:rsidR="00B00884" w:rsidRPr="00BF36F5" w:rsidRDefault="00BF36F5" w:rsidP="00612F7A">
            <w:pPr>
              <w:pStyle w:val="Sinespaciado"/>
              <w:jc w:val="both"/>
              <w:rPr>
                <w:rFonts w:ascii="Arial" w:hAnsi="Arial" w:cs="Arial"/>
                <w:sz w:val="16"/>
                <w:szCs w:val="16"/>
              </w:rPr>
            </w:pPr>
            <w:r w:rsidRPr="00BF36F5">
              <w:rPr>
                <w:rFonts w:ascii="Arial" w:hAnsi="Arial" w:cs="Arial"/>
                <w:sz w:val="16"/>
                <w:szCs w:val="16"/>
              </w:rPr>
              <w:t>Valor primario en decrecimiento</w:t>
            </w:r>
          </w:p>
        </w:tc>
        <w:tc>
          <w:tcPr>
            <w:tcW w:w="2552" w:type="dxa"/>
          </w:tcPr>
          <w:p w14:paraId="530B6804" w14:textId="4E8961A8" w:rsidR="00B00884" w:rsidRPr="00BF36F5" w:rsidRDefault="00185137" w:rsidP="00612F7A">
            <w:pPr>
              <w:pStyle w:val="Sinespaciado"/>
              <w:jc w:val="both"/>
              <w:rPr>
                <w:rFonts w:ascii="Arial" w:hAnsi="Arial" w:cs="Arial"/>
                <w:sz w:val="16"/>
                <w:szCs w:val="16"/>
              </w:rPr>
            </w:pPr>
            <w:r>
              <w:rPr>
                <w:rFonts w:ascii="Arial" w:hAnsi="Arial" w:cs="Arial"/>
                <w:sz w:val="16"/>
                <w:szCs w:val="16"/>
              </w:rPr>
              <w:t xml:space="preserve">Secundario </w:t>
            </w:r>
          </w:p>
        </w:tc>
      </w:tr>
      <w:tr w:rsidR="00B00884" w:rsidRPr="00B00884" w14:paraId="408C7DAA" w14:textId="77777777" w:rsidTr="00FB14C1">
        <w:tc>
          <w:tcPr>
            <w:tcW w:w="1413" w:type="dxa"/>
            <w:shd w:val="clear" w:color="auto" w:fill="D9F2D0" w:themeFill="accent6" w:themeFillTint="33"/>
          </w:tcPr>
          <w:p w14:paraId="14926C14" w14:textId="6BE9CF59" w:rsidR="00B00884" w:rsidRPr="00B00884" w:rsidRDefault="00A54B84" w:rsidP="001679F2">
            <w:pPr>
              <w:pStyle w:val="Sinespaciado"/>
              <w:jc w:val="center"/>
              <w:rPr>
                <w:rFonts w:ascii="Arial" w:hAnsi="Arial" w:cs="Arial"/>
                <w:sz w:val="16"/>
                <w:szCs w:val="16"/>
              </w:rPr>
            </w:pPr>
            <w:r>
              <w:rPr>
                <w:rFonts w:ascii="Arial" w:hAnsi="Arial" w:cs="Arial"/>
                <w:sz w:val="16"/>
                <w:szCs w:val="16"/>
              </w:rPr>
              <w:t>C</w:t>
            </w:r>
            <w:r w:rsidR="002F2EBC">
              <w:rPr>
                <w:rFonts w:ascii="Arial" w:hAnsi="Arial" w:cs="Arial"/>
                <w:sz w:val="16"/>
                <w:szCs w:val="16"/>
              </w:rPr>
              <w:t>onservación</w:t>
            </w:r>
          </w:p>
        </w:tc>
        <w:tc>
          <w:tcPr>
            <w:tcW w:w="1417" w:type="dxa"/>
          </w:tcPr>
          <w:p w14:paraId="33F1912A" w14:textId="6497C1C0" w:rsidR="00B00884" w:rsidRPr="00BF36F5" w:rsidRDefault="00920B14" w:rsidP="00612F7A">
            <w:pPr>
              <w:pStyle w:val="Sinespaciado"/>
              <w:jc w:val="both"/>
              <w:rPr>
                <w:rFonts w:ascii="Arial" w:hAnsi="Arial" w:cs="Arial"/>
                <w:sz w:val="16"/>
                <w:szCs w:val="16"/>
              </w:rPr>
            </w:pPr>
            <w:r>
              <w:rPr>
                <w:rFonts w:ascii="Arial" w:hAnsi="Arial" w:cs="Arial"/>
                <w:sz w:val="16"/>
                <w:szCs w:val="16"/>
              </w:rPr>
              <w:t xml:space="preserve">Mínimo </w:t>
            </w:r>
            <w:r w:rsidR="002F2EBC" w:rsidRPr="00BF36F5">
              <w:rPr>
                <w:rFonts w:ascii="Arial" w:hAnsi="Arial" w:cs="Arial"/>
                <w:sz w:val="16"/>
                <w:szCs w:val="16"/>
              </w:rPr>
              <w:t>2 años</w:t>
            </w:r>
          </w:p>
        </w:tc>
        <w:tc>
          <w:tcPr>
            <w:tcW w:w="3969" w:type="dxa"/>
          </w:tcPr>
          <w:p w14:paraId="555ACC07" w14:textId="6D57433E" w:rsidR="00B00884" w:rsidRPr="00BF36F5" w:rsidRDefault="00920B14" w:rsidP="00612F7A">
            <w:pPr>
              <w:pStyle w:val="Sinespaciado"/>
              <w:jc w:val="both"/>
              <w:rPr>
                <w:rFonts w:ascii="Arial" w:hAnsi="Arial" w:cs="Arial"/>
                <w:sz w:val="16"/>
                <w:szCs w:val="16"/>
              </w:rPr>
            </w:pPr>
            <w:r>
              <w:rPr>
                <w:rFonts w:ascii="Arial" w:hAnsi="Arial" w:cs="Arial"/>
                <w:sz w:val="16"/>
                <w:szCs w:val="16"/>
              </w:rPr>
              <w:t xml:space="preserve">Varía </w:t>
            </w:r>
            <w:r w:rsidR="00B7224D">
              <w:rPr>
                <w:rFonts w:ascii="Arial" w:hAnsi="Arial" w:cs="Arial"/>
                <w:sz w:val="16"/>
                <w:szCs w:val="16"/>
              </w:rPr>
              <w:t>de acuerdo con el</w:t>
            </w:r>
            <w:r>
              <w:rPr>
                <w:rFonts w:ascii="Arial" w:hAnsi="Arial" w:cs="Arial"/>
                <w:sz w:val="16"/>
                <w:szCs w:val="16"/>
              </w:rPr>
              <w:t xml:space="preserve"> valor y serie que se otorgó</w:t>
            </w:r>
            <w:r w:rsidR="00B53E36">
              <w:rPr>
                <w:rFonts w:ascii="Arial" w:hAnsi="Arial" w:cs="Arial"/>
                <w:sz w:val="16"/>
                <w:szCs w:val="16"/>
              </w:rPr>
              <w:t xml:space="preserve"> en el C</w:t>
            </w:r>
            <w:r w:rsidR="00E9734F">
              <w:rPr>
                <w:rFonts w:ascii="Arial" w:hAnsi="Arial" w:cs="Arial"/>
                <w:sz w:val="16"/>
                <w:szCs w:val="16"/>
              </w:rPr>
              <w:t>ADIDO</w:t>
            </w:r>
          </w:p>
        </w:tc>
        <w:tc>
          <w:tcPr>
            <w:tcW w:w="2552" w:type="dxa"/>
          </w:tcPr>
          <w:p w14:paraId="1752053B" w14:textId="6326A097" w:rsidR="00B00884" w:rsidRPr="00BF36F5" w:rsidRDefault="00185137" w:rsidP="00612F7A">
            <w:pPr>
              <w:pStyle w:val="Sinespaciado"/>
              <w:jc w:val="both"/>
              <w:rPr>
                <w:rFonts w:ascii="Arial" w:hAnsi="Arial" w:cs="Arial"/>
                <w:sz w:val="16"/>
                <w:szCs w:val="16"/>
              </w:rPr>
            </w:pPr>
            <w:r>
              <w:rPr>
                <w:rFonts w:ascii="Arial" w:hAnsi="Arial" w:cs="Arial"/>
                <w:sz w:val="16"/>
                <w:szCs w:val="16"/>
              </w:rPr>
              <w:t>De acuerdo con el valor y serie que se otorgó en el CADIDO</w:t>
            </w:r>
          </w:p>
        </w:tc>
      </w:tr>
      <w:tr w:rsidR="002F2EBC" w:rsidRPr="00B00884" w14:paraId="715CD83E" w14:textId="77777777" w:rsidTr="00FB14C1">
        <w:tc>
          <w:tcPr>
            <w:tcW w:w="1413" w:type="dxa"/>
            <w:shd w:val="clear" w:color="auto" w:fill="D9F2D0" w:themeFill="accent6" w:themeFillTint="33"/>
          </w:tcPr>
          <w:p w14:paraId="28D8A74D" w14:textId="492EEFFA" w:rsidR="002F2EBC" w:rsidRDefault="002F2EBC" w:rsidP="001679F2">
            <w:pPr>
              <w:pStyle w:val="Sinespaciado"/>
              <w:jc w:val="center"/>
              <w:rPr>
                <w:rFonts w:ascii="Arial" w:hAnsi="Arial" w:cs="Arial"/>
                <w:sz w:val="16"/>
                <w:szCs w:val="16"/>
              </w:rPr>
            </w:pPr>
            <w:r>
              <w:rPr>
                <w:rFonts w:ascii="Arial" w:hAnsi="Arial" w:cs="Arial"/>
                <w:sz w:val="16"/>
                <w:szCs w:val="16"/>
              </w:rPr>
              <w:t>Transferencia</w:t>
            </w:r>
          </w:p>
        </w:tc>
        <w:tc>
          <w:tcPr>
            <w:tcW w:w="1417" w:type="dxa"/>
          </w:tcPr>
          <w:p w14:paraId="1A96FE08" w14:textId="084D2E51" w:rsidR="002F2EBC" w:rsidRDefault="00A44225" w:rsidP="00612F7A">
            <w:pPr>
              <w:pStyle w:val="Sinespaciado"/>
              <w:jc w:val="both"/>
              <w:rPr>
                <w:rFonts w:ascii="Arial" w:hAnsi="Arial" w:cs="Arial"/>
                <w:sz w:val="16"/>
                <w:szCs w:val="16"/>
              </w:rPr>
            </w:pPr>
            <w:r>
              <w:rPr>
                <w:rFonts w:ascii="Arial" w:hAnsi="Arial" w:cs="Arial"/>
                <w:sz w:val="16"/>
                <w:szCs w:val="16"/>
              </w:rPr>
              <w:t>Archivo de concentración</w:t>
            </w:r>
          </w:p>
        </w:tc>
        <w:tc>
          <w:tcPr>
            <w:tcW w:w="3969" w:type="dxa"/>
          </w:tcPr>
          <w:p w14:paraId="7C144070" w14:textId="77777777" w:rsidR="00775A3A" w:rsidRDefault="00B7224D" w:rsidP="00612F7A">
            <w:pPr>
              <w:pStyle w:val="Sinespaciado"/>
              <w:jc w:val="both"/>
              <w:rPr>
                <w:rFonts w:ascii="Arial" w:hAnsi="Arial" w:cs="Arial"/>
                <w:sz w:val="16"/>
                <w:szCs w:val="16"/>
              </w:rPr>
            </w:pPr>
            <w:r>
              <w:rPr>
                <w:rFonts w:ascii="Arial" w:hAnsi="Arial" w:cs="Arial"/>
                <w:sz w:val="16"/>
                <w:szCs w:val="16"/>
              </w:rPr>
              <w:t>Archivo histórico</w:t>
            </w:r>
            <w:r w:rsidR="00775A3A">
              <w:rPr>
                <w:rFonts w:ascii="Arial" w:hAnsi="Arial" w:cs="Arial"/>
                <w:sz w:val="16"/>
                <w:szCs w:val="16"/>
              </w:rPr>
              <w:t>: documentos con valor secundario.</w:t>
            </w:r>
          </w:p>
          <w:p w14:paraId="2D9C3034" w14:textId="78652B4B" w:rsidR="002F2EBC" w:rsidRPr="00B00884" w:rsidRDefault="00775A3A" w:rsidP="00612F7A">
            <w:pPr>
              <w:pStyle w:val="Sinespaciado"/>
              <w:jc w:val="both"/>
              <w:rPr>
                <w:rFonts w:ascii="Arial" w:hAnsi="Arial" w:cs="Arial"/>
                <w:sz w:val="16"/>
                <w:szCs w:val="16"/>
              </w:rPr>
            </w:pPr>
            <w:r>
              <w:rPr>
                <w:rFonts w:ascii="Arial" w:hAnsi="Arial" w:cs="Arial"/>
                <w:sz w:val="16"/>
                <w:szCs w:val="16"/>
              </w:rPr>
              <w:t>B</w:t>
            </w:r>
            <w:r w:rsidR="00B7224D">
              <w:rPr>
                <w:rFonts w:ascii="Arial" w:hAnsi="Arial" w:cs="Arial"/>
                <w:sz w:val="16"/>
                <w:szCs w:val="16"/>
              </w:rPr>
              <w:t>aja documental</w:t>
            </w:r>
            <w:r>
              <w:rPr>
                <w:rFonts w:ascii="Arial" w:hAnsi="Arial" w:cs="Arial"/>
                <w:sz w:val="16"/>
                <w:szCs w:val="16"/>
              </w:rPr>
              <w:t xml:space="preserve"> documentos sin valor secundario</w:t>
            </w:r>
            <w:r w:rsidR="0017383B">
              <w:rPr>
                <w:rFonts w:ascii="Arial" w:hAnsi="Arial" w:cs="Arial"/>
                <w:sz w:val="16"/>
                <w:szCs w:val="16"/>
              </w:rPr>
              <w:t>.</w:t>
            </w:r>
          </w:p>
        </w:tc>
        <w:tc>
          <w:tcPr>
            <w:tcW w:w="2552" w:type="dxa"/>
          </w:tcPr>
          <w:p w14:paraId="5BF216AD" w14:textId="5802DC0B" w:rsidR="002F2EBC" w:rsidRPr="00B00884" w:rsidRDefault="00013232" w:rsidP="00612F7A">
            <w:pPr>
              <w:pStyle w:val="Sinespaciado"/>
              <w:jc w:val="both"/>
              <w:rPr>
                <w:rFonts w:ascii="Arial" w:hAnsi="Arial" w:cs="Arial"/>
                <w:sz w:val="16"/>
                <w:szCs w:val="16"/>
              </w:rPr>
            </w:pPr>
            <w:r>
              <w:rPr>
                <w:rFonts w:ascii="Arial" w:hAnsi="Arial" w:cs="Arial"/>
                <w:sz w:val="16"/>
                <w:szCs w:val="16"/>
              </w:rPr>
              <w:t>No existe</w:t>
            </w:r>
          </w:p>
        </w:tc>
      </w:tr>
    </w:tbl>
    <w:p w14:paraId="571D4E93" w14:textId="77777777" w:rsidR="003848A1" w:rsidRDefault="003848A1" w:rsidP="002F219A">
      <w:pPr>
        <w:pStyle w:val="Sinespaciado"/>
        <w:spacing w:line="360" w:lineRule="auto"/>
        <w:jc w:val="both"/>
        <w:rPr>
          <w:rFonts w:ascii="Arial" w:hAnsi="Arial" w:cs="Arial"/>
        </w:rPr>
      </w:pPr>
    </w:p>
    <w:p w14:paraId="45A0787E" w14:textId="1A2EC792" w:rsidR="003E24CD" w:rsidRDefault="00386D3C" w:rsidP="003E24CD">
      <w:pPr>
        <w:shd w:val="clear" w:color="auto" w:fill="8DD873" w:themeFill="accent6" w:themeFillTint="99"/>
        <w:spacing w:line="240" w:lineRule="auto"/>
        <w:jc w:val="center"/>
        <w:rPr>
          <w:rFonts w:ascii="Arial" w:hAnsi="Arial" w:cs="Arial"/>
        </w:rPr>
      </w:pPr>
      <w:r>
        <w:rPr>
          <w:rFonts w:ascii="Arial" w:hAnsi="Arial" w:cs="Arial"/>
        </w:rPr>
        <w:t>MEDIDA</w:t>
      </w:r>
      <w:r w:rsidR="003C03DB">
        <w:rPr>
          <w:rFonts w:ascii="Arial" w:hAnsi="Arial" w:cs="Arial"/>
        </w:rPr>
        <w:t>S</w:t>
      </w:r>
    </w:p>
    <w:p w14:paraId="745FE1A1" w14:textId="5BA01FE3" w:rsidR="00673777" w:rsidRDefault="00D41F7D" w:rsidP="00673777">
      <w:pPr>
        <w:pStyle w:val="Sinespaciado"/>
        <w:spacing w:line="360" w:lineRule="auto"/>
        <w:rPr>
          <w:rFonts w:ascii="Arial" w:eastAsia="Arial" w:hAnsi="Arial" w:cs="Arial"/>
          <w:b/>
          <w:bCs/>
        </w:rPr>
      </w:pPr>
      <w:r>
        <w:rPr>
          <w:rFonts w:ascii="Arial" w:hAnsi="Arial" w:cs="Arial"/>
          <w:b/>
          <w:bCs/>
        </w:rPr>
        <w:t xml:space="preserve">Primero. </w:t>
      </w:r>
      <w:r w:rsidR="00D24627" w:rsidRPr="00673777">
        <w:rPr>
          <w:rFonts w:ascii="Arial" w:hAnsi="Arial" w:cs="Arial"/>
          <w:b/>
          <w:bCs/>
        </w:rPr>
        <w:t>Del repositorio</w:t>
      </w:r>
      <w:r w:rsidR="00673777">
        <w:rPr>
          <w:rFonts w:ascii="Arial" w:eastAsia="Arial" w:hAnsi="Arial" w:cs="Arial"/>
          <w:b/>
          <w:bCs/>
        </w:rPr>
        <w:t>.</w:t>
      </w:r>
    </w:p>
    <w:p w14:paraId="3B13262C" w14:textId="311FB714" w:rsidR="00FB47A0" w:rsidRPr="00FB47A0" w:rsidRDefault="00FB47A0" w:rsidP="00FB47A0">
      <w:pPr>
        <w:pStyle w:val="Sinespaciado"/>
        <w:numPr>
          <w:ilvl w:val="0"/>
          <w:numId w:val="20"/>
        </w:numPr>
        <w:spacing w:line="360" w:lineRule="auto"/>
        <w:rPr>
          <w:rFonts w:ascii="Arial" w:hAnsi="Arial" w:cs="Arial"/>
          <w:i/>
          <w:iCs/>
        </w:rPr>
      </w:pPr>
      <w:r>
        <w:rPr>
          <w:rFonts w:ascii="Arial" w:hAnsi="Arial" w:cs="Arial"/>
          <w:i/>
          <w:iCs/>
        </w:rPr>
        <w:t>Procedimiento de revisión.</w:t>
      </w:r>
    </w:p>
    <w:p w14:paraId="76AB9122" w14:textId="678B69AB" w:rsidR="00D24627" w:rsidRPr="00D22A8D" w:rsidRDefault="00673777" w:rsidP="00673777">
      <w:pPr>
        <w:pStyle w:val="Sinespaciado"/>
        <w:spacing w:line="360" w:lineRule="auto"/>
        <w:rPr>
          <w:rFonts w:ascii="Arial" w:hAnsi="Arial" w:cs="Arial"/>
          <w:bCs/>
        </w:rPr>
      </w:pPr>
      <w:r>
        <w:rPr>
          <w:rFonts w:ascii="Arial" w:hAnsi="Arial" w:cs="Arial"/>
        </w:rPr>
        <w:t xml:space="preserve">Todo </w:t>
      </w:r>
      <w:r w:rsidR="00310369">
        <w:rPr>
          <w:rFonts w:ascii="Arial" w:hAnsi="Arial" w:cs="Arial"/>
        </w:rPr>
        <w:t xml:space="preserve">repositorio </w:t>
      </w:r>
      <w:r w:rsidR="00BF345F">
        <w:rPr>
          <w:rFonts w:ascii="Arial" w:hAnsi="Arial" w:cs="Arial"/>
        </w:rPr>
        <w:t>tiene un titular quien es la persona responsable de ese archivo</w:t>
      </w:r>
      <w:r w:rsidR="00BD0B03">
        <w:rPr>
          <w:rFonts w:ascii="Arial" w:hAnsi="Arial" w:cs="Arial"/>
        </w:rPr>
        <w:t xml:space="preserve"> y quien </w:t>
      </w:r>
      <w:r w:rsidR="00D24627" w:rsidRPr="00D24627">
        <w:rPr>
          <w:rFonts w:ascii="Arial" w:hAnsi="Arial" w:cs="Arial"/>
        </w:rPr>
        <w:t xml:space="preserve">deberá </w:t>
      </w:r>
      <w:r w:rsidR="00D24627" w:rsidRPr="00D22A8D">
        <w:rPr>
          <w:rFonts w:ascii="Arial" w:hAnsi="Arial" w:cs="Arial"/>
        </w:rPr>
        <w:t xml:space="preserve">realizar, </w:t>
      </w:r>
      <w:r w:rsidR="00D24627" w:rsidRPr="00D22A8D">
        <w:rPr>
          <w:rFonts w:ascii="Arial" w:eastAsia="Arial" w:hAnsi="Arial" w:cs="Arial"/>
        </w:rPr>
        <w:t>por lo m</w:t>
      </w:r>
      <w:r w:rsidR="00D24627" w:rsidRPr="00D22A8D">
        <w:rPr>
          <w:rFonts w:ascii="Arial" w:eastAsia="Arial" w:hAnsi="Arial" w:cs="Arial"/>
          <w:bCs/>
        </w:rPr>
        <w:t>enos</w:t>
      </w:r>
      <w:r w:rsidR="00D24627" w:rsidRPr="00D22A8D">
        <w:rPr>
          <w:rFonts w:ascii="Arial" w:hAnsi="Arial" w:cs="Arial"/>
          <w:bCs/>
        </w:rPr>
        <w:t xml:space="preserve">, </w:t>
      </w:r>
      <w:r w:rsidR="00D24627" w:rsidRPr="00644A97">
        <w:rPr>
          <w:rFonts w:ascii="Arial" w:eastAsia="Arial" w:hAnsi="Arial" w:cs="Arial"/>
          <w:bCs/>
          <w:i/>
          <w:iCs/>
        </w:rPr>
        <w:t>una vez a</w:t>
      </w:r>
      <w:r w:rsidR="00215FD4">
        <w:rPr>
          <w:rFonts w:ascii="Arial" w:eastAsia="Arial" w:hAnsi="Arial" w:cs="Arial"/>
          <w:bCs/>
          <w:i/>
          <w:iCs/>
        </w:rPr>
        <w:t>l mes</w:t>
      </w:r>
      <w:r w:rsidR="00D24627" w:rsidRPr="00D22A8D">
        <w:rPr>
          <w:rFonts w:ascii="Arial" w:eastAsia="Arial" w:hAnsi="Arial" w:cs="Arial"/>
          <w:bCs/>
        </w:rPr>
        <w:t xml:space="preserve">, </w:t>
      </w:r>
      <w:r w:rsidR="00177AEE">
        <w:rPr>
          <w:rFonts w:ascii="Arial" w:eastAsia="Arial" w:hAnsi="Arial" w:cs="Arial"/>
          <w:bCs/>
        </w:rPr>
        <w:t xml:space="preserve">una revisión </w:t>
      </w:r>
      <w:r w:rsidR="00163D20">
        <w:rPr>
          <w:rFonts w:ascii="Arial" w:eastAsia="Arial" w:hAnsi="Arial" w:cs="Arial"/>
          <w:bCs/>
        </w:rPr>
        <w:t xml:space="preserve">del lugar, </w:t>
      </w:r>
      <w:r w:rsidR="00D22A8D" w:rsidRPr="00D22A8D">
        <w:rPr>
          <w:rFonts w:ascii="Arial" w:eastAsia="Arial" w:hAnsi="Arial" w:cs="Arial"/>
          <w:bCs/>
        </w:rPr>
        <w:t>en los siguientes términos</w:t>
      </w:r>
      <w:r w:rsidR="00D22A8D">
        <w:rPr>
          <w:rFonts w:ascii="Arial" w:eastAsia="Arial" w:hAnsi="Arial" w:cs="Arial"/>
          <w:bCs/>
        </w:rPr>
        <w:t>:</w:t>
      </w:r>
    </w:p>
    <w:p w14:paraId="0FD05990" w14:textId="77777777" w:rsidR="00B941D3" w:rsidRDefault="00D22A8D" w:rsidP="00B941D3">
      <w:pPr>
        <w:pStyle w:val="Prrafodelista"/>
        <w:numPr>
          <w:ilvl w:val="0"/>
          <w:numId w:val="14"/>
        </w:numPr>
        <w:spacing w:after="0" w:line="360" w:lineRule="auto"/>
        <w:jc w:val="both"/>
        <w:rPr>
          <w:rFonts w:ascii="Arial" w:hAnsi="Arial" w:cs="Arial"/>
        </w:rPr>
      </w:pPr>
      <w:r w:rsidRPr="00B941D3">
        <w:rPr>
          <w:rFonts w:ascii="Arial" w:hAnsi="Arial" w:cs="Arial"/>
        </w:rPr>
        <w:t xml:space="preserve">Identificar cualquier situación que pudiera resultar en </w:t>
      </w:r>
      <w:r w:rsidR="00767A8A" w:rsidRPr="00B941D3">
        <w:rPr>
          <w:rFonts w:ascii="Arial" w:hAnsi="Arial" w:cs="Arial"/>
        </w:rPr>
        <w:t>un problema a largo o corto plazo.</w:t>
      </w:r>
    </w:p>
    <w:p w14:paraId="1F4DA879" w14:textId="77777777" w:rsidR="00B941D3" w:rsidRDefault="00163D20" w:rsidP="00B941D3">
      <w:pPr>
        <w:pStyle w:val="Prrafodelista"/>
        <w:numPr>
          <w:ilvl w:val="0"/>
          <w:numId w:val="14"/>
        </w:numPr>
        <w:spacing w:after="0" w:line="360" w:lineRule="auto"/>
        <w:jc w:val="both"/>
        <w:rPr>
          <w:rFonts w:ascii="Arial" w:hAnsi="Arial" w:cs="Arial"/>
        </w:rPr>
      </w:pPr>
      <w:r w:rsidRPr="00B941D3">
        <w:rPr>
          <w:rFonts w:ascii="Arial" w:hAnsi="Arial" w:cs="Arial"/>
        </w:rPr>
        <w:t>L</w:t>
      </w:r>
      <w:r w:rsidR="00C5597D" w:rsidRPr="00B941D3">
        <w:rPr>
          <w:rFonts w:ascii="Arial" w:hAnsi="Arial" w:cs="Arial"/>
        </w:rPr>
        <w:t xml:space="preserve">os anaqueles estén </w:t>
      </w:r>
      <w:r w:rsidR="00D24627" w:rsidRPr="00B941D3">
        <w:rPr>
          <w:rFonts w:ascii="Arial" w:hAnsi="Arial" w:cs="Arial"/>
        </w:rPr>
        <w:t>sujet</w:t>
      </w:r>
      <w:r w:rsidR="00C5597D" w:rsidRPr="00B941D3">
        <w:rPr>
          <w:rFonts w:ascii="Arial" w:hAnsi="Arial" w:cs="Arial"/>
        </w:rPr>
        <w:t xml:space="preserve">os </w:t>
      </w:r>
      <w:r w:rsidR="00D24627" w:rsidRPr="00B941D3">
        <w:rPr>
          <w:rFonts w:ascii="Arial" w:hAnsi="Arial" w:cs="Arial"/>
        </w:rPr>
        <w:t>a los muros, pisos, techos o entre sí, para evitar su colapso</w:t>
      </w:r>
      <w:r w:rsidR="00C5597D" w:rsidRPr="00B941D3">
        <w:rPr>
          <w:rFonts w:ascii="Arial" w:hAnsi="Arial" w:cs="Arial"/>
        </w:rPr>
        <w:t>.</w:t>
      </w:r>
    </w:p>
    <w:p w14:paraId="5869DB4E" w14:textId="77777777" w:rsidR="00B941D3" w:rsidRDefault="00EA0C3D" w:rsidP="00B941D3">
      <w:pPr>
        <w:pStyle w:val="Prrafodelista"/>
        <w:numPr>
          <w:ilvl w:val="0"/>
          <w:numId w:val="14"/>
        </w:numPr>
        <w:spacing w:after="0" w:line="360" w:lineRule="auto"/>
        <w:jc w:val="both"/>
        <w:rPr>
          <w:rFonts w:ascii="Arial" w:hAnsi="Arial" w:cs="Arial"/>
        </w:rPr>
      </w:pPr>
      <w:r w:rsidRPr="00B941D3">
        <w:rPr>
          <w:rFonts w:ascii="Arial" w:hAnsi="Arial" w:cs="Arial"/>
        </w:rPr>
        <w:t xml:space="preserve">Las </w:t>
      </w:r>
      <w:r w:rsidR="00D24627" w:rsidRPr="00B941D3">
        <w:rPr>
          <w:rFonts w:ascii="Arial" w:hAnsi="Arial" w:cs="Arial"/>
        </w:rPr>
        <w:t>ventanas</w:t>
      </w:r>
      <w:r w:rsidRPr="00B941D3">
        <w:rPr>
          <w:rFonts w:ascii="Arial" w:hAnsi="Arial" w:cs="Arial"/>
        </w:rPr>
        <w:t xml:space="preserve"> </w:t>
      </w:r>
      <w:r w:rsidR="00D24627" w:rsidRPr="00B941D3">
        <w:rPr>
          <w:rFonts w:ascii="Arial" w:hAnsi="Arial" w:cs="Arial"/>
        </w:rPr>
        <w:t xml:space="preserve">estén cerradas y </w:t>
      </w:r>
      <w:r w:rsidRPr="00B941D3">
        <w:rPr>
          <w:rFonts w:ascii="Arial" w:hAnsi="Arial" w:cs="Arial"/>
        </w:rPr>
        <w:t>sin f</w:t>
      </w:r>
      <w:r w:rsidR="00D24627" w:rsidRPr="00B941D3">
        <w:rPr>
          <w:rFonts w:ascii="Arial" w:hAnsi="Arial" w:cs="Arial"/>
        </w:rPr>
        <w:t>isuras</w:t>
      </w:r>
      <w:r w:rsidR="001D3376" w:rsidRPr="00B941D3">
        <w:rPr>
          <w:rFonts w:ascii="Arial" w:hAnsi="Arial" w:cs="Arial"/>
        </w:rPr>
        <w:t xml:space="preserve">; con </w:t>
      </w:r>
      <w:r w:rsidR="00D24627" w:rsidRPr="00B941D3">
        <w:rPr>
          <w:rFonts w:ascii="Arial" w:hAnsi="Arial" w:cs="Arial"/>
        </w:rPr>
        <w:t xml:space="preserve">cortinas o persianas </w:t>
      </w:r>
      <w:r w:rsidR="001D3376" w:rsidRPr="00B941D3">
        <w:rPr>
          <w:rFonts w:ascii="Arial" w:hAnsi="Arial" w:cs="Arial"/>
        </w:rPr>
        <w:t xml:space="preserve">que impidan </w:t>
      </w:r>
      <w:r w:rsidR="00D24627" w:rsidRPr="00B941D3">
        <w:rPr>
          <w:rFonts w:ascii="Arial" w:hAnsi="Arial" w:cs="Arial"/>
        </w:rPr>
        <w:t>el ingreso directo de luz</w:t>
      </w:r>
      <w:r w:rsidRPr="00B941D3">
        <w:rPr>
          <w:rFonts w:ascii="Arial" w:hAnsi="Arial" w:cs="Arial"/>
        </w:rPr>
        <w:t>.</w:t>
      </w:r>
    </w:p>
    <w:p w14:paraId="6369107B" w14:textId="77777777" w:rsidR="00B941D3" w:rsidRDefault="001D3376" w:rsidP="00B941D3">
      <w:pPr>
        <w:pStyle w:val="Prrafodelista"/>
        <w:numPr>
          <w:ilvl w:val="0"/>
          <w:numId w:val="14"/>
        </w:numPr>
        <w:spacing w:after="0" w:line="360" w:lineRule="auto"/>
        <w:jc w:val="both"/>
        <w:rPr>
          <w:rFonts w:ascii="Arial" w:hAnsi="Arial" w:cs="Arial"/>
        </w:rPr>
      </w:pPr>
      <w:r w:rsidRPr="00B941D3">
        <w:rPr>
          <w:rFonts w:ascii="Arial" w:hAnsi="Arial" w:cs="Arial"/>
        </w:rPr>
        <w:t>La i</w:t>
      </w:r>
      <w:r w:rsidR="00D24627" w:rsidRPr="00B941D3">
        <w:rPr>
          <w:rFonts w:ascii="Arial" w:hAnsi="Arial" w:cs="Arial"/>
        </w:rPr>
        <w:t>nstalaci</w:t>
      </w:r>
      <w:r w:rsidRPr="00B941D3">
        <w:rPr>
          <w:rFonts w:ascii="Arial" w:hAnsi="Arial" w:cs="Arial"/>
        </w:rPr>
        <w:t>ón</w:t>
      </w:r>
      <w:r w:rsidR="00D24627" w:rsidRPr="00B941D3">
        <w:rPr>
          <w:rFonts w:ascii="Arial" w:hAnsi="Arial" w:cs="Arial"/>
        </w:rPr>
        <w:t xml:space="preserve"> eléctrica</w:t>
      </w:r>
      <w:r w:rsidR="000D4DDA" w:rsidRPr="00B941D3">
        <w:rPr>
          <w:rFonts w:ascii="Arial" w:hAnsi="Arial" w:cs="Arial"/>
        </w:rPr>
        <w:t xml:space="preserve"> </w:t>
      </w:r>
      <w:r w:rsidR="00D24627" w:rsidRPr="00B941D3">
        <w:rPr>
          <w:rFonts w:ascii="Arial" w:hAnsi="Arial" w:cs="Arial"/>
        </w:rPr>
        <w:t>entubada</w:t>
      </w:r>
      <w:r w:rsidR="000D4DDA" w:rsidRPr="00B941D3">
        <w:rPr>
          <w:rFonts w:ascii="Arial" w:hAnsi="Arial" w:cs="Arial"/>
        </w:rPr>
        <w:t xml:space="preserve"> </w:t>
      </w:r>
      <w:r w:rsidR="00D24627" w:rsidRPr="00B941D3">
        <w:rPr>
          <w:rFonts w:ascii="Arial" w:hAnsi="Arial" w:cs="Arial"/>
        </w:rPr>
        <w:t>en aluminio y visible.</w:t>
      </w:r>
      <w:r w:rsidR="00AF2BDE" w:rsidRPr="00B941D3">
        <w:rPr>
          <w:rFonts w:ascii="Arial" w:hAnsi="Arial" w:cs="Arial"/>
        </w:rPr>
        <w:t xml:space="preserve"> Además, que no haya peligro de </w:t>
      </w:r>
      <w:r w:rsidR="00D24627" w:rsidRPr="00B941D3">
        <w:rPr>
          <w:rFonts w:ascii="Arial" w:hAnsi="Arial" w:cs="Arial"/>
        </w:rPr>
        <w:t xml:space="preserve">cables desgastados o averiados; las tapas de los contactos se encuentren completas; </w:t>
      </w:r>
      <w:r w:rsidR="00897C8B" w:rsidRPr="00B941D3">
        <w:rPr>
          <w:rFonts w:ascii="Arial" w:hAnsi="Arial" w:cs="Arial"/>
        </w:rPr>
        <w:t>los enchufes en</w:t>
      </w:r>
      <w:r w:rsidR="00D24627" w:rsidRPr="00B941D3">
        <w:rPr>
          <w:rFonts w:ascii="Arial" w:hAnsi="Arial" w:cs="Arial"/>
        </w:rPr>
        <w:t xml:space="preserve"> óptimo funcionamiento y no </w:t>
      </w:r>
      <w:r w:rsidR="00F37773" w:rsidRPr="00B941D3">
        <w:rPr>
          <w:rFonts w:ascii="Arial" w:hAnsi="Arial" w:cs="Arial"/>
        </w:rPr>
        <w:t xml:space="preserve">estén </w:t>
      </w:r>
      <w:r w:rsidR="00D24627" w:rsidRPr="00B941D3">
        <w:rPr>
          <w:rFonts w:ascii="Arial" w:hAnsi="Arial" w:cs="Arial"/>
        </w:rPr>
        <w:t>recargados</w:t>
      </w:r>
      <w:r w:rsidR="00F37773" w:rsidRPr="00B941D3">
        <w:rPr>
          <w:rFonts w:ascii="Arial" w:hAnsi="Arial" w:cs="Arial"/>
        </w:rPr>
        <w:t>.</w:t>
      </w:r>
    </w:p>
    <w:p w14:paraId="45A4A637" w14:textId="77777777" w:rsidR="00FA5E2F" w:rsidRPr="00B941D3" w:rsidRDefault="00FA5E2F" w:rsidP="00FA5E2F">
      <w:pPr>
        <w:pStyle w:val="Prrafodelista"/>
        <w:numPr>
          <w:ilvl w:val="0"/>
          <w:numId w:val="14"/>
        </w:numPr>
        <w:spacing w:after="0" w:line="360" w:lineRule="auto"/>
        <w:jc w:val="both"/>
        <w:rPr>
          <w:rFonts w:ascii="Arial" w:hAnsi="Arial" w:cs="Arial"/>
        </w:rPr>
      </w:pPr>
      <w:r>
        <w:rPr>
          <w:rFonts w:ascii="Arial" w:hAnsi="Arial" w:cs="Arial"/>
        </w:rPr>
        <w:t>E</w:t>
      </w:r>
      <w:r w:rsidRPr="00B941D3">
        <w:rPr>
          <w:rFonts w:ascii="Arial" w:hAnsi="Arial" w:cs="Arial"/>
        </w:rPr>
        <w:t>quipo para control de humedad y temperatura</w:t>
      </w:r>
      <w:r>
        <w:rPr>
          <w:rFonts w:ascii="Arial" w:hAnsi="Arial" w:cs="Arial"/>
        </w:rPr>
        <w:t>.</w:t>
      </w:r>
    </w:p>
    <w:p w14:paraId="21B9525C" w14:textId="77777777" w:rsidR="00FA5E2F" w:rsidRDefault="00FA5E2F" w:rsidP="00FA5E2F">
      <w:pPr>
        <w:pStyle w:val="Prrafodelista"/>
        <w:numPr>
          <w:ilvl w:val="0"/>
          <w:numId w:val="14"/>
        </w:numPr>
        <w:spacing w:after="0" w:line="360" w:lineRule="auto"/>
        <w:jc w:val="both"/>
        <w:rPr>
          <w:rFonts w:ascii="Arial" w:hAnsi="Arial" w:cs="Arial"/>
        </w:rPr>
      </w:pPr>
      <w:r>
        <w:rPr>
          <w:rFonts w:ascii="Arial" w:hAnsi="Arial" w:cs="Arial"/>
        </w:rPr>
        <w:t>T</w:t>
      </w:r>
      <w:r w:rsidRPr="00B941D3">
        <w:rPr>
          <w:rFonts w:ascii="Arial" w:hAnsi="Arial" w:cs="Arial"/>
        </w:rPr>
        <w:t>uberías.</w:t>
      </w:r>
    </w:p>
    <w:p w14:paraId="08B6C02F" w14:textId="77777777" w:rsidR="00FA5E2F" w:rsidRDefault="003D6951" w:rsidP="00FA5E2F">
      <w:pPr>
        <w:pStyle w:val="Prrafodelista"/>
        <w:numPr>
          <w:ilvl w:val="0"/>
          <w:numId w:val="14"/>
        </w:numPr>
        <w:spacing w:after="0" w:line="360" w:lineRule="auto"/>
        <w:jc w:val="both"/>
        <w:rPr>
          <w:rFonts w:ascii="Arial" w:hAnsi="Arial" w:cs="Arial"/>
        </w:rPr>
      </w:pPr>
      <w:r w:rsidRPr="00FA5E2F">
        <w:rPr>
          <w:rFonts w:ascii="Arial" w:hAnsi="Arial" w:cs="Arial"/>
        </w:rPr>
        <w:t>Repositorio</w:t>
      </w:r>
    </w:p>
    <w:p w14:paraId="208D72FF" w14:textId="77777777" w:rsidR="00FA5E2F" w:rsidRDefault="003D6951" w:rsidP="00FA5E2F">
      <w:pPr>
        <w:pStyle w:val="Prrafodelista"/>
        <w:numPr>
          <w:ilvl w:val="0"/>
          <w:numId w:val="14"/>
        </w:numPr>
        <w:spacing w:after="0" w:line="360" w:lineRule="auto"/>
        <w:jc w:val="both"/>
        <w:rPr>
          <w:rFonts w:ascii="Arial" w:hAnsi="Arial" w:cs="Arial"/>
        </w:rPr>
      </w:pPr>
      <w:r w:rsidRPr="00FA5E2F">
        <w:rPr>
          <w:rFonts w:ascii="Arial" w:hAnsi="Arial" w:cs="Arial"/>
        </w:rPr>
        <w:t>Anaqueles</w:t>
      </w:r>
    </w:p>
    <w:p w14:paraId="2DDFEAF3" w14:textId="17909414" w:rsidR="003D6951" w:rsidRDefault="003D6951" w:rsidP="00FA5E2F">
      <w:pPr>
        <w:pStyle w:val="Prrafodelista"/>
        <w:numPr>
          <w:ilvl w:val="0"/>
          <w:numId w:val="14"/>
        </w:numPr>
        <w:spacing w:after="0" w:line="360" w:lineRule="auto"/>
        <w:jc w:val="both"/>
        <w:rPr>
          <w:rFonts w:ascii="Arial" w:hAnsi="Arial" w:cs="Arial"/>
        </w:rPr>
      </w:pPr>
      <w:r w:rsidRPr="00FA5E2F">
        <w:rPr>
          <w:rFonts w:ascii="Arial" w:hAnsi="Arial" w:cs="Arial"/>
        </w:rPr>
        <w:t>Cajas</w:t>
      </w:r>
    </w:p>
    <w:p w14:paraId="576343EE" w14:textId="77777777" w:rsidR="00E33242" w:rsidRPr="009F50E7" w:rsidRDefault="00E33242" w:rsidP="00E33242">
      <w:pPr>
        <w:spacing w:after="0" w:line="360" w:lineRule="auto"/>
        <w:jc w:val="both"/>
        <w:rPr>
          <w:rFonts w:ascii="Arial" w:hAnsi="Arial" w:cs="Arial"/>
        </w:rPr>
      </w:pPr>
      <w:r w:rsidRPr="009F50E7">
        <w:rPr>
          <w:rFonts w:ascii="Arial" w:hAnsi="Arial" w:cs="Arial"/>
        </w:rPr>
        <w:t>Todos los días, al final de la jornada laboral:</w:t>
      </w:r>
    </w:p>
    <w:p w14:paraId="1631EAAA" w14:textId="77777777" w:rsidR="00E33242" w:rsidRPr="00B941D3" w:rsidRDefault="00E33242" w:rsidP="00E33242">
      <w:pPr>
        <w:pStyle w:val="Prrafodelista"/>
        <w:numPr>
          <w:ilvl w:val="0"/>
          <w:numId w:val="14"/>
        </w:numPr>
        <w:spacing w:after="0" w:line="360" w:lineRule="auto"/>
        <w:jc w:val="both"/>
        <w:rPr>
          <w:rFonts w:ascii="Arial" w:hAnsi="Arial" w:cs="Arial"/>
        </w:rPr>
      </w:pPr>
      <w:r w:rsidRPr="00D24627">
        <w:rPr>
          <w:rFonts w:eastAsia="Calibri"/>
          <w:noProof/>
        </w:rPr>
        <mc:AlternateContent>
          <mc:Choice Requires="wpg">
            <w:drawing>
              <wp:anchor distT="0" distB="0" distL="114300" distR="114300" simplePos="0" relativeHeight="251669504" behindDoc="0" locked="0" layoutInCell="1" allowOverlap="1" wp14:anchorId="14043023" wp14:editId="7FB760EA">
                <wp:simplePos x="0" y="0"/>
                <wp:positionH relativeFrom="page">
                  <wp:posOffset>7309333</wp:posOffset>
                </wp:positionH>
                <wp:positionV relativeFrom="page">
                  <wp:posOffset>3491967</wp:posOffset>
                </wp:positionV>
                <wp:extent cx="105727" cy="3074442"/>
                <wp:effectExtent l="0" t="0" r="0" b="0"/>
                <wp:wrapSquare wrapText="bothSides"/>
                <wp:docPr id="10946" name="Group 10946"/>
                <wp:cNvGraphicFramePr/>
                <a:graphic xmlns:a="http://schemas.openxmlformats.org/drawingml/2006/main">
                  <a:graphicData uri="http://schemas.microsoft.com/office/word/2010/wordprocessingGroup">
                    <wpg:wgp>
                      <wpg:cNvGrpSpPr/>
                      <wpg:grpSpPr>
                        <a:xfrm>
                          <a:off x="0" y="0"/>
                          <a:ext cx="3116533" cy="7064923"/>
                          <a:chOff x="-1503845" y="-2518410"/>
                          <a:chExt cx="3116533" cy="7064923"/>
                        </a:xfrm>
                      </wpg:grpSpPr>
                      <wps:wsp>
                        <wps:cNvPr id="10693" name="Rectangle 10693"/>
                        <wps:cNvSpPr/>
                        <wps:spPr>
                          <a:xfrm rot="-5399999">
                            <a:off x="-502124" y="2431700"/>
                            <a:ext cx="4089008" cy="140617"/>
                          </a:xfrm>
                          <a:prstGeom prst="rect">
                            <a:avLst/>
                          </a:prstGeom>
                          <a:ln>
                            <a:noFill/>
                          </a:ln>
                        </wps:spPr>
                        <wps:txbx>
                          <w:txbxContent>
                            <w:p w14:paraId="5E25E95D" w14:textId="77777777" w:rsidR="00E33242" w:rsidRDefault="00E33242" w:rsidP="00E33242">
                              <w:r>
                                <w:rPr>
                                  <w:rFonts w:ascii="Arial" w:eastAsia="Arial" w:hAnsi="Arial" w:cs="Arial"/>
                                  <w:color w:val="0000FF"/>
                                  <w:sz w:val="18"/>
                                </w:rPr>
                                <w:t>1+</w:t>
                              </w:r>
                            </w:p>
                          </w:txbxContent>
                        </wps:txbx>
                        <wps:bodyPr horzOverflow="overflow" vert="horz" lIns="0" tIns="0" rIns="0" bIns="0" rtlCol="0">
                          <a:noAutofit/>
                        </wps:bodyPr>
                      </wps:wsp>
                      <wps:wsp>
                        <wps:cNvPr id="10695" name="Rectangle 10695"/>
                        <wps:cNvSpPr/>
                        <wps:spPr>
                          <a:xfrm rot="-5399999">
                            <a:off x="-2005970" y="927854"/>
                            <a:ext cx="4089008" cy="140617"/>
                          </a:xfrm>
                          <a:prstGeom prst="rect">
                            <a:avLst/>
                          </a:prstGeom>
                          <a:ln>
                            <a:noFill/>
                          </a:ln>
                        </wps:spPr>
                        <wps:txbx>
                          <w:txbxContent>
                            <w:p w14:paraId="6F766AF3" w14:textId="77777777" w:rsidR="00E33242" w:rsidRDefault="00E33242" w:rsidP="00E33242"/>
                          </w:txbxContent>
                        </wps:txbx>
                        <wps:bodyPr horzOverflow="overflow" vert="horz" lIns="0" tIns="0" rIns="0" bIns="0" rtlCol="0">
                          <a:noAutofit/>
                        </wps:bodyPr>
                      </wps:wsp>
                      <wps:wsp>
                        <wps:cNvPr id="10694" name="Rectangle 10694"/>
                        <wps:cNvSpPr/>
                        <wps:spPr>
                          <a:xfrm rot="-5399999">
                            <a:off x="-3478040" y="-544215"/>
                            <a:ext cx="4089008" cy="140617"/>
                          </a:xfrm>
                          <a:prstGeom prst="rect">
                            <a:avLst/>
                          </a:prstGeom>
                          <a:ln>
                            <a:noFill/>
                          </a:ln>
                        </wps:spPr>
                        <wps:txbx>
                          <w:txbxContent>
                            <w:p w14:paraId="2CF1E823" w14:textId="77777777" w:rsidR="00E33242" w:rsidRDefault="00E33242" w:rsidP="00E33242"/>
                          </w:txbxContent>
                        </wps:txbx>
                        <wps:bodyPr horzOverflow="overflow" vert="horz"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14043023" id="Group 10946" o:spid="_x0000_s1028" style="position:absolute;left:0;text-align:left;margin-left:575.55pt;margin-top:274.95pt;width:8.3pt;height:242.1pt;z-index:251669504;mso-position-horizontal-relative:page;mso-position-vertical-relative:page;mso-width-relative:margin;mso-height-relative:margin" coordorigin="-15038,-25184" coordsize="31165,706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">
                <v:rect id="Rectangle 10693" o:spid="_x0000_s1029" style="position:absolute;left:-5022;top:24317;width:40890;height:140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" filled="f" stroked="f">
                  <v:textbox inset="0,0,0,0">
                    <w:txbxContent>
                      <w:p w14:paraId="5E25E95D" w14:textId="77777777" w:rsidR="00E33242" w:rsidRDefault="00E33242" w:rsidP="00E33242">
                        <w:r>
                          <w:rPr>
                            <w:rFonts w:ascii="Arial" w:eastAsia="Arial" w:hAnsi="Arial" w:cs="Arial"/>
                            <w:color w:val="0000FF"/>
                            <w:sz w:val="18"/>
                          </w:rPr>
                          <w:t>1+</w:t>
                        </w:r>
                      </w:p>
                    </w:txbxContent>
                  </v:textbox>
                </v:rect>
                <v:rect id="Rectangle 10695" o:spid="_x0000_s1030" style="position:absolute;left:-20059;top:9279;width:40889;height:140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" filled="f" stroked="f">
                  <v:textbox inset="0,0,0,0">
                    <w:txbxContent>
                      <w:p w14:paraId="6F766AF3" w14:textId="77777777" w:rsidR="00E33242" w:rsidRDefault="00E33242" w:rsidP="00E33242"/>
                    </w:txbxContent>
                  </v:textbox>
                </v:rect>
                <v:rect id="Rectangle 10694" o:spid="_x0000_s1031" style="position:absolute;left:-34780;top:-5442;width:40889;height:140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" filled="f" stroked="f">
                  <v:textbox inset="0,0,0,0">
                    <w:txbxContent>
                      <w:p w14:paraId="2CF1E823" w14:textId="77777777" w:rsidR="00E33242" w:rsidRDefault="00E33242" w:rsidP="00E33242"/>
                    </w:txbxContent>
                  </v:textbox>
                </v:rect>
                <w10:wrap type="square" anchorx="page" anchory="page"/>
              </v:group>
            </w:pict>
          </mc:Fallback>
        </mc:AlternateContent>
      </w:r>
      <w:r w:rsidRPr="00B941D3">
        <w:rPr>
          <w:rFonts w:ascii="Arial" w:hAnsi="Arial" w:cs="Arial"/>
        </w:rPr>
        <w:t>Cualquier aparato eléctrico se</w:t>
      </w:r>
      <w:r>
        <w:rPr>
          <w:rFonts w:ascii="Arial" w:hAnsi="Arial" w:cs="Arial"/>
        </w:rPr>
        <w:t>rá</w:t>
      </w:r>
      <w:r w:rsidRPr="00B941D3">
        <w:rPr>
          <w:rFonts w:ascii="Arial" w:hAnsi="Arial" w:cs="Arial"/>
        </w:rPr>
        <w:t xml:space="preserve"> desconectado.</w:t>
      </w:r>
    </w:p>
    <w:p w14:paraId="2DFD0141" w14:textId="77777777" w:rsidR="00E33242" w:rsidRPr="00E33242" w:rsidRDefault="00E33242" w:rsidP="00E33242">
      <w:pPr>
        <w:spacing w:after="0" w:line="360" w:lineRule="auto"/>
        <w:jc w:val="both"/>
        <w:rPr>
          <w:rFonts w:ascii="Arial" w:hAnsi="Arial" w:cs="Arial"/>
        </w:rPr>
      </w:pPr>
    </w:p>
    <w:p w14:paraId="6B8A661B" w14:textId="77777777" w:rsidR="00FA5E2F" w:rsidRPr="00B941D3" w:rsidRDefault="00FA5E2F" w:rsidP="00FA5E2F">
      <w:pPr>
        <w:spacing w:after="16" w:line="360" w:lineRule="auto"/>
        <w:rPr>
          <w:rFonts w:ascii="Arial" w:hAnsi="Arial" w:cs="Arial"/>
        </w:rPr>
      </w:pPr>
      <w:r w:rsidRPr="00E25561">
        <w:rPr>
          <w:rFonts w:ascii="Arial" w:hAnsi="Arial" w:cs="Arial"/>
        </w:rPr>
        <w:t>El procedimiento de revisión del repositorio</w:t>
      </w:r>
      <w:r>
        <w:rPr>
          <w:rFonts w:ascii="Arial" w:hAnsi="Arial" w:cs="Arial"/>
        </w:rPr>
        <w:t xml:space="preserve"> quedará asentado en un documento denominado “</w:t>
      </w:r>
      <w:r w:rsidRPr="00687244">
        <w:rPr>
          <w:rFonts w:ascii="Arial" w:hAnsi="Arial" w:cs="Arial"/>
          <w:i/>
          <w:iCs/>
        </w:rPr>
        <w:t>bitácora de revisión de instalaciones</w:t>
      </w:r>
      <w:r>
        <w:rPr>
          <w:rFonts w:ascii="Arial" w:hAnsi="Arial" w:cs="Arial"/>
        </w:rPr>
        <w:t>” el que se conformará con</w:t>
      </w:r>
      <w:r w:rsidRPr="00B941D3">
        <w:rPr>
          <w:rFonts w:ascii="Arial" w:hAnsi="Arial" w:cs="Arial"/>
        </w:rPr>
        <w:t xml:space="preserve">: </w:t>
      </w:r>
    </w:p>
    <w:p w14:paraId="29F410FB" w14:textId="3078C750" w:rsidR="00FA5E2F" w:rsidRDefault="00FA5E2F" w:rsidP="00E25561">
      <w:pPr>
        <w:pStyle w:val="Sinespaciado"/>
        <w:numPr>
          <w:ilvl w:val="0"/>
          <w:numId w:val="14"/>
        </w:numPr>
        <w:spacing w:line="360" w:lineRule="auto"/>
        <w:jc w:val="both"/>
        <w:rPr>
          <w:rFonts w:ascii="Arial" w:hAnsi="Arial" w:cs="Arial"/>
        </w:rPr>
      </w:pPr>
      <w:r w:rsidRPr="00B941D3">
        <w:rPr>
          <w:rFonts w:ascii="Arial" w:hAnsi="Arial" w:cs="Arial"/>
        </w:rPr>
        <w:lastRenderedPageBreak/>
        <w:t xml:space="preserve"> </w:t>
      </w:r>
      <w:r>
        <w:rPr>
          <w:rFonts w:ascii="Arial" w:hAnsi="Arial" w:cs="Arial"/>
        </w:rPr>
        <w:t>Fecha y hora.</w:t>
      </w:r>
    </w:p>
    <w:p w14:paraId="133C3711" w14:textId="77777777" w:rsidR="00FA5E2F" w:rsidRDefault="00FA5E2F" w:rsidP="00FA5E2F">
      <w:pPr>
        <w:pStyle w:val="Sinespaciado"/>
        <w:numPr>
          <w:ilvl w:val="0"/>
          <w:numId w:val="14"/>
        </w:numPr>
        <w:spacing w:line="360" w:lineRule="auto"/>
        <w:jc w:val="both"/>
        <w:rPr>
          <w:rFonts w:ascii="Arial" w:hAnsi="Arial" w:cs="Arial"/>
        </w:rPr>
      </w:pPr>
      <w:r w:rsidRPr="00B941D3">
        <w:rPr>
          <w:rFonts w:ascii="Arial" w:hAnsi="Arial" w:cs="Arial"/>
        </w:rPr>
        <w:t>Condiciones de limpieza</w:t>
      </w:r>
      <w:r>
        <w:rPr>
          <w:rFonts w:ascii="Arial" w:hAnsi="Arial" w:cs="Arial"/>
        </w:rPr>
        <w:t>.</w:t>
      </w:r>
    </w:p>
    <w:p w14:paraId="08193E67" w14:textId="77777777" w:rsidR="00FA5E2F" w:rsidRDefault="00FA5E2F" w:rsidP="00FA5E2F">
      <w:pPr>
        <w:pStyle w:val="Sinespaciado"/>
        <w:numPr>
          <w:ilvl w:val="0"/>
          <w:numId w:val="14"/>
        </w:numPr>
        <w:spacing w:line="360" w:lineRule="auto"/>
        <w:jc w:val="both"/>
        <w:rPr>
          <w:rFonts w:ascii="Arial" w:hAnsi="Arial" w:cs="Arial"/>
        </w:rPr>
      </w:pPr>
      <w:r w:rsidRPr="00FA60D4">
        <w:rPr>
          <w:rFonts w:ascii="Arial" w:hAnsi="Arial" w:cs="Arial"/>
        </w:rPr>
        <w:t>Última limpieza realizada</w:t>
      </w:r>
      <w:r>
        <w:rPr>
          <w:rFonts w:ascii="Arial" w:hAnsi="Arial" w:cs="Arial"/>
        </w:rPr>
        <w:t>.</w:t>
      </w:r>
    </w:p>
    <w:p w14:paraId="4B7BA3E0" w14:textId="77777777" w:rsidR="00FA5E2F" w:rsidRDefault="00FA5E2F" w:rsidP="00FA5E2F">
      <w:pPr>
        <w:pStyle w:val="Sinespaciado"/>
        <w:numPr>
          <w:ilvl w:val="0"/>
          <w:numId w:val="14"/>
        </w:numPr>
        <w:spacing w:line="360" w:lineRule="auto"/>
        <w:jc w:val="both"/>
        <w:rPr>
          <w:rFonts w:ascii="Arial" w:hAnsi="Arial" w:cs="Arial"/>
        </w:rPr>
      </w:pPr>
      <w:r w:rsidRPr="004668F9">
        <w:rPr>
          <w:rFonts w:ascii="Arial" w:hAnsi="Arial" w:cs="Arial"/>
        </w:rPr>
        <w:t>Humedad y temperatura</w:t>
      </w:r>
      <w:r>
        <w:rPr>
          <w:rFonts w:ascii="Arial" w:hAnsi="Arial" w:cs="Arial"/>
        </w:rPr>
        <w:t xml:space="preserve"> en el espacio.</w:t>
      </w:r>
    </w:p>
    <w:p w14:paraId="614A9387" w14:textId="77777777" w:rsidR="00FA5E2F" w:rsidRDefault="00FA5E2F" w:rsidP="00FA5E2F">
      <w:pPr>
        <w:pStyle w:val="Sinespaciado"/>
        <w:numPr>
          <w:ilvl w:val="0"/>
          <w:numId w:val="14"/>
        </w:numPr>
        <w:spacing w:line="360" w:lineRule="auto"/>
        <w:jc w:val="both"/>
        <w:rPr>
          <w:rFonts w:ascii="Arial" w:hAnsi="Arial" w:cs="Arial"/>
        </w:rPr>
      </w:pPr>
      <w:r w:rsidRPr="004668F9">
        <w:rPr>
          <w:rFonts w:ascii="Arial" w:hAnsi="Arial" w:cs="Arial"/>
        </w:rPr>
        <w:t>Estado general de las instalaciones: piso, muros, techos, puertas, ventanas, instalaciones hidráulicas y eléctricas.</w:t>
      </w:r>
    </w:p>
    <w:p w14:paraId="050A8301" w14:textId="77777777" w:rsidR="00FA5E2F" w:rsidRDefault="00FA5E2F" w:rsidP="00FA5E2F">
      <w:pPr>
        <w:pStyle w:val="Sinespaciado"/>
        <w:numPr>
          <w:ilvl w:val="0"/>
          <w:numId w:val="14"/>
        </w:numPr>
        <w:spacing w:line="360" w:lineRule="auto"/>
        <w:jc w:val="both"/>
        <w:rPr>
          <w:rFonts w:ascii="Arial" w:hAnsi="Arial" w:cs="Arial"/>
        </w:rPr>
      </w:pPr>
      <w:r w:rsidRPr="00691B3F">
        <w:rPr>
          <w:rFonts w:ascii="Arial" w:hAnsi="Arial" w:cs="Arial"/>
        </w:rPr>
        <w:t xml:space="preserve">Condiciones de seguridad. </w:t>
      </w:r>
    </w:p>
    <w:p w14:paraId="7F50727C" w14:textId="77777777" w:rsidR="00FA5E2F" w:rsidRDefault="00FA5E2F" w:rsidP="00FA5E2F">
      <w:pPr>
        <w:pStyle w:val="Sinespaciado"/>
        <w:numPr>
          <w:ilvl w:val="0"/>
          <w:numId w:val="14"/>
        </w:numPr>
        <w:spacing w:line="360" w:lineRule="auto"/>
        <w:jc w:val="both"/>
        <w:rPr>
          <w:rFonts w:ascii="Arial" w:hAnsi="Arial" w:cs="Arial"/>
        </w:rPr>
      </w:pPr>
      <w:r w:rsidRPr="00691B3F">
        <w:rPr>
          <w:rFonts w:ascii="Arial" w:hAnsi="Arial" w:cs="Arial"/>
        </w:rPr>
        <w:t>Nombre</w:t>
      </w:r>
      <w:r w:rsidRPr="00691B3F">
        <w:rPr>
          <w:rFonts w:ascii="Arial" w:eastAsia="Arial" w:hAnsi="Arial" w:cs="Arial"/>
          <w:b/>
        </w:rPr>
        <w:t>,</w:t>
      </w:r>
      <w:r w:rsidRPr="00691B3F">
        <w:rPr>
          <w:rFonts w:ascii="Arial" w:hAnsi="Arial" w:cs="Arial"/>
        </w:rPr>
        <w:t xml:space="preserve"> firma y cargo de la persona que realiza</w:t>
      </w:r>
      <w:r>
        <w:rPr>
          <w:rFonts w:ascii="Arial" w:hAnsi="Arial" w:cs="Arial"/>
        </w:rPr>
        <w:t xml:space="preserve"> la revisión</w:t>
      </w:r>
      <w:r w:rsidRPr="00691B3F">
        <w:rPr>
          <w:rFonts w:ascii="Arial" w:hAnsi="Arial" w:cs="Arial"/>
        </w:rPr>
        <w:t xml:space="preserve">. </w:t>
      </w:r>
    </w:p>
    <w:p w14:paraId="0CC1FA48" w14:textId="77777777" w:rsidR="00FA5E2F" w:rsidRDefault="00FA5E2F" w:rsidP="006A26F4">
      <w:pPr>
        <w:pStyle w:val="Sinespaciado"/>
        <w:spacing w:line="360" w:lineRule="auto"/>
        <w:jc w:val="both"/>
        <w:rPr>
          <w:rFonts w:ascii="Arial" w:hAnsi="Arial" w:cs="Arial"/>
        </w:rPr>
      </w:pPr>
      <w:r>
        <w:rPr>
          <w:rFonts w:ascii="Arial" w:hAnsi="Arial" w:cs="Arial"/>
        </w:rPr>
        <w:t>Modelo:</w:t>
      </w:r>
    </w:p>
    <w:tbl>
      <w:tblPr>
        <w:tblStyle w:val="Tablaconcuadrcula"/>
        <w:tblW w:w="9351" w:type="dxa"/>
        <w:tblLook w:val="04A0" w:firstRow="1" w:lastRow="0" w:firstColumn="1" w:lastColumn="0" w:noHBand="0" w:noVBand="1"/>
      </w:tblPr>
      <w:tblGrid>
        <w:gridCol w:w="1217"/>
        <w:gridCol w:w="997"/>
        <w:gridCol w:w="1137"/>
        <w:gridCol w:w="1187"/>
        <w:gridCol w:w="1497"/>
        <w:gridCol w:w="3316"/>
      </w:tblGrid>
      <w:tr w:rsidR="00FA5E2F" w:rsidRPr="002A3BF5" w14:paraId="2E997158" w14:textId="77777777" w:rsidTr="001F3B36">
        <w:tc>
          <w:tcPr>
            <w:tcW w:w="9351" w:type="dxa"/>
            <w:gridSpan w:val="6"/>
            <w:shd w:val="clear" w:color="auto" w:fill="275317" w:themeFill="accent6" w:themeFillShade="80"/>
          </w:tcPr>
          <w:p w14:paraId="08AB4C44" w14:textId="77777777" w:rsidR="00FA5E2F" w:rsidRPr="009F50E7" w:rsidRDefault="00FA5E2F" w:rsidP="001F3B36">
            <w:pPr>
              <w:pStyle w:val="Sinespaciado"/>
              <w:jc w:val="center"/>
              <w:rPr>
                <w:rFonts w:ascii="Arial" w:hAnsi="Arial" w:cs="Arial"/>
                <w:b/>
                <w:bCs/>
                <w:color w:val="F2F2F2" w:themeColor="background1" w:themeShade="F2"/>
                <w:sz w:val="18"/>
                <w:szCs w:val="18"/>
              </w:rPr>
            </w:pPr>
            <w:r w:rsidRPr="009F50E7">
              <w:rPr>
                <w:rFonts w:ascii="Arial" w:hAnsi="Arial" w:cs="Arial"/>
                <w:b/>
                <w:bCs/>
                <w:color w:val="F2F2F2" w:themeColor="background1" w:themeShade="F2"/>
                <w:sz w:val="18"/>
                <w:szCs w:val="18"/>
              </w:rPr>
              <w:t>Bitácora de revisión de instalaciones</w:t>
            </w:r>
          </w:p>
        </w:tc>
      </w:tr>
      <w:tr w:rsidR="002C7AFF" w:rsidRPr="002A3BF5" w14:paraId="5B5F01CE" w14:textId="77777777" w:rsidTr="00E25561">
        <w:tc>
          <w:tcPr>
            <w:tcW w:w="1217" w:type="dxa"/>
            <w:vMerge w:val="restart"/>
            <w:shd w:val="clear" w:color="auto" w:fill="D8B088"/>
            <w:vAlign w:val="center"/>
          </w:tcPr>
          <w:p w14:paraId="36A32479" w14:textId="77777777" w:rsidR="002C7AFF" w:rsidRPr="002C7AFF" w:rsidRDefault="002C7AFF" w:rsidP="001F3B36">
            <w:pPr>
              <w:pStyle w:val="Sinespaciado"/>
              <w:jc w:val="center"/>
              <w:rPr>
                <w:rFonts w:ascii="Arial" w:hAnsi="Arial" w:cs="Arial"/>
                <w:b/>
                <w:bCs/>
                <w:color w:val="F2F2F2" w:themeColor="background1" w:themeShade="F2"/>
                <w:sz w:val="18"/>
                <w:szCs w:val="18"/>
              </w:rPr>
            </w:pPr>
            <w:r w:rsidRPr="002C7AFF">
              <w:rPr>
                <w:rFonts w:ascii="Arial" w:hAnsi="Arial" w:cs="Arial"/>
                <w:b/>
                <w:bCs/>
                <w:color w:val="F2F2F2" w:themeColor="background1" w:themeShade="F2"/>
                <w:sz w:val="18"/>
                <w:szCs w:val="18"/>
              </w:rPr>
              <w:t>Repositorio</w:t>
            </w:r>
          </w:p>
          <w:p w14:paraId="35BEEA72" w14:textId="77777777" w:rsidR="002C7AFF" w:rsidRDefault="002C7AFF" w:rsidP="001F3B36">
            <w:pPr>
              <w:pStyle w:val="Sinespaciado"/>
              <w:jc w:val="center"/>
              <w:rPr>
                <w:rFonts w:ascii="Arial" w:hAnsi="Arial" w:cs="Arial"/>
                <w:b/>
                <w:bCs/>
                <w:color w:val="F2F2F2" w:themeColor="background1" w:themeShade="F2"/>
                <w:sz w:val="18"/>
                <w:szCs w:val="18"/>
              </w:rPr>
            </w:pPr>
            <w:r w:rsidRPr="002C7AFF">
              <w:rPr>
                <w:rFonts w:ascii="Arial" w:hAnsi="Arial" w:cs="Arial"/>
                <w:b/>
                <w:bCs/>
                <w:color w:val="F2F2F2" w:themeColor="background1" w:themeShade="F2"/>
                <w:sz w:val="18"/>
                <w:szCs w:val="18"/>
              </w:rPr>
              <w:t>#</w:t>
            </w:r>
          </w:p>
          <w:p w14:paraId="4F9E0FFD" w14:textId="2BBB168B" w:rsidR="002C7AFF" w:rsidRPr="002C7AFF" w:rsidRDefault="002C7AFF" w:rsidP="001F3B36">
            <w:pPr>
              <w:pStyle w:val="Sinespaciado"/>
              <w:jc w:val="center"/>
              <w:rPr>
                <w:rFonts w:ascii="Arial" w:hAnsi="Arial" w:cs="Arial"/>
                <w:b/>
                <w:bCs/>
                <w:color w:val="F2F2F2" w:themeColor="background1" w:themeShade="F2"/>
                <w:sz w:val="18"/>
                <w:szCs w:val="18"/>
              </w:rPr>
            </w:pPr>
          </w:p>
        </w:tc>
        <w:tc>
          <w:tcPr>
            <w:tcW w:w="2134" w:type="dxa"/>
            <w:gridSpan w:val="2"/>
            <w:shd w:val="clear" w:color="auto" w:fill="B3E5A1" w:themeFill="accent6" w:themeFillTint="66"/>
            <w:vAlign w:val="center"/>
          </w:tcPr>
          <w:p w14:paraId="7DD840A3" w14:textId="77777777" w:rsidR="002C7AFF" w:rsidRPr="002A3BF5" w:rsidRDefault="002C7AFF" w:rsidP="001F3B36">
            <w:pPr>
              <w:pStyle w:val="Sinespaciado"/>
              <w:jc w:val="center"/>
              <w:rPr>
                <w:rFonts w:ascii="Arial" w:hAnsi="Arial" w:cs="Arial"/>
                <w:sz w:val="18"/>
                <w:szCs w:val="18"/>
              </w:rPr>
            </w:pPr>
            <w:r w:rsidRPr="002A3BF5">
              <w:rPr>
                <w:rFonts w:ascii="Arial" w:hAnsi="Arial" w:cs="Arial"/>
                <w:sz w:val="18"/>
                <w:szCs w:val="18"/>
              </w:rPr>
              <w:t>Fecha</w:t>
            </w:r>
            <w:r>
              <w:rPr>
                <w:rFonts w:ascii="Arial" w:hAnsi="Arial" w:cs="Arial"/>
                <w:sz w:val="18"/>
                <w:szCs w:val="18"/>
              </w:rPr>
              <w:t>:</w:t>
            </w:r>
          </w:p>
        </w:tc>
        <w:tc>
          <w:tcPr>
            <w:tcW w:w="1187" w:type="dxa"/>
            <w:shd w:val="clear" w:color="auto" w:fill="B3E5A1" w:themeFill="accent6" w:themeFillTint="66"/>
            <w:vAlign w:val="center"/>
          </w:tcPr>
          <w:p w14:paraId="6C34A459" w14:textId="77777777" w:rsidR="002C7AFF" w:rsidRPr="002A3BF5" w:rsidRDefault="002C7AFF" w:rsidP="001F3B36">
            <w:pPr>
              <w:pStyle w:val="Sinespaciado"/>
              <w:jc w:val="center"/>
              <w:rPr>
                <w:rFonts w:ascii="Arial" w:hAnsi="Arial" w:cs="Arial"/>
                <w:sz w:val="18"/>
                <w:szCs w:val="18"/>
              </w:rPr>
            </w:pPr>
          </w:p>
        </w:tc>
        <w:tc>
          <w:tcPr>
            <w:tcW w:w="1497" w:type="dxa"/>
            <w:shd w:val="clear" w:color="auto" w:fill="B3E5A1" w:themeFill="accent6" w:themeFillTint="66"/>
            <w:vAlign w:val="center"/>
          </w:tcPr>
          <w:p w14:paraId="3A91E358" w14:textId="77777777" w:rsidR="002C7AFF" w:rsidRPr="002A3BF5" w:rsidRDefault="002C7AFF" w:rsidP="001F3B36">
            <w:pPr>
              <w:pStyle w:val="Sinespaciado"/>
              <w:jc w:val="center"/>
              <w:rPr>
                <w:rFonts w:ascii="Arial" w:hAnsi="Arial" w:cs="Arial"/>
                <w:sz w:val="18"/>
                <w:szCs w:val="18"/>
              </w:rPr>
            </w:pPr>
          </w:p>
        </w:tc>
        <w:tc>
          <w:tcPr>
            <w:tcW w:w="3316" w:type="dxa"/>
            <w:shd w:val="clear" w:color="auto" w:fill="B3E5A1" w:themeFill="accent6" w:themeFillTint="66"/>
            <w:vAlign w:val="center"/>
          </w:tcPr>
          <w:p w14:paraId="09CB67EF" w14:textId="77777777" w:rsidR="002C7AFF" w:rsidRPr="002A3BF5" w:rsidRDefault="002C7AFF" w:rsidP="001F3B36">
            <w:pPr>
              <w:pStyle w:val="Sinespaciado"/>
              <w:jc w:val="center"/>
              <w:rPr>
                <w:rFonts w:ascii="Arial" w:hAnsi="Arial" w:cs="Arial"/>
                <w:sz w:val="18"/>
                <w:szCs w:val="18"/>
              </w:rPr>
            </w:pPr>
          </w:p>
        </w:tc>
      </w:tr>
      <w:tr w:rsidR="002C7AFF" w:rsidRPr="002A3BF5" w14:paraId="0C3269BB" w14:textId="77777777" w:rsidTr="00E25561">
        <w:tc>
          <w:tcPr>
            <w:tcW w:w="1217" w:type="dxa"/>
            <w:vMerge/>
            <w:shd w:val="clear" w:color="auto" w:fill="D8B088"/>
            <w:vAlign w:val="center"/>
          </w:tcPr>
          <w:p w14:paraId="66D52EB3" w14:textId="09ECEC6F" w:rsidR="002C7AFF" w:rsidRPr="002C7AFF" w:rsidRDefault="002C7AFF" w:rsidP="001F3B36">
            <w:pPr>
              <w:pStyle w:val="Sinespaciado"/>
              <w:jc w:val="center"/>
              <w:rPr>
                <w:rFonts w:ascii="Arial" w:hAnsi="Arial" w:cs="Arial"/>
                <w:b/>
                <w:bCs/>
                <w:color w:val="F2F2F2" w:themeColor="background1" w:themeShade="F2"/>
                <w:sz w:val="18"/>
                <w:szCs w:val="18"/>
              </w:rPr>
            </w:pPr>
          </w:p>
        </w:tc>
        <w:tc>
          <w:tcPr>
            <w:tcW w:w="997" w:type="dxa"/>
            <w:shd w:val="clear" w:color="auto" w:fill="D9F2D0" w:themeFill="accent6" w:themeFillTint="33"/>
            <w:vAlign w:val="center"/>
          </w:tcPr>
          <w:p w14:paraId="1B6D7454" w14:textId="77777777" w:rsidR="002C7AFF" w:rsidRPr="002A3BF5" w:rsidRDefault="002C7AFF" w:rsidP="001F3B36">
            <w:pPr>
              <w:pStyle w:val="Sinespaciado"/>
              <w:jc w:val="center"/>
              <w:rPr>
                <w:rFonts w:ascii="Arial" w:hAnsi="Arial" w:cs="Arial"/>
                <w:sz w:val="18"/>
                <w:szCs w:val="18"/>
              </w:rPr>
            </w:pPr>
            <w:r>
              <w:rPr>
                <w:rFonts w:ascii="Arial" w:hAnsi="Arial" w:cs="Arial"/>
                <w:sz w:val="18"/>
                <w:szCs w:val="18"/>
              </w:rPr>
              <w:t>Día de limpieza</w:t>
            </w:r>
          </w:p>
        </w:tc>
        <w:tc>
          <w:tcPr>
            <w:tcW w:w="1137" w:type="dxa"/>
            <w:shd w:val="clear" w:color="auto" w:fill="D9F2D0" w:themeFill="accent6" w:themeFillTint="33"/>
            <w:vAlign w:val="center"/>
          </w:tcPr>
          <w:p w14:paraId="51147230" w14:textId="77777777" w:rsidR="002C7AFF" w:rsidRPr="002A3BF5" w:rsidRDefault="002C7AFF" w:rsidP="001F3B36">
            <w:pPr>
              <w:pStyle w:val="Sinespaciado"/>
              <w:jc w:val="center"/>
              <w:rPr>
                <w:rFonts w:ascii="Arial" w:hAnsi="Arial" w:cs="Arial"/>
                <w:sz w:val="18"/>
                <w:szCs w:val="18"/>
              </w:rPr>
            </w:pPr>
            <w:r>
              <w:rPr>
                <w:rFonts w:ascii="Arial" w:hAnsi="Arial" w:cs="Arial"/>
                <w:sz w:val="18"/>
                <w:szCs w:val="18"/>
              </w:rPr>
              <w:t xml:space="preserve">Limpieza anterior </w:t>
            </w:r>
          </w:p>
        </w:tc>
        <w:tc>
          <w:tcPr>
            <w:tcW w:w="1187" w:type="dxa"/>
            <w:vAlign w:val="center"/>
          </w:tcPr>
          <w:p w14:paraId="186D73B5" w14:textId="77777777" w:rsidR="002C7AFF" w:rsidRPr="002A3BF5" w:rsidRDefault="002C7AFF" w:rsidP="001F3B36">
            <w:pPr>
              <w:pStyle w:val="Sinespaciado"/>
              <w:jc w:val="center"/>
              <w:rPr>
                <w:rFonts w:ascii="Arial" w:hAnsi="Arial" w:cs="Arial"/>
                <w:sz w:val="18"/>
                <w:szCs w:val="18"/>
              </w:rPr>
            </w:pPr>
            <w:r>
              <w:rPr>
                <w:rFonts w:ascii="Arial" w:hAnsi="Arial" w:cs="Arial"/>
                <w:sz w:val="18"/>
                <w:szCs w:val="18"/>
              </w:rPr>
              <w:t>HR</w:t>
            </w:r>
          </w:p>
        </w:tc>
        <w:tc>
          <w:tcPr>
            <w:tcW w:w="1497" w:type="dxa"/>
            <w:vAlign w:val="center"/>
          </w:tcPr>
          <w:p w14:paraId="39FC992E" w14:textId="77777777" w:rsidR="002C7AFF" w:rsidRPr="002A3BF5" w:rsidRDefault="002C7AFF" w:rsidP="001F3B36">
            <w:pPr>
              <w:pStyle w:val="Sinespaciado"/>
              <w:jc w:val="center"/>
              <w:rPr>
                <w:rFonts w:ascii="Arial" w:hAnsi="Arial" w:cs="Arial"/>
                <w:sz w:val="18"/>
                <w:szCs w:val="18"/>
              </w:rPr>
            </w:pPr>
            <w:r>
              <w:rPr>
                <w:rFonts w:ascii="Arial" w:hAnsi="Arial" w:cs="Arial"/>
                <w:sz w:val="18"/>
                <w:szCs w:val="18"/>
              </w:rPr>
              <w:t>T</w:t>
            </w:r>
          </w:p>
        </w:tc>
        <w:tc>
          <w:tcPr>
            <w:tcW w:w="3316" w:type="dxa"/>
            <w:vAlign w:val="center"/>
          </w:tcPr>
          <w:p w14:paraId="2A8D5CEB" w14:textId="77777777" w:rsidR="002C7AFF" w:rsidRDefault="002C7AFF" w:rsidP="001F3B36">
            <w:pPr>
              <w:pStyle w:val="Sinespaciado"/>
              <w:jc w:val="center"/>
              <w:rPr>
                <w:rFonts w:ascii="Arial" w:hAnsi="Arial" w:cs="Arial"/>
                <w:sz w:val="18"/>
                <w:szCs w:val="18"/>
              </w:rPr>
            </w:pPr>
          </w:p>
        </w:tc>
      </w:tr>
      <w:tr w:rsidR="002C7AFF" w:rsidRPr="002A3BF5" w14:paraId="73D23C91" w14:textId="77777777" w:rsidTr="00E25561">
        <w:tc>
          <w:tcPr>
            <w:tcW w:w="1217" w:type="dxa"/>
            <w:vMerge/>
            <w:shd w:val="clear" w:color="auto" w:fill="D8B088"/>
            <w:vAlign w:val="center"/>
          </w:tcPr>
          <w:p w14:paraId="050EF3EB" w14:textId="77777777" w:rsidR="002C7AFF" w:rsidRPr="002A3BF5" w:rsidRDefault="002C7AFF" w:rsidP="001F3B36">
            <w:pPr>
              <w:pStyle w:val="Sinespaciado"/>
              <w:jc w:val="center"/>
              <w:rPr>
                <w:rFonts w:ascii="Arial" w:hAnsi="Arial" w:cs="Arial"/>
                <w:sz w:val="18"/>
                <w:szCs w:val="18"/>
              </w:rPr>
            </w:pPr>
          </w:p>
        </w:tc>
        <w:tc>
          <w:tcPr>
            <w:tcW w:w="997" w:type="dxa"/>
            <w:vAlign w:val="center"/>
          </w:tcPr>
          <w:p w14:paraId="29B02EB4" w14:textId="77777777" w:rsidR="002C7AFF" w:rsidRDefault="002C7AFF" w:rsidP="001F3B36">
            <w:pPr>
              <w:pStyle w:val="Sinespaciado"/>
              <w:jc w:val="center"/>
              <w:rPr>
                <w:rFonts w:ascii="Arial" w:hAnsi="Arial" w:cs="Arial"/>
                <w:sz w:val="18"/>
                <w:szCs w:val="18"/>
              </w:rPr>
            </w:pPr>
          </w:p>
        </w:tc>
        <w:tc>
          <w:tcPr>
            <w:tcW w:w="1137" w:type="dxa"/>
            <w:vAlign w:val="center"/>
          </w:tcPr>
          <w:p w14:paraId="66FC68EF" w14:textId="77777777" w:rsidR="002C7AFF" w:rsidRDefault="002C7AFF" w:rsidP="001F3B36">
            <w:pPr>
              <w:pStyle w:val="Sinespaciado"/>
              <w:jc w:val="center"/>
              <w:rPr>
                <w:rFonts w:ascii="Arial" w:hAnsi="Arial" w:cs="Arial"/>
                <w:sz w:val="18"/>
                <w:szCs w:val="18"/>
              </w:rPr>
            </w:pPr>
          </w:p>
        </w:tc>
        <w:tc>
          <w:tcPr>
            <w:tcW w:w="1187" w:type="dxa"/>
            <w:vAlign w:val="center"/>
          </w:tcPr>
          <w:p w14:paraId="7C5285D7" w14:textId="77777777" w:rsidR="002C7AFF" w:rsidRPr="002A3BF5" w:rsidRDefault="002C7AFF" w:rsidP="001F3B36">
            <w:pPr>
              <w:pStyle w:val="Sinespaciado"/>
              <w:jc w:val="center"/>
              <w:rPr>
                <w:rFonts w:ascii="Arial" w:hAnsi="Arial" w:cs="Arial"/>
                <w:sz w:val="18"/>
                <w:szCs w:val="18"/>
              </w:rPr>
            </w:pPr>
          </w:p>
        </w:tc>
        <w:tc>
          <w:tcPr>
            <w:tcW w:w="1497" w:type="dxa"/>
            <w:vAlign w:val="center"/>
          </w:tcPr>
          <w:p w14:paraId="04E59454" w14:textId="77777777" w:rsidR="002C7AFF" w:rsidRPr="002A3BF5" w:rsidRDefault="002C7AFF" w:rsidP="001F3B36">
            <w:pPr>
              <w:pStyle w:val="Sinespaciado"/>
              <w:jc w:val="center"/>
              <w:rPr>
                <w:rFonts w:ascii="Arial" w:hAnsi="Arial" w:cs="Arial"/>
                <w:sz w:val="18"/>
                <w:szCs w:val="18"/>
              </w:rPr>
            </w:pPr>
          </w:p>
        </w:tc>
        <w:tc>
          <w:tcPr>
            <w:tcW w:w="3316" w:type="dxa"/>
            <w:vAlign w:val="center"/>
          </w:tcPr>
          <w:p w14:paraId="7677FA82" w14:textId="77777777" w:rsidR="002C7AFF" w:rsidRPr="002A3BF5" w:rsidRDefault="002C7AFF" w:rsidP="001F3B36">
            <w:pPr>
              <w:pStyle w:val="Sinespaciado"/>
              <w:jc w:val="center"/>
              <w:rPr>
                <w:rFonts w:ascii="Arial" w:hAnsi="Arial" w:cs="Arial"/>
                <w:sz w:val="18"/>
                <w:szCs w:val="18"/>
              </w:rPr>
            </w:pPr>
          </w:p>
        </w:tc>
      </w:tr>
      <w:tr w:rsidR="00FA5E2F" w:rsidRPr="002A3BF5" w14:paraId="08523CA9" w14:textId="77777777" w:rsidTr="00462E84">
        <w:tc>
          <w:tcPr>
            <w:tcW w:w="9351" w:type="dxa"/>
            <w:gridSpan w:val="6"/>
            <w:shd w:val="clear" w:color="auto" w:fill="3A7C22" w:themeFill="accent6" w:themeFillShade="BF"/>
            <w:vAlign w:val="center"/>
          </w:tcPr>
          <w:p w14:paraId="636A83E1" w14:textId="0B426B87" w:rsidR="00FA5E2F" w:rsidRPr="002A3BF5" w:rsidRDefault="00FA5E2F" w:rsidP="001F3B36">
            <w:pPr>
              <w:pStyle w:val="Sinespaciado"/>
              <w:jc w:val="center"/>
              <w:rPr>
                <w:rFonts w:ascii="Arial" w:hAnsi="Arial" w:cs="Arial"/>
                <w:sz w:val="18"/>
                <w:szCs w:val="18"/>
              </w:rPr>
            </w:pPr>
            <w:r w:rsidRPr="00462E84">
              <w:rPr>
                <w:rFonts w:ascii="Arial" w:hAnsi="Arial" w:cs="Arial"/>
                <w:color w:val="F2F2F2" w:themeColor="background1" w:themeShade="F2"/>
                <w:sz w:val="18"/>
                <w:szCs w:val="18"/>
              </w:rPr>
              <w:t>Condiciones de limpieza</w:t>
            </w:r>
          </w:p>
        </w:tc>
      </w:tr>
      <w:tr w:rsidR="002C7AFF" w:rsidRPr="002A3BF5" w14:paraId="1B6E6819" w14:textId="77777777" w:rsidTr="002C7AFF">
        <w:tc>
          <w:tcPr>
            <w:tcW w:w="1217" w:type="dxa"/>
            <w:vMerge w:val="restart"/>
            <w:vAlign w:val="center"/>
          </w:tcPr>
          <w:p w14:paraId="55EDE4C7" w14:textId="77777777" w:rsidR="002C7AFF" w:rsidRPr="00F144E4" w:rsidRDefault="002C7AFF" w:rsidP="001F3B36">
            <w:pPr>
              <w:pStyle w:val="Sinespaciado"/>
              <w:jc w:val="center"/>
              <w:rPr>
                <w:rFonts w:ascii="Arial" w:hAnsi="Arial" w:cs="Arial"/>
                <w:color w:val="F2F2F2" w:themeColor="background1" w:themeShade="F2"/>
                <w:sz w:val="18"/>
                <w:szCs w:val="18"/>
              </w:rPr>
            </w:pPr>
          </w:p>
        </w:tc>
        <w:tc>
          <w:tcPr>
            <w:tcW w:w="997" w:type="dxa"/>
            <w:vAlign w:val="center"/>
          </w:tcPr>
          <w:p w14:paraId="226E87C7" w14:textId="77777777" w:rsidR="002C7AFF" w:rsidRPr="002A3BF5" w:rsidRDefault="002C7AFF" w:rsidP="001F3B36">
            <w:pPr>
              <w:pStyle w:val="Sinespaciado"/>
              <w:jc w:val="center"/>
              <w:rPr>
                <w:rFonts w:ascii="Arial" w:hAnsi="Arial" w:cs="Arial"/>
                <w:sz w:val="18"/>
                <w:szCs w:val="18"/>
              </w:rPr>
            </w:pPr>
            <w:r>
              <w:rPr>
                <w:rFonts w:ascii="Arial" w:hAnsi="Arial" w:cs="Arial"/>
                <w:sz w:val="18"/>
                <w:szCs w:val="18"/>
              </w:rPr>
              <w:t>Buena</w:t>
            </w:r>
          </w:p>
        </w:tc>
        <w:tc>
          <w:tcPr>
            <w:tcW w:w="1137" w:type="dxa"/>
            <w:vAlign w:val="center"/>
          </w:tcPr>
          <w:p w14:paraId="055B9CD6" w14:textId="77777777" w:rsidR="002C7AFF" w:rsidRPr="002A3BF5" w:rsidRDefault="002C7AFF" w:rsidP="001F3B36">
            <w:pPr>
              <w:pStyle w:val="Sinespaciado"/>
              <w:jc w:val="center"/>
              <w:rPr>
                <w:rFonts w:ascii="Arial" w:hAnsi="Arial" w:cs="Arial"/>
                <w:sz w:val="18"/>
                <w:szCs w:val="18"/>
              </w:rPr>
            </w:pPr>
            <w:r>
              <w:rPr>
                <w:rFonts w:ascii="Arial" w:hAnsi="Arial" w:cs="Arial"/>
                <w:sz w:val="18"/>
                <w:szCs w:val="18"/>
              </w:rPr>
              <w:t>Regular</w:t>
            </w:r>
          </w:p>
        </w:tc>
        <w:tc>
          <w:tcPr>
            <w:tcW w:w="1187" w:type="dxa"/>
            <w:vAlign w:val="center"/>
          </w:tcPr>
          <w:p w14:paraId="269C726B" w14:textId="77777777" w:rsidR="002C7AFF" w:rsidRPr="002A3BF5" w:rsidRDefault="002C7AFF" w:rsidP="001F3B36">
            <w:pPr>
              <w:pStyle w:val="Sinespaciado"/>
              <w:jc w:val="center"/>
              <w:rPr>
                <w:rFonts w:ascii="Arial" w:hAnsi="Arial" w:cs="Arial"/>
                <w:sz w:val="18"/>
                <w:szCs w:val="18"/>
              </w:rPr>
            </w:pPr>
            <w:r>
              <w:rPr>
                <w:rFonts w:ascii="Arial" w:hAnsi="Arial" w:cs="Arial"/>
                <w:sz w:val="18"/>
                <w:szCs w:val="18"/>
              </w:rPr>
              <w:t>Mala</w:t>
            </w:r>
          </w:p>
        </w:tc>
        <w:tc>
          <w:tcPr>
            <w:tcW w:w="4813" w:type="dxa"/>
            <w:gridSpan w:val="2"/>
            <w:vAlign w:val="center"/>
          </w:tcPr>
          <w:p w14:paraId="5ADE40F2" w14:textId="77777777" w:rsidR="002C7AFF" w:rsidRDefault="002C7AFF" w:rsidP="001F3B36">
            <w:pPr>
              <w:pStyle w:val="Sinespaciado"/>
              <w:jc w:val="center"/>
              <w:rPr>
                <w:rFonts w:ascii="Arial" w:hAnsi="Arial" w:cs="Arial"/>
                <w:sz w:val="18"/>
                <w:szCs w:val="18"/>
              </w:rPr>
            </w:pPr>
            <w:r>
              <w:rPr>
                <w:rFonts w:ascii="Arial" w:hAnsi="Arial" w:cs="Arial"/>
                <w:sz w:val="18"/>
                <w:szCs w:val="18"/>
              </w:rPr>
              <w:t>Observaciones</w:t>
            </w:r>
          </w:p>
        </w:tc>
      </w:tr>
      <w:tr w:rsidR="002C7AFF" w:rsidRPr="002A3BF5" w14:paraId="6387E59C" w14:textId="77777777" w:rsidTr="002C7AFF">
        <w:tc>
          <w:tcPr>
            <w:tcW w:w="1217" w:type="dxa"/>
            <w:vMerge/>
            <w:vAlign w:val="center"/>
          </w:tcPr>
          <w:p w14:paraId="759C34EF" w14:textId="77777777" w:rsidR="002C7AFF" w:rsidRDefault="002C7AFF" w:rsidP="001F3B36">
            <w:pPr>
              <w:pStyle w:val="Sinespaciado"/>
              <w:jc w:val="center"/>
              <w:rPr>
                <w:rFonts w:ascii="Arial" w:hAnsi="Arial" w:cs="Arial"/>
                <w:sz w:val="18"/>
                <w:szCs w:val="18"/>
              </w:rPr>
            </w:pPr>
          </w:p>
        </w:tc>
        <w:tc>
          <w:tcPr>
            <w:tcW w:w="997" w:type="dxa"/>
            <w:vAlign w:val="center"/>
          </w:tcPr>
          <w:p w14:paraId="04A7BB53" w14:textId="77777777" w:rsidR="002C7AFF" w:rsidRDefault="002C7AFF" w:rsidP="001F3B36">
            <w:pPr>
              <w:pStyle w:val="Sinespaciado"/>
              <w:jc w:val="center"/>
              <w:rPr>
                <w:rFonts w:ascii="Arial" w:hAnsi="Arial" w:cs="Arial"/>
                <w:sz w:val="18"/>
                <w:szCs w:val="18"/>
              </w:rPr>
            </w:pPr>
          </w:p>
        </w:tc>
        <w:tc>
          <w:tcPr>
            <w:tcW w:w="1137" w:type="dxa"/>
            <w:vAlign w:val="center"/>
          </w:tcPr>
          <w:p w14:paraId="31CA146D" w14:textId="77777777" w:rsidR="002C7AFF" w:rsidRDefault="002C7AFF" w:rsidP="001F3B36">
            <w:pPr>
              <w:pStyle w:val="Sinespaciado"/>
              <w:jc w:val="center"/>
              <w:rPr>
                <w:rFonts w:ascii="Arial" w:hAnsi="Arial" w:cs="Arial"/>
                <w:sz w:val="18"/>
                <w:szCs w:val="18"/>
              </w:rPr>
            </w:pPr>
          </w:p>
        </w:tc>
        <w:tc>
          <w:tcPr>
            <w:tcW w:w="1187" w:type="dxa"/>
            <w:vAlign w:val="center"/>
          </w:tcPr>
          <w:p w14:paraId="307E790F" w14:textId="77777777" w:rsidR="002C7AFF" w:rsidRDefault="002C7AFF" w:rsidP="001F3B36">
            <w:pPr>
              <w:pStyle w:val="Sinespaciado"/>
              <w:jc w:val="center"/>
              <w:rPr>
                <w:rFonts w:ascii="Arial" w:hAnsi="Arial" w:cs="Arial"/>
                <w:sz w:val="18"/>
                <w:szCs w:val="18"/>
              </w:rPr>
            </w:pPr>
          </w:p>
        </w:tc>
        <w:tc>
          <w:tcPr>
            <w:tcW w:w="4813" w:type="dxa"/>
            <w:gridSpan w:val="2"/>
            <w:vAlign w:val="center"/>
          </w:tcPr>
          <w:p w14:paraId="7EF6F7A8" w14:textId="77777777" w:rsidR="002C7AFF" w:rsidRDefault="002C7AFF" w:rsidP="001F3B36">
            <w:pPr>
              <w:pStyle w:val="Sinespaciado"/>
              <w:jc w:val="center"/>
              <w:rPr>
                <w:rFonts w:ascii="Arial" w:hAnsi="Arial" w:cs="Arial"/>
                <w:sz w:val="18"/>
                <w:szCs w:val="18"/>
              </w:rPr>
            </w:pPr>
          </w:p>
        </w:tc>
      </w:tr>
      <w:tr w:rsidR="00FA5E2F" w:rsidRPr="002A3BF5" w14:paraId="2F21B5D0" w14:textId="77777777" w:rsidTr="00462E84">
        <w:tc>
          <w:tcPr>
            <w:tcW w:w="9351" w:type="dxa"/>
            <w:gridSpan w:val="6"/>
            <w:shd w:val="clear" w:color="auto" w:fill="3A7C22" w:themeFill="accent6" w:themeFillShade="BF"/>
            <w:vAlign w:val="center"/>
          </w:tcPr>
          <w:p w14:paraId="6F807BFE" w14:textId="77777777" w:rsidR="00FA5E2F" w:rsidRPr="00D3408C" w:rsidRDefault="00FA5E2F" w:rsidP="001F3B36">
            <w:pPr>
              <w:pStyle w:val="Sinespaciado"/>
              <w:jc w:val="center"/>
              <w:rPr>
                <w:rFonts w:ascii="Arial" w:hAnsi="Arial" w:cs="Arial"/>
                <w:sz w:val="18"/>
                <w:szCs w:val="18"/>
              </w:rPr>
            </w:pPr>
            <w:r w:rsidRPr="00462E84">
              <w:rPr>
                <w:rFonts w:ascii="Arial" w:hAnsi="Arial" w:cs="Arial"/>
                <w:color w:val="F2F2F2" w:themeColor="background1" w:themeShade="F2"/>
                <w:sz w:val="18"/>
                <w:szCs w:val="18"/>
              </w:rPr>
              <w:t>Estado general del repositorio</w:t>
            </w:r>
          </w:p>
        </w:tc>
      </w:tr>
      <w:tr w:rsidR="00FA5E2F" w:rsidRPr="002A3BF5" w14:paraId="0F5B35EC" w14:textId="77777777" w:rsidTr="002C7AFF">
        <w:tc>
          <w:tcPr>
            <w:tcW w:w="1217" w:type="dxa"/>
            <w:vAlign w:val="center"/>
          </w:tcPr>
          <w:p w14:paraId="3B48ADD3" w14:textId="77777777" w:rsidR="00FA5E2F" w:rsidRPr="002A3BF5" w:rsidRDefault="00FA5E2F" w:rsidP="001F3B36">
            <w:pPr>
              <w:pStyle w:val="Sinespaciado"/>
              <w:rPr>
                <w:rFonts w:ascii="Arial" w:hAnsi="Arial" w:cs="Arial"/>
                <w:sz w:val="18"/>
                <w:szCs w:val="18"/>
              </w:rPr>
            </w:pPr>
          </w:p>
        </w:tc>
        <w:tc>
          <w:tcPr>
            <w:tcW w:w="997" w:type="dxa"/>
            <w:vAlign w:val="center"/>
          </w:tcPr>
          <w:p w14:paraId="6E415982" w14:textId="77777777" w:rsidR="00FA5E2F" w:rsidRPr="002A3BF5" w:rsidRDefault="00FA5E2F" w:rsidP="001F3B36">
            <w:pPr>
              <w:pStyle w:val="Sinespaciado"/>
              <w:jc w:val="center"/>
              <w:rPr>
                <w:rFonts w:ascii="Arial" w:hAnsi="Arial" w:cs="Arial"/>
                <w:sz w:val="18"/>
                <w:szCs w:val="18"/>
              </w:rPr>
            </w:pPr>
            <w:r>
              <w:rPr>
                <w:rFonts w:ascii="Arial" w:hAnsi="Arial" w:cs="Arial"/>
                <w:sz w:val="18"/>
                <w:szCs w:val="18"/>
              </w:rPr>
              <w:t>Humedad</w:t>
            </w:r>
          </w:p>
        </w:tc>
        <w:tc>
          <w:tcPr>
            <w:tcW w:w="1137" w:type="dxa"/>
            <w:vAlign w:val="center"/>
          </w:tcPr>
          <w:p w14:paraId="5C13B29B" w14:textId="77777777" w:rsidR="00FA5E2F" w:rsidRPr="002A3BF5" w:rsidRDefault="00FA5E2F" w:rsidP="001F3B36">
            <w:pPr>
              <w:pStyle w:val="Sinespaciado"/>
              <w:jc w:val="center"/>
              <w:rPr>
                <w:rFonts w:ascii="Arial" w:hAnsi="Arial" w:cs="Arial"/>
                <w:sz w:val="18"/>
                <w:szCs w:val="18"/>
              </w:rPr>
            </w:pPr>
            <w:r>
              <w:rPr>
                <w:rFonts w:ascii="Arial" w:hAnsi="Arial" w:cs="Arial"/>
                <w:sz w:val="18"/>
                <w:szCs w:val="18"/>
              </w:rPr>
              <w:t>Filtraciones</w:t>
            </w:r>
          </w:p>
        </w:tc>
        <w:tc>
          <w:tcPr>
            <w:tcW w:w="1187" w:type="dxa"/>
            <w:vAlign w:val="center"/>
          </w:tcPr>
          <w:p w14:paraId="7AB7D12D" w14:textId="77777777" w:rsidR="00FA5E2F" w:rsidRPr="002A3BF5" w:rsidRDefault="00FA5E2F" w:rsidP="001F3B36">
            <w:pPr>
              <w:pStyle w:val="Sinespaciado"/>
              <w:jc w:val="center"/>
              <w:rPr>
                <w:rFonts w:ascii="Arial" w:hAnsi="Arial" w:cs="Arial"/>
                <w:sz w:val="18"/>
                <w:szCs w:val="18"/>
              </w:rPr>
            </w:pPr>
            <w:r>
              <w:rPr>
                <w:rFonts w:ascii="Arial" w:hAnsi="Arial" w:cs="Arial"/>
                <w:sz w:val="18"/>
                <w:szCs w:val="18"/>
              </w:rPr>
              <w:t>Fisuras</w:t>
            </w:r>
          </w:p>
        </w:tc>
        <w:tc>
          <w:tcPr>
            <w:tcW w:w="1497" w:type="dxa"/>
            <w:vAlign w:val="center"/>
          </w:tcPr>
          <w:p w14:paraId="78E0A8A0" w14:textId="77777777" w:rsidR="00FA5E2F" w:rsidRPr="002A3BF5" w:rsidRDefault="00FA5E2F" w:rsidP="001F3B36">
            <w:pPr>
              <w:pStyle w:val="Sinespaciado"/>
              <w:jc w:val="center"/>
              <w:rPr>
                <w:rFonts w:ascii="Arial" w:hAnsi="Arial" w:cs="Arial"/>
                <w:sz w:val="18"/>
                <w:szCs w:val="18"/>
              </w:rPr>
            </w:pPr>
            <w:r>
              <w:rPr>
                <w:rFonts w:ascii="Arial" w:hAnsi="Arial" w:cs="Arial"/>
                <w:sz w:val="18"/>
                <w:szCs w:val="18"/>
              </w:rPr>
              <w:t>Ingreso de luz directa</w:t>
            </w:r>
          </w:p>
        </w:tc>
        <w:tc>
          <w:tcPr>
            <w:tcW w:w="3316" w:type="dxa"/>
            <w:vAlign w:val="center"/>
          </w:tcPr>
          <w:p w14:paraId="5DB1F6F0" w14:textId="77777777" w:rsidR="00FA5E2F" w:rsidRPr="002A3BF5" w:rsidRDefault="00FA5E2F" w:rsidP="001F3B36">
            <w:pPr>
              <w:pStyle w:val="Sinespaciado"/>
              <w:jc w:val="center"/>
              <w:rPr>
                <w:rFonts w:ascii="Arial" w:hAnsi="Arial" w:cs="Arial"/>
                <w:sz w:val="18"/>
                <w:szCs w:val="18"/>
              </w:rPr>
            </w:pPr>
            <w:r>
              <w:rPr>
                <w:rFonts w:ascii="Arial" w:hAnsi="Arial" w:cs="Arial"/>
                <w:sz w:val="18"/>
                <w:szCs w:val="18"/>
              </w:rPr>
              <w:t>Observaciones</w:t>
            </w:r>
          </w:p>
        </w:tc>
      </w:tr>
      <w:tr w:rsidR="00FA5E2F" w:rsidRPr="002A3BF5" w14:paraId="5C1056E7" w14:textId="77777777" w:rsidTr="002C7AFF">
        <w:tc>
          <w:tcPr>
            <w:tcW w:w="1217" w:type="dxa"/>
            <w:shd w:val="clear" w:color="auto" w:fill="B3E5A1" w:themeFill="accent6" w:themeFillTint="66"/>
            <w:vAlign w:val="center"/>
          </w:tcPr>
          <w:p w14:paraId="39306551" w14:textId="77777777" w:rsidR="00FA5E2F" w:rsidRDefault="00FA5E2F" w:rsidP="001F3B36">
            <w:pPr>
              <w:pStyle w:val="Sinespaciado"/>
              <w:rPr>
                <w:rFonts w:ascii="Arial" w:hAnsi="Arial" w:cs="Arial"/>
                <w:sz w:val="18"/>
                <w:szCs w:val="18"/>
              </w:rPr>
            </w:pPr>
            <w:r>
              <w:rPr>
                <w:rFonts w:ascii="Arial" w:hAnsi="Arial" w:cs="Arial"/>
                <w:sz w:val="18"/>
                <w:szCs w:val="18"/>
              </w:rPr>
              <w:t>Techo</w:t>
            </w:r>
          </w:p>
        </w:tc>
        <w:tc>
          <w:tcPr>
            <w:tcW w:w="997" w:type="dxa"/>
            <w:vAlign w:val="center"/>
          </w:tcPr>
          <w:p w14:paraId="10ABB250" w14:textId="77777777" w:rsidR="00FA5E2F" w:rsidRPr="002A3BF5" w:rsidRDefault="00FA5E2F" w:rsidP="001F3B36">
            <w:pPr>
              <w:pStyle w:val="Sinespaciado"/>
              <w:jc w:val="center"/>
              <w:rPr>
                <w:rFonts w:ascii="Arial" w:hAnsi="Arial" w:cs="Arial"/>
                <w:sz w:val="18"/>
                <w:szCs w:val="18"/>
              </w:rPr>
            </w:pPr>
          </w:p>
        </w:tc>
        <w:tc>
          <w:tcPr>
            <w:tcW w:w="1137" w:type="dxa"/>
            <w:vAlign w:val="center"/>
          </w:tcPr>
          <w:p w14:paraId="25E47165" w14:textId="77777777" w:rsidR="00FA5E2F" w:rsidRPr="002A3BF5" w:rsidRDefault="00FA5E2F" w:rsidP="001F3B36">
            <w:pPr>
              <w:pStyle w:val="Sinespaciado"/>
              <w:jc w:val="center"/>
              <w:rPr>
                <w:rFonts w:ascii="Arial" w:hAnsi="Arial" w:cs="Arial"/>
                <w:sz w:val="18"/>
                <w:szCs w:val="18"/>
              </w:rPr>
            </w:pPr>
          </w:p>
        </w:tc>
        <w:tc>
          <w:tcPr>
            <w:tcW w:w="1187" w:type="dxa"/>
            <w:vAlign w:val="center"/>
          </w:tcPr>
          <w:p w14:paraId="47DEEA5C" w14:textId="77777777" w:rsidR="00FA5E2F" w:rsidRPr="002A3BF5" w:rsidRDefault="00FA5E2F" w:rsidP="001F3B36">
            <w:pPr>
              <w:pStyle w:val="Sinespaciado"/>
              <w:jc w:val="center"/>
              <w:rPr>
                <w:rFonts w:ascii="Arial" w:hAnsi="Arial" w:cs="Arial"/>
                <w:sz w:val="18"/>
                <w:szCs w:val="18"/>
              </w:rPr>
            </w:pPr>
          </w:p>
        </w:tc>
        <w:tc>
          <w:tcPr>
            <w:tcW w:w="1497" w:type="dxa"/>
            <w:vAlign w:val="center"/>
          </w:tcPr>
          <w:p w14:paraId="4DD1ADE1" w14:textId="77777777" w:rsidR="00FA5E2F" w:rsidRPr="002A3BF5" w:rsidRDefault="00FA5E2F" w:rsidP="001F3B36">
            <w:pPr>
              <w:pStyle w:val="Sinespaciado"/>
              <w:jc w:val="center"/>
              <w:rPr>
                <w:rFonts w:ascii="Arial" w:hAnsi="Arial" w:cs="Arial"/>
                <w:sz w:val="18"/>
                <w:szCs w:val="18"/>
              </w:rPr>
            </w:pPr>
          </w:p>
        </w:tc>
        <w:tc>
          <w:tcPr>
            <w:tcW w:w="3316" w:type="dxa"/>
            <w:vAlign w:val="center"/>
          </w:tcPr>
          <w:p w14:paraId="00085E25" w14:textId="77777777" w:rsidR="00FA5E2F" w:rsidRPr="002A3BF5" w:rsidRDefault="00FA5E2F" w:rsidP="001F3B36">
            <w:pPr>
              <w:pStyle w:val="Sinespaciado"/>
              <w:jc w:val="center"/>
              <w:rPr>
                <w:rFonts w:ascii="Arial" w:hAnsi="Arial" w:cs="Arial"/>
                <w:sz w:val="18"/>
                <w:szCs w:val="18"/>
              </w:rPr>
            </w:pPr>
          </w:p>
        </w:tc>
      </w:tr>
      <w:tr w:rsidR="00FA5E2F" w:rsidRPr="002A3BF5" w14:paraId="332D3A09" w14:textId="77777777" w:rsidTr="002C7AFF">
        <w:tc>
          <w:tcPr>
            <w:tcW w:w="1217" w:type="dxa"/>
            <w:shd w:val="clear" w:color="auto" w:fill="B3E5A1" w:themeFill="accent6" w:themeFillTint="66"/>
            <w:vAlign w:val="center"/>
          </w:tcPr>
          <w:p w14:paraId="79E2D53A" w14:textId="77777777" w:rsidR="00FA5E2F" w:rsidRDefault="00FA5E2F" w:rsidP="001F3B36">
            <w:pPr>
              <w:pStyle w:val="Sinespaciado"/>
              <w:rPr>
                <w:rFonts w:ascii="Arial" w:hAnsi="Arial" w:cs="Arial"/>
                <w:sz w:val="18"/>
                <w:szCs w:val="18"/>
              </w:rPr>
            </w:pPr>
            <w:r>
              <w:rPr>
                <w:rFonts w:ascii="Arial" w:hAnsi="Arial" w:cs="Arial"/>
                <w:sz w:val="18"/>
                <w:szCs w:val="18"/>
              </w:rPr>
              <w:t>Muros</w:t>
            </w:r>
          </w:p>
        </w:tc>
        <w:tc>
          <w:tcPr>
            <w:tcW w:w="997" w:type="dxa"/>
            <w:vAlign w:val="center"/>
          </w:tcPr>
          <w:p w14:paraId="0E1AFC79" w14:textId="77777777" w:rsidR="00FA5E2F" w:rsidRPr="002A3BF5" w:rsidRDefault="00FA5E2F" w:rsidP="001F3B36">
            <w:pPr>
              <w:pStyle w:val="Sinespaciado"/>
              <w:jc w:val="center"/>
              <w:rPr>
                <w:rFonts w:ascii="Arial" w:hAnsi="Arial" w:cs="Arial"/>
                <w:sz w:val="18"/>
                <w:szCs w:val="18"/>
              </w:rPr>
            </w:pPr>
            <w:r>
              <w:rPr>
                <w:rFonts w:ascii="Arial" w:hAnsi="Arial" w:cs="Arial"/>
                <w:sz w:val="18"/>
                <w:szCs w:val="18"/>
              </w:rPr>
              <w:t>*</w:t>
            </w:r>
          </w:p>
        </w:tc>
        <w:tc>
          <w:tcPr>
            <w:tcW w:w="1137" w:type="dxa"/>
            <w:vAlign w:val="center"/>
          </w:tcPr>
          <w:p w14:paraId="3C545EBC" w14:textId="77777777" w:rsidR="00FA5E2F" w:rsidRPr="002A3BF5" w:rsidRDefault="00FA5E2F" w:rsidP="001F3B36">
            <w:pPr>
              <w:pStyle w:val="Sinespaciado"/>
              <w:jc w:val="center"/>
              <w:rPr>
                <w:rFonts w:ascii="Arial" w:hAnsi="Arial" w:cs="Arial"/>
                <w:sz w:val="18"/>
                <w:szCs w:val="18"/>
              </w:rPr>
            </w:pPr>
            <w:r>
              <w:rPr>
                <w:rFonts w:ascii="Arial" w:hAnsi="Arial" w:cs="Arial"/>
                <w:sz w:val="18"/>
                <w:szCs w:val="18"/>
              </w:rPr>
              <w:t>*</w:t>
            </w:r>
          </w:p>
        </w:tc>
        <w:tc>
          <w:tcPr>
            <w:tcW w:w="1187" w:type="dxa"/>
            <w:vAlign w:val="center"/>
          </w:tcPr>
          <w:p w14:paraId="0BC335A8" w14:textId="77777777" w:rsidR="00FA5E2F" w:rsidRPr="002A3BF5" w:rsidRDefault="00FA5E2F" w:rsidP="001F3B36">
            <w:pPr>
              <w:pStyle w:val="Sinespaciado"/>
              <w:jc w:val="center"/>
              <w:rPr>
                <w:rFonts w:ascii="Arial" w:hAnsi="Arial" w:cs="Arial"/>
                <w:sz w:val="18"/>
                <w:szCs w:val="18"/>
              </w:rPr>
            </w:pPr>
            <w:r>
              <w:rPr>
                <w:rFonts w:ascii="Arial" w:hAnsi="Arial" w:cs="Arial"/>
                <w:sz w:val="18"/>
                <w:szCs w:val="18"/>
              </w:rPr>
              <w:t>*</w:t>
            </w:r>
          </w:p>
        </w:tc>
        <w:tc>
          <w:tcPr>
            <w:tcW w:w="1497" w:type="dxa"/>
            <w:vAlign w:val="center"/>
          </w:tcPr>
          <w:p w14:paraId="5AEE1BF6" w14:textId="77777777" w:rsidR="00FA5E2F" w:rsidRPr="002A3BF5" w:rsidRDefault="00FA5E2F" w:rsidP="001F3B36">
            <w:pPr>
              <w:pStyle w:val="Sinespaciado"/>
              <w:jc w:val="center"/>
              <w:rPr>
                <w:rFonts w:ascii="Arial" w:hAnsi="Arial" w:cs="Arial"/>
                <w:sz w:val="18"/>
                <w:szCs w:val="18"/>
              </w:rPr>
            </w:pPr>
            <w:r>
              <w:rPr>
                <w:rFonts w:ascii="Arial" w:hAnsi="Arial" w:cs="Arial"/>
                <w:sz w:val="18"/>
                <w:szCs w:val="18"/>
              </w:rPr>
              <w:t>*</w:t>
            </w:r>
          </w:p>
        </w:tc>
        <w:tc>
          <w:tcPr>
            <w:tcW w:w="3316" w:type="dxa"/>
            <w:vAlign w:val="center"/>
          </w:tcPr>
          <w:p w14:paraId="7BB39377" w14:textId="77777777" w:rsidR="00FA5E2F" w:rsidRPr="002A3BF5" w:rsidRDefault="00FA5E2F" w:rsidP="001F3B36">
            <w:pPr>
              <w:pStyle w:val="Sinespaciado"/>
              <w:jc w:val="center"/>
              <w:rPr>
                <w:rFonts w:ascii="Arial" w:hAnsi="Arial" w:cs="Arial"/>
                <w:sz w:val="18"/>
                <w:szCs w:val="18"/>
              </w:rPr>
            </w:pPr>
          </w:p>
        </w:tc>
      </w:tr>
      <w:tr w:rsidR="00FA5E2F" w:rsidRPr="002A3BF5" w14:paraId="19EE6600" w14:textId="77777777" w:rsidTr="002C7AFF">
        <w:tc>
          <w:tcPr>
            <w:tcW w:w="1217" w:type="dxa"/>
            <w:shd w:val="clear" w:color="auto" w:fill="B3E5A1" w:themeFill="accent6" w:themeFillTint="66"/>
            <w:vAlign w:val="center"/>
          </w:tcPr>
          <w:p w14:paraId="69184435" w14:textId="77777777" w:rsidR="00FA5E2F" w:rsidRDefault="00FA5E2F" w:rsidP="001F3B36">
            <w:pPr>
              <w:pStyle w:val="Sinespaciado"/>
              <w:rPr>
                <w:rFonts w:ascii="Arial" w:hAnsi="Arial" w:cs="Arial"/>
                <w:sz w:val="18"/>
                <w:szCs w:val="18"/>
              </w:rPr>
            </w:pPr>
            <w:r>
              <w:rPr>
                <w:rFonts w:ascii="Arial" w:hAnsi="Arial" w:cs="Arial"/>
                <w:sz w:val="18"/>
                <w:szCs w:val="18"/>
              </w:rPr>
              <w:t>Ventanas</w:t>
            </w:r>
          </w:p>
        </w:tc>
        <w:tc>
          <w:tcPr>
            <w:tcW w:w="997" w:type="dxa"/>
            <w:vAlign w:val="center"/>
          </w:tcPr>
          <w:p w14:paraId="62FD9665" w14:textId="77777777" w:rsidR="00FA5E2F" w:rsidRPr="002A3BF5" w:rsidRDefault="00FA5E2F" w:rsidP="001F3B36">
            <w:pPr>
              <w:pStyle w:val="Sinespaciado"/>
              <w:jc w:val="center"/>
              <w:rPr>
                <w:rFonts w:ascii="Arial" w:hAnsi="Arial" w:cs="Arial"/>
                <w:sz w:val="18"/>
                <w:szCs w:val="18"/>
              </w:rPr>
            </w:pPr>
            <w:r>
              <w:rPr>
                <w:rFonts w:ascii="Arial" w:hAnsi="Arial" w:cs="Arial"/>
                <w:sz w:val="18"/>
                <w:szCs w:val="18"/>
              </w:rPr>
              <w:t>*</w:t>
            </w:r>
          </w:p>
        </w:tc>
        <w:tc>
          <w:tcPr>
            <w:tcW w:w="1137" w:type="dxa"/>
            <w:vAlign w:val="center"/>
          </w:tcPr>
          <w:p w14:paraId="357F852C" w14:textId="77777777" w:rsidR="00FA5E2F" w:rsidRPr="002A3BF5" w:rsidRDefault="00FA5E2F" w:rsidP="001F3B36">
            <w:pPr>
              <w:pStyle w:val="Sinespaciado"/>
              <w:jc w:val="center"/>
              <w:rPr>
                <w:rFonts w:ascii="Arial" w:hAnsi="Arial" w:cs="Arial"/>
                <w:sz w:val="18"/>
                <w:szCs w:val="18"/>
              </w:rPr>
            </w:pPr>
            <w:r>
              <w:rPr>
                <w:rFonts w:ascii="Arial" w:hAnsi="Arial" w:cs="Arial"/>
                <w:sz w:val="18"/>
                <w:szCs w:val="18"/>
              </w:rPr>
              <w:t>*</w:t>
            </w:r>
          </w:p>
        </w:tc>
        <w:tc>
          <w:tcPr>
            <w:tcW w:w="1187" w:type="dxa"/>
            <w:vAlign w:val="center"/>
          </w:tcPr>
          <w:p w14:paraId="7824B2B6" w14:textId="77777777" w:rsidR="00FA5E2F" w:rsidRPr="002A3BF5" w:rsidRDefault="00FA5E2F" w:rsidP="001F3B36">
            <w:pPr>
              <w:pStyle w:val="Sinespaciado"/>
              <w:jc w:val="center"/>
              <w:rPr>
                <w:rFonts w:ascii="Arial" w:hAnsi="Arial" w:cs="Arial"/>
                <w:sz w:val="18"/>
                <w:szCs w:val="18"/>
              </w:rPr>
            </w:pPr>
            <w:r>
              <w:rPr>
                <w:rFonts w:ascii="Arial" w:hAnsi="Arial" w:cs="Arial"/>
                <w:sz w:val="18"/>
                <w:szCs w:val="18"/>
              </w:rPr>
              <w:t>*</w:t>
            </w:r>
          </w:p>
        </w:tc>
        <w:tc>
          <w:tcPr>
            <w:tcW w:w="1497" w:type="dxa"/>
            <w:vAlign w:val="center"/>
          </w:tcPr>
          <w:p w14:paraId="32E8E621" w14:textId="77777777" w:rsidR="00FA5E2F" w:rsidRPr="002A3BF5" w:rsidRDefault="00FA5E2F" w:rsidP="001F3B36">
            <w:pPr>
              <w:pStyle w:val="Sinespaciado"/>
              <w:jc w:val="center"/>
              <w:rPr>
                <w:rFonts w:ascii="Arial" w:hAnsi="Arial" w:cs="Arial"/>
                <w:sz w:val="18"/>
                <w:szCs w:val="18"/>
              </w:rPr>
            </w:pPr>
            <w:r>
              <w:rPr>
                <w:rFonts w:ascii="Arial" w:hAnsi="Arial" w:cs="Arial"/>
                <w:sz w:val="18"/>
                <w:szCs w:val="18"/>
              </w:rPr>
              <w:t>*</w:t>
            </w:r>
          </w:p>
        </w:tc>
        <w:tc>
          <w:tcPr>
            <w:tcW w:w="3316" w:type="dxa"/>
            <w:vAlign w:val="center"/>
          </w:tcPr>
          <w:p w14:paraId="2BD15D20" w14:textId="77777777" w:rsidR="00FA5E2F" w:rsidRPr="002A3BF5" w:rsidRDefault="00FA5E2F" w:rsidP="001F3B36">
            <w:pPr>
              <w:pStyle w:val="Sinespaciado"/>
              <w:jc w:val="center"/>
              <w:rPr>
                <w:rFonts w:ascii="Arial" w:hAnsi="Arial" w:cs="Arial"/>
                <w:sz w:val="18"/>
                <w:szCs w:val="18"/>
              </w:rPr>
            </w:pPr>
          </w:p>
        </w:tc>
      </w:tr>
      <w:tr w:rsidR="00FA5E2F" w:rsidRPr="002A3BF5" w14:paraId="372D81BA" w14:textId="77777777" w:rsidTr="002C7AFF">
        <w:tc>
          <w:tcPr>
            <w:tcW w:w="1217" w:type="dxa"/>
            <w:shd w:val="clear" w:color="auto" w:fill="B3E5A1" w:themeFill="accent6" w:themeFillTint="66"/>
            <w:vAlign w:val="center"/>
          </w:tcPr>
          <w:p w14:paraId="69CBCB84" w14:textId="77777777" w:rsidR="00FA5E2F" w:rsidRDefault="00FA5E2F" w:rsidP="001F3B36">
            <w:pPr>
              <w:pStyle w:val="Sinespaciado"/>
              <w:rPr>
                <w:rFonts w:ascii="Arial" w:hAnsi="Arial" w:cs="Arial"/>
                <w:sz w:val="18"/>
                <w:szCs w:val="18"/>
              </w:rPr>
            </w:pPr>
            <w:r>
              <w:rPr>
                <w:rFonts w:ascii="Arial" w:hAnsi="Arial" w:cs="Arial"/>
                <w:sz w:val="18"/>
                <w:szCs w:val="18"/>
              </w:rPr>
              <w:t>Puertas</w:t>
            </w:r>
          </w:p>
        </w:tc>
        <w:tc>
          <w:tcPr>
            <w:tcW w:w="997" w:type="dxa"/>
            <w:vAlign w:val="center"/>
          </w:tcPr>
          <w:p w14:paraId="4A4B65AA" w14:textId="77777777" w:rsidR="00FA5E2F" w:rsidRPr="002A3BF5" w:rsidRDefault="00FA5E2F" w:rsidP="001F3B36">
            <w:pPr>
              <w:pStyle w:val="Sinespaciado"/>
              <w:jc w:val="center"/>
              <w:rPr>
                <w:rFonts w:ascii="Arial" w:hAnsi="Arial" w:cs="Arial"/>
                <w:sz w:val="18"/>
                <w:szCs w:val="18"/>
              </w:rPr>
            </w:pPr>
            <w:r>
              <w:rPr>
                <w:rFonts w:ascii="Arial" w:hAnsi="Arial" w:cs="Arial"/>
                <w:sz w:val="18"/>
                <w:szCs w:val="18"/>
              </w:rPr>
              <w:t>*</w:t>
            </w:r>
          </w:p>
        </w:tc>
        <w:tc>
          <w:tcPr>
            <w:tcW w:w="1137" w:type="dxa"/>
            <w:vAlign w:val="center"/>
          </w:tcPr>
          <w:p w14:paraId="4987F503" w14:textId="77777777" w:rsidR="00FA5E2F" w:rsidRPr="002A3BF5" w:rsidRDefault="00FA5E2F" w:rsidP="001F3B36">
            <w:pPr>
              <w:pStyle w:val="Sinespaciado"/>
              <w:jc w:val="center"/>
              <w:rPr>
                <w:rFonts w:ascii="Arial" w:hAnsi="Arial" w:cs="Arial"/>
                <w:sz w:val="18"/>
                <w:szCs w:val="18"/>
              </w:rPr>
            </w:pPr>
            <w:r>
              <w:rPr>
                <w:rFonts w:ascii="Arial" w:hAnsi="Arial" w:cs="Arial"/>
                <w:sz w:val="18"/>
                <w:szCs w:val="18"/>
              </w:rPr>
              <w:t>*</w:t>
            </w:r>
          </w:p>
        </w:tc>
        <w:tc>
          <w:tcPr>
            <w:tcW w:w="1187" w:type="dxa"/>
            <w:vAlign w:val="center"/>
          </w:tcPr>
          <w:p w14:paraId="7FCF4E26" w14:textId="77777777" w:rsidR="00FA5E2F" w:rsidRPr="002A3BF5" w:rsidRDefault="00FA5E2F" w:rsidP="001F3B36">
            <w:pPr>
              <w:pStyle w:val="Sinespaciado"/>
              <w:jc w:val="center"/>
              <w:rPr>
                <w:rFonts w:ascii="Arial" w:hAnsi="Arial" w:cs="Arial"/>
                <w:sz w:val="18"/>
                <w:szCs w:val="18"/>
              </w:rPr>
            </w:pPr>
            <w:r>
              <w:rPr>
                <w:rFonts w:ascii="Arial" w:hAnsi="Arial" w:cs="Arial"/>
                <w:sz w:val="18"/>
                <w:szCs w:val="18"/>
              </w:rPr>
              <w:t>*</w:t>
            </w:r>
          </w:p>
        </w:tc>
        <w:tc>
          <w:tcPr>
            <w:tcW w:w="1497" w:type="dxa"/>
            <w:vAlign w:val="center"/>
          </w:tcPr>
          <w:p w14:paraId="4EF614BF" w14:textId="77777777" w:rsidR="00FA5E2F" w:rsidRPr="002A3BF5" w:rsidRDefault="00FA5E2F" w:rsidP="001F3B36">
            <w:pPr>
              <w:pStyle w:val="Sinespaciado"/>
              <w:jc w:val="center"/>
              <w:rPr>
                <w:rFonts w:ascii="Arial" w:hAnsi="Arial" w:cs="Arial"/>
                <w:sz w:val="18"/>
                <w:szCs w:val="18"/>
              </w:rPr>
            </w:pPr>
            <w:r>
              <w:rPr>
                <w:rFonts w:ascii="Arial" w:hAnsi="Arial" w:cs="Arial"/>
                <w:sz w:val="18"/>
                <w:szCs w:val="18"/>
              </w:rPr>
              <w:t>*</w:t>
            </w:r>
          </w:p>
        </w:tc>
        <w:tc>
          <w:tcPr>
            <w:tcW w:w="3316" w:type="dxa"/>
            <w:vAlign w:val="center"/>
          </w:tcPr>
          <w:p w14:paraId="5186B07D" w14:textId="77777777" w:rsidR="00FA5E2F" w:rsidRPr="002A3BF5" w:rsidRDefault="00FA5E2F" w:rsidP="001F3B36">
            <w:pPr>
              <w:pStyle w:val="Sinespaciado"/>
              <w:jc w:val="center"/>
              <w:rPr>
                <w:rFonts w:ascii="Arial" w:hAnsi="Arial" w:cs="Arial"/>
                <w:sz w:val="18"/>
                <w:szCs w:val="18"/>
              </w:rPr>
            </w:pPr>
          </w:p>
        </w:tc>
      </w:tr>
      <w:tr w:rsidR="00FA5E2F" w:rsidRPr="002A3BF5" w14:paraId="04EA1C46" w14:textId="77777777" w:rsidTr="002C7AFF">
        <w:tc>
          <w:tcPr>
            <w:tcW w:w="1217" w:type="dxa"/>
            <w:shd w:val="clear" w:color="auto" w:fill="B3E5A1" w:themeFill="accent6" w:themeFillTint="66"/>
            <w:vAlign w:val="center"/>
          </w:tcPr>
          <w:p w14:paraId="67D6A000" w14:textId="77777777" w:rsidR="00FA5E2F" w:rsidRDefault="00FA5E2F" w:rsidP="001F3B36">
            <w:pPr>
              <w:pStyle w:val="Sinespaciado"/>
              <w:rPr>
                <w:rFonts w:ascii="Arial" w:hAnsi="Arial" w:cs="Arial"/>
                <w:sz w:val="18"/>
                <w:szCs w:val="18"/>
              </w:rPr>
            </w:pPr>
            <w:r>
              <w:rPr>
                <w:rFonts w:ascii="Arial" w:hAnsi="Arial" w:cs="Arial"/>
                <w:sz w:val="18"/>
                <w:szCs w:val="18"/>
              </w:rPr>
              <w:t>Pisos</w:t>
            </w:r>
          </w:p>
        </w:tc>
        <w:tc>
          <w:tcPr>
            <w:tcW w:w="997" w:type="dxa"/>
            <w:vAlign w:val="center"/>
          </w:tcPr>
          <w:p w14:paraId="2FC4FB44" w14:textId="77777777" w:rsidR="00FA5E2F" w:rsidRPr="002A3BF5" w:rsidRDefault="00FA5E2F" w:rsidP="001F3B36">
            <w:pPr>
              <w:pStyle w:val="Sinespaciado"/>
              <w:jc w:val="center"/>
              <w:rPr>
                <w:rFonts w:ascii="Arial" w:hAnsi="Arial" w:cs="Arial"/>
                <w:sz w:val="18"/>
                <w:szCs w:val="18"/>
              </w:rPr>
            </w:pPr>
          </w:p>
        </w:tc>
        <w:tc>
          <w:tcPr>
            <w:tcW w:w="1137" w:type="dxa"/>
            <w:vAlign w:val="center"/>
          </w:tcPr>
          <w:p w14:paraId="32E81C52" w14:textId="77777777" w:rsidR="00FA5E2F" w:rsidRPr="002A3BF5" w:rsidRDefault="00FA5E2F" w:rsidP="001F3B36">
            <w:pPr>
              <w:pStyle w:val="Sinespaciado"/>
              <w:jc w:val="center"/>
              <w:rPr>
                <w:rFonts w:ascii="Arial" w:hAnsi="Arial" w:cs="Arial"/>
                <w:sz w:val="18"/>
                <w:szCs w:val="18"/>
              </w:rPr>
            </w:pPr>
          </w:p>
        </w:tc>
        <w:tc>
          <w:tcPr>
            <w:tcW w:w="1187" w:type="dxa"/>
            <w:vAlign w:val="center"/>
          </w:tcPr>
          <w:p w14:paraId="0D934D9C" w14:textId="77777777" w:rsidR="00FA5E2F" w:rsidRPr="002A3BF5" w:rsidRDefault="00FA5E2F" w:rsidP="001F3B36">
            <w:pPr>
              <w:pStyle w:val="Sinespaciado"/>
              <w:jc w:val="center"/>
              <w:rPr>
                <w:rFonts w:ascii="Arial" w:hAnsi="Arial" w:cs="Arial"/>
                <w:sz w:val="18"/>
                <w:szCs w:val="18"/>
              </w:rPr>
            </w:pPr>
          </w:p>
        </w:tc>
        <w:tc>
          <w:tcPr>
            <w:tcW w:w="1497" w:type="dxa"/>
            <w:vAlign w:val="center"/>
          </w:tcPr>
          <w:p w14:paraId="671508A6" w14:textId="77777777" w:rsidR="00FA5E2F" w:rsidRPr="002A3BF5" w:rsidRDefault="00FA5E2F" w:rsidP="001F3B36">
            <w:pPr>
              <w:pStyle w:val="Sinespaciado"/>
              <w:jc w:val="center"/>
              <w:rPr>
                <w:rFonts w:ascii="Arial" w:hAnsi="Arial" w:cs="Arial"/>
                <w:sz w:val="18"/>
                <w:szCs w:val="18"/>
              </w:rPr>
            </w:pPr>
          </w:p>
        </w:tc>
        <w:tc>
          <w:tcPr>
            <w:tcW w:w="3316" w:type="dxa"/>
            <w:vAlign w:val="center"/>
          </w:tcPr>
          <w:p w14:paraId="2CF9C43D" w14:textId="77777777" w:rsidR="00FA5E2F" w:rsidRPr="002A3BF5" w:rsidRDefault="00FA5E2F" w:rsidP="001F3B36">
            <w:pPr>
              <w:pStyle w:val="Sinespaciado"/>
              <w:jc w:val="center"/>
              <w:rPr>
                <w:rFonts w:ascii="Arial" w:hAnsi="Arial" w:cs="Arial"/>
                <w:sz w:val="18"/>
                <w:szCs w:val="18"/>
              </w:rPr>
            </w:pPr>
          </w:p>
        </w:tc>
      </w:tr>
      <w:tr w:rsidR="00FA5E2F" w:rsidRPr="002A3BF5" w14:paraId="7ADBDA94" w14:textId="77777777" w:rsidTr="00462E84">
        <w:tc>
          <w:tcPr>
            <w:tcW w:w="9351" w:type="dxa"/>
            <w:gridSpan w:val="6"/>
            <w:shd w:val="clear" w:color="auto" w:fill="3A7C22" w:themeFill="accent6" w:themeFillShade="BF"/>
            <w:vAlign w:val="center"/>
          </w:tcPr>
          <w:p w14:paraId="244B612E" w14:textId="77777777" w:rsidR="00FA5E2F" w:rsidRPr="002A3BF5" w:rsidRDefault="00FA5E2F" w:rsidP="001F3B36">
            <w:pPr>
              <w:pStyle w:val="Sinespaciado"/>
              <w:jc w:val="center"/>
              <w:rPr>
                <w:rFonts w:ascii="Arial" w:hAnsi="Arial" w:cs="Arial"/>
                <w:sz w:val="18"/>
                <w:szCs w:val="18"/>
              </w:rPr>
            </w:pPr>
            <w:r w:rsidRPr="00462E84">
              <w:rPr>
                <w:rFonts w:ascii="Arial" w:hAnsi="Arial" w:cs="Arial"/>
                <w:color w:val="F2F2F2" w:themeColor="background1" w:themeShade="F2"/>
                <w:sz w:val="18"/>
                <w:szCs w:val="18"/>
              </w:rPr>
              <w:t>Instalaciones</w:t>
            </w:r>
          </w:p>
        </w:tc>
      </w:tr>
      <w:tr w:rsidR="00FA5E2F" w:rsidRPr="002A3BF5" w14:paraId="6C267983" w14:textId="77777777" w:rsidTr="002C7AFF">
        <w:tc>
          <w:tcPr>
            <w:tcW w:w="1217" w:type="dxa"/>
            <w:vAlign w:val="center"/>
          </w:tcPr>
          <w:p w14:paraId="5F5D5ACC" w14:textId="77777777" w:rsidR="00FA5E2F" w:rsidRDefault="00FA5E2F" w:rsidP="001F3B36">
            <w:pPr>
              <w:pStyle w:val="Sinespaciado"/>
              <w:rPr>
                <w:rFonts w:ascii="Arial" w:hAnsi="Arial" w:cs="Arial"/>
                <w:sz w:val="18"/>
                <w:szCs w:val="18"/>
              </w:rPr>
            </w:pPr>
          </w:p>
        </w:tc>
        <w:tc>
          <w:tcPr>
            <w:tcW w:w="997" w:type="dxa"/>
            <w:shd w:val="clear" w:color="auto" w:fill="D9F2D0" w:themeFill="accent6" w:themeFillTint="33"/>
            <w:vAlign w:val="center"/>
          </w:tcPr>
          <w:p w14:paraId="1B7127D7" w14:textId="77777777" w:rsidR="00FA5E2F" w:rsidRPr="002A3BF5" w:rsidRDefault="00FA5E2F" w:rsidP="001F3B36">
            <w:pPr>
              <w:pStyle w:val="Sinespaciado"/>
              <w:jc w:val="center"/>
              <w:rPr>
                <w:rFonts w:ascii="Arial" w:hAnsi="Arial" w:cs="Arial"/>
                <w:sz w:val="18"/>
                <w:szCs w:val="18"/>
              </w:rPr>
            </w:pPr>
            <w:r>
              <w:rPr>
                <w:rFonts w:ascii="Arial" w:hAnsi="Arial" w:cs="Arial"/>
                <w:sz w:val="18"/>
                <w:szCs w:val="18"/>
              </w:rPr>
              <w:t>Averías</w:t>
            </w:r>
          </w:p>
        </w:tc>
        <w:tc>
          <w:tcPr>
            <w:tcW w:w="1137" w:type="dxa"/>
            <w:shd w:val="clear" w:color="auto" w:fill="D9F2D0" w:themeFill="accent6" w:themeFillTint="33"/>
            <w:vAlign w:val="center"/>
          </w:tcPr>
          <w:p w14:paraId="5F1233E0" w14:textId="77777777" w:rsidR="00FA5E2F" w:rsidRPr="002A3BF5" w:rsidRDefault="00FA5E2F" w:rsidP="001F3B36">
            <w:pPr>
              <w:pStyle w:val="Sinespaciado"/>
              <w:jc w:val="center"/>
              <w:rPr>
                <w:rFonts w:ascii="Arial" w:hAnsi="Arial" w:cs="Arial"/>
                <w:sz w:val="18"/>
                <w:szCs w:val="18"/>
              </w:rPr>
            </w:pPr>
            <w:r>
              <w:rPr>
                <w:rFonts w:ascii="Arial" w:hAnsi="Arial" w:cs="Arial"/>
                <w:sz w:val="18"/>
                <w:szCs w:val="18"/>
              </w:rPr>
              <w:t>Fugas</w:t>
            </w:r>
          </w:p>
        </w:tc>
        <w:tc>
          <w:tcPr>
            <w:tcW w:w="1187" w:type="dxa"/>
            <w:shd w:val="clear" w:color="auto" w:fill="D9F2D0" w:themeFill="accent6" w:themeFillTint="33"/>
            <w:vAlign w:val="center"/>
          </w:tcPr>
          <w:p w14:paraId="585D113C" w14:textId="77777777" w:rsidR="00FA5E2F" w:rsidRPr="002A3BF5" w:rsidRDefault="00FA5E2F" w:rsidP="001F3B36">
            <w:pPr>
              <w:pStyle w:val="Sinespaciado"/>
              <w:jc w:val="center"/>
              <w:rPr>
                <w:rFonts w:ascii="Arial" w:hAnsi="Arial" w:cs="Arial"/>
                <w:sz w:val="18"/>
                <w:szCs w:val="18"/>
              </w:rPr>
            </w:pPr>
            <w:r>
              <w:rPr>
                <w:rFonts w:ascii="Arial" w:hAnsi="Arial" w:cs="Arial"/>
                <w:sz w:val="18"/>
                <w:szCs w:val="18"/>
              </w:rPr>
              <w:t>Recargados</w:t>
            </w:r>
          </w:p>
        </w:tc>
        <w:tc>
          <w:tcPr>
            <w:tcW w:w="1497" w:type="dxa"/>
            <w:vAlign w:val="center"/>
          </w:tcPr>
          <w:p w14:paraId="056B041E" w14:textId="77777777" w:rsidR="00FA5E2F" w:rsidRDefault="00FA5E2F" w:rsidP="001F3B36">
            <w:pPr>
              <w:pStyle w:val="Sinespaciado"/>
              <w:shd w:val="clear" w:color="auto" w:fill="D9F2D0" w:themeFill="accent6" w:themeFillTint="33"/>
              <w:jc w:val="center"/>
              <w:rPr>
                <w:rFonts w:ascii="Arial" w:hAnsi="Arial" w:cs="Arial"/>
                <w:sz w:val="18"/>
                <w:szCs w:val="18"/>
              </w:rPr>
            </w:pPr>
            <w:r>
              <w:rPr>
                <w:rFonts w:ascii="Arial" w:hAnsi="Arial" w:cs="Arial"/>
                <w:sz w:val="18"/>
                <w:szCs w:val="18"/>
              </w:rPr>
              <w:t>Funcionamiento</w:t>
            </w:r>
          </w:p>
          <w:p w14:paraId="758993CA" w14:textId="77777777" w:rsidR="00FA5E2F" w:rsidRPr="002A3BF5" w:rsidRDefault="00FA5E2F" w:rsidP="001F3B36">
            <w:pPr>
              <w:pStyle w:val="Sinespaciado"/>
              <w:ind w:left="-90" w:right="-43"/>
              <w:jc w:val="center"/>
              <w:rPr>
                <w:rFonts w:ascii="Arial" w:hAnsi="Arial" w:cs="Arial"/>
                <w:sz w:val="18"/>
                <w:szCs w:val="18"/>
              </w:rPr>
            </w:pPr>
            <w:r>
              <w:rPr>
                <w:rFonts w:ascii="Arial" w:hAnsi="Arial" w:cs="Arial"/>
                <w:sz w:val="18"/>
                <w:szCs w:val="18"/>
              </w:rPr>
              <w:t>Óptimo / Malo</w:t>
            </w:r>
          </w:p>
        </w:tc>
        <w:tc>
          <w:tcPr>
            <w:tcW w:w="3316" w:type="dxa"/>
            <w:vAlign w:val="center"/>
          </w:tcPr>
          <w:p w14:paraId="39F7A29F" w14:textId="66B68F0D" w:rsidR="00FA5E2F" w:rsidRPr="002A3BF5" w:rsidRDefault="00462E84" w:rsidP="001F3B36">
            <w:pPr>
              <w:pStyle w:val="Sinespaciado"/>
              <w:jc w:val="center"/>
              <w:rPr>
                <w:rFonts w:ascii="Arial" w:hAnsi="Arial" w:cs="Arial"/>
                <w:sz w:val="18"/>
                <w:szCs w:val="18"/>
              </w:rPr>
            </w:pPr>
            <w:r>
              <w:rPr>
                <w:rFonts w:ascii="Arial" w:hAnsi="Arial" w:cs="Arial"/>
                <w:sz w:val="18"/>
                <w:szCs w:val="18"/>
              </w:rPr>
              <w:t>Observaciones</w:t>
            </w:r>
          </w:p>
        </w:tc>
      </w:tr>
      <w:tr w:rsidR="00FA5E2F" w:rsidRPr="002A3BF5" w14:paraId="053B5B50" w14:textId="77777777" w:rsidTr="002C7AFF">
        <w:tc>
          <w:tcPr>
            <w:tcW w:w="1217" w:type="dxa"/>
            <w:shd w:val="clear" w:color="auto" w:fill="B3E5A1" w:themeFill="accent6" w:themeFillTint="66"/>
            <w:vAlign w:val="center"/>
          </w:tcPr>
          <w:p w14:paraId="1B1088EF" w14:textId="77777777" w:rsidR="00FA5E2F" w:rsidRDefault="00FA5E2F" w:rsidP="001F3B36">
            <w:pPr>
              <w:pStyle w:val="Sinespaciado"/>
              <w:rPr>
                <w:rFonts w:ascii="Arial" w:hAnsi="Arial" w:cs="Arial"/>
                <w:sz w:val="18"/>
                <w:szCs w:val="18"/>
              </w:rPr>
            </w:pPr>
            <w:r>
              <w:rPr>
                <w:rFonts w:ascii="Arial" w:hAnsi="Arial" w:cs="Arial"/>
                <w:sz w:val="18"/>
                <w:szCs w:val="18"/>
              </w:rPr>
              <w:t>Eléctrica</w:t>
            </w:r>
          </w:p>
        </w:tc>
        <w:tc>
          <w:tcPr>
            <w:tcW w:w="997" w:type="dxa"/>
            <w:vAlign w:val="center"/>
          </w:tcPr>
          <w:p w14:paraId="6461F37E" w14:textId="77777777" w:rsidR="00FA5E2F" w:rsidRPr="002A3BF5" w:rsidRDefault="00FA5E2F" w:rsidP="001F3B36">
            <w:pPr>
              <w:pStyle w:val="Sinespaciado"/>
              <w:jc w:val="center"/>
              <w:rPr>
                <w:rFonts w:ascii="Arial" w:hAnsi="Arial" w:cs="Arial"/>
                <w:sz w:val="18"/>
                <w:szCs w:val="18"/>
              </w:rPr>
            </w:pPr>
          </w:p>
        </w:tc>
        <w:tc>
          <w:tcPr>
            <w:tcW w:w="1137" w:type="dxa"/>
            <w:vAlign w:val="center"/>
          </w:tcPr>
          <w:p w14:paraId="1CC70B3B" w14:textId="77777777" w:rsidR="00FA5E2F" w:rsidRPr="002A3BF5" w:rsidRDefault="00FA5E2F" w:rsidP="001F3B36">
            <w:pPr>
              <w:pStyle w:val="Sinespaciado"/>
              <w:jc w:val="center"/>
              <w:rPr>
                <w:rFonts w:ascii="Arial" w:hAnsi="Arial" w:cs="Arial"/>
                <w:sz w:val="18"/>
                <w:szCs w:val="18"/>
              </w:rPr>
            </w:pPr>
          </w:p>
        </w:tc>
        <w:tc>
          <w:tcPr>
            <w:tcW w:w="1187" w:type="dxa"/>
            <w:vAlign w:val="center"/>
          </w:tcPr>
          <w:p w14:paraId="1B06A3D6" w14:textId="77777777" w:rsidR="00FA5E2F" w:rsidRPr="002A3BF5" w:rsidRDefault="00FA5E2F" w:rsidP="001F3B36">
            <w:pPr>
              <w:pStyle w:val="Sinespaciado"/>
              <w:jc w:val="center"/>
              <w:rPr>
                <w:rFonts w:ascii="Arial" w:hAnsi="Arial" w:cs="Arial"/>
                <w:sz w:val="18"/>
                <w:szCs w:val="18"/>
              </w:rPr>
            </w:pPr>
          </w:p>
        </w:tc>
        <w:tc>
          <w:tcPr>
            <w:tcW w:w="1497" w:type="dxa"/>
            <w:vAlign w:val="center"/>
          </w:tcPr>
          <w:p w14:paraId="68C81491" w14:textId="77777777" w:rsidR="00FA5E2F" w:rsidRPr="002A3BF5" w:rsidRDefault="00FA5E2F" w:rsidP="001F3B36">
            <w:pPr>
              <w:pStyle w:val="Sinespaciado"/>
              <w:ind w:left="-90" w:right="-185"/>
              <w:jc w:val="center"/>
              <w:rPr>
                <w:rFonts w:ascii="Arial" w:hAnsi="Arial" w:cs="Arial"/>
                <w:sz w:val="18"/>
                <w:szCs w:val="18"/>
              </w:rPr>
            </w:pPr>
          </w:p>
        </w:tc>
        <w:tc>
          <w:tcPr>
            <w:tcW w:w="3316" w:type="dxa"/>
            <w:vAlign w:val="center"/>
          </w:tcPr>
          <w:p w14:paraId="5EC9F7FC" w14:textId="77777777" w:rsidR="00FA5E2F" w:rsidRPr="002A3BF5" w:rsidRDefault="00FA5E2F" w:rsidP="001F3B36">
            <w:pPr>
              <w:pStyle w:val="Sinespaciado"/>
              <w:jc w:val="center"/>
              <w:rPr>
                <w:rFonts w:ascii="Arial" w:hAnsi="Arial" w:cs="Arial"/>
                <w:sz w:val="18"/>
                <w:szCs w:val="18"/>
              </w:rPr>
            </w:pPr>
          </w:p>
        </w:tc>
      </w:tr>
      <w:tr w:rsidR="00FA5E2F" w:rsidRPr="002A3BF5" w14:paraId="1744A2BC" w14:textId="77777777" w:rsidTr="002C7AFF">
        <w:tc>
          <w:tcPr>
            <w:tcW w:w="1217" w:type="dxa"/>
            <w:shd w:val="clear" w:color="auto" w:fill="B3E5A1" w:themeFill="accent6" w:themeFillTint="66"/>
            <w:vAlign w:val="center"/>
          </w:tcPr>
          <w:p w14:paraId="512ABA98" w14:textId="77777777" w:rsidR="00FA5E2F" w:rsidRDefault="00FA5E2F" w:rsidP="001F3B36">
            <w:pPr>
              <w:pStyle w:val="Sinespaciado"/>
              <w:rPr>
                <w:rFonts w:ascii="Arial" w:hAnsi="Arial" w:cs="Arial"/>
                <w:sz w:val="18"/>
                <w:szCs w:val="18"/>
              </w:rPr>
            </w:pPr>
            <w:r>
              <w:rPr>
                <w:rFonts w:ascii="Arial" w:hAnsi="Arial" w:cs="Arial"/>
                <w:sz w:val="18"/>
                <w:szCs w:val="18"/>
              </w:rPr>
              <w:t>Hidráulica</w:t>
            </w:r>
          </w:p>
        </w:tc>
        <w:tc>
          <w:tcPr>
            <w:tcW w:w="997" w:type="dxa"/>
            <w:vAlign w:val="center"/>
          </w:tcPr>
          <w:p w14:paraId="6F452B56" w14:textId="77777777" w:rsidR="00FA5E2F" w:rsidRPr="002A3BF5" w:rsidRDefault="00FA5E2F" w:rsidP="001F3B36">
            <w:pPr>
              <w:pStyle w:val="Sinespaciado"/>
              <w:jc w:val="center"/>
              <w:rPr>
                <w:rFonts w:ascii="Arial" w:hAnsi="Arial" w:cs="Arial"/>
                <w:sz w:val="18"/>
                <w:szCs w:val="18"/>
              </w:rPr>
            </w:pPr>
          </w:p>
        </w:tc>
        <w:tc>
          <w:tcPr>
            <w:tcW w:w="1137" w:type="dxa"/>
            <w:vAlign w:val="center"/>
          </w:tcPr>
          <w:p w14:paraId="4B9C8571" w14:textId="77777777" w:rsidR="00FA5E2F" w:rsidRPr="002A3BF5" w:rsidRDefault="00FA5E2F" w:rsidP="001F3B36">
            <w:pPr>
              <w:pStyle w:val="Sinespaciado"/>
              <w:jc w:val="center"/>
              <w:rPr>
                <w:rFonts w:ascii="Arial" w:hAnsi="Arial" w:cs="Arial"/>
                <w:sz w:val="18"/>
                <w:szCs w:val="18"/>
              </w:rPr>
            </w:pPr>
          </w:p>
        </w:tc>
        <w:tc>
          <w:tcPr>
            <w:tcW w:w="1187" w:type="dxa"/>
            <w:vAlign w:val="center"/>
          </w:tcPr>
          <w:p w14:paraId="4EB81BFD" w14:textId="77777777" w:rsidR="00FA5E2F" w:rsidRPr="002A3BF5" w:rsidRDefault="00FA5E2F" w:rsidP="001F3B36">
            <w:pPr>
              <w:pStyle w:val="Sinespaciado"/>
              <w:jc w:val="center"/>
              <w:rPr>
                <w:rFonts w:ascii="Arial" w:hAnsi="Arial" w:cs="Arial"/>
                <w:sz w:val="18"/>
                <w:szCs w:val="18"/>
              </w:rPr>
            </w:pPr>
          </w:p>
        </w:tc>
        <w:tc>
          <w:tcPr>
            <w:tcW w:w="1497" w:type="dxa"/>
            <w:vAlign w:val="center"/>
          </w:tcPr>
          <w:p w14:paraId="08168DE2" w14:textId="77777777" w:rsidR="00FA5E2F" w:rsidRPr="002A3BF5" w:rsidRDefault="00FA5E2F" w:rsidP="001F3B36">
            <w:pPr>
              <w:pStyle w:val="Sinespaciado"/>
              <w:jc w:val="center"/>
              <w:rPr>
                <w:rFonts w:ascii="Arial" w:hAnsi="Arial" w:cs="Arial"/>
                <w:sz w:val="18"/>
                <w:szCs w:val="18"/>
              </w:rPr>
            </w:pPr>
          </w:p>
        </w:tc>
        <w:tc>
          <w:tcPr>
            <w:tcW w:w="3316" w:type="dxa"/>
            <w:vAlign w:val="center"/>
          </w:tcPr>
          <w:p w14:paraId="644DC9D3" w14:textId="77777777" w:rsidR="00FA5E2F" w:rsidRPr="002A3BF5" w:rsidRDefault="00FA5E2F" w:rsidP="001F3B36">
            <w:pPr>
              <w:pStyle w:val="Sinespaciado"/>
              <w:jc w:val="center"/>
              <w:rPr>
                <w:rFonts w:ascii="Arial" w:hAnsi="Arial" w:cs="Arial"/>
                <w:sz w:val="18"/>
                <w:szCs w:val="18"/>
              </w:rPr>
            </w:pPr>
          </w:p>
        </w:tc>
      </w:tr>
      <w:tr w:rsidR="00FA5E2F" w:rsidRPr="002A3BF5" w14:paraId="0BB71187" w14:textId="77777777" w:rsidTr="002C7AFF">
        <w:tc>
          <w:tcPr>
            <w:tcW w:w="1217" w:type="dxa"/>
            <w:shd w:val="clear" w:color="auto" w:fill="B3E5A1" w:themeFill="accent6" w:themeFillTint="66"/>
            <w:vAlign w:val="center"/>
          </w:tcPr>
          <w:p w14:paraId="3F23BC2C" w14:textId="77777777" w:rsidR="00FA5E2F" w:rsidRDefault="00FA5E2F" w:rsidP="001F3B36">
            <w:pPr>
              <w:pStyle w:val="Sinespaciado"/>
              <w:rPr>
                <w:rFonts w:ascii="Arial" w:hAnsi="Arial" w:cs="Arial"/>
                <w:sz w:val="18"/>
                <w:szCs w:val="18"/>
              </w:rPr>
            </w:pPr>
            <w:r>
              <w:rPr>
                <w:rFonts w:ascii="Arial" w:hAnsi="Arial" w:cs="Arial"/>
                <w:sz w:val="18"/>
                <w:szCs w:val="18"/>
              </w:rPr>
              <w:t>Cables</w:t>
            </w:r>
          </w:p>
        </w:tc>
        <w:tc>
          <w:tcPr>
            <w:tcW w:w="997" w:type="dxa"/>
            <w:vAlign w:val="center"/>
          </w:tcPr>
          <w:p w14:paraId="58F6AE76" w14:textId="77777777" w:rsidR="00FA5E2F" w:rsidRPr="002A3BF5" w:rsidRDefault="00FA5E2F" w:rsidP="001F3B36">
            <w:pPr>
              <w:pStyle w:val="Sinespaciado"/>
              <w:jc w:val="center"/>
              <w:rPr>
                <w:rFonts w:ascii="Arial" w:hAnsi="Arial" w:cs="Arial"/>
                <w:sz w:val="18"/>
                <w:szCs w:val="18"/>
              </w:rPr>
            </w:pPr>
          </w:p>
        </w:tc>
        <w:tc>
          <w:tcPr>
            <w:tcW w:w="1137" w:type="dxa"/>
            <w:vAlign w:val="center"/>
          </w:tcPr>
          <w:p w14:paraId="0A8FD3D7" w14:textId="77777777" w:rsidR="00FA5E2F" w:rsidRPr="002A3BF5" w:rsidRDefault="00FA5E2F" w:rsidP="001F3B36">
            <w:pPr>
              <w:pStyle w:val="Sinespaciado"/>
              <w:jc w:val="center"/>
              <w:rPr>
                <w:rFonts w:ascii="Arial" w:hAnsi="Arial" w:cs="Arial"/>
                <w:sz w:val="18"/>
                <w:szCs w:val="18"/>
              </w:rPr>
            </w:pPr>
          </w:p>
        </w:tc>
        <w:tc>
          <w:tcPr>
            <w:tcW w:w="1187" w:type="dxa"/>
            <w:vAlign w:val="center"/>
          </w:tcPr>
          <w:p w14:paraId="4ABE92F5" w14:textId="77777777" w:rsidR="00FA5E2F" w:rsidRPr="002A3BF5" w:rsidRDefault="00FA5E2F" w:rsidP="001F3B36">
            <w:pPr>
              <w:pStyle w:val="Sinespaciado"/>
              <w:jc w:val="center"/>
              <w:rPr>
                <w:rFonts w:ascii="Arial" w:hAnsi="Arial" w:cs="Arial"/>
                <w:sz w:val="18"/>
                <w:szCs w:val="18"/>
              </w:rPr>
            </w:pPr>
          </w:p>
        </w:tc>
        <w:tc>
          <w:tcPr>
            <w:tcW w:w="1497" w:type="dxa"/>
            <w:vAlign w:val="center"/>
          </w:tcPr>
          <w:p w14:paraId="0C188F28" w14:textId="77777777" w:rsidR="00FA5E2F" w:rsidRPr="002A3BF5" w:rsidRDefault="00FA5E2F" w:rsidP="001F3B36">
            <w:pPr>
              <w:pStyle w:val="Sinespaciado"/>
              <w:jc w:val="center"/>
              <w:rPr>
                <w:rFonts w:ascii="Arial" w:hAnsi="Arial" w:cs="Arial"/>
                <w:sz w:val="18"/>
                <w:szCs w:val="18"/>
              </w:rPr>
            </w:pPr>
          </w:p>
        </w:tc>
        <w:tc>
          <w:tcPr>
            <w:tcW w:w="3316" w:type="dxa"/>
            <w:vAlign w:val="center"/>
          </w:tcPr>
          <w:p w14:paraId="2538B651" w14:textId="77777777" w:rsidR="00FA5E2F" w:rsidRPr="002A3BF5" w:rsidRDefault="00FA5E2F" w:rsidP="001F3B36">
            <w:pPr>
              <w:pStyle w:val="Sinespaciado"/>
              <w:jc w:val="center"/>
              <w:rPr>
                <w:rFonts w:ascii="Arial" w:hAnsi="Arial" w:cs="Arial"/>
                <w:sz w:val="18"/>
                <w:szCs w:val="18"/>
              </w:rPr>
            </w:pPr>
          </w:p>
        </w:tc>
      </w:tr>
      <w:tr w:rsidR="00FA5E2F" w:rsidRPr="002A3BF5" w14:paraId="396995FB" w14:textId="77777777" w:rsidTr="002C7AFF">
        <w:tc>
          <w:tcPr>
            <w:tcW w:w="1217" w:type="dxa"/>
            <w:shd w:val="clear" w:color="auto" w:fill="B3E5A1" w:themeFill="accent6" w:themeFillTint="66"/>
            <w:vAlign w:val="center"/>
          </w:tcPr>
          <w:p w14:paraId="09282231" w14:textId="77777777" w:rsidR="00FA5E2F" w:rsidRDefault="00FA5E2F" w:rsidP="001F3B36">
            <w:pPr>
              <w:pStyle w:val="Sinespaciado"/>
              <w:rPr>
                <w:rFonts w:ascii="Arial" w:hAnsi="Arial" w:cs="Arial"/>
                <w:sz w:val="18"/>
                <w:szCs w:val="18"/>
              </w:rPr>
            </w:pPr>
            <w:r>
              <w:rPr>
                <w:rFonts w:ascii="Arial" w:hAnsi="Arial" w:cs="Arial"/>
                <w:sz w:val="18"/>
                <w:szCs w:val="18"/>
              </w:rPr>
              <w:t xml:space="preserve">Enchufes </w:t>
            </w:r>
          </w:p>
        </w:tc>
        <w:tc>
          <w:tcPr>
            <w:tcW w:w="997" w:type="dxa"/>
            <w:vAlign w:val="center"/>
          </w:tcPr>
          <w:p w14:paraId="63B4637A" w14:textId="77777777" w:rsidR="00FA5E2F" w:rsidRPr="002A3BF5" w:rsidRDefault="00FA5E2F" w:rsidP="001F3B36">
            <w:pPr>
              <w:pStyle w:val="Sinespaciado"/>
              <w:jc w:val="center"/>
              <w:rPr>
                <w:rFonts w:ascii="Arial" w:hAnsi="Arial" w:cs="Arial"/>
                <w:sz w:val="18"/>
                <w:szCs w:val="18"/>
              </w:rPr>
            </w:pPr>
          </w:p>
        </w:tc>
        <w:tc>
          <w:tcPr>
            <w:tcW w:w="1137" w:type="dxa"/>
            <w:vAlign w:val="center"/>
          </w:tcPr>
          <w:p w14:paraId="1A592992" w14:textId="77777777" w:rsidR="00FA5E2F" w:rsidRPr="002A3BF5" w:rsidRDefault="00FA5E2F" w:rsidP="001F3B36">
            <w:pPr>
              <w:pStyle w:val="Sinespaciado"/>
              <w:jc w:val="center"/>
              <w:rPr>
                <w:rFonts w:ascii="Arial" w:hAnsi="Arial" w:cs="Arial"/>
                <w:sz w:val="18"/>
                <w:szCs w:val="18"/>
              </w:rPr>
            </w:pPr>
          </w:p>
        </w:tc>
        <w:tc>
          <w:tcPr>
            <w:tcW w:w="1187" w:type="dxa"/>
            <w:vAlign w:val="center"/>
          </w:tcPr>
          <w:p w14:paraId="699C8F3E" w14:textId="77777777" w:rsidR="00FA5E2F" w:rsidRPr="002A3BF5" w:rsidRDefault="00FA5E2F" w:rsidP="001F3B36">
            <w:pPr>
              <w:pStyle w:val="Sinespaciado"/>
              <w:jc w:val="center"/>
              <w:rPr>
                <w:rFonts w:ascii="Arial" w:hAnsi="Arial" w:cs="Arial"/>
                <w:sz w:val="18"/>
                <w:szCs w:val="18"/>
              </w:rPr>
            </w:pPr>
            <w:r>
              <w:rPr>
                <w:rFonts w:ascii="Arial" w:hAnsi="Arial" w:cs="Arial"/>
                <w:sz w:val="18"/>
                <w:szCs w:val="18"/>
              </w:rPr>
              <w:t>*</w:t>
            </w:r>
          </w:p>
        </w:tc>
        <w:tc>
          <w:tcPr>
            <w:tcW w:w="1497" w:type="dxa"/>
            <w:vAlign w:val="center"/>
          </w:tcPr>
          <w:p w14:paraId="3630291F" w14:textId="77777777" w:rsidR="00FA5E2F" w:rsidRPr="002A3BF5" w:rsidRDefault="00FA5E2F" w:rsidP="001F3B36">
            <w:pPr>
              <w:pStyle w:val="Sinespaciado"/>
              <w:jc w:val="center"/>
              <w:rPr>
                <w:rFonts w:ascii="Arial" w:hAnsi="Arial" w:cs="Arial"/>
                <w:sz w:val="18"/>
                <w:szCs w:val="18"/>
              </w:rPr>
            </w:pPr>
          </w:p>
        </w:tc>
        <w:tc>
          <w:tcPr>
            <w:tcW w:w="3316" w:type="dxa"/>
            <w:vAlign w:val="center"/>
          </w:tcPr>
          <w:p w14:paraId="70A65DCE" w14:textId="77777777" w:rsidR="00FA5E2F" w:rsidRPr="002A3BF5" w:rsidRDefault="00FA5E2F" w:rsidP="001F3B36">
            <w:pPr>
              <w:pStyle w:val="Sinespaciado"/>
              <w:jc w:val="center"/>
              <w:rPr>
                <w:rFonts w:ascii="Arial" w:hAnsi="Arial" w:cs="Arial"/>
                <w:sz w:val="18"/>
                <w:szCs w:val="18"/>
              </w:rPr>
            </w:pPr>
          </w:p>
        </w:tc>
      </w:tr>
      <w:tr w:rsidR="00FA5E2F" w:rsidRPr="002A3BF5" w14:paraId="2C0AEED2" w14:textId="77777777" w:rsidTr="00462E84">
        <w:tc>
          <w:tcPr>
            <w:tcW w:w="9351" w:type="dxa"/>
            <w:gridSpan w:val="6"/>
            <w:shd w:val="clear" w:color="auto" w:fill="3A7C22" w:themeFill="accent6" w:themeFillShade="BF"/>
            <w:vAlign w:val="center"/>
          </w:tcPr>
          <w:p w14:paraId="22AB98A0" w14:textId="77777777" w:rsidR="00FA5E2F" w:rsidRPr="002A3BF5" w:rsidRDefault="00FA5E2F" w:rsidP="001F3B36">
            <w:pPr>
              <w:pStyle w:val="Sinespaciado"/>
              <w:jc w:val="center"/>
              <w:rPr>
                <w:rFonts w:ascii="Arial" w:hAnsi="Arial" w:cs="Arial"/>
                <w:sz w:val="18"/>
                <w:szCs w:val="18"/>
              </w:rPr>
            </w:pPr>
            <w:r w:rsidRPr="00462E84">
              <w:rPr>
                <w:rFonts w:ascii="Arial" w:hAnsi="Arial" w:cs="Arial"/>
                <w:color w:val="F2F2F2" w:themeColor="background1" w:themeShade="F2"/>
                <w:sz w:val="18"/>
                <w:szCs w:val="18"/>
              </w:rPr>
              <w:t>Muebles</w:t>
            </w:r>
          </w:p>
        </w:tc>
      </w:tr>
      <w:tr w:rsidR="00462E84" w:rsidRPr="002A3BF5" w14:paraId="15DDC212" w14:textId="77777777" w:rsidTr="002C7AFF">
        <w:trPr>
          <w:trHeight w:val="116"/>
        </w:trPr>
        <w:tc>
          <w:tcPr>
            <w:tcW w:w="1217" w:type="dxa"/>
            <w:vMerge w:val="restart"/>
            <w:vAlign w:val="center"/>
          </w:tcPr>
          <w:p w14:paraId="3A78A6B6" w14:textId="77777777" w:rsidR="00462E84" w:rsidRDefault="00462E84" w:rsidP="001F3B36">
            <w:pPr>
              <w:pStyle w:val="Sinespaciado"/>
              <w:rPr>
                <w:rFonts w:ascii="Arial" w:hAnsi="Arial" w:cs="Arial"/>
                <w:sz w:val="18"/>
                <w:szCs w:val="18"/>
              </w:rPr>
            </w:pPr>
          </w:p>
        </w:tc>
        <w:tc>
          <w:tcPr>
            <w:tcW w:w="2134" w:type="dxa"/>
            <w:gridSpan w:val="2"/>
            <w:shd w:val="clear" w:color="auto" w:fill="D9F2D0" w:themeFill="accent6" w:themeFillTint="33"/>
            <w:vAlign w:val="center"/>
          </w:tcPr>
          <w:p w14:paraId="41A06557" w14:textId="77777777" w:rsidR="00462E84" w:rsidRPr="002A3BF5" w:rsidRDefault="00462E84" w:rsidP="001F3B36">
            <w:pPr>
              <w:pStyle w:val="Sinespaciado"/>
              <w:jc w:val="center"/>
              <w:rPr>
                <w:rFonts w:ascii="Arial" w:hAnsi="Arial" w:cs="Arial"/>
                <w:sz w:val="18"/>
                <w:szCs w:val="18"/>
              </w:rPr>
            </w:pPr>
            <w:r>
              <w:rPr>
                <w:rFonts w:ascii="Arial" w:hAnsi="Arial" w:cs="Arial"/>
                <w:sz w:val="18"/>
                <w:szCs w:val="18"/>
              </w:rPr>
              <w:t>Condiciones</w:t>
            </w:r>
          </w:p>
        </w:tc>
        <w:tc>
          <w:tcPr>
            <w:tcW w:w="2684" w:type="dxa"/>
            <w:gridSpan w:val="2"/>
            <w:shd w:val="clear" w:color="auto" w:fill="D9F2D0" w:themeFill="accent6" w:themeFillTint="33"/>
            <w:vAlign w:val="center"/>
          </w:tcPr>
          <w:p w14:paraId="415C908C" w14:textId="77777777" w:rsidR="00462E84" w:rsidRPr="002A3BF5" w:rsidRDefault="00462E84" w:rsidP="001F3B36">
            <w:pPr>
              <w:pStyle w:val="Sinespaciado"/>
              <w:jc w:val="center"/>
              <w:rPr>
                <w:rFonts w:ascii="Arial" w:hAnsi="Arial" w:cs="Arial"/>
                <w:sz w:val="18"/>
                <w:szCs w:val="18"/>
              </w:rPr>
            </w:pPr>
            <w:r>
              <w:rPr>
                <w:rFonts w:ascii="Arial" w:hAnsi="Arial" w:cs="Arial"/>
                <w:sz w:val="18"/>
                <w:szCs w:val="18"/>
              </w:rPr>
              <w:t>Acción:</w:t>
            </w:r>
          </w:p>
        </w:tc>
        <w:tc>
          <w:tcPr>
            <w:tcW w:w="3316" w:type="dxa"/>
            <w:vMerge w:val="restart"/>
            <w:vAlign w:val="center"/>
          </w:tcPr>
          <w:p w14:paraId="172231D0" w14:textId="45121401" w:rsidR="00462E84" w:rsidRPr="002A3BF5" w:rsidRDefault="00462E84" w:rsidP="001F3B36">
            <w:pPr>
              <w:pStyle w:val="Sinespaciado"/>
              <w:jc w:val="center"/>
              <w:rPr>
                <w:rFonts w:ascii="Arial" w:hAnsi="Arial" w:cs="Arial"/>
                <w:sz w:val="18"/>
                <w:szCs w:val="18"/>
              </w:rPr>
            </w:pPr>
            <w:r>
              <w:rPr>
                <w:rFonts w:ascii="Arial" w:hAnsi="Arial" w:cs="Arial"/>
                <w:sz w:val="18"/>
                <w:szCs w:val="18"/>
              </w:rPr>
              <w:t>Observaciones</w:t>
            </w:r>
          </w:p>
        </w:tc>
      </w:tr>
      <w:tr w:rsidR="00462E84" w:rsidRPr="002A3BF5" w14:paraId="4364A2EB" w14:textId="77777777" w:rsidTr="002C7AFF">
        <w:tc>
          <w:tcPr>
            <w:tcW w:w="1217" w:type="dxa"/>
            <w:vMerge/>
            <w:vAlign w:val="center"/>
          </w:tcPr>
          <w:p w14:paraId="776AE748" w14:textId="77777777" w:rsidR="00462E84" w:rsidRDefault="00462E84" w:rsidP="001F3B36">
            <w:pPr>
              <w:pStyle w:val="Sinespaciado"/>
              <w:rPr>
                <w:rFonts w:ascii="Arial" w:hAnsi="Arial" w:cs="Arial"/>
                <w:sz w:val="18"/>
                <w:szCs w:val="18"/>
              </w:rPr>
            </w:pPr>
          </w:p>
        </w:tc>
        <w:tc>
          <w:tcPr>
            <w:tcW w:w="997" w:type="dxa"/>
            <w:shd w:val="clear" w:color="auto" w:fill="D9F2D0" w:themeFill="accent6" w:themeFillTint="33"/>
            <w:vAlign w:val="center"/>
          </w:tcPr>
          <w:p w14:paraId="5B379E94" w14:textId="77777777" w:rsidR="00462E84" w:rsidRPr="002A3BF5" w:rsidRDefault="00462E84" w:rsidP="001F3B36">
            <w:pPr>
              <w:pStyle w:val="Sinespaciado"/>
              <w:jc w:val="center"/>
              <w:rPr>
                <w:rFonts w:ascii="Arial" w:hAnsi="Arial" w:cs="Arial"/>
                <w:sz w:val="18"/>
                <w:szCs w:val="18"/>
              </w:rPr>
            </w:pPr>
            <w:r>
              <w:rPr>
                <w:rFonts w:ascii="Arial" w:hAnsi="Arial" w:cs="Arial"/>
                <w:sz w:val="18"/>
                <w:szCs w:val="18"/>
              </w:rPr>
              <w:t>Bueno</w:t>
            </w:r>
          </w:p>
        </w:tc>
        <w:tc>
          <w:tcPr>
            <w:tcW w:w="1137" w:type="dxa"/>
            <w:shd w:val="clear" w:color="auto" w:fill="D9F2D0" w:themeFill="accent6" w:themeFillTint="33"/>
            <w:vAlign w:val="center"/>
          </w:tcPr>
          <w:p w14:paraId="7FCB837B" w14:textId="77777777" w:rsidR="00462E84" w:rsidRPr="002A3BF5" w:rsidRDefault="00462E84" w:rsidP="001F3B36">
            <w:pPr>
              <w:pStyle w:val="Sinespaciado"/>
              <w:jc w:val="center"/>
              <w:rPr>
                <w:rFonts w:ascii="Arial" w:hAnsi="Arial" w:cs="Arial"/>
                <w:sz w:val="18"/>
                <w:szCs w:val="18"/>
              </w:rPr>
            </w:pPr>
            <w:r>
              <w:rPr>
                <w:rFonts w:ascii="Arial" w:hAnsi="Arial" w:cs="Arial"/>
                <w:sz w:val="18"/>
                <w:szCs w:val="18"/>
              </w:rPr>
              <w:t xml:space="preserve">Dañado </w:t>
            </w:r>
          </w:p>
        </w:tc>
        <w:tc>
          <w:tcPr>
            <w:tcW w:w="1187" w:type="dxa"/>
            <w:shd w:val="clear" w:color="auto" w:fill="D9F2D0" w:themeFill="accent6" w:themeFillTint="33"/>
            <w:vAlign w:val="center"/>
          </w:tcPr>
          <w:p w14:paraId="3D7FFF38" w14:textId="77777777" w:rsidR="00462E84" w:rsidRPr="002A3BF5" w:rsidRDefault="00462E84" w:rsidP="001F3B36">
            <w:pPr>
              <w:pStyle w:val="Sinespaciado"/>
              <w:jc w:val="center"/>
              <w:rPr>
                <w:rFonts w:ascii="Arial" w:hAnsi="Arial" w:cs="Arial"/>
                <w:sz w:val="18"/>
                <w:szCs w:val="18"/>
              </w:rPr>
            </w:pPr>
            <w:r>
              <w:rPr>
                <w:rFonts w:ascii="Arial" w:hAnsi="Arial" w:cs="Arial"/>
                <w:sz w:val="18"/>
                <w:szCs w:val="18"/>
              </w:rPr>
              <w:t>Reemplazar</w:t>
            </w:r>
          </w:p>
        </w:tc>
        <w:tc>
          <w:tcPr>
            <w:tcW w:w="1497" w:type="dxa"/>
            <w:shd w:val="clear" w:color="auto" w:fill="D9F2D0" w:themeFill="accent6" w:themeFillTint="33"/>
            <w:vAlign w:val="center"/>
          </w:tcPr>
          <w:p w14:paraId="726ED2CB" w14:textId="77777777" w:rsidR="00462E84" w:rsidRPr="002A3BF5" w:rsidRDefault="00462E84" w:rsidP="001F3B36">
            <w:pPr>
              <w:pStyle w:val="Sinespaciado"/>
              <w:jc w:val="center"/>
              <w:rPr>
                <w:rFonts w:ascii="Arial" w:hAnsi="Arial" w:cs="Arial"/>
                <w:sz w:val="18"/>
                <w:szCs w:val="18"/>
              </w:rPr>
            </w:pPr>
            <w:r>
              <w:rPr>
                <w:rFonts w:ascii="Arial" w:hAnsi="Arial" w:cs="Arial"/>
                <w:sz w:val="18"/>
                <w:szCs w:val="18"/>
              </w:rPr>
              <w:t>Reparar</w:t>
            </w:r>
          </w:p>
        </w:tc>
        <w:tc>
          <w:tcPr>
            <w:tcW w:w="3316" w:type="dxa"/>
            <w:vMerge/>
            <w:vAlign w:val="center"/>
          </w:tcPr>
          <w:p w14:paraId="2099B294" w14:textId="77777777" w:rsidR="00462E84" w:rsidRPr="002A3BF5" w:rsidRDefault="00462E84" w:rsidP="001F3B36">
            <w:pPr>
              <w:pStyle w:val="Sinespaciado"/>
              <w:jc w:val="center"/>
              <w:rPr>
                <w:rFonts w:ascii="Arial" w:hAnsi="Arial" w:cs="Arial"/>
                <w:sz w:val="18"/>
                <w:szCs w:val="18"/>
              </w:rPr>
            </w:pPr>
          </w:p>
        </w:tc>
      </w:tr>
      <w:tr w:rsidR="00FA5E2F" w:rsidRPr="002A3BF5" w14:paraId="0AC79916" w14:textId="77777777" w:rsidTr="002C7AFF">
        <w:tc>
          <w:tcPr>
            <w:tcW w:w="1217" w:type="dxa"/>
            <w:shd w:val="clear" w:color="auto" w:fill="B3E5A1" w:themeFill="accent6" w:themeFillTint="66"/>
            <w:vAlign w:val="center"/>
          </w:tcPr>
          <w:p w14:paraId="06CAF255" w14:textId="77777777" w:rsidR="00FA5E2F" w:rsidRDefault="00FA5E2F" w:rsidP="001F3B36">
            <w:pPr>
              <w:pStyle w:val="Sinespaciado"/>
              <w:rPr>
                <w:rFonts w:ascii="Arial" w:hAnsi="Arial" w:cs="Arial"/>
                <w:sz w:val="18"/>
                <w:szCs w:val="18"/>
              </w:rPr>
            </w:pPr>
            <w:r>
              <w:rPr>
                <w:rFonts w:ascii="Arial" w:hAnsi="Arial" w:cs="Arial"/>
                <w:sz w:val="18"/>
                <w:szCs w:val="18"/>
              </w:rPr>
              <w:t>Anaqueles</w:t>
            </w:r>
          </w:p>
        </w:tc>
        <w:tc>
          <w:tcPr>
            <w:tcW w:w="997" w:type="dxa"/>
            <w:vAlign w:val="center"/>
          </w:tcPr>
          <w:p w14:paraId="32BF5C01" w14:textId="77777777" w:rsidR="00FA5E2F" w:rsidRPr="002A3BF5" w:rsidRDefault="00FA5E2F" w:rsidP="001F3B36">
            <w:pPr>
              <w:pStyle w:val="Sinespaciado"/>
              <w:jc w:val="center"/>
              <w:rPr>
                <w:rFonts w:ascii="Arial" w:hAnsi="Arial" w:cs="Arial"/>
                <w:sz w:val="18"/>
                <w:szCs w:val="18"/>
              </w:rPr>
            </w:pPr>
            <w:r>
              <w:rPr>
                <w:rFonts w:ascii="Arial" w:hAnsi="Arial" w:cs="Arial"/>
                <w:sz w:val="18"/>
                <w:szCs w:val="18"/>
              </w:rPr>
              <w:t>*</w:t>
            </w:r>
          </w:p>
        </w:tc>
        <w:tc>
          <w:tcPr>
            <w:tcW w:w="1137" w:type="dxa"/>
            <w:vAlign w:val="center"/>
          </w:tcPr>
          <w:p w14:paraId="723963E2" w14:textId="77777777" w:rsidR="00FA5E2F" w:rsidRPr="002A3BF5" w:rsidRDefault="00FA5E2F" w:rsidP="001F3B36">
            <w:pPr>
              <w:pStyle w:val="Sinespaciado"/>
              <w:jc w:val="center"/>
              <w:rPr>
                <w:rFonts w:ascii="Arial" w:hAnsi="Arial" w:cs="Arial"/>
                <w:sz w:val="18"/>
                <w:szCs w:val="18"/>
              </w:rPr>
            </w:pPr>
            <w:r>
              <w:rPr>
                <w:rFonts w:ascii="Arial" w:hAnsi="Arial" w:cs="Arial"/>
                <w:sz w:val="18"/>
                <w:szCs w:val="18"/>
              </w:rPr>
              <w:t>*</w:t>
            </w:r>
          </w:p>
        </w:tc>
        <w:tc>
          <w:tcPr>
            <w:tcW w:w="1187" w:type="dxa"/>
            <w:vAlign w:val="center"/>
          </w:tcPr>
          <w:p w14:paraId="1EB9C6EC" w14:textId="77777777" w:rsidR="00FA5E2F" w:rsidRPr="002A3BF5" w:rsidRDefault="00FA5E2F" w:rsidP="001F3B36">
            <w:pPr>
              <w:pStyle w:val="Sinespaciado"/>
              <w:jc w:val="center"/>
              <w:rPr>
                <w:rFonts w:ascii="Arial" w:hAnsi="Arial" w:cs="Arial"/>
                <w:sz w:val="18"/>
                <w:szCs w:val="18"/>
              </w:rPr>
            </w:pPr>
            <w:r>
              <w:rPr>
                <w:rFonts w:ascii="Arial" w:hAnsi="Arial" w:cs="Arial"/>
                <w:sz w:val="18"/>
                <w:szCs w:val="18"/>
              </w:rPr>
              <w:t>*</w:t>
            </w:r>
          </w:p>
        </w:tc>
        <w:tc>
          <w:tcPr>
            <w:tcW w:w="1497" w:type="dxa"/>
            <w:vAlign w:val="center"/>
          </w:tcPr>
          <w:p w14:paraId="5810FBEA" w14:textId="77777777" w:rsidR="00FA5E2F" w:rsidRPr="002A3BF5" w:rsidRDefault="00FA5E2F" w:rsidP="001F3B36">
            <w:pPr>
              <w:pStyle w:val="Sinespaciado"/>
              <w:jc w:val="center"/>
              <w:rPr>
                <w:rFonts w:ascii="Arial" w:hAnsi="Arial" w:cs="Arial"/>
                <w:sz w:val="18"/>
                <w:szCs w:val="18"/>
              </w:rPr>
            </w:pPr>
            <w:r>
              <w:rPr>
                <w:rFonts w:ascii="Arial" w:hAnsi="Arial" w:cs="Arial"/>
                <w:sz w:val="18"/>
                <w:szCs w:val="18"/>
              </w:rPr>
              <w:t>*</w:t>
            </w:r>
          </w:p>
        </w:tc>
        <w:tc>
          <w:tcPr>
            <w:tcW w:w="3316" w:type="dxa"/>
            <w:vAlign w:val="center"/>
          </w:tcPr>
          <w:p w14:paraId="1E9D11FB" w14:textId="77777777" w:rsidR="00FA5E2F" w:rsidRPr="002A3BF5" w:rsidRDefault="00FA5E2F" w:rsidP="001F3B36">
            <w:pPr>
              <w:pStyle w:val="Sinespaciado"/>
              <w:jc w:val="center"/>
              <w:rPr>
                <w:rFonts w:ascii="Arial" w:hAnsi="Arial" w:cs="Arial"/>
                <w:sz w:val="18"/>
                <w:szCs w:val="18"/>
              </w:rPr>
            </w:pPr>
          </w:p>
        </w:tc>
      </w:tr>
      <w:tr w:rsidR="00FA5E2F" w:rsidRPr="002A3BF5" w14:paraId="01FDDD21" w14:textId="77777777" w:rsidTr="002C7AFF">
        <w:tc>
          <w:tcPr>
            <w:tcW w:w="1217" w:type="dxa"/>
            <w:shd w:val="clear" w:color="auto" w:fill="B3E5A1" w:themeFill="accent6" w:themeFillTint="66"/>
            <w:vAlign w:val="center"/>
          </w:tcPr>
          <w:p w14:paraId="26489EBC" w14:textId="77777777" w:rsidR="00FA5E2F" w:rsidRDefault="00FA5E2F" w:rsidP="001F3B36">
            <w:pPr>
              <w:pStyle w:val="Sinespaciado"/>
              <w:rPr>
                <w:rFonts w:ascii="Arial" w:hAnsi="Arial" w:cs="Arial"/>
                <w:sz w:val="18"/>
                <w:szCs w:val="18"/>
              </w:rPr>
            </w:pPr>
            <w:r>
              <w:rPr>
                <w:rFonts w:ascii="Arial" w:hAnsi="Arial" w:cs="Arial"/>
                <w:sz w:val="18"/>
                <w:szCs w:val="18"/>
              </w:rPr>
              <w:t>Cajas</w:t>
            </w:r>
          </w:p>
        </w:tc>
        <w:tc>
          <w:tcPr>
            <w:tcW w:w="997" w:type="dxa"/>
            <w:vAlign w:val="center"/>
          </w:tcPr>
          <w:p w14:paraId="4AFE5F8C" w14:textId="77777777" w:rsidR="00FA5E2F" w:rsidRPr="002A3BF5" w:rsidRDefault="00FA5E2F" w:rsidP="001F3B36">
            <w:pPr>
              <w:pStyle w:val="Sinespaciado"/>
              <w:jc w:val="center"/>
              <w:rPr>
                <w:rFonts w:ascii="Arial" w:hAnsi="Arial" w:cs="Arial"/>
                <w:sz w:val="18"/>
                <w:szCs w:val="18"/>
              </w:rPr>
            </w:pPr>
          </w:p>
        </w:tc>
        <w:tc>
          <w:tcPr>
            <w:tcW w:w="1137" w:type="dxa"/>
            <w:vAlign w:val="center"/>
          </w:tcPr>
          <w:p w14:paraId="1BA4621E" w14:textId="77777777" w:rsidR="00FA5E2F" w:rsidRPr="002A3BF5" w:rsidRDefault="00FA5E2F" w:rsidP="001F3B36">
            <w:pPr>
              <w:pStyle w:val="Sinespaciado"/>
              <w:jc w:val="center"/>
              <w:rPr>
                <w:rFonts w:ascii="Arial" w:hAnsi="Arial" w:cs="Arial"/>
                <w:sz w:val="18"/>
                <w:szCs w:val="18"/>
              </w:rPr>
            </w:pPr>
          </w:p>
        </w:tc>
        <w:tc>
          <w:tcPr>
            <w:tcW w:w="1187" w:type="dxa"/>
            <w:vAlign w:val="center"/>
          </w:tcPr>
          <w:p w14:paraId="0C54CDBA" w14:textId="77777777" w:rsidR="00FA5E2F" w:rsidRPr="002A3BF5" w:rsidRDefault="00FA5E2F" w:rsidP="001F3B36">
            <w:pPr>
              <w:pStyle w:val="Sinespaciado"/>
              <w:jc w:val="center"/>
              <w:rPr>
                <w:rFonts w:ascii="Arial" w:hAnsi="Arial" w:cs="Arial"/>
                <w:sz w:val="18"/>
                <w:szCs w:val="18"/>
              </w:rPr>
            </w:pPr>
          </w:p>
        </w:tc>
        <w:tc>
          <w:tcPr>
            <w:tcW w:w="1497" w:type="dxa"/>
            <w:vAlign w:val="center"/>
          </w:tcPr>
          <w:p w14:paraId="2C650E38" w14:textId="77777777" w:rsidR="00FA5E2F" w:rsidRPr="002A3BF5" w:rsidRDefault="00FA5E2F" w:rsidP="001F3B36">
            <w:pPr>
              <w:pStyle w:val="Sinespaciado"/>
              <w:jc w:val="center"/>
              <w:rPr>
                <w:rFonts w:ascii="Arial" w:hAnsi="Arial" w:cs="Arial"/>
                <w:sz w:val="18"/>
                <w:szCs w:val="18"/>
              </w:rPr>
            </w:pPr>
          </w:p>
        </w:tc>
        <w:tc>
          <w:tcPr>
            <w:tcW w:w="3316" w:type="dxa"/>
            <w:vAlign w:val="center"/>
          </w:tcPr>
          <w:p w14:paraId="3BDF5648" w14:textId="77777777" w:rsidR="00FA5E2F" w:rsidRPr="002A3BF5" w:rsidRDefault="00FA5E2F" w:rsidP="001F3B36">
            <w:pPr>
              <w:pStyle w:val="Sinespaciado"/>
              <w:jc w:val="center"/>
              <w:rPr>
                <w:rFonts w:ascii="Arial" w:hAnsi="Arial" w:cs="Arial"/>
                <w:sz w:val="18"/>
                <w:szCs w:val="18"/>
              </w:rPr>
            </w:pPr>
          </w:p>
        </w:tc>
      </w:tr>
      <w:tr w:rsidR="00462E84" w:rsidRPr="002A3BF5" w14:paraId="6006173C" w14:textId="77777777" w:rsidTr="00462E84">
        <w:tc>
          <w:tcPr>
            <w:tcW w:w="9351" w:type="dxa"/>
            <w:gridSpan w:val="6"/>
            <w:shd w:val="clear" w:color="auto" w:fill="3A7C22" w:themeFill="accent6" w:themeFillShade="BF"/>
            <w:vAlign w:val="center"/>
          </w:tcPr>
          <w:p w14:paraId="7FC26769" w14:textId="5D5B4B69" w:rsidR="00462E84" w:rsidRPr="002A3BF5" w:rsidRDefault="00462E84" w:rsidP="001F3B36">
            <w:pPr>
              <w:pStyle w:val="Sinespaciado"/>
              <w:jc w:val="center"/>
              <w:rPr>
                <w:rFonts w:ascii="Arial" w:hAnsi="Arial" w:cs="Arial"/>
                <w:sz w:val="18"/>
                <w:szCs w:val="18"/>
              </w:rPr>
            </w:pPr>
            <w:r w:rsidRPr="00462E84">
              <w:rPr>
                <w:rFonts w:ascii="Arial" w:hAnsi="Arial" w:cs="Arial"/>
                <w:color w:val="F2F2F2" w:themeColor="background1" w:themeShade="F2"/>
                <w:sz w:val="18"/>
                <w:szCs w:val="18"/>
              </w:rPr>
              <w:t>Responsable de la actividad</w:t>
            </w:r>
          </w:p>
        </w:tc>
      </w:tr>
      <w:tr w:rsidR="002C7AFF" w:rsidRPr="002A3BF5" w14:paraId="21019645" w14:textId="77777777" w:rsidTr="0090666A">
        <w:tc>
          <w:tcPr>
            <w:tcW w:w="1217" w:type="dxa"/>
            <w:shd w:val="clear" w:color="auto" w:fill="B3E5A1" w:themeFill="accent6" w:themeFillTint="66"/>
            <w:vAlign w:val="center"/>
          </w:tcPr>
          <w:p w14:paraId="37E76F44" w14:textId="6073FAC9" w:rsidR="002C7AFF" w:rsidRDefault="002C7AFF" w:rsidP="001F3B36">
            <w:pPr>
              <w:pStyle w:val="Sinespaciado"/>
              <w:rPr>
                <w:rFonts w:ascii="Arial" w:hAnsi="Arial" w:cs="Arial"/>
                <w:sz w:val="18"/>
                <w:szCs w:val="18"/>
              </w:rPr>
            </w:pPr>
            <w:r>
              <w:rPr>
                <w:rFonts w:ascii="Arial" w:hAnsi="Arial" w:cs="Arial"/>
                <w:sz w:val="18"/>
                <w:szCs w:val="18"/>
              </w:rPr>
              <w:t>Nombre</w:t>
            </w:r>
          </w:p>
        </w:tc>
        <w:tc>
          <w:tcPr>
            <w:tcW w:w="4818" w:type="dxa"/>
            <w:gridSpan w:val="4"/>
            <w:vAlign w:val="center"/>
          </w:tcPr>
          <w:p w14:paraId="2D622FA4" w14:textId="77777777" w:rsidR="002C7AFF" w:rsidRDefault="002C7AFF" w:rsidP="001F3B36">
            <w:pPr>
              <w:pStyle w:val="Sinespaciado"/>
              <w:jc w:val="center"/>
              <w:rPr>
                <w:rFonts w:ascii="Arial" w:hAnsi="Arial" w:cs="Arial"/>
                <w:sz w:val="18"/>
                <w:szCs w:val="18"/>
              </w:rPr>
            </w:pPr>
          </w:p>
          <w:p w14:paraId="31FCC714" w14:textId="77777777" w:rsidR="0090666A" w:rsidRPr="002A3BF5" w:rsidRDefault="0090666A" w:rsidP="001F3B36">
            <w:pPr>
              <w:pStyle w:val="Sinespaciado"/>
              <w:jc w:val="center"/>
              <w:rPr>
                <w:rFonts w:ascii="Arial" w:hAnsi="Arial" w:cs="Arial"/>
                <w:sz w:val="18"/>
                <w:szCs w:val="18"/>
              </w:rPr>
            </w:pPr>
          </w:p>
        </w:tc>
        <w:tc>
          <w:tcPr>
            <w:tcW w:w="3316" w:type="dxa"/>
            <w:vMerge w:val="restart"/>
          </w:tcPr>
          <w:p w14:paraId="0E3C2629" w14:textId="77777777" w:rsidR="002C7AFF" w:rsidRDefault="0090666A" w:rsidP="0090666A">
            <w:pPr>
              <w:pStyle w:val="Sinespaciado"/>
              <w:rPr>
                <w:rFonts w:ascii="Arial" w:hAnsi="Arial" w:cs="Arial"/>
                <w:sz w:val="18"/>
                <w:szCs w:val="18"/>
              </w:rPr>
            </w:pPr>
            <w:r>
              <w:rPr>
                <w:rFonts w:ascii="Arial" w:hAnsi="Arial" w:cs="Arial"/>
                <w:sz w:val="18"/>
                <w:szCs w:val="18"/>
              </w:rPr>
              <w:t>Firma</w:t>
            </w:r>
          </w:p>
          <w:p w14:paraId="496E2155" w14:textId="3595136C" w:rsidR="0090666A" w:rsidRPr="002A3BF5" w:rsidRDefault="0090666A" w:rsidP="0090666A">
            <w:pPr>
              <w:pStyle w:val="Sinespaciado"/>
              <w:rPr>
                <w:rFonts w:ascii="Arial" w:hAnsi="Arial" w:cs="Arial"/>
                <w:sz w:val="18"/>
                <w:szCs w:val="18"/>
              </w:rPr>
            </w:pPr>
          </w:p>
        </w:tc>
      </w:tr>
      <w:tr w:rsidR="002C7AFF" w:rsidRPr="002A3BF5" w14:paraId="0D59A798" w14:textId="77777777" w:rsidTr="002C7AFF">
        <w:tc>
          <w:tcPr>
            <w:tcW w:w="1217" w:type="dxa"/>
            <w:shd w:val="clear" w:color="auto" w:fill="B3E5A1" w:themeFill="accent6" w:themeFillTint="66"/>
            <w:vAlign w:val="center"/>
          </w:tcPr>
          <w:p w14:paraId="18A98163" w14:textId="07B06F03" w:rsidR="002C7AFF" w:rsidRDefault="002C7AFF" w:rsidP="001F3B36">
            <w:pPr>
              <w:pStyle w:val="Sinespaciado"/>
              <w:rPr>
                <w:rFonts w:ascii="Arial" w:hAnsi="Arial" w:cs="Arial"/>
                <w:sz w:val="18"/>
                <w:szCs w:val="18"/>
              </w:rPr>
            </w:pPr>
            <w:r>
              <w:rPr>
                <w:rFonts w:ascii="Arial" w:hAnsi="Arial" w:cs="Arial"/>
                <w:sz w:val="18"/>
                <w:szCs w:val="18"/>
              </w:rPr>
              <w:t>Cargo:</w:t>
            </w:r>
          </w:p>
        </w:tc>
        <w:tc>
          <w:tcPr>
            <w:tcW w:w="4818" w:type="dxa"/>
            <w:gridSpan w:val="4"/>
            <w:vAlign w:val="center"/>
          </w:tcPr>
          <w:p w14:paraId="33321720" w14:textId="77777777" w:rsidR="002C7AFF" w:rsidRDefault="002C7AFF" w:rsidP="001F3B36">
            <w:pPr>
              <w:pStyle w:val="Sinespaciado"/>
              <w:jc w:val="center"/>
              <w:rPr>
                <w:rFonts w:ascii="Arial" w:hAnsi="Arial" w:cs="Arial"/>
                <w:sz w:val="18"/>
                <w:szCs w:val="18"/>
              </w:rPr>
            </w:pPr>
          </w:p>
          <w:p w14:paraId="0ECAF60A" w14:textId="77777777" w:rsidR="0090666A" w:rsidRPr="002A3BF5" w:rsidRDefault="0090666A" w:rsidP="001F3B36">
            <w:pPr>
              <w:pStyle w:val="Sinespaciado"/>
              <w:jc w:val="center"/>
              <w:rPr>
                <w:rFonts w:ascii="Arial" w:hAnsi="Arial" w:cs="Arial"/>
                <w:sz w:val="18"/>
                <w:szCs w:val="18"/>
              </w:rPr>
            </w:pPr>
          </w:p>
        </w:tc>
        <w:tc>
          <w:tcPr>
            <w:tcW w:w="3316" w:type="dxa"/>
            <w:vMerge/>
            <w:vAlign w:val="center"/>
          </w:tcPr>
          <w:p w14:paraId="1B4DA903" w14:textId="77777777" w:rsidR="002C7AFF" w:rsidRPr="002A3BF5" w:rsidRDefault="002C7AFF" w:rsidP="001F3B36">
            <w:pPr>
              <w:pStyle w:val="Sinespaciado"/>
              <w:jc w:val="center"/>
              <w:rPr>
                <w:rFonts w:ascii="Arial" w:hAnsi="Arial" w:cs="Arial"/>
                <w:sz w:val="18"/>
                <w:szCs w:val="18"/>
              </w:rPr>
            </w:pPr>
          </w:p>
        </w:tc>
      </w:tr>
    </w:tbl>
    <w:p w14:paraId="6E645E32" w14:textId="77777777" w:rsidR="00FA5E2F" w:rsidRDefault="00FA5E2F" w:rsidP="00687244">
      <w:pPr>
        <w:pStyle w:val="Sinespaciado"/>
        <w:jc w:val="right"/>
        <w:rPr>
          <w:rFonts w:ascii="Arial" w:hAnsi="Arial" w:cs="Arial"/>
        </w:rPr>
      </w:pPr>
      <w:r w:rsidRPr="00E25561">
        <w:rPr>
          <w:rFonts w:ascii="Arial" w:hAnsi="Arial" w:cs="Arial"/>
          <w:sz w:val="16"/>
          <w:szCs w:val="16"/>
        </w:rPr>
        <w:t>* Anotar el número de mueble asignado en la organización</w:t>
      </w:r>
      <w:r>
        <w:rPr>
          <w:rFonts w:ascii="Arial" w:hAnsi="Arial" w:cs="Arial"/>
        </w:rPr>
        <w:t>.</w:t>
      </w:r>
    </w:p>
    <w:p w14:paraId="1B7E9767" w14:textId="77777777" w:rsidR="00FA5E2F" w:rsidRDefault="00FA5E2F" w:rsidP="00FA5E2F">
      <w:pPr>
        <w:pStyle w:val="Sinespaciado"/>
        <w:jc w:val="both"/>
        <w:rPr>
          <w:rFonts w:ascii="Arial" w:hAnsi="Arial" w:cs="Arial"/>
        </w:rPr>
      </w:pPr>
    </w:p>
    <w:p w14:paraId="22008401" w14:textId="77777777" w:rsidR="00DA4E69" w:rsidRDefault="00E33242" w:rsidP="00DA4E69">
      <w:pPr>
        <w:pStyle w:val="Sinespaciado"/>
        <w:numPr>
          <w:ilvl w:val="0"/>
          <w:numId w:val="20"/>
        </w:numPr>
        <w:spacing w:line="360" w:lineRule="auto"/>
        <w:ind w:left="0" w:firstLine="360"/>
        <w:jc w:val="both"/>
        <w:rPr>
          <w:rFonts w:ascii="Arial" w:hAnsi="Arial" w:cs="Arial"/>
        </w:rPr>
      </w:pPr>
      <w:r w:rsidRPr="00FB47A0">
        <w:rPr>
          <w:rFonts w:ascii="Arial" w:hAnsi="Arial" w:cs="Arial"/>
          <w:i/>
          <w:iCs/>
        </w:rPr>
        <w:t>Procedimiento de limpieza trimestral</w:t>
      </w:r>
      <w:r w:rsidR="00DA4E69">
        <w:rPr>
          <w:rFonts w:ascii="Arial" w:hAnsi="Arial" w:cs="Arial"/>
          <w:i/>
          <w:iCs/>
        </w:rPr>
        <w:t>.</w:t>
      </w:r>
    </w:p>
    <w:p w14:paraId="67C930DD" w14:textId="38C64194" w:rsidR="00E33242" w:rsidRPr="00DA4E69" w:rsidRDefault="00DA4E69" w:rsidP="00DA4E69">
      <w:pPr>
        <w:pStyle w:val="Sinespaciado"/>
        <w:spacing w:line="360" w:lineRule="auto"/>
        <w:jc w:val="both"/>
        <w:rPr>
          <w:rFonts w:ascii="Arial" w:hAnsi="Arial" w:cs="Arial"/>
          <w:i/>
          <w:iCs/>
        </w:rPr>
      </w:pPr>
      <w:r>
        <w:rPr>
          <w:rFonts w:ascii="Arial" w:hAnsi="Arial" w:cs="Arial"/>
        </w:rPr>
        <w:lastRenderedPageBreak/>
        <w:t>I</w:t>
      </w:r>
      <w:r w:rsidR="00E33242" w:rsidRPr="00DA4E69">
        <w:rPr>
          <w:rFonts w:ascii="Arial" w:hAnsi="Arial" w:cs="Arial"/>
        </w:rPr>
        <w:t>nicia con el fondo y terminarla en la zona de ingreso; se usa únicamente agua con alcohol, sin adicionar limpiador o desinfectante; y de encontrar heces fecales de roedores, aves</w:t>
      </w:r>
      <w:r w:rsidR="00E33242" w:rsidRPr="00DA4E69">
        <w:rPr>
          <w:rFonts w:ascii="Arial" w:eastAsia="Arial" w:hAnsi="Arial" w:cs="Arial"/>
          <w:b/>
        </w:rPr>
        <w:t xml:space="preserve"> </w:t>
      </w:r>
      <w:r w:rsidR="00E33242" w:rsidRPr="00DA4E69">
        <w:rPr>
          <w:rFonts w:ascii="Arial" w:eastAsia="Arial" w:hAnsi="Arial" w:cs="Arial"/>
          <w:bCs/>
        </w:rPr>
        <w:t xml:space="preserve">u otro, </w:t>
      </w:r>
      <w:r w:rsidR="00E33242" w:rsidRPr="00DA4E69">
        <w:rPr>
          <w:rFonts w:ascii="Arial" w:hAnsi="Arial" w:cs="Arial"/>
        </w:rPr>
        <w:t xml:space="preserve">no se barrerán, se recogen con un trapo mojado (para evitar la dispersión en el ambiente). Finalmente, se deja constancia de la limpieza en un documento nombrado </w:t>
      </w:r>
      <w:r w:rsidR="00E33242" w:rsidRPr="00DA4E69">
        <w:rPr>
          <w:rFonts w:ascii="Arial" w:hAnsi="Arial" w:cs="Arial"/>
          <w:i/>
          <w:iCs/>
        </w:rPr>
        <w:t>“Programa de limpieza de repositorio”.</w:t>
      </w:r>
    </w:p>
    <w:p w14:paraId="2C648725" w14:textId="77777777" w:rsidR="00E33242" w:rsidRPr="00B941D3" w:rsidRDefault="00E33242" w:rsidP="00E33242">
      <w:pPr>
        <w:pStyle w:val="Sinespaciado"/>
        <w:spacing w:line="360" w:lineRule="auto"/>
        <w:jc w:val="both"/>
        <w:rPr>
          <w:rFonts w:ascii="Arial" w:hAnsi="Arial" w:cs="Arial"/>
        </w:rPr>
      </w:pPr>
      <w:r>
        <w:rPr>
          <w:rFonts w:ascii="Arial" w:hAnsi="Arial" w:cs="Arial"/>
        </w:rPr>
        <w:t xml:space="preserve">Se usa </w:t>
      </w:r>
      <w:r w:rsidRPr="00B941D3">
        <w:rPr>
          <w:rFonts w:ascii="Arial" w:hAnsi="Arial" w:cs="Arial"/>
        </w:rPr>
        <w:t xml:space="preserve">aspiradora que contenga tanque para líquidos o un trapo ligeramente húmedo </w:t>
      </w:r>
      <w:r>
        <w:rPr>
          <w:rFonts w:ascii="Arial" w:hAnsi="Arial" w:cs="Arial"/>
        </w:rPr>
        <w:t xml:space="preserve">en </w:t>
      </w:r>
      <w:r w:rsidRPr="00B941D3">
        <w:rPr>
          <w:rFonts w:ascii="Arial" w:hAnsi="Arial" w:cs="Arial"/>
        </w:rPr>
        <w:t xml:space="preserve">las zonas altas y las superficies de los </w:t>
      </w:r>
      <w:r>
        <w:rPr>
          <w:rFonts w:ascii="Arial" w:hAnsi="Arial" w:cs="Arial"/>
        </w:rPr>
        <w:t>anaqueles; se a</w:t>
      </w:r>
      <w:r w:rsidRPr="00B941D3">
        <w:rPr>
          <w:rFonts w:ascii="Arial" w:hAnsi="Arial" w:cs="Arial"/>
        </w:rPr>
        <w:t>spira</w:t>
      </w:r>
      <w:r>
        <w:rPr>
          <w:rFonts w:ascii="Arial" w:hAnsi="Arial" w:cs="Arial"/>
        </w:rPr>
        <w:t xml:space="preserve">n </w:t>
      </w:r>
      <w:r w:rsidRPr="00B941D3">
        <w:rPr>
          <w:rFonts w:ascii="Arial" w:hAnsi="Arial" w:cs="Arial"/>
        </w:rPr>
        <w:t>las ba</w:t>
      </w:r>
      <w:r>
        <w:rPr>
          <w:rFonts w:ascii="Arial" w:hAnsi="Arial" w:cs="Arial"/>
        </w:rPr>
        <w:t>ldas</w:t>
      </w:r>
      <w:r w:rsidRPr="00B941D3">
        <w:rPr>
          <w:rFonts w:ascii="Arial" w:hAnsi="Arial" w:cs="Arial"/>
        </w:rPr>
        <w:t xml:space="preserve"> de </w:t>
      </w:r>
      <w:r>
        <w:rPr>
          <w:rFonts w:ascii="Arial" w:hAnsi="Arial" w:cs="Arial"/>
        </w:rPr>
        <w:t xml:space="preserve">los anaqueles </w:t>
      </w:r>
      <w:r w:rsidRPr="00B941D3">
        <w:rPr>
          <w:rFonts w:ascii="Arial" w:hAnsi="Arial" w:cs="Arial"/>
        </w:rPr>
        <w:t xml:space="preserve">y </w:t>
      </w:r>
      <w:r>
        <w:rPr>
          <w:rFonts w:ascii="Arial" w:hAnsi="Arial" w:cs="Arial"/>
        </w:rPr>
        <w:t>después, se limpian</w:t>
      </w:r>
      <w:r w:rsidRPr="00B941D3">
        <w:rPr>
          <w:rFonts w:ascii="Arial" w:hAnsi="Arial" w:cs="Arial"/>
        </w:rPr>
        <w:t xml:space="preserve"> con un trapo ligeramente húmedo con solución de alcohol al 40%</w:t>
      </w:r>
      <w:r>
        <w:rPr>
          <w:rFonts w:ascii="Arial" w:hAnsi="Arial" w:cs="Arial"/>
        </w:rPr>
        <w:t xml:space="preserve">; </w:t>
      </w:r>
      <w:r w:rsidRPr="00B941D3">
        <w:rPr>
          <w:rFonts w:ascii="Arial" w:eastAsia="Calibri" w:hAnsi="Arial" w:cs="Arial"/>
          <w:noProof/>
        </w:rPr>
        <mc:AlternateContent>
          <mc:Choice Requires="wpg">
            <w:drawing>
              <wp:anchor distT="0" distB="0" distL="114300" distR="114300" simplePos="0" relativeHeight="251671552" behindDoc="0" locked="0" layoutInCell="1" allowOverlap="1" wp14:anchorId="104E7BBD" wp14:editId="2DEDCDA4">
                <wp:simplePos x="0" y="0"/>
                <wp:positionH relativeFrom="page">
                  <wp:posOffset>7309333</wp:posOffset>
                </wp:positionH>
                <wp:positionV relativeFrom="page">
                  <wp:posOffset>3491967</wp:posOffset>
                </wp:positionV>
                <wp:extent cx="105727" cy="3074442"/>
                <wp:effectExtent l="0" t="0" r="0" b="0"/>
                <wp:wrapSquare wrapText="bothSides"/>
                <wp:docPr id="11022" name="Group 11022"/>
                <wp:cNvGraphicFramePr/>
                <a:graphic xmlns:a="http://schemas.openxmlformats.org/drawingml/2006/main">
                  <a:graphicData uri="http://schemas.microsoft.com/office/word/2010/wordprocessingGroup">
                    <wpg:wgp>
                      <wpg:cNvGrpSpPr/>
                      <wpg:grpSpPr>
                        <a:xfrm>
                          <a:off x="0" y="0"/>
                          <a:ext cx="105727" cy="3074442"/>
                          <a:chOff x="0" y="0"/>
                          <a:chExt cx="105727" cy="3074442"/>
                        </a:xfrm>
                      </wpg:grpSpPr>
                      <wps:wsp>
                        <wps:cNvPr id="10782" name="Rectangle 10782"/>
                        <wps:cNvSpPr/>
                        <wps:spPr>
                          <a:xfrm rot="-5399999">
                            <a:off x="-502124" y="2431700"/>
                            <a:ext cx="4089008" cy="140617"/>
                          </a:xfrm>
                          <a:prstGeom prst="rect">
                            <a:avLst/>
                          </a:prstGeom>
                          <a:ln>
                            <a:noFill/>
                          </a:ln>
                        </wps:spPr>
                        <wps:txbx>
                          <w:txbxContent>
                            <w:p w14:paraId="7DA7070B" w14:textId="77777777" w:rsidR="00E33242" w:rsidRDefault="00E33242" w:rsidP="00E33242">
                              <w:r>
                                <w:rPr>
                                  <w:rFonts w:ascii="Arial" w:eastAsia="Arial" w:hAnsi="Arial" w:cs="Arial"/>
                                  <w:color w:val="0000FF"/>
                                  <w:sz w:val="18"/>
                                </w:rPr>
                                <w:t>1+</w:t>
                              </w:r>
                            </w:p>
                          </w:txbxContent>
                        </wps:txbx>
                        <wps:bodyPr horzOverflow="overflow" vert="horz" lIns="0" tIns="0" rIns="0" bIns="0" rtlCol="0">
                          <a:noAutofit/>
                        </wps:bodyPr>
                      </wps:wsp>
                      <wps:wsp>
                        <wps:cNvPr id="10784" name="Rectangle 10784"/>
                        <wps:cNvSpPr/>
                        <wps:spPr>
                          <a:xfrm rot="-5399999">
                            <a:off x="-2005970" y="927854"/>
                            <a:ext cx="4089008" cy="140617"/>
                          </a:xfrm>
                          <a:prstGeom prst="rect">
                            <a:avLst/>
                          </a:prstGeom>
                          <a:ln>
                            <a:noFill/>
                          </a:ln>
                        </wps:spPr>
                        <wps:txbx>
                          <w:txbxContent>
                            <w:p w14:paraId="0BC62A62" w14:textId="77777777" w:rsidR="00E33242" w:rsidRDefault="00E33242" w:rsidP="00E33242"/>
                          </w:txbxContent>
                        </wps:txbx>
                        <wps:bodyPr horzOverflow="overflow" vert="horz" lIns="0" tIns="0" rIns="0" bIns="0" rtlCol="0">
                          <a:noAutofit/>
                        </wps:bodyPr>
                      </wps:wsp>
                      <wps:wsp>
                        <wps:cNvPr id="10783" name="Rectangle 10783"/>
                        <wps:cNvSpPr/>
                        <wps:spPr>
                          <a:xfrm rot="-5399999">
                            <a:off x="-3478040" y="-544215"/>
                            <a:ext cx="4089008" cy="140617"/>
                          </a:xfrm>
                          <a:prstGeom prst="rect">
                            <a:avLst/>
                          </a:prstGeom>
                          <a:ln>
                            <a:noFill/>
                          </a:ln>
                        </wps:spPr>
                        <wps:txbx>
                          <w:txbxContent>
                            <w:p w14:paraId="4C54AEF8" w14:textId="77777777" w:rsidR="00E33242" w:rsidRDefault="00E33242" w:rsidP="00E33242"/>
                          </w:txbxContent>
                        </wps:txbx>
                        <wps:bodyPr horzOverflow="overflow" vert="horz" lIns="0" tIns="0" rIns="0" bIns="0" rtlCol="0">
                          <a:noAutofit/>
                        </wps:bodyPr>
                      </wps:wsp>
                    </wpg:wgp>
                  </a:graphicData>
                </a:graphic>
              </wp:anchor>
            </w:drawing>
          </mc:Choice>
          <mc:Fallback>
            <w:pict>
              <v:group w14:anchorId="104E7BBD" id="Group 11022" o:spid="_x0000_s1032" style="position:absolute;left:0;text-align:left;margin-left:575.55pt;margin-top:274.95pt;width:8.3pt;height:242.1pt;z-index:251671552;mso-position-horizontal-relative:page;mso-position-vertical-relative:page" coordsize="1057,307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">
                <v:rect id="Rectangle 10782" o:spid="_x0000_s1033" style="position:absolute;left:-5022;top:24317;width:40890;height:140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" filled="f" stroked="f">
                  <v:textbox inset="0,0,0,0">
                    <w:txbxContent>
                      <w:p w14:paraId="7DA7070B" w14:textId="77777777" w:rsidR="00E33242" w:rsidRDefault="00E33242" w:rsidP="00E33242">
                        <w:r>
                          <w:rPr>
                            <w:rFonts w:ascii="Arial" w:eastAsia="Arial" w:hAnsi="Arial" w:cs="Arial"/>
                            <w:color w:val="0000FF"/>
                            <w:sz w:val="18"/>
                          </w:rPr>
                          <w:t>1+</w:t>
                        </w:r>
                      </w:p>
                    </w:txbxContent>
                  </v:textbox>
                </v:rect>
                <v:rect id="Rectangle 10784" o:spid="_x0000_s1034" style="position:absolute;left:-20059;top:9279;width:40889;height:140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" filled="f" stroked="f">
                  <v:textbox inset="0,0,0,0">
                    <w:txbxContent>
                      <w:p w14:paraId="0BC62A62" w14:textId="77777777" w:rsidR="00E33242" w:rsidRDefault="00E33242" w:rsidP="00E33242"/>
                    </w:txbxContent>
                  </v:textbox>
                </v:rect>
                <v:rect id="Rectangle 10783" o:spid="_x0000_s1035" style="position:absolute;left:-34780;top:-5442;width:40889;height:140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" filled="f" stroked="f">
                  <v:textbox inset="0,0,0,0">
                    <w:txbxContent>
                      <w:p w14:paraId="4C54AEF8" w14:textId="77777777" w:rsidR="00E33242" w:rsidRDefault="00E33242" w:rsidP="00E33242"/>
                    </w:txbxContent>
                  </v:textbox>
                </v:rect>
                <w10:wrap type="square" anchorx="page" anchory="page"/>
              </v:group>
            </w:pict>
          </mc:Fallback>
        </mc:AlternateContent>
      </w:r>
      <w:r>
        <w:rPr>
          <w:rFonts w:ascii="Arial" w:hAnsi="Arial" w:cs="Arial"/>
        </w:rPr>
        <w:t>se continua en a</w:t>
      </w:r>
      <w:r w:rsidRPr="00B941D3">
        <w:rPr>
          <w:rFonts w:ascii="Arial" w:hAnsi="Arial" w:cs="Arial"/>
        </w:rPr>
        <w:t xml:space="preserve">spirar minuciosamente el piso y </w:t>
      </w:r>
      <w:r>
        <w:rPr>
          <w:rFonts w:ascii="Arial" w:hAnsi="Arial" w:cs="Arial"/>
        </w:rPr>
        <w:t xml:space="preserve">el </w:t>
      </w:r>
      <w:r w:rsidRPr="00B941D3">
        <w:rPr>
          <w:rFonts w:ascii="Arial" w:hAnsi="Arial" w:cs="Arial"/>
        </w:rPr>
        <w:t xml:space="preserve">inferior de cada </w:t>
      </w:r>
      <w:r>
        <w:rPr>
          <w:rFonts w:ascii="Arial" w:hAnsi="Arial" w:cs="Arial"/>
        </w:rPr>
        <w:t>anaquel</w:t>
      </w:r>
      <w:r w:rsidRPr="00B941D3">
        <w:rPr>
          <w:rFonts w:ascii="Arial" w:hAnsi="Arial" w:cs="Arial"/>
        </w:rPr>
        <w:t xml:space="preserve">, las uniones de los muros, </w:t>
      </w:r>
      <w:r>
        <w:rPr>
          <w:rFonts w:ascii="Arial" w:hAnsi="Arial" w:cs="Arial"/>
        </w:rPr>
        <w:t>r</w:t>
      </w:r>
      <w:r w:rsidRPr="00B941D3">
        <w:rPr>
          <w:rFonts w:ascii="Arial" w:hAnsi="Arial" w:cs="Arial"/>
        </w:rPr>
        <w:t>ejillas</w:t>
      </w:r>
      <w:r>
        <w:rPr>
          <w:rFonts w:ascii="Arial" w:hAnsi="Arial" w:cs="Arial"/>
        </w:rPr>
        <w:t xml:space="preserve"> de</w:t>
      </w:r>
      <w:r w:rsidRPr="00B941D3">
        <w:rPr>
          <w:rFonts w:ascii="Arial" w:hAnsi="Arial" w:cs="Arial"/>
        </w:rPr>
        <w:t xml:space="preserve"> </w:t>
      </w:r>
      <w:r>
        <w:rPr>
          <w:rFonts w:ascii="Arial" w:hAnsi="Arial" w:cs="Arial"/>
        </w:rPr>
        <w:t xml:space="preserve">entrada </w:t>
      </w:r>
      <w:r w:rsidRPr="00B941D3">
        <w:rPr>
          <w:rFonts w:ascii="Arial" w:hAnsi="Arial" w:cs="Arial"/>
        </w:rPr>
        <w:t xml:space="preserve">y salida de aire, </w:t>
      </w:r>
      <w:r>
        <w:rPr>
          <w:rFonts w:ascii="Arial" w:hAnsi="Arial" w:cs="Arial"/>
        </w:rPr>
        <w:t>al igual que los</w:t>
      </w:r>
      <w:r w:rsidRPr="00B941D3">
        <w:rPr>
          <w:rFonts w:ascii="Arial" w:hAnsi="Arial" w:cs="Arial"/>
        </w:rPr>
        <w:t xml:space="preserve"> muros y cielorraso</w:t>
      </w:r>
      <w:r>
        <w:rPr>
          <w:rFonts w:ascii="Arial" w:hAnsi="Arial" w:cs="Arial"/>
        </w:rPr>
        <w:t>.</w:t>
      </w:r>
      <w:r w:rsidRPr="00B941D3">
        <w:rPr>
          <w:rFonts w:ascii="Arial" w:hAnsi="Arial" w:cs="Arial"/>
        </w:rPr>
        <w:t xml:space="preserve">  </w:t>
      </w:r>
    </w:p>
    <w:p w14:paraId="77492CBB" w14:textId="77777777" w:rsidR="00E33242" w:rsidRDefault="00E33242" w:rsidP="00E33242">
      <w:pPr>
        <w:pStyle w:val="Sinespaciado"/>
        <w:jc w:val="both"/>
        <w:rPr>
          <w:rFonts w:ascii="Arial" w:hAnsi="Arial" w:cs="Arial"/>
        </w:rPr>
      </w:pPr>
    </w:p>
    <w:p w14:paraId="4D45F82C" w14:textId="24BDAB53" w:rsidR="00E33242" w:rsidRPr="006A26F4" w:rsidRDefault="00E33242" w:rsidP="006A26F4">
      <w:pPr>
        <w:pStyle w:val="Sinespaciado"/>
        <w:spacing w:line="360" w:lineRule="auto"/>
        <w:jc w:val="both"/>
        <w:rPr>
          <w:rFonts w:ascii="Arial" w:hAnsi="Arial" w:cs="Arial"/>
        </w:rPr>
      </w:pPr>
      <w:r w:rsidRPr="006A26F4">
        <w:rPr>
          <w:rFonts w:ascii="Arial" w:hAnsi="Arial" w:cs="Arial"/>
        </w:rPr>
        <w:t>Modelo:</w:t>
      </w:r>
    </w:p>
    <w:tbl>
      <w:tblPr>
        <w:tblStyle w:val="Tablaconcuadrcula"/>
        <w:tblW w:w="9493" w:type="dxa"/>
        <w:tblLayout w:type="fixed"/>
        <w:tblLook w:val="04A0" w:firstRow="1" w:lastRow="0" w:firstColumn="1" w:lastColumn="0" w:noHBand="0" w:noVBand="1"/>
      </w:tblPr>
      <w:tblGrid>
        <w:gridCol w:w="1270"/>
        <w:gridCol w:w="1132"/>
        <w:gridCol w:w="1108"/>
        <w:gridCol w:w="942"/>
        <w:gridCol w:w="995"/>
        <w:gridCol w:w="959"/>
        <w:gridCol w:w="991"/>
        <w:gridCol w:w="2096"/>
      </w:tblGrid>
      <w:tr w:rsidR="00BB0225" w:rsidRPr="00F23E9C" w14:paraId="30B7FB9D" w14:textId="36D0F1DB" w:rsidTr="007207B7">
        <w:tc>
          <w:tcPr>
            <w:tcW w:w="1271" w:type="dxa"/>
            <w:shd w:val="clear" w:color="auto" w:fill="275317" w:themeFill="accent6" w:themeFillShade="80"/>
          </w:tcPr>
          <w:p w14:paraId="316CFFFF" w14:textId="77777777" w:rsidR="00BB0225" w:rsidRPr="00F23E9C" w:rsidRDefault="00BB0225" w:rsidP="00F23E9C">
            <w:pPr>
              <w:pStyle w:val="Sinespaciado"/>
              <w:jc w:val="center"/>
              <w:rPr>
                <w:rFonts w:ascii="Arial" w:hAnsi="Arial" w:cs="Arial"/>
                <w:b/>
                <w:bCs/>
                <w:color w:val="F2F2F2" w:themeColor="background1" w:themeShade="F2"/>
                <w:sz w:val="18"/>
                <w:szCs w:val="18"/>
              </w:rPr>
            </w:pPr>
          </w:p>
        </w:tc>
        <w:tc>
          <w:tcPr>
            <w:tcW w:w="5145" w:type="dxa"/>
            <w:gridSpan w:val="5"/>
            <w:shd w:val="clear" w:color="auto" w:fill="275317" w:themeFill="accent6" w:themeFillShade="80"/>
          </w:tcPr>
          <w:p w14:paraId="089AABA8" w14:textId="5C90933A" w:rsidR="00BB0225" w:rsidRPr="00F23E9C" w:rsidRDefault="00BB0225" w:rsidP="00F23E9C">
            <w:pPr>
              <w:pStyle w:val="Sinespaciado"/>
              <w:jc w:val="center"/>
              <w:rPr>
                <w:rFonts w:ascii="Arial" w:hAnsi="Arial" w:cs="Arial"/>
                <w:b/>
                <w:bCs/>
                <w:sz w:val="18"/>
                <w:szCs w:val="18"/>
              </w:rPr>
            </w:pPr>
            <w:r w:rsidRPr="00F23E9C">
              <w:rPr>
                <w:rFonts w:ascii="Arial" w:hAnsi="Arial" w:cs="Arial"/>
                <w:b/>
                <w:bCs/>
                <w:color w:val="F2F2F2" w:themeColor="background1" w:themeShade="F2"/>
                <w:sz w:val="18"/>
                <w:szCs w:val="18"/>
              </w:rPr>
              <w:t>Programa de limpieza de repositorio</w:t>
            </w:r>
          </w:p>
        </w:tc>
        <w:tc>
          <w:tcPr>
            <w:tcW w:w="993" w:type="dxa"/>
            <w:shd w:val="clear" w:color="auto" w:fill="275317" w:themeFill="accent6" w:themeFillShade="80"/>
          </w:tcPr>
          <w:p w14:paraId="071D1FB0" w14:textId="77777777" w:rsidR="00BB0225" w:rsidRPr="00F23E9C" w:rsidRDefault="00BB0225" w:rsidP="00F23E9C">
            <w:pPr>
              <w:pStyle w:val="Sinespaciado"/>
              <w:jc w:val="center"/>
              <w:rPr>
                <w:rFonts w:ascii="Arial" w:hAnsi="Arial" w:cs="Arial"/>
                <w:b/>
                <w:bCs/>
                <w:color w:val="F2F2F2" w:themeColor="background1" w:themeShade="F2"/>
                <w:sz w:val="18"/>
                <w:szCs w:val="18"/>
              </w:rPr>
            </w:pPr>
          </w:p>
        </w:tc>
        <w:tc>
          <w:tcPr>
            <w:tcW w:w="2084" w:type="dxa"/>
            <w:shd w:val="clear" w:color="auto" w:fill="275317" w:themeFill="accent6" w:themeFillShade="80"/>
          </w:tcPr>
          <w:p w14:paraId="08DB35DB" w14:textId="77777777" w:rsidR="00BB0225" w:rsidRPr="00F23E9C" w:rsidRDefault="00BB0225" w:rsidP="00F23E9C">
            <w:pPr>
              <w:pStyle w:val="Sinespaciado"/>
              <w:jc w:val="center"/>
              <w:rPr>
                <w:rFonts w:ascii="Arial" w:hAnsi="Arial" w:cs="Arial"/>
                <w:b/>
                <w:bCs/>
                <w:color w:val="F2F2F2" w:themeColor="background1" w:themeShade="F2"/>
                <w:sz w:val="18"/>
                <w:szCs w:val="18"/>
              </w:rPr>
            </w:pPr>
          </w:p>
        </w:tc>
      </w:tr>
      <w:tr w:rsidR="00BB0225" w:rsidRPr="00F23E9C" w14:paraId="43B7940F" w14:textId="1A745EB3" w:rsidTr="007207B7">
        <w:tc>
          <w:tcPr>
            <w:tcW w:w="1271" w:type="dxa"/>
            <w:shd w:val="clear" w:color="auto" w:fill="D8B088"/>
            <w:vAlign w:val="center"/>
          </w:tcPr>
          <w:p w14:paraId="754A73BD" w14:textId="77777777" w:rsidR="00BB0225" w:rsidRDefault="00BB0225" w:rsidP="00F23E9C">
            <w:pPr>
              <w:jc w:val="center"/>
              <w:rPr>
                <w:rFonts w:ascii="Arial" w:hAnsi="Arial" w:cs="Arial"/>
                <w:sz w:val="18"/>
                <w:szCs w:val="18"/>
              </w:rPr>
            </w:pPr>
            <w:r>
              <w:rPr>
                <w:rFonts w:ascii="Arial" w:hAnsi="Arial" w:cs="Arial"/>
                <w:sz w:val="18"/>
                <w:szCs w:val="18"/>
              </w:rPr>
              <w:t xml:space="preserve">Repositorio </w:t>
            </w:r>
          </w:p>
          <w:p w14:paraId="02DD4EB4" w14:textId="77777777" w:rsidR="00BB0225" w:rsidRDefault="00BB0225" w:rsidP="00F23E9C">
            <w:pPr>
              <w:jc w:val="center"/>
              <w:rPr>
                <w:rFonts w:ascii="Arial" w:hAnsi="Arial" w:cs="Arial"/>
                <w:sz w:val="18"/>
                <w:szCs w:val="18"/>
              </w:rPr>
            </w:pPr>
            <w:r>
              <w:rPr>
                <w:rFonts w:ascii="Arial" w:hAnsi="Arial" w:cs="Arial"/>
                <w:sz w:val="18"/>
                <w:szCs w:val="18"/>
              </w:rPr>
              <w:t>#</w:t>
            </w:r>
          </w:p>
          <w:p w14:paraId="1D3C76A0" w14:textId="1C701BF4" w:rsidR="00BB0225" w:rsidRPr="00F23E9C" w:rsidRDefault="00BB0225" w:rsidP="00F23E9C">
            <w:pPr>
              <w:jc w:val="center"/>
              <w:rPr>
                <w:rFonts w:ascii="Arial" w:hAnsi="Arial" w:cs="Arial"/>
                <w:sz w:val="18"/>
                <w:szCs w:val="18"/>
              </w:rPr>
            </w:pPr>
          </w:p>
        </w:tc>
        <w:tc>
          <w:tcPr>
            <w:tcW w:w="2244" w:type="dxa"/>
            <w:gridSpan w:val="2"/>
            <w:shd w:val="clear" w:color="auto" w:fill="B3E5A1" w:themeFill="accent6" w:themeFillTint="66"/>
            <w:vAlign w:val="center"/>
          </w:tcPr>
          <w:p w14:paraId="7E4C99CC" w14:textId="77777777" w:rsidR="00BB0225" w:rsidRDefault="00BB0225" w:rsidP="00F23E9C">
            <w:pPr>
              <w:jc w:val="center"/>
              <w:rPr>
                <w:rFonts w:ascii="Arial" w:hAnsi="Arial" w:cs="Arial"/>
                <w:sz w:val="18"/>
                <w:szCs w:val="18"/>
              </w:rPr>
            </w:pPr>
            <w:r>
              <w:rPr>
                <w:rFonts w:ascii="Arial" w:hAnsi="Arial" w:cs="Arial"/>
                <w:sz w:val="18"/>
                <w:szCs w:val="18"/>
              </w:rPr>
              <w:t>Fecha</w:t>
            </w:r>
          </w:p>
          <w:p w14:paraId="5BB51D0C" w14:textId="77777777" w:rsidR="00BB0225" w:rsidRDefault="00BB0225" w:rsidP="00F23E9C">
            <w:pPr>
              <w:jc w:val="center"/>
              <w:rPr>
                <w:rFonts w:ascii="Arial" w:hAnsi="Arial" w:cs="Arial"/>
                <w:sz w:val="18"/>
                <w:szCs w:val="18"/>
              </w:rPr>
            </w:pPr>
          </w:p>
          <w:p w14:paraId="3758B64B" w14:textId="77777777" w:rsidR="00BB0225" w:rsidRDefault="00BB0225" w:rsidP="00F23E9C">
            <w:pPr>
              <w:jc w:val="center"/>
              <w:rPr>
                <w:rFonts w:ascii="Arial" w:hAnsi="Arial" w:cs="Arial"/>
                <w:sz w:val="18"/>
                <w:szCs w:val="18"/>
              </w:rPr>
            </w:pPr>
          </w:p>
        </w:tc>
        <w:tc>
          <w:tcPr>
            <w:tcW w:w="1940" w:type="dxa"/>
            <w:gridSpan w:val="2"/>
            <w:shd w:val="clear" w:color="auto" w:fill="B3E5A1" w:themeFill="accent6" w:themeFillTint="66"/>
            <w:vAlign w:val="center"/>
          </w:tcPr>
          <w:p w14:paraId="3A4F320F" w14:textId="77777777" w:rsidR="00BB0225" w:rsidRDefault="00BB0225" w:rsidP="00F23E9C">
            <w:pPr>
              <w:jc w:val="center"/>
              <w:rPr>
                <w:rFonts w:ascii="Arial" w:hAnsi="Arial" w:cs="Arial"/>
                <w:sz w:val="18"/>
                <w:szCs w:val="18"/>
              </w:rPr>
            </w:pPr>
            <w:r>
              <w:rPr>
                <w:rFonts w:ascii="Arial" w:hAnsi="Arial" w:cs="Arial"/>
                <w:sz w:val="18"/>
                <w:szCs w:val="18"/>
              </w:rPr>
              <w:t>Hora</w:t>
            </w:r>
          </w:p>
          <w:p w14:paraId="0B402BB0" w14:textId="77777777" w:rsidR="00BB0225" w:rsidRDefault="00BB0225" w:rsidP="00F23E9C">
            <w:pPr>
              <w:jc w:val="center"/>
              <w:rPr>
                <w:rFonts w:ascii="Arial" w:hAnsi="Arial" w:cs="Arial"/>
                <w:sz w:val="18"/>
                <w:szCs w:val="18"/>
              </w:rPr>
            </w:pPr>
          </w:p>
          <w:p w14:paraId="76ED76A4" w14:textId="43100717" w:rsidR="00BB0225" w:rsidRPr="00F23E9C" w:rsidRDefault="00BB0225" w:rsidP="00F23E9C">
            <w:pPr>
              <w:jc w:val="center"/>
              <w:rPr>
                <w:rFonts w:ascii="Arial" w:hAnsi="Arial" w:cs="Arial"/>
                <w:sz w:val="18"/>
                <w:szCs w:val="18"/>
              </w:rPr>
            </w:pPr>
          </w:p>
        </w:tc>
        <w:tc>
          <w:tcPr>
            <w:tcW w:w="4038" w:type="dxa"/>
            <w:gridSpan w:val="3"/>
            <w:shd w:val="clear" w:color="auto" w:fill="B3E5A1" w:themeFill="accent6" w:themeFillTint="66"/>
            <w:vAlign w:val="center"/>
          </w:tcPr>
          <w:p w14:paraId="56626AEC" w14:textId="77777777" w:rsidR="00BB0225" w:rsidRDefault="00BB0225" w:rsidP="00F23E9C">
            <w:pPr>
              <w:jc w:val="center"/>
              <w:rPr>
                <w:rFonts w:ascii="Arial" w:hAnsi="Arial" w:cs="Arial"/>
                <w:sz w:val="18"/>
                <w:szCs w:val="18"/>
              </w:rPr>
            </w:pPr>
            <w:r>
              <w:rPr>
                <w:rFonts w:ascii="Arial" w:hAnsi="Arial" w:cs="Arial"/>
                <w:sz w:val="18"/>
                <w:szCs w:val="18"/>
              </w:rPr>
              <w:t>Observaciones</w:t>
            </w:r>
          </w:p>
          <w:p w14:paraId="18ACC8F0" w14:textId="77777777" w:rsidR="00BB0225" w:rsidRDefault="00BB0225" w:rsidP="00F23E9C">
            <w:pPr>
              <w:jc w:val="center"/>
              <w:rPr>
                <w:rFonts w:ascii="Arial" w:hAnsi="Arial" w:cs="Arial"/>
                <w:sz w:val="18"/>
                <w:szCs w:val="18"/>
              </w:rPr>
            </w:pPr>
          </w:p>
          <w:p w14:paraId="7D61C96C" w14:textId="77777777" w:rsidR="00BB0225" w:rsidRDefault="00BB0225" w:rsidP="00F23E9C">
            <w:pPr>
              <w:jc w:val="center"/>
              <w:rPr>
                <w:rFonts w:ascii="Arial" w:hAnsi="Arial" w:cs="Arial"/>
                <w:sz w:val="18"/>
                <w:szCs w:val="18"/>
              </w:rPr>
            </w:pPr>
          </w:p>
        </w:tc>
      </w:tr>
      <w:tr w:rsidR="00BB0225" w:rsidRPr="00F23E9C" w14:paraId="5D6BA6FF" w14:textId="4B3E5063" w:rsidTr="007207B7">
        <w:tc>
          <w:tcPr>
            <w:tcW w:w="9493" w:type="dxa"/>
            <w:gridSpan w:val="8"/>
            <w:vAlign w:val="center"/>
          </w:tcPr>
          <w:p w14:paraId="309EC773" w14:textId="77777777" w:rsidR="00BB0225" w:rsidRPr="00F23E9C" w:rsidRDefault="00BB0225" w:rsidP="00F23E9C">
            <w:pPr>
              <w:jc w:val="center"/>
              <w:rPr>
                <w:rFonts w:ascii="Arial" w:hAnsi="Arial" w:cs="Arial"/>
                <w:sz w:val="18"/>
                <w:szCs w:val="18"/>
              </w:rPr>
            </w:pPr>
          </w:p>
        </w:tc>
      </w:tr>
      <w:tr w:rsidR="00BB0225" w:rsidRPr="00F23E9C" w14:paraId="2393E546" w14:textId="5E51DF4E" w:rsidTr="007207B7">
        <w:tc>
          <w:tcPr>
            <w:tcW w:w="1271" w:type="dxa"/>
            <w:vAlign w:val="center"/>
          </w:tcPr>
          <w:p w14:paraId="744CDAAE" w14:textId="77777777" w:rsidR="00BB0225" w:rsidRPr="00F23E9C" w:rsidRDefault="00BB0225" w:rsidP="00F23E9C">
            <w:pPr>
              <w:jc w:val="center"/>
              <w:rPr>
                <w:rFonts w:ascii="Arial" w:hAnsi="Arial" w:cs="Arial"/>
                <w:sz w:val="18"/>
                <w:szCs w:val="18"/>
              </w:rPr>
            </w:pPr>
          </w:p>
        </w:tc>
        <w:tc>
          <w:tcPr>
            <w:tcW w:w="2244" w:type="dxa"/>
            <w:gridSpan w:val="2"/>
            <w:shd w:val="clear" w:color="auto" w:fill="B3E5A1" w:themeFill="accent6" w:themeFillTint="66"/>
            <w:vAlign w:val="center"/>
          </w:tcPr>
          <w:p w14:paraId="4B18C6B7" w14:textId="025450A1" w:rsidR="00BB0225" w:rsidRPr="00F23E9C" w:rsidRDefault="00BB0225" w:rsidP="00F23E9C">
            <w:pPr>
              <w:jc w:val="center"/>
              <w:rPr>
                <w:rFonts w:ascii="Arial" w:hAnsi="Arial" w:cs="Arial"/>
                <w:sz w:val="18"/>
                <w:szCs w:val="18"/>
              </w:rPr>
            </w:pPr>
            <w:r>
              <w:rPr>
                <w:rFonts w:ascii="Arial" w:hAnsi="Arial" w:cs="Arial"/>
                <w:sz w:val="18"/>
                <w:szCs w:val="18"/>
              </w:rPr>
              <w:t>Se usó:</w:t>
            </w:r>
          </w:p>
        </w:tc>
        <w:tc>
          <w:tcPr>
            <w:tcW w:w="2894" w:type="dxa"/>
            <w:gridSpan w:val="3"/>
            <w:shd w:val="clear" w:color="auto" w:fill="B3E5A1" w:themeFill="accent6" w:themeFillTint="66"/>
            <w:vAlign w:val="center"/>
          </w:tcPr>
          <w:p w14:paraId="4A791E80" w14:textId="160EA691" w:rsidR="00BB0225" w:rsidRPr="00F23E9C" w:rsidRDefault="00BB0225" w:rsidP="00F23E9C">
            <w:pPr>
              <w:jc w:val="center"/>
              <w:rPr>
                <w:rFonts w:ascii="Arial" w:hAnsi="Arial" w:cs="Arial"/>
                <w:sz w:val="18"/>
                <w:szCs w:val="18"/>
              </w:rPr>
            </w:pPr>
            <w:r w:rsidRPr="00F23E9C">
              <w:rPr>
                <w:rFonts w:ascii="Arial" w:hAnsi="Arial" w:cs="Arial"/>
                <w:sz w:val="18"/>
                <w:szCs w:val="18"/>
              </w:rPr>
              <w:t>Presencia de</w:t>
            </w:r>
          </w:p>
        </w:tc>
        <w:tc>
          <w:tcPr>
            <w:tcW w:w="3084" w:type="dxa"/>
            <w:gridSpan w:val="2"/>
          </w:tcPr>
          <w:p w14:paraId="05F09785" w14:textId="77777777" w:rsidR="00BB0225" w:rsidRPr="00F23E9C" w:rsidRDefault="00BB0225" w:rsidP="00F23E9C">
            <w:pPr>
              <w:jc w:val="center"/>
              <w:rPr>
                <w:rFonts w:ascii="Arial" w:hAnsi="Arial" w:cs="Arial"/>
                <w:sz w:val="18"/>
                <w:szCs w:val="18"/>
              </w:rPr>
            </w:pPr>
          </w:p>
        </w:tc>
      </w:tr>
      <w:tr w:rsidR="00BB0225" w:rsidRPr="00F23E9C" w14:paraId="7D3C3903" w14:textId="2165618A" w:rsidTr="007207B7">
        <w:tc>
          <w:tcPr>
            <w:tcW w:w="1271" w:type="dxa"/>
            <w:shd w:val="clear" w:color="auto" w:fill="D9F2D0" w:themeFill="accent6" w:themeFillTint="33"/>
            <w:vAlign w:val="center"/>
          </w:tcPr>
          <w:p w14:paraId="7D4A9389" w14:textId="1395CADA" w:rsidR="00BB0225" w:rsidRPr="00F23E9C" w:rsidRDefault="00BB0225" w:rsidP="00F23E9C">
            <w:pPr>
              <w:jc w:val="center"/>
              <w:rPr>
                <w:rFonts w:ascii="Arial" w:hAnsi="Arial" w:cs="Arial"/>
                <w:sz w:val="18"/>
                <w:szCs w:val="18"/>
              </w:rPr>
            </w:pPr>
            <w:r w:rsidRPr="00F23E9C">
              <w:rPr>
                <w:rFonts w:ascii="Arial" w:hAnsi="Arial" w:cs="Arial"/>
                <w:sz w:val="18"/>
                <w:szCs w:val="18"/>
              </w:rPr>
              <w:t>Lugar</w:t>
            </w:r>
          </w:p>
        </w:tc>
        <w:tc>
          <w:tcPr>
            <w:tcW w:w="1134" w:type="dxa"/>
            <w:shd w:val="clear" w:color="auto" w:fill="D9F2D0" w:themeFill="accent6" w:themeFillTint="33"/>
            <w:vAlign w:val="center"/>
          </w:tcPr>
          <w:p w14:paraId="310AF844" w14:textId="32EA9CB9" w:rsidR="00BB0225" w:rsidRPr="00F23E9C" w:rsidRDefault="00BB0225" w:rsidP="00F23E9C">
            <w:pPr>
              <w:jc w:val="center"/>
              <w:rPr>
                <w:rFonts w:ascii="Arial" w:hAnsi="Arial" w:cs="Arial"/>
                <w:sz w:val="18"/>
                <w:szCs w:val="18"/>
              </w:rPr>
            </w:pPr>
            <w:r>
              <w:rPr>
                <w:rFonts w:ascii="Arial" w:hAnsi="Arial" w:cs="Arial"/>
                <w:sz w:val="18"/>
                <w:szCs w:val="18"/>
              </w:rPr>
              <w:t>Aspir</w:t>
            </w:r>
            <w:r w:rsidR="007207B7">
              <w:rPr>
                <w:rFonts w:ascii="Arial" w:hAnsi="Arial" w:cs="Arial"/>
                <w:sz w:val="18"/>
                <w:szCs w:val="18"/>
              </w:rPr>
              <w:t>adora</w:t>
            </w:r>
          </w:p>
        </w:tc>
        <w:tc>
          <w:tcPr>
            <w:tcW w:w="1101" w:type="dxa"/>
            <w:shd w:val="clear" w:color="auto" w:fill="D9F2D0" w:themeFill="accent6" w:themeFillTint="33"/>
            <w:vAlign w:val="center"/>
          </w:tcPr>
          <w:p w14:paraId="4A303AA4" w14:textId="1A16B7CF" w:rsidR="00BB0225" w:rsidRPr="00F23E9C" w:rsidRDefault="007207B7" w:rsidP="00F23E9C">
            <w:pPr>
              <w:jc w:val="center"/>
              <w:rPr>
                <w:rFonts w:ascii="Arial" w:hAnsi="Arial" w:cs="Arial"/>
                <w:sz w:val="18"/>
                <w:szCs w:val="18"/>
              </w:rPr>
            </w:pPr>
            <w:r>
              <w:rPr>
                <w:rFonts w:ascii="Arial" w:hAnsi="Arial" w:cs="Arial"/>
                <w:sz w:val="18"/>
                <w:szCs w:val="18"/>
              </w:rPr>
              <w:t xml:space="preserve">Microfibra </w:t>
            </w:r>
          </w:p>
        </w:tc>
        <w:tc>
          <w:tcPr>
            <w:tcW w:w="943" w:type="dxa"/>
            <w:shd w:val="clear" w:color="auto" w:fill="D9F2D0" w:themeFill="accent6" w:themeFillTint="33"/>
            <w:vAlign w:val="center"/>
          </w:tcPr>
          <w:p w14:paraId="0CE3082C" w14:textId="59D48CF3" w:rsidR="00BB0225" w:rsidRPr="00F23E9C" w:rsidRDefault="00BB0225" w:rsidP="00F23E9C">
            <w:pPr>
              <w:jc w:val="center"/>
              <w:rPr>
                <w:rFonts w:ascii="Arial" w:hAnsi="Arial" w:cs="Arial"/>
                <w:sz w:val="18"/>
                <w:szCs w:val="18"/>
              </w:rPr>
            </w:pPr>
            <w:r w:rsidRPr="00F23E9C">
              <w:rPr>
                <w:rFonts w:ascii="Arial" w:hAnsi="Arial" w:cs="Arial"/>
                <w:sz w:val="18"/>
                <w:szCs w:val="18"/>
              </w:rPr>
              <w:t>Heces fecales</w:t>
            </w:r>
          </w:p>
        </w:tc>
        <w:tc>
          <w:tcPr>
            <w:tcW w:w="997" w:type="dxa"/>
            <w:shd w:val="clear" w:color="auto" w:fill="D9F2D0" w:themeFill="accent6" w:themeFillTint="33"/>
            <w:vAlign w:val="center"/>
          </w:tcPr>
          <w:p w14:paraId="7CBD2DB0" w14:textId="29A20B05" w:rsidR="00BB0225" w:rsidRPr="00F23E9C" w:rsidRDefault="00BB0225" w:rsidP="00F23E9C">
            <w:pPr>
              <w:ind w:hanging="33"/>
              <w:jc w:val="center"/>
              <w:rPr>
                <w:rFonts w:ascii="Arial" w:hAnsi="Arial" w:cs="Arial"/>
                <w:sz w:val="18"/>
                <w:szCs w:val="18"/>
              </w:rPr>
            </w:pPr>
            <w:r w:rsidRPr="00F23E9C">
              <w:rPr>
                <w:rFonts w:ascii="Arial" w:hAnsi="Arial" w:cs="Arial"/>
                <w:sz w:val="18"/>
                <w:szCs w:val="18"/>
              </w:rPr>
              <w:t>Roedores</w:t>
            </w:r>
          </w:p>
        </w:tc>
        <w:tc>
          <w:tcPr>
            <w:tcW w:w="954" w:type="dxa"/>
            <w:shd w:val="clear" w:color="auto" w:fill="D9F2D0" w:themeFill="accent6" w:themeFillTint="33"/>
            <w:vAlign w:val="center"/>
          </w:tcPr>
          <w:p w14:paraId="008EB180" w14:textId="783F03C6" w:rsidR="00BB0225" w:rsidRPr="00F23E9C" w:rsidRDefault="00BB0225" w:rsidP="00F23E9C">
            <w:pPr>
              <w:jc w:val="center"/>
              <w:rPr>
                <w:rFonts w:ascii="Arial" w:hAnsi="Arial" w:cs="Arial"/>
                <w:sz w:val="18"/>
                <w:szCs w:val="18"/>
              </w:rPr>
            </w:pPr>
            <w:r w:rsidRPr="00F23E9C">
              <w:rPr>
                <w:rFonts w:ascii="Arial" w:hAnsi="Arial" w:cs="Arial"/>
                <w:sz w:val="18"/>
                <w:szCs w:val="18"/>
              </w:rPr>
              <w:t>Insectos</w:t>
            </w:r>
          </w:p>
        </w:tc>
        <w:tc>
          <w:tcPr>
            <w:tcW w:w="3093" w:type="dxa"/>
            <w:gridSpan w:val="2"/>
            <w:vAlign w:val="center"/>
          </w:tcPr>
          <w:p w14:paraId="495BA43A" w14:textId="0D8DEE94" w:rsidR="00BB0225" w:rsidRDefault="00BB0225" w:rsidP="00F23E9C">
            <w:pPr>
              <w:jc w:val="center"/>
              <w:rPr>
                <w:rFonts w:ascii="Arial" w:hAnsi="Arial" w:cs="Arial"/>
                <w:sz w:val="18"/>
                <w:szCs w:val="18"/>
              </w:rPr>
            </w:pPr>
            <w:r>
              <w:rPr>
                <w:rFonts w:ascii="Arial" w:hAnsi="Arial" w:cs="Arial"/>
                <w:sz w:val="18"/>
                <w:szCs w:val="18"/>
              </w:rPr>
              <w:t xml:space="preserve">Observaciones </w:t>
            </w:r>
          </w:p>
        </w:tc>
      </w:tr>
      <w:tr w:rsidR="007016A4" w:rsidRPr="00F23E9C" w14:paraId="7274C351" w14:textId="5AD0B3DA" w:rsidTr="007207B7">
        <w:tc>
          <w:tcPr>
            <w:tcW w:w="1271" w:type="dxa"/>
            <w:shd w:val="clear" w:color="auto" w:fill="B3E5A1" w:themeFill="accent6" w:themeFillTint="66"/>
            <w:vAlign w:val="center"/>
          </w:tcPr>
          <w:p w14:paraId="74B7E0CF" w14:textId="66D13732" w:rsidR="007016A4" w:rsidRPr="00F23E9C" w:rsidRDefault="007016A4" w:rsidP="00F23E9C">
            <w:pPr>
              <w:jc w:val="center"/>
              <w:rPr>
                <w:rFonts w:ascii="Arial" w:hAnsi="Arial" w:cs="Arial"/>
                <w:sz w:val="18"/>
                <w:szCs w:val="18"/>
              </w:rPr>
            </w:pPr>
            <w:r w:rsidRPr="00F23E9C">
              <w:rPr>
                <w:rFonts w:ascii="Arial" w:hAnsi="Arial" w:cs="Arial"/>
                <w:sz w:val="18"/>
                <w:szCs w:val="18"/>
              </w:rPr>
              <w:t>Pisos</w:t>
            </w:r>
          </w:p>
        </w:tc>
        <w:tc>
          <w:tcPr>
            <w:tcW w:w="1134" w:type="dxa"/>
            <w:vAlign w:val="center"/>
          </w:tcPr>
          <w:p w14:paraId="4D384B7A" w14:textId="77777777" w:rsidR="007016A4" w:rsidRPr="00F23E9C" w:rsidRDefault="007016A4" w:rsidP="00F23E9C">
            <w:pPr>
              <w:jc w:val="center"/>
              <w:rPr>
                <w:rFonts w:ascii="Arial" w:hAnsi="Arial" w:cs="Arial"/>
                <w:sz w:val="18"/>
                <w:szCs w:val="18"/>
              </w:rPr>
            </w:pPr>
          </w:p>
        </w:tc>
        <w:tc>
          <w:tcPr>
            <w:tcW w:w="1101" w:type="dxa"/>
          </w:tcPr>
          <w:p w14:paraId="1BB469D1" w14:textId="77777777" w:rsidR="007016A4" w:rsidRPr="00F23E9C" w:rsidRDefault="007016A4" w:rsidP="00F23E9C">
            <w:pPr>
              <w:jc w:val="center"/>
              <w:rPr>
                <w:rFonts w:ascii="Arial" w:hAnsi="Arial" w:cs="Arial"/>
                <w:sz w:val="18"/>
                <w:szCs w:val="18"/>
              </w:rPr>
            </w:pPr>
          </w:p>
        </w:tc>
        <w:tc>
          <w:tcPr>
            <w:tcW w:w="943" w:type="dxa"/>
            <w:vAlign w:val="center"/>
          </w:tcPr>
          <w:p w14:paraId="03B45EEA" w14:textId="527633F7" w:rsidR="007016A4" w:rsidRPr="00F23E9C" w:rsidRDefault="007016A4" w:rsidP="00F23E9C">
            <w:pPr>
              <w:jc w:val="center"/>
              <w:rPr>
                <w:rFonts w:ascii="Arial" w:hAnsi="Arial" w:cs="Arial"/>
                <w:sz w:val="18"/>
                <w:szCs w:val="18"/>
              </w:rPr>
            </w:pPr>
          </w:p>
        </w:tc>
        <w:tc>
          <w:tcPr>
            <w:tcW w:w="997" w:type="dxa"/>
            <w:vAlign w:val="center"/>
          </w:tcPr>
          <w:p w14:paraId="39A9F772" w14:textId="77777777" w:rsidR="007016A4" w:rsidRPr="00F23E9C" w:rsidRDefault="007016A4" w:rsidP="00F23E9C">
            <w:pPr>
              <w:jc w:val="center"/>
              <w:rPr>
                <w:rFonts w:ascii="Arial" w:hAnsi="Arial" w:cs="Arial"/>
                <w:sz w:val="18"/>
                <w:szCs w:val="18"/>
              </w:rPr>
            </w:pPr>
          </w:p>
        </w:tc>
        <w:tc>
          <w:tcPr>
            <w:tcW w:w="954" w:type="dxa"/>
            <w:vAlign w:val="center"/>
          </w:tcPr>
          <w:p w14:paraId="4886B258" w14:textId="77777777" w:rsidR="007016A4" w:rsidRPr="00F23E9C" w:rsidRDefault="007016A4" w:rsidP="00F23E9C">
            <w:pPr>
              <w:jc w:val="center"/>
              <w:rPr>
                <w:rFonts w:ascii="Arial" w:hAnsi="Arial" w:cs="Arial"/>
                <w:sz w:val="18"/>
                <w:szCs w:val="18"/>
              </w:rPr>
            </w:pPr>
          </w:p>
        </w:tc>
        <w:tc>
          <w:tcPr>
            <w:tcW w:w="3093" w:type="dxa"/>
            <w:gridSpan w:val="2"/>
            <w:vMerge w:val="restart"/>
          </w:tcPr>
          <w:p w14:paraId="1390A8BC" w14:textId="77777777" w:rsidR="007016A4" w:rsidRPr="00F23E9C" w:rsidRDefault="007016A4" w:rsidP="00F23E9C">
            <w:pPr>
              <w:jc w:val="center"/>
              <w:rPr>
                <w:rFonts w:ascii="Arial" w:hAnsi="Arial" w:cs="Arial"/>
                <w:sz w:val="18"/>
                <w:szCs w:val="18"/>
              </w:rPr>
            </w:pPr>
          </w:p>
        </w:tc>
      </w:tr>
      <w:tr w:rsidR="007016A4" w:rsidRPr="00F23E9C" w14:paraId="7FF6DB12" w14:textId="6BFDFD6F" w:rsidTr="007207B7">
        <w:tc>
          <w:tcPr>
            <w:tcW w:w="1271" w:type="dxa"/>
            <w:shd w:val="clear" w:color="auto" w:fill="B3E5A1" w:themeFill="accent6" w:themeFillTint="66"/>
            <w:vAlign w:val="center"/>
          </w:tcPr>
          <w:p w14:paraId="721A4484" w14:textId="29429F0D" w:rsidR="007016A4" w:rsidRPr="00F23E9C" w:rsidRDefault="007016A4" w:rsidP="00F23E9C">
            <w:pPr>
              <w:jc w:val="center"/>
              <w:rPr>
                <w:rFonts w:ascii="Arial" w:hAnsi="Arial" w:cs="Arial"/>
                <w:sz w:val="18"/>
                <w:szCs w:val="18"/>
              </w:rPr>
            </w:pPr>
            <w:r w:rsidRPr="00F23E9C">
              <w:rPr>
                <w:rFonts w:ascii="Arial" w:hAnsi="Arial" w:cs="Arial"/>
                <w:sz w:val="18"/>
                <w:szCs w:val="18"/>
              </w:rPr>
              <w:t>Techo</w:t>
            </w:r>
          </w:p>
        </w:tc>
        <w:tc>
          <w:tcPr>
            <w:tcW w:w="1134" w:type="dxa"/>
            <w:vAlign w:val="center"/>
          </w:tcPr>
          <w:p w14:paraId="74C37C74" w14:textId="77777777" w:rsidR="007016A4" w:rsidRPr="00F23E9C" w:rsidRDefault="007016A4" w:rsidP="00F23E9C">
            <w:pPr>
              <w:jc w:val="center"/>
              <w:rPr>
                <w:rFonts w:ascii="Arial" w:hAnsi="Arial" w:cs="Arial"/>
                <w:sz w:val="18"/>
                <w:szCs w:val="18"/>
              </w:rPr>
            </w:pPr>
          </w:p>
        </w:tc>
        <w:tc>
          <w:tcPr>
            <w:tcW w:w="1101" w:type="dxa"/>
          </w:tcPr>
          <w:p w14:paraId="2E4EEB98" w14:textId="77777777" w:rsidR="007016A4" w:rsidRPr="00F23E9C" w:rsidRDefault="007016A4" w:rsidP="00F23E9C">
            <w:pPr>
              <w:jc w:val="center"/>
              <w:rPr>
                <w:rFonts w:ascii="Arial" w:hAnsi="Arial" w:cs="Arial"/>
                <w:sz w:val="18"/>
                <w:szCs w:val="18"/>
              </w:rPr>
            </w:pPr>
          </w:p>
        </w:tc>
        <w:tc>
          <w:tcPr>
            <w:tcW w:w="943" w:type="dxa"/>
            <w:vAlign w:val="center"/>
          </w:tcPr>
          <w:p w14:paraId="0A8A5BC4" w14:textId="727930B8" w:rsidR="007016A4" w:rsidRPr="00F23E9C" w:rsidRDefault="007016A4" w:rsidP="00F23E9C">
            <w:pPr>
              <w:jc w:val="center"/>
              <w:rPr>
                <w:rFonts w:ascii="Arial" w:hAnsi="Arial" w:cs="Arial"/>
                <w:sz w:val="18"/>
                <w:szCs w:val="18"/>
              </w:rPr>
            </w:pPr>
          </w:p>
        </w:tc>
        <w:tc>
          <w:tcPr>
            <w:tcW w:w="997" w:type="dxa"/>
            <w:vAlign w:val="center"/>
          </w:tcPr>
          <w:p w14:paraId="78EF17C9" w14:textId="77777777" w:rsidR="007016A4" w:rsidRPr="00F23E9C" w:rsidRDefault="007016A4" w:rsidP="00F23E9C">
            <w:pPr>
              <w:jc w:val="center"/>
              <w:rPr>
                <w:rFonts w:ascii="Arial" w:hAnsi="Arial" w:cs="Arial"/>
                <w:sz w:val="18"/>
                <w:szCs w:val="18"/>
              </w:rPr>
            </w:pPr>
          </w:p>
        </w:tc>
        <w:tc>
          <w:tcPr>
            <w:tcW w:w="954" w:type="dxa"/>
            <w:vAlign w:val="center"/>
          </w:tcPr>
          <w:p w14:paraId="077072F5" w14:textId="77777777" w:rsidR="007016A4" w:rsidRPr="00F23E9C" w:rsidRDefault="007016A4" w:rsidP="00F23E9C">
            <w:pPr>
              <w:jc w:val="center"/>
              <w:rPr>
                <w:rFonts w:ascii="Arial" w:hAnsi="Arial" w:cs="Arial"/>
                <w:sz w:val="18"/>
                <w:szCs w:val="18"/>
              </w:rPr>
            </w:pPr>
          </w:p>
        </w:tc>
        <w:tc>
          <w:tcPr>
            <w:tcW w:w="3093" w:type="dxa"/>
            <w:gridSpan w:val="2"/>
            <w:vMerge/>
          </w:tcPr>
          <w:p w14:paraId="09F07760" w14:textId="77777777" w:rsidR="007016A4" w:rsidRPr="00F23E9C" w:rsidRDefault="007016A4" w:rsidP="00F23E9C">
            <w:pPr>
              <w:jc w:val="center"/>
              <w:rPr>
                <w:rFonts w:ascii="Arial" w:hAnsi="Arial" w:cs="Arial"/>
                <w:sz w:val="18"/>
                <w:szCs w:val="18"/>
              </w:rPr>
            </w:pPr>
          </w:p>
        </w:tc>
      </w:tr>
      <w:tr w:rsidR="007016A4" w:rsidRPr="00F23E9C" w14:paraId="3327FC94" w14:textId="2E82FA7A" w:rsidTr="007207B7">
        <w:tc>
          <w:tcPr>
            <w:tcW w:w="1271" w:type="dxa"/>
            <w:shd w:val="clear" w:color="auto" w:fill="B3E5A1" w:themeFill="accent6" w:themeFillTint="66"/>
            <w:vAlign w:val="center"/>
          </w:tcPr>
          <w:p w14:paraId="2FDA1A8F" w14:textId="7FD11131" w:rsidR="007016A4" w:rsidRPr="00F23E9C" w:rsidRDefault="007016A4" w:rsidP="00F23E9C">
            <w:pPr>
              <w:jc w:val="center"/>
              <w:rPr>
                <w:rFonts w:ascii="Arial" w:hAnsi="Arial" w:cs="Arial"/>
                <w:sz w:val="18"/>
                <w:szCs w:val="18"/>
              </w:rPr>
            </w:pPr>
            <w:r w:rsidRPr="00F23E9C">
              <w:rPr>
                <w:rFonts w:ascii="Arial" w:hAnsi="Arial" w:cs="Arial"/>
                <w:sz w:val="18"/>
                <w:szCs w:val="18"/>
              </w:rPr>
              <w:t>Ventanas</w:t>
            </w:r>
          </w:p>
        </w:tc>
        <w:tc>
          <w:tcPr>
            <w:tcW w:w="1134" w:type="dxa"/>
            <w:vAlign w:val="center"/>
          </w:tcPr>
          <w:p w14:paraId="5D39A781" w14:textId="77777777" w:rsidR="007016A4" w:rsidRPr="00F23E9C" w:rsidRDefault="007016A4" w:rsidP="00F23E9C">
            <w:pPr>
              <w:jc w:val="center"/>
              <w:rPr>
                <w:rFonts w:ascii="Arial" w:hAnsi="Arial" w:cs="Arial"/>
                <w:sz w:val="18"/>
                <w:szCs w:val="18"/>
              </w:rPr>
            </w:pPr>
          </w:p>
        </w:tc>
        <w:tc>
          <w:tcPr>
            <w:tcW w:w="1101" w:type="dxa"/>
          </w:tcPr>
          <w:p w14:paraId="2C80ED68" w14:textId="77777777" w:rsidR="007016A4" w:rsidRPr="00F23E9C" w:rsidRDefault="007016A4" w:rsidP="00F23E9C">
            <w:pPr>
              <w:jc w:val="center"/>
              <w:rPr>
                <w:rFonts w:ascii="Arial" w:hAnsi="Arial" w:cs="Arial"/>
                <w:sz w:val="18"/>
                <w:szCs w:val="18"/>
              </w:rPr>
            </w:pPr>
          </w:p>
        </w:tc>
        <w:tc>
          <w:tcPr>
            <w:tcW w:w="943" w:type="dxa"/>
            <w:vAlign w:val="center"/>
          </w:tcPr>
          <w:p w14:paraId="07DBEB9D" w14:textId="5F3C6F26" w:rsidR="007016A4" w:rsidRPr="00F23E9C" w:rsidRDefault="007016A4" w:rsidP="00F23E9C">
            <w:pPr>
              <w:jc w:val="center"/>
              <w:rPr>
                <w:rFonts w:ascii="Arial" w:hAnsi="Arial" w:cs="Arial"/>
                <w:sz w:val="18"/>
                <w:szCs w:val="18"/>
              </w:rPr>
            </w:pPr>
          </w:p>
        </w:tc>
        <w:tc>
          <w:tcPr>
            <w:tcW w:w="997" w:type="dxa"/>
            <w:vAlign w:val="center"/>
          </w:tcPr>
          <w:p w14:paraId="1AEAA128" w14:textId="77777777" w:rsidR="007016A4" w:rsidRPr="00F23E9C" w:rsidRDefault="007016A4" w:rsidP="00F23E9C">
            <w:pPr>
              <w:jc w:val="center"/>
              <w:rPr>
                <w:rFonts w:ascii="Arial" w:hAnsi="Arial" w:cs="Arial"/>
                <w:sz w:val="18"/>
                <w:szCs w:val="18"/>
              </w:rPr>
            </w:pPr>
          </w:p>
        </w:tc>
        <w:tc>
          <w:tcPr>
            <w:tcW w:w="954" w:type="dxa"/>
            <w:vAlign w:val="center"/>
          </w:tcPr>
          <w:p w14:paraId="36353B12" w14:textId="77777777" w:rsidR="007016A4" w:rsidRPr="00F23E9C" w:rsidRDefault="007016A4" w:rsidP="00F23E9C">
            <w:pPr>
              <w:jc w:val="center"/>
              <w:rPr>
                <w:rFonts w:ascii="Arial" w:hAnsi="Arial" w:cs="Arial"/>
                <w:sz w:val="18"/>
                <w:szCs w:val="18"/>
              </w:rPr>
            </w:pPr>
          </w:p>
        </w:tc>
        <w:tc>
          <w:tcPr>
            <w:tcW w:w="3093" w:type="dxa"/>
            <w:gridSpan w:val="2"/>
            <w:vMerge/>
          </w:tcPr>
          <w:p w14:paraId="71CFDB0E" w14:textId="77777777" w:rsidR="007016A4" w:rsidRPr="00F23E9C" w:rsidRDefault="007016A4" w:rsidP="00F23E9C">
            <w:pPr>
              <w:jc w:val="center"/>
              <w:rPr>
                <w:rFonts w:ascii="Arial" w:hAnsi="Arial" w:cs="Arial"/>
                <w:sz w:val="18"/>
                <w:szCs w:val="18"/>
              </w:rPr>
            </w:pPr>
          </w:p>
        </w:tc>
      </w:tr>
      <w:tr w:rsidR="007016A4" w:rsidRPr="00F23E9C" w14:paraId="1643FECE" w14:textId="5EEDF458" w:rsidTr="007207B7">
        <w:tc>
          <w:tcPr>
            <w:tcW w:w="1271" w:type="dxa"/>
            <w:shd w:val="clear" w:color="auto" w:fill="B3E5A1" w:themeFill="accent6" w:themeFillTint="66"/>
            <w:vAlign w:val="center"/>
          </w:tcPr>
          <w:p w14:paraId="0475E31B" w14:textId="7EAAA3E6" w:rsidR="007016A4" w:rsidRPr="00F23E9C" w:rsidRDefault="007016A4" w:rsidP="00F23E9C">
            <w:pPr>
              <w:jc w:val="center"/>
              <w:rPr>
                <w:rFonts w:ascii="Arial" w:hAnsi="Arial" w:cs="Arial"/>
                <w:sz w:val="18"/>
                <w:szCs w:val="18"/>
              </w:rPr>
            </w:pPr>
            <w:r w:rsidRPr="00F23E9C">
              <w:rPr>
                <w:rFonts w:ascii="Arial" w:hAnsi="Arial" w:cs="Arial"/>
                <w:sz w:val="18"/>
                <w:szCs w:val="18"/>
              </w:rPr>
              <w:t>Anaqueles</w:t>
            </w:r>
          </w:p>
        </w:tc>
        <w:tc>
          <w:tcPr>
            <w:tcW w:w="1134" w:type="dxa"/>
            <w:vAlign w:val="center"/>
          </w:tcPr>
          <w:p w14:paraId="39962CD8" w14:textId="77777777" w:rsidR="007016A4" w:rsidRPr="00F23E9C" w:rsidRDefault="007016A4" w:rsidP="00F23E9C">
            <w:pPr>
              <w:jc w:val="center"/>
              <w:rPr>
                <w:rFonts w:ascii="Arial" w:hAnsi="Arial" w:cs="Arial"/>
                <w:sz w:val="18"/>
                <w:szCs w:val="18"/>
              </w:rPr>
            </w:pPr>
          </w:p>
        </w:tc>
        <w:tc>
          <w:tcPr>
            <w:tcW w:w="1101" w:type="dxa"/>
          </w:tcPr>
          <w:p w14:paraId="0804321A" w14:textId="77777777" w:rsidR="007016A4" w:rsidRPr="00F23E9C" w:rsidRDefault="007016A4" w:rsidP="00F23E9C">
            <w:pPr>
              <w:jc w:val="center"/>
              <w:rPr>
                <w:rFonts w:ascii="Arial" w:hAnsi="Arial" w:cs="Arial"/>
                <w:sz w:val="18"/>
                <w:szCs w:val="18"/>
              </w:rPr>
            </w:pPr>
          </w:p>
        </w:tc>
        <w:tc>
          <w:tcPr>
            <w:tcW w:w="943" w:type="dxa"/>
            <w:vAlign w:val="center"/>
          </w:tcPr>
          <w:p w14:paraId="5143307C" w14:textId="2A5B34C5" w:rsidR="007016A4" w:rsidRPr="00F23E9C" w:rsidRDefault="007016A4" w:rsidP="00F23E9C">
            <w:pPr>
              <w:jc w:val="center"/>
              <w:rPr>
                <w:rFonts w:ascii="Arial" w:hAnsi="Arial" w:cs="Arial"/>
                <w:sz w:val="18"/>
                <w:szCs w:val="18"/>
              </w:rPr>
            </w:pPr>
          </w:p>
        </w:tc>
        <w:tc>
          <w:tcPr>
            <w:tcW w:w="997" w:type="dxa"/>
            <w:vAlign w:val="center"/>
          </w:tcPr>
          <w:p w14:paraId="19A7F2F8" w14:textId="77777777" w:rsidR="007016A4" w:rsidRPr="00F23E9C" w:rsidRDefault="007016A4" w:rsidP="00F23E9C">
            <w:pPr>
              <w:jc w:val="center"/>
              <w:rPr>
                <w:rFonts w:ascii="Arial" w:hAnsi="Arial" w:cs="Arial"/>
                <w:sz w:val="18"/>
                <w:szCs w:val="18"/>
              </w:rPr>
            </w:pPr>
          </w:p>
        </w:tc>
        <w:tc>
          <w:tcPr>
            <w:tcW w:w="954" w:type="dxa"/>
            <w:vAlign w:val="center"/>
          </w:tcPr>
          <w:p w14:paraId="5B20D97A" w14:textId="77777777" w:rsidR="007016A4" w:rsidRPr="00F23E9C" w:rsidRDefault="007016A4" w:rsidP="00F23E9C">
            <w:pPr>
              <w:jc w:val="center"/>
              <w:rPr>
                <w:rFonts w:ascii="Arial" w:hAnsi="Arial" w:cs="Arial"/>
                <w:sz w:val="18"/>
                <w:szCs w:val="18"/>
              </w:rPr>
            </w:pPr>
          </w:p>
        </w:tc>
        <w:tc>
          <w:tcPr>
            <w:tcW w:w="3093" w:type="dxa"/>
            <w:gridSpan w:val="2"/>
            <w:vMerge/>
          </w:tcPr>
          <w:p w14:paraId="69C3B872" w14:textId="77777777" w:rsidR="007016A4" w:rsidRPr="00F23E9C" w:rsidRDefault="007016A4" w:rsidP="00F23E9C">
            <w:pPr>
              <w:jc w:val="center"/>
              <w:rPr>
                <w:rFonts w:ascii="Arial" w:hAnsi="Arial" w:cs="Arial"/>
                <w:sz w:val="18"/>
                <w:szCs w:val="18"/>
              </w:rPr>
            </w:pPr>
          </w:p>
        </w:tc>
      </w:tr>
      <w:tr w:rsidR="007016A4" w:rsidRPr="00F23E9C" w14:paraId="2FD90B01" w14:textId="10BAD570" w:rsidTr="007207B7">
        <w:tc>
          <w:tcPr>
            <w:tcW w:w="1271" w:type="dxa"/>
            <w:shd w:val="clear" w:color="auto" w:fill="B3E5A1" w:themeFill="accent6" w:themeFillTint="66"/>
            <w:vAlign w:val="center"/>
          </w:tcPr>
          <w:p w14:paraId="4992E460" w14:textId="0083ACD8" w:rsidR="007016A4" w:rsidRPr="00F23E9C" w:rsidRDefault="007016A4" w:rsidP="00F23E9C">
            <w:pPr>
              <w:jc w:val="center"/>
              <w:rPr>
                <w:rFonts w:ascii="Arial" w:hAnsi="Arial" w:cs="Arial"/>
                <w:sz w:val="18"/>
                <w:szCs w:val="18"/>
              </w:rPr>
            </w:pPr>
            <w:r w:rsidRPr="00F23E9C">
              <w:rPr>
                <w:rFonts w:ascii="Arial" w:hAnsi="Arial" w:cs="Arial"/>
                <w:sz w:val="18"/>
                <w:szCs w:val="18"/>
              </w:rPr>
              <w:t>Cajas</w:t>
            </w:r>
          </w:p>
        </w:tc>
        <w:tc>
          <w:tcPr>
            <w:tcW w:w="1134" w:type="dxa"/>
            <w:vAlign w:val="center"/>
          </w:tcPr>
          <w:p w14:paraId="235011EA" w14:textId="77777777" w:rsidR="007016A4" w:rsidRPr="00F23E9C" w:rsidRDefault="007016A4" w:rsidP="00F23E9C">
            <w:pPr>
              <w:jc w:val="center"/>
              <w:rPr>
                <w:rFonts w:ascii="Arial" w:hAnsi="Arial" w:cs="Arial"/>
                <w:sz w:val="18"/>
                <w:szCs w:val="18"/>
              </w:rPr>
            </w:pPr>
          </w:p>
        </w:tc>
        <w:tc>
          <w:tcPr>
            <w:tcW w:w="1101" w:type="dxa"/>
          </w:tcPr>
          <w:p w14:paraId="48CBD85E" w14:textId="77777777" w:rsidR="007016A4" w:rsidRPr="00F23E9C" w:rsidRDefault="007016A4" w:rsidP="00F23E9C">
            <w:pPr>
              <w:jc w:val="center"/>
              <w:rPr>
                <w:rFonts w:ascii="Arial" w:hAnsi="Arial" w:cs="Arial"/>
                <w:sz w:val="18"/>
                <w:szCs w:val="18"/>
              </w:rPr>
            </w:pPr>
          </w:p>
        </w:tc>
        <w:tc>
          <w:tcPr>
            <w:tcW w:w="943" w:type="dxa"/>
            <w:vAlign w:val="center"/>
          </w:tcPr>
          <w:p w14:paraId="51CC0C15" w14:textId="47C76DCB" w:rsidR="007016A4" w:rsidRPr="00F23E9C" w:rsidRDefault="007016A4" w:rsidP="00F23E9C">
            <w:pPr>
              <w:jc w:val="center"/>
              <w:rPr>
                <w:rFonts w:ascii="Arial" w:hAnsi="Arial" w:cs="Arial"/>
                <w:sz w:val="18"/>
                <w:szCs w:val="18"/>
              </w:rPr>
            </w:pPr>
          </w:p>
        </w:tc>
        <w:tc>
          <w:tcPr>
            <w:tcW w:w="997" w:type="dxa"/>
            <w:vAlign w:val="center"/>
          </w:tcPr>
          <w:p w14:paraId="1BF865D0" w14:textId="77777777" w:rsidR="007016A4" w:rsidRPr="00F23E9C" w:rsidRDefault="007016A4" w:rsidP="00F23E9C">
            <w:pPr>
              <w:jc w:val="center"/>
              <w:rPr>
                <w:rFonts w:ascii="Arial" w:hAnsi="Arial" w:cs="Arial"/>
                <w:sz w:val="18"/>
                <w:szCs w:val="18"/>
              </w:rPr>
            </w:pPr>
          </w:p>
        </w:tc>
        <w:tc>
          <w:tcPr>
            <w:tcW w:w="954" w:type="dxa"/>
            <w:vAlign w:val="center"/>
          </w:tcPr>
          <w:p w14:paraId="23668A6C" w14:textId="77777777" w:rsidR="007016A4" w:rsidRPr="00F23E9C" w:rsidRDefault="007016A4" w:rsidP="00F23E9C">
            <w:pPr>
              <w:jc w:val="center"/>
              <w:rPr>
                <w:rFonts w:ascii="Arial" w:hAnsi="Arial" w:cs="Arial"/>
                <w:sz w:val="18"/>
                <w:szCs w:val="18"/>
              </w:rPr>
            </w:pPr>
          </w:p>
        </w:tc>
        <w:tc>
          <w:tcPr>
            <w:tcW w:w="3093" w:type="dxa"/>
            <w:gridSpan w:val="2"/>
            <w:vMerge/>
          </w:tcPr>
          <w:p w14:paraId="6A9AF417" w14:textId="77777777" w:rsidR="007016A4" w:rsidRPr="00F23E9C" w:rsidRDefault="007016A4" w:rsidP="00F23E9C">
            <w:pPr>
              <w:jc w:val="center"/>
              <w:rPr>
                <w:rFonts w:ascii="Arial" w:hAnsi="Arial" w:cs="Arial"/>
                <w:sz w:val="18"/>
                <w:szCs w:val="18"/>
              </w:rPr>
            </w:pPr>
          </w:p>
        </w:tc>
      </w:tr>
      <w:tr w:rsidR="00C62C7D" w:rsidRPr="00F23E9C" w14:paraId="2544CCC6" w14:textId="77777777" w:rsidTr="007207B7">
        <w:tc>
          <w:tcPr>
            <w:tcW w:w="9493" w:type="dxa"/>
            <w:gridSpan w:val="8"/>
            <w:vAlign w:val="center"/>
          </w:tcPr>
          <w:p w14:paraId="27954A01" w14:textId="77777777" w:rsidR="00C62C7D" w:rsidRPr="00F23E9C" w:rsidRDefault="00C62C7D" w:rsidP="00F23E9C">
            <w:pPr>
              <w:jc w:val="center"/>
              <w:rPr>
                <w:rFonts w:ascii="Arial" w:hAnsi="Arial" w:cs="Arial"/>
                <w:sz w:val="18"/>
                <w:szCs w:val="18"/>
              </w:rPr>
            </w:pPr>
          </w:p>
        </w:tc>
      </w:tr>
      <w:tr w:rsidR="0094200E" w:rsidRPr="00F23E9C" w14:paraId="68B46F9C" w14:textId="77777777" w:rsidTr="007207B7">
        <w:tc>
          <w:tcPr>
            <w:tcW w:w="1271" w:type="dxa"/>
            <w:shd w:val="clear" w:color="auto" w:fill="B3E5A1" w:themeFill="accent6" w:themeFillTint="66"/>
            <w:vAlign w:val="center"/>
          </w:tcPr>
          <w:p w14:paraId="0F7AFCAD" w14:textId="4284DC81" w:rsidR="0094200E" w:rsidRPr="00F23E9C" w:rsidRDefault="0094200E" w:rsidP="00F23E9C">
            <w:pPr>
              <w:jc w:val="center"/>
              <w:rPr>
                <w:rFonts w:ascii="Arial" w:hAnsi="Arial" w:cs="Arial"/>
                <w:sz w:val="18"/>
                <w:szCs w:val="18"/>
              </w:rPr>
            </w:pPr>
            <w:r>
              <w:rPr>
                <w:rFonts w:ascii="Arial" w:hAnsi="Arial" w:cs="Arial"/>
                <w:sz w:val="18"/>
                <w:szCs w:val="18"/>
              </w:rPr>
              <w:t>Nombre</w:t>
            </w:r>
          </w:p>
        </w:tc>
        <w:tc>
          <w:tcPr>
            <w:tcW w:w="5145" w:type="dxa"/>
            <w:gridSpan w:val="5"/>
            <w:vAlign w:val="center"/>
          </w:tcPr>
          <w:p w14:paraId="5781A639" w14:textId="77777777" w:rsidR="0094200E" w:rsidRDefault="0094200E" w:rsidP="00F23E9C">
            <w:pPr>
              <w:jc w:val="center"/>
              <w:rPr>
                <w:rFonts w:ascii="Arial" w:hAnsi="Arial" w:cs="Arial"/>
                <w:sz w:val="18"/>
                <w:szCs w:val="18"/>
              </w:rPr>
            </w:pPr>
          </w:p>
          <w:p w14:paraId="2BD114C4" w14:textId="77777777" w:rsidR="0094200E" w:rsidRPr="00F23E9C" w:rsidRDefault="0094200E" w:rsidP="00F23E9C">
            <w:pPr>
              <w:jc w:val="center"/>
              <w:rPr>
                <w:rFonts w:ascii="Arial" w:hAnsi="Arial" w:cs="Arial"/>
                <w:sz w:val="18"/>
                <w:szCs w:val="18"/>
              </w:rPr>
            </w:pPr>
          </w:p>
        </w:tc>
        <w:tc>
          <w:tcPr>
            <w:tcW w:w="3077" w:type="dxa"/>
            <w:gridSpan w:val="2"/>
            <w:vMerge w:val="restart"/>
          </w:tcPr>
          <w:p w14:paraId="0925D325" w14:textId="77777777" w:rsidR="0094200E" w:rsidRDefault="0094200E" w:rsidP="0094200E">
            <w:pPr>
              <w:rPr>
                <w:rFonts w:ascii="Arial" w:hAnsi="Arial" w:cs="Arial"/>
                <w:sz w:val="18"/>
                <w:szCs w:val="18"/>
              </w:rPr>
            </w:pPr>
            <w:r>
              <w:rPr>
                <w:rFonts w:ascii="Arial" w:hAnsi="Arial" w:cs="Arial"/>
                <w:sz w:val="18"/>
                <w:szCs w:val="18"/>
              </w:rPr>
              <w:t>Firma</w:t>
            </w:r>
          </w:p>
          <w:p w14:paraId="2CFFEB3F" w14:textId="77777777" w:rsidR="0094200E" w:rsidRDefault="0094200E" w:rsidP="0094200E">
            <w:pPr>
              <w:rPr>
                <w:rFonts w:ascii="Arial" w:hAnsi="Arial" w:cs="Arial"/>
                <w:sz w:val="18"/>
                <w:szCs w:val="18"/>
              </w:rPr>
            </w:pPr>
          </w:p>
          <w:p w14:paraId="0F1661D9" w14:textId="0A894BE8" w:rsidR="0094200E" w:rsidRPr="00F23E9C" w:rsidRDefault="0094200E" w:rsidP="0094200E">
            <w:pPr>
              <w:rPr>
                <w:rFonts w:ascii="Arial" w:hAnsi="Arial" w:cs="Arial"/>
                <w:sz w:val="18"/>
                <w:szCs w:val="18"/>
              </w:rPr>
            </w:pPr>
          </w:p>
        </w:tc>
      </w:tr>
      <w:tr w:rsidR="0094200E" w:rsidRPr="00F23E9C" w14:paraId="12890014" w14:textId="77777777" w:rsidTr="007207B7">
        <w:tc>
          <w:tcPr>
            <w:tcW w:w="1271" w:type="dxa"/>
            <w:shd w:val="clear" w:color="auto" w:fill="B3E5A1" w:themeFill="accent6" w:themeFillTint="66"/>
            <w:vAlign w:val="center"/>
          </w:tcPr>
          <w:p w14:paraId="7B0DEE74" w14:textId="201B2AAC" w:rsidR="0094200E" w:rsidRPr="00F23E9C" w:rsidRDefault="0094200E" w:rsidP="00F23E9C">
            <w:pPr>
              <w:jc w:val="center"/>
              <w:rPr>
                <w:rFonts w:ascii="Arial" w:hAnsi="Arial" w:cs="Arial"/>
                <w:sz w:val="18"/>
                <w:szCs w:val="18"/>
              </w:rPr>
            </w:pPr>
            <w:r>
              <w:rPr>
                <w:rFonts w:ascii="Arial" w:hAnsi="Arial" w:cs="Arial"/>
                <w:sz w:val="18"/>
                <w:szCs w:val="18"/>
              </w:rPr>
              <w:t>Cargo</w:t>
            </w:r>
          </w:p>
        </w:tc>
        <w:tc>
          <w:tcPr>
            <w:tcW w:w="5145" w:type="dxa"/>
            <w:gridSpan w:val="5"/>
            <w:vAlign w:val="center"/>
          </w:tcPr>
          <w:p w14:paraId="643280E0" w14:textId="77777777" w:rsidR="0094200E" w:rsidRDefault="0094200E" w:rsidP="00F23E9C">
            <w:pPr>
              <w:jc w:val="center"/>
              <w:rPr>
                <w:rFonts w:ascii="Arial" w:hAnsi="Arial" w:cs="Arial"/>
                <w:sz w:val="18"/>
                <w:szCs w:val="18"/>
              </w:rPr>
            </w:pPr>
          </w:p>
          <w:p w14:paraId="230E1BE6" w14:textId="77777777" w:rsidR="0094200E" w:rsidRPr="00F23E9C" w:rsidRDefault="0094200E" w:rsidP="00F23E9C">
            <w:pPr>
              <w:jc w:val="center"/>
              <w:rPr>
                <w:rFonts w:ascii="Arial" w:hAnsi="Arial" w:cs="Arial"/>
                <w:sz w:val="18"/>
                <w:szCs w:val="18"/>
              </w:rPr>
            </w:pPr>
          </w:p>
        </w:tc>
        <w:tc>
          <w:tcPr>
            <w:tcW w:w="3077" w:type="dxa"/>
            <w:gridSpan w:val="2"/>
            <w:vMerge/>
          </w:tcPr>
          <w:p w14:paraId="6F510711" w14:textId="77777777" w:rsidR="0094200E" w:rsidRPr="00F23E9C" w:rsidRDefault="0094200E" w:rsidP="00F23E9C">
            <w:pPr>
              <w:jc w:val="center"/>
              <w:rPr>
                <w:rFonts w:ascii="Arial" w:hAnsi="Arial" w:cs="Arial"/>
                <w:sz w:val="18"/>
                <w:szCs w:val="18"/>
              </w:rPr>
            </w:pPr>
          </w:p>
        </w:tc>
      </w:tr>
    </w:tbl>
    <w:p w14:paraId="3420BFBB" w14:textId="77777777" w:rsidR="00123317" w:rsidRPr="00F31ACD" w:rsidRDefault="00123317" w:rsidP="00F31ACD">
      <w:pPr>
        <w:pStyle w:val="Sinespaciado"/>
        <w:spacing w:line="360" w:lineRule="auto"/>
        <w:jc w:val="both"/>
        <w:rPr>
          <w:rFonts w:ascii="Arial" w:hAnsi="Arial" w:cs="Arial"/>
        </w:rPr>
      </w:pPr>
    </w:p>
    <w:p w14:paraId="0221BF03" w14:textId="7C3ABB30" w:rsidR="00123317" w:rsidRPr="00D41F7D" w:rsidRDefault="00D41F7D" w:rsidP="00D41F7D">
      <w:pPr>
        <w:pStyle w:val="Sinespaciado"/>
        <w:spacing w:line="360" w:lineRule="auto"/>
        <w:jc w:val="both"/>
        <w:rPr>
          <w:rFonts w:ascii="Arial" w:hAnsi="Arial" w:cs="Arial"/>
          <w:b/>
          <w:bCs/>
        </w:rPr>
      </w:pPr>
      <w:r w:rsidRPr="00D41F7D">
        <w:rPr>
          <w:rFonts w:ascii="Arial" w:hAnsi="Arial" w:cs="Arial"/>
          <w:b/>
          <w:bCs/>
        </w:rPr>
        <w:t xml:space="preserve">Segundo. </w:t>
      </w:r>
      <w:r w:rsidR="00F31ACD" w:rsidRPr="00D41F7D">
        <w:rPr>
          <w:rFonts w:ascii="Arial" w:hAnsi="Arial" w:cs="Arial"/>
          <w:b/>
          <w:bCs/>
        </w:rPr>
        <w:t>E</w:t>
      </w:r>
      <w:r w:rsidR="00123317" w:rsidRPr="00D41F7D">
        <w:rPr>
          <w:rFonts w:ascii="Arial" w:hAnsi="Arial" w:cs="Arial"/>
          <w:b/>
          <w:bCs/>
        </w:rPr>
        <w:t xml:space="preserve">quipo de protección personal </w:t>
      </w:r>
      <w:r w:rsidR="00C50DD2" w:rsidRPr="00D41F7D">
        <w:rPr>
          <w:rFonts w:ascii="Arial" w:hAnsi="Arial" w:cs="Arial"/>
          <w:b/>
          <w:bCs/>
        </w:rPr>
        <w:t>(E</w:t>
      </w:r>
      <w:r w:rsidR="008816F2" w:rsidRPr="00D41F7D">
        <w:rPr>
          <w:rFonts w:ascii="Arial" w:hAnsi="Arial" w:cs="Arial"/>
          <w:b/>
          <w:bCs/>
        </w:rPr>
        <w:t>PP</w:t>
      </w:r>
      <w:r w:rsidR="00C50DD2" w:rsidRPr="00D41F7D">
        <w:rPr>
          <w:rFonts w:ascii="Arial" w:hAnsi="Arial" w:cs="Arial"/>
          <w:b/>
          <w:bCs/>
        </w:rPr>
        <w:t>).</w:t>
      </w:r>
    </w:p>
    <w:p w14:paraId="7A91AB1B" w14:textId="257D009C" w:rsidR="00D42FA4" w:rsidRPr="00F31ACD" w:rsidRDefault="00DA5549" w:rsidP="00D42FA4">
      <w:pPr>
        <w:pStyle w:val="Sinespaciado"/>
        <w:spacing w:line="360" w:lineRule="auto"/>
        <w:jc w:val="both"/>
        <w:rPr>
          <w:rFonts w:ascii="Arial" w:hAnsi="Arial" w:cs="Arial"/>
        </w:rPr>
      </w:pPr>
      <w:r>
        <w:rPr>
          <w:rFonts w:ascii="Arial" w:hAnsi="Arial" w:cs="Arial"/>
        </w:rPr>
        <w:t>Toda persona q</w:t>
      </w:r>
      <w:r w:rsidR="00123317" w:rsidRPr="00F31ACD">
        <w:rPr>
          <w:rFonts w:ascii="Arial" w:hAnsi="Arial" w:cs="Arial"/>
        </w:rPr>
        <w:t xml:space="preserve">ue realice actividades de limpieza de repositorios </w:t>
      </w:r>
      <w:r w:rsidR="001A20CD">
        <w:rPr>
          <w:rFonts w:ascii="Arial" w:hAnsi="Arial" w:cs="Arial"/>
        </w:rPr>
        <w:t xml:space="preserve">ingresará a éstos </w:t>
      </w:r>
      <w:r w:rsidR="00D4336B">
        <w:rPr>
          <w:rFonts w:ascii="Arial" w:hAnsi="Arial" w:cs="Arial"/>
        </w:rPr>
        <w:t>usando t</w:t>
      </w:r>
      <w:r w:rsidR="00123317" w:rsidRPr="00F31ACD">
        <w:rPr>
          <w:rFonts w:ascii="Arial" w:hAnsi="Arial" w:cs="Arial"/>
        </w:rPr>
        <w:t xml:space="preserve">odo </w:t>
      </w:r>
      <w:r w:rsidR="00D4336B">
        <w:rPr>
          <w:rFonts w:ascii="Arial" w:hAnsi="Arial" w:cs="Arial"/>
        </w:rPr>
        <w:t>el equipamiento de protección personal</w:t>
      </w:r>
      <w:r w:rsidR="00166FCA">
        <w:rPr>
          <w:rFonts w:ascii="Arial" w:hAnsi="Arial" w:cs="Arial"/>
        </w:rPr>
        <w:t xml:space="preserve">, colocados de manera </w:t>
      </w:r>
      <w:r w:rsidR="00123317" w:rsidRPr="00F31ACD">
        <w:rPr>
          <w:rFonts w:ascii="Arial" w:hAnsi="Arial" w:cs="Arial"/>
        </w:rPr>
        <w:t>adecuada</w:t>
      </w:r>
      <w:r w:rsidR="00FF02D2">
        <w:rPr>
          <w:rFonts w:ascii="Arial" w:hAnsi="Arial" w:cs="Arial"/>
        </w:rPr>
        <w:t xml:space="preserve">. </w:t>
      </w:r>
      <w:r w:rsidR="008E7A64">
        <w:rPr>
          <w:rFonts w:ascii="Arial" w:hAnsi="Arial" w:cs="Arial"/>
        </w:rPr>
        <w:t xml:space="preserve">Al manipular </w:t>
      </w:r>
      <w:r w:rsidR="008E7A64" w:rsidRPr="00F31ACD">
        <w:rPr>
          <w:rFonts w:ascii="Arial" w:hAnsi="Arial" w:cs="Arial"/>
        </w:rPr>
        <w:t xml:space="preserve">cajas y </w:t>
      </w:r>
      <w:r w:rsidR="008E7A64">
        <w:rPr>
          <w:rFonts w:ascii="Arial" w:hAnsi="Arial" w:cs="Arial"/>
        </w:rPr>
        <w:t xml:space="preserve">documentos, es primordial </w:t>
      </w:r>
      <w:r w:rsidR="006653D9">
        <w:rPr>
          <w:rFonts w:ascii="Arial" w:hAnsi="Arial" w:cs="Arial"/>
        </w:rPr>
        <w:t xml:space="preserve">el uso del </w:t>
      </w:r>
      <w:r w:rsidR="00123317" w:rsidRPr="00F31ACD">
        <w:rPr>
          <w:rFonts w:ascii="Arial" w:hAnsi="Arial" w:cs="Arial"/>
        </w:rPr>
        <w:t>respirador contra partículas</w:t>
      </w:r>
      <w:r w:rsidR="00692F6D">
        <w:rPr>
          <w:rFonts w:ascii="Arial" w:hAnsi="Arial" w:cs="Arial"/>
        </w:rPr>
        <w:t xml:space="preserve">, </w:t>
      </w:r>
      <w:proofErr w:type="spellStart"/>
      <w:r w:rsidR="00692F6D">
        <w:rPr>
          <w:rFonts w:ascii="Arial" w:hAnsi="Arial" w:cs="Arial"/>
        </w:rPr>
        <w:t>cubreboca</w:t>
      </w:r>
      <w:proofErr w:type="spellEnd"/>
      <w:r w:rsidR="00123317" w:rsidRPr="00F31ACD">
        <w:rPr>
          <w:rFonts w:ascii="Arial" w:hAnsi="Arial" w:cs="Arial"/>
        </w:rPr>
        <w:t xml:space="preserve"> y guantes</w:t>
      </w:r>
      <w:r w:rsidR="00464769">
        <w:rPr>
          <w:rFonts w:ascii="Arial" w:hAnsi="Arial" w:cs="Arial"/>
        </w:rPr>
        <w:t xml:space="preserve"> para prevenir enfermedades</w:t>
      </w:r>
      <w:r w:rsidR="006653D9">
        <w:rPr>
          <w:rFonts w:ascii="Arial" w:hAnsi="Arial" w:cs="Arial"/>
        </w:rPr>
        <w:t xml:space="preserve">; </w:t>
      </w:r>
      <w:r w:rsidR="00692F6D">
        <w:rPr>
          <w:rFonts w:ascii="Arial" w:hAnsi="Arial" w:cs="Arial"/>
        </w:rPr>
        <w:t xml:space="preserve">el overol o </w:t>
      </w:r>
      <w:r w:rsidR="00123317" w:rsidRPr="00F31ACD">
        <w:rPr>
          <w:rFonts w:ascii="Arial" w:hAnsi="Arial" w:cs="Arial"/>
        </w:rPr>
        <w:t xml:space="preserve">bata de trabajo </w:t>
      </w:r>
      <w:r w:rsidR="00692F6D">
        <w:rPr>
          <w:rFonts w:ascii="Arial" w:hAnsi="Arial" w:cs="Arial"/>
        </w:rPr>
        <w:t xml:space="preserve">deberán estar </w:t>
      </w:r>
      <w:r w:rsidR="00123317" w:rsidRPr="00F31ACD">
        <w:rPr>
          <w:rFonts w:ascii="Arial" w:hAnsi="Arial" w:cs="Arial"/>
        </w:rPr>
        <w:t>cerrad</w:t>
      </w:r>
      <w:r w:rsidR="00464769">
        <w:rPr>
          <w:rFonts w:ascii="Arial" w:hAnsi="Arial" w:cs="Arial"/>
        </w:rPr>
        <w:t>o</w:t>
      </w:r>
      <w:r w:rsidR="00692F6D">
        <w:rPr>
          <w:rFonts w:ascii="Arial" w:hAnsi="Arial" w:cs="Arial"/>
        </w:rPr>
        <w:t xml:space="preserve">s </w:t>
      </w:r>
      <w:r w:rsidR="00123317" w:rsidRPr="00F31ACD">
        <w:rPr>
          <w:rFonts w:ascii="Arial" w:hAnsi="Arial" w:cs="Arial"/>
        </w:rPr>
        <w:t>y limpi</w:t>
      </w:r>
      <w:r w:rsidR="00692F6D">
        <w:rPr>
          <w:rFonts w:ascii="Arial" w:hAnsi="Arial" w:cs="Arial"/>
        </w:rPr>
        <w:t>os y su uso e</w:t>
      </w:r>
      <w:r w:rsidR="00123317" w:rsidRPr="00F31ACD">
        <w:rPr>
          <w:rFonts w:ascii="Arial" w:hAnsi="Arial" w:cs="Arial"/>
        </w:rPr>
        <w:t>s</w:t>
      </w:r>
      <w:r w:rsidR="00692F6D">
        <w:rPr>
          <w:rFonts w:ascii="Arial" w:hAnsi="Arial" w:cs="Arial"/>
        </w:rPr>
        <w:t xml:space="preserve"> exclusivo para ejecutar la actividad</w:t>
      </w:r>
      <w:r w:rsidR="00FF02D2">
        <w:rPr>
          <w:rFonts w:ascii="Arial" w:hAnsi="Arial" w:cs="Arial"/>
        </w:rPr>
        <w:t xml:space="preserve">; </w:t>
      </w:r>
      <w:r w:rsidR="009B7274">
        <w:rPr>
          <w:rFonts w:ascii="Arial" w:hAnsi="Arial" w:cs="Arial"/>
        </w:rPr>
        <w:t>los</w:t>
      </w:r>
      <w:r w:rsidR="00123317" w:rsidRPr="00F31ACD">
        <w:rPr>
          <w:rFonts w:ascii="Arial" w:hAnsi="Arial" w:cs="Arial"/>
        </w:rPr>
        <w:t xml:space="preserve"> </w:t>
      </w:r>
      <w:r w:rsidR="009B7274">
        <w:rPr>
          <w:rFonts w:ascii="Arial" w:hAnsi="Arial" w:cs="Arial"/>
        </w:rPr>
        <w:t>lentes</w:t>
      </w:r>
      <w:r w:rsidR="00123317" w:rsidRPr="00F31ACD">
        <w:rPr>
          <w:rFonts w:ascii="Arial" w:hAnsi="Arial" w:cs="Arial"/>
        </w:rPr>
        <w:t xml:space="preserve"> </w:t>
      </w:r>
      <w:r w:rsidR="00473364">
        <w:rPr>
          <w:rFonts w:ascii="Arial" w:hAnsi="Arial" w:cs="Arial"/>
        </w:rPr>
        <w:t>protectores</w:t>
      </w:r>
      <w:r w:rsidR="00123317" w:rsidRPr="00F31ACD">
        <w:rPr>
          <w:rFonts w:ascii="Arial" w:hAnsi="Arial" w:cs="Arial"/>
        </w:rPr>
        <w:t xml:space="preserve"> </w:t>
      </w:r>
      <w:r w:rsidR="009B7274">
        <w:rPr>
          <w:rFonts w:ascii="Arial" w:hAnsi="Arial" w:cs="Arial"/>
        </w:rPr>
        <w:t xml:space="preserve">se usan cuando la </w:t>
      </w:r>
      <w:r w:rsidR="00123317" w:rsidRPr="00F31ACD">
        <w:rPr>
          <w:rFonts w:ascii="Arial" w:hAnsi="Arial" w:cs="Arial"/>
        </w:rPr>
        <w:t>documentación está contaminada o muy sucia;</w:t>
      </w:r>
      <w:r w:rsidR="00123317" w:rsidRPr="00F31ACD">
        <w:rPr>
          <w:rFonts w:ascii="Arial" w:eastAsia="Arial" w:hAnsi="Arial" w:cs="Arial"/>
          <w:b/>
        </w:rPr>
        <w:t xml:space="preserve"> </w:t>
      </w:r>
      <w:r w:rsidR="00D42FA4" w:rsidRPr="00F31ACD">
        <w:rPr>
          <w:rFonts w:ascii="Arial" w:hAnsi="Arial" w:cs="Arial"/>
        </w:rPr>
        <w:t xml:space="preserve">lavar las manos con agua y jabón antes y después de realizar cualquier actividad </w:t>
      </w:r>
      <w:r w:rsidR="008816F2">
        <w:rPr>
          <w:rFonts w:ascii="Arial" w:hAnsi="Arial" w:cs="Arial"/>
        </w:rPr>
        <w:t>que implique el contacto con</w:t>
      </w:r>
      <w:r w:rsidR="00D42FA4" w:rsidRPr="00F31ACD">
        <w:rPr>
          <w:rFonts w:ascii="Arial" w:hAnsi="Arial" w:cs="Arial"/>
        </w:rPr>
        <w:t xml:space="preserve"> documentos</w:t>
      </w:r>
      <w:r w:rsidR="008816F2">
        <w:rPr>
          <w:rFonts w:ascii="Arial" w:hAnsi="Arial" w:cs="Arial"/>
        </w:rPr>
        <w:t xml:space="preserve"> y después colocarse guantes</w:t>
      </w:r>
      <w:r w:rsidR="00D42FA4" w:rsidRPr="00F31ACD">
        <w:rPr>
          <w:rFonts w:ascii="Arial" w:hAnsi="Arial" w:cs="Arial"/>
        </w:rPr>
        <w:t xml:space="preserve">. </w:t>
      </w:r>
    </w:p>
    <w:p w14:paraId="7F9BAC54" w14:textId="415E34C0" w:rsidR="00D42FA4" w:rsidRDefault="00D42FA4" w:rsidP="00F31ACD">
      <w:pPr>
        <w:pStyle w:val="Sinespaciado"/>
        <w:spacing w:line="360" w:lineRule="auto"/>
        <w:jc w:val="both"/>
        <w:rPr>
          <w:rFonts w:ascii="Arial" w:eastAsia="Arial" w:hAnsi="Arial" w:cs="Arial"/>
          <w:b/>
        </w:rPr>
      </w:pPr>
    </w:p>
    <w:p w14:paraId="495212A2" w14:textId="0207F443" w:rsidR="00123317" w:rsidRPr="00F31ACD" w:rsidRDefault="00C50DD2" w:rsidP="00F31ACD">
      <w:pPr>
        <w:pStyle w:val="Sinespaciado"/>
        <w:spacing w:line="360" w:lineRule="auto"/>
        <w:jc w:val="both"/>
        <w:rPr>
          <w:rFonts w:ascii="Arial" w:hAnsi="Arial" w:cs="Arial"/>
        </w:rPr>
      </w:pPr>
      <w:r>
        <w:rPr>
          <w:rFonts w:ascii="Arial" w:hAnsi="Arial" w:cs="Arial"/>
        </w:rPr>
        <w:t xml:space="preserve">Como ya se precisó, el EPP </w:t>
      </w:r>
      <w:r w:rsidR="00123317" w:rsidRPr="00F31ACD">
        <w:rPr>
          <w:rFonts w:ascii="Arial" w:hAnsi="Arial" w:cs="Arial"/>
        </w:rPr>
        <w:t>es de uso obligatorio y se utilizará dependiendo de</w:t>
      </w:r>
      <w:r>
        <w:rPr>
          <w:rFonts w:ascii="Arial" w:hAnsi="Arial" w:cs="Arial"/>
        </w:rPr>
        <w:t xml:space="preserve"> la</w:t>
      </w:r>
      <w:r w:rsidR="00123317" w:rsidRPr="00F31ACD">
        <w:rPr>
          <w:rFonts w:ascii="Arial" w:hAnsi="Arial" w:cs="Arial"/>
        </w:rPr>
        <w:t xml:space="preserve"> actividad archivística a realizar</w:t>
      </w:r>
      <w:r>
        <w:rPr>
          <w:rFonts w:ascii="Arial" w:hAnsi="Arial" w:cs="Arial"/>
        </w:rPr>
        <w:t>, conforme a</w:t>
      </w:r>
      <w:r w:rsidR="00CD1A4A">
        <w:rPr>
          <w:rFonts w:ascii="Arial" w:hAnsi="Arial" w:cs="Arial"/>
        </w:rPr>
        <w:t xml:space="preserve"> </w:t>
      </w:r>
      <w:r>
        <w:rPr>
          <w:rFonts w:ascii="Arial" w:hAnsi="Arial" w:cs="Arial"/>
        </w:rPr>
        <w:t>l</w:t>
      </w:r>
      <w:r w:rsidR="00CD1A4A">
        <w:rPr>
          <w:rFonts w:ascii="Arial" w:hAnsi="Arial" w:cs="Arial"/>
        </w:rPr>
        <w:t>as</w:t>
      </w:r>
      <w:r>
        <w:rPr>
          <w:rFonts w:ascii="Arial" w:hAnsi="Arial" w:cs="Arial"/>
        </w:rPr>
        <w:t xml:space="preserve"> siguiente</w:t>
      </w:r>
      <w:r w:rsidR="00CD1A4A">
        <w:rPr>
          <w:rFonts w:ascii="Arial" w:hAnsi="Arial" w:cs="Arial"/>
        </w:rPr>
        <w:t>s sugerencias:</w:t>
      </w:r>
    </w:p>
    <w:tbl>
      <w:tblPr>
        <w:tblStyle w:val="TableGrid"/>
        <w:tblW w:w="9391" w:type="dxa"/>
        <w:tblInd w:w="-5" w:type="dxa"/>
        <w:tblCellMar>
          <w:top w:w="4" w:type="dxa"/>
          <w:left w:w="104" w:type="dxa"/>
          <w:right w:w="80" w:type="dxa"/>
        </w:tblCellMar>
        <w:tblLook w:val="04A0" w:firstRow="1" w:lastRow="0" w:firstColumn="1" w:lastColumn="0" w:noHBand="0" w:noVBand="1"/>
      </w:tblPr>
      <w:tblGrid>
        <w:gridCol w:w="3187"/>
        <w:gridCol w:w="1535"/>
        <w:gridCol w:w="1941"/>
        <w:gridCol w:w="1413"/>
        <w:gridCol w:w="1315"/>
      </w:tblGrid>
      <w:tr w:rsidR="00F13B63" w:rsidRPr="003F59FE" w14:paraId="4B4DBF70" w14:textId="77777777" w:rsidTr="002605D9">
        <w:trPr>
          <w:trHeight w:val="836"/>
        </w:trPr>
        <w:tc>
          <w:tcPr>
            <w:tcW w:w="3187" w:type="dxa"/>
            <w:tcBorders>
              <w:top w:val="single" w:sz="4" w:space="0" w:color="000000"/>
              <w:left w:val="single" w:sz="4" w:space="0" w:color="000000"/>
              <w:bottom w:val="single" w:sz="4" w:space="0" w:color="000000"/>
              <w:right w:val="single" w:sz="4" w:space="0" w:color="000000"/>
            </w:tcBorders>
            <w:shd w:val="clear" w:color="auto" w:fill="8DD873" w:themeFill="accent6" w:themeFillTint="99"/>
            <w:vAlign w:val="center"/>
          </w:tcPr>
          <w:p w14:paraId="13124379" w14:textId="01126CF3" w:rsidR="00123317" w:rsidRPr="003F59FE" w:rsidRDefault="00F13B63" w:rsidP="003F59FE">
            <w:pPr>
              <w:pStyle w:val="Sinespaciado"/>
              <w:jc w:val="center"/>
              <w:rPr>
                <w:rFonts w:ascii="Arial" w:hAnsi="Arial" w:cs="Arial"/>
                <w:sz w:val="18"/>
                <w:szCs w:val="18"/>
              </w:rPr>
            </w:pPr>
            <w:r w:rsidRPr="003F59FE">
              <w:rPr>
                <w:rFonts w:ascii="Arial" w:hAnsi="Arial" w:cs="Arial"/>
                <w:sz w:val="18"/>
                <w:szCs w:val="18"/>
              </w:rPr>
              <w:t>EPP</w:t>
            </w:r>
          </w:p>
        </w:tc>
        <w:tc>
          <w:tcPr>
            <w:tcW w:w="1535" w:type="dxa"/>
            <w:tcBorders>
              <w:top w:val="single" w:sz="4" w:space="0" w:color="000000"/>
              <w:left w:val="single" w:sz="4" w:space="0" w:color="000000"/>
              <w:bottom w:val="single" w:sz="4" w:space="0" w:color="000000"/>
              <w:right w:val="single" w:sz="4" w:space="0" w:color="000000"/>
            </w:tcBorders>
            <w:shd w:val="clear" w:color="auto" w:fill="8DD873" w:themeFill="accent6" w:themeFillTint="99"/>
            <w:vAlign w:val="center"/>
          </w:tcPr>
          <w:p w14:paraId="3EB337D3" w14:textId="3AEA678A" w:rsidR="00123317" w:rsidRPr="003F59FE" w:rsidRDefault="00123317" w:rsidP="003F59FE">
            <w:pPr>
              <w:pStyle w:val="Sinespaciado"/>
              <w:jc w:val="center"/>
              <w:rPr>
                <w:rFonts w:ascii="Arial" w:hAnsi="Arial" w:cs="Arial"/>
                <w:sz w:val="18"/>
                <w:szCs w:val="18"/>
              </w:rPr>
            </w:pPr>
            <w:r w:rsidRPr="003F59FE">
              <w:rPr>
                <w:rFonts w:ascii="Arial" w:hAnsi="Arial" w:cs="Arial"/>
                <w:sz w:val="18"/>
                <w:szCs w:val="18"/>
              </w:rPr>
              <w:t>Carga y desplazamient</w:t>
            </w:r>
            <w:r w:rsidR="00F13B63" w:rsidRPr="003F59FE">
              <w:rPr>
                <w:rFonts w:ascii="Arial" w:hAnsi="Arial" w:cs="Arial"/>
                <w:sz w:val="18"/>
                <w:szCs w:val="18"/>
              </w:rPr>
              <w:t>o</w:t>
            </w:r>
          </w:p>
        </w:tc>
        <w:tc>
          <w:tcPr>
            <w:tcW w:w="1941" w:type="dxa"/>
            <w:tcBorders>
              <w:top w:val="single" w:sz="4" w:space="0" w:color="000000"/>
              <w:left w:val="single" w:sz="4" w:space="0" w:color="000000"/>
              <w:bottom w:val="single" w:sz="4" w:space="0" w:color="000000"/>
              <w:right w:val="single" w:sz="4" w:space="0" w:color="000000"/>
            </w:tcBorders>
            <w:shd w:val="clear" w:color="auto" w:fill="8DD873" w:themeFill="accent6" w:themeFillTint="99"/>
          </w:tcPr>
          <w:p w14:paraId="7C715C56" w14:textId="4D92FAFD" w:rsidR="00123317" w:rsidRPr="003F59FE" w:rsidRDefault="00123317" w:rsidP="003F59FE">
            <w:pPr>
              <w:pStyle w:val="Sinespaciado"/>
              <w:jc w:val="center"/>
              <w:rPr>
                <w:rFonts w:ascii="Arial" w:hAnsi="Arial" w:cs="Arial"/>
                <w:sz w:val="18"/>
                <w:szCs w:val="18"/>
              </w:rPr>
            </w:pPr>
            <w:r w:rsidRPr="003F59FE">
              <w:rPr>
                <w:rFonts w:ascii="Arial" w:hAnsi="Arial" w:cs="Arial"/>
                <w:sz w:val="18"/>
                <w:szCs w:val="18"/>
              </w:rPr>
              <w:t>Depuración, valoración y</w:t>
            </w:r>
          </w:p>
          <w:p w14:paraId="23F04269" w14:textId="6FDA7128" w:rsidR="00123317" w:rsidRPr="003F59FE" w:rsidRDefault="00123317" w:rsidP="003F59FE">
            <w:pPr>
              <w:pStyle w:val="Sinespaciado"/>
              <w:jc w:val="center"/>
              <w:rPr>
                <w:rFonts w:ascii="Arial" w:hAnsi="Arial" w:cs="Arial"/>
                <w:sz w:val="18"/>
                <w:szCs w:val="18"/>
              </w:rPr>
            </w:pPr>
            <w:r w:rsidRPr="003F59FE">
              <w:rPr>
                <w:rFonts w:ascii="Arial" w:hAnsi="Arial" w:cs="Arial"/>
                <w:sz w:val="18"/>
                <w:szCs w:val="18"/>
              </w:rPr>
              <w:t xml:space="preserve">descripción de </w:t>
            </w:r>
            <w:r w:rsidR="00473364" w:rsidRPr="003F59FE">
              <w:rPr>
                <w:rFonts w:ascii="Arial" w:hAnsi="Arial" w:cs="Arial"/>
                <w:sz w:val="18"/>
                <w:szCs w:val="18"/>
              </w:rPr>
              <w:t>documentos</w:t>
            </w:r>
          </w:p>
        </w:tc>
        <w:tc>
          <w:tcPr>
            <w:tcW w:w="1413" w:type="dxa"/>
            <w:tcBorders>
              <w:top w:val="single" w:sz="4" w:space="0" w:color="000000"/>
              <w:left w:val="single" w:sz="4" w:space="0" w:color="000000"/>
              <w:bottom w:val="single" w:sz="4" w:space="0" w:color="000000"/>
              <w:right w:val="single" w:sz="4" w:space="0" w:color="000000"/>
            </w:tcBorders>
            <w:shd w:val="clear" w:color="auto" w:fill="8DD873" w:themeFill="accent6" w:themeFillTint="99"/>
            <w:vAlign w:val="center"/>
          </w:tcPr>
          <w:p w14:paraId="533070AA" w14:textId="3FD3982D" w:rsidR="00123317" w:rsidRPr="003F59FE" w:rsidRDefault="00123317" w:rsidP="003F59FE">
            <w:pPr>
              <w:pStyle w:val="Sinespaciado"/>
              <w:jc w:val="center"/>
              <w:rPr>
                <w:rFonts w:ascii="Arial" w:hAnsi="Arial" w:cs="Arial"/>
                <w:sz w:val="18"/>
                <w:szCs w:val="18"/>
              </w:rPr>
            </w:pPr>
            <w:r w:rsidRPr="003F59FE">
              <w:rPr>
                <w:rFonts w:ascii="Arial" w:hAnsi="Arial" w:cs="Arial"/>
                <w:sz w:val="18"/>
                <w:szCs w:val="18"/>
              </w:rPr>
              <w:t>Trituración de documentos</w:t>
            </w:r>
          </w:p>
        </w:tc>
        <w:tc>
          <w:tcPr>
            <w:tcW w:w="1315" w:type="dxa"/>
            <w:tcBorders>
              <w:top w:val="single" w:sz="4" w:space="0" w:color="000000"/>
              <w:left w:val="single" w:sz="4" w:space="0" w:color="000000"/>
              <w:bottom w:val="single" w:sz="4" w:space="0" w:color="000000"/>
              <w:right w:val="single" w:sz="4" w:space="0" w:color="000000"/>
            </w:tcBorders>
            <w:shd w:val="clear" w:color="auto" w:fill="8DD873" w:themeFill="accent6" w:themeFillTint="99"/>
            <w:vAlign w:val="center"/>
          </w:tcPr>
          <w:p w14:paraId="045EFE48" w14:textId="3381BDC1" w:rsidR="00123317" w:rsidRPr="003F59FE" w:rsidRDefault="00123317" w:rsidP="003F59FE">
            <w:pPr>
              <w:pStyle w:val="Sinespaciado"/>
              <w:jc w:val="center"/>
              <w:rPr>
                <w:rFonts w:ascii="Arial" w:hAnsi="Arial" w:cs="Arial"/>
                <w:sz w:val="18"/>
                <w:szCs w:val="18"/>
              </w:rPr>
            </w:pPr>
            <w:r w:rsidRPr="003F59FE">
              <w:rPr>
                <w:rFonts w:ascii="Arial" w:hAnsi="Arial" w:cs="Arial"/>
                <w:sz w:val="18"/>
                <w:szCs w:val="18"/>
              </w:rPr>
              <w:t>Limpieza mecánica de documentos</w:t>
            </w:r>
          </w:p>
        </w:tc>
      </w:tr>
      <w:tr w:rsidR="00F13B63" w:rsidRPr="003F59FE" w14:paraId="6C1403AF" w14:textId="77777777" w:rsidTr="002605D9">
        <w:trPr>
          <w:trHeight w:val="217"/>
        </w:trPr>
        <w:tc>
          <w:tcPr>
            <w:tcW w:w="3187" w:type="dxa"/>
            <w:tcBorders>
              <w:top w:val="single" w:sz="4" w:space="0" w:color="000000"/>
              <w:left w:val="single" w:sz="4" w:space="0" w:color="000000"/>
              <w:bottom w:val="single" w:sz="4" w:space="0" w:color="000000"/>
              <w:right w:val="single" w:sz="4" w:space="0" w:color="000000"/>
            </w:tcBorders>
            <w:vAlign w:val="center"/>
          </w:tcPr>
          <w:p w14:paraId="00B5F6C5" w14:textId="79354BCA" w:rsidR="00123317" w:rsidRPr="003F59FE" w:rsidRDefault="00123317" w:rsidP="003F59FE">
            <w:pPr>
              <w:pStyle w:val="Sinespaciado"/>
              <w:rPr>
                <w:rFonts w:ascii="Arial" w:hAnsi="Arial" w:cs="Arial"/>
                <w:sz w:val="18"/>
                <w:szCs w:val="18"/>
              </w:rPr>
            </w:pPr>
            <w:r w:rsidRPr="003F59FE">
              <w:rPr>
                <w:rFonts w:ascii="Arial" w:hAnsi="Arial" w:cs="Arial"/>
                <w:sz w:val="18"/>
                <w:szCs w:val="18"/>
              </w:rPr>
              <w:t>Bata u overol</w:t>
            </w:r>
          </w:p>
        </w:tc>
        <w:tc>
          <w:tcPr>
            <w:tcW w:w="1535" w:type="dxa"/>
            <w:tcBorders>
              <w:top w:val="single" w:sz="4" w:space="0" w:color="000000"/>
              <w:left w:val="single" w:sz="4" w:space="0" w:color="000000"/>
              <w:bottom w:val="single" w:sz="4" w:space="0" w:color="000000"/>
              <w:right w:val="single" w:sz="4" w:space="0" w:color="000000"/>
            </w:tcBorders>
            <w:vAlign w:val="center"/>
          </w:tcPr>
          <w:p w14:paraId="5FC89731" w14:textId="29FE5ACA" w:rsidR="00123317" w:rsidRPr="003F59FE" w:rsidRDefault="00123317" w:rsidP="00B974C7">
            <w:pPr>
              <w:pStyle w:val="Sinespaciado"/>
              <w:numPr>
                <w:ilvl w:val="0"/>
                <w:numId w:val="28"/>
              </w:numPr>
              <w:jc w:val="center"/>
              <w:rPr>
                <w:rFonts w:ascii="Arial" w:hAnsi="Arial" w:cs="Arial"/>
                <w:sz w:val="18"/>
                <w:szCs w:val="18"/>
              </w:rPr>
            </w:pPr>
          </w:p>
        </w:tc>
        <w:tc>
          <w:tcPr>
            <w:tcW w:w="1941" w:type="dxa"/>
            <w:tcBorders>
              <w:top w:val="single" w:sz="4" w:space="0" w:color="000000"/>
              <w:left w:val="single" w:sz="4" w:space="0" w:color="000000"/>
              <w:bottom w:val="single" w:sz="4" w:space="0" w:color="000000"/>
              <w:right w:val="single" w:sz="4" w:space="0" w:color="000000"/>
            </w:tcBorders>
            <w:vAlign w:val="center"/>
          </w:tcPr>
          <w:p w14:paraId="2D5D1269" w14:textId="2E4BABD7" w:rsidR="00123317" w:rsidRPr="003F59FE" w:rsidRDefault="00123317" w:rsidP="00C13C9E">
            <w:pPr>
              <w:pStyle w:val="Sinespaciado"/>
              <w:numPr>
                <w:ilvl w:val="0"/>
                <w:numId w:val="28"/>
              </w:numPr>
              <w:jc w:val="center"/>
              <w:rPr>
                <w:rFonts w:ascii="Arial" w:hAnsi="Arial" w:cs="Arial"/>
                <w:sz w:val="18"/>
                <w:szCs w:val="18"/>
              </w:rPr>
            </w:pPr>
          </w:p>
        </w:tc>
        <w:tc>
          <w:tcPr>
            <w:tcW w:w="1413" w:type="dxa"/>
            <w:tcBorders>
              <w:top w:val="single" w:sz="4" w:space="0" w:color="000000"/>
              <w:left w:val="single" w:sz="4" w:space="0" w:color="000000"/>
              <w:bottom w:val="single" w:sz="4" w:space="0" w:color="000000"/>
              <w:right w:val="single" w:sz="4" w:space="0" w:color="000000"/>
            </w:tcBorders>
            <w:vAlign w:val="center"/>
          </w:tcPr>
          <w:p w14:paraId="669822C1" w14:textId="3A1831CA" w:rsidR="00123317" w:rsidRPr="003F59FE" w:rsidRDefault="00123317" w:rsidP="00C13C9E">
            <w:pPr>
              <w:pStyle w:val="Sinespaciado"/>
              <w:numPr>
                <w:ilvl w:val="0"/>
                <w:numId w:val="28"/>
              </w:numPr>
              <w:jc w:val="center"/>
              <w:rPr>
                <w:rFonts w:ascii="Arial" w:hAnsi="Arial" w:cs="Arial"/>
                <w:sz w:val="18"/>
                <w:szCs w:val="18"/>
              </w:rPr>
            </w:pPr>
          </w:p>
        </w:tc>
        <w:tc>
          <w:tcPr>
            <w:tcW w:w="1315" w:type="dxa"/>
            <w:tcBorders>
              <w:top w:val="single" w:sz="4" w:space="0" w:color="000000"/>
              <w:left w:val="single" w:sz="4" w:space="0" w:color="000000"/>
              <w:bottom w:val="single" w:sz="4" w:space="0" w:color="000000"/>
              <w:right w:val="single" w:sz="4" w:space="0" w:color="000000"/>
            </w:tcBorders>
            <w:vAlign w:val="center"/>
          </w:tcPr>
          <w:p w14:paraId="757A336E" w14:textId="47B4DE2E" w:rsidR="00123317" w:rsidRPr="003F59FE" w:rsidRDefault="00123317" w:rsidP="00C13C9E">
            <w:pPr>
              <w:pStyle w:val="Sinespaciado"/>
              <w:numPr>
                <w:ilvl w:val="0"/>
                <w:numId w:val="28"/>
              </w:numPr>
              <w:jc w:val="center"/>
              <w:rPr>
                <w:rFonts w:ascii="Arial" w:hAnsi="Arial" w:cs="Arial"/>
                <w:sz w:val="18"/>
                <w:szCs w:val="18"/>
              </w:rPr>
            </w:pPr>
          </w:p>
        </w:tc>
      </w:tr>
      <w:tr w:rsidR="00F13B63" w:rsidRPr="003F59FE" w14:paraId="48D16764" w14:textId="77777777" w:rsidTr="002605D9">
        <w:trPr>
          <w:trHeight w:val="176"/>
        </w:trPr>
        <w:tc>
          <w:tcPr>
            <w:tcW w:w="3187" w:type="dxa"/>
            <w:tcBorders>
              <w:top w:val="single" w:sz="4" w:space="0" w:color="000000"/>
              <w:left w:val="single" w:sz="4" w:space="0" w:color="000000"/>
              <w:bottom w:val="single" w:sz="4" w:space="0" w:color="000000"/>
              <w:right w:val="single" w:sz="4" w:space="0" w:color="000000"/>
            </w:tcBorders>
            <w:vAlign w:val="center"/>
          </w:tcPr>
          <w:p w14:paraId="2BE7A776" w14:textId="2F43FDCC" w:rsidR="00123317" w:rsidRPr="003F59FE" w:rsidRDefault="00123317" w:rsidP="00E6665D">
            <w:pPr>
              <w:pStyle w:val="Sinespaciado"/>
              <w:ind w:left="-32" w:right="-78"/>
              <w:rPr>
                <w:rFonts w:ascii="Arial" w:hAnsi="Arial" w:cs="Arial"/>
                <w:sz w:val="18"/>
                <w:szCs w:val="18"/>
              </w:rPr>
            </w:pPr>
            <w:r w:rsidRPr="003F59FE">
              <w:rPr>
                <w:rFonts w:ascii="Arial" w:hAnsi="Arial" w:cs="Arial"/>
                <w:sz w:val="18"/>
                <w:szCs w:val="18"/>
              </w:rPr>
              <w:t>Cubrebocas o respirador contra polvo</w:t>
            </w:r>
          </w:p>
        </w:tc>
        <w:tc>
          <w:tcPr>
            <w:tcW w:w="1535" w:type="dxa"/>
            <w:tcBorders>
              <w:top w:val="single" w:sz="4" w:space="0" w:color="000000"/>
              <w:left w:val="single" w:sz="4" w:space="0" w:color="000000"/>
              <w:bottom w:val="single" w:sz="4" w:space="0" w:color="000000"/>
              <w:right w:val="single" w:sz="4" w:space="0" w:color="000000"/>
            </w:tcBorders>
            <w:vAlign w:val="center"/>
          </w:tcPr>
          <w:p w14:paraId="711015A8" w14:textId="26F95DC6" w:rsidR="00123317" w:rsidRPr="003F59FE" w:rsidRDefault="00123317" w:rsidP="00B974C7">
            <w:pPr>
              <w:pStyle w:val="Sinespaciado"/>
              <w:numPr>
                <w:ilvl w:val="0"/>
                <w:numId w:val="28"/>
              </w:numPr>
              <w:jc w:val="center"/>
              <w:rPr>
                <w:rFonts w:ascii="Arial" w:hAnsi="Arial" w:cs="Arial"/>
                <w:sz w:val="18"/>
                <w:szCs w:val="18"/>
              </w:rPr>
            </w:pPr>
          </w:p>
        </w:tc>
        <w:tc>
          <w:tcPr>
            <w:tcW w:w="1941" w:type="dxa"/>
            <w:tcBorders>
              <w:top w:val="single" w:sz="4" w:space="0" w:color="000000"/>
              <w:left w:val="single" w:sz="4" w:space="0" w:color="000000"/>
              <w:bottom w:val="single" w:sz="4" w:space="0" w:color="000000"/>
              <w:right w:val="single" w:sz="4" w:space="0" w:color="000000"/>
            </w:tcBorders>
            <w:vAlign w:val="center"/>
          </w:tcPr>
          <w:p w14:paraId="111BCC4A" w14:textId="6576A55A" w:rsidR="00123317" w:rsidRPr="003F59FE" w:rsidRDefault="00123317" w:rsidP="00C13C9E">
            <w:pPr>
              <w:pStyle w:val="Sinespaciado"/>
              <w:numPr>
                <w:ilvl w:val="0"/>
                <w:numId w:val="28"/>
              </w:numPr>
              <w:jc w:val="center"/>
              <w:rPr>
                <w:rFonts w:ascii="Arial" w:hAnsi="Arial" w:cs="Arial"/>
                <w:sz w:val="18"/>
                <w:szCs w:val="18"/>
              </w:rPr>
            </w:pPr>
          </w:p>
        </w:tc>
        <w:tc>
          <w:tcPr>
            <w:tcW w:w="1413" w:type="dxa"/>
            <w:tcBorders>
              <w:top w:val="single" w:sz="4" w:space="0" w:color="000000"/>
              <w:left w:val="single" w:sz="4" w:space="0" w:color="000000"/>
              <w:bottom w:val="single" w:sz="4" w:space="0" w:color="000000"/>
              <w:right w:val="single" w:sz="4" w:space="0" w:color="000000"/>
            </w:tcBorders>
            <w:vAlign w:val="center"/>
          </w:tcPr>
          <w:p w14:paraId="7278E8E7" w14:textId="2ADD807E" w:rsidR="00123317" w:rsidRPr="003F59FE" w:rsidRDefault="00123317" w:rsidP="00C13C9E">
            <w:pPr>
              <w:pStyle w:val="Sinespaciado"/>
              <w:numPr>
                <w:ilvl w:val="0"/>
                <w:numId w:val="28"/>
              </w:numPr>
              <w:jc w:val="center"/>
              <w:rPr>
                <w:rFonts w:ascii="Arial" w:hAnsi="Arial" w:cs="Arial"/>
                <w:sz w:val="18"/>
                <w:szCs w:val="18"/>
              </w:rPr>
            </w:pPr>
          </w:p>
        </w:tc>
        <w:tc>
          <w:tcPr>
            <w:tcW w:w="1315" w:type="dxa"/>
            <w:tcBorders>
              <w:top w:val="single" w:sz="4" w:space="0" w:color="000000"/>
              <w:left w:val="single" w:sz="4" w:space="0" w:color="000000"/>
              <w:bottom w:val="single" w:sz="4" w:space="0" w:color="000000"/>
              <w:right w:val="single" w:sz="4" w:space="0" w:color="000000"/>
            </w:tcBorders>
            <w:vAlign w:val="center"/>
          </w:tcPr>
          <w:p w14:paraId="238BE4B3" w14:textId="2A689353" w:rsidR="00123317" w:rsidRPr="003F59FE" w:rsidRDefault="00123317" w:rsidP="00C13C9E">
            <w:pPr>
              <w:pStyle w:val="Sinespaciado"/>
              <w:numPr>
                <w:ilvl w:val="0"/>
                <w:numId w:val="28"/>
              </w:numPr>
              <w:jc w:val="center"/>
              <w:rPr>
                <w:rFonts w:ascii="Arial" w:hAnsi="Arial" w:cs="Arial"/>
                <w:sz w:val="18"/>
                <w:szCs w:val="18"/>
              </w:rPr>
            </w:pPr>
          </w:p>
        </w:tc>
      </w:tr>
      <w:tr w:rsidR="00F13B63" w:rsidRPr="003F59FE" w14:paraId="64C3C98F" w14:textId="77777777" w:rsidTr="002605D9">
        <w:trPr>
          <w:trHeight w:val="218"/>
        </w:trPr>
        <w:tc>
          <w:tcPr>
            <w:tcW w:w="3187" w:type="dxa"/>
            <w:tcBorders>
              <w:top w:val="single" w:sz="4" w:space="0" w:color="000000"/>
              <w:left w:val="single" w:sz="4" w:space="0" w:color="000000"/>
              <w:bottom w:val="single" w:sz="4" w:space="0" w:color="000000"/>
              <w:right w:val="single" w:sz="4" w:space="0" w:color="000000"/>
            </w:tcBorders>
            <w:vAlign w:val="center"/>
          </w:tcPr>
          <w:p w14:paraId="2478424B" w14:textId="5AE387C2" w:rsidR="00123317" w:rsidRPr="003F59FE" w:rsidRDefault="00123317" w:rsidP="003F59FE">
            <w:pPr>
              <w:pStyle w:val="Sinespaciado"/>
              <w:rPr>
                <w:rFonts w:ascii="Arial" w:hAnsi="Arial" w:cs="Arial"/>
                <w:sz w:val="18"/>
                <w:szCs w:val="18"/>
              </w:rPr>
            </w:pPr>
            <w:r w:rsidRPr="003F59FE">
              <w:rPr>
                <w:rFonts w:ascii="Arial" w:hAnsi="Arial" w:cs="Arial"/>
                <w:sz w:val="18"/>
                <w:szCs w:val="18"/>
              </w:rPr>
              <w:t>Faja lumbar</w:t>
            </w:r>
          </w:p>
        </w:tc>
        <w:tc>
          <w:tcPr>
            <w:tcW w:w="1535" w:type="dxa"/>
            <w:tcBorders>
              <w:top w:val="single" w:sz="4" w:space="0" w:color="000000"/>
              <w:left w:val="single" w:sz="4" w:space="0" w:color="000000"/>
              <w:bottom w:val="single" w:sz="4" w:space="0" w:color="000000"/>
              <w:right w:val="single" w:sz="4" w:space="0" w:color="000000"/>
            </w:tcBorders>
            <w:vAlign w:val="center"/>
          </w:tcPr>
          <w:p w14:paraId="3493FE5B" w14:textId="4DC358F9" w:rsidR="00123317" w:rsidRPr="003F59FE" w:rsidRDefault="00123317" w:rsidP="00B974C7">
            <w:pPr>
              <w:pStyle w:val="Sinespaciado"/>
              <w:numPr>
                <w:ilvl w:val="0"/>
                <w:numId w:val="28"/>
              </w:numPr>
              <w:jc w:val="center"/>
              <w:rPr>
                <w:rFonts w:ascii="Arial" w:hAnsi="Arial" w:cs="Arial"/>
                <w:sz w:val="18"/>
                <w:szCs w:val="18"/>
              </w:rPr>
            </w:pPr>
          </w:p>
        </w:tc>
        <w:tc>
          <w:tcPr>
            <w:tcW w:w="1941" w:type="dxa"/>
            <w:tcBorders>
              <w:top w:val="single" w:sz="4" w:space="0" w:color="000000"/>
              <w:left w:val="single" w:sz="4" w:space="0" w:color="000000"/>
              <w:bottom w:val="single" w:sz="4" w:space="0" w:color="000000"/>
              <w:right w:val="single" w:sz="4" w:space="0" w:color="000000"/>
            </w:tcBorders>
            <w:vAlign w:val="center"/>
          </w:tcPr>
          <w:p w14:paraId="2C91AAFF" w14:textId="62656361" w:rsidR="00123317" w:rsidRPr="003F59FE" w:rsidRDefault="00123317" w:rsidP="00B974C7">
            <w:pPr>
              <w:pStyle w:val="Sinespaciado"/>
              <w:jc w:val="center"/>
              <w:rPr>
                <w:rFonts w:ascii="Arial" w:hAnsi="Arial" w:cs="Arial"/>
                <w:sz w:val="18"/>
                <w:szCs w:val="18"/>
              </w:rPr>
            </w:pPr>
          </w:p>
        </w:tc>
        <w:tc>
          <w:tcPr>
            <w:tcW w:w="1413" w:type="dxa"/>
            <w:tcBorders>
              <w:top w:val="single" w:sz="4" w:space="0" w:color="000000"/>
              <w:left w:val="single" w:sz="4" w:space="0" w:color="000000"/>
              <w:bottom w:val="single" w:sz="4" w:space="0" w:color="000000"/>
              <w:right w:val="single" w:sz="4" w:space="0" w:color="000000"/>
            </w:tcBorders>
            <w:vAlign w:val="center"/>
          </w:tcPr>
          <w:p w14:paraId="6B59CC7B" w14:textId="66A25AE6" w:rsidR="00123317" w:rsidRPr="003F59FE" w:rsidRDefault="00123317" w:rsidP="00B974C7">
            <w:pPr>
              <w:pStyle w:val="Sinespaciado"/>
              <w:jc w:val="center"/>
              <w:rPr>
                <w:rFonts w:ascii="Arial" w:hAnsi="Arial" w:cs="Arial"/>
                <w:sz w:val="18"/>
                <w:szCs w:val="18"/>
              </w:rPr>
            </w:pPr>
          </w:p>
        </w:tc>
        <w:tc>
          <w:tcPr>
            <w:tcW w:w="1315" w:type="dxa"/>
            <w:tcBorders>
              <w:top w:val="single" w:sz="4" w:space="0" w:color="000000"/>
              <w:left w:val="single" w:sz="4" w:space="0" w:color="000000"/>
              <w:bottom w:val="single" w:sz="4" w:space="0" w:color="000000"/>
              <w:right w:val="single" w:sz="4" w:space="0" w:color="000000"/>
            </w:tcBorders>
            <w:vAlign w:val="center"/>
          </w:tcPr>
          <w:p w14:paraId="6F066E56" w14:textId="7D862183" w:rsidR="00123317" w:rsidRPr="003F59FE" w:rsidRDefault="00123317" w:rsidP="00B974C7">
            <w:pPr>
              <w:pStyle w:val="Sinespaciado"/>
              <w:jc w:val="center"/>
              <w:rPr>
                <w:rFonts w:ascii="Arial" w:hAnsi="Arial" w:cs="Arial"/>
                <w:sz w:val="18"/>
                <w:szCs w:val="18"/>
              </w:rPr>
            </w:pPr>
          </w:p>
        </w:tc>
      </w:tr>
      <w:tr w:rsidR="00F13B63" w:rsidRPr="003F59FE" w14:paraId="4F11068A" w14:textId="77777777" w:rsidTr="002605D9">
        <w:trPr>
          <w:trHeight w:val="216"/>
        </w:trPr>
        <w:tc>
          <w:tcPr>
            <w:tcW w:w="3187" w:type="dxa"/>
            <w:tcBorders>
              <w:top w:val="single" w:sz="4" w:space="0" w:color="000000"/>
              <w:left w:val="single" w:sz="4" w:space="0" w:color="000000"/>
              <w:bottom w:val="single" w:sz="4" w:space="0" w:color="000000"/>
              <w:right w:val="single" w:sz="4" w:space="0" w:color="000000"/>
            </w:tcBorders>
            <w:vAlign w:val="center"/>
          </w:tcPr>
          <w:p w14:paraId="46185794" w14:textId="43554878" w:rsidR="00123317" w:rsidRPr="003F59FE" w:rsidRDefault="00CD1A4A" w:rsidP="003F59FE">
            <w:pPr>
              <w:pStyle w:val="Sinespaciado"/>
              <w:rPr>
                <w:rFonts w:ascii="Arial" w:hAnsi="Arial" w:cs="Arial"/>
                <w:sz w:val="18"/>
                <w:szCs w:val="18"/>
              </w:rPr>
            </w:pPr>
            <w:r w:rsidRPr="003F59FE">
              <w:rPr>
                <w:rFonts w:ascii="Arial" w:hAnsi="Arial" w:cs="Arial"/>
                <w:sz w:val="18"/>
                <w:szCs w:val="18"/>
              </w:rPr>
              <w:t xml:space="preserve">Lentes </w:t>
            </w:r>
            <w:r w:rsidR="00123317" w:rsidRPr="003F59FE">
              <w:rPr>
                <w:rFonts w:ascii="Arial" w:hAnsi="Arial" w:cs="Arial"/>
                <w:sz w:val="18"/>
                <w:szCs w:val="18"/>
              </w:rPr>
              <w:t>protector</w:t>
            </w:r>
            <w:r w:rsidR="00FB5AF4" w:rsidRPr="003F59FE">
              <w:rPr>
                <w:rFonts w:ascii="Arial" w:hAnsi="Arial" w:cs="Arial"/>
                <w:sz w:val="18"/>
                <w:szCs w:val="18"/>
              </w:rPr>
              <w:t>es</w:t>
            </w:r>
          </w:p>
        </w:tc>
        <w:tc>
          <w:tcPr>
            <w:tcW w:w="1535" w:type="dxa"/>
            <w:tcBorders>
              <w:top w:val="single" w:sz="4" w:space="0" w:color="000000"/>
              <w:left w:val="single" w:sz="4" w:space="0" w:color="000000"/>
              <w:bottom w:val="single" w:sz="4" w:space="0" w:color="000000"/>
              <w:right w:val="single" w:sz="4" w:space="0" w:color="000000"/>
            </w:tcBorders>
            <w:vAlign w:val="center"/>
          </w:tcPr>
          <w:p w14:paraId="2EE4A06F" w14:textId="1DC09760" w:rsidR="00123317" w:rsidRPr="003F59FE" w:rsidRDefault="00123317" w:rsidP="00B974C7">
            <w:pPr>
              <w:pStyle w:val="Sinespaciado"/>
              <w:jc w:val="center"/>
              <w:rPr>
                <w:rFonts w:ascii="Arial" w:hAnsi="Arial" w:cs="Arial"/>
                <w:sz w:val="18"/>
                <w:szCs w:val="18"/>
              </w:rPr>
            </w:pPr>
          </w:p>
        </w:tc>
        <w:tc>
          <w:tcPr>
            <w:tcW w:w="1941" w:type="dxa"/>
            <w:tcBorders>
              <w:top w:val="single" w:sz="4" w:space="0" w:color="000000"/>
              <w:left w:val="single" w:sz="4" w:space="0" w:color="000000"/>
              <w:bottom w:val="single" w:sz="4" w:space="0" w:color="000000"/>
              <w:right w:val="single" w:sz="4" w:space="0" w:color="000000"/>
            </w:tcBorders>
            <w:vAlign w:val="center"/>
          </w:tcPr>
          <w:p w14:paraId="13EB89BC" w14:textId="308776F2" w:rsidR="00123317" w:rsidRPr="003F59FE" w:rsidRDefault="00123317" w:rsidP="00B05BBE">
            <w:pPr>
              <w:pStyle w:val="Sinespaciado"/>
              <w:numPr>
                <w:ilvl w:val="0"/>
                <w:numId w:val="28"/>
              </w:numPr>
              <w:jc w:val="center"/>
              <w:rPr>
                <w:rFonts w:ascii="Arial" w:hAnsi="Arial" w:cs="Arial"/>
                <w:sz w:val="18"/>
                <w:szCs w:val="18"/>
              </w:rPr>
            </w:pPr>
          </w:p>
        </w:tc>
        <w:tc>
          <w:tcPr>
            <w:tcW w:w="1413" w:type="dxa"/>
            <w:tcBorders>
              <w:top w:val="single" w:sz="4" w:space="0" w:color="000000"/>
              <w:left w:val="single" w:sz="4" w:space="0" w:color="000000"/>
              <w:bottom w:val="single" w:sz="4" w:space="0" w:color="000000"/>
              <w:right w:val="single" w:sz="4" w:space="0" w:color="000000"/>
            </w:tcBorders>
            <w:vAlign w:val="center"/>
          </w:tcPr>
          <w:p w14:paraId="4E0FA8BE" w14:textId="3BFDF0E9" w:rsidR="00123317" w:rsidRPr="003F59FE" w:rsidRDefault="00123317" w:rsidP="00B05BBE">
            <w:pPr>
              <w:pStyle w:val="Sinespaciado"/>
              <w:numPr>
                <w:ilvl w:val="0"/>
                <w:numId w:val="28"/>
              </w:numPr>
              <w:jc w:val="center"/>
              <w:rPr>
                <w:rFonts w:ascii="Arial" w:hAnsi="Arial" w:cs="Arial"/>
                <w:sz w:val="18"/>
                <w:szCs w:val="18"/>
              </w:rPr>
            </w:pPr>
          </w:p>
        </w:tc>
        <w:tc>
          <w:tcPr>
            <w:tcW w:w="1315" w:type="dxa"/>
            <w:tcBorders>
              <w:top w:val="single" w:sz="4" w:space="0" w:color="000000"/>
              <w:left w:val="single" w:sz="4" w:space="0" w:color="000000"/>
              <w:bottom w:val="single" w:sz="4" w:space="0" w:color="000000"/>
              <w:right w:val="single" w:sz="4" w:space="0" w:color="000000"/>
            </w:tcBorders>
            <w:vAlign w:val="center"/>
          </w:tcPr>
          <w:p w14:paraId="49C96ABF" w14:textId="6C058993" w:rsidR="00123317" w:rsidRPr="003F59FE" w:rsidRDefault="00123317" w:rsidP="00B05BBE">
            <w:pPr>
              <w:pStyle w:val="Sinespaciado"/>
              <w:numPr>
                <w:ilvl w:val="0"/>
                <w:numId w:val="28"/>
              </w:numPr>
              <w:jc w:val="center"/>
              <w:rPr>
                <w:rFonts w:ascii="Arial" w:hAnsi="Arial" w:cs="Arial"/>
                <w:sz w:val="18"/>
                <w:szCs w:val="18"/>
              </w:rPr>
            </w:pPr>
          </w:p>
        </w:tc>
      </w:tr>
      <w:tr w:rsidR="00E83CF7" w:rsidRPr="003F59FE" w14:paraId="06FA083D" w14:textId="77777777" w:rsidTr="002605D9">
        <w:trPr>
          <w:trHeight w:val="132"/>
        </w:trPr>
        <w:tc>
          <w:tcPr>
            <w:tcW w:w="3187" w:type="dxa"/>
            <w:tcBorders>
              <w:top w:val="single" w:sz="4" w:space="0" w:color="000000"/>
              <w:left w:val="single" w:sz="4" w:space="0" w:color="000000"/>
              <w:bottom w:val="single" w:sz="4" w:space="0" w:color="000000"/>
              <w:right w:val="single" w:sz="4" w:space="0" w:color="000000"/>
            </w:tcBorders>
            <w:vAlign w:val="center"/>
          </w:tcPr>
          <w:p w14:paraId="5B34BE36" w14:textId="1309D426" w:rsidR="00E83CF7" w:rsidRPr="003F59FE" w:rsidRDefault="00E83CF7" w:rsidP="003F59FE">
            <w:pPr>
              <w:pStyle w:val="Sinespaciado"/>
              <w:rPr>
                <w:rFonts w:ascii="Arial" w:hAnsi="Arial" w:cs="Arial"/>
                <w:sz w:val="18"/>
                <w:szCs w:val="18"/>
              </w:rPr>
            </w:pPr>
            <w:r w:rsidRPr="003F59FE">
              <w:rPr>
                <w:rFonts w:ascii="Arial" w:hAnsi="Arial" w:cs="Arial"/>
                <w:sz w:val="18"/>
                <w:szCs w:val="18"/>
              </w:rPr>
              <w:t>Guantes de látex</w:t>
            </w:r>
          </w:p>
        </w:tc>
        <w:tc>
          <w:tcPr>
            <w:tcW w:w="1535" w:type="dxa"/>
            <w:tcBorders>
              <w:top w:val="single" w:sz="4" w:space="0" w:color="000000"/>
              <w:left w:val="single" w:sz="4" w:space="0" w:color="000000"/>
              <w:bottom w:val="single" w:sz="4" w:space="0" w:color="000000"/>
              <w:right w:val="single" w:sz="4" w:space="0" w:color="000000"/>
            </w:tcBorders>
            <w:vAlign w:val="center"/>
          </w:tcPr>
          <w:p w14:paraId="117214E8" w14:textId="21266167" w:rsidR="00E83CF7" w:rsidRPr="003F59FE" w:rsidRDefault="00E83CF7" w:rsidP="00B974C7">
            <w:pPr>
              <w:pStyle w:val="Sinespaciado"/>
              <w:jc w:val="center"/>
              <w:rPr>
                <w:rFonts w:ascii="Arial" w:hAnsi="Arial" w:cs="Arial"/>
                <w:sz w:val="18"/>
                <w:szCs w:val="18"/>
              </w:rPr>
            </w:pPr>
          </w:p>
        </w:tc>
        <w:tc>
          <w:tcPr>
            <w:tcW w:w="1941" w:type="dxa"/>
            <w:tcBorders>
              <w:top w:val="single" w:sz="4" w:space="0" w:color="000000"/>
              <w:left w:val="single" w:sz="4" w:space="0" w:color="000000"/>
              <w:bottom w:val="single" w:sz="4" w:space="0" w:color="000000"/>
              <w:right w:val="single" w:sz="4" w:space="0" w:color="000000"/>
            </w:tcBorders>
            <w:vAlign w:val="center"/>
          </w:tcPr>
          <w:p w14:paraId="6098C259" w14:textId="365FACFB" w:rsidR="00E83CF7" w:rsidRPr="003F59FE" w:rsidRDefault="00E83CF7" w:rsidP="00B05BBE">
            <w:pPr>
              <w:pStyle w:val="Sinespaciado"/>
              <w:numPr>
                <w:ilvl w:val="0"/>
                <w:numId w:val="28"/>
              </w:numPr>
              <w:jc w:val="center"/>
              <w:rPr>
                <w:rFonts w:ascii="Arial" w:hAnsi="Arial" w:cs="Arial"/>
                <w:sz w:val="18"/>
                <w:szCs w:val="18"/>
              </w:rPr>
            </w:pPr>
          </w:p>
        </w:tc>
        <w:tc>
          <w:tcPr>
            <w:tcW w:w="1413" w:type="dxa"/>
            <w:tcBorders>
              <w:top w:val="single" w:sz="4" w:space="0" w:color="000000"/>
              <w:left w:val="single" w:sz="4" w:space="0" w:color="000000"/>
              <w:bottom w:val="single" w:sz="4" w:space="0" w:color="000000"/>
              <w:right w:val="single" w:sz="4" w:space="0" w:color="000000"/>
            </w:tcBorders>
            <w:vAlign w:val="center"/>
          </w:tcPr>
          <w:p w14:paraId="5F64C7C4" w14:textId="28E737EF" w:rsidR="00E83CF7" w:rsidRPr="003F59FE" w:rsidRDefault="00E83CF7" w:rsidP="00B05BBE">
            <w:pPr>
              <w:pStyle w:val="Sinespaciado"/>
              <w:numPr>
                <w:ilvl w:val="0"/>
                <w:numId w:val="28"/>
              </w:numPr>
              <w:jc w:val="center"/>
              <w:rPr>
                <w:rFonts w:ascii="Arial" w:hAnsi="Arial" w:cs="Arial"/>
                <w:sz w:val="18"/>
                <w:szCs w:val="18"/>
              </w:rPr>
            </w:pPr>
          </w:p>
        </w:tc>
        <w:tc>
          <w:tcPr>
            <w:tcW w:w="1315" w:type="dxa"/>
            <w:tcBorders>
              <w:top w:val="single" w:sz="4" w:space="0" w:color="000000"/>
              <w:left w:val="single" w:sz="4" w:space="0" w:color="000000"/>
              <w:bottom w:val="single" w:sz="4" w:space="0" w:color="000000"/>
              <w:right w:val="single" w:sz="4" w:space="0" w:color="000000"/>
            </w:tcBorders>
            <w:vAlign w:val="center"/>
          </w:tcPr>
          <w:p w14:paraId="38509893" w14:textId="532F5F06" w:rsidR="00E83CF7" w:rsidRPr="003F59FE" w:rsidRDefault="00E83CF7" w:rsidP="00B05BBE">
            <w:pPr>
              <w:pStyle w:val="Sinespaciado"/>
              <w:numPr>
                <w:ilvl w:val="0"/>
                <w:numId w:val="28"/>
              </w:numPr>
              <w:jc w:val="center"/>
              <w:rPr>
                <w:rFonts w:ascii="Arial" w:hAnsi="Arial" w:cs="Arial"/>
                <w:sz w:val="18"/>
                <w:szCs w:val="18"/>
              </w:rPr>
            </w:pPr>
          </w:p>
        </w:tc>
      </w:tr>
      <w:tr w:rsidR="00E83CF7" w:rsidRPr="003F59FE" w14:paraId="70917C3C" w14:textId="77777777" w:rsidTr="002605D9">
        <w:trPr>
          <w:trHeight w:val="191"/>
        </w:trPr>
        <w:tc>
          <w:tcPr>
            <w:tcW w:w="3187" w:type="dxa"/>
            <w:tcBorders>
              <w:top w:val="single" w:sz="4" w:space="0" w:color="000000"/>
              <w:left w:val="single" w:sz="4" w:space="0" w:color="000000"/>
              <w:bottom w:val="single" w:sz="4" w:space="0" w:color="000000"/>
              <w:right w:val="single" w:sz="4" w:space="0" w:color="000000"/>
            </w:tcBorders>
            <w:vAlign w:val="center"/>
          </w:tcPr>
          <w:p w14:paraId="411AAE8D" w14:textId="0D648F4D" w:rsidR="00E83CF7" w:rsidRPr="003F59FE" w:rsidRDefault="00E83CF7" w:rsidP="003F59FE">
            <w:pPr>
              <w:pStyle w:val="Sinespaciado"/>
              <w:rPr>
                <w:rFonts w:ascii="Arial" w:hAnsi="Arial" w:cs="Arial"/>
                <w:sz w:val="18"/>
                <w:szCs w:val="18"/>
              </w:rPr>
            </w:pPr>
            <w:r w:rsidRPr="003F59FE">
              <w:rPr>
                <w:rFonts w:ascii="Arial" w:hAnsi="Arial" w:cs="Arial"/>
                <w:sz w:val="18"/>
                <w:szCs w:val="18"/>
              </w:rPr>
              <w:t>Guantes gruesos</w:t>
            </w:r>
          </w:p>
        </w:tc>
        <w:tc>
          <w:tcPr>
            <w:tcW w:w="1535" w:type="dxa"/>
            <w:tcBorders>
              <w:top w:val="single" w:sz="4" w:space="0" w:color="000000"/>
              <w:left w:val="single" w:sz="4" w:space="0" w:color="000000"/>
              <w:bottom w:val="single" w:sz="4" w:space="0" w:color="000000"/>
              <w:right w:val="single" w:sz="4" w:space="0" w:color="000000"/>
            </w:tcBorders>
            <w:vAlign w:val="center"/>
          </w:tcPr>
          <w:p w14:paraId="37A73F60" w14:textId="3E6B0056" w:rsidR="00E83CF7" w:rsidRPr="003F59FE" w:rsidRDefault="00E83CF7" w:rsidP="00065C18">
            <w:pPr>
              <w:pStyle w:val="Sinespaciado"/>
              <w:numPr>
                <w:ilvl w:val="0"/>
                <w:numId w:val="28"/>
              </w:numPr>
              <w:jc w:val="center"/>
              <w:rPr>
                <w:rFonts w:ascii="Arial" w:hAnsi="Arial" w:cs="Arial"/>
                <w:sz w:val="18"/>
                <w:szCs w:val="18"/>
              </w:rPr>
            </w:pPr>
          </w:p>
        </w:tc>
        <w:tc>
          <w:tcPr>
            <w:tcW w:w="1941" w:type="dxa"/>
            <w:tcBorders>
              <w:top w:val="single" w:sz="4" w:space="0" w:color="000000"/>
              <w:left w:val="single" w:sz="4" w:space="0" w:color="000000"/>
              <w:bottom w:val="single" w:sz="4" w:space="0" w:color="000000"/>
              <w:right w:val="single" w:sz="4" w:space="0" w:color="000000"/>
            </w:tcBorders>
            <w:vAlign w:val="center"/>
          </w:tcPr>
          <w:p w14:paraId="26370BC9" w14:textId="059B3BEE" w:rsidR="00E83CF7" w:rsidRPr="003F59FE" w:rsidRDefault="00E83CF7" w:rsidP="00B974C7">
            <w:pPr>
              <w:pStyle w:val="Sinespaciado"/>
              <w:jc w:val="center"/>
              <w:rPr>
                <w:rFonts w:ascii="Arial" w:hAnsi="Arial" w:cs="Arial"/>
                <w:sz w:val="18"/>
                <w:szCs w:val="18"/>
              </w:rPr>
            </w:pPr>
          </w:p>
        </w:tc>
        <w:tc>
          <w:tcPr>
            <w:tcW w:w="1413" w:type="dxa"/>
            <w:tcBorders>
              <w:top w:val="single" w:sz="4" w:space="0" w:color="000000"/>
              <w:left w:val="single" w:sz="4" w:space="0" w:color="000000"/>
              <w:bottom w:val="single" w:sz="4" w:space="0" w:color="000000"/>
              <w:right w:val="single" w:sz="4" w:space="0" w:color="000000"/>
            </w:tcBorders>
            <w:vAlign w:val="center"/>
          </w:tcPr>
          <w:p w14:paraId="28CBE38E" w14:textId="2F56C11A" w:rsidR="00E83CF7" w:rsidRPr="003F59FE" w:rsidRDefault="00E83CF7" w:rsidP="00B974C7">
            <w:pPr>
              <w:pStyle w:val="Sinespaciado"/>
              <w:jc w:val="center"/>
              <w:rPr>
                <w:rFonts w:ascii="Arial" w:hAnsi="Arial" w:cs="Arial"/>
                <w:sz w:val="18"/>
                <w:szCs w:val="18"/>
              </w:rPr>
            </w:pPr>
          </w:p>
        </w:tc>
        <w:tc>
          <w:tcPr>
            <w:tcW w:w="1315" w:type="dxa"/>
            <w:tcBorders>
              <w:top w:val="single" w:sz="4" w:space="0" w:color="000000"/>
              <w:left w:val="single" w:sz="4" w:space="0" w:color="000000"/>
              <w:bottom w:val="single" w:sz="4" w:space="0" w:color="000000"/>
              <w:right w:val="single" w:sz="4" w:space="0" w:color="000000"/>
            </w:tcBorders>
            <w:vAlign w:val="center"/>
          </w:tcPr>
          <w:p w14:paraId="30E587A4" w14:textId="2E3AC4CB" w:rsidR="00E83CF7" w:rsidRPr="003F59FE" w:rsidRDefault="00E83CF7" w:rsidP="00B974C7">
            <w:pPr>
              <w:pStyle w:val="Sinespaciado"/>
              <w:jc w:val="center"/>
              <w:rPr>
                <w:rFonts w:ascii="Arial" w:hAnsi="Arial" w:cs="Arial"/>
                <w:sz w:val="18"/>
                <w:szCs w:val="18"/>
              </w:rPr>
            </w:pPr>
          </w:p>
        </w:tc>
      </w:tr>
      <w:tr w:rsidR="00E83CF7" w:rsidRPr="003F59FE" w14:paraId="3B38D9F1" w14:textId="77777777" w:rsidTr="002605D9">
        <w:trPr>
          <w:trHeight w:val="110"/>
        </w:trPr>
        <w:tc>
          <w:tcPr>
            <w:tcW w:w="3187" w:type="dxa"/>
            <w:tcBorders>
              <w:top w:val="single" w:sz="4" w:space="0" w:color="000000"/>
              <w:left w:val="single" w:sz="4" w:space="0" w:color="000000"/>
              <w:bottom w:val="single" w:sz="4" w:space="0" w:color="000000"/>
              <w:right w:val="single" w:sz="4" w:space="0" w:color="000000"/>
            </w:tcBorders>
            <w:vAlign w:val="center"/>
          </w:tcPr>
          <w:p w14:paraId="18580BF3" w14:textId="0D3ED27A" w:rsidR="00E83CF7" w:rsidRPr="003F59FE" w:rsidRDefault="00E83CF7" w:rsidP="003F59FE">
            <w:pPr>
              <w:pStyle w:val="Sinespaciado"/>
              <w:rPr>
                <w:rFonts w:ascii="Arial" w:hAnsi="Arial" w:cs="Arial"/>
                <w:sz w:val="18"/>
                <w:szCs w:val="18"/>
              </w:rPr>
            </w:pPr>
            <w:r w:rsidRPr="003F59FE">
              <w:rPr>
                <w:rFonts w:ascii="Arial" w:hAnsi="Arial" w:cs="Arial"/>
                <w:sz w:val="18"/>
                <w:szCs w:val="18"/>
              </w:rPr>
              <w:t>Tapones o conchas auditivas</w:t>
            </w:r>
          </w:p>
        </w:tc>
        <w:tc>
          <w:tcPr>
            <w:tcW w:w="1535" w:type="dxa"/>
            <w:tcBorders>
              <w:top w:val="single" w:sz="4" w:space="0" w:color="000000"/>
              <w:left w:val="single" w:sz="4" w:space="0" w:color="000000"/>
              <w:bottom w:val="single" w:sz="4" w:space="0" w:color="000000"/>
              <w:right w:val="single" w:sz="4" w:space="0" w:color="000000"/>
            </w:tcBorders>
            <w:vAlign w:val="center"/>
          </w:tcPr>
          <w:p w14:paraId="04CF3063" w14:textId="1F9C58BB" w:rsidR="00E83CF7" w:rsidRPr="003F59FE" w:rsidRDefault="00E83CF7" w:rsidP="00B974C7">
            <w:pPr>
              <w:pStyle w:val="Sinespaciado"/>
              <w:jc w:val="center"/>
              <w:rPr>
                <w:rFonts w:ascii="Arial" w:hAnsi="Arial" w:cs="Arial"/>
                <w:sz w:val="18"/>
                <w:szCs w:val="18"/>
              </w:rPr>
            </w:pPr>
          </w:p>
        </w:tc>
        <w:tc>
          <w:tcPr>
            <w:tcW w:w="1941" w:type="dxa"/>
            <w:tcBorders>
              <w:top w:val="single" w:sz="4" w:space="0" w:color="000000"/>
              <w:left w:val="single" w:sz="4" w:space="0" w:color="000000"/>
              <w:bottom w:val="single" w:sz="4" w:space="0" w:color="000000"/>
              <w:right w:val="single" w:sz="4" w:space="0" w:color="000000"/>
            </w:tcBorders>
            <w:vAlign w:val="center"/>
          </w:tcPr>
          <w:p w14:paraId="1B8007E7" w14:textId="4C04C9DF" w:rsidR="00E83CF7" w:rsidRPr="003F59FE" w:rsidRDefault="00E83CF7" w:rsidP="00B974C7">
            <w:pPr>
              <w:pStyle w:val="Sinespaciado"/>
              <w:jc w:val="center"/>
              <w:rPr>
                <w:rFonts w:ascii="Arial" w:hAnsi="Arial" w:cs="Arial"/>
                <w:sz w:val="18"/>
                <w:szCs w:val="18"/>
              </w:rPr>
            </w:pPr>
          </w:p>
        </w:tc>
        <w:tc>
          <w:tcPr>
            <w:tcW w:w="1413" w:type="dxa"/>
            <w:tcBorders>
              <w:top w:val="single" w:sz="4" w:space="0" w:color="000000"/>
              <w:left w:val="single" w:sz="4" w:space="0" w:color="000000"/>
              <w:bottom w:val="single" w:sz="4" w:space="0" w:color="000000"/>
              <w:right w:val="single" w:sz="4" w:space="0" w:color="000000"/>
            </w:tcBorders>
            <w:vAlign w:val="center"/>
          </w:tcPr>
          <w:p w14:paraId="19BBFCC4" w14:textId="6EC16097" w:rsidR="00E83CF7" w:rsidRPr="003F59FE" w:rsidRDefault="00E83CF7" w:rsidP="00B974C7">
            <w:pPr>
              <w:pStyle w:val="Sinespaciado"/>
              <w:jc w:val="center"/>
              <w:rPr>
                <w:rFonts w:ascii="Arial" w:hAnsi="Arial" w:cs="Arial"/>
                <w:sz w:val="18"/>
                <w:szCs w:val="18"/>
              </w:rPr>
            </w:pPr>
          </w:p>
        </w:tc>
        <w:tc>
          <w:tcPr>
            <w:tcW w:w="1315" w:type="dxa"/>
            <w:tcBorders>
              <w:top w:val="single" w:sz="4" w:space="0" w:color="000000"/>
              <w:left w:val="single" w:sz="4" w:space="0" w:color="000000"/>
              <w:bottom w:val="single" w:sz="4" w:space="0" w:color="000000"/>
              <w:right w:val="single" w:sz="4" w:space="0" w:color="000000"/>
            </w:tcBorders>
            <w:vAlign w:val="center"/>
          </w:tcPr>
          <w:p w14:paraId="5BDCA87E" w14:textId="4F05F904" w:rsidR="00E83CF7" w:rsidRPr="003F59FE" w:rsidRDefault="00E83CF7" w:rsidP="00D658C2">
            <w:pPr>
              <w:pStyle w:val="Sinespaciado"/>
              <w:numPr>
                <w:ilvl w:val="0"/>
                <w:numId w:val="28"/>
              </w:numPr>
              <w:jc w:val="center"/>
              <w:rPr>
                <w:rFonts w:ascii="Arial" w:hAnsi="Arial" w:cs="Arial"/>
                <w:sz w:val="18"/>
                <w:szCs w:val="18"/>
              </w:rPr>
            </w:pPr>
          </w:p>
        </w:tc>
      </w:tr>
    </w:tbl>
    <w:p w14:paraId="0E925B0E" w14:textId="77777777" w:rsidR="00E6665D" w:rsidRDefault="00E6665D" w:rsidP="00984F62">
      <w:pPr>
        <w:pStyle w:val="Sinespaciado"/>
        <w:spacing w:line="360" w:lineRule="auto"/>
        <w:jc w:val="both"/>
        <w:rPr>
          <w:rFonts w:ascii="Arial" w:hAnsi="Arial" w:cs="Arial"/>
          <w:b/>
          <w:bCs/>
        </w:rPr>
      </w:pPr>
    </w:p>
    <w:p w14:paraId="5002FEEC" w14:textId="31DD36F6" w:rsidR="00984F62" w:rsidRPr="00984F62" w:rsidRDefault="00D41F7D" w:rsidP="00984F62">
      <w:pPr>
        <w:pStyle w:val="Sinespaciado"/>
        <w:spacing w:line="360" w:lineRule="auto"/>
        <w:jc w:val="both"/>
        <w:rPr>
          <w:rFonts w:ascii="Arial" w:hAnsi="Arial" w:cs="Arial"/>
        </w:rPr>
      </w:pPr>
      <w:r w:rsidRPr="00D41F7D">
        <w:rPr>
          <w:rFonts w:ascii="Arial" w:hAnsi="Arial" w:cs="Arial"/>
          <w:b/>
          <w:bCs/>
        </w:rPr>
        <w:t xml:space="preserve">Tercero. </w:t>
      </w:r>
      <w:r w:rsidR="00984F62" w:rsidRPr="00D41F7D">
        <w:rPr>
          <w:rFonts w:ascii="Arial" w:hAnsi="Arial" w:cs="Arial"/>
          <w:b/>
          <w:bCs/>
        </w:rPr>
        <w:t>Desastres</w:t>
      </w:r>
      <w:r>
        <w:rPr>
          <w:rFonts w:ascii="Arial" w:hAnsi="Arial" w:cs="Arial"/>
        </w:rPr>
        <w:t xml:space="preserve">. </w:t>
      </w:r>
    </w:p>
    <w:p w14:paraId="1DFA7436" w14:textId="55EC0AD3" w:rsidR="00984F62" w:rsidRDefault="00500F39" w:rsidP="00984F62">
      <w:pPr>
        <w:pStyle w:val="Sinespaciado"/>
        <w:spacing w:line="360" w:lineRule="auto"/>
        <w:jc w:val="both"/>
        <w:rPr>
          <w:rFonts w:ascii="Arial" w:hAnsi="Arial" w:cs="Arial"/>
        </w:rPr>
      </w:pPr>
      <w:r>
        <w:rPr>
          <w:rFonts w:ascii="Arial" w:hAnsi="Arial" w:cs="Arial"/>
        </w:rPr>
        <w:t xml:space="preserve">Un </w:t>
      </w:r>
      <w:r w:rsidR="00984F62" w:rsidRPr="00984F62">
        <w:rPr>
          <w:rFonts w:ascii="Arial" w:hAnsi="Arial" w:cs="Arial"/>
        </w:rPr>
        <w:t>desastre</w:t>
      </w:r>
      <w:r>
        <w:rPr>
          <w:rFonts w:ascii="Arial" w:hAnsi="Arial" w:cs="Arial"/>
        </w:rPr>
        <w:t xml:space="preserve"> </w:t>
      </w:r>
      <w:r w:rsidR="00984F62" w:rsidRPr="00984F62">
        <w:rPr>
          <w:rFonts w:ascii="Arial" w:hAnsi="Arial" w:cs="Arial"/>
        </w:rPr>
        <w:t>natural, accidental o de actos vandálicos</w:t>
      </w:r>
      <w:r>
        <w:rPr>
          <w:rFonts w:ascii="Arial" w:hAnsi="Arial" w:cs="Arial"/>
        </w:rPr>
        <w:t xml:space="preserve"> </w:t>
      </w:r>
      <w:r w:rsidR="004C3313">
        <w:rPr>
          <w:rFonts w:ascii="Arial" w:hAnsi="Arial" w:cs="Arial"/>
        </w:rPr>
        <w:t>tiene efectos similares, aunque identificables entre sí</w:t>
      </w:r>
      <w:r w:rsidR="00984F62" w:rsidRPr="00984F62">
        <w:rPr>
          <w:rFonts w:ascii="Arial" w:hAnsi="Arial" w:cs="Arial"/>
        </w:rPr>
        <w:t>, p</w:t>
      </w:r>
      <w:r w:rsidR="00BD7E4D">
        <w:rPr>
          <w:rFonts w:ascii="Arial" w:hAnsi="Arial" w:cs="Arial"/>
        </w:rPr>
        <w:t xml:space="preserve">ero cualquiera que sea </w:t>
      </w:r>
      <w:r w:rsidR="00E77871">
        <w:rPr>
          <w:rFonts w:ascii="Arial" w:hAnsi="Arial" w:cs="Arial"/>
        </w:rPr>
        <w:t>debe ser atendido</w:t>
      </w:r>
      <w:r w:rsidR="00BC7D8D">
        <w:rPr>
          <w:rFonts w:ascii="Arial" w:hAnsi="Arial" w:cs="Arial"/>
        </w:rPr>
        <w:t xml:space="preserve">; para lo cual, </w:t>
      </w:r>
      <w:r w:rsidR="0025097D">
        <w:rPr>
          <w:rFonts w:ascii="Arial" w:hAnsi="Arial" w:cs="Arial"/>
        </w:rPr>
        <w:t xml:space="preserve">la Coordinación de archivo establece acciones </w:t>
      </w:r>
      <w:r w:rsidR="00CE3C1F">
        <w:rPr>
          <w:rFonts w:ascii="Arial" w:hAnsi="Arial" w:cs="Arial"/>
        </w:rPr>
        <w:t>específicas denominadas “Plan de emergencia”</w:t>
      </w:r>
      <w:r w:rsidR="0025097D">
        <w:rPr>
          <w:rFonts w:ascii="Arial" w:hAnsi="Arial" w:cs="Arial"/>
        </w:rPr>
        <w:t xml:space="preserve"> </w:t>
      </w:r>
      <w:r w:rsidR="00385B9D">
        <w:rPr>
          <w:rFonts w:ascii="Arial" w:hAnsi="Arial" w:cs="Arial"/>
        </w:rPr>
        <w:t xml:space="preserve">que contiene las primeras acciones y comunes para cualquier desastre; </w:t>
      </w:r>
      <w:r w:rsidR="0025097D">
        <w:rPr>
          <w:rFonts w:ascii="Arial" w:hAnsi="Arial" w:cs="Arial"/>
        </w:rPr>
        <w:t xml:space="preserve">y de capacitación </w:t>
      </w:r>
      <w:r w:rsidR="00FD009A">
        <w:rPr>
          <w:rFonts w:ascii="Arial" w:hAnsi="Arial" w:cs="Arial"/>
        </w:rPr>
        <w:t xml:space="preserve">a las personas que </w:t>
      </w:r>
      <w:r w:rsidR="00B30BC2">
        <w:rPr>
          <w:rFonts w:ascii="Arial" w:hAnsi="Arial" w:cs="Arial"/>
        </w:rPr>
        <w:t xml:space="preserve">entran en contacto </w:t>
      </w:r>
      <w:r w:rsidR="00EC4B33">
        <w:rPr>
          <w:rFonts w:ascii="Arial" w:hAnsi="Arial" w:cs="Arial"/>
        </w:rPr>
        <w:t>con los lugares, muebles o documentos de archivo</w:t>
      </w:r>
      <w:r w:rsidR="00984F62" w:rsidRPr="00984F62">
        <w:rPr>
          <w:rFonts w:ascii="Arial" w:hAnsi="Arial" w:cs="Arial"/>
        </w:rPr>
        <w:t xml:space="preserve">. </w:t>
      </w:r>
    </w:p>
    <w:p w14:paraId="5F3D2743" w14:textId="77777777" w:rsidR="00E30B75" w:rsidRDefault="00E30B75" w:rsidP="00E30B75">
      <w:pPr>
        <w:pStyle w:val="Sinespaciado"/>
        <w:jc w:val="both"/>
        <w:rPr>
          <w:rFonts w:ascii="Arial" w:hAnsi="Arial" w:cs="Arial"/>
        </w:rPr>
      </w:pPr>
    </w:p>
    <w:p w14:paraId="1EC472F6" w14:textId="3030E7E6" w:rsidR="00E30B75" w:rsidRPr="00984F62" w:rsidRDefault="00E30B75" w:rsidP="00984F62">
      <w:pPr>
        <w:pStyle w:val="Sinespaciado"/>
        <w:spacing w:line="360" w:lineRule="auto"/>
        <w:jc w:val="both"/>
        <w:rPr>
          <w:rFonts w:ascii="Arial" w:hAnsi="Arial" w:cs="Arial"/>
        </w:rPr>
      </w:pPr>
      <w:r>
        <w:rPr>
          <w:rFonts w:ascii="Arial" w:hAnsi="Arial" w:cs="Arial"/>
        </w:rPr>
        <w:t>Modelo:</w:t>
      </w:r>
    </w:p>
    <w:tbl>
      <w:tblPr>
        <w:tblStyle w:val="Tablaconcuadrcula"/>
        <w:tblW w:w="9395" w:type="dxa"/>
        <w:tblLook w:val="04A0" w:firstRow="1" w:lastRow="0" w:firstColumn="1" w:lastColumn="0" w:noHBand="0" w:noVBand="1"/>
      </w:tblPr>
      <w:tblGrid>
        <w:gridCol w:w="1749"/>
        <w:gridCol w:w="2006"/>
        <w:gridCol w:w="1896"/>
        <w:gridCol w:w="1934"/>
        <w:gridCol w:w="1810"/>
      </w:tblGrid>
      <w:tr w:rsidR="003C6ECF" w:rsidRPr="007D5435" w14:paraId="27037E8D" w14:textId="77777777" w:rsidTr="0066004B">
        <w:trPr>
          <w:trHeight w:val="519"/>
        </w:trPr>
        <w:tc>
          <w:tcPr>
            <w:tcW w:w="9395" w:type="dxa"/>
            <w:gridSpan w:val="5"/>
            <w:shd w:val="clear" w:color="auto" w:fill="275317" w:themeFill="accent6" w:themeFillShade="80"/>
            <w:vAlign w:val="center"/>
          </w:tcPr>
          <w:p w14:paraId="6D27B2CE" w14:textId="44824DBA" w:rsidR="003C6ECF" w:rsidRPr="003C6ECF" w:rsidRDefault="003C6ECF" w:rsidP="0066004B">
            <w:pPr>
              <w:pStyle w:val="Sinespaciado"/>
              <w:jc w:val="center"/>
              <w:rPr>
                <w:rFonts w:ascii="Arial" w:hAnsi="Arial" w:cs="Arial"/>
                <w:b/>
                <w:bCs/>
                <w:sz w:val="16"/>
                <w:szCs w:val="16"/>
              </w:rPr>
            </w:pPr>
            <w:r w:rsidRPr="003C6ECF">
              <w:rPr>
                <w:rFonts w:ascii="Arial" w:hAnsi="Arial" w:cs="Arial"/>
                <w:b/>
                <w:bCs/>
                <w:color w:val="FFFFFF" w:themeColor="background1"/>
                <w:sz w:val="16"/>
                <w:szCs w:val="16"/>
              </w:rPr>
              <w:t>PLAN DE EMERGENCIA</w:t>
            </w:r>
          </w:p>
        </w:tc>
      </w:tr>
      <w:tr w:rsidR="0078248E" w:rsidRPr="007D5435" w14:paraId="2ECD2557" w14:textId="77777777" w:rsidTr="0066004B">
        <w:trPr>
          <w:trHeight w:val="411"/>
        </w:trPr>
        <w:tc>
          <w:tcPr>
            <w:tcW w:w="1749" w:type="dxa"/>
            <w:shd w:val="clear" w:color="auto" w:fill="D8B088"/>
            <w:vAlign w:val="center"/>
          </w:tcPr>
          <w:p w14:paraId="153B4A14" w14:textId="77777777" w:rsidR="0078248E" w:rsidRPr="007D5435" w:rsidRDefault="0078248E" w:rsidP="001F3B36">
            <w:pPr>
              <w:pStyle w:val="Sinespaciado"/>
              <w:jc w:val="center"/>
              <w:rPr>
                <w:rFonts w:ascii="Arial" w:hAnsi="Arial" w:cs="Arial"/>
                <w:sz w:val="16"/>
                <w:szCs w:val="16"/>
              </w:rPr>
            </w:pPr>
            <w:r w:rsidRPr="007D5435">
              <w:rPr>
                <w:rFonts w:ascii="Arial" w:hAnsi="Arial" w:cs="Arial"/>
                <w:sz w:val="16"/>
                <w:szCs w:val="16"/>
              </w:rPr>
              <w:t>SI</w:t>
            </w:r>
          </w:p>
        </w:tc>
        <w:tc>
          <w:tcPr>
            <w:tcW w:w="5836" w:type="dxa"/>
            <w:gridSpan w:val="3"/>
            <w:shd w:val="clear" w:color="auto" w:fill="D8B088"/>
            <w:vAlign w:val="center"/>
          </w:tcPr>
          <w:p w14:paraId="1E959C16" w14:textId="77777777" w:rsidR="0078248E" w:rsidRPr="007D5435" w:rsidRDefault="0078248E" w:rsidP="0066004B">
            <w:pPr>
              <w:pStyle w:val="Sinespaciado"/>
              <w:jc w:val="center"/>
              <w:rPr>
                <w:rFonts w:ascii="Arial" w:hAnsi="Arial" w:cs="Arial"/>
                <w:sz w:val="16"/>
                <w:szCs w:val="16"/>
              </w:rPr>
            </w:pPr>
            <w:r w:rsidRPr="007D5435">
              <w:rPr>
                <w:rFonts w:ascii="Arial" w:hAnsi="Arial" w:cs="Arial"/>
                <w:sz w:val="16"/>
                <w:szCs w:val="16"/>
              </w:rPr>
              <w:t>Suspensión de actividades</w:t>
            </w:r>
          </w:p>
        </w:tc>
        <w:tc>
          <w:tcPr>
            <w:tcW w:w="1810" w:type="dxa"/>
            <w:shd w:val="clear" w:color="auto" w:fill="D8B088"/>
            <w:vAlign w:val="center"/>
          </w:tcPr>
          <w:p w14:paraId="6C91C205" w14:textId="77777777" w:rsidR="0078248E" w:rsidRPr="007D5435" w:rsidRDefault="0078248E" w:rsidP="001F3B36">
            <w:pPr>
              <w:pStyle w:val="Sinespaciado"/>
              <w:jc w:val="center"/>
              <w:rPr>
                <w:rFonts w:ascii="Arial" w:hAnsi="Arial" w:cs="Arial"/>
                <w:sz w:val="16"/>
                <w:szCs w:val="16"/>
              </w:rPr>
            </w:pPr>
            <w:r w:rsidRPr="007D5435">
              <w:rPr>
                <w:rFonts w:ascii="Arial" w:hAnsi="Arial" w:cs="Arial"/>
                <w:sz w:val="16"/>
                <w:szCs w:val="16"/>
              </w:rPr>
              <w:t>NO</w:t>
            </w:r>
          </w:p>
        </w:tc>
      </w:tr>
      <w:tr w:rsidR="0078248E" w:rsidRPr="007D5435" w14:paraId="33A1DB03" w14:textId="77777777" w:rsidTr="001F3B36">
        <w:tc>
          <w:tcPr>
            <w:tcW w:w="1749" w:type="dxa"/>
            <w:shd w:val="clear" w:color="auto" w:fill="D9F2D0" w:themeFill="accent6" w:themeFillTint="33"/>
          </w:tcPr>
          <w:p w14:paraId="0F1E4743" w14:textId="77777777" w:rsidR="0078248E" w:rsidRPr="007D5435" w:rsidRDefault="0078248E" w:rsidP="001F3B36">
            <w:pPr>
              <w:pStyle w:val="Sinespaciado"/>
              <w:jc w:val="center"/>
              <w:rPr>
                <w:rFonts w:ascii="Arial" w:hAnsi="Arial" w:cs="Arial"/>
                <w:sz w:val="16"/>
                <w:szCs w:val="16"/>
              </w:rPr>
            </w:pPr>
            <w:r w:rsidRPr="007D5435">
              <w:rPr>
                <w:rFonts w:ascii="Arial" w:hAnsi="Arial" w:cs="Arial"/>
                <w:sz w:val="16"/>
                <w:szCs w:val="16"/>
              </w:rPr>
              <w:t>Paso</w:t>
            </w:r>
          </w:p>
        </w:tc>
        <w:tc>
          <w:tcPr>
            <w:tcW w:w="2006" w:type="dxa"/>
            <w:shd w:val="clear" w:color="auto" w:fill="D9F2D0" w:themeFill="accent6" w:themeFillTint="33"/>
          </w:tcPr>
          <w:p w14:paraId="17A081DA" w14:textId="77777777" w:rsidR="0078248E" w:rsidRPr="007D5435" w:rsidRDefault="0078248E" w:rsidP="001F3B36">
            <w:pPr>
              <w:pStyle w:val="Sinespaciado"/>
              <w:jc w:val="center"/>
              <w:rPr>
                <w:rFonts w:ascii="Arial" w:hAnsi="Arial" w:cs="Arial"/>
                <w:sz w:val="16"/>
                <w:szCs w:val="16"/>
              </w:rPr>
            </w:pPr>
            <w:r w:rsidRPr="007D5435">
              <w:rPr>
                <w:rFonts w:ascii="Arial" w:hAnsi="Arial" w:cs="Arial"/>
                <w:sz w:val="16"/>
                <w:szCs w:val="16"/>
              </w:rPr>
              <w:t>De peligro</w:t>
            </w:r>
          </w:p>
        </w:tc>
        <w:tc>
          <w:tcPr>
            <w:tcW w:w="1896" w:type="dxa"/>
            <w:shd w:val="clear" w:color="auto" w:fill="D9F2D0" w:themeFill="accent6" w:themeFillTint="33"/>
          </w:tcPr>
          <w:p w14:paraId="03A237A1" w14:textId="77777777" w:rsidR="0078248E" w:rsidRPr="007D5435" w:rsidRDefault="0078248E" w:rsidP="001F3B36">
            <w:pPr>
              <w:pStyle w:val="Sinespaciado"/>
              <w:jc w:val="center"/>
              <w:rPr>
                <w:rFonts w:ascii="Arial" w:hAnsi="Arial" w:cs="Arial"/>
                <w:sz w:val="16"/>
                <w:szCs w:val="16"/>
              </w:rPr>
            </w:pPr>
            <w:r w:rsidRPr="007D5435">
              <w:rPr>
                <w:rFonts w:ascii="Arial" w:hAnsi="Arial" w:cs="Arial"/>
                <w:sz w:val="16"/>
                <w:szCs w:val="16"/>
              </w:rPr>
              <w:t>Bajo</w:t>
            </w:r>
          </w:p>
        </w:tc>
        <w:tc>
          <w:tcPr>
            <w:tcW w:w="1934" w:type="dxa"/>
            <w:shd w:val="clear" w:color="auto" w:fill="D9F2D0" w:themeFill="accent6" w:themeFillTint="33"/>
          </w:tcPr>
          <w:p w14:paraId="013CCE25" w14:textId="77777777" w:rsidR="0078248E" w:rsidRPr="007D5435" w:rsidRDefault="0078248E" w:rsidP="001F3B36">
            <w:pPr>
              <w:pStyle w:val="Sinespaciado"/>
              <w:jc w:val="center"/>
              <w:rPr>
                <w:rFonts w:ascii="Arial" w:hAnsi="Arial" w:cs="Arial"/>
                <w:sz w:val="16"/>
                <w:szCs w:val="16"/>
              </w:rPr>
            </w:pPr>
            <w:r w:rsidRPr="007D5435">
              <w:rPr>
                <w:rFonts w:ascii="Arial" w:hAnsi="Arial" w:cs="Arial"/>
                <w:sz w:val="16"/>
                <w:szCs w:val="16"/>
              </w:rPr>
              <w:t xml:space="preserve">Medio </w:t>
            </w:r>
          </w:p>
        </w:tc>
        <w:tc>
          <w:tcPr>
            <w:tcW w:w="1810" w:type="dxa"/>
            <w:shd w:val="clear" w:color="auto" w:fill="D9F2D0" w:themeFill="accent6" w:themeFillTint="33"/>
          </w:tcPr>
          <w:p w14:paraId="14BD0CD4" w14:textId="77777777" w:rsidR="0078248E" w:rsidRPr="007D5435" w:rsidRDefault="0078248E" w:rsidP="001F3B36">
            <w:pPr>
              <w:pStyle w:val="Sinespaciado"/>
              <w:jc w:val="center"/>
              <w:rPr>
                <w:rFonts w:ascii="Arial" w:hAnsi="Arial" w:cs="Arial"/>
                <w:sz w:val="16"/>
                <w:szCs w:val="16"/>
              </w:rPr>
            </w:pPr>
            <w:r w:rsidRPr="007D5435">
              <w:rPr>
                <w:rFonts w:ascii="Arial" w:hAnsi="Arial" w:cs="Arial"/>
                <w:sz w:val="16"/>
                <w:szCs w:val="16"/>
              </w:rPr>
              <w:t>Alto</w:t>
            </w:r>
          </w:p>
        </w:tc>
      </w:tr>
      <w:tr w:rsidR="0078248E" w:rsidRPr="007D5435" w14:paraId="7C756C2C" w14:textId="77777777" w:rsidTr="001F3B36">
        <w:tc>
          <w:tcPr>
            <w:tcW w:w="1749" w:type="dxa"/>
            <w:shd w:val="clear" w:color="auto" w:fill="8DD873" w:themeFill="accent6" w:themeFillTint="99"/>
          </w:tcPr>
          <w:p w14:paraId="635BD7B2" w14:textId="77777777" w:rsidR="0078248E" w:rsidRPr="007D5435" w:rsidRDefault="0078248E" w:rsidP="001F3B36">
            <w:pPr>
              <w:pStyle w:val="Sinespaciado"/>
              <w:numPr>
                <w:ilvl w:val="0"/>
                <w:numId w:val="31"/>
              </w:numPr>
              <w:ind w:left="168" w:hanging="218"/>
              <w:jc w:val="center"/>
              <w:rPr>
                <w:rFonts w:ascii="Arial" w:hAnsi="Arial" w:cs="Arial"/>
                <w:sz w:val="16"/>
                <w:szCs w:val="16"/>
              </w:rPr>
            </w:pPr>
            <w:r w:rsidRPr="007D5435">
              <w:rPr>
                <w:rFonts w:ascii="Arial" w:hAnsi="Arial" w:cs="Arial"/>
                <w:sz w:val="16"/>
                <w:szCs w:val="16"/>
              </w:rPr>
              <w:t>Valorar el desastre</w:t>
            </w:r>
          </w:p>
        </w:tc>
        <w:tc>
          <w:tcPr>
            <w:tcW w:w="2006" w:type="dxa"/>
          </w:tcPr>
          <w:p w14:paraId="556EA270" w14:textId="77777777" w:rsidR="0078248E" w:rsidRPr="007D5435" w:rsidRDefault="0078248E" w:rsidP="001F3B36">
            <w:pPr>
              <w:pStyle w:val="Sinespaciado"/>
              <w:jc w:val="center"/>
              <w:rPr>
                <w:rFonts w:ascii="Arial" w:hAnsi="Arial" w:cs="Arial"/>
                <w:sz w:val="16"/>
                <w:szCs w:val="16"/>
              </w:rPr>
            </w:pPr>
          </w:p>
        </w:tc>
        <w:tc>
          <w:tcPr>
            <w:tcW w:w="1896" w:type="dxa"/>
          </w:tcPr>
          <w:p w14:paraId="105A91E2" w14:textId="77777777" w:rsidR="0078248E" w:rsidRPr="007D5435" w:rsidRDefault="0078248E" w:rsidP="001F3B36">
            <w:pPr>
              <w:pStyle w:val="Sinespaciado"/>
              <w:jc w:val="center"/>
              <w:rPr>
                <w:rFonts w:ascii="Arial" w:hAnsi="Arial" w:cs="Arial"/>
                <w:sz w:val="16"/>
                <w:szCs w:val="16"/>
              </w:rPr>
            </w:pPr>
          </w:p>
        </w:tc>
        <w:tc>
          <w:tcPr>
            <w:tcW w:w="1934" w:type="dxa"/>
          </w:tcPr>
          <w:p w14:paraId="7D9B53DA" w14:textId="77777777" w:rsidR="0078248E" w:rsidRPr="007D5435" w:rsidRDefault="0078248E" w:rsidP="001F3B36">
            <w:pPr>
              <w:pStyle w:val="Sinespaciado"/>
              <w:jc w:val="center"/>
              <w:rPr>
                <w:rFonts w:ascii="Arial" w:hAnsi="Arial" w:cs="Arial"/>
                <w:sz w:val="16"/>
                <w:szCs w:val="16"/>
              </w:rPr>
            </w:pPr>
          </w:p>
        </w:tc>
        <w:tc>
          <w:tcPr>
            <w:tcW w:w="1810" w:type="dxa"/>
          </w:tcPr>
          <w:p w14:paraId="4AECE0B5" w14:textId="77777777" w:rsidR="0078248E" w:rsidRPr="007D5435" w:rsidRDefault="0078248E" w:rsidP="001F3B36">
            <w:pPr>
              <w:pStyle w:val="Sinespaciado"/>
              <w:jc w:val="center"/>
              <w:rPr>
                <w:rFonts w:ascii="Arial" w:hAnsi="Arial" w:cs="Arial"/>
                <w:sz w:val="16"/>
                <w:szCs w:val="16"/>
              </w:rPr>
            </w:pPr>
          </w:p>
        </w:tc>
      </w:tr>
      <w:tr w:rsidR="0078248E" w:rsidRPr="007D5435" w14:paraId="55BBB240" w14:textId="77777777" w:rsidTr="001F3B36">
        <w:tc>
          <w:tcPr>
            <w:tcW w:w="9395" w:type="dxa"/>
            <w:gridSpan w:val="5"/>
          </w:tcPr>
          <w:p w14:paraId="3FC3CDD1" w14:textId="77777777" w:rsidR="0078248E" w:rsidRPr="007D5435" w:rsidRDefault="0078248E" w:rsidP="001F3B36">
            <w:pPr>
              <w:pStyle w:val="Sinespaciado"/>
              <w:jc w:val="center"/>
              <w:rPr>
                <w:rFonts w:ascii="Arial" w:hAnsi="Arial" w:cs="Arial"/>
                <w:sz w:val="16"/>
                <w:szCs w:val="16"/>
              </w:rPr>
            </w:pPr>
          </w:p>
        </w:tc>
      </w:tr>
      <w:tr w:rsidR="0078248E" w:rsidRPr="007D5435" w14:paraId="55735B0F" w14:textId="77777777" w:rsidTr="001F3B36">
        <w:tc>
          <w:tcPr>
            <w:tcW w:w="1749" w:type="dxa"/>
          </w:tcPr>
          <w:p w14:paraId="1CB22D99" w14:textId="77777777" w:rsidR="0078248E" w:rsidRPr="007D5435" w:rsidRDefault="0078248E" w:rsidP="001F3B36">
            <w:pPr>
              <w:pStyle w:val="Sinespaciado"/>
              <w:rPr>
                <w:rFonts w:ascii="Arial" w:hAnsi="Arial" w:cs="Arial"/>
                <w:sz w:val="16"/>
                <w:szCs w:val="16"/>
              </w:rPr>
            </w:pPr>
          </w:p>
        </w:tc>
        <w:tc>
          <w:tcPr>
            <w:tcW w:w="2006" w:type="dxa"/>
            <w:shd w:val="clear" w:color="auto" w:fill="D9F2D0" w:themeFill="accent6" w:themeFillTint="33"/>
          </w:tcPr>
          <w:p w14:paraId="7A8C1315" w14:textId="77777777" w:rsidR="0078248E" w:rsidRPr="007D5435" w:rsidRDefault="0078248E" w:rsidP="001F3B36">
            <w:pPr>
              <w:pStyle w:val="Sinespaciado"/>
              <w:jc w:val="center"/>
              <w:rPr>
                <w:rFonts w:ascii="Arial" w:hAnsi="Arial" w:cs="Arial"/>
                <w:sz w:val="16"/>
                <w:szCs w:val="16"/>
              </w:rPr>
            </w:pPr>
            <w:r w:rsidRPr="007D5435">
              <w:rPr>
                <w:rFonts w:ascii="Arial" w:hAnsi="Arial" w:cs="Arial"/>
                <w:sz w:val="16"/>
                <w:szCs w:val="16"/>
              </w:rPr>
              <w:t>Documentos</w:t>
            </w:r>
          </w:p>
        </w:tc>
        <w:tc>
          <w:tcPr>
            <w:tcW w:w="1896" w:type="dxa"/>
            <w:shd w:val="clear" w:color="auto" w:fill="D9F2D0" w:themeFill="accent6" w:themeFillTint="33"/>
          </w:tcPr>
          <w:p w14:paraId="6AC4F7ED" w14:textId="77777777" w:rsidR="0078248E" w:rsidRPr="007D5435" w:rsidRDefault="0078248E" w:rsidP="001F3B36">
            <w:pPr>
              <w:pStyle w:val="Sinespaciado"/>
              <w:jc w:val="center"/>
              <w:rPr>
                <w:rFonts w:ascii="Arial" w:hAnsi="Arial" w:cs="Arial"/>
                <w:sz w:val="16"/>
                <w:szCs w:val="16"/>
              </w:rPr>
            </w:pPr>
            <w:r w:rsidRPr="007D5435">
              <w:rPr>
                <w:rFonts w:ascii="Arial" w:hAnsi="Arial" w:cs="Arial"/>
                <w:sz w:val="16"/>
                <w:szCs w:val="16"/>
              </w:rPr>
              <w:t>Repositorio</w:t>
            </w:r>
          </w:p>
        </w:tc>
        <w:tc>
          <w:tcPr>
            <w:tcW w:w="1934" w:type="dxa"/>
            <w:shd w:val="clear" w:color="auto" w:fill="D9F2D0" w:themeFill="accent6" w:themeFillTint="33"/>
          </w:tcPr>
          <w:p w14:paraId="21681D23" w14:textId="77777777" w:rsidR="0078248E" w:rsidRPr="007D5435" w:rsidRDefault="0078248E" w:rsidP="001F3B36">
            <w:pPr>
              <w:pStyle w:val="Sinespaciado"/>
              <w:jc w:val="center"/>
              <w:rPr>
                <w:rFonts w:ascii="Arial" w:hAnsi="Arial" w:cs="Arial"/>
                <w:sz w:val="16"/>
                <w:szCs w:val="16"/>
              </w:rPr>
            </w:pPr>
            <w:r w:rsidRPr="007D5435">
              <w:rPr>
                <w:rFonts w:ascii="Arial" w:hAnsi="Arial" w:cs="Arial"/>
                <w:sz w:val="16"/>
                <w:szCs w:val="16"/>
              </w:rPr>
              <w:t xml:space="preserve">Anaqueles </w:t>
            </w:r>
          </w:p>
        </w:tc>
        <w:tc>
          <w:tcPr>
            <w:tcW w:w="1810" w:type="dxa"/>
            <w:shd w:val="clear" w:color="auto" w:fill="D9F2D0" w:themeFill="accent6" w:themeFillTint="33"/>
          </w:tcPr>
          <w:p w14:paraId="323279B1" w14:textId="77777777" w:rsidR="0078248E" w:rsidRPr="007D5435" w:rsidRDefault="0078248E" w:rsidP="001F3B36">
            <w:pPr>
              <w:pStyle w:val="Sinespaciado"/>
              <w:jc w:val="center"/>
              <w:rPr>
                <w:rFonts w:ascii="Arial" w:hAnsi="Arial" w:cs="Arial"/>
                <w:sz w:val="16"/>
                <w:szCs w:val="16"/>
              </w:rPr>
            </w:pPr>
            <w:r w:rsidRPr="007D5435">
              <w:rPr>
                <w:rFonts w:ascii="Arial" w:hAnsi="Arial" w:cs="Arial"/>
                <w:sz w:val="16"/>
                <w:szCs w:val="16"/>
              </w:rPr>
              <w:t>Cajas</w:t>
            </w:r>
          </w:p>
        </w:tc>
      </w:tr>
      <w:tr w:rsidR="0078248E" w:rsidRPr="007D5435" w14:paraId="2064A4C8" w14:textId="77777777" w:rsidTr="001F3B36">
        <w:tc>
          <w:tcPr>
            <w:tcW w:w="1749" w:type="dxa"/>
            <w:shd w:val="clear" w:color="auto" w:fill="8DD873" w:themeFill="accent6" w:themeFillTint="99"/>
          </w:tcPr>
          <w:p w14:paraId="45792D89" w14:textId="77777777" w:rsidR="0078248E" w:rsidRPr="007D5435" w:rsidRDefault="0078248E" w:rsidP="001F3B36">
            <w:pPr>
              <w:pStyle w:val="Sinespaciado"/>
              <w:numPr>
                <w:ilvl w:val="0"/>
                <w:numId w:val="31"/>
              </w:numPr>
              <w:ind w:left="168" w:hanging="168"/>
              <w:jc w:val="center"/>
              <w:rPr>
                <w:rFonts w:ascii="Arial" w:hAnsi="Arial" w:cs="Arial"/>
                <w:sz w:val="16"/>
                <w:szCs w:val="16"/>
              </w:rPr>
            </w:pPr>
            <w:r w:rsidRPr="007D5435">
              <w:rPr>
                <w:rFonts w:ascii="Arial" w:hAnsi="Arial" w:cs="Arial"/>
                <w:sz w:val="16"/>
                <w:szCs w:val="16"/>
              </w:rPr>
              <w:t>Valorar daño</w:t>
            </w:r>
          </w:p>
        </w:tc>
        <w:tc>
          <w:tcPr>
            <w:tcW w:w="2006" w:type="dxa"/>
          </w:tcPr>
          <w:p w14:paraId="54D4A780" w14:textId="77777777" w:rsidR="0078248E" w:rsidRPr="007D5435" w:rsidRDefault="0078248E" w:rsidP="001F3B36">
            <w:pPr>
              <w:pStyle w:val="Sinespaciado"/>
              <w:jc w:val="center"/>
              <w:rPr>
                <w:rFonts w:ascii="Arial" w:hAnsi="Arial" w:cs="Arial"/>
                <w:sz w:val="16"/>
                <w:szCs w:val="16"/>
              </w:rPr>
            </w:pPr>
          </w:p>
        </w:tc>
        <w:tc>
          <w:tcPr>
            <w:tcW w:w="1896" w:type="dxa"/>
          </w:tcPr>
          <w:p w14:paraId="7D2AC552" w14:textId="77777777" w:rsidR="0078248E" w:rsidRPr="007D5435" w:rsidRDefault="0078248E" w:rsidP="001F3B36">
            <w:pPr>
              <w:pStyle w:val="Sinespaciado"/>
              <w:jc w:val="center"/>
              <w:rPr>
                <w:rFonts w:ascii="Arial" w:hAnsi="Arial" w:cs="Arial"/>
                <w:sz w:val="16"/>
                <w:szCs w:val="16"/>
              </w:rPr>
            </w:pPr>
          </w:p>
        </w:tc>
        <w:tc>
          <w:tcPr>
            <w:tcW w:w="1934" w:type="dxa"/>
          </w:tcPr>
          <w:p w14:paraId="6CE0C33D" w14:textId="77777777" w:rsidR="0078248E" w:rsidRPr="007D5435" w:rsidRDefault="0078248E" w:rsidP="001F3B36">
            <w:pPr>
              <w:pStyle w:val="Sinespaciado"/>
              <w:jc w:val="center"/>
              <w:rPr>
                <w:rFonts w:ascii="Arial" w:hAnsi="Arial" w:cs="Arial"/>
                <w:sz w:val="16"/>
                <w:szCs w:val="16"/>
              </w:rPr>
            </w:pPr>
          </w:p>
        </w:tc>
        <w:tc>
          <w:tcPr>
            <w:tcW w:w="1810" w:type="dxa"/>
          </w:tcPr>
          <w:p w14:paraId="05AEDD18" w14:textId="77777777" w:rsidR="0078248E" w:rsidRPr="007D5435" w:rsidRDefault="0078248E" w:rsidP="001F3B36">
            <w:pPr>
              <w:pStyle w:val="Sinespaciado"/>
              <w:jc w:val="center"/>
              <w:rPr>
                <w:rFonts w:ascii="Arial" w:hAnsi="Arial" w:cs="Arial"/>
                <w:sz w:val="16"/>
                <w:szCs w:val="16"/>
              </w:rPr>
            </w:pPr>
          </w:p>
        </w:tc>
      </w:tr>
      <w:tr w:rsidR="0078248E" w:rsidRPr="007D5435" w14:paraId="6A77A463" w14:textId="77777777" w:rsidTr="001F3B36">
        <w:tc>
          <w:tcPr>
            <w:tcW w:w="9395" w:type="dxa"/>
            <w:gridSpan w:val="5"/>
          </w:tcPr>
          <w:p w14:paraId="501255EF" w14:textId="77777777" w:rsidR="0078248E" w:rsidRPr="007D5435" w:rsidRDefault="0078248E" w:rsidP="001F3B36">
            <w:pPr>
              <w:pStyle w:val="Sinespaciado"/>
              <w:jc w:val="center"/>
              <w:rPr>
                <w:rFonts w:ascii="Arial" w:hAnsi="Arial" w:cs="Arial"/>
                <w:sz w:val="16"/>
                <w:szCs w:val="16"/>
              </w:rPr>
            </w:pPr>
          </w:p>
        </w:tc>
      </w:tr>
      <w:tr w:rsidR="0078248E" w:rsidRPr="007D5435" w14:paraId="630B7ED1" w14:textId="77777777" w:rsidTr="001F3B36">
        <w:tc>
          <w:tcPr>
            <w:tcW w:w="1749" w:type="dxa"/>
          </w:tcPr>
          <w:p w14:paraId="0AEA5FC1" w14:textId="77777777" w:rsidR="0078248E" w:rsidRPr="007D5435" w:rsidRDefault="0078248E" w:rsidP="001F3B36">
            <w:pPr>
              <w:pStyle w:val="Sinespaciado"/>
              <w:rPr>
                <w:rFonts w:ascii="Arial" w:hAnsi="Arial" w:cs="Arial"/>
                <w:sz w:val="16"/>
                <w:szCs w:val="16"/>
              </w:rPr>
            </w:pPr>
          </w:p>
        </w:tc>
        <w:tc>
          <w:tcPr>
            <w:tcW w:w="2006" w:type="dxa"/>
            <w:shd w:val="clear" w:color="auto" w:fill="D9F2D0" w:themeFill="accent6" w:themeFillTint="33"/>
          </w:tcPr>
          <w:p w14:paraId="5C683745" w14:textId="77777777" w:rsidR="0078248E" w:rsidRPr="007D5435" w:rsidRDefault="0078248E" w:rsidP="001F3B36">
            <w:pPr>
              <w:pStyle w:val="Sinespaciado"/>
              <w:jc w:val="center"/>
              <w:rPr>
                <w:rFonts w:ascii="Arial" w:hAnsi="Arial" w:cs="Arial"/>
                <w:sz w:val="16"/>
                <w:szCs w:val="16"/>
              </w:rPr>
            </w:pPr>
            <w:r w:rsidRPr="007D5435">
              <w:rPr>
                <w:rFonts w:ascii="Arial" w:hAnsi="Arial" w:cs="Arial"/>
                <w:sz w:val="16"/>
                <w:szCs w:val="16"/>
              </w:rPr>
              <w:t>Protección civil</w:t>
            </w:r>
          </w:p>
        </w:tc>
        <w:tc>
          <w:tcPr>
            <w:tcW w:w="1896" w:type="dxa"/>
            <w:shd w:val="clear" w:color="auto" w:fill="D9F2D0" w:themeFill="accent6" w:themeFillTint="33"/>
          </w:tcPr>
          <w:p w14:paraId="251D28D6" w14:textId="77777777" w:rsidR="0078248E" w:rsidRPr="007D5435" w:rsidRDefault="0078248E" w:rsidP="001F3B36">
            <w:pPr>
              <w:pStyle w:val="Sinespaciado"/>
              <w:jc w:val="center"/>
              <w:rPr>
                <w:rFonts w:ascii="Arial" w:hAnsi="Arial" w:cs="Arial"/>
                <w:sz w:val="16"/>
                <w:szCs w:val="16"/>
              </w:rPr>
            </w:pPr>
            <w:r w:rsidRPr="007D5435">
              <w:rPr>
                <w:rFonts w:ascii="Arial" w:hAnsi="Arial" w:cs="Arial"/>
                <w:sz w:val="16"/>
                <w:szCs w:val="16"/>
              </w:rPr>
              <w:t>Bomberos</w:t>
            </w:r>
          </w:p>
        </w:tc>
        <w:tc>
          <w:tcPr>
            <w:tcW w:w="1934" w:type="dxa"/>
            <w:shd w:val="clear" w:color="auto" w:fill="D9F2D0" w:themeFill="accent6" w:themeFillTint="33"/>
          </w:tcPr>
          <w:p w14:paraId="6AB45A41" w14:textId="77777777" w:rsidR="0078248E" w:rsidRPr="007D5435" w:rsidRDefault="0078248E" w:rsidP="001F3B36">
            <w:pPr>
              <w:pStyle w:val="Sinespaciado"/>
              <w:jc w:val="center"/>
              <w:rPr>
                <w:rFonts w:ascii="Arial" w:hAnsi="Arial" w:cs="Arial"/>
                <w:sz w:val="16"/>
                <w:szCs w:val="16"/>
              </w:rPr>
            </w:pPr>
            <w:r w:rsidRPr="007D5435">
              <w:rPr>
                <w:rFonts w:ascii="Arial" w:hAnsi="Arial" w:cs="Arial"/>
                <w:sz w:val="16"/>
                <w:szCs w:val="16"/>
              </w:rPr>
              <w:t>Otro</w:t>
            </w:r>
          </w:p>
        </w:tc>
        <w:tc>
          <w:tcPr>
            <w:tcW w:w="1810" w:type="dxa"/>
          </w:tcPr>
          <w:p w14:paraId="23F75884" w14:textId="77777777" w:rsidR="0078248E" w:rsidRPr="007D5435" w:rsidRDefault="0078248E" w:rsidP="001F3B36">
            <w:pPr>
              <w:pStyle w:val="Sinespaciado"/>
              <w:jc w:val="center"/>
              <w:rPr>
                <w:rFonts w:ascii="Arial" w:hAnsi="Arial" w:cs="Arial"/>
                <w:sz w:val="16"/>
                <w:szCs w:val="16"/>
              </w:rPr>
            </w:pPr>
          </w:p>
        </w:tc>
      </w:tr>
      <w:tr w:rsidR="0078248E" w:rsidRPr="007D5435" w14:paraId="5A35A569" w14:textId="77777777" w:rsidTr="001F3B36">
        <w:tc>
          <w:tcPr>
            <w:tcW w:w="1749" w:type="dxa"/>
            <w:shd w:val="clear" w:color="auto" w:fill="8DD873" w:themeFill="accent6" w:themeFillTint="99"/>
          </w:tcPr>
          <w:p w14:paraId="4B0D00FA" w14:textId="77777777" w:rsidR="0078248E" w:rsidRPr="007D5435" w:rsidRDefault="0078248E" w:rsidP="001F3B36">
            <w:pPr>
              <w:pStyle w:val="Sinespaciado"/>
              <w:numPr>
                <w:ilvl w:val="0"/>
                <w:numId w:val="31"/>
              </w:numPr>
              <w:ind w:left="168" w:hanging="168"/>
              <w:jc w:val="center"/>
              <w:rPr>
                <w:rFonts w:ascii="Arial" w:hAnsi="Arial" w:cs="Arial"/>
                <w:sz w:val="16"/>
                <w:szCs w:val="16"/>
              </w:rPr>
            </w:pPr>
            <w:r w:rsidRPr="007D5435">
              <w:rPr>
                <w:rFonts w:ascii="Arial" w:hAnsi="Arial" w:cs="Arial"/>
                <w:sz w:val="16"/>
                <w:szCs w:val="16"/>
              </w:rPr>
              <w:t>Solicitar apoyo</w:t>
            </w:r>
          </w:p>
        </w:tc>
        <w:tc>
          <w:tcPr>
            <w:tcW w:w="2006" w:type="dxa"/>
          </w:tcPr>
          <w:p w14:paraId="4CEB439F" w14:textId="77777777" w:rsidR="0078248E" w:rsidRPr="007D5435" w:rsidRDefault="0078248E" w:rsidP="001F3B36">
            <w:pPr>
              <w:pStyle w:val="Sinespaciado"/>
              <w:jc w:val="center"/>
              <w:rPr>
                <w:rFonts w:ascii="Arial" w:hAnsi="Arial" w:cs="Arial"/>
                <w:sz w:val="16"/>
                <w:szCs w:val="16"/>
              </w:rPr>
            </w:pPr>
          </w:p>
        </w:tc>
        <w:tc>
          <w:tcPr>
            <w:tcW w:w="1896" w:type="dxa"/>
          </w:tcPr>
          <w:p w14:paraId="788E0B91" w14:textId="77777777" w:rsidR="0078248E" w:rsidRPr="007D5435" w:rsidRDefault="0078248E" w:rsidP="001F3B36">
            <w:pPr>
              <w:pStyle w:val="Sinespaciado"/>
              <w:jc w:val="center"/>
              <w:rPr>
                <w:rFonts w:ascii="Arial" w:hAnsi="Arial" w:cs="Arial"/>
                <w:sz w:val="16"/>
                <w:szCs w:val="16"/>
              </w:rPr>
            </w:pPr>
          </w:p>
        </w:tc>
        <w:tc>
          <w:tcPr>
            <w:tcW w:w="1934" w:type="dxa"/>
          </w:tcPr>
          <w:p w14:paraId="7C5EAD96" w14:textId="77777777" w:rsidR="0078248E" w:rsidRPr="007D5435" w:rsidRDefault="0078248E" w:rsidP="001F3B36">
            <w:pPr>
              <w:pStyle w:val="Sinespaciado"/>
              <w:jc w:val="center"/>
              <w:rPr>
                <w:rFonts w:ascii="Arial" w:hAnsi="Arial" w:cs="Arial"/>
                <w:sz w:val="16"/>
                <w:szCs w:val="16"/>
              </w:rPr>
            </w:pPr>
          </w:p>
        </w:tc>
        <w:tc>
          <w:tcPr>
            <w:tcW w:w="1810" w:type="dxa"/>
          </w:tcPr>
          <w:p w14:paraId="573653B2" w14:textId="77777777" w:rsidR="0078248E" w:rsidRPr="007D5435" w:rsidRDefault="0078248E" w:rsidP="001F3B36">
            <w:pPr>
              <w:pStyle w:val="Sinespaciado"/>
              <w:jc w:val="center"/>
              <w:rPr>
                <w:rFonts w:ascii="Arial" w:hAnsi="Arial" w:cs="Arial"/>
                <w:sz w:val="16"/>
                <w:szCs w:val="16"/>
              </w:rPr>
            </w:pPr>
          </w:p>
        </w:tc>
      </w:tr>
      <w:tr w:rsidR="0078248E" w:rsidRPr="007D5435" w14:paraId="3D9C57F8" w14:textId="77777777" w:rsidTr="001F3B36">
        <w:tc>
          <w:tcPr>
            <w:tcW w:w="9395" w:type="dxa"/>
            <w:gridSpan w:val="5"/>
          </w:tcPr>
          <w:p w14:paraId="57178D80" w14:textId="77777777" w:rsidR="0078248E" w:rsidRPr="007D5435" w:rsidRDefault="0078248E" w:rsidP="001F3B36">
            <w:pPr>
              <w:pStyle w:val="Sinespaciado"/>
              <w:jc w:val="center"/>
              <w:rPr>
                <w:rFonts w:ascii="Arial" w:hAnsi="Arial" w:cs="Arial"/>
                <w:sz w:val="16"/>
                <w:szCs w:val="16"/>
              </w:rPr>
            </w:pPr>
          </w:p>
        </w:tc>
      </w:tr>
      <w:tr w:rsidR="0078248E" w:rsidRPr="007D5435" w14:paraId="1B4DB92A" w14:textId="77777777" w:rsidTr="001F3B36">
        <w:tc>
          <w:tcPr>
            <w:tcW w:w="1749" w:type="dxa"/>
          </w:tcPr>
          <w:p w14:paraId="31E79139" w14:textId="77777777" w:rsidR="0078248E" w:rsidRPr="007D5435" w:rsidRDefault="0078248E" w:rsidP="001F3B36">
            <w:pPr>
              <w:pStyle w:val="Sinespaciado"/>
              <w:ind w:left="168" w:hanging="168"/>
              <w:jc w:val="center"/>
              <w:rPr>
                <w:rFonts w:ascii="Arial" w:hAnsi="Arial" w:cs="Arial"/>
                <w:sz w:val="16"/>
                <w:szCs w:val="16"/>
              </w:rPr>
            </w:pPr>
          </w:p>
        </w:tc>
        <w:tc>
          <w:tcPr>
            <w:tcW w:w="3902" w:type="dxa"/>
            <w:gridSpan w:val="2"/>
            <w:shd w:val="clear" w:color="auto" w:fill="D9F2D0" w:themeFill="accent6" w:themeFillTint="33"/>
          </w:tcPr>
          <w:p w14:paraId="1BBB002A" w14:textId="77777777" w:rsidR="0078248E" w:rsidRPr="007D5435" w:rsidRDefault="0078248E" w:rsidP="001F3B36">
            <w:pPr>
              <w:pStyle w:val="Sinespaciado"/>
              <w:jc w:val="center"/>
              <w:rPr>
                <w:rFonts w:ascii="Arial" w:hAnsi="Arial" w:cs="Arial"/>
                <w:sz w:val="16"/>
                <w:szCs w:val="16"/>
              </w:rPr>
            </w:pPr>
            <w:r w:rsidRPr="007D5435">
              <w:rPr>
                <w:rFonts w:ascii="Arial" w:hAnsi="Arial" w:cs="Arial"/>
                <w:sz w:val="16"/>
                <w:szCs w:val="16"/>
              </w:rPr>
              <w:t>Fuera del repositorio</w:t>
            </w:r>
          </w:p>
        </w:tc>
        <w:tc>
          <w:tcPr>
            <w:tcW w:w="3744" w:type="dxa"/>
            <w:gridSpan w:val="2"/>
            <w:shd w:val="clear" w:color="auto" w:fill="D9F2D0" w:themeFill="accent6" w:themeFillTint="33"/>
          </w:tcPr>
          <w:p w14:paraId="70021788" w14:textId="77777777" w:rsidR="0078248E" w:rsidRPr="007D5435" w:rsidRDefault="0078248E" w:rsidP="001F3B36">
            <w:pPr>
              <w:pStyle w:val="Sinespaciado"/>
              <w:jc w:val="center"/>
              <w:rPr>
                <w:rFonts w:ascii="Arial" w:hAnsi="Arial" w:cs="Arial"/>
                <w:sz w:val="16"/>
                <w:szCs w:val="16"/>
              </w:rPr>
            </w:pPr>
            <w:r w:rsidRPr="007D5435">
              <w:rPr>
                <w:rFonts w:ascii="Arial" w:hAnsi="Arial" w:cs="Arial"/>
                <w:sz w:val="16"/>
                <w:szCs w:val="16"/>
              </w:rPr>
              <w:t>Otro domicilio</w:t>
            </w:r>
          </w:p>
        </w:tc>
      </w:tr>
      <w:tr w:rsidR="0078248E" w:rsidRPr="007D5435" w14:paraId="7760EF47" w14:textId="77777777" w:rsidTr="001F3B36">
        <w:tc>
          <w:tcPr>
            <w:tcW w:w="1749" w:type="dxa"/>
            <w:shd w:val="clear" w:color="auto" w:fill="8DD873" w:themeFill="accent6" w:themeFillTint="99"/>
          </w:tcPr>
          <w:p w14:paraId="0FC5445F" w14:textId="77777777" w:rsidR="0078248E" w:rsidRPr="007D5435" w:rsidRDefault="0078248E" w:rsidP="001F3B36">
            <w:pPr>
              <w:pStyle w:val="Sinespaciado"/>
              <w:numPr>
                <w:ilvl w:val="0"/>
                <w:numId w:val="31"/>
              </w:numPr>
              <w:tabs>
                <w:tab w:val="left" w:pos="232"/>
              </w:tabs>
              <w:ind w:left="26" w:hanging="26"/>
              <w:rPr>
                <w:rFonts w:ascii="Arial" w:hAnsi="Arial" w:cs="Arial"/>
                <w:sz w:val="16"/>
                <w:szCs w:val="16"/>
              </w:rPr>
            </w:pPr>
            <w:r w:rsidRPr="007D5435">
              <w:rPr>
                <w:rFonts w:ascii="Arial" w:hAnsi="Arial" w:cs="Arial"/>
                <w:sz w:val="16"/>
                <w:szCs w:val="16"/>
              </w:rPr>
              <w:t>Traslado de documentación</w:t>
            </w:r>
          </w:p>
        </w:tc>
        <w:tc>
          <w:tcPr>
            <w:tcW w:w="2006" w:type="dxa"/>
          </w:tcPr>
          <w:p w14:paraId="1DDCA843" w14:textId="77777777" w:rsidR="0078248E" w:rsidRPr="007D5435" w:rsidRDefault="0078248E" w:rsidP="001F3B36">
            <w:pPr>
              <w:pStyle w:val="Sinespaciado"/>
              <w:jc w:val="center"/>
              <w:rPr>
                <w:rFonts w:ascii="Arial" w:hAnsi="Arial" w:cs="Arial"/>
                <w:sz w:val="16"/>
                <w:szCs w:val="16"/>
              </w:rPr>
            </w:pPr>
          </w:p>
        </w:tc>
        <w:tc>
          <w:tcPr>
            <w:tcW w:w="1896" w:type="dxa"/>
          </w:tcPr>
          <w:p w14:paraId="352FCB36" w14:textId="77777777" w:rsidR="0078248E" w:rsidRPr="007D5435" w:rsidRDefault="0078248E" w:rsidP="001F3B36">
            <w:pPr>
              <w:pStyle w:val="Sinespaciado"/>
              <w:jc w:val="center"/>
              <w:rPr>
                <w:rFonts w:ascii="Arial" w:hAnsi="Arial" w:cs="Arial"/>
                <w:sz w:val="16"/>
                <w:szCs w:val="16"/>
              </w:rPr>
            </w:pPr>
          </w:p>
        </w:tc>
        <w:tc>
          <w:tcPr>
            <w:tcW w:w="1934" w:type="dxa"/>
          </w:tcPr>
          <w:p w14:paraId="0593AB4A" w14:textId="77777777" w:rsidR="0078248E" w:rsidRPr="007D5435" w:rsidRDefault="0078248E" w:rsidP="001F3B36">
            <w:pPr>
              <w:pStyle w:val="Sinespaciado"/>
              <w:jc w:val="center"/>
              <w:rPr>
                <w:rFonts w:ascii="Arial" w:hAnsi="Arial" w:cs="Arial"/>
                <w:sz w:val="16"/>
                <w:szCs w:val="16"/>
              </w:rPr>
            </w:pPr>
          </w:p>
        </w:tc>
        <w:tc>
          <w:tcPr>
            <w:tcW w:w="1810" w:type="dxa"/>
          </w:tcPr>
          <w:p w14:paraId="0D1EF31A" w14:textId="77777777" w:rsidR="0078248E" w:rsidRPr="007D5435" w:rsidRDefault="0078248E" w:rsidP="001F3B36">
            <w:pPr>
              <w:pStyle w:val="Sinespaciado"/>
              <w:jc w:val="center"/>
              <w:rPr>
                <w:rFonts w:ascii="Arial" w:hAnsi="Arial" w:cs="Arial"/>
                <w:sz w:val="16"/>
                <w:szCs w:val="16"/>
              </w:rPr>
            </w:pPr>
          </w:p>
        </w:tc>
      </w:tr>
      <w:tr w:rsidR="0078248E" w:rsidRPr="007D5435" w14:paraId="06135D54" w14:textId="77777777" w:rsidTr="001F3B36">
        <w:tc>
          <w:tcPr>
            <w:tcW w:w="1749" w:type="dxa"/>
          </w:tcPr>
          <w:p w14:paraId="5CC877E5" w14:textId="77777777" w:rsidR="0078248E" w:rsidRPr="007D5435" w:rsidRDefault="0078248E" w:rsidP="001F3B36">
            <w:pPr>
              <w:pStyle w:val="Sinespaciado"/>
              <w:ind w:left="168" w:hanging="168"/>
              <w:jc w:val="center"/>
              <w:rPr>
                <w:rFonts w:ascii="Arial" w:hAnsi="Arial" w:cs="Arial"/>
                <w:sz w:val="16"/>
                <w:szCs w:val="16"/>
              </w:rPr>
            </w:pPr>
          </w:p>
        </w:tc>
        <w:tc>
          <w:tcPr>
            <w:tcW w:w="2006" w:type="dxa"/>
          </w:tcPr>
          <w:p w14:paraId="11AC64D6" w14:textId="77777777" w:rsidR="0078248E" w:rsidRPr="007D5435" w:rsidRDefault="0078248E" w:rsidP="001F3B36">
            <w:pPr>
              <w:pStyle w:val="Sinespaciado"/>
              <w:jc w:val="center"/>
              <w:rPr>
                <w:rFonts w:ascii="Arial" w:hAnsi="Arial" w:cs="Arial"/>
                <w:sz w:val="16"/>
                <w:szCs w:val="16"/>
              </w:rPr>
            </w:pPr>
          </w:p>
        </w:tc>
        <w:tc>
          <w:tcPr>
            <w:tcW w:w="1896" w:type="dxa"/>
          </w:tcPr>
          <w:p w14:paraId="1DA514A6" w14:textId="77777777" w:rsidR="0078248E" w:rsidRPr="007D5435" w:rsidRDefault="0078248E" w:rsidP="001F3B36">
            <w:pPr>
              <w:pStyle w:val="Sinespaciado"/>
              <w:jc w:val="center"/>
              <w:rPr>
                <w:rFonts w:ascii="Arial" w:hAnsi="Arial" w:cs="Arial"/>
                <w:sz w:val="16"/>
                <w:szCs w:val="16"/>
              </w:rPr>
            </w:pPr>
          </w:p>
        </w:tc>
        <w:tc>
          <w:tcPr>
            <w:tcW w:w="1934" w:type="dxa"/>
          </w:tcPr>
          <w:p w14:paraId="6115F2E7" w14:textId="77777777" w:rsidR="0078248E" w:rsidRPr="007D5435" w:rsidRDefault="0078248E" w:rsidP="001F3B36">
            <w:pPr>
              <w:pStyle w:val="Sinespaciado"/>
              <w:jc w:val="center"/>
              <w:rPr>
                <w:rFonts w:ascii="Arial" w:hAnsi="Arial" w:cs="Arial"/>
                <w:sz w:val="16"/>
                <w:szCs w:val="16"/>
              </w:rPr>
            </w:pPr>
          </w:p>
        </w:tc>
        <w:tc>
          <w:tcPr>
            <w:tcW w:w="1810" w:type="dxa"/>
          </w:tcPr>
          <w:p w14:paraId="22147684" w14:textId="77777777" w:rsidR="0078248E" w:rsidRPr="007D5435" w:rsidRDefault="0078248E" w:rsidP="001F3B36">
            <w:pPr>
              <w:pStyle w:val="Sinespaciado"/>
              <w:jc w:val="center"/>
              <w:rPr>
                <w:rFonts w:ascii="Arial" w:hAnsi="Arial" w:cs="Arial"/>
                <w:sz w:val="16"/>
                <w:szCs w:val="16"/>
              </w:rPr>
            </w:pPr>
          </w:p>
        </w:tc>
      </w:tr>
      <w:tr w:rsidR="0078248E" w:rsidRPr="007D5435" w14:paraId="1ABD2C2C" w14:textId="77777777" w:rsidTr="001F3B36">
        <w:tc>
          <w:tcPr>
            <w:tcW w:w="1749" w:type="dxa"/>
          </w:tcPr>
          <w:p w14:paraId="2FF01BE9" w14:textId="77777777" w:rsidR="0078248E" w:rsidRPr="007D5435" w:rsidRDefault="0078248E" w:rsidP="001F3B36">
            <w:pPr>
              <w:pStyle w:val="Sinespaciado"/>
              <w:ind w:left="168" w:hanging="168"/>
              <w:jc w:val="center"/>
              <w:rPr>
                <w:rFonts w:ascii="Arial" w:hAnsi="Arial" w:cs="Arial"/>
                <w:sz w:val="16"/>
                <w:szCs w:val="16"/>
              </w:rPr>
            </w:pPr>
          </w:p>
        </w:tc>
        <w:tc>
          <w:tcPr>
            <w:tcW w:w="2006" w:type="dxa"/>
            <w:shd w:val="clear" w:color="auto" w:fill="D9F2D0" w:themeFill="accent6" w:themeFillTint="33"/>
          </w:tcPr>
          <w:p w14:paraId="296B7C8F" w14:textId="77777777" w:rsidR="0078248E" w:rsidRPr="007D5435" w:rsidRDefault="0078248E" w:rsidP="001F3B36">
            <w:pPr>
              <w:pStyle w:val="Sinespaciado"/>
              <w:jc w:val="center"/>
              <w:rPr>
                <w:rFonts w:ascii="Arial" w:hAnsi="Arial" w:cs="Arial"/>
                <w:sz w:val="16"/>
                <w:szCs w:val="16"/>
              </w:rPr>
            </w:pPr>
            <w:r w:rsidRPr="007D5435">
              <w:rPr>
                <w:rFonts w:ascii="Arial" w:hAnsi="Arial" w:cs="Arial"/>
                <w:sz w:val="16"/>
                <w:szCs w:val="16"/>
              </w:rPr>
              <w:t>Existente</w:t>
            </w:r>
          </w:p>
        </w:tc>
        <w:tc>
          <w:tcPr>
            <w:tcW w:w="1896" w:type="dxa"/>
            <w:shd w:val="clear" w:color="auto" w:fill="D9F2D0" w:themeFill="accent6" w:themeFillTint="33"/>
          </w:tcPr>
          <w:p w14:paraId="1B96354C" w14:textId="77777777" w:rsidR="0078248E" w:rsidRPr="007D5435" w:rsidRDefault="0078248E" w:rsidP="001F3B36">
            <w:pPr>
              <w:pStyle w:val="Sinespaciado"/>
              <w:jc w:val="center"/>
              <w:rPr>
                <w:rFonts w:ascii="Arial" w:hAnsi="Arial" w:cs="Arial"/>
                <w:sz w:val="16"/>
                <w:szCs w:val="16"/>
              </w:rPr>
            </w:pPr>
            <w:r w:rsidRPr="007D5435">
              <w:rPr>
                <w:rFonts w:ascii="Arial" w:hAnsi="Arial" w:cs="Arial"/>
                <w:sz w:val="16"/>
                <w:szCs w:val="16"/>
              </w:rPr>
              <w:t xml:space="preserve">Dañado </w:t>
            </w:r>
          </w:p>
        </w:tc>
        <w:tc>
          <w:tcPr>
            <w:tcW w:w="1934" w:type="dxa"/>
          </w:tcPr>
          <w:p w14:paraId="6C8752B0" w14:textId="77777777" w:rsidR="0078248E" w:rsidRPr="007D5435" w:rsidRDefault="0078248E" w:rsidP="001F3B36">
            <w:pPr>
              <w:pStyle w:val="Sinespaciado"/>
              <w:jc w:val="center"/>
              <w:rPr>
                <w:rFonts w:ascii="Arial" w:hAnsi="Arial" w:cs="Arial"/>
                <w:sz w:val="16"/>
                <w:szCs w:val="16"/>
              </w:rPr>
            </w:pPr>
          </w:p>
        </w:tc>
        <w:tc>
          <w:tcPr>
            <w:tcW w:w="1810" w:type="dxa"/>
          </w:tcPr>
          <w:p w14:paraId="1E7C1EFA" w14:textId="77777777" w:rsidR="0078248E" w:rsidRPr="007D5435" w:rsidRDefault="0078248E" w:rsidP="001F3B36">
            <w:pPr>
              <w:pStyle w:val="Sinespaciado"/>
              <w:jc w:val="center"/>
              <w:rPr>
                <w:rFonts w:ascii="Arial" w:hAnsi="Arial" w:cs="Arial"/>
                <w:sz w:val="16"/>
                <w:szCs w:val="16"/>
              </w:rPr>
            </w:pPr>
          </w:p>
        </w:tc>
      </w:tr>
      <w:tr w:rsidR="0078248E" w:rsidRPr="007D5435" w14:paraId="472A9946" w14:textId="77777777" w:rsidTr="001F3B36">
        <w:tc>
          <w:tcPr>
            <w:tcW w:w="1749" w:type="dxa"/>
            <w:shd w:val="clear" w:color="auto" w:fill="8DD873" w:themeFill="accent6" w:themeFillTint="99"/>
          </w:tcPr>
          <w:p w14:paraId="6654552C" w14:textId="77777777" w:rsidR="0078248E" w:rsidRPr="007D5435" w:rsidRDefault="0078248E" w:rsidP="001F3B36">
            <w:pPr>
              <w:pStyle w:val="Sinespaciado"/>
              <w:numPr>
                <w:ilvl w:val="0"/>
                <w:numId w:val="32"/>
              </w:numPr>
              <w:tabs>
                <w:tab w:val="left" w:pos="52"/>
                <w:tab w:val="left" w:pos="260"/>
              </w:tabs>
              <w:ind w:left="0" w:firstLine="52"/>
              <w:jc w:val="both"/>
              <w:rPr>
                <w:rFonts w:ascii="Arial" w:hAnsi="Arial" w:cs="Arial"/>
                <w:sz w:val="16"/>
                <w:szCs w:val="16"/>
              </w:rPr>
            </w:pPr>
            <w:r w:rsidRPr="007D5435">
              <w:rPr>
                <w:rFonts w:ascii="Arial" w:hAnsi="Arial" w:cs="Arial"/>
                <w:sz w:val="16"/>
                <w:szCs w:val="16"/>
              </w:rPr>
              <w:t xml:space="preserve">Inventario </w:t>
            </w:r>
          </w:p>
        </w:tc>
        <w:tc>
          <w:tcPr>
            <w:tcW w:w="2006" w:type="dxa"/>
          </w:tcPr>
          <w:p w14:paraId="4C5453DF" w14:textId="77777777" w:rsidR="0078248E" w:rsidRPr="007D5435" w:rsidRDefault="0078248E" w:rsidP="001F3B36">
            <w:pPr>
              <w:pStyle w:val="Sinespaciado"/>
              <w:jc w:val="center"/>
              <w:rPr>
                <w:rFonts w:ascii="Arial" w:hAnsi="Arial" w:cs="Arial"/>
                <w:sz w:val="16"/>
                <w:szCs w:val="16"/>
              </w:rPr>
            </w:pPr>
          </w:p>
        </w:tc>
        <w:tc>
          <w:tcPr>
            <w:tcW w:w="1896" w:type="dxa"/>
          </w:tcPr>
          <w:p w14:paraId="5A227883" w14:textId="77777777" w:rsidR="0078248E" w:rsidRPr="007D5435" w:rsidRDefault="0078248E" w:rsidP="001F3B36">
            <w:pPr>
              <w:pStyle w:val="Sinespaciado"/>
              <w:jc w:val="center"/>
              <w:rPr>
                <w:rFonts w:ascii="Arial" w:hAnsi="Arial" w:cs="Arial"/>
                <w:sz w:val="16"/>
                <w:szCs w:val="16"/>
              </w:rPr>
            </w:pPr>
          </w:p>
        </w:tc>
        <w:tc>
          <w:tcPr>
            <w:tcW w:w="1934" w:type="dxa"/>
          </w:tcPr>
          <w:p w14:paraId="77762602" w14:textId="77777777" w:rsidR="0078248E" w:rsidRPr="007D5435" w:rsidRDefault="0078248E" w:rsidP="001F3B36">
            <w:pPr>
              <w:pStyle w:val="Sinespaciado"/>
              <w:jc w:val="center"/>
              <w:rPr>
                <w:rFonts w:ascii="Arial" w:hAnsi="Arial" w:cs="Arial"/>
                <w:sz w:val="16"/>
                <w:szCs w:val="16"/>
              </w:rPr>
            </w:pPr>
          </w:p>
        </w:tc>
        <w:tc>
          <w:tcPr>
            <w:tcW w:w="1810" w:type="dxa"/>
          </w:tcPr>
          <w:p w14:paraId="0A9D1490" w14:textId="77777777" w:rsidR="0078248E" w:rsidRPr="007D5435" w:rsidRDefault="0078248E" w:rsidP="001F3B36">
            <w:pPr>
              <w:pStyle w:val="Sinespaciado"/>
              <w:jc w:val="center"/>
              <w:rPr>
                <w:rFonts w:ascii="Arial" w:hAnsi="Arial" w:cs="Arial"/>
                <w:sz w:val="16"/>
                <w:szCs w:val="16"/>
              </w:rPr>
            </w:pPr>
          </w:p>
        </w:tc>
      </w:tr>
      <w:tr w:rsidR="0078248E" w:rsidRPr="007D5435" w14:paraId="66A8E4CB" w14:textId="77777777" w:rsidTr="001F3B36">
        <w:tc>
          <w:tcPr>
            <w:tcW w:w="9395" w:type="dxa"/>
            <w:gridSpan w:val="5"/>
          </w:tcPr>
          <w:p w14:paraId="4846FEC7" w14:textId="77777777" w:rsidR="0078248E" w:rsidRPr="007D5435" w:rsidRDefault="0078248E" w:rsidP="001F3B36">
            <w:pPr>
              <w:pStyle w:val="Sinespaciado"/>
              <w:jc w:val="center"/>
              <w:rPr>
                <w:rFonts w:ascii="Arial" w:hAnsi="Arial" w:cs="Arial"/>
                <w:sz w:val="16"/>
                <w:szCs w:val="16"/>
              </w:rPr>
            </w:pPr>
          </w:p>
        </w:tc>
      </w:tr>
      <w:tr w:rsidR="0078248E" w:rsidRPr="007D5435" w14:paraId="49970246" w14:textId="77777777" w:rsidTr="001F3B36">
        <w:tc>
          <w:tcPr>
            <w:tcW w:w="1749" w:type="dxa"/>
          </w:tcPr>
          <w:p w14:paraId="785E2B0A" w14:textId="77777777" w:rsidR="0078248E" w:rsidRPr="007D5435" w:rsidRDefault="0078248E" w:rsidP="001F3B36">
            <w:pPr>
              <w:pStyle w:val="Sinespaciado"/>
              <w:tabs>
                <w:tab w:val="left" w:pos="260"/>
              </w:tabs>
              <w:rPr>
                <w:rFonts w:ascii="Arial" w:hAnsi="Arial" w:cs="Arial"/>
                <w:sz w:val="16"/>
                <w:szCs w:val="16"/>
              </w:rPr>
            </w:pPr>
          </w:p>
        </w:tc>
        <w:tc>
          <w:tcPr>
            <w:tcW w:w="2006" w:type="dxa"/>
            <w:shd w:val="clear" w:color="auto" w:fill="D9F2D0" w:themeFill="accent6" w:themeFillTint="33"/>
          </w:tcPr>
          <w:p w14:paraId="4FA62308" w14:textId="77777777" w:rsidR="0078248E" w:rsidRPr="007D5435" w:rsidRDefault="0078248E" w:rsidP="001F3B36">
            <w:pPr>
              <w:pStyle w:val="Sinespaciado"/>
              <w:jc w:val="center"/>
              <w:rPr>
                <w:rFonts w:ascii="Arial" w:hAnsi="Arial" w:cs="Arial"/>
                <w:sz w:val="16"/>
                <w:szCs w:val="16"/>
              </w:rPr>
            </w:pPr>
            <w:r>
              <w:rPr>
                <w:rFonts w:ascii="Arial" w:hAnsi="Arial" w:cs="Arial"/>
                <w:sz w:val="16"/>
                <w:szCs w:val="16"/>
              </w:rPr>
              <w:t>Presidencia</w:t>
            </w:r>
          </w:p>
        </w:tc>
        <w:tc>
          <w:tcPr>
            <w:tcW w:w="1896" w:type="dxa"/>
            <w:shd w:val="clear" w:color="auto" w:fill="D9F2D0" w:themeFill="accent6" w:themeFillTint="33"/>
          </w:tcPr>
          <w:p w14:paraId="339AC23F" w14:textId="77777777" w:rsidR="0078248E" w:rsidRPr="007D5435" w:rsidRDefault="0078248E" w:rsidP="001F3B36">
            <w:pPr>
              <w:pStyle w:val="Sinespaciado"/>
              <w:jc w:val="center"/>
              <w:rPr>
                <w:rFonts w:ascii="Arial" w:hAnsi="Arial" w:cs="Arial"/>
                <w:sz w:val="16"/>
                <w:szCs w:val="16"/>
              </w:rPr>
            </w:pPr>
            <w:r>
              <w:rPr>
                <w:rFonts w:ascii="Arial" w:hAnsi="Arial" w:cs="Arial"/>
                <w:sz w:val="16"/>
                <w:szCs w:val="16"/>
              </w:rPr>
              <w:t>Pleno</w:t>
            </w:r>
          </w:p>
        </w:tc>
        <w:tc>
          <w:tcPr>
            <w:tcW w:w="1934" w:type="dxa"/>
            <w:shd w:val="clear" w:color="auto" w:fill="D9F2D0" w:themeFill="accent6" w:themeFillTint="33"/>
          </w:tcPr>
          <w:p w14:paraId="531ACAA5" w14:textId="77777777" w:rsidR="0078248E" w:rsidRPr="007D5435" w:rsidRDefault="0078248E" w:rsidP="001F3B36">
            <w:pPr>
              <w:pStyle w:val="Sinespaciado"/>
              <w:jc w:val="center"/>
              <w:rPr>
                <w:rFonts w:ascii="Arial" w:hAnsi="Arial" w:cs="Arial"/>
                <w:sz w:val="16"/>
                <w:szCs w:val="16"/>
              </w:rPr>
            </w:pPr>
            <w:r>
              <w:rPr>
                <w:rFonts w:ascii="Arial" w:hAnsi="Arial" w:cs="Arial"/>
                <w:sz w:val="16"/>
                <w:szCs w:val="16"/>
              </w:rPr>
              <w:t>Grupo interdisciplinario</w:t>
            </w:r>
          </w:p>
        </w:tc>
        <w:tc>
          <w:tcPr>
            <w:tcW w:w="1810" w:type="dxa"/>
          </w:tcPr>
          <w:p w14:paraId="45DCFB06" w14:textId="77777777" w:rsidR="0078248E" w:rsidRPr="007D5435" w:rsidRDefault="0078248E" w:rsidP="001F3B36">
            <w:pPr>
              <w:pStyle w:val="Sinespaciado"/>
              <w:jc w:val="center"/>
              <w:rPr>
                <w:rFonts w:ascii="Arial" w:hAnsi="Arial" w:cs="Arial"/>
                <w:sz w:val="16"/>
                <w:szCs w:val="16"/>
              </w:rPr>
            </w:pPr>
          </w:p>
        </w:tc>
      </w:tr>
      <w:tr w:rsidR="0078248E" w:rsidRPr="007D5435" w14:paraId="37325781" w14:textId="77777777" w:rsidTr="001F3B36">
        <w:tc>
          <w:tcPr>
            <w:tcW w:w="1749" w:type="dxa"/>
            <w:shd w:val="clear" w:color="auto" w:fill="8DD873" w:themeFill="accent6" w:themeFillTint="99"/>
          </w:tcPr>
          <w:p w14:paraId="413F2340" w14:textId="77777777" w:rsidR="0078248E" w:rsidRPr="007D5435" w:rsidRDefault="0078248E" w:rsidP="001F3B36">
            <w:pPr>
              <w:pStyle w:val="Sinespaciado"/>
              <w:numPr>
                <w:ilvl w:val="0"/>
                <w:numId w:val="32"/>
              </w:numPr>
              <w:tabs>
                <w:tab w:val="left" w:pos="280"/>
              </w:tabs>
              <w:ind w:left="26" w:firstLine="0"/>
              <w:rPr>
                <w:rFonts w:ascii="Arial" w:hAnsi="Arial" w:cs="Arial"/>
                <w:sz w:val="16"/>
                <w:szCs w:val="16"/>
              </w:rPr>
            </w:pPr>
            <w:r>
              <w:rPr>
                <w:rFonts w:ascii="Arial" w:hAnsi="Arial" w:cs="Arial"/>
                <w:sz w:val="16"/>
                <w:szCs w:val="16"/>
              </w:rPr>
              <w:t>Informar</w:t>
            </w:r>
          </w:p>
        </w:tc>
        <w:tc>
          <w:tcPr>
            <w:tcW w:w="2006" w:type="dxa"/>
          </w:tcPr>
          <w:p w14:paraId="2E3836B4" w14:textId="77777777" w:rsidR="0078248E" w:rsidRPr="007D5435" w:rsidRDefault="0078248E" w:rsidP="001F3B36">
            <w:pPr>
              <w:pStyle w:val="Sinespaciado"/>
              <w:jc w:val="center"/>
              <w:rPr>
                <w:rFonts w:ascii="Arial" w:hAnsi="Arial" w:cs="Arial"/>
                <w:sz w:val="16"/>
                <w:szCs w:val="16"/>
              </w:rPr>
            </w:pPr>
          </w:p>
        </w:tc>
        <w:tc>
          <w:tcPr>
            <w:tcW w:w="1896" w:type="dxa"/>
          </w:tcPr>
          <w:p w14:paraId="3D9752CF" w14:textId="77777777" w:rsidR="0078248E" w:rsidRPr="007D5435" w:rsidRDefault="0078248E" w:rsidP="001F3B36">
            <w:pPr>
              <w:pStyle w:val="Sinespaciado"/>
              <w:jc w:val="center"/>
              <w:rPr>
                <w:rFonts w:ascii="Arial" w:hAnsi="Arial" w:cs="Arial"/>
                <w:sz w:val="16"/>
                <w:szCs w:val="16"/>
              </w:rPr>
            </w:pPr>
          </w:p>
        </w:tc>
        <w:tc>
          <w:tcPr>
            <w:tcW w:w="1934" w:type="dxa"/>
          </w:tcPr>
          <w:p w14:paraId="7150AA9C" w14:textId="77777777" w:rsidR="0078248E" w:rsidRPr="007D5435" w:rsidRDefault="0078248E" w:rsidP="001F3B36">
            <w:pPr>
              <w:pStyle w:val="Sinespaciado"/>
              <w:jc w:val="center"/>
              <w:rPr>
                <w:rFonts w:ascii="Arial" w:hAnsi="Arial" w:cs="Arial"/>
                <w:sz w:val="16"/>
                <w:szCs w:val="16"/>
              </w:rPr>
            </w:pPr>
          </w:p>
        </w:tc>
        <w:tc>
          <w:tcPr>
            <w:tcW w:w="1810" w:type="dxa"/>
          </w:tcPr>
          <w:p w14:paraId="3EAE1397" w14:textId="77777777" w:rsidR="0078248E" w:rsidRPr="007D5435" w:rsidRDefault="0078248E" w:rsidP="001F3B36">
            <w:pPr>
              <w:pStyle w:val="Sinespaciado"/>
              <w:jc w:val="center"/>
              <w:rPr>
                <w:rFonts w:ascii="Arial" w:hAnsi="Arial" w:cs="Arial"/>
                <w:sz w:val="16"/>
                <w:szCs w:val="16"/>
              </w:rPr>
            </w:pPr>
          </w:p>
        </w:tc>
      </w:tr>
    </w:tbl>
    <w:p w14:paraId="0CFB06A9" w14:textId="77777777" w:rsidR="0078248E" w:rsidRPr="00984F62" w:rsidRDefault="0078248E" w:rsidP="00984F62">
      <w:pPr>
        <w:pStyle w:val="Sinespaciado"/>
        <w:spacing w:line="360" w:lineRule="auto"/>
        <w:jc w:val="both"/>
        <w:rPr>
          <w:rFonts w:ascii="Arial" w:hAnsi="Arial" w:cs="Arial"/>
        </w:rPr>
      </w:pPr>
    </w:p>
    <w:p w14:paraId="733B24D1" w14:textId="383A1AD6" w:rsidR="00E1783F" w:rsidRPr="00A626E5" w:rsidRDefault="00E1783F" w:rsidP="00E1783F">
      <w:pPr>
        <w:pStyle w:val="Sinespaciado"/>
        <w:spacing w:line="360" w:lineRule="auto"/>
        <w:jc w:val="both"/>
        <w:rPr>
          <w:rFonts w:ascii="Arial" w:hAnsi="Arial" w:cs="Arial"/>
          <w:b/>
          <w:bCs/>
        </w:rPr>
      </w:pPr>
      <w:r w:rsidRPr="00A626E5">
        <w:rPr>
          <w:rFonts w:ascii="Arial" w:hAnsi="Arial" w:cs="Arial"/>
          <w:b/>
          <w:bCs/>
        </w:rPr>
        <w:lastRenderedPageBreak/>
        <w:t>Cuarto. Extintores de incendio.</w:t>
      </w:r>
    </w:p>
    <w:p w14:paraId="4C4620AA" w14:textId="18D986BB" w:rsidR="006A32B6" w:rsidRDefault="00E1783F" w:rsidP="00E1783F">
      <w:pPr>
        <w:pStyle w:val="Sinespaciado"/>
        <w:spacing w:line="360" w:lineRule="auto"/>
        <w:jc w:val="both"/>
        <w:rPr>
          <w:rFonts w:ascii="Arial" w:hAnsi="Arial" w:cs="Arial"/>
        </w:rPr>
      </w:pPr>
      <w:r>
        <w:rPr>
          <w:rFonts w:ascii="Arial" w:hAnsi="Arial" w:cs="Arial"/>
        </w:rPr>
        <w:t xml:space="preserve">Cualquier área tiene que </w:t>
      </w:r>
      <w:r w:rsidR="006A32B6">
        <w:rPr>
          <w:rFonts w:ascii="Arial" w:hAnsi="Arial" w:cs="Arial"/>
        </w:rPr>
        <w:t xml:space="preserve">estar equipada con </w:t>
      </w:r>
      <w:r w:rsidRPr="00AE47C1">
        <w:rPr>
          <w:rFonts w:ascii="Arial" w:hAnsi="Arial" w:cs="Arial"/>
        </w:rPr>
        <w:t>extintores de CO2, Solkaflam o Multipropósito</w:t>
      </w:r>
      <w:r w:rsidR="006A32B6">
        <w:rPr>
          <w:rFonts w:ascii="Arial" w:hAnsi="Arial" w:cs="Arial"/>
        </w:rPr>
        <w:t xml:space="preserve">, </w:t>
      </w:r>
      <w:r w:rsidRPr="00AE47C1">
        <w:rPr>
          <w:rFonts w:ascii="Arial" w:hAnsi="Arial" w:cs="Arial"/>
        </w:rPr>
        <w:t xml:space="preserve">de acuerdo con el material a conservar. </w:t>
      </w:r>
    </w:p>
    <w:p w14:paraId="4E4DF8A8" w14:textId="77777777" w:rsidR="00A626E5" w:rsidRDefault="00A626E5" w:rsidP="00E1783F">
      <w:pPr>
        <w:pStyle w:val="Sinespaciado"/>
        <w:spacing w:line="360" w:lineRule="auto"/>
        <w:jc w:val="both"/>
        <w:rPr>
          <w:rFonts w:ascii="Arial" w:hAnsi="Arial" w:cs="Arial"/>
        </w:rPr>
      </w:pPr>
    </w:p>
    <w:p w14:paraId="325AA315" w14:textId="7F12E565" w:rsidR="00882A44" w:rsidRDefault="00882A44" w:rsidP="00E1783F">
      <w:pPr>
        <w:pStyle w:val="Sinespaciado"/>
        <w:spacing w:line="360" w:lineRule="auto"/>
        <w:jc w:val="both"/>
        <w:rPr>
          <w:rFonts w:ascii="Arial" w:hAnsi="Arial" w:cs="Arial"/>
        </w:rPr>
      </w:pPr>
      <w:r w:rsidRPr="00882A44">
        <w:rPr>
          <w:rFonts w:ascii="Arial" w:hAnsi="Arial" w:cs="Arial"/>
        </w:rPr>
        <w:t>Los extin</w:t>
      </w:r>
      <w:r>
        <w:rPr>
          <w:rFonts w:ascii="Arial" w:hAnsi="Arial" w:cs="Arial"/>
        </w:rPr>
        <w:t xml:space="preserve">tores que </w:t>
      </w:r>
      <w:r w:rsidRPr="00882A44">
        <w:rPr>
          <w:rFonts w:ascii="Arial" w:hAnsi="Arial" w:cs="Arial"/>
        </w:rPr>
        <w:t>proporcionan una protección rápida y eficaz contra incendios que pueden dañar o destruir documentos y otros materiales valiosos</w:t>
      </w:r>
      <w:r>
        <w:rPr>
          <w:rFonts w:ascii="Arial" w:hAnsi="Arial" w:cs="Arial"/>
        </w:rPr>
        <w:t xml:space="preserve">, son los </w:t>
      </w:r>
      <w:r w:rsidR="00936BD2">
        <w:rPr>
          <w:rFonts w:ascii="Arial" w:hAnsi="Arial" w:cs="Arial"/>
        </w:rPr>
        <w:t>ideales; al ser</w:t>
      </w:r>
      <w:r w:rsidR="00936BD2" w:rsidRPr="00936BD2">
        <w:rPr>
          <w:rFonts w:ascii="Arial" w:hAnsi="Arial" w:cs="Arial"/>
        </w:rPr>
        <w:t xml:space="preserve"> generadores de aerosol condensado prediseñados </w:t>
      </w:r>
      <w:r w:rsidR="00D17093">
        <w:rPr>
          <w:rFonts w:ascii="Arial" w:hAnsi="Arial" w:cs="Arial"/>
        </w:rPr>
        <w:t>c</w:t>
      </w:r>
      <w:r w:rsidR="00936BD2" w:rsidRPr="00936BD2">
        <w:rPr>
          <w:rFonts w:ascii="Arial" w:hAnsi="Arial" w:cs="Arial"/>
        </w:rPr>
        <w:t xml:space="preserve">on un contenedor todo en uno y equivalen al depósito de almacenamiento de agente, las tuberías y las boquillas de un sistema de gas presurizado. </w:t>
      </w:r>
    </w:p>
    <w:p w14:paraId="31F910F1" w14:textId="67300E6C" w:rsidR="00D17093" w:rsidRDefault="00D17093" w:rsidP="00E1783F">
      <w:pPr>
        <w:pStyle w:val="Sinespaciado"/>
        <w:spacing w:line="360" w:lineRule="auto"/>
        <w:jc w:val="both"/>
        <w:rPr>
          <w:rFonts w:ascii="Arial" w:hAnsi="Arial" w:cs="Arial"/>
        </w:rPr>
      </w:pPr>
      <w:r>
        <w:rPr>
          <w:rFonts w:ascii="Arial" w:hAnsi="Arial" w:cs="Arial"/>
        </w:rPr>
        <w:t xml:space="preserve">De tal manera que, al </w:t>
      </w:r>
      <w:r w:rsidRPr="00D17093">
        <w:rPr>
          <w:rFonts w:ascii="Arial" w:hAnsi="Arial" w:cs="Arial"/>
        </w:rPr>
        <w:t>activa</w:t>
      </w:r>
      <w:r>
        <w:rPr>
          <w:rFonts w:ascii="Arial" w:hAnsi="Arial" w:cs="Arial"/>
        </w:rPr>
        <w:t>rse un</w:t>
      </w:r>
      <w:r w:rsidRPr="00D17093">
        <w:rPr>
          <w:rFonts w:ascii="Arial" w:hAnsi="Arial" w:cs="Arial"/>
        </w:rPr>
        <w:t xml:space="preserve"> dispositivo </w:t>
      </w:r>
      <w:r>
        <w:rPr>
          <w:rFonts w:ascii="Arial" w:hAnsi="Arial" w:cs="Arial"/>
        </w:rPr>
        <w:t xml:space="preserve">de estos </w:t>
      </w:r>
      <w:r w:rsidRPr="00D17093">
        <w:rPr>
          <w:rFonts w:ascii="Arial" w:hAnsi="Arial" w:cs="Arial"/>
        </w:rPr>
        <w:t>liberan una nube de partículas de sales de potasio que interrumpen las reacciones químicas del fuego sin agotar el oxígeno. </w:t>
      </w:r>
    </w:p>
    <w:p w14:paraId="097199F9" w14:textId="5418B5E4" w:rsidR="00882A44" w:rsidRDefault="00723CA6" w:rsidP="00882A44">
      <w:pPr>
        <w:pStyle w:val="Sinespaciado"/>
        <w:spacing w:line="360" w:lineRule="auto"/>
        <w:jc w:val="both"/>
        <w:rPr>
          <w:rFonts w:ascii="Arial" w:hAnsi="Arial" w:cs="Arial"/>
        </w:rPr>
      </w:pPr>
      <w:r>
        <w:rPr>
          <w:rFonts w:ascii="Arial" w:hAnsi="Arial" w:cs="Arial"/>
        </w:rPr>
        <w:t>Por tanto, es imperante e</w:t>
      </w:r>
      <w:r w:rsidR="00882A44" w:rsidRPr="00AE47C1">
        <w:rPr>
          <w:rFonts w:ascii="Arial" w:hAnsi="Arial" w:cs="Arial"/>
        </w:rPr>
        <w:t>vitar el empleo de polvo químico y de agua.</w:t>
      </w:r>
    </w:p>
    <w:p w14:paraId="60326C4C" w14:textId="77777777" w:rsidR="00882A44" w:rsidRDefault="00882A44" w:rsidP="00E1783F">
      <w:pPr>
        <w:pStyle w:val="Sinespaciado"/>
        <w:spacing w:line="360" w:lineRule="auto"/>
        <w:jc w:val="both"/>
        <w:rPr>
          <w:rFonts w:ascii="Arial" w:hAnsi="Arial" w:cs="Arial"/>
        </w:rPr>
      </w:pPr>
    </w:p>
    <w:p w14:paraId="3BC4D079" w14:textId="5AD83C56" w:rsidR="007C335C" w:rsidRDefault="00C765A7" w:rsidP="00E1783F">
      <w:pPr>
        <w:pStyle w:val="Sinespaciado"/>
        <w:spacing w:line="360" w:lineRule="auto"/>
        <w:jc w:val="both"/>
        <w:rPr>
          <w:rFonts w:ascii="Arial" w:hAnsi="Arial" w:cs="Arial"/>
        </w:rPr>
      </w:pPr>
      <w:r>
        <w:rPr>
          <w:rFonts w:ascii="Arial" w:hAnsi="Arial" w:cs="Arial"/>
        </w:rPr>
        <w:t>Ahora, por cada 300 metros cuadrados es necesaria la instalación de un extintor</w:t>
      </w:r>
      <w:r w:rsidR="007C335C">
        <w:rPr>
          <w:rFonts w:ascii="Arial" w:hAnsi="Arial" w:cs="Arial"/>
        </w:rPr>
        <w:t xml:space="preserve"> y que la </w:t>
      </w:r>
      <w:r w:rsidR="007C335C" w:rsidRPr="007C335C">
        <w:rPr>
          <w:rFonts w:ascii="Arial" w:hAnsi="Arial" w:cs="Arial"/>
        </w:rPr>
        <w:t xml:space="preserve">distancia máxima de recorrido </w:t>
      </w:r>
      <w:r w:rsidR="007C335C">
        <w:rPr>
          <w:rFonts w:ascii="Arial" w:hAnsi="Arial" w:cs="Arial"/>
        </w:rPr>
        <w:t>de uno a otr</w:t>
      </w:r>
      <w:r w:rsidR="00A626E5">
        <w:rPr>
          <w:rFonts w:ascii="Arial" w:hAnsi="Arial" w:cs="Arial"/>
        </w:rPr>
        <w:t>o</w:t>
      </w:r>
      <w:r w:rsidR="007C335C" w:rsidRPr="007C335C">
        <w:rPr>
          <w:rFonts w:ascii="Arial" w:hAnsi="Arial" w:cs="Arial"/>
        </w:rPr>
        <w:t xml:space="preserve"> extintor </w:t>
      </w:r>
      <w:r w:rsidR="007C335C">
        <w:rPr>
          <w:rFonts w:ascii="Arial" w:hAnsi="Arial" w:cs="Arial"/>
        </w:rPr>
        <w:t xml:space="preserve">sea </w:t>
      </w:r>
      <w:r w:rsidR="005A392F">
        <w:rPr>
          <w:rFonts w:ascii="Arial" w:hAnsi="Arial" w:cs="Arial"/>
        </w:rPr>
        <w:t>máxima de 15 metros.</w:t>
      </w:r>
    </w:p>
    <w:p w14:paraId="19DF8556" w14:textId="77777777" w:rsidR="00E1783F" w:rsidRPr="00984F62" w:rsidRDefault="00E1783F" w:rsidP="00984F62">
      <w:pPr>
        <w:pStyle w:val="Sinespaciado"/>
        <w:spacing w:line="360" w:lineRule="auto"/>
        <w:jc w:val="both"/>
        <w:rPr>
          <w:rFonts w:ascii="Arial" w:hAnsi="Arial" w:cs="Arial"/>
        </w:rPr>
      </w:pPr>
    </w:p>
    <w:p w14:paraId="3119C987" w14:textId="1E659C2E" w:rsidR="00591D3E" w:rsidRPr="00591D3E" w:rsidRDefault="00591D3E" w:rsidP="00A7224D">
      <w:pPr>
        <w:pStyle w:val="Sinespaciado"/>
        <w:spacing w:line="360" w:lineRule="auto"/>
        <w:jc w:val="center"/>
        <w:rPr>
          <w:rFonts w:ascii="Arial" w:hAnsi="Arial" w:cs="Arial"/>
        </w:rPr>
      </w:pPr>
      <w:r w:rsidRPr="00591D3E">
        <w:rPr>
          <w:rFonts w:ascii="Arial" w:hAnsi="Arial" w:cs="Arial"/>
        </w:rPr>
        <w:t>TRANSITORIOS</w:t>
      </w:r>
    </w:p>
    <w:p w14:paraId="455518AF" w14:textId="54DF0848" w:rsidR="00591D3E" w:rsidRPr="004D55A9" w:rsidRDefault="00591D3E" w:rsidP="00A7224D">
      <w:pPr>
        <w:pStyle w:val="Sinespaciado"/>
        <w:spacing w:line="360" w:lineRule="auto"/>
        <w:jc w:val="both"/>
        <w:rPr>
          <w:rFonts w:ascii="Arial" w:hAnsi="Arial" w:cs="Arial"/>
          <w:bCs/>
          <w:vertAlign w:val="subscript"/>
        </w:rPr>
      </w:pPr>
      <w:r w:rsidRPr="00591D3E">
        <w:rPr>
          <w:rFonts w:ascii="Arial" w:eastAsia="Arial" w:hAnsi="Arial" w:cs="Arial"/>
          <w:b/>
        </w:rPr>
        <w:t xml:space="preserve">Primero. </w:t>
      </w:r>
      <w:r w:rsidR="00A94468">
        <w:rPr>
          <w:rFonts w:ascii="Arial" w:hAnsi="Arial" w:cs="Arial"/>
        </w:rPr>
        <w:t xml:space="preserve">El </w:t>
      </w:r>
      <w:r w:rsidRPr="00591D3E">
        <w:rPr>
          <w:rFonts w:ascii="Arial" w:hAnsi="Arial" w:cs="Arial"/>
        </w:rPr>
        <w:t>presente</w:t>
      </w:r>
      <w:r w:rsidR="00A94468">
        <w:rPr>
          <w:rFonts w:ascii="Arial" w:hAnsi="Arial" w:cs="Arial"/>
        </w:rPr>
        <w:t xml:space="preserve"> PROCODA </w:t>
      </w:r>
      <w:r w:rsidRPr="00591D3E">
        <w:rPr>
          <w:rFonts w:ascii="Arial" w:hAnsi="Arial" w:cs="Arial"/>
        </w:rPr>
        <w:t xml:space="preserve">entrarán en vigor a partir </w:t>
      </w:r>
      <w:r w:rsidRPr="004D55A9">
        <w:rPr>
          <w:rFonts w:ascii="Arial" w:eastAsia="Arial" w:hAnsi="Arial" w:cs="Arial"/>
          <w:bCs/>
        </w:rPr>
        <w:t>de</w:t>
      </w:r>
      <w:r w:rsidR="004D55A9" w:rsidRPr="004D55A9">
        <w:rPr>
          <w:rFonts w:ascii="Arial" w:eastAsia="Arial" w:hAnsi="Arial" w:cs="Arial"/>
          <w:bCs/>
        </w:rPr>
        <w:t>l</w:t>
      </w:r>
      <w:r w:rsidR="00A7224D">
        <w:rPr>
          <w:rFonts w:ascii="Arial" w:eastAsia="Arial" w:hAnsi="Arial" w:cs="Arial"/>
          <w:b/>
        </w:rPr>
        <w:t xml:space="preserve"> siguiente día natural </w:t>
      </w:r>
      <w:r w:rsidR="004D55A9">
        <w:rPr>
          <w:rFonts w:ascii="Arial" w:eastAsia="Arial" w:hAnsi="Arial" w:cs="Arial"/>
          <w:b/>
        </w:rPr>
        <w:t>(2</w:t>
      </w:r>
      <w:r w:rsidR="006032A9">
        <w:rPr>
          <w:rFonts w:ascii="Arial" w:eastAsia="Arial" w:hAnsi="Arial" w:cs="Arial"/>
          <w:b/>
        </w:rPr>
        <w:t>5</w:t>
      </w:r>
      <w:r w:rsidR="004D55A9">
        <w:rPr>
          <w:rFonts w:ascii="Arial" w:eastAsia="Arial" w:hAnsi="Arial" w:cs="Arial"/>
          <w:b/>
        </w:rPr>
        <w:t xml:space="preserve"> de octubre de 2025) </w:t>
      </w:r>
      <w:r w:rsidR="00731B98" w:rsidRPr="004D55A9">
        <w:rPr>
          <w:rFonts w:ascii="Arial" w:eastAsia="Arial" w:hAnsi="Arial" w:cs="Arial"/>
          <w:bCs/>
        </w:rPr>
        <w:t xml:space="preserve">a su aprobación por el </w:t>
      </w:r>
      <w:r w:rsidR="002D7561" w:rsidRPr="006032A9">
        <w:rPr>
          <w:rFonts w:ascii="Arial" w:eastAsia="Arial" w:hAnsi="Arial" w:cs="Arial"/>
          <w:bCs/>
        </w:rPr>
        <w:t>Grupo Interdisciplinario</w:t>
      </w:r>
      <w:r w:rsidR="002D7561" w:rsidRPr="004D55A9">
        <w:rPr>
          <w:rFonts w:ascii="Arial" w:eastAsia="Arial" w:hAnsi="Arial" w:cs="Arial"/>
          <w:bCs/>
        </w:rPr>
        <w:t xml:space="preserve"> </w:t>
      </w:r>
      <w:r w:rsidR="00731B98" w:rsidRPr="004D55A9">
        <w:rPr>
          <w:rFonts w:ascii="Arial" w:eastAsia="Arial" w:hAnsi="Arial" w:cs="Arial"/>
          <w:bCs/>
        </w:rPr>
        <w:t>del Tribunal Electoral</w:t>
      </w:r>
      <w:r w:rsidRPr="004D55A9">
        <w:rPr>
          <w:rFonts w:ascii="Arial" w:hAnsi="Arial" w:cs="Arial"/>
          <w:bCs/>
        </w:rPr>
        <w:t>.</w:t>
      </w:r>
      <w:r w:rsidRPr="004D55A9">
        <w:rPr>
          <w:rFonts w:ascii="Arial" w:hAnsi="Arial" w:cs="Arial"/>
          <w:bCs/>
          <w:vertAlign w:val="subscript"/>
        </w:rPr>
        <w:t xml:space="preserve"> </w:t>
      </w:r>
    </w:p>
    <w:p w14:paraId="25A9FC64" w14:textId="77777777" w:rsidR="004D55A9" w:rsidRPr="00591D3E" w:rsidRDefault="004D55A9" w:rsidP="00A7224D">
      <w:pPr>
        <w:pStyle w:val="Sinespaciado"/>
        <w:spacing w:line="360" w:lineRule="auto"/>
        <w:jc w:val="both"/>
        <w:rPr>
          <w:rFonts w:ascii="Arial" w:hAnsi="Arial" w:cs="Arial"/>
        </w:rPr>
      </w:pPr>
    </w:p>
    <w:p w14:paraId="287AEF79" w14:textId="46698C3F" w:rsidR="00123317" w:rsidRPr="00D24627" w:rsidRDefault="00591D3E" w:rsidP="00CE1816">
      <w:pPr>
        <w:pStyle w:val="Sinespaciado"/>
        <w:spacing w:line="360" w:lineRule="auto"/>
        <w:jc w:val="both"/>
        <w:rPr>
          <w:rFonts w:ascii="Arial" w:hAnsi="Arial" w:cs="Arial"/>
        </w:rPr>
      </w:pPr>
      <w:r w:rsidRPr="00591D3E">
        <w:rPr>
          <w:rFonts w:ascii="Arial" w:eastAsia="Arial" w:hAnsi="Arial" w:cs="Arial"/>
          <w:b/>
        </w:rPr>
        <w:t xml:space="preserve">Segundo. </w:t>
      </w:r>
      <w:r w:rsidRPr="00591D3E">
        <w:rPr>
          <w:rFonts w:ascii="Arial" w:hAnsi="Arial" w:cs="Arial"/>
        </w:rPr>
        <w:t xml:space="preserve">Publíquese </w:t>
      </w:r>
      <w:r w:rsidR="008C127F">
        <w:rPr>
          <w:rFonts w:ascii="Arial" w:hAnsi="Arial" w:cs="Arial"/>
        </w:rPr>
        <w:t>el</w:t>
      </w:r>
      <w:r w:rsidRPr="00591D3E">
        <w:rPr>
          <w:rFonts w:ascii="Arial" w:hAnsi="Arial" w:cs="Arial"/>
        </w:rPr>
        <w:t xml:space="preserve"> presente</w:t>
      </w:r>
      <w:r w:rsidR="008C127F">
        <w:rPr>
          <w:rFonts w:ascii="Arial" w:hAnsi="Arial" w:cs="Arial"/>
        </w:rPr>
        <w:t xml:space="preserve"> Protocolo </w:t>
      </w:r>
      <w:r w:rsidRPr="00591D3E">
        <w:rPr>
          <w:rFonts w:ascii="Arial" w:hAnsi="Arial" w:cs="Arial"/>
        </w:rPr>
        <w:t xml:space="preserve">en </w:t>
      </w:r>
      <w:r w:rsidR="004D55A9">
        <w:rPr>
          <w:rFonts w:ascii="Arial" w:hAnsi="Arial" w:cs="Arial"/>
        </w:rPr>
        <w:t>la</w:t>
      </w:r>
      <w:r w:rsidRPr="00591D3E">
        <w:rPr>
          <w:rFonts w:ascii="Arial" w:hAnsi="Arial" w:cs="Arial"/>
        </w:rPr>
        <w:t xml:space="preserve"> </w:t>
      </w:r>
      <w:r w:rsidR="004B19F2">
        <w:rPr>
          <w:rFonts w:ascii="Arial" w:hAnsi="Arial" w:cs="Arial"/>
        </w:rPr>
        <w:t xml:space="preserve">página </w:t>
      </w:r>
      <w:r w:rsidRPr="00591D3E">
        <w:rPr>
          <w:rFonts w:ascii="Arial" w:hAnsi="Arial" w:cs="Arial"/>
        </w:rPr>
        <w:t>de</w:t>
      </w:r>
      <w:r w:rsidR="004B19F2">
        <w:rPr>
          <w:rFonts w:ascii="Arial" w:hAnsi="Arial" w:cs="Arial"/>
        </w:rPr>
        <w:t xml:space="preserve"> i</w:t>
      </w:r>
      <w:r w:rsidRPr="00591D3E">
        <w:rPr>
          <w:rFonts w:ascii="Arial" w:hAnsi="Arial" w:cs="Arial"/>
        </w:rPr>
        <w:t>nt</w:t>
      </w:r>
      <w:r w:rsidR="004B19F2">
        <w:rPr>
          <w:rFonts w:ascii="Arial" w:hAnsi="Arial" w:cs="Arial"/>
        </w:rPr>
        <w:t xml:space="preserve">ernet de Tribunal Electoral del Estado, en la red social Facebook del </w:t>
      </w:r>
      <w:r w:rsidR="002E09B8">
        <w:rPr>
          <w:rFonts w:ascii="Arial" w:hAnsi="Arial" w:cs="Arial"/>
        </w:rPr>
        <w:t>Tribunal Electoral del Estado y de la Coordinación de archivo del TEEMICH.</w:t>
      </w:r>
    </w:p>
    <w:p w14:paraId="7109AF23" w14:textId="77777777" w:rsidR="00D54294" w:rsidRPr="00D24627" w:rsidRDefault="00D54294" w:rsidP="00D24627">
      <w:pPr>
        <w:spacing w:line="360" w:lineRule="auto"/>
        <w:jc w:val="right"/>
        <w:rPr>
          <w:rFonts w:ascii="Arial" w:hAnsi="Arial" w:cs="Arial"/>
        </w:rPr>
      </w:pPr>
      <w:r w:rsidRPr="00D24627">
        <w:rPr>
          <w:rFonts w:ascii="Arial" w:hAnsi="Arial" w:cs="Arial"/>
        </w:rPr>
        <w:t>Morelia, Michoacán; octubre 25, 2025.</w:t>
      </w:r>
    </w:p>
    <w:p w14:paraId="016FB16C" w14:textId="0363C5E1" w:rsidR="00F571E4" w:rsidRPr="0080560C" w:rsidRDefault="006F0DC1" w:rsidP="0080560C">
      <w:pPr>
        <w:spacing w:line="240" w:lineRule="auto"/>
        <w:ind w:left="1134"/>
        <w:jc w:val="both"/>
        <w:rPr>
          <w:rFonts w:ascii="Arial" w:hAnsi="Arial" w:cs="Arial"/>
          <w:sz w:val="18"/>
          <w:szCs w:val="18"/>
        </w:rPr>
      </w:pPr>
      <w:r>
        <w:rPr>
          <w:rFonts w:ascii="Arial" w:hAnsi="Arial" w:cs="Arial"/>
        </w:rPr>
        <w:br/>
      </w:r>
      <w:r w:rsidRPr="0080560C">
        <w:rPr>
          <w:rFonts w:ascii="Arial" w:hAnsi="Arial" w:cs="Arial"/>
          <w:sz w:val="18"/>
          <w:szCs w:val="18"/>
        </w:rPr>
        <w:t xml:space="preserve">El Protocolo para la </w:t>
      </w:r>
      <w:r w:rsidR="002D7561" w:rsidRPr="0080560C">
        <w:rPr>
          <w:rFonts w:ascii="Arial" w:hAnsi="Arial" w:cs="Arial"/>
          <w:sz w:val="18"/>
          <w:szCs w:val="18"/>
        </w:rPr>
        <w:t>Organización</w:t>
      </w:r>
      <w:r w:rsidR="007173C3" w:rsidRPr="0080560C">
        <w:rPr>
          <w:rFonts w:ascii="Arial" w:hAnsi="Arial" w:cs="Arial"/>
          <w:sz w:val="18"/>
          <w:szCs w:val="18"/>
        </w:rPr>
        <w:t xml:space="preserve"> y </w:t>
      </w:r>
      <w:r w:rsidR="002D7561" w:rsidRPr="0080560C">
        <w:rPr>
          <w:rFonts w:ascii="Arial" w:hAnsi="Arial" w:cs="Arial"/>
          <w:sz w:val="18"/>
          <w:szCs w:val="18"/>
        </w:rPr>
        <w:t xml:space="preserve">Conservación de Archivos </w:t>
      </w:r>
      <w:r w:rsidR="007173C3" w:rsidRPr="0080560C">
        <w:rPr>
          <w:rFonts w:ascii="Arial" w:hAnsi="Arial" w:cs="Arial"/>
          <w:sz w:val="18"/>
          <w:szCs w:val="18"/>
        </w:rPr>
        <w:t>-PROCODA</w:t>
      </w:r>
      <w:r w:rsidR="00F571E4" w:rsidRPr="0080560C">
        <w:rPr>
          <w:rFonts w:ascii="Arial" w:hAnsi="Arial" w:cs="Arial"/>
          <w:sz w:val="18"/>
          <w:szCs w:val="18"/>
        </w:rPr>
        <w:t xml:space="preserve">- </w:t>
      </w:r>
      <w:r w:rsidR="007173C3" w:rsidRPr="0080560C">
        <w:rPr>
          <w:rFonts w:ascii="Arial" w:hAnsi="Arial" w:cs="Arial"/>
          <w:sz w:val="18"/>
          <w:szCs w:val="18"/>
        </w:rPr>
        <w:t>es</w:t>
      </w:r>
      <w:r w:rsidR="00C8579D" w:rsidRPr="0080560C">
        <w:rPr>
          <w:rFonts w:ascii="Arial" w:hAnsi="Arial" w:cs="Arial"/>
          <w:sz w:val="18"/>
          <w:szCs w:val="18"/>
        </w:rPr>
        <w:t xml:space="preserve"> </w:t>
      </w:r>
      <w:r w:rsidR="00F53F7A" w:rsidRPr="0080560C">
        <w:rPr>
          <w:rFonts w:ascii="Arial" w:hAnsi="Arial" w:cs="Arial"/>
          <w:sz w:val="18"/>
          <w:szCs w:val="18"/>
        </w:rPr>
        <w:t>presentado</w:t>
      </w:r>
      <w:r w:rsidR="007173C3" w:rsidRPr="0080560C">
        <w:rPr>
          <w:rFonts w:ascii="Arial" w:hAnsi="Arial" w:cs="Arial"/>
          <w:sz w:val="18"/>
          <w:szCs w:val="18"/>
        </w:rPr>
        <w:t xml:space="preserve"> </w:t>
      </w:r>
      <w:r w:rsidR="00F53F7A" w:rsidRPr="0080560C">
        <w:rPr>
          <w:rFonts w:ascii="Arial" w:hAnsi="Arial" w:cs="Arial"/>
          <w:sz w:val="18"/>
          <w:szCs w:val="18"/>
        </w:rPr>
        <w:t xml:space="preserve">por la </w:t>
      </w:r>
      <w:r w:rsidR="002D7561" w:rsidRPr="0080560C">
        <w:rPr>
          <w:rFonts w:ascii="Arial" w:hAnsi="Arial" w:cs="Arial"/>
          <w:sz w:val="18"/>
          <w:szCs w:val="18"/>
        </w:rPr>
        <w:t xml:space="preserve">Licenciada en Derecho </w:t>
      </w:r>
      <w:r w:rsidR="00F53F7A" w:rsidRPr="0080560C">
        <w:rPr>
          <w:rFonts w:ascii="Arial" w:hAnsi="Arial" w:cs="Arial"/>
          <w:sz w:val="18"/>
          <w:szCs w:val="18"/>
        </w:rPr>
        <w:t>Dayana Dávalos Botello, Co</w:t>
      </w:r>
      <w:r w:rsidR="00D415AB" w:rsidRPr="0080560C">
        <w:rPr>
          <w:rFonts w:ascii="Arial" w:hAnsi="Arial" w:cs="Arial"/>
          <w:sz w:val="18"/>
          <w:szCs w:val="18"/>
        </w:rPr>
        <w:t xml:space="preserve">ordinadora de archivo </w:t>
      </w:r>
      <w:r w:rsidR="0033582F" w:rsidRPr="0080560C">
        <w:rPr>
          <w:rFonts w:ascii="Arial" w:hAnsi="Arial" w:cs="Arial"/>
          <w:sz w:val="18"/>
          <w:szCs w:val="18"/>
        </w:rPr>
        <w:t>y Secretaria técnica del G</w:t>
      </w:r>
      <w:r w:rsidR="001D69BE" w:rsidRPr="0080560C">
        <w:rPr>
          <w:rFonts w:ascii="Arial" w:hAnsi="Arial" w:cs="Arial"/>
          <w:sz w:val="18"/>
          <w:szCs w:val="18"/>
        </w:rPr>
        <w:t xml:space="preserve">rupo Interdisciplinario </w:t>
      </w:r>
      <w:r w:rsidR="00D415AB" w:rsidRPr="0080560C">
        <w:rPr>
          <w:rFonts w:ascii="Arial" w:hAnsi="Arial" w:cs="Arial"/>
          <w:sz w:val="18"/>
          <w:szCs w:val="18"/>
        </w:rPr>
        <w:t xml:space="preserve">del Tribunal Electoral del </w:t>
      </w:r>
      <w:r w:rsidR="0033582F" w:rsidRPr="0080560C">
        <w:rPr>
          <w:rFonts w:ascii="Arial" w:hAnsi="Arial" w:cs="Arial"/>
          <w:sz w:val="18"/>
          <w:szCs w:val="18"/>
        </w:rPr>
        <w:t>E</w:t>
      </w:r>
      <w:r w:rsidR="00D415AB" w:rsidRPr="0080560C">
        <w:rPr>
          <w:rFonts w:ascii="Arial" w:hAnsi="Arial" w:cs="Arial"/>
          <w:sz w:val="18"/>
          <w:szCs w:val="18"/>
        </w:rPr>
        <w:t>stado</w:t>
      </w:r>
      <w:r w:rsidR="001D69BE" w:rsidRPr="0080560C">
        <w:rPr>
          <w:rFonts w:ascii="Arial" w:hAnsi="Arial" w:cs="Arial"/>
          <w:sz w:val="18"/>
          <w:szCs w:val="18"/>
        </w:rPr>
        <w:t>,</w:t>
      </w:r>
      <w:r w:rsidR="00D415AB" w:rsidRPr="0080560C">
        <w:rPr>
          <w:rFonts w:ascii="Arial" w:hAnsi="Arial" w:cs="Arial"/>
          <w:sz w:val="18"/>
          <w:szCs w:val="18"/>
        </w:rPr>
        <w:t xml:space="preserve"> en la</w:t>
      </w:r>
      <w:r w:rsidR="002D7561" w:rsidRPr="0080560C">
        <w:rPr>
          <w:rFonts w:ascii="Arial" w:hAnsi="Arial" w:cs="Arial"/>
          <w:sz w:val="18"/>
          <w:szCs w:val="18"/>
        </w:rPr>
        <w:t xml:space="preserve"> Cuarta Sesión Ordinaria </w:t>
      </w:r>
      <w:r w:rsidR="00D415AB" w:rsidRPr="0080560C">
        <w:rPr>
          <w:rFonts w:ascii="Arial" w:hAnsi="Arial" w:cs="Arial"/>
          <w:sz w:val="18"/>
          <w:szCs w:val="18"/>
        </w:rPr>
        <w:t>de fecha el 2</w:t>
      </w:r>
      <w:r w:rsidR="00354571" w:rsidRPr="0080560C">
        <w:rPr>
          <w:rFonts w:ascii="Arial" w:hAnsi="Arial" w:cs="Arial"/>
          <w:sz w:val="18"/>
          <w:szCs w:val="18"/>
        </w:rPr>
        <w:t>4</w:t>
      </w:r>
      <w:r w:rsidR="00D415AB" w:rsidRPr="0080560C">
        <w:rPr>
          <w:rFonts w:ascii="Arial" w:hAnsi="Arial" w:cs="Arial"/>
          <w:sz w:val="18"/>
          <w:szCs w:val="18"/>
        </w:rPr>
        <w:t xml:space="preserve"> octubre de 2025, donde se aprobó por </w:t>
      </w:r>
      <w:r w:rsidR="00F571E4" w:rsidRPr="0080560C">
        <w:rPr>
          <w:rFonts w:ascii="Arial" w:hAnsi="Arial" w:cs="Arial"/>
          <w:sz w:val="18"/>
          <w:szCs w:val="18"/>
        </w:rPr>
        <w:t xml:space="preserve">el </w:t>
      </w:r>
      <w:r w:rsidR="001D69BE" w:rsidRPr="0080560C">
        <w:rPr>
          <w:rFonts w:ascii="Arial" w:hAnsi="Arial" w:cs="Arial"/>
          <w:sz w:val="18"/>
          <w:szCs w:val="18"/>
        </w:rPr>
        <w:t>G</w:t>
      </w:r>
      <w:r w:rsidR="00F571E4" w:rsidRPr="0080560C">
        <w:rPr>
          <w:rFonts w:ascii="Arial" w:hAnsi="Arial" w:cs="Arial"/>
          <w:sz w:val="18"/>
          <w:szCs w:val="18"/>
        </w:rPr>
        <w:t xml:space="preserve">rupo </w:t>
      </w:r>
      <w:r w:rsidR="001D69BE" w:rsidRPr="0080560C">
        <w:rPr>
          <w:rFonts w:ascii="Arial" w:hAnsi="Arial" w:cs="Arial"/>
          <w:sz w:val="18"/>
          <w:szCs w:val="18"/>
        </w:rPr>
        <w:t>I</w:t>
      </w:r>
      <w:r w:rsidR="00F571E4" w:rsidRPr="0080560C">
        <w:rPr>
          <w:rFonts w:ascii="Arial" w:hAnsi="Arial" w:cs="Arial"/>
          <w:sz w:val="18"/>
          <w:szCs w:val="18"/>
        </w:rPr>
        <w:t xml:space="preserve">nterdisciplinario </w:t>
      </w:r>
      <w:r w:rsidR="005F1D9E" w:rsidRPr="0080560C">
        <w:rPr>
          <w:rFonts w:ascii="Arial" w:hAnsi="Arial" w:cs="Arial"/>
          <w:sz w:val="18"/>
          <w:szCs w:val="18"/>
        </w:rPr>
        <w:t xml:space="preserve">del Tribunal Electoral del Estado, conformado </w:t>
      </w:r>
      <w:r w:rsidR="00354571" w:rsidRPr="0080560C">
        <w:rPr>
          <w:rFonts w:ascii="Arial" w:hAnsi="Arial" w:cs="Arial"/>
          <w:sz w:val="18"/>
          <w:szCs w:val="18"/>
        </w:rPr>
        <w:t xml:space="preserve">por </w:t>
      </w:r>
      <w:r w:rsidR="00C8579D" w:rsidRPr="0080560C">
        <w:rPr>
          <w:rFonts w:ascii="Arial" w:hAnsi="Arial" w:cs="Arial"/>
          <w:sz w:val="18"/>
          <w:szCs w:val="18"/>
        </w:rPr>
        <w:t>quienes firman</w:t>
      </w:r>
      <w:r w:rsidR="005F1D9E" w:rsidRPr="0080560C">
        <w:rPr>
          <w:rFonts w:ascii="Arial" w:hAnsi="Arial" w:cs="Arial"/>
          <w:sz w:val="18"/>
          <w:szCs w:val="18"/>
        </w:rPr>
        <w:t>:</w:t>
      </w:r>
    </w:p>
    <w:p w14:paraId="510F2FB2" w14:textId="77777777" w:rsidR="00CD35D3" w:rsidRPr="00D24627" w:rsidRDefault="00CD35D3" w:rsidP="00D24627">
      <w:pPr>
        <w:spacing w:line="360" w:lineRule="auto"/>
        <w:jc w:val="both"/>
        <w:rPr>
          <w:rFonts w:ascii="Arial" w:hAnsi="Arial" w:cs="Arial"/>
        </w:rPr>
      </w:pPr>
    </w:p>
    <w:p w14:paraId="478004D8" w14:textId="77777777" w:rsidR="000A7686" w:rsidRDefault="000A7686" w:rsidP="000A7686">
      <w:pPr>
        <w:spacing w:line="360" w:lineRule="auto"/>
        <w:rPr>
          <w:rFonts w:ascii="Arial" w:hAnsi="Arial" w:cs="Arial"/>
        </w:rPr>
      </w:pPr>
    </w:p>
    <w:tbl>
      <w:tblPr>
        <w:tblStyle w:val="Tablaconcuadrcula"/>
        <w:tblpPr w:leftFromText="141" w:rightFromText="141" w:vertAnchor="page" w:horzAnchor="margin" w:tblpY="2505"/>
        <w:tblW w:w="8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25"/>
        <w:gridCol w:w="4323"/>
      </w:tblGrid>
      <w:tr w:rsidR="002547C1" w:rsidRPr="00A77350" w14:paraId="5FDACB7C" w14:textId="77777777" w:rsidTr="004F465C">
        <w:trPr>
          <w:trHeight w:val="1634"/>
        </w:trPr>
        <w:tc>
          <w:tcPr>
            <w:tcW w:w="4325" w:type="dxa"/>
          </w:tcPr>
          <w:p w14:paraId="64F58C2F" w14:textId="77777777" w:rsidR="002547C1" w:rsidRDefault="002547C1" w:rsidP="004F465C">
            <w:pPr>
              <w:jc w:val="center"/>
              <w:rPr>
                <w:rFonts w:ascii="Arial" w:eastAsia="Arial" w:hAnsi="Arial" w:cs="Arial"/>
                <w:sz w:val="20"/>
                <w:szCs w:val="20"/>
              </w:rPr>
            </w:pPr>
          </w:p>
          <w:p w14:paraId="3B0FCACE" w14:textId="77777777" w:rsidR="002547C1" w:rsidRDefault="002547C1" w:rsidP="004F465C">
            <w:pPr>
              <w:jc w:val="center"/>
              <w:rPr>
                <w:rFonts w:ascii="Arial" w:eastAsia="Arial" w:hAnsi="Arial" w:cs="Arial"/>
                <w:sz w:val="20"/>
                <w:szCs w:val="20"/>
              </w:rPr>
            </w:pPr>
          </w:p>
          <w:p w14:paraId="67E4119B" w14:textId="77777777" w:rsidR="002547C1" w:rsidRDefault="002547C1" w:rsidP="004F465C">
            <w:pPr>
              <w:jc w:val="center"/>
              <w:rPr>
                <w:rFonts w:ascii="Arial" w:eastAsia="Arial" w:hAnsi="Arial" w:cs="Arial"/>
                <w:sz w:val="20"/>
                <w:szCs w:val="20"/>
              </w:rPr>
            </w:pPr>
          </w:p>
          <w:p w14:paraId="6B5BACC4" w14:textId="77777777" w:rsidR="002547C1" w:rsidRDefault="002547C1" w:rsidP="004F465C">
            <w:pPr>
              <w:jc w:val="center"/>
              <w:rPr>
                <w:rFonts w:ascii="Arial" w:eastAsia="Arial" w:hAnsi="Arial" w:cs="Arial"/>
                <w:sz w:val="20"/>
                <w:szCs w:val="20"/>
              </w:rPr>
            </w:pPr>
          </w:p>
          <w:p w14:paraId="0C5272F5" w14:textId="77777777" w:rsidR="002547C1" w:rsidRDefault="002547C1" w:rsidP="004F465C">
            <w:pPr>
              <w:jc w:val="center"/>
              <w:rPr>
                <w:rFonts w:ascii="Arial" w:eastAsia="Arial" w:hAnsi="Arial" w:cs="Arial"/>
                <w:sz w:val="20"/>
                <w:szCs w:val="20"/>
              </w:rPr>
            </w:pPr>
          </w:p>
          <w:p w14:paraId="3384602B" w14:textId="77777777" w:rsidR="002547C1" w:rsidRDefault="002547C1" w:rsidP="004F465C">
            <w:pPr>
              <w:jc w:val="center"/>
              <w:rPr>
                <w:rFonts w:ascii="Arial" w:eastAsia="Arial" w:hAnsi="Arial" w:cs="Arial"/>
                <w:sz w:val="20"/>
                <w:szCs w:val="20"/>
              </w:rPr>
            </w:pPr>
          </w:p>
          <w:p w14:paraId="786A2AEF" w14:textId="77777777" w:rsidR="002547C1" w:rsidRPr="00A77350" w:rsidRDefault="002547C1" w:rsidP="004F465C">
            <w:pPr>
              <w:jc w:val="center"/>
              <w:rPr>
                <w:rFonts w:ascii="Arial" w:eastAsia="Arial" w:hAnsi="Arial" w:cs="Arial"/>
                <w:sz w:val="20"/>
                <w:szCs w:val="20"/>
              </w:rPr>
            </w:pPr>
            <w:r w:rsidRPr="00A77350">
              <w:rPr>
                <w:rFonts w:ascii="Arial" w:eastAsia="Arial" w:hAnsi="Arial" w:cs="Arial"/>
                <w:sz w:val="20"/>
                <w:szCs w:val="20"/>
              </w:rPr>
              <w:t>Jesús Renato García Rivera</w:t>
            </w:r>
          </w:p>
          <w:p w14:paraId="1BFE0072" w14:textId="77777777" w:rsidR="002547C1" w:rsidRPr="00A77350" w:rsidRDefault="002547C1" w:rsidP="004F465C">
            <w:pPr>
              <w:jc w:val="center"/>
              <w:rPr>
                <w:rFonts w:ascii="Arial" w:eastAsia="Arial" w:hAnsi="Arial" w:cs="Arial"/>
                <w:b/>
                <w:bCs/>
                <w:color w:val="3A7C22" w:themeColor="accent6" w:themeShade="BF"/>
                <w:sz w:val="20"/>
                <w:szCs w:val="20"/>
              </w:rPr>
            </w:pPr>
            <w:r w:rsidRPr="00A77350">
              <w:rPr>
                <w:rFonts w:ascii="Arial" w:eastAsia="Arial" w:hAnsi="Arial" w:cs="Arial"/>
                <w:b/>
                <w:bCs/>
                <w:color w:val="3A7C22" w:themeColor="accent6" w:themeShade="BF"/>
                <w:sz w:val="20"/>
                <w:szCs w:val="20"/>
              </w:rPr>
              <w:t xml:space="preserve">Presidente </w:t>
            </w:r>
          </w:p>
          <w:p w14:paraId="7A63E55C" w14:textId="77777777" w:rsidR="002547C1" w:rsidRPr="00A77350" w:rsidRDefault="002547C1" w:rsidP="004F465C">
            <w:pPr>
              <w:pStyle w:val="Encabezado"/>
              <w:jc w:val="center"/>
              <w:rPr>
                <w:rFonts w:ascii="Arial" w:eastAsia="Arial" w:hAnsi="Arial" w:cs="Arial"/>
                <w:b/>
                <w:bCs/>
                <w:sz w:val="20"/>
                <w:szCs w:val="20"/>
              </w:rPr>
            </w:pPr>
          </w:p>
          <w:p w14:paraId="6562F35B" w14:textId="77777777" w:rsidR="002547C1" w:rsidRPr="00A77350" w:rsidRDefault="002547C1" w:rsidP="004F465C">
            <w:pPr>
              <w:jc w:val="center"/>
              <w:rPr>
                <w:rFonts w:ascii="Arial" w:eastAsia="Arial" w:hAnsi="Arial" w:cs="Arial"/>
                <w:b/>
                <w:bCs/>
                <w:color w:val="3A7C22" w:themeColor="accent6" w:themeShade="BF"/>
                <w:sz w:val="20"/>
                <w:szCs w:val="20"/>
              </w:rPr>
            </w:pPr>
          </w:p>
          <w:p w14:paraId="201ECA7E" w14:textId="77777777" w:rsidR="002547C1" w:rsidRPr="00A77350" w:rsidRDefault="002547C1" w:rsidP="004F465C">
            <w:pPr>
              <w:jc w:val="center"/>
              <w:rPr>
                <w:rFonts w:ascii="Arial" w:eastAsia="Arial" w:hAnsi="Arial" w:cs="Arial"/>
                <w:b/>
                <w:bCs/>
                <w:color w:val="3A7C22" w:themeColor="accent6" w:themeShade="BF"/>
                <w:sz w:val="20"/>
                <w:szCs w:val="20"/>
              </w:rPr>
            </w:pPr>
          </w:p>
          <w:p w14:paraId="584B14D8" w14:textId="77777777" w:rsidR="002547C1" w:rsidRPr="00A77350" w:rsidRDefault="002547C1" w:rsidP="004F465C">
            <w:pPr>
              <w:pStyle w:val="Encabezado"/>
              <w:jc w:val="center"/>
              <w:rPr>
                <w:rFonts w:ascii="Arial" w:eastAsia="Arial" w:hAnsi="Arial" w:cs="Arial"/>
                <w:sz w:val="20"/>
                <w:szCs w:val="20"/>
              </w:rPr>
            </w:pPr>
            <w:r w:rsidRPr="00A77350">
              <w:rPr>
                <w:rFonts w:ascii="Arial" w:eastAsia="Arial" w:hAnsi="Arial" w:cs="Arial"/>
                <w:sz w:val="20"/>
                <w:szCs w:val="20"/>
              </w:rPr>
              <w:t>Francisco Arroyo Mondragón</w:t>
            </w:r>
          </w:p>
          <w:p w14:paraId="536B90D6" w14:textId="77777777" w:rsidR="002547C1" w:rsidRPr="00A77350" w:rsidRDefault="002547C1" w:rsidP="004F465C">
            <w:pPr>
              <w:pStyle w:val="Encabezado"/>
              <w:jc w:val="center"/>
              <w:rPr>
                <w:rFonts w:ascii="Arial" w:eastAsia="Arial" w:hAnsi="Arial" w:cs="Arial"/>
                <w:b/>
                <w:bCs/>
                <w:color w:val="3A7C22" w:themeColor="accent6" w:themeShade="BF"/>
                <w:sz w:val="20"/>
                <w:szCs w:val="20"/>
              </w:rPr>
            </w:pPr>
            <w:r w:rsidRPr="00A77350">
              <w:rPr>
                <w:rFonts w:ascii="Arial" w:eastAsia="Arial" w:hAnsi="Arial" w:cs="Arial"/>
                <w:b/>
                <w:bCs/>
                <w:color w:val="3A7C22" w:themeColor="accent6" w:themeShade="BF"/>
                <w:sz w:val="20"/>
                <w:szCs w:val="20"/>
              </w:rPr>
              <w:t>Comisario</w:t>
            </w:r>
          </w:p>
          <w:p w14:paraId="60A050EF" w14:textId="77777777" w:rsidR="002547C1" w:rsidRPr="00A77350" w:rsidRDefault="002547C1" w:rsidP="004F465C">
            <w:pPr>
              <w:jc w:val="center"/>
              <w:rPr>
                <w:rFonts w:ascii="Arial" w:eastAsia="Arial" w:hAnsi="Arial" w:cs="Arial"/>
                <w:b/>
                <w:bCs/>
                <w:color w:val="3A7C22" w:themeColor="accent6" w:themeShade="BF"/>
                <w:sz w:val="20"/>
                <w:szCs w:val="20"/>
              </w:rPr>
            </w:pPr>
          </w:p>
          <w:p w14:paraId="014DCFF2" w14:textId="77777777" w:rsidR="002547C1" w:rsidRPr="00A77350" w:rsidRDefault="002547C1" w:rsidP="004F465C">
            <w:pPr>
              <w:pStyle w:val="Encabezado"/>
              <w:ind w:left="-267"/>
              <w:jc w:val="center"/>
              <w:rPr>
                <w:rFonts w:ascii="Arial" w:eastAsia="Arial" w:hAnsi="Arial" w:cs="Arial"/>
                <w:sz w:val="20"/>
                <w:szCs w:val="20"/>
              </w:rPr>
            </w:pPr>
          </w:p>
          <w:p w14:paraId="212F38B4" w14:textId="77777777" w:rsidR="002547C1" w:rsidRPr="00A77350" w:rsidRDefault="002547C1" w:rsidP="004F465C">
            <w:pPr>
              <w:pStyle w:val="Encabezado"/>
              <w:ind w:left="-267"/>
              <w:jc w:val="center"/>
              <w:rPr>
                <w:rFonts w:ascii="Arial" w:eastAsia="Arial" w:hAnsi="Arial" w:cs="Arial"/>
                <w:sz w:val="20"/>
                <w:szCs w:val="20"/>
              </w:rPr>
            </w:pPr>
          </w:p>
          <w:p w14:paraId="2B9F174D" w14:textId="77777777" w:rsidR="002547C1" w:rsidRPr="00A77350" w:rsidRDefault="002547C1" w:rsidP="004F465C">
            <w:pPr>
              <w:pStyle w:val="Encabezado"/>
              <w:ind w:left="-267"/>
              <w:jc w:val="center"/>
              <w:rPr>
                <w:rFonts w:ascii="Arial" w:eastAsia="Arial" w:hAnsi="Arial" w:cs="Arial"/>
                <w:sz w:val="20"/>
                <w:szCs w:val="20"/>
              </w:rPr>
            </w:pPr>
          </w:p>
          <w:p w14:paraId="114DB603" w14:textId="77777777" w:rsidR="002547C1" w:rsidRPr="00A77350" w:rsidRDefault="002547C1" w:rsidP="004F465C">
            <w:pPr>
              <w:pStyle w:val="Encabezado"/>
              <w:ind w:left="-267"/>
              <w:jc w:val="center"/>
              <w:rPr>
                <w:rFonts w:ascii="Arial" w:eastAsia="Arial" w:hAnsi="Arial" w:cs="Arial"/>
                <w:sz w:val="20"/>
                <w:szCs w:val="20"/>
              </w:rPr>
            </w:pPr>
            <w:r w:rsidRPr="00A77350">
              <w:rPr>
                <w:rFonts w:ascii="Arial" w:eastAsia="Arial" w:hAnsi="Arial" w:cs="Arial"/>
                <w:sz w:val="20"/>
                <w:szCs w:val="20"/>
              </w:rPr>
              <w:t>Everardo Tovar Valdez</w:t>
            </w:r>
          </w:p>
          <w:p w14:paraId="6D4C426D" w14:textId="77777777" w:rsidR="002547C1" w:rsidRPr="00A77350" w:rsidRDefault="002547C1" w:rsidP="004F465C">
            <w:pPr>
              <w:pStyle w:val="Encabezado"/>
              <w:jc w:val="center"/>
              <w:rPr>
                <w:rFonts w:ascii="Arial" w:eastAsia="Arial" w:hAnsi="Arial" w:cs="Arial"/>
                <w:b/>
                <w:bCs/>
                <w:color w:val="3A7C22" w:themeColor="accent6" w:themeShade="BF"/>
                <w:sz w:val="20"/>
                <w:szCs w:val="20"/>
              </w:rPr>
            </w:pPr>
            <w:r w:rsidRPr="00A77350">
              <w:rPr>
                <w:rFonts w:ascii="Arial" w:eastAsia="Arial" w:hAnsi="Arial" w:cs="Arial"/>
                <w:b/>
                <w:bCs/>
                <w:color w:val="3A7C22" w:themeColor="accent6" w:themeShade="BF"/>
                <w:sz w:val="20"/>
                <w:szCs w:val="20"/>
              </w:rPr>
              <w:t>Vocal</w:t>
            </w:r>
          </w:p>
          <w:p w14:paraId="219D5409" w14:textId="77777777" w:rsidR="002547C1" w:rsidRPr="00A77350" w:rsidRDefault="002547C1" w:rsidP="004F465C">
            <w:pPr>
              <w:jc w:val="center"/>
              <w:rPr>
                <w:rFonts w:ascii="Arial" w:eastAsia="Arial" w:hAnsi="Arial" w:cs="Arial"/>
                <w:b/>
                <w:bCs/>
                <w:color w:val="3A7C22" w:themeColor="accent6" w:themeShade="BF"/>
                <w:sz w:val="20"/>
                <w:szCs w:val="20"/>
              </w:rPr>
            </w:pPr>
          </w:p>
          <w:p w14:paraId="2BADA5E0" w14:textId="77777777" w:rsidR="002547C1" w:rsidRPr="00A77350" w:rsidRDefault="002547C1" w:rsidP="004F465C">
            <w:pPr>
              <w:jc w:val="center"/>
              <w:rPr>
                <w:rFonts w:ascii="Arial" w:eastAsia="Arial" w:hAnsi="Arial" w:cs="Arial"/>
                <w:b/>
                <w:bCs/>
                <w:color w:val="3A7C22" w:themeColor="accent6" w:themeShade="BF"/>
                <w:sz w:val="20"/>
                <w:szCs w:val="20"/>
              </w:rPr>
            </w:pPr>
          </w:p>
        </w:tc>
        <w:tc>
          <w:tcPr>
            <w:tcW w:w="4323" w:type="dxa"/>
          </w:tcPr>
          <w:p w14:paraId="3FC15C97" w14:textId="77777777" w:rsidR="002547C1" w:rsidRDefault="002547C1" w:rsidP="004F465C">
            <w:pPr>
              <w:pStyle w:val="Encabezado"/>
              <w:jc w:val="center"/>
              <w:rPr>
                <w:rFonts w:ascii="Arial" w:eastAsia="Arial" w:hAnsi="Arial" w:cs="Arial"/>
                <w:sz w:val="20"/>
                <w:szCs w:val="20"/>
              </w:rPr>
            </w:pPr>
          </w:p>
          <w:p w14:paraId="7809DB01" w14:textId="77777777" w:rsidR="002547C1" w:rsidRDefault="002547C1" w:rsidP="004F465C">
            <w:pPr>
              <w:pStyle w:val="Encabezado"/>
              <w:jc w:val="center"/>
              <w:rPr>
                <w:rFonts w:ascii="Arial" w:eastAsia="Arial" w:hAnsi="Arial" w:cs="Arial"/>
                <w:sz w:val="20"/>
                <w:szCs w:val="20"/>
              </w:rPr>
            </w:pPr>
          </w:p>
          <w:p w14:paraId="2D23A083" w14:textId="77777777" w:rsidR="002547C1" w:rsidRDefault="002547C1" w:rsidP="004F465C">
            <w:pPr>
              <w:pStyle w:val="Encabezado"/>
              <w:jc w:val="center"/>
              <w:rPr>
                <w:rFonts w:ascii="Arial" w:eastAsia="Arial" w:hAnsi="Arial" w:cs="Arial"/>
                <w:sz w:val="20"/>
                <w:szCs w:val="20"/>
              </w:rPr>
            </w:pPr>
          </w:p>
          <w:p w14:paraId="4AD191D6" w14:textId="77777777" w:rsidR="002547C1" w:rsidRDefault="002547C1" w:rsidP="004F465C">
            <w:pPr>
              <w:pStyle w:val="Encabezado"/>
              <w:jc w:val="center"/>
              <w:rPr>
                <w:rFonts w:ascii="Arial" w:eastAsia="Arial" w:hAnsi="Arial" w:cs="Arial"/>
                <w:sz w:val="20"/>
                <w:szCs w:val="20"/>
              </w:rPr>
            </w:pPr>
          </w:p>
          <w:p w14:paraId="69417509" w14:textId="77777777" w:rsidR="002547C1" w:rsidRDefault="002547C1" w:rsidP="004F465C">
            <w:pPr>
              <w:pStyle w:val="Encabezado"/>
              <w:jc w:val="center"/>
              <w:rPr>
                <w:rFonts w:ascii="Arial" w:eastAsia="Arial" w:hAnsi="Arial" w:cs="Arial"/>
                <w:sz w:val="20"/>
                <w:szCs w:val="20"/>
              </w:rPr>
            </w:pPr>
          </w:p>
          <w:p w14:paraId="526E0FD8" w14:textId="77777777" w:rsidR="002547C1" w:rsidRDefault="002547C1" w:rsidP="004F465C">
            <w:pPr>
              <w:pStyle w:val="Encabezado"/>
              <w:jc w:val="center"/>
              <w:rPr>
                <w:rFonts w:ascii="Arial" w:eastAsia="Arial" w:hAnsi="Arial" w:cs="Arial"/>
                <w:sz w:val="20"/>
                <w:szCs w:val="20"/>
              </w:rPr>
            </w:pPr>
          </w:p>
          <w:p w14:paraId="64D4AD2F" w14:textId="77777777" w:rsidR="002547C1" w:rsidRPr="00A77350" w:rsidRDefault="002547C1" w:rsidP="004F465C">
            <w:pPr>
              <w:pStyle w:val="Encabezado"/>
              <w:jc w:val="center"/>
              <w:rPr>
                <w:rFonts w:ascii="Arial" w:eastAsia="Arial" w:hAnsi="Arial" w:cs="Arial"/>
                <w:b/>
                <w:bCs/>
                <w:color w:val="3A7C22" w:themeColor="accent6" w:themeShade="BF"/>
                <w:sz w:val="20"/>
                <w:szCs w:val="20"/>
              </w:rPr>
            </w:pPr>
            <w:r w:rsidRPr="00A77350">
              <w:rPr>
                <w:rFonts w:ascii="Arial" w:eastAsia="Arial" w:hAnsi="Arial" w:cs="Arial"/>
                <w:sz w:val="20"/>
                <w:szCs w:val="20"/>
              </w:rPr>
              <w:t>Dayana Dávalos Botello</w:t>
            </w:r>
          </w:p>
          <w:p w14:paraId="4E04DA3C" w14:textId="77777777" w:rsidR="002547C1" w:rsidRPr="00A77350" w:rsidRDefault="002547C1" w:rsidP="004F465C">
            <w:pPr>
              <w:pStyle w:val="Encabezado"/>
              <w:jc w:val="center"/>
              <w:rPr>
                <w:rFonts w:ascii="Arial" w:eastAsia="Arial" w:hAnsi="Arial" w:cs="Arial"/>
                <w:b/>
                <w:bCs/>
                <w:color w:val="3A7C22" w:themeColor="accent6" w:themeShade="BF"/>
                <w:sz w:val="20"/>
                <w:szCs w:val="20"/>
              </w:rPr>
            </w:pPr>
            <w:r w:rsidRPr="00A77350">
              <w:rPr>
                <w:rFonts w:ascii="Arial" w:eastAsia="Arial" w:hAnsi="Arial" w:cs="Arial"/>
                <w:b/>
                <w:bCs/>
                <w:color w:val="3A7C22" w:themeColor="accent6" w:themeShade="BF"/>
                <w:sz w:val="20"/>
                <w:szCs w:val="20"/>
              </w:rPr>
              <w:t>Secretaria Técnica</w:t>
            </w:r>
          </w:p>
          <w:p w14:paraId="2B351ACC" w14:textId="77777777" w:rsidR="002547C1" w:rsidRPr="00A77350" w:rsidRDefault="002547C1" w:rsidP="004F465C">
            <w:pPr>
              <w:pStyle w:val="Encabezado"/>
              <w:jc w:val="center"/>
              <w:rPr>
                <w:rFonts w:ascii="Arial" w:eastAsia="Arial" w:hAnsi="Arial" w:cs="Arial"/>
                <w:sz w:val="20"/>
                <w:szCs w:val="20"/>
              </w:rPr>
            </w:pPr>
          </w:p>
          <w:p w14:paraId="2F51C646" w14:textId="77777777" w:rsidR="002547C1" w:rsidRPr="00A77350" w:rsidRDefault="002547C1" w:rsidP="004F465C">
            <w:pPr>
              <w:pStyle w:val="Encabezado"/>
              <w:jc w:val="center"/>
              <w:rPr>
                <w:rFonts w:ascii="Arial" w:eastAsia="Arial" w:hAnsi="Arial" w:cs="Arial"/>
                <w:sz w:val="20"/>
                <w:szCs w:val="20"/>
              </w:rPr>
            </w:pPr>
          </w:p>
          <w:p w14:paraId="6F302DD0" w14:textId="77777777" w:rsidR="002547C1" w:rsidRPr="00A77350" w:rsidRDefault="002547C1" w:rsidP="004F465C">
            <w:pPr>
              <w:pStyle w:val="Encabezado"/>
              <w:jc w:val="center"/>
              <w:rPr>
                <w:rFonts w:ascii="Arial" w:eastAsia="Arial" w:hAnsi="Arial" w:cs="Arial"/>
                <w:sz w:val="20"/>
                <w:szCs w:val="20"/>
              </w:rPr>
            </w:pPr>
          </w:p>
          <w:p w14:paraId="265A8238" w14:textId="77777777" w:rsidR="002547C1" w:rsidRPr="00A77350" w:rsidRDefault="002547C1" w:rsidP="004F465C">
            <w:pPr>
              <w:pStyle w:val="Encabezado"/>
              <w:jc w:val="center"/>
              <w:rPr>
                <w:rFonts w:ascii="Arial" w:eastAsia="Arial" w:hAnsi="Arial" w:cs="Arial"/>
                <w:sz w:val="20"/>
                <w:szCs w:val="20"/>
              </w:rPr>
            </w:pPr>
            <w:r w:rsidRPr="00A77350">
              <w:rPr>
                <w:rFonts w:ascii="Arial" w:eastAsia="Arial" w:hAnsi="Arial" w:cs="Arial"/>
                <w:sz w:val="20"/>
                <w:szCs w:val="20"/>
              </w:rPr>
              <w:t>Nayeli Alcantar Rico</w:t>
            </w:r>
          </w:p>
          <w:p w14:paraId="79426958" w14:textId="77777777" w:rsidR="002547C1" w:rsidRPr="00A77350" w:rsidRDefault="002547C1" w:rsidP="004F465C">
            <w:pPr>
              <w:pStyle w:val="Encabezado"/>
              <w:jc w:val="center"/>
              <w:rPr>
                <w:rFonts w:ascii="Arial" w:eastAsia="Arial" w:hAnsi="Arial" w:cs="Arial"/>
                <w:b/>
                <w:bCs/>
                <w:color w:val="3A7C22" w:themeColor="accent6" w:themeShade="BF"/>
                <w:sz w:val="20"/>
                <w:szCs w:val="20"/>
              </w:rPr>
            </w:pPr>
            <w:r w:rsidRPr="00A77350">
              <w:rPr>
                <w:rFonts w:ascii="Arial" w:eastAsia="Arial" w:hAnsi="Arial" w:cs="Arial"/>
                <w:b/>
                <w:bCs/>
                <w:color w:val="3A7C22" w:themeColor="accent6" w:themeShade="BF"/>
                <w:sz w:val="20"/>
                <w:szCs w:val="20"/>
              </w:rPr>
              <w:t>Vocal</w:t>
            </w:r>
          </w:p>
          <w:p w14:paraId="03D04E5B" w14:textId="77777777" w:rsidR="002547C1" w:rsidRPr="00A77350" w:rsidRDefault="002547C1" w:rsidP="004F465C">
            <w:pPr>
              <w:pStyle w:val="Encabezado"/>
              <w:jc w:val="center"/>
              <w:rPr>
                <w:rFonts w:ascii="Arial" w:eastAsia="Arial" w:hAnsi="Arial" w:cs="Arial"/>
                <w:b/>
                <w:bCs/>
                <w:color w:val="3A7C22" w:themeColor="accent6" w:themeShade="BF"/>
                <w:sz w:val="20"/>
                <w:szCs w:val="20"/>
              </w:rPr>
            </w:pPr>
          </w:p>
          <w:p w14:paraId="695AB66C" w14:textId="77777777" w:rsidR="002547C1" w:rsidRPr="00A77350" w:rsidRDefault="002547C1" w:rsidP="004F465C">
            <w:pPr>
              <w:pStyle w:val="Encabezado"/>
              <w:jc w:val="center"/>
              <w:rPr>
                <w:rFonts w:ascii="Arial" w:eastAsia="Arial" w:hAnsi="Arial" w:cs="Arial"/>
                <w:b/>
                <w:bCs/>
                <w:color w:val="3A7C22" w:themeColor="accent6" w:themeShade="BF"/>
                <w:sz w:val="20"/>
                <w:szCs w:val="20"/>
              </w:rPr>
            </w:pPr>
          </w:p>
          <w:p w14:paraId="5815445F" w14:textId="77777777" w:rsidR="002547C1" w:rsidRPr="00A77350" w:rsidRDefault="002547C1" w:rsidP="004F465C">
            <w:pPr>
              <w:pStyle w:val="Encabezado"/>
              <w:jc w:val="center"/>
              <w:rPr>
                <w:rFonts w:ascii="Arial" w:eastAsia="Arial" w:hAnsi="Arial" w:cs="Arial"/>
                <w:b/>
                <w:bCs/>
                <w:color w:val="3A7C22" w:themeColor="accent6" w:themeShade="BF"/>
                <w:sz w:val="20"/>
                <w:szCs w:val="20"/>
              </w:rPr>
            </w:pPr>
          </w:p>
          <w:p w14:paraId="42ECC302" w14:textId="77777777" w:rsidR="002547C1" w:rsidRPr="00A77350" w:rsidRDefault="002547C1" w:rsidP="004F465C">
            <w:pPr>
              <w:pStyle w:val="Encabezado"/>
              <w:jc w:val="center"/>
              <w:rPr>
                <w:rFonts w:ascii="Arial" w:eastAsia="Arial" w:hAnsi="Arial" w:cs="Arial"/>
                <w:b/>
                <w:bCs/>
                <w:color w:val="3A7C22" w:themeColor="accent6" w:themeShade="BF"/>
                <w:sz w:val="20"/>
                <w:szCs w:val="20"/>
              </w:rPr>
            </w:pPr>
          </w:p>
          <w:p w14:paraId="1001FD0B" w14:textId="77777777" w:rsidR="002547C1" w:rsidRPr="00A77350" w:rsidRDefault="002547C1" w:rsidP="004F465C">
            <w:pPr>
              <w:jc w:val="center"/>
              <w:rPr>
                <w:rFonts w:ascii="Arial" w:eastAsia="Arial" w:hAnsi="Arial" w:cs="Arial"/>
                <w:sz w:val="20"/>
                <w:szCs w:val="20"/>
              </w:rPr>
            </w:pPr>
            <w:r w:rsidRPr="00A77350">
              <w:rPr>
                <w:rFonts w:ascii="Arial" w:eastAsia="Arial" w:hAnsi="Arial" w:cs="Arial"/>
                <w:sz w:val="20"/>
                <w:szCs w:val="20"/>
              </w:rPr>
              <w:t>Norma Angélica González Tapia</w:t>
            </w:r>
          </w:p>
          <w:p w14:paraId="37555641" w14:textId="77777777" w:rsidR="002547C1" w:rsidRPr="00A77350" w:rsidRDefault="002547C1" w:rsidP="004F465C">
            <w:pPr>
              <w:pStyle w:val="Encabezado"/>
              <w:jc w:val="center"/>
              <w:rPr>
                <w:rFonts w:ascii="Arial" w:eastAsia="Arial" w:hAnsi="Arial" w:cs="Arial"/>
                <w:b/>
                <w:bCs/>
                <w:color w:val="3A7C22" w:themeColor="accent6" w:themeShade="BF"/>
                <w:sz w:val="20"/>
                <w:szCs w:val="20"/>
              </w:rPr>
            </w:pPr>
            <w:r w:rsidRPr="00A77350">
              <w:rPr>
                <w:rFonts w:ascii="Arial" w:eastAsia="Arial" w:hAnsi="Arial" w:cs="Arial"/>
                <w:b/>
                <w:bCs/>
                <w:color w:val="3A7C22" w:themeColor="accent6" w:themeShade="BF"/>
                <w:sz w:val="20"/>
                <w:szCs w:val="20"/>
              </w:rPr>
              <w:t>Vocal</w:t>
            </w:r>
          </w:p>
        </w:tc>
      </w:tr>
      <w:tr w:rsidR="002547C1" w:rsidRPr="00A77350" w14:paraId="67F6FBAF" w14:textId="77777777" w:rsidTr="004F465C">
        <w:trPr>
          <w:trHeight w:val="1709"/>
        </w:trPr>
        <w:tc>
          <w:tcPr>
            <w:tcW w:w="4325" w:type="dxa"/>
          </w:tcPr>
          <w:p w14:paraId="67BD4603" w14:textId="77777777" w:rsidR="002547C1" w:rsidRPr="00A77350" w:rsidRDefault="002547C1" w:rsidP="004F465C">
            <w:pPr>
              <w:pStyle w:val="Encabezado"/>
              <w:ind w:left="-267"/>
              <w:jc w:val="center"/>
              <w:rPr>
                <w:rFonts w:ascii="Arial" w:eastAsia="Arial" w:hAnsi="Arial" w:cs="Arial"/>
                <w:b/>
                <w:bCs/>
                <w:sz w:val="20"/>
                <w:szCs w:val="20"/>
              </w:rPr>
            </w:pPr>
            <w:r w:rsidRPr="00A77350">
              <w:rPr>
                <w:rFonts w:ascii="Arial" w:eastAsia="Arial" w:hAnsi="Arial" w:cs="Arial"/>
                <w:b/>
                <w:bCs/>
                <w:sz w:val="20"/>
                <w:szCs w:val="20"/>
              </w:rPr>
              <w:t xml:space="preserve">  </w:t>
            </w:r>
          </w:p>
          <w:p w14:paraId="6333C57E" w14:textId="77777777" w:rsidR="002547C1" w:rsidRPr="00A77350" w:rsidRDefault="002547C1" w:rsidP="004F465C">
            <w:pPr>
              <w:pStyle w:val="Encabezado"/>
              <w:ind w:left="-267"/>
              <w:jc w:val="center"/>
              <w:rPr>
                <w:rFonts w:ascii="Arial" w:eastAsia="Arial" w:hAnsi="Arial" w:cs="Arial"/>
                <w:b/>
                <w:bCs/>
                <w:sz w:val="20"/>
                <w:szCs w:val="20"/>
              </w:rPr>
            </w:pPr>
          </w:p>
          <w:p w14:paraId="542C5BE6" w14:textId="77777777" w:rsidR="002547C1" w:rsidRPr="00A77350" w:rsidRDefault="002547C1" w:rsidP="004F465C">
            <w:pPr>
              <w:jc w:val="center"/>
              <w:rPr>
                <w:rFonts w:ascii="Arial" w:eastAsia="Arial" w:hAnsi="Arial" w:cs="Arial"/>
                <w:sz w:val="20"/>
                <w:szCs w:val="20"/>
              </w:rPr>
            </w:pPr>
            <w:r w:rsidRPr="00A77350">
              <w:rPr>
                <w:rFonts w:ascii="Arial" w:eastAsia="Arial" w:hAnsi="Arial" w:cs="Arial"/>
                <w:sz w:val="20"/>
                <w:szCs w:val="20"/>
              </w:rPr>
              <w:t>Pedro Hernández Jiménez</w:t>
            </w:r>
          </w:p>
          <w:p w14:paraId="44CE5A53" w14:textId="77777777" w:rsidR="002547C1" w:rsidRPr="00A77350" w:rsidRDefault="002547C1" w:rsidP="004F465C">
            <w:pPr>
              <w:pStyle w:val="Encabezado"/>
              <w:ind w:left="-267"/>
              <w:jc w:val="center"/>
              <w:rPr>
                <w:rFonts w:ascii="Arial" w:eastAsia="Arial" w:hAnsi="Arial" w:cs="Arial"/>
                <w:b/>
                <w:bCs/>
                <w:color w:val="3A7C22" w:themeColor="accent6" w:themeShade="BF"/>
                <w:sz w:val="20"/>
                <w:szCs w:val="20"/>
              </w:rPr>
            </w:pPr>
            <w:r w:rsidRPr="00A77350">
              <w:rPr>
                <w:rFonts w:ascii="Arial" w:eastAsia="Arial" w:hAnsi="Arial" w:cs="Arial"/>
                <w:b/>
                <w:bCs/>
                <w:color w:val="3A7C22" w:themeColor="accent6" w:themeShade="BF"/>
                <w:sz w:val="20"/>
                <w:szCs w:val="20"/>
              </w:rPr>
              <w:t>Vocal</w:t>
            </w:r>
          </w:p>
          <w:p w14:paraId="3B6BFED7" w14:textId="77777777" w:rsidR="002547C1" w:rsidRPr="00A77350" w:rsidRDefault="002547C1" w:rsidP="004F465C">
            <w:pPr>
              <w:pStyle w:val="Encabezado"/>
              <w:ind w:left="-267"/>
              <w:jc w:val="center"/>
              <w:rPr>
                <w:rFonts w:ascii="Arial" w:eastAsia="Arial" w:hAnsi="Arial" w:cs="Arial"/>
                <w:b/>
                <w:bCs/>
                <w:color w:val="3A7C22" w:themeColor="accent6" w:themeShade="BF"/>
                <w:sz w:val="20"/>
                <w:szCs w:val="20"/>
              </w:rPr>
            </w:pPr>
          </w:p>
          <w:p w14:paraId="391C4C08" w14:textId="77777777" w:rsidR="002547C1" w:rsidRPr="00A77350" w:rsidRDefault="002547C1" w:rsidP="004F465C">
            <w:pPr>
              <w:pStyle w:val="Encabezado"/>
              <w:ind w:left="-267" w:right="-1738"/>
              <w:rPr>
                <w:rFonts w:ascii="Arial" w:eastAsia="Arial" w:hAnsi="Arial" w:cs="Arial"/>
                <w:b/>
                <w:bCs/>
                <w:color w:val="3A7C22" w:themeColor="accent6" w:themeShade="BF"/>
                <w:sz w:val="20"/>
                <w:szCs w:val="20"/>
              </w:rPr>
            </w:pPr>
          </w:p>
          <w:p w14:paraId="0D9DA527" w14:textId="77777777" w:rsidR="002547C1" w:rsidRPr="00A77350" w:rsidRDefault="002547C1" w:rsidP="004F465C">
            <w:pPr>
              <w:pStyle w:val="Encabezado"/>
              <w:ind w:left="-267" w:right="-1738"/>
              <w:rPr>
                <w:rFonts w:ascii="Arial" w:eastAsia="Arial" w:hAnsi="Arial" w:cs="Arial"/>
                <w:b/>
                <w:bCs/>
                <w:color w:val="3A7C22" w:themeColor="accent6" w:themeShade="BF"/>
                <w:sz w:val="20"/>
                <w:szCs w:val="20"/>
              </w:rPr>
            </w:pPr>
          </w:p>
          <w:p w14:paraId="73D57F43" w14:textId="77777777" w:rsidR="002547C1" w:rsidRPr="00A77350" w:rsidRDefault="002547C1" w:rsidP="004F465C">
            <w:pPr>
              <w:tabs>
                <w:tab w:val="left" w:pos="921"/>
              </w:tabs>
              <w:jc w:val="center"/>
              <w:rPr>
                <w:rFonts w:ascii="Arial" w:hAnsi="Arial" w:cs="Arial"/>
                <w:sz w:val="20"/>
                <w:szCs w:val="20"/>
              </w:rPr>
            </w:pPr>
          </w:p>
        </w:tc>
        <w:tc>
          <w:tcPr>
            <w:tcW w:w="4323" w:type="dxa"/>
          </w:tcPr>
          <w:p w14:paraId="60803316" w14:textId="77777777" w:rsidR="002547C1" w:rsidRPr="00A77350" w:rsidRDefault="002547C1" w:rsidP="004F465C">
            <w:pPr>
              <w:pStyle w:val="Encabezado"/>
              <w:ind w:left="-267"/>
              <w:jc w:val="center"/>
              <w:rPr>
                <w:rFonts w:ascii="Arial" w:eastAsia="Arial" w:hAnsi="Arial" w:cs="Arial"/>
                <w:b/>
                <w:bCs/>
                <w:color w:val="3A7C22" w:themeColor="accent6" w:themeShade="BF"/>
                <w:sz w:val="20"/>
                <w:szCs w:val="20"/>
              </w:rPr>
            </w:pPr>
          </w:p>
          <w:p w14:paraId="3134B5AD" w14:textId="77777777" w:rsidR="002547C1" w:rsidRPr="00A77350" w:rsidRDefault="002547C1" w:rsidP="004F465C">
            <w:pPr>
              <w:pStyle w:val="Encabezado"/>
              <w:ind w:left="-267"/>
              <w:jc w:val="center"/>
              <w:rPr>
                <w:rFonts w:ascii="Arial" w:eastAsia="Arial" w:hAnsi="Arial" w:cs="Arial"/>
                <w:b/>
                <w:bCs/>
                <w:color w:val="3A7C22" w:themeColor="accent6" w:themeShade="BF"/>
                <w:sz w:val="20"/>
                <w:szCs w:val="20"/>
              </w:rPr>
            </w:pPr>
          </w:p>
          <w:p w14:paraId="4E2A69CA" w14:textId="77777777" w:rsidR="002547C1" w:rsidRPr="00A77350" w:rsidRDefault="002547C1" w:rsidP="004F465C">
            <w:pPr>
              <w:pStyle w:val="Encabezado"/>
              <w:ind w:left="-267"/>
              <w:jc w:val="center"/>
              <w:rPr>
                <w:rFonts w:ascii="Arial" w:eastAsia="Arial" w:hAnsi="Arial" w:cs="Arial"/>
                <w:sz w:val="20"/>
                <w:szCs w:val="20"/>
              </w:rPr>
            </w:pPr>
            <w:r w:rsidRPr="00A77350">
              <w:rPr>
                <w:rFonts w:ascii="Arial" w:eastAsia="Arial" w:hAnsi="Arial" w:cs="Arial"/>
                <w:sz w:val="20"/>
                <w:szCs w:val="20"/>
              </w:rPr>
              <w:t>Juana María López Zepahua</w:t>
            </w:r>
          </w:p>
          <w:p w14:paraId="4C295036" w14:textId="77777777" w:rsidR="002547C1" w:rsidRPr="00A77350" w:rsidRDefault="002547C1" w:rsidP="004F465C">
            <w:pPr>
              <w:pStyle w:val="Encabezado"/>
              <w:ind w:left="-267"/>
              <w:jc w:val="center"/>
              <w:rPr>
                <w:rFonts w:ascii="Arial" w:eastAsia="Arial" w:hAnsi="Arial" w:cs="Arial"/>
                <w:b/>
                <w:bCs/>
                <w:color w:val="3A7C22" w:themeColor="accent6" w:themeShade="BF"/>
                <w:sz w:val="20"/>
                <w:szCs w:val="20"/>
              </w:rPr>
            </w:pPr>
            <w:r w:rsidRPr="00A77350">
              <w:rPr>
                <w:rFonts w:ascii="Arial" w:eastAsia="Arial" w:hAnsi="Arial" w:cs="Arial"/>
                <w:b/>
                <w:bCs/>
                <w:color w:val="3A7C22" w:themeColor="accent6" w:themeShade="BF"/>
                <w:sz w:val="20"/>
                <w:szCs w:val="20"/>
              </w:rPr>
              <w:t>Vocal</w:t>
            </w:r>
          </w:p>
        </w:tc>
      </w:tr>
    </w:tbl>
    <w:p w14:paraId="0C43C3E8" w14:textId="77777777" w:rsidR="00FE0B45" w:rsidRDefault="00FE0B45" w:rsidP="00A6797B">
      <w:pPr>
        <w:spacing w:line="360" w:lineRule="auto"/>
        <w:jc w:val="both"/>
        <w:rPr>
          <w:rFonts w:ascii="Arial" w:hAnsi="Arial" w:cs="Arial"/>
        </w:rPr>
      </w:pPr>
    </w:p>
    <w:p w14:paraId="2CF25201" w14:textId="77777777" w:rsidR="00FE0B45" w:rsidRPr="00A6797B" w:rsidRDefault="00FE0B45" w:rsidP="00A6797B">
      <w:pPr>
        <w:spacing w:line="360" w:lineRule="auto"/>
        <w:jc w:val="both"/>
        <w:rPr>
          <w:rFonts w:ascii="Arial" w:hAnsi="Arial" w:cs="Arial"/>
        </w:rPr>
      </w:pPr>
    </w:p>
    <w:p w14:paraId="53818300" w14:textId="0B56BFF8" w:rsidR="005E2CCA" w:rsidRPr="003150C2" w:rsidRDefault="005E2CCA" w:rsidP="003150C2">
      <w:pPr>
        <w:spacing w:line="360" w:lineRule="auto"/>
        <w:ind w:left="360"/>
        <w:jc w:val="both"/>
        <w:rPr>
          <w:rFonts w:ascii="Arial" w:hAnsi="Arial" w:cs="Arial"/>
        </w:rPr>
      </w:pPr>
      <w:r w:rsidRPr="003150C2">
        <w:rPr>
          <w:rFonts w:ascii="Arial" w:hAnsi="Arial" w:cs="Arial"/>
        </w:rPr>
        <w:t xml:space="preserve"> </w:t>
      </w:r>
    </w:p>
    <w:p w14:paraId="2A646A6F" w14:textId="77777777" w:rsidR="005E2CCA" w:rsidRPr="00A65A09" w:rsidRDefault="005E2CCA" w:rsidP="00A65A09">
      <w:pPr>
        <w:spacing w:line="360" w:lineRule="auto"/>
        <w:jc w:val="both"/>
        <w:rPr>
          <w:rFonts w:ascii="Arial" w:hAnsi="Arial" w:cs="Arial"/>
        </w:rPr>
      </w:pPr>
    </w:p>
    <w:sectPr w:rsidR="005E2CCA" w:rsidRPr="00A65A09" w:rsidSect="00585FB1">
      <w:headerReference w:type="default" r:id="rId14"/>
      <w:footerReference w:type="default" r:id="rId15"/>
      <w:pgSz w:w="12240" w:h="15840"/>
      <w:pgMar w:top="2835" w:right="1134" w:bottom="1134" w:left="1701" w:header="709"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623F97" w14:textId="77777777" w:rsidR="005348B3" w:rsidRDefault="005348B3" w:rsidP="007C1361">
      <w:pPr>
        <w:spacing w:after="0" w:line="240" w:lineRule="auto"/>
      </w:pPr>
      <w:r>
        <w:separator/>
      </w:r>
    </w:p>
  </w:endnote>
  <w:endnote w:type="continuationSeparator" w:id="0">
    <w:p w14:paraId="0849E6D7" w14:textId="77777777" w:rsidR="005348B3" w:rsidRDefault="005348B3" w:rsidP="007C13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gency FB">
    <w:panose1 w:val="020B0503020202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77047052"/>
      <w:docPartObj>
        <w:docPartGallery w:val="Page Numbers (Bottom of Page)"/>
        <w:docPartUnique/>
      </w:docPartObj>
    </w:sdtPr>
    <w:sdtContent>
      <w:p w14:paraId="7C48157C" w14:textId="03B435D1" w:rsidR="00A16BB7" w:rsidRDefault="00A16BB7">
        <w:pPr>
          <w:pStyle w:val="Piedepgina"/>
          <w:jc w:val="right"/>
        </w:pPr>
        <w:r>
          <w:fldChar w:fldCharType="begin"/>
        </w:r>
        <w:r>
          <w:instrText>PAGE   \* MERGEFORMAT</w:instrText>
        </w:r>
        <w:r>
          <w:fldChar w:fldCharType="separate"/>
        </w:r>
        <w:r>
          <w:rPr>
            <w:lang w:val="es-ES"/>
          </w:rPr>
          <w:t>2</w:t>
        </w:r>
        <w:r>
          <w:fldChar w:fldCharType="end"/>
        </w:r>
      </w:p>
    </w:sdtContent>
  </w:sdt>
  <w:p w14:paraId="6B61B644" w14:textId="0CBAFB51" w:rsidR="00E259B9" w:rsidRDefault="00E259B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441E" w14:textId="77777777" w:rsidR="005348B3" w:rsidRDefault="005348B3" w:rsidP="007C1361">
      <w:pPr>
        <w:spacing w:after="0" w:line="240" w:lineRule="auto"/>
      </w:pPr>
      <w:r>
        <w:separator/>
      </w:r>
    </w:p>
  </w:footnote>
  <w:footnote w:type="continuationSeparator" w:id="0">
    <w:p w14:paraId="5EA6814F" w14:textId="77777777" w:rsidR="005348B3" w:rsidRDefault="005348B3" w:rsidP="007C1361">
      <w:pPr>
        <w:spacing w:after="0" w:line="240" w:lineRule="auto"/>
      </w:pPr>
      <w:r>
        <w:continuationSeparator/>
      </w:r>
    </w:p>
  </w:footnote>
  <w:footnote w:id="1">
    <w:p w14:paraId="1C02C64D" w14:textId="1E781CD6" w:rsidR="00B24B23" w:rsidRPr="00964BBC" w:rsidRDefault="00B24B23">
      <w:pPr>
        <w:pStyle w:val="Textonotapie"/>
        <w:rPr>
          <w:rFonts w:ascii="Agency FB" w:hAnsi="Agency FB"/>
          <w:sz w:val="18"/>
          <w:szCs w:val="18"/>
        </w:rPr>
      </w:pPr>
      <w:r w:rsidRPr="00964BBC">
        <w:rPr>
          <w:rStyle w:val="Refdenotaalpie"/>
          <w:rFonts w:ascii="Agency FB" w:hAnsi="Agency FB"/>
          <w:sz w:val="18"/>
          <w:szCs w:val="18"/>
        </w:rPr>
        <w:footnoteRef/>
      </w:r>
      <w:r w:rsidRPr="00964BBC">
        <w:rPr>
          <w:rFonts w:ascii="Agency FB" w:hAnsi="Agency FB"/>
          <w:sz w:val="18"/>
          <w:szCs w:val="18"/>
        </w:rPr>
        <w:t xml:space="preserve"> </w:t>
      </w:r>
      <w:r w:rsidR="001171A8" w:rsidRPr="00964BBC">
        <w:rPr>
          <w:rFonts w:ascii="Agency FB" w:hAnsi="Agency FB"/>
          <w:sz w:val="18"/>
          <w:szCs w:val="18"/>
        </w:rPr>
        <w:t>En adelante, Tribunal o TEEMICH.</w:t>
      </w:r>
    </w:p>
  </w:footnote>
  <w:footnote w:id="2">
    <w:p w14:paraId="04548D8D" w14:textId="3C5EA0D8" w:rsidR="00162224" w:rsidRPr="00162224" w:rsidRDefault="00162224">
      <w:pPr>
        <w:pStyle w:val="Textonotapie"/>
        <w:rPr>
          <w:rFonts w:ascii="Agency FB" w:hAnsi="Agency FB"/>
        </w:rPr>
      </w:pPr>
      <w:r w:rsidRPr="00162224">
        <w:rPr>
          <w:rStyle w:val="Refdenotaalpie"/>
          <w:rFonts w:ascii="Agency FB" w:hAnsi="Agency FB"/>
        </w:rPr>
        <w:footnoteRef/>
      </w:r>
      <w:r w:rsidRPr="00162224">
        <w:rPr>
          <w:rFonts w:ascii="Agency FB" w:hAnsi="Agency FB"/>
        </w:rPr>
        <w:t xml:space="preserve"> Ley de Archivos y Administración de Documentos del Estado de México y Municipios.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57800F" w14:textId="32DE99C1" w:rsidR="007C1361" w:rsidRPr="00A91341" w:rsidRDefault="007C1361" w:rsidP="00A91341">
    <w:pPr>
      <w:pStyle w:val="Piedepgina"/>
      <w:jc w:val="both"/>
      <w:rPr>
        <w:rFonts w:ascii="Agency FB" w:hAnsi="Agency FB"/>
      </w:rPr>
    </w:pPr>
    <w:r w:rsidRPr="002C3015">
      <w:rPr>
        <w:rFonts w:cs="Arial"/>
        <w:noProof/>
        <w:sz w:val="20"/>
        <w:szCs w:val="20"/>
      </w:rPr>
      <w:drawing>
        <wp:anchor distT="0" distB="0" distL="114300" distR="114300" simplePos="0" relativeHeight="251659264" behindDoc="1" locked="0" layoutInCell="0" allowOverlap="1" wp14:anchorId="5BD440B0" wp14:editId="2EBD769E">
          <wp:simplePos x="0" y="0"/>
          <wp:positionH relativeFrom="page">
            <wp:align>right</wp:align>
          </wp:positionH>
          <wp:positionV relativeFrom="page">
            <wp:posOffset>94578</wp:posOffset>
          </wp:positionV>
          <wp:extent cx="7748615" cy="10663969"/>
          <wp:effectExtent l="0" t="0" r="5080" b="4445"/>
          <wp:wrapNone/>
          <wp:docPr id="719919677" name="Imagen 1" descr="Imagen que contiene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8113510" name="Imagen 1" descr="Imagen que contiene Aplicación&#10;&#10;Descripción generada automáticamente"/>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748615" cy="10663969"/>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43BE0"/>
    <w:multiLevelType w:val="multilevel"/>
    <w:tmpl w:val="8D50C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F30AD2"/>
    <w:multiLevelType w:val="hybridMultilevel"/>
    <w:tmpl w:val="D580500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6436E6D"/>
    <w:multiLevelType w:val="multilevel"/>
    <w:tmpl w:val="2DC2E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4B1AA3"/>
    <w:multiLevelType w:val="hybridMultilevel"/>
    <w:tmpl w:val="9B104DA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7476E07"/>
    <w:multiLevelType w:val="hybridMultilevel"/>
    <w:tmpl w:val="8B36FFF6"/>
    <w:lvl w:ilvl="0" w:tplc="26DC37F6">
      <w:start w:val="1"/>
      <w:numFmt w:val="upperRoman"/>
      <w:lvlText w:val="%1."/>
      <w:lvlJc w:val="left"/>
      <w:pPr>
        <w:ind w:left="834"/>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1F76463C">
      <w:start w:val="1"/>
      <w:numFmt w:val="lowerLetter"/>
      <w:lvlText w:val="%2"/>
      <w:lvlJc w:val="left"/>
      <w:pPr>
        <w:ind w:left="1205"/>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C9926622">
      <w:start w:val="1"/>
      <w:numFmt w:val="lowerRoman"/>
      <w:lvlText w:val="%3"/>
      <w:lvlJc w:val="left"/>
      <w:pPr>
        <w:ind w:left="1925"/>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939E94EE">
      <w:start w:val="1"/>
      <w:numFmt w:val="decimal"/>
      <w:lvlText w:val="%4"/>
      <w:lvlJc w:val="left"/>
      <w:pPr>
        <w:ind w:left="2645"/>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E2BE0EAE">
      <w:start w:val="1"/>
      <w:numFmt w:val="lowerLetter"/>
      <w:lvlText w:val="%5"/>
      <w:lvlJc w:val="left"/>
      <w:pPr>
        <w:ind w:left="3365"/>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970ACFE2">
      <w:start w:val="1"/>
      <w:numFmt w:val="lowerRoman"/>
      <w:lvlText w:val="%6"/>
      <w:lvlJc w:val="left"/>
      <w:pPr>
        <w:ind w:left="4085"/>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A0C67550">
      <w:start w:val="1"/>
      <w:numFmt w:val="decimal"/>
      <w:lvlText w:val="%7"/>
      <w:lvlJc w:val="left"/>
      <w:pPr>
        <w:ind w:left="4805"/>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EC68F604">
      <w:start w:val="1"/>
      <w:numFmt w:val="lowerLetter"/>
      <w:lvlText w:val="%8"/>
      <w:lvlJc w:val="left"/>
      <w:pPr>
        <w:ind w:left="5525"/>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AF968D08">
      <w:start w:val="1"/>
      <w:numFmt w:val="lowerRoman"/>
      <w:lvlText w:val="%9"/>
      <w:lvlJc w:val="left"/>
      <w:pPr>
        <w:ind w:left="6245"/>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0C512367"/>
    <w:multiLevelType w:val="hybridMultilevel"/>
    <w:tmpl w:val="B15EE956"/>
    <w:lvl w:ilvl="0" w:tplc="4260C036">
      <w:start w:val="1"/>
      <w:numFmt w:val="upperRoman"/>
      <w:lvlText w:val="%1."/>
      <w:lvlJc w:val="left"/>
      <w:pPr>
        <w:ind w:left="1214"/>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82AEE0D0">
      <w:start w:val="1"/>
      <w:numFmt w:val="lowerLetter"/>
      <w:lvlText w:val="%2"/>
      <w:lvlJc w:val="left"/>
      <w:pPr>
        <w:ind w:left="144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0F0A5B62">
      <w:start w:val="1"/>
      <w:numFmt w:val="lowerRoman"/>
      <w:lvlText w:val="%3"/>
      <w:lvlJc w:val="left"/>
      <w:pPr>
        <w:ind w:left="21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5B9CD930">
      <w:start w:val="1"/>
      <w:numFmt w:val="decimal"/>
      <w:lvlText w:val="%4"/>
      <w:lvlJc w:val="left"/>
      <w:pPr>
        <w:ind w:left="28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9E0839FC">
      <w:start w:val="1"/>
      <w:numFmt w:val="lowerLetter"/>
      <w:lvlText w:val="%5"/>
      <w:lvlJc w:val="left"/>
      <w:pPr>
        <w:ind w:left="36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F2985CBA">
      <w:start w:val="1"/>
      <w:numFmt w:val="lowerRoman"/>
      <w:lvlText w:val="%6"/>
      <w:lvlJc w:val="left"/>
      <w:pPr>
        <w:ind w:left="43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D73CCFD4">
      <w:start w:val="1"/>
      <w:numFmt w:val="decimal"/>
      <w:lvlText w:val="%7"/>
      <w:lvlJc w:val="left"/>
      <w:pPr>
        <w:ind w:left="504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969457CA">
      <w:start w:val="1"/>
      <w:numFmt w:val="lowerLetter"/>
      <w:lvlText w:val="%8"/>
      <w:lvlJc w:val="left"/>
      <w:pPr>
        <w:ind w:left="57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70C22186">
      <w:start w:val="1"/>
      <w:numFmt w:val="lowerRoman"/>
      <w:lvlText w:val="%9"/>
      <w:lvlJc w:val="left"/>
      <w:pPr>
        <w:ind w:left="64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189B179F"/>
    <w:multiLevelType w:val="hybridMultilevel"/>
    <w:tmpl w:val="D2EADB14"/>
    <w:lvl w:ilvl="0" w:tplc="2702CE10">
      <w:start w:val="1"/>
      <w:numFmt w:val="upperRoman"/>
      <w:lvlText w:val="%1."/>
      <w:lvlJc w:val="left"/>
      <w:pPr>
        <w:ind w:left="834"/>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B2CCCE00">
      <w:start w:val="1"/>
      <w:numFmt w:val="lowerLetter"/>
      <w:lvlText w:val="%2"/>
      <w:lvlJc w:val="left"/>
      <w:pPr>
        <w:ind w:left="1205"/>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6E703C44">
      <w:start w:val="1"/>
      <w:numFmt w:val="lowerRoman"/>
      <w:lvlText w:val="%3"/>
      <w:lvlJc w:val="left"/>
      <w:pPr>
        <w:ind w:left="1925"/>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6E66CCB0">
      <w:start w:val="1"/>
      <w:numFmt w:val="decimal"/>
      <w:lvlText w:val="%4"/>
      <w:lvlJc w:val="left"/>
      <w:pPr>
        <w:ind w:left="2645"/>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1BA293C0">
      <w:start w:val="1"/>
      <w:numFmt w:val="lowerLetter"/>
      <w:lvlText w:val="%5"/>
      <w:lvlJc w:val="left"/>
      <w:pPr>
        <w:ind w:left="3365"/>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A1C20302">
      <w:start w:val="1"/>
      <w:numFmt w:val="lowerRoman"/>
      <w:lvlText w:val="%6"/>
      <w:lvlJc w:val="left"/>
      <w:pPr>
        <w:ind w:left="4085"/>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CB0C21B2">
      <w:start w:val="1"/>
      <w:numFmt w:val="decimal"/>
      <w:lvlText w:val="%7"/>
      <w:lvlJc w:val="left"/>
      <w:pPr>
        <w:ind w:left="4805"/>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0A26CE7A">
      <w:start w:val="1"/>
      <w:numFmt w:val="lowerLetter"/>
      <w:lvlText w:val="%8"/>
      <w:lvlJc w:val="left"/>
      <w:pPr>
        <w:ind w:left="5525"/>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A4A4A09A">
      <w:start w:val="1"/>
      <w:numFmt w:val="lowerRoman"/>
      <w:lvlText w:val="%9"/>
      <w:lvlJc w:val="left"/>
      <w:pPr>
        <w:ind w:left="6245"/>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1FFF34E1"/>
    <w:multiLevelType w:val="hybridMultilevel"/>
    <w:tmpl w:val="5FCA5342"/>
    <w:lvl w:ilvl="0" w:tplc="3B102F00">
      <w:start w:val="3"/>
      <w:numFmt w:val="bullet"/>
      <w:lvlText w:val=""/>
      <w:lvlJc w:val="left"/>
      <w:pPr>
        <w:ind w:left="720" w:hanging="360"/>
      </w:pPr>
      <w:rPr>
        <w:rFonts w:ascii="Symbol" w:eastAsiaTheme="minorEastAsia"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031208C"/>
    <w:multiLevelType w:val="hybridMultilevel"/>
    <w:tmpl w:val="5538CBCE"/>
    <w:lvl w:ilvl="0" w:tplc="3904A83A">
      <w:start w:val="3"/>
      <w:numFmt w:val="bullet"/>
      <w:lvlText w:val=""/>
      <w:lvlJc w:val="left"/>
      <w:pPr>
        <w:ind w:left="720" w:hanging="360"/>
      </w:pPr>
      <w:rPr>
        <w:rFonts w:ascii="Symbol" w:eastAsiaTheme="minorEastAsia"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1F73EA5"/>
    <w:multiLevelType w:val="hybridMultilevel"/>
    <w:tmpl w:val="6F9E9908"/>
    <w:lvl w:ilvl="0" w:tplc="F6DC1866">
      <w:start w:val="3"/>
      <w:numFmt w:val="bullet"/>
      <w:lvlText w:val=""/>
      <w:lvlJc w:val="left"/>
      <w:pPr>
        <w:ind w:left="720" w:hanging="360"/>
      </w:pPr>
      <w:rPr>
        <w:rFonts w:ascii="Symbol" w:eastAsiaTheme="minorEastAsia"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3171718C"/>
    <w:multiLevelType w:val="hybridMultilevel"/>
    <w:tmpl w:val="FC94452C"/>
    <w:lvl w:ilvl="0" w:tplc="953E17B0">
      <w:numFmt w:val="bullet"/>
      <w:lvlText w:val="-"/>
      <w:lvlJc w:val="left"/>
      <w:pPr>
        <w:ind w:left="720" w:hanging="360"/>
      </w:pPr>
      <w:rPr>
        <w:rFonts w:ascii="Arial" w:eastAsiaTheme="minorHAnsi"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33632CAA"/>
    <w:multiLevelType w:val="hybridMultilevel"/>
    <w:tmpl w:val="098E063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34973967"/>
    <w:multiLevelType w:val="hybridMultilevel"/>
    <w:tmpl w:val="A648809A"/>
    <w:lvl w:ilvl="0" w:tplc="3C922DC4">
      <w:start w:val="1"/>
      <w:numFmt w:val="upperRoman"/>
      <w:lvlText w:val="%1."/>
      <w:lvlJc w:val="left"/>
      <w:pPr>
        <w:ind w:left="88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105A8D82">
      <w:start w:val="1"/>
      <w:numFmt w:val="lowerLetter"/>
      <w:lvlText w:val="%2"/>
      <w:lvlJc w:val="left"/>
      <w:pPr>
        <w:ind w:left="1187"/>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3F6C9D68">
      <w:start w:val="1"/>
      <w:numFmt w:val="lowerRoman"/>
      <w:lvlText w:val="%3"/>
      <w:lvlJc w:val="left"/>
      <w:pPr>
        <w:ind w:left="1907"/>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4A7E4E94">
      <w:start w:val="1"/>
      <w:numFmt w:val="decimal"/>
      <w:lvlText w:val="%4"/>
      <w:lvlJc w:val="left"/>
      <w:pPr>
        <w:ind w:left="2627"/>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EF7ABE04">
      <w:start w:val="1"/>
      <w:numFmt w:val="lowerLetter"/>
      <w:lvlText w:val="%5"/>
      <w:lvlJc w:val="left"/>
      <w:pPr>
        <w:ind w:left="3347"/>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369A3C0E">
      <w:start w:val="1"/>
      <w:numFmt w:val="lowerRoman"/>
      <w:lvlText w:val="%6"/>
      <w:lvlJc w:val="left"/>
      <w:pPr>
        <w:ind w:left="4067"/>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60F036CE">
      <w:start w:val="1"/>
      <w:numFmt w:val="decimal"/>
      <w:lvlText w:val="%7"/>
      <w:lvlJc w:val="left"/>
      <w:pPr>
        <w:ind w:left="4787"/>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C58E655E">
      <w:start w:val="1"/>
      <w:numFmt w:val="lowerLetter"/>
      <w:lvlText w:val="%8"/>
      <w:lvlJc w:val="left"/>
      <w:pPr>
        <w:ind w:left="5507"/>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2C840DBC">
      <w:start w:val="1"/>
      <w:numFmt w:val="lowerRoman"/>
      <w:lvlText w:val="%9"/>
      <w:lvlJc w:val="left"/>
      <w:pPr>
        <w:ind w:left="6227"/>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34FC5C98"/>
    <w:multiLevelType w:val="hybridMultilevel"/>
    <w:tmpl w:val="0900A762"/>
    <w:lvl w:ilvl="0" w:tplc="B2AAA4E2">
      <w:start w:val="3"/>
      <w:numFmt w:val="bullet"/>
      <w:lvlText w:val=""/>
      <w:lvlJc w:val="left"/>
      <w:pPr>
        <w:ind w:left="720" w:hanging="360"/>
      </w:pPr>
      <w:rPr>
        <w:rFonts w:ascii="Symbol" w:eastAsiaTheme="minorEastAsia"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38BC3A1B"/>
    <w:multiLevelType w:val="hybridMultilevel"/>
    <w:tmpl w:val="DA42AE38"/>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39AD70DA"/>
    <w:multiLevelType w:val="multilevel"/>
    <w:tmpl w:val="38265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9D31113"/>
    <w:multiLevelType w:val="hybridMultilevel"/>
    <w:tmpl w:val="DBDE858A"/>
    <w:lvl w:ilvl="0" w:tplc="B596C8DA">
      <w:start w:val="2"/>
      <w:numFmt w:val="bullet"/>
      <w:lvlText w:val=""/>
      <w:lvlJc w:val="left"/>
      <w:pPr>
        <w:ind w:left="720" w:hanging="360"/>
      </w:pPr>
      <w:rPr>
        <w:rFonts w:ascii="Symbol" w:eastAsiaTheme="minorHAns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3C135615"/>
    <w:multiLevelType w:val="multilevel"/>
    <w:tmpl w:val="711CC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2BC5751"/>
    <w:multiLevelType w:val="hybridMultilevel"/>
    <w:tmpl w:val="963C2B32"/>
    <w:lvl w:ilvl="0" w:tplc="9D1481F2">
      <w:start w:val="3"/>
      <w:numFmt w:val="bullet"/>
      <w:lvlText w:val=""/>
      <w:lvlJc w:val="left"/>
      <w:pPr>
        <w:ind w:left="720" w:hanging="360"/>
      </w:pPr>
      <w:rPr>
        <w:rFonts w:ascii="Symbol" w:eastAsiaTheme="minorEastAsia"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45811855"/>
    <w:multiLevelType w:val="hybridMultilevel"/>
    <w:tmpl w:val="C50E49D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47251E82"/>
    <w:multiLevelType w:val="multilevel"/>
    <w:tmpl w:val="5AF61A8C"/>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47DA4A12"/>
    <w:multiLevelType w:val="hybridMultilevel"/>
    <w:tmpl w:val="761A48F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487F727B"/>
    <w:multiLevelType w:val="hybridMultilevel"/>
    <w:tmpl w:val="7910CE64"/>
    <w:lvl w:ilvl="0" w:tplc="87E01C98">
      <w:start w:val="5"/>
      <w:numFmt w:val="decimal"/>
      <w:lvlText w:val="%1."/>
      <w:lvlJc w:val="left"/>
      <w:pPr>
        <w:ind w:left="412" w:hanging="360"/>
      </w:pPr>
      <w:rPr>
        <w:rFonts w:hint="default"/>
      </w:rPr>
    </w:lvl>
    <w:lvl w:ilvl="1" w:tplc="080A0019" w:tentative="1">
      <w:start w:val="1"/>
      <w:numFmt w:val="lowerLetter"/>
      <w:lvlText w:val="%2."/>
      <w:lvlJc w:val="left"/>
      <w:pPr>
        <w:ind w:left="1132" w:hanging="360"/>
      </w:pPr>
    </w:lvl>
    <w:lvl w:ilvl="2" w:tplc="080A001B" w:tentative="1">
      <w:start w:val="1"/>
      <w:numFmt w:val="lowerRoman"/>
      <w:lvlText w:val="%3."/>
      <w:lvlJc w:val="right"/>
      <w:pPr>
        <w:ind w:left="1852" w:hanging="180"/>
      </w:pPr>
    </w:lvl>
    <w:lvl w:ilvl="3" w:tplc="080A000F" w:tentative="1">
      <w:start w:val="1"/>
      <w:numFmt w:val="decimal"/>
      <w:lvlText w:val="%4."/>
      <w:lvlJc w:val="left"/>
      <w:pPr>
        <w:ind w:left="2572" w:hanging="360"/>
      </w:pPr>
    </w:lvl>
    <w:lvl w:ilvl="4" w:tplc="080A0019" w:tentative="1">
      <w:start w:val="1"/>
      <w:numFmt w:val="lowerLetter"/>
      <w:lvlText w:val="%5."/>
      <w:lvlJc w:val="left"/>
      <w:pPr>
        <w:ind w:left="3292" w:hanging="360"/>
      </w:pPr>
    </w:lvl>
    <w:lvl w:ilvl="5" w:tplc="080A001B" w:tentative="1">
      <w:start w:val="1"/>
      <w:numFmt w:val="lowerRoman"/>
      <w:lvlText w:val="%6."/>
      <w:lvlJc w:val="right"/>
      <w:pPr>
        <w:ind w:left="4012" w:hanging="180"/>
      </w:pPr>
    </w:lvl>
    <w:lvl w:ilvl="6" w:tplc="080A000F" w:tentative="1">
      <w:start w:val="1"/>
      <w:numFmt w:val="decimal"/>
      <w:lvlText w:val="%7."/>
      <w:lvlJc w:val="left"/>
      <w:pPr>
        <w:ind w:left="4732" w:hanging="360"/>
      </w:pPr>
    </w:lvl>
    <w:lvl w:ilvl="7" w:tplc="080A0019" w:tentative="1">
      <w:start w:val="1"/>
      <w:numFmt w:val="lowerLetter"/>
      <w:lvlText w:val="%8."/>
      <w:lvlJc w:val="left"/>
      <w:pPr>
        <w:ind w:left="5452" w:hanging="360"/>
      </w:pPr>
    </w:lvl>
    <w:lvl w:ilvl="8" w:tplc="080A001B" w:tentative="1">
      <w:start w:val="1"/>
      <w:numFmt w:val="lowerRoman"/>
      <w:lvlText w:val="%9."/>
      <w:lvlJc w:val="right"/>
      <w:pPr>
        <w:ind w:left="6172" w:hanging="180"/>
      </w:pPr>
    </w:lvl>
  </w:abstractNum>
  <w:abstractNum w:abstractNumId="23" w15:restartNumberingAfterBreak="0">
    <w:nsid w:val="4B500E2E"/>
    <w:multiLevelType w:val="hybridMultilevel"/>
    <w:tmpl w:val="63C884FA"/>
    <w:lvl w:ilvl="0" w:tplc="106EB5BA">
      <w:start w:val="1"/>
      <w:numFmt w:val="upperRoman"/>
      <w:lvlText w:val="%1."/>
      <w:lvlJc w:val="left"/>
      <w:pPr>
        <w:ind w:left="894"/>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1F207C6A">
      <w:start w:val="1"/>
      <w:numFmt w:val="lowerLetter"/>
      <w:lvlText w:val="%2"/>
      <w:lvlJc w:val="left"/>
      <w:pPr>
        <w:ind w:left="123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662AC864">
      <w:start w:val="1"/>
      <w:numFmt w:val="lowerRoman"/>
      <w:lvlText w:val="%3"/>
      <w:lvlJc w:val="left"/>
      <w:pPr>
        <w:ind w:left="195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5754CA5E">
      <w:start w:val="1"/>
      <w:numFmt w:val="decimal"/>
      <w:lvlText w:val="%4"/>
      <w:lvlJc w:val="left"/>
      <w:pPr>
        <w:ind w:left="267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36BE96E4">
      <w:start w:val="1"/>
      <w:numFmt w:val="lowerLetter"/>
      <w:lvlText w:val="%5"/>
      <w:lvlJc w:val="left"/>
      <w:pPr>
        <w:ind w:left="339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15BACC54">
      <w:start w:val="1"/>
      <w:numFmt w:val="lowerRoman"/>
      <w:lvlText w:val="%6"/>
      <w:lvlJc w:val="left"/>
      <w:pPr>
        <w:ind w:left="411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51ACCC96">
      <w:start w:val="1"/>
      <w:numFmt w:val="decimal"/>
      <w:lvlText w:val="%7"/>
      <w:lvlJc w:val="left"/>
      <w:pPr>
        <w:ind w:left="483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1D489B4A">
      <w:start w:val="1"/>
      <w:numFmt w:val="lowerLetter"/>
      <w:lvlText w:val="%8"/>
      <w:lvlJc w:val="left"/>
      <w:pPr>
        <w:ind w:left="555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E8E40B8E">
      <w:start w:val="1"/>
      <w:numFmt w:val="lowerRoman"/>
      <w:lvlText w:val="%9"/>
      <w:lvlJc w:val="left"/>
      <w:pPr>
        <w:ind w:left="627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24" w15:restartNumberingAfterBreak="0">
    <w:nsid w:val="50191CBD"/>
    <w:multiLevelType w:val="hybridMultilevel"/>
    <w:tmpl w:val="AF1EAA9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51706DA7"/>
    <w:multiLevelType w:val="multilevel"/>
    <w:tmpl w:val="C4964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1B25086"/>
    <w:multiLevelType w:val="hybridMultilevel"/>
    <w:tmpl w:val="D610D72E"/>
    <w:lvl w:ilvl="0" w:tplc="39E4358E">
      <w:start w:val="3"/>
      <w:numFmt w:val="bullet"/>
      <w:lvlText w:val=""/>
      <w:lvlJc w:val="left"/>
      <w:pPr>
        <w:ind w:left="720" w:hanging="360"/>
      </w:pPr>
      <w:rPr>
        <w:rFonts w:ascii="Symbol" w:eastAsiaTheme="minorEastAsia"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53F77E86"/>
    <w:multiLevelType w:val="hybridMultilevel"/>
    <w:tmpl w:val="08EC964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546D1964"/>
    <w:multiLevelType w:val="hybridMultilevel"/>
    <w:tmpl w:val="529827B2"/>
    <w:lvl w:ilvl="0" w:tplc="B8E81C12">
      <w:start w:val="2"/>
      <w:numFmt w:val="bullet"/>
      <w:lvlText w:val="-"/>
      <w:lvlJc w:val="left"/>
      <w:pPr>
        <w:ind w:left="720" w:hanging="360"/>
      </w:pPr>
      <w:rPr>
        <w:rFonts w:ascii="Aptos" w:eastAsiaTheme="minorHAnsi" w:hAnsi="Aptos"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9B11A76"/>
    <w:multiLevelType w:val="hybridMultilevel"/>
    <w:tmpl w:val="362A787C"/>
    <w:lvl w:ilvl="0" w:tplc="226CC9BE">
      <w:start w:val="2"/>
      <w:numFmt w:val="bullet"/>
      <w:lvlText w:val="-"/>
      <w:lvlJc w:val="left"/>
      <w:pPr>
        <w:ind w:left="720" w:hanging="360"/>
      </w:pPr>
      <w:rPr>
        <w:rFonts w:ascii="Arial" w:eastAsiaTheme="minorHAnsi"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5E164E17"/>
    <w:multiLevelType w:val="hybridMultilevel"/>
    <w:tmpl w:val="EE1EBA8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671D01EB"/>
    <w:multiLevelType w:val="hybridMultilevel"/>
    <w:tmpl w:val="BB5C2B80"/>
    <w:lvl w:ilvl="0" w:tplc="54C45582">
      <w:start w:val="3"/>
      <w:numFmt w:val="bullet"/>
      <w:lvlText w:val=""/>
      <w:lvlJc w:val="left"/>
      <w:pPr>
        <w:ind w:left="720" w:hanging="360"/>
      </w:pPr>
      <w:rPr>
        <w:rFonts w:ascii="Symbol" w:eastAsiaTheme="minorEastAsia"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6B590BB1"/>
    <w:multiLevelType w:val="hybridMultilevel"/>
    <w:tmpl w:val="AE08DBA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6E0453DB"/>
    <w:multiLevelType w:val="hybridMultilevel"/>
    <w:tmpl w:val="91CCE4C8"/>
    <w:lvl w:ilvl="0" w:tplc="7B921912">
      <w:start w:val="1"/>
      <w:numFmt w:val="upperRoman"/>
      <w:lvlText w:val="%1."/>
      <w:lvlJc w:val="left"/>
      <w:pPr>
        <w:ind w:left="854"/>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0D723004">
      <w:start w:val="1"/>
      <w:numFmt w:val="lowerLetter"/>
      <w:lvlText w:val="%2"/>
      <w:lvlJc w:val="left"/>
      <w:pPr>
        <w:ind w:left="124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58288A06">
      <w:start w:val="1"/>
      <w:numFmt w:val="lowerRoman"/>
      <w:lvlText w:val="%3"/>
      <w:lvlJc w:val="left"/>
      <w:pPr>
        <w:ind w:left="19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AFA49758">
      <w:start w:val="1"/>
      <w:numFmt w:val="decimal"/>
      <w:lvlText w:val="%4"/>
      <w:lvlJc w:val="left"/>
      <w:pPr>
        <w:ind w:left="26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8BF266B0">
      <w:start w:val="1"/>
      <w:numFmt w:val="lowerLetter"/>
      <w:lvlText w:val="%5"/>
      <w:lvlJc w:val="left"/>
      <w:pPr>
        <w:ind w:left="34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E3D4DDF0">
      <w:start w:val="1"/>
      <w:numFmt w:val="lowerRoman"/>
      <w:lvlText w:val="%6"/>
      <w:lvlJc w:val="left"/>
      <w:pPr>
        <w:ind w:left="41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0130ECFA">
      <w:start w:val="1"/>
      <w:numFmt w:val="decimal"/>
      <w:lvlText w:val="%7"/>
      <w:lvlJc w:val="left"/>
      <w:pPr>
        <w:ind w:left="484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C77C74CC">
      <w:start w:val="1"/>
      <w:numFmt w:val="lowerLetter"/>
      <w:lvlText w:val="%8"/>
      <w:lvlJc w:val="left"/>
      <w:pPr>
        <w:ind w:left="55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48C2C4C8">
      <w:start w:val="1"/>
      <w:numFmt w:val="lowerRoman"/>
      <w:lvlText w:val="%9"/>
      <w:lvlJc w:val="left"/>
      <w:pPr>
        <w:ind w:left="62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34" w15:restartNumberingAfterBreak="0">
    <w:nsid w:val="70E30A1A"/>
    <w:multiLevelType w:val="multilevel"/>
    <w:tmpl w:val="7450BF0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5" w15:restartNumberingAfterBreak="0">
    <w:nsid w:val="7A3509A3"/>
    <w:multiLevelType w:val="hybridMultilevel"/>
    <w:tmpl w:val="53FC599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911496971">
    <w:abstractNumId w:val="28"/>
  </w:num>
  <w:num w:numId="2" w16cid:durableId="1345090250">
    <w:abstractNumId w:val="29"/>
  </w:num>
  <w:num w:numId="3" w16cid:durableId="1968124349">
    <w:abstractNumId w:val="32"/>
  </w:num>
  <w:num w:numId="4" w16cid:durableId="1567378465">
    <w:abstractNumId w:val="3"/>
  </w:num>
  <w:num w:numId="5" w16cid:durableId="787428">
    <w:abstractNumId w:val="20"/>
  </w:num>
  <w:num w:numId="6" w16cid:durableId="550847385">
    <w:abstractNumId w:val="19"/>
  </w:num>
  <w:num w:numId="7" w16cid:durableId="1234467727">
    <w:abstractNumId w:val="30"/>
  </w:num>
  <w:num w:numId="8" w16cid:durableId="1362704146">
    <w:abstractNumId w:val="34"/>
  </w:num>
  <w:num w:numId="9" w16cid:durableId="166097994">
    <w:abstractNumId w:val="0"/>
  </w:num>
  <w:num w:numId="10" w16cid:durableId="1557014350">
    <w:abstractNumId w:val="2"/>
  </w:num>
  <w:num w:numId="11" w16cid:durableId="104081551">
    <w:abstractNumId w:val="17"/>
  </w:num>
  <w:num w:numId="12" w16cid:durableId="1433475862">
    <w:abstractNumId w:val="15"/>
  </w:num>
  <w:num w:numId="13" w16cid:durableId="1992758077">
    <w:abstractNumId w:val="25"/>
  </w:num>
  <w:num w:numId="14" w16cid:durableId="1727298920">
    <w:abstractNumId w:val="10"/>
  </w:num>
  <w:num w:numId="15" w16cid:durableId="1026324514">
    <w:abstractNumId w:val="12"/>
  </w:num>
  <w:num w:numId="16" w16cid:durableId="610554057">
    <w:abstractNumId w:val="14"/>
  </w:num>
  <w:num w:numId="17" w16cid:durableId="916213617">
    <w:abstractNumId w:val="24"/>
  </w:num>
  <w:num w:numId="18" w16cid:durableId="2095592035">
    <w:abstractNumId w:val="4"/>
  </w:num>
  <w:num w:numId="19" w16cid:durableId="1091583792">
    <w:abstractNumId w:val="6"/>
  </w:num>
  <w:num w:numId="20" w16cid:durableId="267086137">
    <w:abstractNumId w:val="11"/>
  </w:num>
  <w:num w:numId="21" w16cid:durableId="1572154364">
    <w:abstractNumId w:val="5"/>
  </w:num>
  <w:num w:numId="22" w16cid:durableId="498934206">
    <w:abstractNumId w:val="31"/>
  </w:num>
  <w:num w:numId="23" w16cid:durableId="2015569625">
    <w:abstractNumId w:val="8"/>
  </w:num>
  <w:num w:numId="24" w16cid:durableId="1033768643">
    <w:abstractNumId w:val="9"/>
  </w:num>
  <w:num w:numId="25" w16cid:durableId="521826373">
    <w:abstractNumId w:val="18"/>
  </w:num>
  <w:num w:numId="26" w16cid:durableId="1130316634">
    <w:abstractNumId w:val="26"/>
  </w:num>
  <w:num w:numId="27" w16cid:durableId="1393114848">
    <w:abstractNumId w:val="13"/>
  </w:num>
  <w:num w:numId="28" w16cid:durableId="1119833450">
    <w:abstractNumId w:val="7"/>
  </w:num>
  <w:num w:numId="29" w16cid:durableId="22947810">
    <w:abstractNumId w:val="23"/>
  </w:num>
  <w:num w:numId="30" w16cid:durableId="1194612659">
    <w:abstractNumId w:val="33"/>
  </w:num>
  <w:num w:numId="31" w16cid:durableId="135725274">
    <w:abstractNumId w:val="1"/>
  </w:num>
  <w:num w:numId="32" w16cid:durableId="821460414">
    <w:abstractNumId w:val="22"/>
  </w:num>
  <w:num w:numId="33" w16cid:durableId="1883008605">
    <w:abstractNumId w:val="21"/>
  </w:num>
  <w:num w:numId="34" w16cid:durableId="686294172">
    <w:abstractNumId w:val="27"/>
  </w:num>
  <w:num w:numId="35" w16cid:durableId="213809725">
    <w:abstractNumId w:val="16"/>
  </w:num>
  <w:num w:numId="36" w16cid:durableId="83383592">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8"/>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2931"/>
    <w:rsid w:val="00000E64"/>
    <w:rsid w:val="000019E6"/>
    <w:rsid w:val="00003689"/>
    <w:rsid w:val="00005874"/>
    <w:rsid w:val="00006036"/>
    <w:rsid w:val="00007C00"/>
    <w:rsid w:val="00007C84"/>
    <w:rsid w:val="00013232"/>
    <w:rsid w:val="00013415"/>
    <w:rsid w:val="00013974"/>
    <w:rsid w:val="00016EB6"/>
    <w:rsid w:val="00020E16"/>
    <w:rsid w:val="000231E4"/>
    <w:rsid w:val="00024737"/>
    <w:rsid w:val="000268CD"/>
    <w:rsid w:val="000301DE"/>
    <w:rsid w:val="0003069D"/>
    <w:rsid w:val="0003270B"/>
    <w:rsid w:val="000373B0"/>
    <w:rsid w:val="000403BE"/>
    <w:rsid w:val="000471CB"/>
    <w:rsid w:val="0005158B"/>
    <w:rsid w:val="000535E7"/>
    <w:rsid w:val="00065C18"/>
    <w:rsid w:val="00067680"/>
    <w:rsid w:val="00071A69"/>
    <w:rsid w:val="000733FC"/>
    <w:rsid w:val="00084808"/>
    <w:rsid w:val="00095E79"/>
    <w:rsid w:val="00096916"/>
    <w:rsid w:val="000A29AB"/>
    <w:rsid w:val="000A704C"/>
    <w:rsid w:val="000A7686"/>
    <w:rsid w:val="000B3F17"/>
    <w:rsid w:val="000C0969"/>
    <w:rsid w:val="000C1FB9"/>
    <w:rsid w:val="000C3568"/>
    <w:rsid w:val="000C38BF"/>
    <w:rsid w:val="000D00D0"/>
    <w:rsid w:val="000D387C"/>
    <w:rsid w:val="000D4DDA"/>
    <w:rsid w:val="000D5F52"/>
    <w:rsid w:val="000D774E"/>
    <w:rsid w:val="000E576D"/>
    <w:rsid w:val="000E6410"/>
    <w:rsid w:val="000E66A9"/>
    <w:rsid w:val="000F54B5"/>
    <w:rsid w:val="000F57BB"/>
    <w:rsid w:val="000F60B1"/>
    <w:rsid w:val="00100729"/>
    <w:rsid w:val="00101210"/>
    <w:rsid w:val="00102CB4"/>
    <w:rsid w:val="0010551A"/>
    <w:rsid w:val="001101AB"/>
    <w:rsid w:val="0011073F"/>
    <w:rsid w:val="0011661F"/>
    <w:rsid w:val="001171A8"/>
    <w:rsid w:val="001207EE"/>
    <w:rsid w:val="00120957"/>
    <w:rsid w:val="00122DA8"/>
    <w:rsid w:val="00123317"/>
    <w:rsid w:val="0013081F"/>
    <w:rsid w:val="001312B6"/>
    <w:rsid w:val="001424CB"/>
    <w:rsid w:val="00143899"/>
    <w:rsid w:val="001450FA"/>
    <w:rsid w:val="0014624B"/>
    <w:rsid w:val="00147B51"/>
    <w:rsid w:val="00152E79"/>
    <w:rsid w:val="00156E3C"/>
    <w:rsid w:val="00162224"/>
    <w:rsid w:val="00162804"/>
    <w:rsid w:val="0016299A"/>
    <w:rsid w:val="00163409"/>
    <w:rsid w:val="00163D20"/>
    <w:rsid w:val="00164610"/>
    <w:rsid w:val="00165EC4"/>
    <w:rsid w:val="00166FCA"/>
    <w:rsid w:val="001679F2"/>
    <w:rsid w:val="00170EAE"/>
    <w:rsid w:val="00170FDA"/>
    <w:rsid w:val="00171A62"/>
    <w:rsid w:val="0017383B"/>
    <w:rsid w:val="00177AEE"/>
    <w:rsid w:val="00182652"/>
    <w:rsid w:val="00182E74"/>
    <w:rsid w:val="00185137"/>
    <w:rsid w:val="00192FD0"/>
    <w:rsid w:val="00194B75"/>
    <w:rsid w:val="001956DD"/>
    <w:rsid w:val="001A0E6C"/>
    <w:rsid w:val="001A1A94"/>
    <w:rsid w:val="001A20CD"/>
    <w:rsid w:val="001A4C72"/>
    <w:rsid w:val="001A52CA"/>
    <w:rsid w:val="001B0B5F"/>
    <w:rsid w:val="001B2E28"/>
    <w:rsid w:val="001B3C14"/>
    <w:rsid w:val="001C31AE"/>
    <w:rsid w:val="001C35C8"/>
    <w:rsid w:val="001C46EC"/>
    <w:rsid w:val="001C720B"/>
    <w:rsid w:val="001D3376"/>
    <w:rsid w:val="001D682F"/>
    <w:rsid w:val="001D69BE"/>
    <w:rsid w:val="001E22A4"/>
    <w:rsid w:val="001E231F"/>
    <w:rsid w:val="001E3DF4"/>
    <w:rsid w:val="001E5362"/>
    <w:rsid w:val="001E5A7F"/>
    <w:rsid w:val="001F1727"/>
    <w:rsid w:val="001F1DE1"/>
    <w:rsid w:val="001F2C84"/>
    <w:rsid w:val="001F763D"/>
    <w:rsid w:val="001F7B0C"/>
    <w:rsid w:val="0020193D"/>
    <w:rsid w:val="002064C9"/>
    <w:rsid w:val="002077D8"/>
    <w:rsid w:val="00210F92"/>
    <w:rsid w:val="0021125B"/>
    <w:rsid w:val="002114E0"/>
    <w:rsid w:val="002151E7"/>
    <w:rsid w:val="00215FD4"/>
    <w:rsid w:val="00216BD1"/>
    <w:rsid w:val="00235C68"/>
    <w:rsid w:val="00241112"/>
    <w:rsid w:val="00242CDC"/>
    <w:rsid w:val="00242EF1"/>
    <w:rsid w:val="0024579C"/>
    <w:rsid w:val="002459C0"/>
    <w:rsid w:val="00245C8E"/>
    <w:rsid w:val="0024781E"/>
    <w:rsid w:val="0025097D"/>
    <w:rsid w:val="00251ED1"/>
    <w:rsid w:val="00254784"/>
    <w:rsid w:val="002547C1"/>
    <w:rsid w:val="002605D9"/>
    <w:rsid w:val="002615CF"/>
    <w:rsid w:val="002629F0"/>
    <w:rsid w:val="0026774A"/>
    <w:rsid w:val="00275FA5"/>
    <w:rsid w:val="0028055D"/>
    <w:rsid w:val="00282262"/>
    <w:rsid w:val="00285C6A"/>
    <w:rsid w:val="002876D0"/>
    <w:rsid w:val="00294399"/>
    <w:rsid w:val="00294D81"/>
    <w:rsid w:val="002A20B1"/>
    <w:rsid w:val="002A2D2A"/>
    <w:rsid w:val="002A3153"/>
    <w:rsid w:val="002A3BF5"/>
    <w:rsid w:val="002A4EC7"/>
    <w:rsid w:val="002B143A"/>
    <w:rsid w:val="002B2ADB"/>
    <w:rsid w:val="002B3226"/>
    <w:rsid w:val="002C2768"/>
    <w:rsid w:val="002C2CB1"/>
    <w:rsid w:val="002C4C00"/>
    <w:rsid w:val="002C6456"/>
    <w:rsid w:val="002C7123"/>
    <w:rsid w:val="002C7AFF"/>
    <w:rsid w:val="002D5E48"/>
    <w:rsid w:val="002D68DE"/>
    <w:rsid w:val="002D7561"/>
    <w:rsid w:val="002E09B8"/>
    <w:rsid w:val="002F0096"/>
    <w:rsid w:val="002F219A"/>
    <w:rsid w:val="002F2EBC"/>
    <w:rsid w:val="002F31C4"/>
    <w:rsid w:val="002F52A5"/>
    <w:rsid w:val="002F676B"/>
    <w:rsid w:val="00302DC0"/>
    <w:rsid w:val="003030D0"/>
    <w:rsid w:val="00304C39"/>
    <w:rsid w:val="0030575F"/>
    <w:rsid w:val="00310369"/>
    <w:rsid w:val="003150C2"/>
    <w:rsid w:val="00320569"/>
    <w:rsid w:val="00320A99"/>
    <w:rsid w:val="00321C8B"/>
    <w:rsid w:val="00323204"/>
    <w:rsid w:val="003254B0"/>
    <w:rsid w:val="00325AE0"/>
    <w:rsid w:val="00330E9F"/>
    <w:rsid w:val="00332A06"/>
    <w:rsid w:val="00332CEF"/>
    <w:rsid w:val="0033582F"/>
    <w:rsid w:val="003401EC"/>
    <w:rsid w:val="00342ECF"/>
    <w:rsid w:val="00343832"/>
    <w:rsid w:val="003521DC"/>
    <w:rsid w:val="00354571"/>
    <w:rsid w:val="00354AEC"/>
    <w:rsid w:val="00364463"/>
    <w:rsid w:val="00372669"/>
    <w:rsid w:val="00372F07"/>
    <w:rsid w:val="00375E23"/>
    <w:rsid w:val="003775D9"/>
    <w:rsid w:val="00380B2C"/>
    <w:rsid w:val="003848A1"/>
    <w:rsid w:val="00385B9D"/>
    <w:rsid w:val="00386D3C"/>
    <w:rsid w:val="003874BB"/>
    <w:rsid w:val="00387EB8"/>
    <w:rsid w:val="0039344C"/>
    <w:rsid w:val="00396F01"/>
    <w:rsid w:val="00397315"/>
    <w:rsid w:val="0039734B"/>
    <w:rsid w:val="003A70E2"/>
    <w:rsid w:val="003A71EA"/>
    <w:rsid w:val="003B5592"/>
    <w:rsid w:val="003C03DB"/>
    <w:rsid w:val="003C16F1"/>
    <w:rsid w:val="003C1ED1"/>
    <w:rsid w:val="003C2920"/>
    <w:rsid w:val="003C3F01"/>
    <w:rsid w:val="003C6ECF"/>
    <w:rsid w:val="003D1AE3"/>
    <w:rsid w:val="003D5F1A"/>
    <w:rsid w:val="003D6951"/>
    <w:rsid w:val="003D7B59"/>
    <w:rsid w:val="003E1635"/>
    <w:rsid w:val="003E24CD"/>
    <w:rsid w:val="003E45F8"/>
    <w:rsid w:val="003E565D"/>
    <w:rsid w:val="003E7C20"/>
    <w:rsid w:val="003F3A1C"/>
    <w:rsid w:val="003F584E"/>
    <w:rsid w:val="003F59FE"/>
    <w:rsid w:val="003F7DC1"/>
    <w:rsid w:val="00403DFA"/>
    <w:rsid w:val="004044D4"/>
    <w:rsid w:val="00406683"/>
    <w:rsid w:val="0041211B"/>
    <w:rsid w:val="0042592F"/>
    <w:rsid w:val="00425E1A"/>
    <w:rsid w:val="0043015F"/>
    <w:rsid w:val="00431542"/>
    <w:rsid w:val="0043761A"/>
    <w:rsid w:val="004523FA"/>
    <w:rsid w:val="004526B8"/>
    <w:rsid w:val="0045498E"/>
    <w:rsid w:val="004600F0"/>
    <w:rsid w:val="00462E84"/>
    <w:rsid w:val="00464769"/>
    <w:rsid w:val="004668F9"/>
    <w:rsid w:val="004701F4"/>
    <w:rsid w:val="00470B9B"/>
    <w:rsid w:val="00471FFA"/>
    <w:rsid w:val="00472094"/>
    <w:rsid w:val="00473364"/>
    <w:rsid w:val="00480BB7"/>
    <w:rsid w:val="0048297F"/>
    <w:rsid w:val="00483205"/>
    <w:rsid w:val="00483C9A"/>
    <w:rsid w:val="004927D7"/>
    <w:rsid w:val="00495DF7"/>
    <w:rsid w:val="00497CF3"/>
    <w:rsid w:val="004A042A"/>
    <w:rsid w:val="004A0D80"/>
    <w:rsid w:val="004A254A"/>
    <w:rsid w:val="004A2993"/>
    <w:rsid w:val="004A3DC7"/>
    <w:rsid w:val="004A3FC5"/>
    <w:rsid w:val="004A6A09"/>
    <w:rsid w:val="004A6EFF"/>
    <w:rsid w:val="004B0BAD"/>
    <w:rsid w:val="004B19F2"/>
    <w:rsid w:val="004B3929"/>
    <w:rsid w:val="004B78BB"/>
    <w:rsid w:val="004C3313"/>
    <w:rsid w:val="004D1270"/>
    <w:rsid w:val="004D3871"/>
    <w:rsid w:val="004D55A9"/>
    <w:rsid w:val="004D61FA"/>
    <w:rsid w:val="004E1DEF"/>
    <w:rsid w:val="004E4A87"/>
    <w:rsid w:val="004F1305"/>
    <w:rsid w:val="004F4471"/>
    <w:rsid w:val="004F5E0D"/>
    <w:rsid w:val="00500F39"/>
    <w:rsid w:val="00501728"/>
    <w:rsid w:val="005028C7"/>
    <w:rsid w:val="00505D47"/>
    <w:rsid w:val="00510805"/>
    <w:rsid w:val="00511921"/>
    <w:rsid w:val="00512018"/>
    <w:rsid w:val="005126E5"/>
    <w:rsid w:val="0051416A"/>
    <w:rsid w:val="005169A0"/>
    <w:rsid w:val="00517BE2"/>
    <w:rsid w:val="00523102"/>
    <w:rsid w:val="00523B82"/>
    <w:rsid w:val="0052577F"/>
    <w:rsid w:val="00526F0A"/>
    <w:rsid w:val="0052794F"/>
    <w:rsid w:val="00530BA4"/>
    <w:rsid w:val="005348B3"/>
    <w:rsid w:val="0054157B"/>
    <w:rsid w:val="005501EE"/>
    <w:rsid w:val="00556617"/>
    <w:rsid w:val="00563B71"/>
    <w:rsid w:val="00563BB6"/>
    <w:rsid w:val="00567D49"/>
    <w:rsid w:val="00567E1E"/>
    <w:rsid w:val="00585FB1"/>
    <w:rsid w:val="00587A69"/>
    <w:rsid w:val="00591D3E"/>
    <w:rsid w:val="00597ED6"/>
    <w:rsid w:val="005A083C"/>
    <w:rsid w:val="005A392F"/>
    <w:rsid w:val="005A3D8D"/>
    <w:rsid w:val="005B472C"/>
    <w:rsid w:val="005B4D10"/>
    <w:rsid w:val="005B60D9"/>
    <w:rsid w:val="005C00CF"/>
    <w:rsid w:val="005C1736"/>
    <w:rsid w:val="005C3FF7"/>
    <w:rsid w:val="005C4AF9"/>
    <w:rsid w:val="005C564E"/>
    <w:rsid w:val="005D1478"/>
    <w:rsid w:val="005D65C8"/>
    <w:rsid w:val="005E01A8"/>
    <w:rsid w:val="005E2CCA"/>
    <w:rsid w:val="005E3BE1"/>
    <w:rsid w:val="005E6178"/>
    <w:rsid w:val="005E71DA"/>
    <w:rsid w:val="005F1D9E"/>
    <w:rsid w:val="005F3E46"/>
    <w:rsid w:val="005F52A2"/>
    <w:rsid w:val="00600EC0"/>
    <w:rsid w:val="006032A9"/>
    <w:rsid w:val="00604013"/>
    <w:rsid w:val="00604093"/>
    <w:rsid w:val="0060621A"/>
    <w:rsid w:val="0060651B"/>
    <w:rsid w:val="00607E6D"/>
    <w:rsid w:val="00612F7A"/>
    <w:rsid w:val="00613469"/>
    <w:rsid w:val="00626125"/>
    <w:rsid w:val="00633410"/>
    <w:rsid w:val="00635FAE"/>
    <w:rsid w:val="00637714"/>
    <w:rsid w:val="00643428"/>
    <w:rsid w:val="00644A97"/>
    <w:rsid w:val="00646398"/>
    <w:rsid w:val="00651EA8"/>
    <w:rsid w:val="00652BE9"/>
    <w:rsid w:val="006569D8"/>
    <w:rsid w:val="0065749A"/>
    <w:rsid w:val="0066004B"/>
    <w:rsid w:val="00661DC2"/>
    <w:rsid w:val="00662F4B"/>
    <w:rsid w:val="006637B0"/>
    <w:rsid w:val="006643F9"/>
    <w:rsid w:val="006653D9"/>
    <w:rsid w:val="00667BA1"/>
    <w:rsid w:val="00670A48"/>
    <w:rsid w:val="00672CE6"/>
    <w:rsid w:val="00673777"/>
    <w:rsid w:val="00676424"/>
    <w:rsid w:val="006801F5"/>
    <w:rsid w:val="00683989"/>
    <w:rsid w:val="00683C91"/>
    <w:rsid w:val="00686AD4"/>
    <w:rsid w:val="00686B9D"/>
    <w:rsid w:val="00687244"/>
    <w:rsid w:val="006875D9"/>
    <w:rsid w:val="00690A28"/>
    <w:rsid w:val="00691B3F"/>
    <w:rsid w:val="00692F6D"/>
    <w:rsid w:val="006946C3"/>
    <w:rsid w:val="006A00C2"/>
    <w:rsid w:val="006A26F4"/>
    <w:rsid w:val="006A32B6"/>
    <w:rsid w:val="006B33DF"/>
    <w:rsid w:val="006B3422"/>
    <w:rsid w:val="006B5A20"/>
    <w:rsid w:val="006B75A2"/>
    <w:rsid w:val="006D015C"/>
    <w:rsid w:val="006D2F95"/>
    <w:rsid w:val="006D700E"/>
    <w:rsid w:val="006D71F1"/>
    <w:rsid w:val="006D7A15"/>
    <w:rsid w:val="006D7B84"/>
    <w:rsid w:val="006E0573"/>
    <w:rsid w:val="006E668E"/>
    <w:rsid w:val="006E785B"/>
    <w:rsid w:val="006F06F9"/>
    <w:rsid w:val="006F0DC1"/>
    <w:rsid w:val="006F7FD6"/>
    <w:rsid w:val="00700FDB"/>
    <w:rsid w:val="007016A4"/>
    <w:rsid w:val="007155DE"/>
    <w:rsid w:val="007173C3"/>
    <w:rsid w:val="007207B7"/>
    <w:rsid w:val="00721CBB"/>
    <w:rsid w:val="0072248F"/>
    <w:rsid w:val="00722BD2"/>
    <w:rsid w:val="00723285"/>
    <w:rsid w:val="00723CA6"/>
    <w:rsid w:val="007276E9"/>
    <w:rsid w:val="00731B98"/>
    <w:rsid w:val="00743CD0"/>
    <w:rsid w:val="007511E1"/>
    <w:rsid w:val="007516F4"/>
    <w:rsid w:val="0076040F"/>
    <w:rsid w:val="00762CCB"/>
    <w:rsid w:val="00767A8A"/>
    <w:rsid w:val="00770D5C"/>
    <w:rsid w:val="007743BC"/>
    <w:rsid w:val="00775A3A"/>
    <w:rsid w:val="00776953"/>
    <w:rsid w:val="0078248E"/>
    <w:rsid w:val="00784171"/>
    <w:rsid w:val="007957BA"/>
    <w:rsid w:val="0079610A"/>
    <w:rsid w:val="007971FE"/>
    <w:rsid w:val="007A0FE7"/>
    <w:rsid w:val="007A291D"/>
    <w:rsid w:val="007A30CB"/>
    <w:rsid w:val="007A705D"/>
    <w:rsid w:val="007C1285"/>
    <w:rsid w:val="007C1361"/>
    <w:rsid w:val="007C19FD"/>
    <w:rsid w:val="007C335C"/>
    <w:rsid w:val="007D5435"/>
    <w:rsid w:val="007D7370"/>
    <w:rsid w:val="007E1DD6"/>
    <w:rsid w:val="007E463D"/>
    <w:rsid w:val="007F0414"/>
    <w:rsid w:val="007F0E47"/>
    <w:rsid w:val="007F2571"/>
    <w:rsid w:val="007F34CE"/>
    <w:rsid w:val="007F60EF"/>
    <w:rsid w:val="00800253"/>
    <w:rsid w:val="00803D31"/>
    <w:rsid w:val="0080560C"/>
    <w:rsid w:val="00811607"/>
    <w:rsid w:val="00811744"/>
    <w:rsid w:val="0081456E"/>
    <w:rsid w:val="008162B9"/>
    <w:rsid w:val="00817CC0"/>
    <w:rsid w:val="00822922"/>
    <w:rsid w:val="00822D6D"/>
    <w:rsid w:val="00826D2E"/>
    <w:rsid w:val="0083424C"/>
    <w:rsid w:val="008344FB"/>
    <w:rsid w:val="00841F2C"/>
    <w:rsid w:val="00843E70"/>
    <w:rsid w:val="00845233"/>
    <w:rsid w:val="0085066F"/>
    <w:rsid w:val="008516C3"/>
    <w:rsid w:val="00851DBF"/>
    <w:rsid w:val="0086070F"/>
    <w:rsid w:val="0086404A"/>
    <w:rsid w:val="00874D97"/>
    <w:rsid w:val="00875B61"/>
    <w:rsid w:val="008802C4"/>
    <w:rsid w:val="008816F2"/>
    <w:rsid w:val="00882A44"/>
    <w:rsid w:val="00883CE8"/>
    <w:rsid w:val="0088670C"/>
    <w:rsid w:val="008951F2"/>
    <w:rsid w:val="00897C8B"/>
    <w:rsid w:val="008A00C3"/>
    <w:rsid w:val="008A19CD"/>
    <w:rsid w:val="008A340B"/>
    <w:rsid w:val="008A4FDF"/>
    <w:rsid w:val="008B13A2"/>
    <w:rsid w:val="008B2CD8"/>
    <w:rsid w:val="008B2FD3"/>
    <w:rsid w:val="008B521F"/>
    <w:rsid w:val="008C127F"/>
    <w:rsid w:val="008C597D"/>
    <w:rsid w:val="008C5EED"/>
    <w:rsid w:val="008C78FA"/>
    <w:rsid w:val="008D07B4"/>
    <w:rsid w:val="008D1F79"/>
    <w:rsid w:val="008D4C67"/>
    <w:rsid w:val="008E2DE2"/>
    <w:rsid w:val="008E7A64"/>
    <w:rsid w:val="008F0DA9"/>
    <w:rsid w:val="008F1D8A"/>
    <w:rsid w:val="008F3FCA"/>
    <w:rsid w:val="008F6802"/>
    <w:rsid w:val="008F7DEA"/>
    <w:rsid w:val="00904878"/>
    <w:rsid w:val="00905275"/>
    <w:rsid w:val="0090666A"/>
    <w:rsid w:val="00907A7F"/>
    <w:rsid w:val="00912CEC"/>
    <w:rsid w:val="009158D6"/>
    <w:rsid w:val="00920B14"/>
    <w:rsid w:val="0092146A"/>
    <w:rsid w:val="00924428"/>
    <w:rsid w:val="009278A3"/>
    <w:rsid w:val="00930594"/>
    <w:rsid w:val="009312FE"/>
    <w:rsid w:val="00932F22"/>
    <w:rsid w:val="00932F3E"/>
    <w:rsid w:val="009343A4"/>
    <w:rsid w:val="00936BD2"/>
    <w:rsid w:val="0094200E"/>
    <w:rsid w:val="00943B8F"/>
    <w:rsid w:val="009463DC"/>
    <w:rsid w:val="009477DB"/>
    <w:rsid w:val="0095074E"/>
    <w:rsid w:val="00952DCE"/>
    <w:rsid w:val="00955E99"/>
    <w:rsid w:val="00960ECF"/>
    <w:rsid w:val="0096182C"/>
    <w:rsid w:val="00962B53"/>
    <w:rsid w:val="00964271"/>
    <w:rsid w:val="00964BBC"/>
    <w:rsid w:val="00966CAD"/>
    <w:rsid w:val="0097023D"/>
    <w:rsid w:val="00970529"/>
    <w:rsid w:val="00972620"/>
    <w:rsid w:val="0097362C"/>
    <w:rsid w:val="009746C7"/>
    <w:rsid w:val="00976A0F"/>
    <w:rsid w:val="00980F68"/>
    <w:rsid w:val="00984F62"/>
    <w:rsid w:val="009855AA"/>
    <w:rsid w:val="00985923"/>
    <w:rsid w:val="00986D32"/>
    <w:rsid w:val="00986F06"/>
    <w:rsid w:val="009939C5"/>
    <w:rsid w:val="00996387"/>
    <w:rsid w:val="00997B72"/>
    <w:rsid w:val="009A04CE"/>
    <w:rsid w:val="009A31F6"/>
    <w:rsid w:val="009A7C2D"/>
    <w:rsid w:val="009B0D06"/>
    <w:rsid w:val="009B25F0"/>
    <w:rsid w:val="009B52A0"/>
    <w:rsid w:val="009B61A2"/>
    <w:rsid w:val="009B63A9"/>
    <w:rsid w:val="009B7274"/>
    <w:rsid w:val="009C1D06"/>
    <w:rsid w:val="009C2E57"/>
    <w:rsid w:val="009C4447"/>
    <w:rsid w:val="009D05B4"/>
    <w:rsid w:val="009D0663"/>
    <w:rsid w:val="009D2DF8"/>
    <w:rsid w:val="009D3F4D"/>
    <w:rsid w:val="009D56B2"/>
    <w:rsid w:val="009D6E3C"/>
    <w:rsid w:val="009D7F9E"/>
    <w:rsid w:val="009E04C0"/>
    <w:rsid w:val="009F0AB9"/>
    <w:rsid w:val="009F2421"/>
    <w:rsid w:val="009F2871"/>
    <w:rsid w:val="009F2DC7"/>
    <w:rsid w:val="009F32D8"/>
    <w:rsid w:val="009F478A"/>
    <w:rsid w:val="009F50E7"/>
    <w:rsid w:val="009F7B1D"/>
    <w:rsid w:val="00A04B3C"/>
    <w:rsid w:val="00A0531B"/>
    <w:rsid w:val="00A06878"/>
    <w:rsid w:val="00A16BB7"/>
    <w:rsid w:val="00A17B5D"/>
    <w:rsid w:val="00A20605"/>
    <w:rsid w:val="00A25C3C"/>
    <w:rsid w:val="00A26181"/>
    <w:rsid w:val="00A26613"/>
    <w:rsid w:val="00A36650"/>
    <w:rsid w:val="00A40F4B"/>
    <w:rsid w:val="00A426F8"/>
    <w:rsid w:val="00A44225"/>
    <w:rsid w:val="00A54610"/>
    <w:rsid w:val="00A54B1A"/>
    <w:rsid w:val="00A54B84"/>
    <w:rsid w:val="00A56B38"/>
    <w:rsid w:val="00A56D21"/>
    <w:rsid w:val="00A626E5"/>
    <w:rsid w:val="00A6526A"/>
    <w:rsid w:val="00A65A09"/>
    <w:rsid w:val="00A6797B"/>
    <w:rsid w:val="00A67F0E"/>
    <w:rsid w:val="00A70D9F"/>
    <w:rsid w:val="00A7224D"/>
    <w:rsid w:val="00A7226F"/>
    <w:rsid w:val="00A738DD"/>
    <w:rsid w:val="00A778B8"/>
    <w:rsid w:val="00A809BE"/>
    <w:rsid w:val="00A83A4D"/>
    <w:rsid w:val="00A843A2"/>
    <w:rsid w:val="00A91341"/>
    <w:rsid w:val="00A94468"/>
    <w:rsid w:val="00A96A3F"/>
    <w:rsid w:val="00AA0484"/>
    <w:rsid w:val="00AA1061"/>
    <w:rsid w:val="00AA5F42"/>
    <w:rsid w:val="00AA70F0"/>
    <w:rsid w:val="00AB157F"/>
    <w:rsid w:val="00AB166B"/>
    <w:rsid w:val="00AB7FB2"/>
    <w:rsid w:val="00AC2024"/>
    <w:rsid w:val="00AC4743"/>
    <w:rsid w:val="00AC5242"/>
    <w:rsid w:val="00AC63FB"/>
    <w:rsid w:val="00AC645B"/>
    <w:rsid w:val="00AD29C5"/>
    <w:rsid w:val="00AE2A60"/>
    <w:rsid w:val="00AE3298"/>
    <w:rsid w:val="00AE3A48"/>
    <w:rsid w:val="00AE47C1"/>
    <w:rsid w:val="00AE77BD"/>
    <w:rsid w:val="00AF2BDE"/>
    <w:rsid w:val="00AF55DE"/>
    <w:rsid w:val="00B00884"/>
    <w:rsid w:val="00B0154B"/>
    <w:rsid w:val="00B03208"/>
    <w:rsid w:val="00B04CBC"/>
    <w:rsid w:val="00B05BBE"/>
    <w:rsid w:val="00B073E3"/>
    <w:rsid w:val="00B12602"/>
    <w:rsid w:val="00B14F69"/>
    <w:rsid w:val="00B24B23"/>
    <w:rsid w:val="00B2749C"/>
    <w:rsid w:val="00B27AFC"/>
    <w:rsid w:val="00B30BC2"/>
    <w:rsid w:val="00B42712"/>
    <w:rsid w:val="00B450B7"/>
    <w:rsid w:val="00B4559A"/>
    <w:rsid w:val="00B508C2"/>
    <w:rsid w:val="00B515EB"/>
    <w:rsid w:val="00B53357"/>
    <w:rsid w:val="00B53E36"/>
    <w:rsid w:val="00B54165"/>
    <w:rsid w:val="00B56505"/>
    <w:rsid w:val="00B6001E"/>
    <w:rsid w:val="00B60C5A"/>
    <w:rsid w:val="00B62C36"/>
    <w:rsid w:val="00B674E6"/>
    <w:rsid w:val="00B70428"/>
    <w:rsid w:val="00B7224D"/>
    <w:rsid w:val="00B72B17"/>
    <w:rsid w:val="00B730CA"/>
    <w:rsid w:val="00B75AB0"/>
    <w:rsid w:val="00B767EF"/>
    <w:rsid w:val="00B86763"/>
    <w:rsid w:val="00B908C1"/>
    <w:rsid w:val="00B941D3"/>
    <w:rsid w:val="00B974C7"/>
    <w:rsid w:val="00BA240F"/>
    <w:rsid w:val="00BA4621"/>
    <w:rsid w:val="00BA4669"/>
    <w:rsid w:val="00BB0225"/>
    <w:rsid w:val="00BB1984"/>
    <w:rsid w:val="00BC159F"/>
    <w:rsid w:val="00BC5B90"/>
    <w:rsid w:val="00BC7D8D"/>
    <w:rsid w:val="00BD0B03"/>
    <w:rsid w:val="00BD0C32"/>
    <w:rsid w:val="00BD12E0"/>
    <w:rsid w:val="00BD16D9"/>
    <w:rsid w:val="00BD22FA"/>
    <w:rsid w:val="00BD5811"/>
    <w:rsid w:val="00BD7E4D"/>
    <w:rsid w:val="00BE4DAC"/>
    <w:rsid w:val="00BF2FE2"/>
    <w:rsid w:val="00BF345F"/>
    <w:rsid w:val="00BF36F5"/>
    <w:rsid w:val="00C00461"/>
    <w:rsid w:val="00C01A50"/>
    <w:rsid w:val="00C02BDF"/>
    <w:rsid w:val="00C03080"/>
    <w:rsid w:val="00C1092F"/>
    <w:rsid w:val="00C114F0"/>
    <w:rsid w:val="00C11504"/>
    <w:rsid w:val="00C12D39"/>
    <w:rsid w:val="00C13C9E"/>
    <w:rsid w:val="00C16923"/>
    <w:rsid w:val="00C2300E"/>
    <w:rsid w:val="00C24402"/>
    <w:rsid w:val="00C272D0"/>
    <w:rsid w:val="00C3121E"/>
    <w:rsid w:val="00C3160C"/>
    <w:rsid w:val="00C32D83"/>
    <w:rsid w:val="00C33024"/>
    <w:rsid w:val="00C34B98"/>
    <w:rsid w:val="00C3627F"/>
    <w:rsid w:val="00C36C41"/>
    <w:rsid w:val="00C40779"/>
    <w:rsid w:val="00C441A3"/>
    <w:rsid w:val="00C50DD2"/>
    <w:rsid w:val="00C52C29"/>
    <w:rsid w:val="00C53EC8"/>
    <w:rsid w:val="00C543A1"/>
    <w:rsid w:val="00C5597D"/>
    <w:rsid w:val="00C55F85"/>
    <w:rsid w:val="00C6095D"/>
    <w:rsid w:val="00C60E52"/>
    <w:rsid w:val="00C624E6"/>
    <w:rsid w:val="00C62C7D"/>
    <w:rsid w:val="00C70791"/>
    <w:rsid w:val="00C722B5"/>
    <w:rsid w:val="00C72D1F"/>
    <w:rsid w:val="00C74607"/>
    <w:rsid w:val="00C765A7"/>
    <w:rsid w:val="00C8053F"/>
    <w:rsid w:val="00C8558B"/>
    <w:rsid w:val="00C8579D"/>
    <w:rsid w:val="00C86A84"/>
    <w:rsid w:val="00C9419C"/>
    <w:rsid w:val="00C95D38"/>
    <w:rsid w:val="00C9675A"/>
    <w:rsid w:val="00CA5734"/>
    <w:rsid w:val="00CA5DCE"/>
    <w:rsid w:val="00CA616F"/>
    <w:rsid w:val="00CA6BD9"/>
    <w:rsid w:val="00CB15AA"/>
    <w:rsid w:val="00CB1A94"/>
    <w:rsid w:val="00CB4A12"/>
    <w:rsid w:val="00CB75B3"/>
    <w:rsid w:val="00CC04B4"/>
    <w:rsid w:val="00CC1411"/>
    <w:rsid w:val="00CC50A4"/>
    <w:rsid w:val="00CC7F55"/>
    <w:rsid w:val="00CD1A4A"/>
    <w:rsid w:val="00CD35D3"/>
    <w:rsid w:val="00CE1816"/>
    <w:rsid w:val="00CE3C1F"/>
    <w:rsid w:val="00CE3FFC"/>
    <w:rsid w:val="00CE5A6D"/>
    <w:rsid w:val="00CE6738"/>
    <w:rsid w:val="00CF1B8A"/>
    <w:rsid w:val="00CF7F79"/>
    <w:rsid w:val="00D03090"/>
    <w:rsid w:val="00D0535C"/>
    <w:rsid w:val="00D05773"/>
    <w:rsid w:val="00D1077D"/>
    <w:rsid w:val="00D1242D"/>
    <w:rsid w:val="00D13971"/>
    <w:rsid w:val="00D145C7"/>
    <w:rsid w:val="00D16802"/>
    <w:rsid w:val="00D17093"/>
    <w:rsid w:val="00D22A8D"/>
    <w:rsid w:val="00D22C04"/>
    <w:rsid w:val="00D24627"/>
    <w:rsid w:val="00D2478B"/>
    <w:rsid w:val="00D26957"/>
    <w:rsid w:val="00D3408C"/>
    <w:rsid w:val="00D41191"/>
    <w:rsid w:val="00D415AB"/>
    <w:rsid w:val="00D41F7D"/>
    <w:rsid w:val="00D4294F"/>
    <w:rsid w:val="00D42B2C"/>
    <w:rsid w:val="00D42FA4"/>
    <w:rsid w:val="00D4336B"/>
    <w:rsid w:val="00D4604B"/>
    <w:rsid w:val="00D46117"/>
    <w:rsid w:val="00D476E9"/>
    <w:rsid w:val="00D47A70"/>
    <w:rsid w:val="00D54294"/>
    <w:rsid w:val="00D55250"/>
    <w:rsid w:val="00D57333"/>
    <w:rsid w:val="00D62081"/>
    <w:rsid w:val="00D64593"/>
    <w:rsid w:val="00D64B1E"/>
    <w:rsid w:val="00D658C2"/>
    <w:rsid w:val="00D669DF"/>
    <w:rsid w:val="00D677CE"/>
    <w:rsid w:val="00D719D3"/>
    <w:rsid w:val="00D73175"/>
    <w:rsid w:val="00D7404C"/>
    <w:rsid w:val="00D74FF5"/>
    <w:rsid w:val="00D804D2"/>
    <w:rsid w:val="00D8399E"/>
    <w:rsid w:val="00D8589F"/>
    <w:rsid w:val="00D86A73"/>
    <w:rsid w:val="00D92920"/>
    <w:rsid w:val="00D933F6"/>
    <w:rsid w:val="00D96823"/>
    <w:rsid w:val="00DA0A67"/>
    <w:rsid w:val="00DA4E69"/>
    <w:rsid w:val="00DA5549"/>
    <w:rsid w:val="00DB030B"/>
    <w:rsid w:val="00DB2FDB"/>
    <w:rsid w:val="00DB69E9"/>
    <w:rsid w:val="00DC37E6"/>
    <w:rsid w:val="00DC3B29"/>
    <w:rsid w:val="00DC4E3B"/>
    <w:rsid w:val="00DC589E"/>
    <w:rsid w:val="00DC7209"/>
    <w:rsid w:val="00DD6C0D"/>
    <w:rsid w:val="00DE12BD"/>
    <w:rsid w:val="00DE37EC"/>
    <w:rsid w:val="00DE4C8B"/>
    <w:rsid w:val="00DF47B5"/>
    <w:rsid w:val="00DF6124"/>
    <w:rsid w:val="00E038DD"/>
    <w:rsid w:val="00E03F30"/>
    <w:rsid w:val="00E11EA0"/>
    <w:rsid w:val="00E129E9"/>
    <w:rsid w:val="00E12EB5"/>
    <w:rsid w:val="00E13552"/>
    <w:rsid w:val="00E14E9D"/>
    <w:rsid w:val="00E1554D"/>
    <w:rsid w:val="00E1650F"/>
    <w:rsid w:val="00E1686A"/>
    <w:rsid w:val="00E1783F"/>
    <w:rsid w:val="00E22448"/>
    <w:rsid w:val="00E24DD6"/>
    <w:rsid w:val="00E25561"/>
    <w:rsid w:val="00E259B9"/>
    <w:rsid w:val="00E26619"/>
    <w:rsid w:val="00E30B75"/>
    <w:rsid w:val="00E33242"/>
    <w:rsid w:val="00E33BCE"/>
    <w:rsid w:val="00E34A43"/>
    <w:rsid w:val="00E371CF"/>
    <w:rsid w:val="00E42931"/>
    <w:rsid w:val="00E5074B"/>
    <w:rsid w:val="00E51022"/>
    <w:rsid w:val="00E562DE"/>
    <w:rsid w:val="00E5633A"/>
    <w:rsid w:val="00E604BB"/>
    <w:rsid w:val="00E66453"/>
    <w:rsid w:val="00E6665D"/>
    <w:rsid w:val="00E671A4"/>
    <w:rsid w:val="00E6790C"/>
    <w:rsid w:val="00E77871"/>
    <w:rsid w:val="00E81BFD"/>
    <w:rsid w:val="00E838FB"/>
    <w:rsid w:val="00E83CF7"/>
    <w:rsid w:val="00E84218"/>
    <w:rsid w:val="00E875B0"/>
    <w:rsid w:val="00E91A6E"/>
    <w:rsid w:val="00E92F72"/>
    <w:rsid w:val="00E9734F"/>
    <w:rsid w:val="00E9748D"/>
    <w:rsid w:val="00EA0C3D"/>
    <w:rsid w:val="00EA45CF"/>
    <w:rsid w:val="00EB2E00"/>
    <w:rsid w:val="00EC0EF5"/>
    <w:rsid w:val="00EC3E5E"/>
    <w:rsid w:val="00EC4B33"/>
    <w:rsid w:val="00EC4C70"/>
    <w:rsid w:val="00ED094E"/>
    <w:rsid w:val="00ED2428"/>
    <w:rsid w:val="00F01A14"/>
    <w:rsid w:val="00F02E45"/>
    <w:rsid w:val="00F04900"/>
    <w:rsid w:val="00F06238"/>
    <w:rsid w:val="00F102AE"/>
    <w:rsid w:val="00F103AB"/>
    <w:rsid w:val="00F10CB7"/>
    <w:rsid w:val="00F13B63"/>
    <w:rsid w:val="00F13D79"/>
    <w:rsid w:val="00F144E4"/>
    <w:rsid w:val="00F15B66"/>
    <w:rsid w:val="00F1647B"/>
    <w:rsid w:val="00F2221A"/>
    <w:rsid w:val="00F228A2"/>
    <w:rsid w:val="00F23E9C"/>
    <w:rsid w:val="00F24ED9"/>
    <w:rsid w:val="00F307AD"/>
    <w:rsid w:val="00F31ACD"/>
    <w:rsid w:val="00F33A41"/>
    <w:rsid w:val="00F34661"/>
    <w:rsid w:val="00F37773"/>
    <w:rsid w:val="00F458BF"/>
    <w:rsid w:val="00F458FE"/>
    <w:rsid w:val="00F46573"/>
    <w:rsid w:val="00F476AA"/>
    <w:rsid w:val="00F520A0"/>
    <w:rsid w:val="00F53D33"/>
    <w:rsid w:val="00F53F7A"/>
    <w:rsid w:val="00F54457"/>
    <w:rsid w:val="00F55396"/>
    <w:rsid w:val="00F571E4"/>
    <w:rsid w:val="00F61271"/>
    <w:rsid w:val="00F62656"/>
    <w:rsid w:val="00F65E3D"/>
    <w:rsid w:val="00F757D1"/>
    <w:rsid w:val="00F77833"/>
    <w:rsid w:val="00F837C1"/>
    <w:rsid w:val="00F92099"/>
    <w:rsid w:val="00F95215"/>
    <w:rsid w:val="00F978D7"/>
    <w:rsid w:val="00FA5E2F"/>
    <w:rsid w:val="00FA60D4"/>
    <w:rsid w:val="00FA72B7"/>
    <w:rsid w:val="00FB14A9"/>
    <w:rsid w:val="00FB14C1"/>
    <w:rsid w:val="00FB3038"/>
    <w:rsid w:val="00FB3680"/>
    <w:rsid w:val="00FB47A0"/>
    <w:rsid w:val="00FB5125"/>
    <w:rsid w:val="00FB5AF4"/>
    <w:rsid w:val="00FB6FDE"/>
    <w:rsid w:val="00FC2967"/>
    <w:rsid w:val="00FC3096"/>
    <w:rsid w:val="00FC3CB6"/>
    <w:rsid w:val="00FC4B60"/>
    <w:rsid w:val="00FC530D"/>
    <w:rsid w:val="00FC7176"/>
    <w:rsid w:val="00FC766E"/>
    <w:rsid w:val="00FD009A"/>
    <w:rsid w:val="00FD6FC7"/>
    <w:rsid w:val="00FD730F"/>
    <w:rsid w:val="00FE0B45"/>
    <w:rsid w:val="00FE7E16"/>
    <w:rsid w:val="00FF02D2"/>
    <w:rsid w:val="00FF5043"/>
    <w:rsid w:val="00FF53BE"/>
    <w:rsid w:val="00FF5FC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1F0D89"/>
  <w15:chartTrackingRefBased/>
  <w15:docId w15:val="{37E82382-82C4-4F9F-A5E1-70085B79BA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E4293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E4293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E42931"/>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E42931"/>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E42931"/>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E42931"/>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42931"/>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42931"/>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42931"/>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E42931"/>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E42931"/>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E42931"/>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E42931"/>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42931"/>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42931"/>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42931"/>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42931"/>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42931"/>
    <w:rPr>
      <w:rFonts w:eastAsiaTheme="majorEastAsia" w:cstheme="majorBidi"/>
      <w:color w:val="272727" w:themeColor="text1" w:themeTint="D8"/>
    </w:rPr>
  </w:style>
  <w:style w:type="paragraph" w:styleId="Ttulo">
    <w:name w:val="Title"/>
    <w:basedOn w:val="Normal"/>
    <w:next w:val="Normal"/>
    <w:link w:val="TtuloCar"/>
    <w:uiPriority w:val="10"/>
    <w:qFormat/>
    <w:rsid w:val="00E4293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4293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42931"/>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42931"/>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42931"/>
    <w:pPr>
      <w:spacing w:before="160"/>
      <w:jc w:val="center"/>
    </w:pPr>
    <w:rPr>
      <w:i/>
      <w:iCs/>
      <w:color w:val="404040" w:themeColor="text1" w:themeTint="BF"/>
    </w:rPr>
  </w:style>
  <w:style w:type="character" w:customStyle="1" w:styleId="CitaCar">
    <w:name w:val="Cita Car"/>
    <w:basedOn w:val="Fuentedeprrafopredeter"/>
    <w:link w:val="Cita"/>
    <w:uiPriority w:val="29"/>
    <w:rsid w:val="00E42931"/>
    <w:rPr>
      <w:i/>
      <w:iCs/>
      <w:color w:val="404040" w:themeColor="text1" w:themeTint="BF"/>
    </w:rPr>
  </w:style>
  <w:style w:type="paragraph" w:styleId="Prrafodelista">
    <w:name w:val="List Paragraph"/>
    <w:basedOn w:val="Normal"/>
    <w:uiPriority w:val="34"/>
    <w:qFormat/>
    <w:rsid w:val="00E42931"/>
    <w:pPr>
      <w:ind w:left="720"/>
      <w:contextualSpacing/>
    </w:pPr>
  </w:style>
  <w:style w:type="character" w:styleId="nfasisintenso">
    <w:name w:val="Intense Emphasis"/>
    <w:basedOn w:val="Fuentedeprrafopredeter"/>
    <w:uiPriority w:val="21"/>
    <w:qFormat/>
    <w:rsid w:val="00E42931"/>
    <w:rPr>
      <w:i/>
      <w:iCs/>
      <w:color w:val="0F4761" w:themeColor="accent1" w:themeShade="BF"/>
    </w:rPr>
  </w:style>
  <w:style w:type="paragraph" w:styleId="Citadestacada">
    <w:name w:val="Intense Quote"/>
    <w:basedOn w:val="Normal"/>
    <w:next w:val="Normal"/>
    <w:link w:val="CitadestacadaCar"/>
    <w:uiPriority w:val="30"/>
    <w:qFormat/>
    <w:rsid w:val="00E4293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42931"/>
    <w:rPr>
      <w:i/>
      <w:iCs/>
      <w:color w:val="0F4761" w:themeColor="accent1" w:themeShade="BF"/>
    </w:rPr>
  </w:style>
  <w:style w:type="character" w:styleId="Referenciaintensa">
    <w:name w:val="Intense Reference"/>
    <w:basedOn w:val="Fuentedeprrafopredeter"/>
    <w:uiPriority w:val="32"/>
    <w:qFormat/>
    <w:rsid w:val="00E42931"/>
    <w:rPr>
      <w:b/>
      <w:bCs/>
      <w:smallCaps/>
      <w:color w:val="0F4761" w:themeColor="accent1" w:themeShade="BF"/>
      <w:spacing w:val="5"/>
    </w:rPr>
  </w:style>
  <w:style w:type="paragraph" w:styleId="Encabezado">
    <w:name w:val="header"/>
    <w:basedOn w:val="Normal"/>
    <w:link w:val="EncabezadoCar"/>
    <w:uiPriority w:val="99"/>
    <w:unhideWhenUsed/>
    <w:rsid w:val="007C136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C1361"/>
  </w:style>
  <w:style w:type="paragraph" w:styleId="Piedepgina">
    <w:name w:val="footer"/>
    <w:basedOn w:val="Normal"/>
    <w:link w:val="PiedepginaCar"/>
    <w:uiPriority w:val="99"/>
    <w:unhideWhenUsed/>
    <w:rsid w:val="007C136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C1361"/>
  </w:style>
  <w:style w:type="paragraph" w:styleId="Textonotapie">
    <w:name w:val="footnote text"/>
    <w:basedOn w:val="Normal"/>
    <w:link w:val="TextonotapieCar"/>
    <w:uiPriority w:val="99"/>
    <w:semiHidden/>
    <w:unhideWhenUsed/>
    <w:rsid w:val="007A30CB"/>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7A30CB"/>
    <w:rPr>
      <w:sz w:val="20"/>
      <w:szCs w:val="20"/>
    </w:rPr>
  </w:style>
  <w:style w:type="character" w:styleId="Refdenotaalpie">
    <w:name w:val="footnote reference"/>
    <w:basedOn w:val="Fuentedeprrafopredeter"/>
    <w:uiPriority w:val="99"/>
    <w:semiHidden/>
    <w:unhideWhenUsed/>
    <w:rsid w:val="007A30CB"/>
    <w:rPr>
      <w:vertAlign w:val="superscript"/>
    </w:rPr>
  </w:style>
  <w:style w:type="table" w:styleId="Tablaconcuadrcula">
    <w:name w:val="Table Grid"/>
    <w:basedOn w:val="Tablanormal"/>
    <w:uiPriority w:val="39"/>
    <w:rsid w:val="00670A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link w:val="SinespaciadoCar"/>
    <w:uiPriority w:val="1"/>
    <w:qFormat/>
    <w:rsid w:val="00A65A09"/>
    <w:pPr>
      <w:spacing w:after="0" w:line="240" w:lineRule="auto"/>
    </w:pPr>
  </w:style>
  <w:style w:type="table" w:customStyle="1" w:styleId="TableGrid">
    <w:name w:val="TableGrid"/>
    <w:rsid w:val="00123317"/>
    <w:pPr>
      <w:spacing w:after="0" w:line="240" w:lineRule="auto"/>
    </w:pPr>
    <w:rPr>
      <w:rFonts w:eastAsiaTheme="minorEastAsia"/>
      <w:sz w:val="24"/>
      <w:szCs w:val="24"/>
      <w:lang w:eastAsia="es-MX"/>
    </w:rPr>
    <w:tblPr>
      <w:tblCellMar>
        <w:top w:w="0" w:type="dxa"/>
        <w:left w:w="0" w:type="dxa"/>
        <w:bottom w:w="0" w:type="dxa"/>
        <w:right w:w="0" w:type="dxa"/>
      </w:tblCellMar>
    </w:tblPr>
  </w:style>
  <w:style w:type="character" w:styleId="Refdecomentario">
    <w:name w:val="annotation reference"/>
    <w:basedOn w:val="Fuentedeprrafopredeter"/>
    <w:uiPriority w:val="99"/>
    <w:semiHidden/>
    <w:unhideWhenUsed/>
    <w:rsid w:val="00005874"/>
    <w:rPr>
      <w:sz w:val="16"/>
      <w:szCs w:val="16"/>
    </w:rPr>
  </w:style>
  <w:style w:type="paragraph" w:styleId="Textocomentario">
    <w:name w:val="annotation text"/>
    <w:basedOn w:val="Normal"/>
    <w:link w:val="TextocomentarioCar"/>
    <w:uiPriority w:val="99"/>
    <w:unhideWhenUsed/>
    <w:rsid w:val="00005874"/>
    <w:pPr>
      <w:spacing w:line="240" w:lineRule="auto"/>
    </w:pPr>
    <w:rPr>
      <w:sz w:val="20"/>
      <w:szCs w:val="20"/>
    </w:rPr>
  </w:style>
  <w:style w:type="character" w:customStyle="1" w:styleId="TextocomentarioCar">
    <w:name w:val="Texto comentario Car"/>
    <w:basedOn w:val="Fuentedeprrafopredeter"/>
    <w:link w:val="Textocomentario"/>
    <w:uiPriority w:val="99"/>
    <w:rsid w:val="00005874"/>
    <w:rPr>
      <w:sz w:val="20"/>
      <w:szCs w:val="20"/>
    </w:rPr>
  </w:style>
  <w:style w:type="paragraph" w:styleId="Asuntodelcomentario">
    <w:name w:val="annotation subject"/>
    <w:basedOn w:val="Textocomentario"/>
    <w:next w:val="Textocomentario"/>
    <w:link w:val="AsuntodelcomentarioCar"/>
    <w:uiPriority w:val="99"/>
    <w:semiHidden/>
    <w:unhideWhenUsed/>
    <w:rsid w:val="00005874"/>
    <w:rPr>
      <w:b/>
      <w:bCs/>
    </w:rPr>
  </w:style>
  <w:style w:type="character" w:customStyle="1" w:styleId="AsuntodelcomentarioCar">
    <w:name w:val="Asunto del comentario Car"/>
    <w:basedOn w:val="TextocomentarioCar"/>
    <w:link w:val="Asuntodelcomentario"/>
    <w:uiPriority w:val="99"/>
    <w:semiHidden/>
    <w:rsid w:val="00005874"/>
    <w:rPr>
      <w:b/>
      <w:bCs/>
      <w:sz w:val="20"/>
      <w:szCs w:val="20"/>
    </w:rPr>
  </w:style>
  <w:style w:type="character" w:customStyle="1" w:styleId="SinespaciadoCar">
    <w:name w:val="Sin espaciado Car"/>
    <w:basedOn w:val="Fuentedeprrafopredeter"/>
    <w:link w:val="Sinespaciado"/>
    <w:uiPriority w:val="1"/>
    <w:rsid w:val="00585F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emf"/><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D9EF4A9504B11C4AB5DA3801A4FE3719" ma:contentTypeVersion="3" ma:contentTypeDescription="Crear nuevo documento." ma:contentTypeScope="" ma:versionID="d2f3b693036d657293e10ce2db419554">
  <xsd:schema xmlns:xsd="http://www.w3.org/2001/XMLSchema" xmlns:xs="http://www.w3.org/2001/XMLSchema" xmlns:p="http://schemas.microsoft.com/office/2006/metadata/properties" xmlns:ns2="594f274e-7248-4dd1-a996-44e13b6f4a89" targetNamespace="http://schemas.microsoft.com/office/2006/metadata/properties" ma:root="true" ma:fieldsID="59c0bcc2ea2424b22b9469739bbb8e30" ns2:_="">
    <xsd:import namespace="594f274e-7248-4dd1-a996-44e13b6f4a89"/>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4f274e-7248-4dd1-a996-44e13b6f4a8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0C344DE-DFD7-4B29-A33B-97443D8CB256}">
  <ds:schemaRefs>
    <ds:schemaRef ds:uri="http://schemas.microsoft.com/sharepoint/v3/contenttype/forms"/>
  </ds:schemaRefs>
</ds:datastoreItem>
</file>

<file path=customXml/itemProps2.xml><?xml version="1.0" encoding="utf-8"?>
<ds:datastoreItem xmlns:ds="http://schemas.openxmlformats.org/officeDocument/2006/customXml" ds:itemID="{BE3D9B2A-B1A6-4A3F-A2B2-F577ACF4F07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4187B8E-C3CA-4339-BE07-2AA1D0D565D8}">
  <ds:schemaRefs>
    <ds:schemaRef ds:uri="http://schemas.openxmlformats.org/officeDocument/2006/bibliography"/>
  </ds:schemaRefs>
</ds:datastoreItem>
</file>

<file path=customXml/itemProps4.xml><?xml version="1.0" encoding="utf-8"?>
<ds:datastoreItem xmlns:ds="http://schemas.openxmlformats.org/officeDocument/2006/customXml" ds:itemID="{0B9605C3-8204-48F5-B3DD-CB7913B38E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4f274e-7248-4dd1-a996-44e13b6f4a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13</Pages>
  <Words>2589</Words>
  <Characters>14628</Characters>
  <Application>Microsoft Office Word</Application>
  <DocSecurity>0</DocSecurity>
  <Lines>731</Lines>
  <Paragraphs>391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DAYANA DÁVALOS BOTELLO</dc:creator>
  <cp:keywords/>
  <dc:description/>
  <cp:lastModifiedBy>DAYANA DÁVALOS BOTELLO</cp:lastModifiedBy>
  <cp:revision>7</cp:revision>
  <cp:lastPrinted>2025-10-28T21:25:00Z</cp:lastPrinted>
  <dcterms:created xsi:type="dcterms:W3CDTF">2025-10-28T04:46:00Z</dcterms:created>
  <dcterms:modified xsi:type="dcterms:W3CDTF">2026-01-20T22:13:00Z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0x010100D9EF4A9504B11C4AB5DA3801A4FE3719</vt:lpwstr>
  </property>
</Properties>
</file>