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08F0" w14:textId="1FC70AAB" w:rsidR="00130743" w:rsidRPr="004A6FDB" w:rsidRDefault="00130743" w:rsidP="009A6B7D">
      <w:pPr>
        <w:rPr>
          <w:rFonts w:ascii="Arial" w:hAnsi="Arial" w:cs="Arial"/>
          <w:b/>
          <w:sz w:val="24"/>
          <w:szCs w:val="24"/>
          <w:lang w:val="es-ES" w:eastAsia="es-ES"/>
        </w:rPr>
      </w:pPr>
      <w:bookmarkStart w:id="0" w:name="_Toc168584781"/>
      <w:bookmarkStart w:id="1" w:name="_Toc168584809"/>
      <w:bookmarkStart w:id="2" w:name="_Toc168585470"/>
      <w:bookmarkStart w:id="3" w:name="_Toc158972705"/>
      <w:bookmarkStart w:id="4" w:name="_Toc164436597"/>
      <w:bookmarkStart w:id="5" w:name="_Toc166759162"/>
      <w:bookmarkStart w:id="6" w:name="_Hlk68085207"/>
      <w:r w:rsidRPr="004A6FDB">
        <w:rPr>
          <w:rFonts w:ascii="Arial" w:hAnsi="Arial" w:cs="Arial"/>
          <w:noProof/>
          <w:sz w:val="24"/>
          <w:szCs w:val="24"/>
          <w:lang w:val="es-ES" w:eastAsia="es-ES"/>
        </w:rPr>
        <mc:AlternateContent>
          <mc:Choice Requires="wps">
            <w:drawing>
              <wp:anchor distT="0" distB="0" distL="114300" distR="114300" simplePos="0" relativeHeight="251658240" behindDoc="0" locked="0" layoutInCell="1" allowOverlap="1" wp14:anchorId="40CA86A9" wp14:editId="7B6C5BC1">
                <wp:simplePos x="0" y="0"/>
                <wp:positionH relativeFrom="margin">
                  <wp:posOffset>2874645</wp:posOffset>
                </wp:positionH>
                <wp:positionV relativeFrom="margin">
                  <wp:posOffset>61595</wp:posOffset>
                </wp:positionV>
                <wp:extent cx="2804795" cy="3400425"/>
                <wp:effectExtent l="0" t="0" r="1460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4795" cy="3400425"/>
                        </a:xfrm>
                        <a:prstGeom prst="rect">
                          <a:avLst/>
                        </a:prstGeom>
                        <a:solidFill>
                          <a:srgbClr val="FFFFFF"/>
                        </a:solidFill>
                        <a:ln w="9525">
                          <a:solidFill>
                            <a:srgbClr val="FFFFFF"/>
                          </a:solidFill>
                          <a:miter lim="800000"/>
                          <a:headEnd/>
                          <a:tailEnd/>
                        </a:ln>
                      </wps:spPr>
                      <wps:txbx>
                        <w:txbxContent>
                          <w:p w14:paraId="0A080A2B" w14:textId="1C74F039" w:rsidR="00130743" w:rsidRPr="0077538A" w:rsidRDefault="00130743" w:rsidP="008A21EA">
                            <w:pPr>
                              <w:pStyle w:val="Default"/>
                              <w:jc w:val="center"/>
                              <w:rPr>
                                <w:b/>
                              </w:rPr>
                            </w:pPr>
                            <w:r w:rsidRPr="0077538A">
                              <w:rPr>
                                <w:b/>
                              </w:rPr>
                              <w:t>JUICIO PARA LA PROTECCIÓN DE LOS DERECHOS POLÍTICO-ELECTORALES DEL CIUDADANO</w:t>
                            </w:r>
                          </w:p>
                          <w:p w14:paraId="58F41C66" w14:textId="77777777" w:rsidR="009249A1" w:rsidRPr="0077538A" w:rsidRDefault="009249A1" w:rsidP="00505EC2">
                            <w:pPr>
                              <w:pStyle w:val="Default"/>
                              <w:jc w:val="both"/>
                              <w:rPr>
                                <w:b/>
                              </w:rPr>
                            </w:pPr>
                          </w:p>
                          <w:p w14:paraId="717AD362" w14:textId="54EB90C2" w:rsidR="00130743" w:rsidRPr="0077538A" w:rsidRDefault="00130743" w:rsidP="00872FF7">
                            <w:pPr>
                              <w:pStyle w:val="Default"/>
                              <w:jc w:val="both"/>
                            </w:pPr>
                            <w:r w:rsidRPr="0077538A">
                              <w:rPr>
                                <w:b/>
                                <w:color w:val="auto"/>
                              </w:rPr>
                              <w:t>EXPEDIENTE</w:t>
                            </w:r>
                            <w:r w:rsidRPr="0077538A">
                              <w:rPr>
                                <w:b/>
                              </w:rPr>
                              <w:t xml:space="preserve">: </w:t>
                            </w:r>
                            <w:r w:rsidRPr="0077538A">
                              <w:t>TEEM-JDC-</w:t>
                            </w:r>
                            <w:r w:rsidR="00712E03" w:rsidRPr="0077538A">
                              <w:t>252</w:t>
                            </w:r>
                            <w:r w:rsidRPr="0077538A">
                              <w:t>/202</w:t>
                            </w:r>
                            <w:r w:rsidR="009B15FD" w:rsidRPr="0077538A">
                              <w:t>5</w:t>
                            </w:r>
                            <w:r w:rsidRPr="0077538A">
                              <w:t xml:space="preserve"> </w:t>
                            </w:r>
                          </w:p>
                          <w:p w14:paraId="15F1B70E" w14:textId="77777777" w:rsidR="009249A1" w:rsidRPr="0077538A" w:rsidRDefault="009249A1" w:rsidP="00872FF7">
                            <w:pPr>
                              <w:pStyle w:val="Default"/>
                              <w:jc w:val="both"/>
                            </w:pPr>
                          </w:p>
                          <w:p w14:paraId="4C771B38" w14:textId="77777777" w:rsidR="002A295C" w:rsidRPr="0077538A" w:rsidRDefault="009249A1" w:rsidP="002A295C">
                            <w:pPr>
                              <w:pStyle w:val="Default"/>
                              <w:rPr>
                                <w:bCs/>
                              </w:rPr>
                            </w:pPr>
                            <w:r w:rsidRPr="0077538A">
                              <w:rPr>
                                <w:b/>
                                <w:bCs/>
                              </w:rPr>
                              <w:t xml:space="preserve">ACTORES: </w:t>
                            </w:r>
                            <w:r w:rsidR="002A295C" w:rsidRPr="0077538A">
                              <w:rPr>
                                <w:bCs/>
                              </w:rPr>
                              <w:t>FRANCISCO MÁRQUEZ T. Y OTROS</w:t>
                            </w:r>
                          </w:p>
                          <w:p w14:paraId="5C7710E9" w14:textId="77777777" w:rsidR="009249A1" w:rsidRPr="0077538A" w:rsidRDefault="009249A1" w:rsidP="00872FF7">
                            <w:pPr>
                              <w:pStyle w:val="Default"/>
                              <w:jc w:val="both"/>
                              <w:rPr>
                                <w:bCs/>
                              </w:rPr>
                            </w:pPr>
                          </w:p>
                          <w:p w14:paraId="41FB2AB9" w14:textId="47E9E0FA" w:rsidR="00130743" w:rsidRPr="0077538A" w:rsidRDefault="00130743" w:rsidP="00872FF7">
                            <w:pPr>
                              <w:pStyle w:val="Default"/>
                              <w:jc w:val="both"/>
                            </w:pPr>
                            <w:r w:rsidRPr="0077538A">
                              <w:rPr>
                                <w:b/>
                              </w:rPr>
                              <w:t xml:space="preserve">AUTORIDAD RESPONSABLE: </w:t>
                            </w:r>
                            <w:bookmarkStart w:id="7" w:name="_Hlk209516365"/>
                            <w:r w:rsidR="002A295C" w:rsidRPr="0077538A">
                              <w:t>AYUNTAMIENTO DE SALVADOR ESCALANTE, MICHOACÁN</w:t>
                            </w:r>
                            <w:bookmarkEnd w:id="7"/>
                          </w:p>
                          <w:p w14:paraId="04E29372" w14:textId="77777777" w:rsidR="009249A1" w:rsidRPr="0077538A" w:rsidRDefault="009249A1" w:rsidP="00872FF7">
                            <w:pPr>
                              <w:pStyle w:val="Default"/>
                              <w:jc w:val="both"/>
                              <w:rPr>
                                <w:bCs/>
                              </w:rPr>
                            </w:pPr>
                          </w:p>
                          <w:p w14:paraId="5BA2C815" w14:textId="5EFC2BE0" w:rsidR="00130743" w:rsidRPr="0077538A" w:rsidRDefault="00130743" w:rsidP="00872FF7">
                            <w:pPr>
                              <w:pStyle w:val="Default"/>
                              <w:jc w:val="both"/>
                            </w:pPr>
                            <w:r w:rsidRPr="0077538A">
                              <w:rPr>
                                <w:b/>
                              </w:rPr>
                              <w:t>MAGISTRADA</w:t>
                            </w:r>
                            <w:r w:rsidR="006F618D">
                              <w:rPr>
                                <w:b/>
                              </w:rPr>
                              <w:t xml:space="preserve"> PONENTE</w:t>
                            </w:r>
                            <w:r w:rsidRPr="0077538A">
                              <w:rPr>
                                <w:b/>
                              </w:rPr>
                              <w:t>:</w:t>
                            </w:r>
                            <w:r w:rsidRPr="0077538A">
                              <w:t xml:space="preserve"> </w:t>
                            </w:r>
                            <w:r w:rsidR="009249A1" w:rsidRPr="0077538A">
                              <w:rPr>
                                <w:bCs/>
                              </w:rPr>
                              <w:t>YURISHA ANDRADE MORALES</w:t>
                            </w:r>
                          </w:p>
                          <w:p w14:paraId="0C602D02" w14:textId="77777777" w:rsidR="009249A1" w:rsidRPr="0077538A" w:rsidRDefault="009249A1" w:rsidP="00872FF7">
                            <w:pPr>
                              <w:pStyle w:val="Default"/>
                              <w:jc w:val="both"/>
                            </w:pPr>
                          </w:p>
                          <w:p w14:paraId="09DCE370" w14:textId="451624CB" w:rsidR="00F72AD0" w:rsidRPr="0077538A" w:rsidRDefault="00130743" w:rsidP="00191493">
                            <w:pPr>
                              <w:pStyle w:val="Default"/>
                              <w:jc w:val="both"/>
                            </w:pPr>
                            <w:r w:rsidRPr="0077538A">
                              <w:rPr>
                                <w:b/>
                              </w:rPr>
                              <w:t>SECRETARI</w:t>
                            </w:r>
                            <w:r w:rsidR="00E83026" w:rsidRPr="0077538A">
                              <w:rPr>
                                <w:b/>
                              </w:rPr>
                              <w:t>A</w:t>
                            </w:r>
                            <w:r w:rsidRPr="0077538A">
                              <w:rPr>
                                <w:b/>
                              </w:rPr>
                              <w:t xml:space="preserve"> INSTRUCTOR</w:t>
                            </w:r>
                            <w:r w:rsidR="00AF3B1A" w:rsidRPr="0077538A">
                              <w:rPr>
                                <w:b/>
                              </w:rPr>
                              <w:t>A</w:t>
                            </w:r>
                            <w:r w:rsidRPr="0077538A">
                              <w:rPr>
                                <w:b/>
                              </w:rPr>
                              <w:t xml:space="preserve"> Y PROYECTISTA: </w:t>
                            </w:r>
                            <w:r w:rsidR="009249A1" w:rsidRPr="0077538A">
                              <w:t>MARÍA DOLORES VELÁZQUEZ GONZÁLEZ</w:t>
                            </w:r>
                          </w:p>
                          <w:p w14:paraId="07140322" w14:textId="77777777" w:rsidR="008F58F3" w:rsidRDefault="008F58F3" w:rsidP="00191493">
                            <w:pPr>
                              <w:pStyle w:val="Default"/>
                              <w:jc w:val="both"/>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CA86A9" id="_x0000_t202" coordsize="21600,21600" o:spt="202" path="m,l,21600r21600,l21600,xe">
                <v:stroke joinstyle="miter"/>
                <v:path gradientshapeok="t" o:connecttype="rect"/>
              </v:shapetype>
              <v:shape id="Text Box 2" o:spid="_x0000_s1026" type="#_x0000_t202" style="position:absolute;margin-left:226.35pt;margin-top:4.85pt;width:220.85pt;height:26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oKtEQIAACwEAAAOAAAAZHJzL2Uyb0RvYy54bWysU9tu2zAMfR+wfxD0vtjJkjUx4hRdugwD&#10;ugvQ7QMUWY6FyaJGKbG7ry8lu2m2vRXTgyCK0iF5eLi+7lvDTgq9Blvy6STnTFkJlbaHkv/4vnuz&#10;5MwHYSthwKqSPyjPrzevX607V6gZNGAqhYxArC86V/ImBFdkmZeNaoWfgFOWnDVgKwKZeMgqFB2h&#10;tyab5fm7rAOsHIJU3tPt7eDkm4Rf10qGr3XtVWCm5JRbSDumfR/3bLMWxQGFa7Qc0xAvyKIV2lLQ&#10;M9StCIIdUf8D1WqJ4KEOEwltBnWtpUo1UDXT/K9q7hvhVKqFyPHuTJP/f7Dyy+nefUMW+vfQUwNT&#10;Ed7dgfzpmYVtI+xB3SBC1yhRUeBppCzrnC/Gr5FqX/gIsu8+Q0VNFscACaivsY2sUJ2M0KkBD2fS&#10;VR+YpMvZMp9frRacSfK9nef5fLZIMUTx9N2hDx8VtCweSo7U1QQvTnc+xHRE8fQkRvNgdLXTxiQD&#10;D/utQXYSpIBdWiP6H8+MZV3JVwuK/VKIVgeSstFtyZd5XIO4Im8fbJWEFoQ2w5lSNnYkMnI3sBj6&#10;fU8PI6F7qB6IUoRBsjRidGgAf3PWkVxL7n8dBSrOzCdLbVlN5/Oo72TMF1czMvDSs7/0CCsJquSB&#10;s+G4DcNMHB3qQ0ORBiFYuKFW1jqR/JzVmDdJMnE/jk/U/KWdXj0P+eYRAAD//wMAUEsDBBQABgAI&#10;AAAAIQAs4Vcn3gAAAAkBAAAPAAAAZHJzL2Rvd25yZXYueG1sTI/BToNAEIbvJr7DZky8mHaRUG0p&#10;Q9M0Gs+tXrxtYQpEdhbYbaE+veNJT5PJ9+efb7LNZFt1ocE3jhEe5xEo4sKVDVcIH++vsyUoHwyX&#10;pnVMCFfysMlvbzKTlm7kPV0OoVJSwj41CHUIXaq1L2qyxs9dRyzs5AZrgqxDpcvBjFJuWx1H0ZO2&#10;pmG5UJuOdjUVX4ezRXDjy9U66qP44fPbvu22/f4U94j3d9N2DSrQFP7C8Ksv6pCL09GdufSqRUgW&#10;8bNEEVYyhC9XSQLqiLAQAjrP9P8P8h8AAAD//wMAUEsBAi0AFAAGAAgAAAAhALaDOJL+AAAA4QEA&#10;ABMAAAAAAAAAAAAAAAAAAAAAAFtDb250ZW50X1R5cGVzXS54bWxQSwECLQAUAAYACAAAACEAOP0h&#10;/9YAAACUAQAACwAAAAAAAAAAAAAAAAAvAQAAX3JlbHMvLnJlbHNQSwECLQAUAAYACAAAACEAmFaC&#10;rRECAAAsBAAADgAAAAAAAAAAAAAAAAAuAgAAZHJzL2Uyb0RvYy54bWxQSwECLQAUAAYACAAAACEA&#10;LOFXJ94AAAAJAQAADwAAAAAAAAAAAAAAAABrBAAAZHJzL2Rvd25yZXYueG1sUEsFBgAAAAAEAAQA&#10;8wAAAHYFAAAAAA==&#10;" strokecolor="white">
                <v:textbox>
                  <w:txbxContent>
                    <w:p w14:paraId="0A080A2B" w14:textId="1C74F039" w:rsidR="00130743" w:rsidRPr="0077538A" w:rsidRDefault="00130743" w:rsidP="008A21EA">
                      <w:pPr>
                        <w:pStyle w:val="Default"/>
                        <w:jc w:val="center"/>
                        <w:rPr>
                          <w:b/>
                        </w:rPr>
                      </w:pPr>
                      <w:r w:rsidRPr="0077538A">
                        <w:rPr>
                          <w:b/>
                        </w:rPr>
                        <w:t>JUICIO PARA LA PROTECCIÓN DE LOS DERECHOS POLÍTICO-ELECTORALES DEL CIUDADANO</w:t>
                      </w:r>
                    </w:p>
                    <w:p w14:paraId="58F41C66" w14:textId="77777777" w:rsidR="009249A1" w:rsidRPr="0077538A" w:rsidRDefault="009249A1" w:rsidP="00505EC2">
                      <w:pPr>
                        <w:pStyle w:val="Default"/>
                        <w:jc w:val="both"/>
                        <w:rPr>
                          <w:b/>
                        </w:rPr>
                      </w:pPr>
                    </w:p>
                    <w:p w14:paraId="717AD362" w14:textId="54EB90C2" w:rsidR="00130743" w:rsidRPr="0077538A" w:rsidRDefault="00130743" w:rsidP="00872FF7">
                      <w:pPr>
                        <w:pStyle w:val="Default"/>
                        <w:jc w:val="both"/>
                      </w:pPr>
                      <w:r w:rsidRPr="0077538A">
                        <w:rPr>
                          <w:b/>
                          <w:color w:val="auto"/>
                        </w:rPr>
                        <w:t>EXPEDIENTE</w:t>
                      </w:r>
                      <w:r w:rsidRPr="0077538A">
                        <w:rPr>
                          <w:b/>
                        </w:rPr>
                        <w:t xml:space="preserve">: </w:t>
                      </w:r>
                      <w:r w:rsidRPr="0077538A">
                        <w:t>TEEM-JDC-</w:t>
                      </w:r>
                      <w:r w:rsidR="00712E03" w:rsidRPr="0077538A">
                        <w:t>252</w:t>
                      </w:r>
                      <w:r w:rsidRPr="0077538A">
                        <w:t>/202</w:t>
                      </w:r>
                      <w:r w:rsidR="009B15FD" w:rsidRPr="0077538A">
                        <w:t>5</w:t>
                      </w:r>
                      <w:r w:rsidRPr="0077538A">
                        <w:t xml:space="preserve"> </w:t>
                      </w:r>
                    </w:p>
                    <w:p w14:paraId="15F1B70E" w14:textId="77777777" w:rsidR="009249A1" w:rsidRPr="0077538A" w:rsidRDefault="009249A1" w:rsidP="00872FF7">
                      <w:pPr>
                        <w:pStyle w:val="Default"/>
                        <w:jc w:val="both"/>
                      </w:pPr>
                    </w:p>
                    <w:p w14:paraId="4C771B38" w14:textId="77777777" w:rsidR="002A295C" w:rsidRPr="0077538A" w:rsidRDefault="009249A1" w:rsidP="002A295C">
                      <w:pPr>
                        <w:pStyle w:val="Default"/>
                        <w:rPr>
                          <w:bCs/>
                        </w:rPr>
                      </w:pPr>
                      <w:r w:rsidRPr="0077538A">
                        <w:rPr>
                          <w:b/>
                          <w:bCs/>
                        </w:rPr>
                        <w:t xml:space="preserve">ACTORES: </w:t>
                      </w:r>
                      <w:r w:rsidR="002A295C" w:rsidRPr="0077538A">
                        <w:rPr>
                          <w:bCs/>
                        </w:rPr>
                        <w:t>FRANCISCO MÁRQUEZ T. Y OTROS</w:t>
                      </w:r>
                    </w:p>
                    <w:p w14:paraId="5C7710E9" w14:textId="77777777" w:rsidR="009249A1" w:rsidRPr="0077538A" w:rsidRDefault="009249A1" w:rsidP="00872FF7">
                      <w:pPr>
                        <w:pStyle w:val="Default"/>
                        <w:jc w:val="both"/>
                        <w:rPr>
                          <w:bCs/>
                        </w:rPr>
                      </w:pPr>
                    </w:p>
                    <w:p w14:paraId="41FB2AB9" w14:textId="47E9E0FA" w:rsidR="00130743" w:rsidRPr="0077538A" w:rsidRDefault="00130743" w:rsidP="00872FF7">
                      <w:pPr>
                        <w:pStyle w:val="Default"/>
                        <w:jc w:val="both"/>
                      </w:pPr>
                      <w:r w:rsidRPr="0077538A">
                        <w:rPr>
                          <w:b/>
                        </w:rPr>
                        <w:t xml:space="preserve">AUTORIDAD RESPONSABLE: </w:t>
                      </w:r>
                      <w:bookmarkStart w:id="8" w:name="_Hlk209516365"/>
                      <w:r w:rsidR="002A295C" w:rsidRPr="0077538A">
                        <w:t>AYUNTAMIENTO DE SALVADOR ESCALANTE, MICHOACÁN</w:t>
                      </w:r>
                      <w:bookmarkEnd w:id="8"/>
                    </w:p>
                    <w:p w14:paraId="04E29372" w14:textId="77777777" w:rsidR="009249A1" w:rsidRPr="0077538A" w:rsidRDefault="009249A1" w:rsidP="00872FF7">
                      <w:pPr>
                        <w:pStyle w:val="Default"/>
                        <w:jc w:val="both"/>
                        <w:rPr>
                          <w:bCs/>
                        </w:rPr>
                      </w:pPr>
                    </w:p>
                    <w:p w14:paraId="5BA2C815" w14:textId="5EFC2BE0" w:rsidR="00130743" w:rsidRPr="0077538A" w:rsidRDefault="00130743" w:rsidP="00872FF7">
                      <w:pPr>
                        <w:pStyle w:val="Default"/>
                        <w:jc w:val="both"/>
                      </w:pPr>
                      <w:r w:rsidRPr="0077538A">
                        <w:rPr>
                          <w:b/>
                        </w:rPr>
                        <w:t>MAGISTRADA</w:t>
                      </w:r>
                      <w:r w:rsidR="006F618D">
                        <w:rPr>
                          <w:b/>
                        </w:rPr>
                        <w:t xml:space="preserve"> PONENTE</w:t>
                      </w:r>
                      <w:r w:rsidRPr="0077538A">
                        <w:rPr>
                          <w:b/>
                        </w:rPr>
                        <w:t>:</w:t>
                      </w:r>
                      <w:r w:rsidRPr="0077538A">
                        <w:t xml:space="preserve"> </w:t>
                      </w:r>
                      <w:r w:rsidR="009249A1" w:rsidRPr="0077538A">
                        <w:rPr>
                          <w:bCs/>
                        </w:rPr>
                        <w:t>YURISHA ANDRADE MORALES</w:t>
                      </w:r>
                    </w:p>
                    <w:p w14:paraId="0C602D02" w14:textId="77777777" w:rsidR="009249A1" w:rsidRPr="0077538A" w:rsidRDefault="009249A1" w:rsidP="00872FF7">
                      <w:pPr>
                        <w:pStyle w:val="Default"/>
                        <w:jc w:val="both"/>
                      </w:pPr>
                    </w:p>
                    <w:p w14:paraId="09DCE370" w14:textId="451624CB" w:rsidR="00F72AD0" w:rsidRPr="0077538A" w:rsidRDefault="00130743" w:rsidP="00191493">
                      <w:pPr>
                        <w:pStyle w:val="Default"/>
                        <w:jc w:val="both"/>
                      </w:pPr>
                      <w:r w:rsidRPr="0077538A">
                        <w:rPr>
                          <w:b/>
                        </w:rPr>
                        <w:t>SECRETARI</w:t>
                      </w:r>
                      <w:r w:rsidR="00E83026" w:rsidRPr="0077538A">
                        <w:rPr>
                          <w:b/>
                        </w:rPr>
                        <w:t>A</w:t>
                      </w:r>
                      <w:r w:rsidRPr="0077538A">
                        <w:rPr>
                          <w:b/>
                        </w:rPr>
                        <w:t xml:space="preserve"> INSTRUCTOR</w:t>
                      </w:r>
                      <w:r w:rsidR="00AF3B1A" w:rsidRPr="0077538A">
                        <w:rPr>
                          <w:b/>
                        </w:rPr>
                        <w:t>A</w:t>
                      </w:r>
                      <w:r w:rsidRPr="0077538A">
                        <w:rPr>
                          <w:b/>
                        </w:rPr>
                        <w:t xml:space="preserve"> Y PROYECTISTA: </w:t>
                      </w:r>
                      <w:r w:rsidR="009249A1" w:rsidRPr="0077538A">
                        <w:t>MARÍA DOLORES VELÁZQUEZ GONZÁLEZ</w:t>
                      </w:r>
                    </w:p>
                    <w:p w14:paraId="07140322" w14:textId="77777777" w:rsidR="008F58F3" w:rsidRDefault="008F58F3" w:rsidP="00191493">
                      <w:pPr>
                        <w:pStyle w:val="Default"/>
                        <w:jc w:val="both"/>
                        <w:rPr>
                          <w:sz w:val="22"/>
                          <w:szCs w:val="22"/>
                        </w:rPr>
                      </w:pPr>
                    </w:p>
                  </w:txbxContent>
                </v:textbox>
                <w10:wrap type="square" anchorx="margin" anchory="margin"/>
              </v:shape>
            </w:pict>
          </mc:Fallback>
        </mc:AlternateContent>
      </w:r>
      <w:bookmarkEnd w:id="0"/>
      <w:bookmarkEnd w:id="1"/>
      <w:bookmarkEnd w:id="2"/>
    </w:p>
    <w:p w14:paraId="634BA66C" w14:textId="472DDB1F" w:rsidR="0031240C" w:rsidRPr="004A6FDB" w:rsidRDefault="0031240C" w:rsidP="0B7E2658">
      <w:pPr>
        <w:rPr>
          <w:lang w:val="es-ES" w:eastAsia="es-ES"/>
        </w:rPr>
      </w:pPr>
    </w:p>
    <w:p w14:paraId="71944238" w14:textId="77777777" w:rsidR="00972858" w:rsidRPr="004A6FDB" w:rsidRDefault="00972858" w:rsidP="00D50C67">
      <w:pPr>
        <w:spacing w:before="100" w:beforeAutospacing="1" w:after="100" w:afterAutospacing="1" w:line="360" w:lineRule="auto"/>
        <w:jc w:val="right"/>
        <w:rPr>
          <w:rFonts w:ascii="Arial" w:hAnsi="Arial" w:cs="Arial"/>
          <w:sz w:val="24"/>
          <w:szCs w:val="24"/>
        </w:rPr>
      </w:pPr>
    </w:p>
    <w:p w14:paraId="7CA4EC44" w14:textId="77777777" w:rsidR="00972858" w:rsidRPr="004A6FDB" w:rsidRDefault="00972858" w:rsidP="00D50C67">
      <w:pPr>
        <w:spacing w:before="100" w:beforeAutospacing="1" w:after="100" w:afterAutospacing="1" w:line="360" w:lineRule="auto"/>
        <w:jc w:val="right"/>
        <w:rPr>
          <w:rFonts w:ascii="Arial" w:hAnsi="Arial" w:cs="Arial"/>
          <w:sz w:val="24"/>
          <w:szCs w:val="24"/>
        </w:rPr>
      </w:pPr>
    </w:p>
    <w:p w14:paraId="13CF1C23" w14:textId="77777777" w:rsidR="00972858" w:rsidRPr="004A6FDB" w:rsidRDefault="00972858" w:rsidP="00D50C67">
      <w:pPr>
        <w:spacing w:before="100" w:beforeAutospacing="1" w:after="100" w:afterAutospacing="1" w:line="360" w:lineRule="auto"/>
        <w:jc w:val="right"/>
        <w:rPr>
          <w:rFonts w:ascii="Arial" w:hAnsi="Arial" w:cs="Arial"/>
          <w:sz w:val="24"/>
          <w:szCs w:val="24"/>
        </w:rPr>
      </w:pPr>
    </w:p>
    <w:p w14:paraId="75521E03" w14:textId="77777777" w:rsidR="00972858" w:rsidRPr="004A6FDB" w:rsidRDefault="00972858" w:rsidP="00D50C67">
      <w:pPr>
        <w:spacing w:before="100" w:beforeAutospacing="1" w:after="100" w:afterAutospacing="1" w:line="360" w:lineRule="auto"/>
        <w:jc w:val="right"/>
        <w:rPr>
          <w:rFonts w:ascii="Arial" w:hAnsi="Arial" w:cs="Arial"/>
          <w:sz w:val="24"/>
          <w:szCs w:val="24"/>
        </w:rPr>
      </w:pPr>
    </w:p>
    <w:p w14:paraId="0AB865EF" w14:textId="77777777" w:rsidR="00972858" w:rsidRPr="004A6FDB" w:rsidRDefault="00972858" w:rsidP="00D50C67">
      <w:pPr>
        <w:spacing w:before="100" w:beforeAutospacing="1" w:after="100" w:afterAutospacing="1" w:line="360" w:lineRule="auto"/>
        <w:jc w:val="right"/>
        <w:rPr>
          <w:rFonts w:ascii="Arial" w:hAnsi="Arial" w:cs="Arial"/>
          <w:sz w:val="24"/>
          <w:szCs w:val="24"/>
        </w:rPr>
      </w:pPr>
    </w:p>
    <w:p w14:paraId="43F8FEC8" w14:textId="77777777" w:rsidR="009A6B7D" w:rsidRPr="004A6FDB" w:rsidRDefault="009A6B7D" w:rsidP="009A6B7D">
      <w:pPr>
        <w:spacing w:after="0" w:line="360" w:lineRule="auto"/>
        <w:rPr>
          <w:rFonts w:ascii="Arial" w:hAnsi="Arial" w:cs="Arial"/>
          <w:sz w:val="24"/>
          <w:szCs w:val="24"/>
        </w:rPr>
      </w:pPr>
    </w:p>
    <w:p w14:paraId="4F06BBF8" w14:textId="77777777" w:rsidR="00D86985" w:rsidRPr="004A6FDB" w:rsidRDefault="00D86985" w:rsidP="00AF3B1A">
      <w:pPr>
        <w:spacing w:after="0" w:line="360" w:lineRule="auto"/>
        <w:rPr>
          <w:rFonts w:ascii="Arial" w:hAnsi="Arial" w:cs="Arial"/>
          <w:sz w:val="24"/>
          <w:szCs w:val="24"/>
        </w:rPr>
      </w:pPr>
    </w:p>
    <w:p w14:paraId="0DB9514C" w14:textId="77777777" w:rsidR="008A21EA" w:rsidRPr="004A6FDB" w:rsidRDefault="008A21EA" w:rsidP="009A6B7D">
      <w:pPr>
        <w:spacing w:after="0" w:line="360" w:lineRule="auto"/>
        <w:jc w:val="right"/>
        <w:rPr>
          <w:rFonts w:ascii="Arial" w:hAnsi="Arial" w:cs="Arial"/>
          <w:sz w:val="24"/>
          <w:szCs w:val="24"/>
        </w:rPr>
      </w:pPr>
    </w:p>
    <w:p w14:paraId="7B11CD09" w14:textId="77777777" w:rsidR="0077538A" w:rsidRPr="004A6FDB" w:rsidRDefault="0077538A" w:rsidP="009A6B7D">
      <w:pPr>
        <w:spacing w:after="0" w:line="360" w:lineRule="auto"/>
        <w:jc w:val="right"/>
        <w:rPr>
          <w:rFonts w:ascii="Arial" w:hAnsi="Arial" w:cs="Arial"/>
          <w:sz w:val="24"/>
          <w:szCs w:val="24"/>
        </w:rPr>
      </w:pPr>
    </w:p>
    <w:p w14:paraId="6AFB1959" w14:textId="2DD7AA2D" w:rsidR="009A6B7D" w:rsidRPr="004A6FDB" w:rsidRDefault="00D50C67" w:rsidP="009A6B7D">
      <w:pPr>
        <w:spacing w:after="0" w:line="360" w:lineRule="auto"/>
        <w:jc w:val="right"/>
        <w:rPr>
          <w:rFonts w:ascii="Arial" w:hAnsi="Arial" w:cs="Arial"/>
          <w:sz w:val="24"/>
          <w:szCs w:val="24"/>
        </w:rPr>
      </w:pPr>
      <w:r w:rsidRPr="004A6FDB">
        <w:rPr>
          <w:rFonts w:ascii="Arial" w:hAnsi="Arial" w:cs="Arial"/>
          <w:sz w:val="24"/>
          <w:szCs w:val="24"/>
        </w:rPr>
        <w:t xml:space="preserve">Morelia, Michoacán a </w:t>
      </w:r>
      <w:r w:rsidR="00737879" w:rsidRPr="004A6FDB">
        <w:rPr>
          <w:rFonts w:ascii="Arial" w:hAnsi="Arial" w:cs="Arial"/>
          <w:sz w:val="24"/>
          <w:szCs w:val="24"/>
        </w:rPr>
        <w:t>dos</w:t>
      </w:r>
      <w:r w:rsidR="006553CA" w:rsidRPr="004A6FDB">
        <w:rPr>
          <w:rFonts w:ascii="Arial" w:hAnsi="Arial" w:cs="Arial"/>
          <w:sz w:val="24"/>
          <w:szCs w:val="24"/>
        </w:rPr>
        <w:t xml:space="preserve"> </w:t>
      </w:r>
      <w:r w:rsidR="00CE5556" w:rsidRPr="004A6FDB">
        <w:rPr>
          <w:rFonts w:ascii="Arial" w:hAnsi="Arial" w:cs="Arial"/>
          <w:sz w:val="24"/>
          <w:szCs w:val="24"/>
        </w:rPr>
        <w:t xml:space="preserve">de </w:t>
      </w:r>
      <w:r w:rsidR="008A6312" w:rsidRPr="004A6FDB">
        <w:rPr>
          <w:rFonts w:ascii="Arial" w:hAnsi="Arial" w:cs="Arial"/>
          <w:sz w:val="24"/>
          <w:szCs w:val="24"/>
        </w:rPr>
        <w:t>diciembre</w:t>
      </w:r>
      <w:r w:rsidR="00CE5556" w:rsidRPr="004A6FDB">
        <w:rPr>
          <w:rFonts w:ascii="Arial" w:hAnsi="Arial" w:cs="Arial"/>
          <w:sz w:val="24"/>
          <w:szCs w:val="24"/>
        </w:rPr>
        <w:t xml:space="preserve"> </w:t>
      </w:r>
      <w:r w:rsidRPr="004A6FDB">
        <w:rPr>
          <w:rFonts w:ascii="Arial" w:hAnsi="Arial" w:cs="Arial"/>
          <w:sz w:val="24"/>
          <w:szCs w:val="24"/>
        </w:rPr>
        <w:t>de dos mil veintic</w:t>
      </w:r>
      <w:r w:rsidR="00866F57" w:rsidRPr="004A6FDB">
        <w:rPr>
          <w:rFonts w:ascii="Arial" w:hAnsi="Arial" w:cs="Arial"/>
          <w:sz w:val="24"/>
          <w:szCs w:val="24"/>
        </w:rPr>
        <w:t>inco</w:t>
      </w:r>
      <w:r w:rsidR="007D10DC" w:rsidRPr="004A6FDB">
        <w:rPr>
          <w:rFonts w:ascii="Arial" w:hAnsi="Arial" w:cs="Arial"/>
          <w:sz w:val="24"/>
          <w:szCs w:val="24"/>
        </w:rPr>
        <w:t>.</w:t>
      </w:r>
      <w:r w:rsidRPr="004A6FDB">
        <w:rPr>
          <w:rStyle w:val="Refdenotaalpie"/>
          <w:rFonts w:ascii="Arial" w:hAnsi="Arial" w:cs="Arial"/>
          <w:sz w:val="24"/>
          <w:szCs w:val="24"/>
        </w:rPr>
        <w:footnoteReference w:id="2"/>
      </w:r>
    </w:p>
    <w:p w14:paraId="6C4D2E38" w14:textId="77777777" w:rsidR="009A6B7D" w:rsidRPr="004A6FDB" w:rsidRDefault="009A6B7D" w:rsidP="009A6B7D">
      <w:pPr>
        <w:spacing w:after="0" w:line="360" w:lineRule="auto"/>
        <w:jc w:val="both"/>
        <w:rPr>
          <w:rFonts w:ascii="Arial" w:hAnsi="Arial" w:cs="Arial"/>
          <w:b/>
          <w:bCs/>
          <w:sz w:val="24"/>
          <w:szCs w:val="24"/>
        </w:rPr>
      </w:pPr>
    </w:p>
    <w:p w14:paraId="099419E1" w14:textId="59B25D30" w:rsidR="00BD2D3A" w:rsidRPr="004A6FDB" w:rsidRDefault="00D50C67" w:rsidP="00B323F2">
      <w:pPr>
        <w:spacing w:after="0" w:line="360" w:lineRule="auto"/>
        <w:jc w:val="both"/>
        <w:rPr>
          <w:rFonts w:ascii="Arial" w:hAnsi="Arial" w:cs="Arial"/>
          <w:sz w:val="24"/>
          <w:szCs w:val="24"/>
        </w:rPr>
      </w:pPr>
      <w:r w:rsidRPr="004A6FDB">
        <w:rPr>
          <w:rFonts w:ascii="Arial" w:hAnsi="Arial" w:cs="Arial"/>
          <w:b/>
          <w:bCs/>
          <w:sz w:val="24"/>
          <w:szCs w:val="24"/>
        </w:rPr>
        <w:t xml:space="preserve">Sentencia </w:t>
      </w:r>
      <w:bookmarkStart w:id="9" w:name="_Toc168584783"/>
      <w:bookmarkStart w:id="10" w:name="_Toc184985188"/>
      <w:r w:rsidR="00AA64E5" w:rsidRPr="004A6FDB">
        <w:rPr>
          <w:rFonts w:ascii="Arial" w:hAnsi="Arial" w:cs="Arial"/>
          <w:sz w:val="24"/>
          <w:szCs w:val="24"/>
        </w:rPr>
        <w:t xml:space="preserve">que </w:t>
      </w:r>
      <w:r w:rsidR="00AA64E5" w:rsidRPr="004A6FDB">
        <w:rPr>
          <w:rFonts w:ascii="Arial" w:hAnsi="Arial" w:cs="Arial"/>
          <w:b/>
          <w:bCs/>
          <w:sz w:val="24"/>
          <w:szCs w:val="24"/>
        </w:rPr>
        <w:t xml:space="preserve">desecha de plano </w:t>
      </w:r>
      <w:r w:rsidR="00AA64E5" w:rsidRPr="004A6FDB">
        <w:rPr>
          <w:rFonts w:ascii="Arial" w:hAnsi="Arial" w:cs="Arial"/>
          <w:sz w:val="24"/>
          <w:szCs w:val="24"/>
        </w:rPr>
        <w:t xml:space="preserve">el medio de impugnación, </w:t>
      </w:r>
      <w:r w:rsidR="0099385E" w:rsidRPr="004A6FDB">
        <w:rPr>
          <w:rFonts w:ascii="Arial" w:hAnsi="Arial" w:cs="Arial"/>
          <w:sz w:val="24"/>
          <w:szCs w:val="24"/>
        </w:rPr>
        <w:t xml:space="preserve">al </w:t>
      </w:r>
      <w:r w:rsidR="00AA64E5" w:rsidRPr="004A6FDB">
        <w:rPr>
          <w:rFonts w:ascii="Arial" w:hAnsi="Arial" w:cs="Arial"/>
          <w:sz w:val="24"/>
          <w:szCs w:val="24"/>
        </w:rPr>
        <w:t xml:space="preserve">actualizarse un cambio de situación jurídica </w:t>
      </w:r>
      <w:r w:rsidR="0099385E" w:rsidRPr="004A6FDB">
        <w:rPr>
          <w:rFonts w:ascii="Arial" w:hAnsi="Arial" w:cs="Arial"/>
          <w:sz w:val="24"/>
          <w:szCs w:val="24"/>
        </w:rPr>
        <w:t xml:space="preserve">por lo que ha quedado totalmente sin </w:t>
      </w:r>
      <w:r w:rsidR="00AA64E5" w:rsidRPr="004A6FDB">
        <w:rPr>
          <w:rFonts w:ascii="Arial" w:hAnsi="Arial" w:cs="Arial"/>
          <w:sz w:val="24"/>
          <w:szCs w:val="24"/>
        </w:rPr>
        <w:t>materia.</w:t>
      </w:r>
    </w:p>
    <w:p w14:paraId="61E10C08" w14:textId="77777777" w:rsidR="00BD2D3A" w:rsidRPr="004A6FDB" w:rsidRDefault="00BD2D3A" w:rsidP="00B323F2">
      <w:pPr>
        <w:spacing w:after="0" w:line="360" w:lineRule="auto"/>
        <w:jc w:val="both"/>
        <w:rPr>
          <w:rFonts w:ascii="Arial" w:hAnsi="Arial" w:cs="Arial"/>
          <w:sz w:val="24"/>
          <w:szCs w:val="24"/>
        </w:rPr>
      </w:pPr>
    </w:p>
    <w:p w14:paraId="13056F70" w14:textId="20695D61" w:rsidR="00130743" w:rsidRPr="004A6FDB" w:rsidRDefault="00130743">
      <w:pPr>
        <w:pStyle w:val="Prrafodelista"/>
        <w:numPr>
          <w:ilvl w:val="0"/>
          <w:numId w:val="2"/>
        </w:numPr>
        <w:spacing w:after="0" w:line="360" w:lineRule="auto"/>
        <w:ind w:left="0" w:firstLine="0"/>
        <w:jc w:val="center"/>
        <w:rPr>
          <w:rFonts w:ascii="Arial" w:hAnsi="Arial" w:cs="Arial"/>
          <w:sz w:val="24"/>
          <w:szCs w:val="24"/>
        </w:rPr>
      </w:pPr>
      <w:r w:rsidRPr="004A6FDB">
        <w:rPr>
          <w:rFonts w:ascii="Arial" w:hAnsi="Arial" w:cs="Arial"/>
          <w:b/>
          <w:bCs/>
          <w:sz w:val="24"/>
          <w:szCs w:val="24"/>
          <w:lang w:val="es-ES" w:eastAsia="es-ES"/>
        </w:rPr>
        <w:t>ANTECEDENTES</w:t>
      </w:r>
      <w:bookmarkEnd w:id="3"/>
      <w:bookmarkEnd w:id="9"/>
      <w:bookmarkEnd w:id="10"/>
    </w:p>
    <w:p w14:paraId="3F04DAEC" w14:textId="77777777" w:rsidR="00654B52" w:rsidRPr="004A6FDB" w:rsidRDefault="00654B52" w:rsidP="00B323F2">
      <w:pPr>
        <w:spacing w:after="0"/>
        <w:rPr>
          <w:lang w:val="es-ES" w:eastAsia="es-ES"/>
        </w:rPr>
      </w:pPr>
    </w:p>
    <w:p w14:paraId="34931EBF" w14:textId="16B42ED8" w:rsidR="00AA679F" w:rsidRPr="004A6FDB" w:rsidRDefault="00AA679F">
      <w:pPr>
        <w:numPr>
          <w:ilvl w:val="0"/>
          <w:numId w:val="4"/>
        </w:numPr>
        <w:tabs>
          <w:tab w:val="left" w:pos="284"/>
        </w:tabs>
        <w:spacing w:after="0" w:line="360" w:lineRule="auto"/>
        <w:ind w:left="0" w:firstLine="0"/>
        <w:jc w:val="both"/>
        <w:rPr>
          <w:rFonts w:ascii="Arial" w:eastAsia="Calibri" w:hAnsi="Arial" w:cs="Arial"/>
          <w:b/>
          <w:bCs/>
          <w:sz w:val="24"/>
          <w:szCs w:val="24"/>
        </w:rPr>
      </w:pPr>
      <w:bookmarkStart w:id="11" w:name="_Toc168584784"/>
      <w:bookmarkStart w:id="12" w:name="_Toc184985189"/>
      <w:r w:rsidRPr="004A6FDB">
        <w:rPr>
          <w:rFonts w:ascii="Arial" w:eastAsia="Calibri" w:hAnsi="Arial" w:cs="Arial"/>
          <w:b/>
          <w:bCs/>
          <w:sz w:val="24"/>
          <w:szCs w:val="24"/>
        </w:rPr>
        <w:t xml:space="preserve">Acuerdo. </w:t>
      </w:r>
      <w:r w:rsidRPr="004A6FDB">
        <w:rPr>
          <w:rFonts w:ascii="Arial" w:eastAsia="Calibri" w:hAnsi="Arial" w:cs="Arial"/>
          <w:sz w:val="24"/>
          <w:szCs w:val="24"/>
        </w:rPr>
        <w:t xml:space="preserve">El </w:t>
      </w:r>
      <w:r w:rsidR="001A2E9E" w:rsidRPr="004A6FDB">
        <w:rPr>
          <w:rFonts w:ascii="Arial" w:eastAsia="Calibri" w:hAnsi="Arial" w:cs="Arial"/>
          <w:sz w:val="24"/>
          <w:szCs w:val="24"/>
        </w:rPr>
        <w:t>ocho de octubre</w:t>
      </w:r>
      <w:r w:rsidRPr="004A6FDB">
        <w:rPr>
          <w:rFonts w:ascii="Arial" w:eastAsia="Calibri" w:hAnsi="Arial" w:cs="Arial"/>
          <w:sz w:val="24"/>
          <w:szCs w:val="24"/>
        </w:rPr>
        <w:t xml:space="preserve">, la </w:t>
      </w:r>
      <w:r w:rsidR="0081325E" w:rsidRPr="004A6FDB">
        <w:rPr>
          <w:rFonts w:ascii="Arial" w:eastAsia="Arial" w:hAnsi="Arial" w:cs="Arial"/>
          <w:sz w:val="24"/>
          <w:szCs w:val="24"/>
        </w:rPr>
        <w:t xml:space="preserve">Comisión Electoral para Atención </w:t>
      </w:r>
      <w:r w:rsidR="00AA1D08" w:rsidRPr="004A6FDB">
        <w:rPr>
          <w:rFonts w:ascii="Arial" w:eastAsia="Arial" w:hAnsi="Arial" w:cs="Arial"/>
          <w:sz w:val="24"/>
          <w:szCs w:val="24"/>
        </w:rPr>
        <w:t>a</w:t>
      </w:r>
      <w:r w:rsidR="0081325E" w:rsidRPr="004A6FDB">
        <w:rPr>
          <w:rFonts w:ascii="Arial" w:eastAsia="Arial" w:hAnsi="Arial" w:cs="Arial"/>
          <w:sz w:val="24"/>
          <w:szCs w:val="24"/>
        </w:rPr>
        <w:t xml:space="preserve"> Pueblos Indígenas del Instituto Electoral de Michoacán,</w:t>
      </w:r>
      <w:r w:rsidR="0081325E" w:rsidRPr="004A6FDB">
        <w:rPr>
          <w:rStyle w:val="Refdenotaalpie"/>
          <w:rFonts w:ascii="Arial" w:eastAsia="Arial" w:hAnsi="Arial" w:cs="Arial"/>
          <w:sz w:val="24"/>
          <w:szCs w:val="24"/>
        </w:rPr>
        <w:footnoteReference w:id="3"/>
      </w:r>
      <w:r w:rsidR="00C52B19" w:rsidRPr="004A6FDB">
        <w:rPr>
          <w:rFonts w:ascii="Arial" w:eastAsia="Calibri" w:hAnsi="Arial" w:cs="Arial"/>
          <w:i/>
          <w:iCs/>
          <w:sz w:val="24"/>
          <w:szCs w:val="24"/>
        </w:rPr>
        <w:t xml:space="preserve"> </w:t>
      </w:r>
      <w:r w:rsidRPr="004A6FDB">
        <w:rPr>
          <w:rFonts w:ascii="Arial" w:eastAsia="Calibri" w:hAnsi="Arial" w:cs="Arial"/>
          <w:sz w:val="24"/>
          <w:szCs w:val="24"/>
        </w:rPr>
        <w:t xml:space="preserve">aprobó el </w:t>
      </w:r>
      <w:r w:rsidR="00346F49" w:rsidRPr="004A6FDB">
        <w:rPr>
          <w:rFonts w:ascii="Arial" w:eastAsia="Calibri" w:hAnsi="Arial" w:cs="Arial"/>
          <w:sz w:val="24"/>
          <w:szCs w:val="24"/>
        </w:rPr>
        <w:t>a</w:t>
      </w:r>
      <w:r w:rsidRPr="004A6FDB">
        <w:rPr>
          <w:rFonts w:ascii="Arial" w:eastAsia="Calibri" w:hAnsi="Arial" w:cs="Arial"/>
          <w:sz w:val="24"/>
          <w:szCs w:val="24"/>
        </w:rPr>
        <w:t>cuerdo IEM-CEAPI-2</w:t>
      </w:r>
      <w:r w:rsidR="001A2E9E" w:rsidRPr="004A6FDB">
        <w:rPr>
          <w:rFonts w:ascii="Arial" w:eastAsia="Calibri" w:hAnsi="Arial" w:cs="Arial"/>
          <w:sz w:val="24"/>
          <w:szCs w:val="24"/>
        </w:rPr>
        <w:t>8</w:t>
      </w:r>
      <w:r w:rsidRPr="004A6FDB">
        <w:rPr>
          <w:rFonts w:ascii="Arial" w:eastAsia="Calibri" w:hAnsi="Arial" w:cs="Arial"/>
          <w:sz w:val="24"/>
          <w:szCs w:val="24"/>
        </w:rPr>
        <w:t>/202</w:t>
      </w:r>
      <w:r w:rsidR="00397707" w:rsidRPr="004A6FDB">
        <w:rPr>
          <w:rFonts w:ascii="Arial" w:eastAsia="Calibri" w:hAnsi="Arial" w:cs="Arial"/>
          <w:sz w:val="24"/>
          <w:szCs w:val="24"/>
        </w:rPr>
        <w:t>5</w:t>
      </w:r>
      <w:r w:rsidRPr="004A6FDB">
        <w:rPr>
          <w:rFonts w:ascii="Arial" w:eastAsia="Calibri" w:hAnsi="Arial" w:cs="Arial"/>
          <w:sz w:val="24"/>
          <w:szCs w:val="24"/>
        </w:rPr>
        <w:t xml:space="preserve">, por el cual se emitió la convocatoria y el plan de trabajo para la consulta </w:t>
      </w:r>
      <w:r w:rsidR="008F5D4F" w:rsidRPr="004A6FDB">
        <w:rPr>
          <w:rFonts w:ascii="Arial" w:eastAsia="Calibri" w:hAnsi="Arial" w:cs="Arial"/>
          <w:sz w:val="24"/>
          <w:szCs w:val="24"/>
        </w:rPr>
        <w:t xml:space="preserve">previa libre e informada </w:t>
      </w:r>
      <w:r w:rsidR="004171D5" w:rsidRPr="004A6FDB">
        <w:rPr>
          <w:rFonts w:ascii="Arial" w:eastAsia="Calibri" w:hAnsi="Arial" w:cs="Arial"/>
          <w:sz w:val="24"/>
          <w:szCs w:val="24"/>
        </w:rPr>
        <w:t xml:space="preserve">de la Tenencia de </w:t>
      </w:r>
      <w:proofErr w:type="spellStart"/>
      <w:r w:rsidR="004171D5" w:rsidRPr="004A6FDB">
        <w:rPr>
          <w:rFonts w:ascii="Arial" w:eastAsia="Calibri" w:hAnsi="Arial" w:cs="Arial"/>
          <w:sz w:val="24"/>
          <w:szCs w:val="24"/>
        </w:rPr>
        <w:t>Opopeo</w:t>
      </w:r>
      <w:proofErr w:type="spellEnd"/>
      <w:r w:rsidR="004171D5" w:rsidRPr="004A6FDB">
        <w:rPr>
          <w:rFonts w:ascii="Arial" w:eastAsia="Calibri" w:hAnsi="Arial" w:cs="Arial"/>
          <w:sz w:val="24"/>
          <w:szCs w:val="24"/>
        </w:rPr>
        <w:t xml:space="preserve">, </w:t>
      </w:r>
      <w:r w:rsidR="00227991" w:rsidRPr="004A6FDB">
        <w:rPr>
          <w:rFonts w:ascii="Arial" w:eastAsia="Calibri" w:hAnsi="Arial" w:cs="Arial"/>
          <w:sz w:val="24"/>
          <w:szCs w:val="24"/>
        </w:rPr>
        <w:t>perteneciente al Municipio de Salvador Escalante</w:t>
      </w:r>
      <w:r w:rsidR="00D52FD0" w:rsidRPr="004A6FDB">
        <w:rPr>
          <w:rFonts w:ascii="Arial" w:eastAsia="Calibri" w:hAnsi="Arial" w:cs="Arial"/>
          <w:sz w:val="24"/>
          <w:szCs w:val="24"/>
        </w:rPr>
        <w:t>.</w:t>
      </w:r>
      <w:r w:rsidR="00227991" w:rsidRPr="004A6FDB">
        <w:rPr>
          <w:rStyle w:val="Refdenotaalpie"/>
          <w:rFonts w:ascii="Arial" w:eastAsia="Calibri" w:hAnsi="Arial" w:cs="Arial"/>
          <w:sz w:val="24"/>
          <w:szCs w:val="24"/>
        </w:rPr>
        <w:footnoteReference w:id="4"/>
      </w:r>
      <w:r w:rsidR="00227991" w:rsidRPr="004A6FDB">
        <w:rPr>
          <w:rFonts w:ascii="Arial" w:eastAsia="Calibri" w:hAnsi="Arial" w:cs="Arial"/>
          <w:sz w:val="24"/>
          <w:szCs w:val="24"/>
        </w:rPr>
        <w:t xml:space="preserve"> </w:t>
      </w:r>
      <w:r w:rsidR="004171D5" w:rsidRPr="004A6FDB">
        <w:rPr>
          <w:rFonts w:ascii="Arial" w:eastAsia="Calibri" w:hAnsi="Arial" w:cs="Arial"/>
          <w:sz w:val="24"/>
          <w:szCs w:val="24"/>
        </w:rPr>
        <w:t xml:space="preserve"> </w:t>
      </w:r>
    </w:p>
    <w:p w14:paraId="02605603" w14:textId="77777777" w:rsidR="001135C5" w:rsidRPr="004A6FDB" w:rsidRDefault="001135C5" w:rsidP="00B323F2">
      <w:pPr>
        <w:tabs>
          <w:tab w:val="left" w:pos="284"/>
        </w:tabs>
        <w:spacing w:after="0" w:line="360" w:lineRule="auto"/>
        <w:jc w:val="both"/>
        <w:rPr>
          <w:rFonts w:ascii="Arial" w:eastAsia="Calibri" w:hAnsi="Arial" w:cs="Arial"/>
          <w:b/>
          <w:bCs/>
          <w:sz w:val="24"/>
          <w:szCs w:val="24"/>
        </w:rPr>
      </w:pPr>
    </w:p>
    <w:p w14:paraId="16D83B3A" w14:textId="1579D188" w:rsidR="00050A45" w:rsidRPr="004A6FDB" w:rsidRDefault="00050A45">
      <w:pPr>
        <w:numPr>
          <w:ilvl w:val="0"/>
          <w:numId w:val="4"/>
        </w:numPr>
        <w:tabs>
          <w:tab w:val="left" w:pos="284"/>
        </w:tabs>
        <w:spacing w:after="0" w:line="360" w:lineRule="auto"/>
        <w:ind w:left="0" w:firstLine="0"/>
        <w:jc w:val="both"/>
        <w:rPr>
          <w:rFonts w:ascii="Arial" w:eastAsia="Calibri" w:hAnsi="Arial" w:cs="Arial"/>
          <w:b/>
          <w:bCs/>
          <w:sz w:val="24"/>
          <w:szCs w:val="24"/>
        </w:rPr>
      </w:pPr>
      <w:r w:rsidRPr="004A6FDB">
        <w:rPr>
          <w:rFonts w:ascii="Arial" w:eastAsia="Calibri" w:hAnsi="Arial" w:cs="Arial"/>
          <w:b/>
          <w:bCs/>
          <w:sz w:val="24"/>
          <w:szCs w:val="24"/>
        </w:rPr>
        <w:t>Consulta</w:t>
      </w:r>
      <w:r w:rsidR="00AA679F" w:rsidRPr="004A6FDB">
        <w:rPr>
          <w:rFonts w:ascii="Arial" w:eastAsia="Calibri" w:hAnsi="Arial" w:cs="Arial"/>
          <w:b/>
          <w:bCs/>
          <w:sz w:val="24"/>
          <w:szCs w:val="24"/>
        </w:rPr>
        <w:t xml:space="preserve">. </w:t>
      </w:r>
      <w:r w:rsidR="00AA679F" w:rsidRPr="004A6FDB">
        <w:rPr>
          <w:rFonts w:ascii="Arial" w:eastAsia="Calibri" w:hAnsi="Arial" w:cs="Arial"/>
          <w:sz w:val="24"/>
          <w:szCs w:val="24"/>
        </w:rPr>
        <w:t>El die</w:t>
      </w:r>
      <w:r w:rsidRPr="004A6FDB">
        <w:rPr>
          <w:rFonts w:ascii="Arial" w:eastAsia="Calibri" w:hAnsi="Arial" w:cs="Arial"/>
          <w:sz w:val="24"/>
          <w:szCs w:val="24"/>
        </w:rPr>
        <w:t xml:space="preserve">cinueve de octubre, se llevó a cabo la </w:t>
      </w:r>
      <w:r w:rsidR="00B15404" w:rsidRPr="004A6FDB">
        <w:rPr>
          <w:rFonts w:ascii="Arial" w:eastAsia="Calibri" w:hAnsi="Arial" w:cs="Arial"/>
          <w:i/>
          <w:iCs/>
          <w:sz w:val="24"/>
          <w:szCs w:val="24"/>
        </w:rPr>
        <w:t>Consulta</w:t>
      </w:r>
      <w:r w:rsidR="00D52FD0" w:rsidRPr="004A6FDB">
        <w:rPr>
          <w:rFonts w:ascii="Arial" w:eastAsia="Calibri" w:hAnsi="Arial" w:cs="Arial"/>
          <w:sz w:val="24"/>
          <w:szCs w:val="24"/>
        </w:rPr>
        <w:t xml:space="preserve"> con la finalidad de que la comunidad determinara si era su deseo elegir, gobernarse y administrarse en forma autónoma</w:t>
      </w:r>
      <w:r w:rsidR="00D10338" w:rsidRPr="004A6FDB">
        <w:rPr>
          <w:rFonts w:ascii="Arial" w:eastAsia="Calibri" w:hAnsi="Arial" w:cs="Arial"/>
          <w:sz w:val="24"/>
          <w:szCs w:val="24"/>
        </w:rPr>
        <w:t>, cuyo resultado fue positivo.</w:t>
      </w:r>
    </w:p>
    <w:p w14:paraId="2126923A" w14:textId="77777777" w:rsidR="00DC3454" w:rsidRPr="004A6FDB" w:rsidRDefault="00DC3454" w:rsidP="00B323F2">
      <w:pPr>
        <w:pStyle w:val="Prrafodelista"/>
        <w:spacing w:after="0"/>
        <w:rPr>
          <w:rFonts w:ascii="Arial" w:eastAsia="Calibri" w:hAnsi="Arial" w:cs="Arial"/>
          <w:b/>
          <w:bCs/>
          <w:sz w:val="24"/>
          <w:szCs w:val="24"/>
        </w:rPr>
      </w:pPr>
    </w:p>
    <w:p w14:paraId="13F66BD7" w14:textId="6EF42887" w:rsidR="00AA679F" w:rsidRPr="004A6FDB" w:rsidRDefault="00A00A81">
      <w:pPr>
        <w:numPr>
          <w:ilvl w:val="0"/>
          <w:numId w:val="4"/>
        </w:numPr>
        <w:tabs>
          <w:tab w:val="left" w:pos="284"/>
        </w:tabs>
        <w:spacing w:after="0" w:line="360" w:lineRule="auto"/>
        <w:ind w:left="0" w:firstLine="0"/>
        <w:jc w:val="both"/>
        <w:rPr>
          <w:rFonts w:ascii="Arial" w:eastAsia="Calibri" w:hAnsi="Arial" w:cs="Arial"/>
          <w:b/>
          <w:bCs/>
          <w:sz w:val="24"/>
          <w:szCs w:val="24"/>
        </w:rPr>
      </w:pPr>
      <w:r w:rsidRPr="004A6FDB">
        <w:rPr>
          <w:rFonts w:ascii="Arial" w:eastAsia="Calibri" w:hAnsi="Arial" w:cs="Arial"/>
          <w:b/>
          <w:bCs/>
          <w:sz w:val="24"/>
          <w:szCs w:val="24"/>
        </w:rPr>
        <w:t xml:space="preserve">Validez de la </w:t>
      </w:r>
      <w:r w:rsidRPr="004A6FDB">
        <w:rPr>
          <w:rFonts w:ascii="Arial" w:eastAsia="Calibri" w:hAnsi="Arial" w:cs="Arial"/>
          <w:b/>
          <w:bCs/>
          <w:i/>
          <w:iCs/>
          <w:sz w:val="24"/>
          <w:szCs w:val="24"/>
        </w:rPr>
        <w:t>Consulta</w:t>
      </w:r>
      <w:r w:rsidRPr="004A6FDB">
        <w:rPr>
          <w:rFonts w:ascii="Arial" w:eastAsia="Calibri" w:hAnsi="Arial" w:cs="Arial"/>
          <w:b/>
          <w:bCs/>
          <w:sz w:val="24"/>
          <w:szCs w:val="24"/>
        </w:rPr>
        <w:t xml:space="preserve">. </w:t>
      </w:r>
      <w:r w:rsidRPr="004A6FDB">
        <w:rPr>
          <w:rFonts w:ascii="Arial" w:eastAsia="Calibri" w:hAnsi="Arial" w:cs="Arial"/>
          <w:sz w:val="24"/>
          <w:szCs w:val="24"/>
        </w:rPr>
        <w:t xml:space="preserve">El </w:t>
      </w:r>
      <w:r w:rsidR="003A7C32" w:rsidRPr="004A6FDB">
        <w:rPr>
          <w:rFonts w:ascii="Arial" w:eastAsia="Calibri" w:hAnsi="Arial" w:cs="Arial"/>
          <w:sz w:val="24"/>
          <w:szCs w:val="24"/>
        </w:rPr>
        <w:t>veintiocho</w:t>
      </w:r>
      <w:r w:rsidRPr="004A6FDB">
        <w:rPr>
          <w:rFonts w:ascii="Arial" w:eastAsia="Calibri" w:hAnsi="Arial" w:cs="Arial"/>
          <w:sz w:val="24"/>
          <w:szCs w:val="24"/>
        </w:rPr>
        <w:t xml:space="preserve"> y </w:t>
      </w:r>
      <w:r w:rsidR="00397707" w:rsidRPr="004A6FDB">
        <w:rPr>
          <w:rFonts w:ascii="Arial" w:eastAsia="Calibri" w:hAnsi="Arial" w:cs="Arial"/>
          <w:sz w:val="24"/>
          <w:szCs w:val="24"/>
        </w:rPr>
        <w:t>treinta y uno</w:t>
      </w:r>
      <w:r w:rsidRPr="004A6FDB">
        <w:rPr>
          <w:rFonts w:ascii="Arial" w:eastAsia="Calibri" w:hAnsi="Arial" w:cs="Arial"/>
          <w:sz w:val="24"/>
          <w:szCs w:val="24"/>
        </w:rPr>
        <w:t xml:space="preserve"> de </w:t>
      </w:r>
      <w:r w:rsidR="00397707" w:rsidRPr="004A6FDB">
        <w:rPr>
          <w:rFonts w:ascii="Arial" w:eastAsia="Calibri" w:hAnsi="Arial" w:cs="Arial"/>
          <w:sz w:val="24"/>
          <w:szCs w:val="24"/>
        </w:rPr>
        <w:t>octubre</w:t>
      </w:r>
      <w:r w:rsidRPr="004A6FDB">
        <w:rPr>
          <w:rFonts w:ascii="Arial" w:eastAsia="Calibri" w:hAnsi="Arial" w:cs="Arial"/>
          <w:sz w:val="24"/>
          <w:szCs w:val="24"/>
        </w:rPr>
        <w:t xml:space="preserve"> la </w:t>
      </w:r>
      <w:r w:rsidRPr="004A6FDB">
        <w:rPr>
          <w:rFonts w:ascii="Arial" w:eastAsia="Calibri" w:hAnsi="Arial" w:cs="Arial"/>
          <w:i/>
          <w:iCs/>
          <w:sz w:val="24"/>
          <w:szCs w:val="24"/>
        </w:rPr>
        <w:t>Comisión de Pueblos</w:t>
      </w:r>
      <w:r w:rsidRPr="004A6FDB">
        <w:rPr>
          <w:rFonts w:ascii="Arial" w:eastAsia="Calibri" w:hAnsi="Arial" w:cs="Arial"/>
          <w:sz w:val="24"/>
          <w:szCs w:val="24"/>
        </w:rPr>
        <w:t xml:space="preserve"> y el Consejo General del </w:t>
      </w:r>
      <w:r w:rsidRPr="004A6FDB">
        <w:rPr>
          <w:rFonts w:ascii="Arial" w:eastAsia="Calibri" w:hAnsi="Arial" w:cs="Arial"/>
          <w:i/>
          <w:iCs/>
          <w:sz w:val="24"/>
          <w:szCs w:val="24"/>
        </w:rPr>
        <w:t>IEM</w:t>
      </w:r>
      <w:r w:rsidRPr="004A6FDB">
        <w:rPr>
          <w:rFonts w:ascii="Arial" w:eastAsia="Calibri" w:hAnsi="Arial" w:cs="Arial"/>
          <w:sz w:val="24"/>
          <w:szCs w:val="24"/>
        </w:rPr>
        <w:t>, aprobaron los acuerdos</w:t>
      </w:r>
      <w:r w:rsidR="00AA679F" w:rsidRPr="004A6FDB">
        <w:rPr>
          <w:rFonts w:ascii="Arial" w:eastAsia="Calibri" w:hAnsi="Arial" w:cs="Arial"/>
          <w:sz w:val="24"/>
          <w:szCs w:val="24"/>
        </w:rPr>
        <w:t xml:space="preserve"> </w:t>
      </w:r>
      <w:r w:rsidRPr="004A6FDB">
        <w:rPr>
          <w:rFonts w:ascii="Arial" w:eastAsia="Calibri" w:hAnsi="Arial" w:cs="Arial"/>
          <w:sz w:val="24"/>
          <w:szCs w:val="24"/>
        </w:rPr>
        <w:t>IEM-CEAPI-</w:t>
      </w:r>
      <w:r w:rsidR="0032076B" w:rsidRPr="004A6FDB">
        <w:rPr>
          <w:rFonts w:ascii="Arial" w:eastAsia="Calibri" w:hAnsi="Arial" w:cs="Arial"/>
          <w:sz w:val="24"/>
          <w:szCs w:val="24"/>
        </w:rPr>
        <w:t>33</w:t>
      </w:r>
      <w:r w:rsidRPr="004A6FDB">
        <w:rPr>
          <w:rFonts w:ascii="Arial" w:eastAsia="Calibri" w:hAnsi="Arial" w:cs="Arial"/>
          <w:sz w:val="24"/>
          <w:szCs w:val="24"/>
        </w:rPr>
        <w:t xml:space="preserve">/2025 e </w:t>
      </w:r>
      <w:r w:rsidR="00AA679F" w:rsidRPr="004A6FDB">
        <w:rPr>
          <w:rFonts w:ascii="Arial" w:eastAsia="Calibri" w:hAnsi="Arial" w:cs="Arial"/>
          <w:sz w:val="24"/>
          <w:szCs w:val="24"/>
        </w:rPr>
        <w:t>IEM-CG-1</w:t>
      </w:r>
      <w:r w:rsidR="003248A3" w:rsidRPr="004A6FDB">
        <w:rPr>
          <w:rFonts w:ascii="Arial" w:eastAsia="Calibri" w:hAnsi="Arial" w:cs="Arial"/>
          <w:sz w:val="24"/>
          <w:szCs w:val="24"/>
        </w:rPr>
        <w:t>51</w:t>
      </w:r>
      <w:r w:rsidR="00AA679F" w:rsidRPr="004A6FDB">
        <w:rPr>
          <w:rFonts w:ascii="Arial" w:eastAsia="Calibri" w:hAnsi="Arial" w:cs="Arial"/>
          <w:sz w:val="24"/>
          <w:szCs w:val="24"/>
        </w:rPr>
        <w:t xml:space="preserve">/2025, </w:t>
      </w:r>
      <w:r w:rsidRPr="004A6FDB">
        <w:rPr>
          <w:rFonts w:ascii="Arial" w:eastAsia="Calibri" w:hAnsi="Arial" w:cs="Arial"/>
          <w:sz w:val="24"/>
          <w:szCs w:val="24"/>
        </w:rPr>
        <w:t xml:space="preserve">a través de los </w:t>
      </w:r>
      <w:r w:rsidR="00AA679F" w:rsidRPr="004A6FDB">
        <w:rPr>
          <w:rFonts w:ascii="Arial" w:eastAsia="Calibri" w:hAnsi="Arial" w:cs="Arial"/>
          <w:sz w:val="24"/>
          <w:szCs w:val="24"/>
        </w:rPr>
        <w:t>cual</w:t>
      </w:r>
      <w:r w:rsidRPr="004A6FDB">
        <w:rPr>
          <w:rFonts w:ascii="Arial" w:eastAsia="Calibri" w:hAnsi="Arial" w:cs="Arial"/>
          <w:sz w:val="24"/>
          <w:szCs w:val="24"/>
        </w:rPr>
        <w:t>es</w:t>
      </w:r>
      <w:r w:rsidR="00AA679F" w:rsidRPr="004A6FDB">
        <w:rPr>
          <w:rFonts w:ascii="Arial" w:eastAsia="Calibri" w:hAnsi="Arial" w:cs="Arial"/>
          <w:sz w:val="24"/>
          <w:szCs w:val="24"/>
        </w:rPr>
        <w:t xml:space="preserve"> declar</w:t>
      </w:r>
      <w:r w:rsidRPr="004A6FDB">
        <w:rPr>
          <w:rFonts w:ascii="Arial" w:eastAsia="Calibri" w:hAnsi="Arial" w:cs="Arial"/>
          <w:sz w:val="24"/>
          <w:szCs w:val="24"/>
        </w:rPr>
        <w:t>aron</w:t>
      </w:r>
      <w:r w:rsidR="00AA679F" w:rsidRPr="004A6FDB">
        <w:rPr>
          <w:rFonts w:ascii="Arial" w:eastAsia="Calibri" w:hAnsi="Arial" w:cs="Arial"/>
          <w:sz w:val="24"/>
          <w:szCs w:val="24"/>
        </w:rPr>
        <w:t xml:space="preserve"> </w:t>
      </w:r>
      <w:r w:rsidRPr="004A6FDB">
        <w:rPr>
          <w:rFonts w:ascii="Arial" w:eastAsia="Calibri" w:hAnsi="Arial" w:cs="Arial"/>
          <w:sz w:val="24"/>
          <w:szCs w:val="24"/>
        </w:rPr>
        <w:t xml:space="preserve">la </w:t>
      </w:r>
      <w:r w:rsidR="00AA679F" w:rsidRPr="004A6FDB">
        <w:rPr>
          <w:rFonts w:ascii="Arial" w:eastAsia="Calibri" w:hAnsi="Arial" w:cs="Arial"/>
          <w:sz w:val="24"/>
          <w:szCs w:val="24"/>
        </w:rPr>
        <w:t>valid</w:t>
      </w:r>
      <w:r w:rsidRPr="004A6FDB">
        <w:rPr>
          <w:rFonts w:ascii="Arial" w:eastAsia="Calibri" w:hAnsi="Arial" w:cs="Arial"/>
          <w:sz w:val="24"/>
          <w:szCs w:val="24"/>
        </w:rPr>
        <w:t>ez</w:t>
      </w:r>
      <w:r w:rsidR="00AA679F" w:rsidRPr="004A6FDB">
        <w:rPr>
          <w:rFonts w:ascii="Arial" w:eastAsia="Calibri" w:hAnsi="Arial" w:cs="Arial"/>
          <w:sz w:val="24"/>
          <w:szCs w:val="24"/>
        </w:rPr>
        <w:t xml:space="preserve"> la </w:t>
      </w:r>
      <w:r w:rsidRPr="004A6FDB">
        <w:rPr>
          <w:rFonts w:ascii="Arial" w:eastAsia="Calibri" w:hAnsi="Arial" w:cs="Arial"/>
          <w:i/>
          <w:iCs/>
          <w:sz w:val="24"/>
          <w:szCs w:val="24"/>
        </w:rPr>
        <w:t>C</w:t>
      </w:r>
      <w:r w:rsidR="00AA679F" w:rsidRPr="004A6FDB">
        <w:rPr>
          <w:rFonts w:ascii="Arial" w:eastAsia="Calibri" w:hAnsi="Arial" w:cs="Arial"/>
          <w:i/>
          <w:iCs/>
          <w:sz w:val="24"/>
          <w:szCs w:val="24"/>
        </w:rPr>
        <w:t>onsulta</w:t>
      </w:r>
      <w:r w:rsidR="00AA679F" w:rsidRPr="004A6FDB">
        <w:rPr>
          <w:rFonts w:ascii="Arial" w:eastAsia="Calibri" w:hAnsi="Arial" w:cs="Arial"/>
          <w:sz w:val="24"/>
          <w:szCs w:val="24"/>
        </w:rPr>
        <w:t xml:space="preserve"> realizada a la </w:t>
      </w:r>
      <w:r w:rsidRPr="004A6FDB">
        <w:rPr>
          <w:rFonts w:ascii="Arial" w:eastAsia="Calibri" w:hAnsi="Arial" w:cs="Arial"/>
          <w:i/>
          <w:iCs/>
          <w:sz w:val="24"/>
          <w:szCs w:val="24"/>
        </w:rPr>
        <w:t>T</w:t>
      </w:r>
      <w:r w:rsidR="00AA679F" w:rsidRPr="004A6FDB">
        <w:rPr>
          <w:rFonts w:ascii="Arial" w:eastAsia="Calibri" w:hAnsi="Arial" w:cs="Arial"/>
          <w:i/>
          <w:iCs/>
          <w:sz w:val="24"/>
          <w:szCs w:val="24"/>
        </w:rPr>
        <w:t xml:space="preserve">enencia. </w:t>
      </w:r>
    </w:p>
    <w:p w14:paraId="5C064D71" w14:textId="77777777" w:rsidR="00C34D87" w:rsidRPr="004A6FDB" w:rsidRDefault="00C34D87" w:rsidP="00B323F2">
      <w:pPr>
        <w:pStyle w:val="Prrafodelista"/>
        <w:spacing w:after="0"/>
        <w:rPr>
          <w:rFonts w:ascii="Arial" w:eastAsia="Calibri" w:hAnsi="Arial" w:cs="Arial"/>
          <w:b/>
          <w:bCs/>
          <w:sz w:val="24"/>
          <w:szCs w:val="24"/>
        </w:rPr>
      </w:pPr>
    </w:p>
    <w:p w14:paraId="4987D626" w14:textId="77777777" w:rsidR="0077538A" w:rsidRPr="004A6FDB" w:rsidRDefault="0077538A" w:rsidP="00B323F2">
      <w:pPr>
        <w:pStyle w:val="Prrafodelista"/>
        <w:spacing w:after="0"/>
        <w:rPr>
          <w:rFonts w:ascii="Arial" w:eastAsia="Calibri" w:hAnsi="Arial" w:cs="Arial"/>
          <w:b/>
          <w:bCs/>
          <w:sz w:val="24"/>
          <w:szCs w:val="24"/>
        </w:rPr>
      </w:pPr>
    </w:p>
    <w:p w14:paraId="167E88E5" w14:textId="0694063A" w:rsidR="00AA679F" w:rsidRPr="004A6FDB" w:rsidRDefault="00AA679F">
      <w:pPr>
        <w:pStyle w:val="Prrafodelista"/>
        <w:numPr>
          <w:ilvl w:val="0"/>
          <w:numId w:val="2"/>
        </w:numPr>
        <w:spacing w:after="0" w:line="360" w:lineRule="auto"/>
        <w:jc w:val="center"/>
        <w:rPr>
          <w:rFonts w:ascii="Arial" w:eastAsia="Times New Roman" w:hAnsi="Arial" w:cs="Arial"/>
          <w:b/>
          <w:sz w:val="24"/>
          <w:szCs w:val="24"/>
        </w:rPr>
      </w:pPr>
      <w:r w:rsidRPr="004A6FDB">
        <w:rPr>
          <w:rFonts w:ascii="Arial" w:eastAsia="Times New Roman" w:hAnsi="Arial" w:cs="Arial"/>
          <w:b/>
          <w:sz w:val="24"/>
          <w:szCs w:val="24"/>
        </w:rPr>
        <w:lastRenderedPageBreak/>
        <w:t>TRÁMITE</w:t>
      </w:r>
    </w:p>
    <w:p w14:paraId="0F5678CF" w14:textId="77777777" w:rsidR="00AA679F" w:rsidRPr="004A6FDB" w:rsidRDefault="00AA679F" w:rsidP="00B323F2">
      <w:pPr>
        <w:tabs>
          <w:tab w:val="left" w:pos="284"/>
        </w:tabs>
        <w:spacing w:after="0" w:line="360" w:lineRule="auto"/>
        <w:jc w:val="both"/>
        <w:rPr>
          <w:rFonts w:ascii="Arial" w:eastAsia="Calibri" w:hAnsi="Arial" w:cs="Arial"/>
          <w:b/>
          <w:iCs/>
          <w:sz w:val="24"/>
          <w:szCs w:val="24"/>
        </w:rPr>
      </w:pPr>
    </w:p>
    <w:p w14:paraId="37EF0460" w14:textId="1D268DB0" w:rsidR="00052080" w:rsidRPr="004A6FDB" w:rsidRDefault="00052080">
      <w:pPr>
        <w:pStyle w:val="Prrafodelista"/>
        <w:numPr>
          <w:ilvl w:val="3"/>
          <w:numId w:val="4"/>
        </w:numPr>
        <w:tabs>
          <w:tab w:val="left" w:pos="284"/>
        </w:tabs>
        <w:spacing w:after="0" w:line="360" w:lineRule="auto"/>
        <w:ind w:left="0" w:firstLine="0"/>
        <w:jc w:val="both"/>
        <w:rPr>
          <w:rFonts w:ascii="Arial" w:eastAsia="Calibri" w:hAnsi="Arial" w:cs="Arial"/>
          <w:sz w:val="24"/>
          <w:szCs w:val="24"/>
        </w:rPr>
      </w:pPr>
      <w:r w:rsidRPr="004A6FDB">
        <w:rPr>
          <w:rFonts w:ascii="Arial" w:eastAsia="Calibri" w:hAnsi="Arial" w:cs="Arial"/>
          <w:b/>
          <w:bCs/>
          <w:sz w:val="24"/>
          <w:szCs w:val="24"/>
        </w:rPr>
        <w:t xml:space="preserve">Juicio Ciudadano. </w:t>
      </w:r>
      <w:r w:rsidRPr="004A6FDB">
        <w:rPr>
          <w:rFonts w:ascii="Arial" w:eastAsia="Calibri" w:hAnsi="Arial" w:cs="Arial"/>
          <w:sz w:val="24"/>
          <w:szCs w:val="24"/>
        </w:rPr>
        <w:t xml:space="preserve">El trece de noviembre, Francisco Márquez T., Julio Cesar Rivera </w:t>
      </w:r>
      <w:proofErr w:type="spellStart"/>
      <w:r w:rsidRPr="004A6FDB">
        <w:rPr>
          <w:rFonts w:ascii="Arial" w:eastAsia="Calibri" w:hAnsi="Arial" w:cs="Arial"/>
          <w:sz w:val="24"/>
          <w:szCs w:val="24"/>
        </w:rPr>
        <w:t>Pureco</w:t>
      </w:r>
      <w:proofErr w:type="spellEnd"/>
      <w:r w:rsidRPr="004A6FDB">
        <w:rPr>
          <w:rFonts w:ascii="Arial" w:eastAsia="Calibri" w:hAnsi="Arial" w:cs="Arial"/>
          <w:sz w:val="24"/>
          <w:szCs w:val="24"/>
        </w:rPr>
        <w:t xml:space="preserve">, Juan Martínez Liera, María del Sagrario Martínez Liera, </w:t>
      </w:r>
      <w:proofErr w:type="spellStart"/>
      <w:r w:rsidRPr="004A6FDB">
        <w:rPr>
          <w:rFonts w:ascii="Arial" w:eastAsia="Calibri" w:hAnsi="Arial" w:cs="Arial"/>
          <w:sz w:val="24"/>
          <w:szCs w:val="24"/>
        </w:rPr>
        <w:t>Wendoling</w:t>
      </w:r>
      <w:proofErr w:type="spellEnd"/>
      <w:r w:rsidRPr="004A6FDB">
        <w:rPr>
          <w:rFonts w:ascii="Arial" w:eastAsia="Calibri" w:hAnsi="Arial" w:cs="Arial"/>
          <w:sz w:val="24"/>
          <w:szCs w:val="24"/>
        </w:rPr>
        <w:t xml:space="preserve"> América Rivera </w:t>
      </w:r>
      <w:proofErr w:type="spellStart"/>
      <w:r w:rsidRPr="004A6FDB">
        <w:rPr>
          <w:rFonts w:ascii="Arial" w:eastAsia="Calibri" w:hAnsi="Arial" w:cs="Arial"/>
          <w:sz w:val="24"/>
          <w:szCs w:val="24"/>
        </w:rPr>
        <w:t>Pureco</w:t>
      </w:r>
      <w:proofErr w:type="spellEnd"/>
      <w:r w:rsidRPr="004A6FDB">
        <w:rPr>
          <w:rFonts w:ascii="Arial" w:eastAsia="Calibri" w:hAnsi="Arial" w:cs="Arial"/>
          <w:sz w:val="24"/>
          <w:szCs w:val="24"/>
        </w:rPr>
        <w:t xml:space="preserve">, Fredy Servín García, Eloy Molinero Ortega, Bernardino </w:t>
      </w:r>
      <w:proofErr w:type="spellStart"/>
      <w:r w:rsidRPr="004A6FDB">
        <w:rPr>
          <w:rFonts w:ascii="Arial" w:eastAsia="Calibri" w:hAnsi="Arial" w:cs="Arial"/>
          <w:sz w:val="24"/>
          <w:szCs w:val="24"/>
        </w:rPr>
        <w:t>Hernándes</w:t>
      </w:r>
      <w:proofErr w:type="spellEnd"/>
      <w:r w:rsidRPr="004A6FDB">
        <w:rPr>
          <w:rFonts w:ascii="Arial" w:eastAsia="Calibri" w:hAnsi="Arial" w:cs="Arial"/>
          <w:sz w:val="24"/>
          <w:szCs w:val="24"/>
        </w:rPr>
        <w:t xml:space="preserve">, </w:t>
      </w:r>
      <w:proofErr w:type="spellStart"/>
      <w:r w:rsidRPr="004A6FDB">
        <w:rPr>
          <w:rFonts w:ascii="Arial" w:eastAsia="Calibri" w:hAnsi="Arial" w:cs="Arial"/>
          <w:sz w:val="24"/>
          <w:szCs w:val="24"/>
        </w:rPr>
        <w:t>Caldino</w:t>
      </w:r>
      <w:proofErr w:type="spellEnd"/>
      <w:r w:rsidRPr="004A6FDB">
        <w:rPr>
          <w:rFonts w:ascii="Arial" w:eastAsia="Calibri" w:hAnsi="Arial" w:cs="Arial"/>
          <w:sz w:val="24"/>
          <w:szCs w:val="24"/>
        </w:rPr>
        <w:t xml:space="preserve"> T.V., Adán Martínez </w:t>
      </w:r>
      <w:proofErr w:type="spellStart"/>
      <w:r w:rsidRPr="004A6FDB">
        <w:rPr>
          <w:rFonts w:ascii="Arial" w:eastAsia="Calibri" w:hAnsi="Arial" w:cs="Arial"/>
          <w:sz w:val="24"/>
          <w:szCs w:val="24"/>
        </w:rPr>
        <w:t>Martínez</w:t>
      </w:r>
      <w:proofErr w:type="spellEnd"/>
      <w:r w:rsidRPr="004A6FDB">
        <w:rPr>
          <w:rFonts w:ascii="Arial" w:eastAsia="Calibri" w:hAnsi="Arial" w:cs="Arial"/>
          <w:sz w:val="24"/>
          <w:szCs w:val="24"/>
        </w:rPr>
        <w:t xml:space="preserve"> y Fredy </w:t>
      </w:r>
      <w:proofErr w:type="spellStart"/>
      <w:r w:rsidRPr="004A6FDB">
        <w:rPr>
          <w:rFonts w:ascii="Arial" w:eastAsia="Calibri" w:hAnsi="Arial" w:cs="Arial"/>
          <w:sz w:val="24"/>
          <w:szCs w:val="24"/>
        </w:rPr>
        <w:t>Pamatz</w:t>
      </w:r>
      <w:proofErr w:type="spellEnd"/>
      <w:r w:rsidRPr="004A6FDB">
        <w:rPr>
          <w:rFonts w:ascii="Arial" w:eastAsia="Calibri" w:hAnsi="Arial" w:cs="Arial"/>
          <w:sz w:val="24"/>
          <w:szCs w:val="24"/>
        </w:rPr>
        <w:t xml:space="preserve"> Z.,</w:t>
      </w:r>
      <w:r w:rsidRPr="004A6FDB">
        <w:rPr>
          <w:rStyle w:val="Refdenotaalpie"/>
          <w:rFonts w:ascii="Arial" w:eastAsia="Calibri" w:hAnsi="Arial" w:cs="Arial"/>
          <w:sz w:val="24"/>
          <w:szCs w:val="24"/>
        </w:rPr>
        <w:footnoteReference w:id="5"/>
      </w:r>
      <w:r w:rsidRPr="004A6FDB">
        <w:rPr>
          <w:rFonts w:ascii="Arial" w:eastAsia="Calibri" w:hAnsi="Arial" w:cs="Arial"/>
          <w:sz w:val="24"/>
          <w:szCs w:val="24"/>
        </w:rPr>
        <w:t xml:space="preserve"> presentaron </w:t>
      </w:r>
      <w:r w:rsidR="00BC193F" w:rsidRPr="004A6FDB">
        <w:rPr>
          <w:rFonts w:ascii="Arial" w:eastAsia="Calibri" w:hAnsi="Arial" w:cs="Arial"/>
          <w:sz w:val="24"/>
          <w:szCs w:val="24"/>
        </w:rPr>
        <w:t xml:space="preserve">en la Oficialía de Partes de este Tribunal </w:t>
      </w:r>
      <w:r w:rsidRPr="004A6FDB">
        <w:rPr>
          <w:rFonts w:ascii="Arial" w:eastAsia="Calibri" w:hAnsi="Arial" w:cs="Arial"/>
          <w:sz w:val="24"/>
          <w:szCs w:val="24"/>
        </w:rPr>
        <w:t>el medio de impugnación en contra del Ayuntamiento de Salvador Escalante, Michoacán,</w:t>
      </w:r>
      <w:r w:rsidR="00605397" w:rsidRPr="004A6FDB">
        <w:rPr>
          <w:rStyle w:val="Refdenotaalpie"/>
          <w:rFonts w:ascii="Arial" w:eastAsia="Calibri" w:hAnsi="Arial" w:cs="Arial"/>
          <w:sz w:val="24"/>
          <w:szCs w:val="24"/>
        </w:rPr>
        <w:footnoteReference w:id="6"/>
      </w:r>
      <w:r w:rsidRPr="004A6FDB">
        <w:rPr>
          <w:rFonts w:ascii="Arial" w:eastAsia="Calibri" w:hAnsi="Arial" w:cs="Arial"/>
          <w:sz w:val="24"/>
          <w:szCs w:val="24"/>
        </w:rPr>
        <w:t xml:space="preserve"> por la presunta omisión de emitir el acuerdo que ord</w:t>
      </w:r>
      <w:r w:rsidR="00AA1D08" w:rsidRPr="004A6FDB">
        <w:rPr>
          <w:rFonts w:ascii="Arial" w:eastAsia="Calibri" w:hAnsi="Arial" w:cs="Arial"/>
          <w:sz w:val="24"/>
          <w:szCs w:val="24"/>
        </w:rPr>
        <w:t>enara</w:t>
      </w:r>
      <w:r w:rsidRPr="004A6FDB">
        <w:rPr>
          <w:rFonts w:ascii="Arial" w:eastAsia="Calibri" w:hAnsi="Arial" w:cs="Arial"/>
          <w:sz w:val="24"/>
          <w:szCs w:val="24"/>
        </w:rPr>
        <w:t xml:space="preserve"> la entrega de la partida presupuestal que les corresponde.</w:t>
      </w:r>
    </w:p>
    <w:p w14:paraId="0A689D3D" w14:textId="77777777" w:rsidR="00052080" w:rsidRPr="004A6FDB" w:rsidRDefault="00052080" w:rsidP="00B323F2">
      <w:pPr>
        <w:pStyle w:val="Prrafodelista"/>
        <w:tabs>
          <w:tab w:val="left" w:pos="284"/>
        </w:tabs>
        <w:spacing w:after="0" w:line="360" w:lineRule="auto"/>
        <w:ind w:left="0"/>
        <w:jc w:val="both"/>
        <w:rPr>
          <w:rFonts w:ascii="Arial" w:eastAsia="Calibri" w:hAnsi="Arial" w:cs="Arial"/>
          <w:sz w:val="24"/>
          <w:szCs w:val="24"/>
        </w:rPr>
      </w:pPr>
    </w:p>
    <w:p w14:paraId="318A57EB" w14:textId="2ECD39CB" w:rsidR="00DC328E" w:rsidRPr="004A6FDB" w:rsidRDefault="00AA679F">
      <w:pPr>
        <w:pStyle w:val="Prrafodelista"/>
        <w:numPr>
          <w:ilvl w:val="3"/>
          <w:numId w:val="4"/>
        </w:numPr>
        <w:tabs>
          <w:tab w:val="left" w:pos="284"/>
        </w:tabs>
        <w:spacing w:after="0" w:line="360" w:lineRule="auto"/>
        <w:ind w:left="0" w:firstLine="0"/>
        <w:jc w:val="both"/>
        <w:rPr>
          <w:rFonts w:ascii="Arial" w:eastAsia="Calibri" w:hAnsi="Arial" w:cs="Arial"/>
          <w:sz w:val="24"/>
          <w:szCs w:val="24"/>
        </w:rPr>
      </w:pPr>
      <w:r w:rsidRPr="004A6FDB">
        <w:rPr>
          <w:rFonts w:ascii="Arial" w:eastAsia="Calibri" w:hAnsi="Arial" w:cs="Arial"/>
          <w:b/>
          <w:bCs/>
          <w:sz w:val="24"/>
          <w:szCs w:val="24"/>
        </w:rPr>
        <w:t>Registro y turno</w:t>
      </w:r>
      <w:r w:rsidRPr="004A6FDB">
        <w:rPr>
          <w:rFonts w:ascii="Arial" w:eastAsia="Calibri" w:hAnsi="Arial" w:cs="Arial"/>
          <w:b/>
          <w:sz w:val="24"/>
          <w:szCs w:val="24"/>
        </w:rPr>
        <w:t xml:space="preserve">. </w:t>
      </w:r>
      <w:r w:rsidRPr="004A6FDB">
        <w:rPr>
          <w:rFonts w:ascii="Arial" w:eastAsia="Calibri" w:hAnsi="Arial" w:cs="Arial"/>
          <w:sz w:val="24"/>
          <w:szCs w:val="24"/>
          <w:lang w:val="es-ES_tradnl"/>
        </w:rPr>
        <w:t>En acuerdo de</w:t>
      </w:r>
      <w:r w:rsidR="00DC328E" w:rsidRPr="004A6FDB">
        <w:rPr>
          <w:rFonts w:ascii="Arial" w:eastAsia="Calibri" w:hAnsi="Arial" w:cs="Arial"/>
          <w:sz w:val="24"/>
          <w:szCs w:val="24"/>
          <w:lang w:val="es-ES_tradnl"/>
        </w:rPr>
        <w:t xml:space="preserve"> misma fecha</w:t>
      </w:r>
      <w:r w:rsidRPr="004A6FDB">
        <w:rPr>
          <w:rFonts w:ascii="Arial" w:eastAsia="Calibri" w:hAnsi="Arial" w:cs="Arial"/>
          <w:sz w:val="24"/>
          <w:szCs w:val="24"/>
          <w:lang w:val="es-ES_tradnl"/>
        </w:rPr>
        <w:t xml:space="preserve">, la Magistrada Presidenta ordenó integrar y registrar el </w:t>
      </w:r>
      <w:r w:rsidRPr="004A6FDB">
        <w:rPr>
          <w:rFonts w:ascii="Arial" w:eastAsia="Calibri" w:hAnsi="Arial" w:cs="Arial"/>
          <w:i/>
          <w:iCs/>
          <w:sz w:val="24"/>
          <w:szCs w:val="24"/>
          <w:lang w:val="es-ES_tradnl"/>
        </w:rPr>
        <w:t>Juicio Ciudadano</w:t>
      </w:r>
      <w:r w:rsidRPr="004A6FDB">
        <w:rPr>
          <w:rFonts w:ascii="Arial" w:eastAsia="Calibri" w:hAnsi="Arial" w:cs="Arial"/>
          <w:sz w:val="24"/>
          <w:szCs w:val="24"/>
          <w:lang w:val="es-ES_tradnl"/>
        </w:rPr>
        <w:t xml:space="preserve"> con la clave </w:t>
      </w:r>
      <w:r w:rsidRPr="004A6FDB">
        <w:rPr>
          <w:rFonts w:ascii="Arial" w:eastAsia="Calibri" w:hAnsi="Arial" w:cs="Arial"/>
          <w:b/>
          <w:bCs/>
          <w:sz w:val="24"/>
          <w:szCs w:val="24"/>
          <w:lang w:val="es-ES_tradnl"/>
        </w:rPr>
        <w:t>TEEM-JDC-</w:t>
      </w:r>
      <w:r w:rsidR="00052080" w:rsidRPr="004A6FDB">
        <w:rPr>
          <w:rFonts w:ascii="Arial" w:eastAsia="Calibri" w:hAnsi="Arial" w:cs="Arial"/>
          <w:b/>
          <w:bCs/>
          <w:sz w:val="24"/>
          <w:szCs w:val="24"/>
          <w:lang w:val="es-ES_tradnl"/>
        </w:rPr>
        <w:t>252</w:t>
      </w:r>
      <w:r w:rsidRPr="004A6FDB">
        <w:rPr>
          <w:rFonts w:ascii="Arial" w:eastAsia="Calibri" w:hAnsi="Arial" w:cs="Arial"/>
          <w:b/>
          <w:bCs/>
          <w:sz w:val="24"/>
          <w:szCs w:val="24"/>
          <w:lang w:val="es-ES_tradnl"/>
        </w:rPr>
        <w:t xml:space="preserve">/2025 </w:t>
      </w:r>
      <w:r w:rsidRPr="004A6FDB">
        <w:rPr>
          <w:rFonts w:ascii="Arial" w:eastAsia="Calibri" w:hAnsi="Arial" w:cs="Arial"/>
          <w:sz w:val="24"/>
          <w:szCs w:val="24"/>
          <w:lang w:val="es-ES_tradnl"/>
        </w:rPr>
        <w:t xml:space="preserve">y lo turnó </w:t>
      </w:r>
      <w:r w:rsidR="00AA1D08" w:rsidRPr="004A6FDB">
        <w:rPr>
          <w:rFonts w:ascii="Arial" w:eastAsia="Calibri" w:hAnsi="Arial" w:cs="Arial"/>
          <w:sz w:val="24"/>
          <w:szCs w:val="24"/>
          <w:lang w:val="es-ES_tradnl"/>
        </w:rPr>
        <w:t>a</w:t>
      </w:r>
      <w:r w:rsidR="00E70D56" w:rsidRPr="004A6FDB">
        <w:rPr>
          <w:rFonts w:ascii="Arial" w:eastAsia="Calibri" w:hAnsi="Arial" w:cs="Arial"/>
          <w:sz w:val="24"/>
          <w:szCs w:val="24"/>
          <w:lang w:val="es-ES_tradnl"/>
        </w:rPr>
        <w:t xml:space="preserve"> </w:t>
      </w:r>
      <w:r w:rsidRPr="004A6FDB">
        <w:rPr>
          <w:rFonts w:ascii="Arial" w:eastAsia="Calibri" w:hAnsi="Arial" w:cs="Arial"/>
          <w:sz w:val="24"/>
          <w:szCs w:val="24"/>
          <w:lang w:val="es-ES_tradnl"/>
        </w:rPr>
        <w:t>la Ponencia</w:t>
      </w:r>
      <w:r w:rsidR="00AA1D08" w:rsidRPr="004A6FDB">
        <w:rPr>
          <w:rFonts w:ascii="Arial" w:eastAsia="Calibri" w:hAnsi="Arial" w:cs="Arial"/>
          <w:sz w:val="24"/>
          <w:szCs w:val="24"/>
          <w:lang w:val="es-ES_tradnl"/>
        </w:rPr>
        <w:t xml:space="preserve"> a cargo</w:t>
      </w:r>
      <w:r w:rsidRPr="004A6FDB">
        <w:rPr>
          <w:rFonts w:ascii="Arial" w:eastAsia="Calibri" w:hAnsi="Arial" w:cs="Arial"/>
          <w:sz w:val="24"/>
          <w:szCs w:val="24"/>
          <w:lang w:val="es-ES_tradnl"/>
        </w:rPr>
        <w:t xml:space="preserve"> </w:t>
      </w:r>
      <w:r w:rsidR="00E70D56" w:rsidRPr="004A6FDB">
        <w:rPr>
          <w:rFonts w:ascii="Arial" w:eastAsia="Calibri" w:hAnsi="Arial" w:cs="Arial"/>
          <w:sz w:val="24"/>
          <w:szCs w:val="24"/>
          <w:lang w:val="es-ES_tradnl"/>
        </w:rPr>
        <w:t>de la Magistrada Yurisha Andrade Morales</w:t>
      </w:r>
      <w:bookmarkStart w:id="13" w:name="_Hlk194066925"/>
      <w:r w:rsidR="00AA1D08" w:rsidRPr="004A6FDB">
        <w:rPr>
          <w:rFonts w:ascii="Arial" w:eastAsia="Calibri" w:hAnsi="Arial" w:cs="Arial"/>
          <w:sz w:val="24"/>
          <w:szCs w:val="24"/>
          <w:lang w:val="es-ES_tradnl"/>
        </w:rPr>
        <w:t xml:space="preserve"> para efectos de su sustanciación</w:t>
      </w:r>
      <w:r w:rsidRPr="004A6FDB">
        <w:rPr>
          <w:rFonts w:ascii="Arial" w:eastAsia="Times New Roman" w:hAnsi="Arial" w:cs="Arial"/>
          <w:sz w:val="24"/>
          <w:szCs w:val="24"/>
        </w:rPr>
        <w:t>.</w:t>
      </w:r>
      <w:r w:rsidRPr="004A6FDB">
        <w:rPr>
          <w:rFonts w:eastAsia="Times New Roman"/>
          <w:sz w:val="28"/>
          <w:szCs w:val="28"/>
          <w:vertAlign w:val="superscript"/>
        </w:rPr>
        <w:footnoteReference w:id="7"/>
      </w:r>
      <w:bookmarkEnd w:id="13"/>
    </w:p>
    <w:p w14:paraId="235BB1AF" w14:textId="77777777" w:rsidR="00DC328E" w:rsidRPr="004A6FDB" w:rsidRDefault="00DC328E" w:rsidP="00B323F2">
      <w:pPr>
        <w:pStyle w:val="Prrafodelista"/>
        <w:spacing w:after="0"/>
        <w:rPr>
          <w:rFonts w:ascii="Arial" w:eastAsia="Calibri" w:hAnsi="Arial" w:cs="Arial"/>
          <w:b/>
          <w:sz w:val="24"/>
          <w:szCs w:val="24"/>
        </w:rPr>
      </w:pPr>
    </w:p>
    <w:p w14:paraId="201101EF" w14:textId="77777777" w:rsidR="004B37C1" w:rsidRPr="004A6FDB" w:rsidRDefault="00AA679F">
      <w:pPr>
        <w:pStyle w:val="Prrafodelista"/>
        <w:numPr>
          <w:ilvl w:val="3"/>
          <w:numId w:val="4"/>
        </w:numPr>
        <w:tabs>
          <w:tab w:val="left" w:pos="284"/>
        </w:tabs>
        <w:spacing w:after="0" w:line="360" w:lineRule="auto"/>
        <w:ind w:left="0" w:firstLine="0"/>
        <w:jc w:val="both"/>
        <w:rPr>
          <w:rFonts w:ascii="Arial" w:eastAsia="Calibri" w:hAnsi="Arial" w:cs="Arial"/>
          <w:sz w:val="24"/>
          <w:szCs w:val="24"/>
        </w:rPr>
      </w:pPr>
      <w:r w:rsidRPr="004A6FDB">
        <w:rPr>
          <w:rFonts w:ascii="Arial" w:eastAsia="Calibri" w:hAnsi="Arial" w:cs="Arial"/>
          <w:b/>
          <w:sz w:val="24"/>
          <w:szCs w:val="24"/>
        </w:rPr>
        <w:t>Radicación</w:t>
      </w:r>
      <w:r w:rsidR="00DC328E" w:rsidRPr="004A6FDB">
        <w:rPr>
          <w:rFonts w:ascii="Arial" w:eastAsia="Calibri" w:hAnsi="Arial" w:cs="Arial"/>
          <w:b/>
          <w:sz w:val="24"/>
          <w:szCs w:val="24"/>
        </w:rPr>
        <w:t xml:space="preserve"> y</w:t>
      </w:r>
      <w:r w:rsidRPr="004A6FDB">
        <w:rPr>
          <w:rFonts w:ascii="Arial" w:eastAsia="Calibri" w:hAnsi="Arial" w:cs="Arial"/>
          <w:b/>
          <w:sz w:val="24"/>
          <w:szCs w:val="24"/>
        </w:rPr>
        <w:t xml:space="preserve"> trámite de ley. </w:t>
      </w:r>
      <w:r w:rsidR="00DC328E" w:rsidRPr="004A6FDB">
        <w:rPr>
          <w:rFonts w:ascii="Arial" w:eastAsia="Calibri" w:hAnsi="Arial" w:cs="Arial"/>
          <w:bCs/>
          <w:sz w:val="24"/>
          <w:szCs w:val="24"/>
        </w:rPr>
        <w:t>E</w:t>
      </w:r>
      <w:r w:rsidRPr="004A6FDB">
        <w:rPr>
          <w:rFonts w:ascii="Arial" w:eastAsia="Calibri" w:hAnsi="Arial" w:cs="Arial"/>
          <w:bCs/>
          <w:sz w:val="24"/>
          <w:szCs w:val="24"/>
        </w:rPr>
        <w:t xml:space="preserve">l </w:t>
      </w:r>
      <w:r w:rsidR="00DC328E" w:rsidRPr="004A6FDB">
        <w:rPr>
          <w:rFonts w:ascii="Arial" w:eastAsia="Calibri" w:hAnsi="Arial" w:cs="Arial"/>
          <w:sz w:val="24"/>
          <w:szCs w:val="24"/>
          <w:lang w:val="es-ES_tradnl"/>
        </w:rPr>
        <w:t>catorce siguiente</w:t>
      </w:r>
      <w:r w:rsidRPr="004A6FDB">
        <w:rPr>
          <w:rFonts w:ascii="Arial" w:eastAsia="Calibri" w:hAnsi="Arial" w:cs="Arial"/>
          <w:bCs/>
          <w:sz w:val="24"/>
          <w:szCs w:val="24"/>
        </w:rPr>
        <w:t xml:space="preserve">, la Ponencia instructora dictó acuerdo en el que radicó el </w:t>
      </w:r>
      <w:r w:rsidRPr="004A6FDB">
        <w:rPr>
          <w:rFonts w:ascii="Arial" w:eastAsia="Calibri" w:hAnsi="Arial" w:cs="Arial"/>
          <w:bCs/>
          <w:i/>
          <w:iCs/>
          <w:sz w:val="24"/>
          <w:szCs w:val="24"/>
        </w:rPr>
        <w:t>Juicio Ciudadano</w:t>
      </w:r>
      <w:r w:rsidRPr="004A6FDB">
        <w:rPr>
          <w:rFonts w:ascii="Arial" w:eastAsia="Calibri" w:hAnsi="Arial" w:cs="Arial"/>
          <w:bCs/>
          <w:sz w:val="24"/>
          <w:szCs w:val="24"/>
        </w:rPr>
        <w:t xml:space="preserve">, </w:t>
      </w:r>
      <w:r w:rsidRPr="004A6FDB">
        <w:rPr>
          <w:rFonts w:ascii="Arial" w:eastAsia="Calibri" w:hAnsi="Arial" w:cs="Arial"/>
          <w:bCs/>
          <w:sz w:val="24"/>
          <w:szCs w:val="24"/>
          <w:lang w:val="es-ES_tradnl"/>
        </w:rPr>
        <w:t xml:space="preserve">y al haberse presentado de forma directa en este Tribunal, ordenó a la </w:t>
      </w:r>
      <w:r w:rsidR="002D6CA6" w:rsidRPr="004A6FDB">
        <w:rPr>
          <w:rFonts w:ascii="Arial" w:eastAsia="Calibri" w:hAnsi="Arial" w:cs="Arial"/>
          <w:bCs/>
          <w:i/>
          <w:iCs/>
          <w:sz w:val="24"/>
          <w:szCs w:val="24"/>
          <w:lang w:val="es-ES_tradnl"/>
        </w:rPr>
        <w:t xml:space="preserve">autoridad responsable </w:t>
      </w:r>
      <w:r w:rsidRPr="004A6FDB">
        <w:rPr>
          <w:rFonts w:ascii="Arial" w:eastAsia="Calibri" w:hAnsi="Arial" w:cs="Arial"/>
          <w:bCs/>
          <w:sz w:val="24"/>
          <w:szCs w:val="24"/>
          <w:lang w:val="es-ES_tradnl"/>
        </w:rPr>
        <w:t>realizar el trámite de ley correspondiente</w:t>
      </w:r>
      <w:r w:rsidR="002D6CA6" w:rsidRPr="004A6FDB">
        <w:rPr>
          <w:rFonts w:ascii="Arial" w:eastAsia="Calibri" w:hAnsi="Arial" w:cs="Arial"/>
          <w:bCs/>
          <w:sz w:val="24"/>
          <w:szCs w:val="24"/>
          <w:lang w:val="es-ES_tradnl"/>
        </w:rPr>
        <w:t>.</w:t>
      </w:r>
    </w:p>
    <w:p w14:paraId="4783E9C4" w14:textId="77777777" w:rsidR="004B37C1" w:rsidRPr="004A6FDB" w:rsidRDefault="004B37C1" w:rsidP="00B323F2">
      <w:pPr>
        <w:pStyle w:val="Prrafodelista"/>
        <w:spacing w:after="0"/>
        <w:rPr>
          <w:rFonts w:ascii="Arial" w:eastAsia="Calibri" w:hAnsi="Arial" w:cs="Arial"/>
          <w:b/>
          <w:iCs/>
          <w:sz w:val="24"/>
          <w:szCs w:val="24"/>
        </w:rPr>
      </w:pPr>
    </w:p>
    <w:p w14:paraId="6B8D1101" w14:textId="2A41529F" w:rsidR="00AA679F" w:rsidRPr="004A6FDB" w:rsidRDefault="00AA679F">
      <w:pPr>
        <w:pStyle w:val="Prrafodelista"/>
        <w:numPr>
          <w:ilvl w:val="3"/>
          <w:numId w:val="4"/>
        </w:numPr>
        <w:tabs>
          <w:tab w:val="left" w:pos="284"/>
        </w:tabs>
        <w:spacing w:after="0" w:line="360" w:lineRule="auto"/>
        <w:ind w:left="0" w:firstLine="0"/>
        <w:jc w:val="both"/>
        <w:rPr>
          <w:rFonts w:ascii="Arial" w:eastAsia="Calibri" w:hAnsi="Arial" w:cs="Arial"/>
          <w:sz w:val="24"/>
          <w:szCs w:val="24"/>
        </w:rPr>
      </w:pPr>
      <w:r w:rsidRPr="004A6FDB">
        <w:rPr>
          <w:rFonts w:ascii="Arial" w:eastAsia="Calibri" w:hAnsi="Arial" w:cs="Arial"/>
          <w:b/>
          <w:iCs/>
          <w:sz w:val="24"/>
          <w:szCs w:val="24"/>
        </w:rPr>
        <w:t>Cumplimiento.</w:t>
      </w:r>
      <w:r w:rsidRPr="004A6FDB">
        <w:rPr>
          <w:rFonts w:ascii="Arial" w:eastAsia="Calibri" w:hAnsi="Arial" w:cs="Arial"/>
          <w:bCs/>
          <w:iCs/>
          <w:sz w:val="24"/>
          <w:szCs w:val="24"/>
        </w:rPr>
        <w:t xml:space="preserve"> </w:t>
      </w:r>
      <w:r w:rsidR="008874B8" w:rsidRPr="004A6FDB">
        <w:rPr>
          <w:rFonts w:ascii="Arial" w:eastAsia="Calibri" w:hAnsi="Arial" w:cs="Arial"/>
          <w:bCs/>
          <w:iCs/>
          <w:sz w:val="24"/>
          <w:szCs w:val="24"/>
        </w:rPr>
        <w:t>Por</w:t>
      </w:r>
      <w:r w:rsidRPr="004A6FDB">
        <w:rPr>
          <w:rFonts w:ascii="Arial" w:eastAsia="Calibri" w:hAnsi="Arial" w:cs="Arial"/>
          <w:bCs/>
          <w:iCs/>
          <w:sz w:val="24"/>
          <w:szCs w:val="24"/>
        </w:rPr>
        <w:t xml:space="preserve"> acuerdo de veinti</w:t>
      </w:r>
      <w:r w:rsidR="004B37C1" w:rsidRPr="004A6FDB">
        <w:rPr>
          <w:rFonts w:ascii="Arial" w:eastAsia="Calibri" w:hAnsi="Arial" w:cs="Arial"/>
          <w:bCs/>
          <w:iCs/>
          <w:sz w:val="24"/>
          <w:szCs w:val="24"/>
        </w:rPr>
        <w:t>séis de noviembre</w:t>
      </w:r>
      <w:r w:rsidRPr="004A6FDB">
        <w:rPr>
          <w:rFonts w:ascii="Arial" w:eastAsia="Calibri" w:hAnsi="Arial" w:cs="Arial"/>
          <w:bCs/>
          <w:iCs/>
          <w:sz w:val="24"/>
          <w:szCs w:val="24"/>
        </w:rPr>
        <w:t>, se tuvo a la autoridad responsable, cumpliendo con el trámite de ley ordenado</w:t>
      </w:r>
      <w:r w:rsidR="004B37C1" w:rsidRPr="004A6FDB">
        <w:rPr>
          <w:rFonts w:ascii="Arial" w:eastAsia="Calibri" w:hAnsi="Arial" w:cs="Arial"/>
          <w:bCs/>
          <w:iCs/>
          <w:sz w:val="24"/>
          <w:szCs w:val="24"/>
        </w:rPr>
        <w:t>.</w:t>
      </w:r>
      <w:r w:rsidRPr="004A6FDB">
        <w:rPr>
          <w:rFonts w:ascii="Arial" w:eastAsia="Calibri" w:hAnsi="Arial" w:cs="Arial"/>
          <w:bCs/>
          <w:sz w:val="24"/>
          <w:szCs w:val="24"/>
          <w:lang w:val="es-ES_tradnl"/>
        </w:rPr>
        <w:t xml:space="preserve"> </w:t>
      </w:r>
    </w:p>
    <w:p w14:paraId="1DD2349F" w14:textId="77777777" w:rsidR="00AA679F" w:rsidRPr="004A6FDB" w:rsidRDefault="00AA679F" w:rsidP="00B323F2">
      <w:pPr>
        <w:tabs>
          <w:tab w:val="left" w:pos="284"/>
        </w:tabs>
        <w:spacing w:after="0" w:line="360" w:lineRule="auto"/>
        <w:jc w:val="both"/>
        <w:rPr>
          <w:rFonts w:ascii="Arial" w:eastAsia="Calibri" w:hAnsi="Arial" w:cs="Arial"/>
          <w:bCs/>
          <w:i/>
          <w:sz w:val="24"/>
          <w:szCs w:val="24"/>
        </w:rPr>
      </w:pPr>
    </w:p>
    <w:p w14:paraId="3FFC3537" w14:textId="166A11D9" w:rsidR="006B434B" w:rsidRPr="004A6FDB" w:rsidRDefault="00E558AC">
      <w:pPr>
        <w:pStyle w:val="Prrafodelista"/>
        <w:numPr>
          <w:ilvl w:val="0"/>
          <w:numId w:val="3"/>
        </w:numPr>
        <w:spacing w:after="0" w:line="360" w:lineRule="auto"/>
        <w:ind w:left="0" w:firstLine="0"/>
        <w:jc w:val="center"/>
        <w:rPr>
          <w:rFonts w:ascii="Arial" w:eastAsia="Times New Roman" w:hAnsi="Arial" w:cs="Arial"/>
          <w:iCs/>
          <w:sz w:val="24"/>
          <w:szCs w:val="24"/>
        </w:rPr>
      </w:pPr>
      <w:r w:rsidRPr="004A6FDB">
        <w:rPr>
          <w:rFonts w:ascii="Arial" w:hAnsi="Arial" w:cs="Arial"/>
          <w:b/>
          <w:bCs/>
          <w:sz w:val="24"/>
          <w:szCs w:val="24"/>
        </w:rPr>
        <w:t>COMPETENCIA</w:t>
      </w:r>
      <w:bookmarkEnd w:id="4"/>
      <w:bookmarkEnd w:id="5"/>
      <w:bookmarkEnd w:id="11"/>
      <w:bookmarkEnd w:id="12"/>
    </w:p>
    <w:p w14:paraId="76DBE347" w14:textId="77777777" w:rsidR="00A9789E" w:rsidRPr="004A6FDB" w:rsidRDefault="00A9789E" w:rsidP="00B323F2">
      <w:pPr>
        <w:spacing w:after="0" w:line="360" w:lineRule="auto"/>
        <w:jc w:val="both"/>
        <w:rPr>
          <w:rFonts w:ascii="Arial" w:eastAsia="Arial" w:hAnsi="Arial" w:cs="Arial"/>
          <w:sz w:val="24"/>
          <w:szCs w:val="24"/>
        </w:rPr>
      </w:pPr>
    </w:p>
    <w:p w14:paraId="0CE5EC75" w14:textId="112437F9" w:rsidR="00D52496" w:rsidRPr="004A6FDB" w:rsidRDefault="007B023F" w:rsidP="00B323F2">
      <w:pPr>
        <w:spacing w:after="0" w:line="360" w:lineRule="auto"/>
        <w:jc w:val="both"/>
        <w:rPr>
          <w:rFonts w:ascii="Arial" w:eastAsia="Arial" w:hAnsi="Arial" w:cs="Arial"/>
          <w:sz w:val="24"/>
          <w:szCs w:val="24"/>
        </w:rPr>
      </w:pPr>
      <w:r w:rsidRPr="004A6FDB">
        <w:rPr>
          <w:rFonts w:ascii="Arial" w:eastAsia="Arial" w:hAnsi="Arial" w:cs="Arial"/>
          <w:sz w:val="24"/>
          <w:szCs w:val="24"/>
        </w:rPr>
        <w:t xml:space="preserve">El Pleno de este </w:t>
      </w:r>
      <w:r w:rsidRPr="004A6FDB">
        <w:rPr>
          <w:rFonts w:ascii="Arial" w:eastAsia="Arial" w:hAnsi="Arial" w:cs="Arial"/>
          <w:i/>
          <w:sz w:val="24"/>
          <w:szCs w:val="24"/>
        </w:rPr>
        <w:t xml:space="preserve">Tribunal Electoral </w:t>
      </w:r>
      <w:r w:rsidRPr="004A6FDB">
        <w:rPr>
          <w:rFonts w:ascii="Arial" w:eastAsia="Arial" w:hAnsi="Arial" w:cs="Arial"/>
          <w:sz w:val="24"/>
          <w:szCs w:val="24"/>
        </w:rPr>
        <w:t xml:space="preserve">es competente para conocer y resolver el presente medio de impugnación, por tratarse de un </w:t>
      </w:r>
      <w:r w:rsidR="00AC53C7" w:rsidRPr="004A6FDB">
        <w:rPr>
          <w:rFonts w:ascii="Arial" w:eastAsia="Arial" w:hAnsi="Arial" w:cs="Arial"/>
          <w:sz w:val="24"/>
          <w:szCs w:val="24"/>
        </w:rPr>
        <w:t>Juicio Ciudadano</w:t>
      </w:r>
      <w:r w:rsidRPr="004A6FDB">
        <w:rPr>
          <w:rFonts w:ascii="Arial" w:eastAsia="Arial" w:hAnsi="Arial" w:cs="Arial"/>
          <w:iCs/>
          <w:sz w:val="24"/>
          <w:szCs w:val="24"/>
        </w:rPr>
        <w:t>,</w:t>
      </w:r>
      <w:r w:rsidRPr="004A6FDB">
        <w:rPr>
          <w:rFonts w:ascii="Arial" w:eastAsia="Arial" w:hAnsi="Arial" w:cs="Arial"/>
          <w:sz w:val="24"/>
          <w:szCs w:val="24"/>
        </w:rPr>
        <w:t xml:space="preserve"> promovido por quien</w:t>
      </w:r>
      <w:r w:rsidR="00FA50B8" w:rsidRPr="004A6FDB">
        <w:rPr>
          <w:rFonts w:ascii="Arial" w:eastAsia="Arial" w:hAnsi="Arial" w:cs="Arial"/>
          <w:sz w:val="24"/>
          <w:szCs w:val="24"/>
        </w:rPr>
        <w:t>es</w:t>
      </w:r>
      <w:r w:rsidRPr="004A6FDB">
        <w:rPr>
          <w:rFonts w:ascii="Arial" w:eastAsia="Arial" w:hAnsi="Arial" w:cs="Arial"/>
          <w:sz w:val="24"/>
          <w:szCs w:val="24"/>
        </w:rPr>
        <w:t xml:space="preserve"> se ostenta</w:t>
      </w:r>
      <w:r w:rsidR="008874B8" w:rsidRPr="004A6FDB">
        <w:rPr>
          <w:rFonts w:ascii="Arial" w:eastAsia="Arial" w:hAnsi="Arial" w:cs="Arial"/>
          <w:sz w:val="24"/>
          <w:szCs w:val="24"/>
        </w:rPr>
        <w:t>n</w:t>
      </w:r>
      <w:r w:rsidRPr="004A6FDB">
        <w:rPr>
          <w:rFonts w:ascii="Arial" w:eastAsia="Arial" w:hAnsi="Arial" w:cs="Arial"/>
          <w:sz w:val="24"/>
          <w:szCs w:val="24"/>
        </w:rPr>
        <w:t xml:space="preserve"> </w:t>
      </w:r>
      <w:r w:rsidR="00FA50B8" w:rsidRPr="004A6FDB">
        <w:rPr>
          <w:rFonts w:ascii="Arial" w:eastAsia="Arial" w:hAnsi="Arial" w:cs="Arial"/>
          <w:sz w:val="24"/>
          <w:szCs w:val="24"/>
        </w:rPr>
        <w:t xml:space="preserve">como miembros del Comité de Seguimiento para la autonomía de la </w:t>
      </w:r>
      <w:r w:rsidR="00FA50B8" w:rsidRPr="004A6FDB">
        <w:rPr>
          <w:rFonts w:ascii="Arial" w:eastAsia="Arial" w:hAnsi="Arial" w:cs="Arial"/>
          <w:i/>
          <w:iCs/>
          <w:sz w:val="24"/>
          <w:szCs w:val="24"/>
        </w:rPr>
        <w:t>Tenencia</w:t>
      </w:r>
      <w:r w:rsidR="00FA50B8" w:rsidRPr="004A6FDB">
        <w:rPr>
          <w:rFonts w:ascii="Arial" w:eastAsia="Arial" w:hAnsi="Arial" w:cs="Arial"/>
          <w:sz w:val="24"/>
          <w:szCs w:val="24"/>
        </w:rPr>
        <w:t xml:space="preserve"> </w:t>
      </w:r>
      <w:r w:rsidR="008874B8" w:rsidRPr="004A6FDB">
        <w:rPr>
          <w:rFonts w:ascii="Arial" w:eastAsia="Arial" w:hAnsi="Arial" w:cs="Arial"/>
          <w:sz w:val="24"/>
          <w:szCs w:val="24"/>
        </w:rPr>
        <w:t xml:space="preserve">en contra </w:t>
      </w:r>
      <w:r w:rsidR="00BD7A99" w:rsidRPr="004A6FDB">
        <w:rPr>
          <w:rFonts w:ascii="Arial" w:eastAsia="Arial" w:hAnsi="Arial" w:cs="Arial"/>
          <w:sz w:val="24"/>
          <w:szCs w:val="24"/>
        </w:rPr>
        <w:t>de</w:t>
      </w:r>
      <w:r w:rsidR="008874B8" w:rsidRPr="004A6FDB">
        <w:rPr>
          <w:rFonts w:ascii="Arial" w:eastAsia="Arial" w:hAnsi="Arial" w:cs="Arial"/>
          <w:sz w:val="24"/>
          <w:szCs w:val="24"/>
        </w:rPr>
        <w:t xml:space="preserve"> </w:t>
      </w:r>
      <w:r w:rsidR="00BD7A99" w:rsidRPr="004A6FDB">
        <w:rPr>
          <w:rFonts w:ascii="Arial" w:eastAsia="Arial" w:hAnsi="Arial" w:cs="Arial"/>
          <w:sz w:val="24"/>
          <w:szCs w:val="24"/>
        </w:rPr>
        <w:t>l</w:t>
      </w:r>
      <w:r w:rsidR="008874B8" w:rsidRPr="004A6FDB">
        <w:rPr>
          <w:rFonts w:ascii="Arial" w:eastAsia="Arial" w:hAnsi="Arial" w:cs="Arial"/>
          <w:sz w:val="24"/>
          <w:szCs w:val="24"/>
        </w:rPr>
        <w:t>a omisión del</w:t>
      </w:r>
      <w:r w:rsidR="00BD7A99" w:rsidRPr="004A6FDB">
        <w:rPr>
          <w:rFonts w:ascii="Arial" w:eastAsia="Arial" w:hAnsi="Arial" w:cs="Arial"/>
          <w:sz w:val="24"/>
          <w:szCs w:val="24"/>
        </w:rPr>
        <w:t xml:space="preserve"> </w:t>
      </w:r>
      <w:r w:rsidR="00BD7A99" w:rsidRPr="004A6FDB">
        <w:rPr>
          <w:rFonts w:ascii="Arial" w:eastAsia="Arial" w:hAnsi="Arial" w:cs="Arial"/>
          <w:i/>
          <w:iCs/>
          <w:sz w:val="24"/>
          <w:szCs w:val="24"/>
        </w:rPr>
        <w:t>Ayuntamiento</w:t>
      </w:r>
      <w:r w:rsidR="007166E4" w:rsidRPr="004A6FDB">
        <w:rPr>
          <w:rFonts w:ascii="Arial" w:eastAsia="Arial" w:hAnsi="Arial" w:cs="Arial"/>
          <w:i/>
          <w:iCs/>
          <w:sz w:val="24"/>
          <w:szCs w:val="24"/>
        </w:rPr>
        <w:t xml:space="preserve"> </w:t>
      </w:r>
      <w:r w:rsidR="007166E4" w:rsidRPr="004A6FDB">
        <w:rPr>
          <w:rFonts w:ascii="Arial" w:eastAsia="Calibri" w:hAnsi="Arial" w:cs="Arial"/>
          <w:sz w:val="24"/>
          <w:szCs w:val="24"/>
        </w:rPr>
        <w:t>de emitir el acuerdo que ordene la entrega de la partida presupuestal que les corresponde</w:t>
      </w:r>
      <w:r w:rsidR="001C3D9E" w:rsidRPr="004A6FDB">
        <w:rPr>
          <w:rFonts w:ascii="Arial" w:eastAsia="Arial" w:hAnsi="Arial" w:cs="Arial"/>
          <w:sz w:val="24"/>
          <w:szCs w:val="24"/>
        </w:rPr>
        <w:t>.</w:t>
      </w:r>
    </w:p>
    <w:p w14:paraId="595D5E0A" w14:textId="7C71CBE7" w:rsidR="00282A2B" w:rsidRPr="004A6FDB" w:rsidRDefault="00282A2B" w:rsidP="00B323F2">
      <w:pPr>
        <w:spacing w:after="0" w:line="360" w:lineRule="auto"/>
        <w:jc w:val="both"/>
        <w:rPr>
          <w:rFonts w:ascii="Arial" w:eastAsia="Arial" w:hAnsi="Arial" w:cs="Arial"/>
          <w:i/>
          <w:iCs/>
          <w:sz w:val="24"/>
          <w:szCs w:val="24"/>
        </w:rPr>
      </w:pPr>
    </w:p>
    <w:p w14:paraId="627D8F9E" w14:textId="70A4712D" w:rsidR="000829EC" w:rsidRPr="004A6FDB" w:rsidRDefault="00322355" w:rsidP="00B323F2">
      <w:pPr>
        <w:spacing w:after="0" w:line="360" w:lineRule="auto"/>
        <w:jc w:val="both"/>
        <w:rPr>
          <w:rFonts w:ascii="Arial" w:eastAsia="Arial" w:hAnsi="Arial" w:cs="Arial"/>
          <w:i/>
          <w:sz w:val="24"/>
          <w:szCs w:val="24"/>
        </w:rPr>
      </w:pPr>
      <w:r w:rsidRPr="004A6FDB">
        <w:rPr>
          <w:rFonts w:ascii="Arial" w:eastAsia="Arial" w:hAnsi="Arial" w:cs="Arial"/>
          <w:sz w:val="24"/>
          <w:szCs w:val="24"/>
        </w:rPr>
        <w:t>Ello</w:t>
      </w:r>
      <w:r w:rsidR="007B023F" w:rsidRPr="004A6FDB">
        <w:rPr>
          <w:rFonts w:ascii="Arial" w:eastAsia="Arial" w:hAnsi="Arial" w:cs="Arial"/>
          <w:sz w:val="24"/>
          <w:szCs w:val="24"/>
        </w:rPr>
        <w:t>, de conformidad con lo establecido en los artículos 98 A de la</w:t>
      </w:r>
      <w:r w:rsidR="007B023F" w:rsidRPr="004A6FDB">
        <w:rPr>
          <w:rFonts w:ascii="Arial" w:hAnsi="Arial" w:cs="Arial"/>
          <w:sz w:val="24"/>
          <w:szCs w:val="24"/>
        </w:rPr>
        <w:t xml:space="preserve"> </w:t>
      </w:r>
      <w:r w:rsidR="007B023F" w:rsidRPr="004A6FDB">
        <w:rPr>
          <w:rFonts w:ascii="Arial" w:eastAsia="Arial" w:hAnsi="Arial" w:cs="Arial"/>
          <w:sz w:val="24"/>
          <w:szCs w:val="24"/>
        </w:rPr>
        <w:t xml:space="preserve">Constitución </w:t>
      </w:r>
      <w:r w:rsidR="004E66F4" w:rsidRPr="004A6FDB">
        <w:rPr>
          <w:rFonts w:ascii="Arial" w:eastAsia="Arial" w:hAnsi="Arial" w:cs="Arial"/>
          <w:sz w:val="24"/>
          <w:szCs w:val="24"/>
        </w:rPr>
        <w:t>Política</w:t>
      </w:r>
      <w:r w:rsidR="007C7D26" w:rsidRPr="004A6FDB">
        <w:rPr>
          <w:rFonts w:ascii="Arial" w:eastAsia="Arial" w:hAnsi="Arial" w:cs="Arial"/>
          <w:sz w:val="24"/>
          <w:szCs w:val="24"/>
        </w:rPr>
        <w:t xml:space="preserve"> del Estado Libre y Soberano de Michoacán de Ocampo</w:t>
      </w:r>
      <w:r w:rsidR="007B023F" w:rsidRPr="004A6FDB">
        <w:rPr>
          <w:rFonts w:ascii="Arial" w:eastAsia="Arial" w:hAnsi="Arial" w:cs="Arial"/>
          <w:sz w:val="24"/>
          <w:szCs w:val="24"/>
        </w:rPr>
        <w:t>; 60, 64 fracción X</w:t>
      </w:r>
      <w:r w:rsidR="00AE2D7D" w:rsidRPr="004A6FDB">
        <w:rPr>
          <w:rFonts w:ascii="Arial" w:eastAsia="Arial" w:hAnsi="Arial" w:cs="Arial"/>
          <w:sz w:val="24"/>
          <w:szCs w:val="24"/>
        </w:rPr>
        <w:t>V</w:t>
      </w:r>
      <w:r w:rsidR="007B023F" w:rsidRPr="004A6FDB">
        <w:rPr>
          <w:rFonts w:ascii="Arial" w:eastAsia="Arial" w:hAnsi="Arial" w:cs="Arial"/>
          <w:sz w:val="24"/>
          <w:szCs w:val="24"/>
        </w:rPr>
        <w:t xml:space="preserve">I y 66 fracciones II y III del </w:t>
      </w:r>
      <w:r w:rsidR="007B023F" w:rsidRPr="004A6FDB">
        <w:rPr>
          <w:rFonts w:ascii="Arial" w:eastAsia="Arial" w:hAnsi="Arial" w:cs="Arial"/>
          <w:i/>
          <w:sz w:val="24"/>
          <w:szCs w:val="24"/>
        </w:rPr>
        <w:t>Código Electoral</w:t>
      </w:r>
      <w:r w:rsidR="007B023F" w:rsidRPr="004A6FDB">
        <w:rPr>
          <w:rFonts w:ascii="Arial" w:eastAsia="Arial" w:hAnsi="Arial" w:cs="Arial"/>
          <w:sz w:val="24"/>
          <w:szCs w:val="24"/>
        </w:rPr>
        <w:t>; así como 4 fracción II</w:t>
      </w:r>
      <w:r w:rsidR="00AE2D7D" w:rsidRPr="004A6FDB">
        <w:rPr>
          <w:rFonts w:ascii="Arial" w:eastAsia="Arial" w:hAnsi="Arial" w:cs="Arial"/>
          <w:sz w:val="24"/>
          <w:szCs w:val="24"/>
        </w:rPr>
        <w:t xml:space="preserve"> inciso d)</w:t>
      </w:r>
      <w:r w:rsidR="007B023F" w:rsidRPr="004A6FDB">
        <w:rPr>
          <w:rFonts w:ascii="Arial" w:eastAsia="Arial" w:hAnsi="Arial" w:cs="Arial"/>
          <w:sz w:val="24"/>
          <w:szCs w:val="24"/>
        </w:rPr>
        <w:t xml:space="preserve">, </w:t>
      </w:r>
      <w:r w:rsidR="00A07F60" w:rsidRPr="004A6FDB">
        <w:rPr>
          <w:rFonts w:ascii="Arial" w:eastAsia="Arial" w:hAnsi="Arial" w:cs="Arial"/>
          <w:sz w:val="24"/>
          <w:szCs w:val="24"/>
        </w:rPr>
        <w:t xml:space="preserve">5, </w:t>
      </w:r>
      <w:r w:rsidR="007B023F" w:rsidRPr="004A6FDB">
        <w:rPr>
          <w:rFonts w:ascii="Arial" w:eastAsia="Arial" w:hAnsi="Arial" w:cs="Arial"/>
          <w:sz w:val="24"/>
          <w:szCs w:val="24"/>
        </w:rPr>
        <w:t xml:space="preserve">73 y 74 de la </w:t>
      </w:r>
      <w:r w:rsidR="007B023F" w:rsidRPr="004A6FDB">
        <w:rPr>
          <w:rFonts w:ascii="Arial" w:eastAsia="Arial" w:hAnsi="Arial" w:cs="Arial"/>
          <w:i/>
          <w:sz w:val="24"/>
          <w:szCs w:val="24"/>
        </w:rPr>
        <w:t xml:space="preserve">Ley </w:t>
      </w:r>
      <w:r w:rsidR="00A4499D" w:rsidRPr="004A6FDB">
        <w:rPr>
          <w:rFonts w:ascii="Arial" w:eastAsia="Arial" w:hAnsi="Arial" w:cs="Arial"/>
          <w:i/>
          <w:sz w:val="24"/>
          <w:szCs w:val="24"/>
        </w:rPr>
        <w:t>de Justicia</w:t>
      </w:r>
      <w:r w:rsidR="007B023F" w:rsidRPr="004A6FDB">
        <w:rPr>
          <w:rFonts w:ascii="Arial" w:eastAsia="Arial" w:hAnsi="Arial" w:cs="Arial"/>
          <w:i/>
          <w:sz w:val="24"/>
          <w:szCs w:val="24"/>
        </w:rPr>
        <w:t>.</w:t>
      </w:r>
    </w:p>
    <w:p w14:paraId="3AAD29F3" w14:textId="77777777" w:rsidR="00592206" w:rsidRPr="004A6FDB" w:rsidRDefault="00592206" w:rsidP="00B323F2">
      <w:pPr>
        <w:spacing w:after="0" w:line="360" w:lineRule="auto"/>
        <w:jc w:val="both"/>
        <w:rPr>
          <w:rFonts w:ascii="Arial" w:eastAsia="Arial" w:hAnsi="Arial" w:cs="Arial"/>
          <w:i/>
          <w:sz w:val="24"/>
          <w:szCs w:val="24"/>
        </w:rPr>
      </w:pPr>
    </w:p>
    <w:p w14:paraId="0323A660" w14:textId="08C1BA5C" w:rsidR="00DF5DA2" w:rsidRPr="004A6FDB" w:rsidRDefault="00592206">
      <w:pPr>
        <w:pStyle w:val="Prrafodelista"/>
        <w:numPr>
          <w:ilvl w:val="0"/>
          <w:numId w:val="3"/>
        </w:numPr>
        <w:spacing w:after="0" w:line="360" w:lineRule="auto"/>
        <w:jc w:val="center"/>
        <w:rPr>
          <w:rFonts w:ascii="Arial" w:eastAsia="Arial" w:hAnsi="Arial" w:cs="Arial"/>
          <w:i/>
          <w:sz w:val="24"/>
          <w:szCs w:val="24"/>
        </w:rPr>
      </w:pPr>
      <w:r w:rsidRPr="004A6FDB">
        <w:rPr>
          <w:rFonts w:ascii="Arial" w:eastAsia="Arial" w:hAnsi="Arial" w:cs="Arial"/>
          <w:b/>
          <w:bCs/>
          <w:iCs/>
          <w:sz w:val="24"/>
          <w:szCs w:val="24"/>
        </w:rPr>
        <w:lastRenderedPageBreak/>
        <w:t>IMPROCEDE</w:t>
      </w:r>
      <w:r w:rsidR="00052EE0" w:rsidRPr="004A6FDB">
        <w:rPr>
          <w:rFonts w:ascii="Arial" w:eastAsia="Arial" w:hAnsi="Arial" w:cs="Arial"/>
          <w:b/>
          <w:bCs/>
          <w:iCs/>
          <w:sz w:val="24"/>
          <w:szCs w:val="24"/>
        </w:rPr>
        <w:t>N</w:t>
      </w:r>
      <w:r w:rsidRPr="004A6FDB">
        <w:rPr>
          <w:rFonts w:ascii="Arial" w:eastAsia="Arial" w:hAnsi="Arial" w:cs="Arial"/>
          <w:b/>
          <w:bCs/>
          <w:iCs/>
          <w:sz w:val="24"/>
          <w:szCs w:val="24"/>
        </w:rPr>
        <w:t>CIA</w:t>
      </w:r>
    </w:p>
    <w:p w14:paraId="24C039AB" w14:textId="77777777" w:rsidR="00DF5DA2" w:rsidRPr="004A6FDB" w:rsidRDefault="00DF5DA2" w:rsidP="00B323F2">
      <w:pPr>
        <w:spacing w:after="0" w:line="360" w:lineRule="auto"/>
        <w:rPr>
          <w:rFonts w:ascii="Arial" w:eastAsia="Arial" w:hAnsi="Arial" w:cs="Arial"/>
          <w:iCs/>
          <w:sz w:val="24"/>
          <w:szCs w:val="24"/>
        </w:rPr>
      </w:pPr>
    </w:p>
    <w:p w14:paraId="2E577CC3" w14:textId="0B1703F6" w:rsidR="0047391E" w:rsidRPr="004A6FDB" w:rsidRDefault="005B3F27"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Las causales de improcedencia están relacionadas con aspectos necesarios para la válida constitución de un proceso jurisdiccional, por tratarse de cuestiones de orden público, su estudio es preferente y su examen puede ser incluso oficioso, con independencia de que lo aleguen o no las partes.</w:t>
      </w:r>
      <w:r w:rsidRPr="004A6FDB">
        <w:rPr>
          <w:rStyle w:val="Refdenotaalpie"/>
          <w:rFonts w:ascii="Arial" w:hAnsi="Arial" w:cs="Arial"/>
          <w:sz w:val="24"/>
          <w:szCs w:val="24"/>
          <w:lang w:eastAsia="es-MX"/>
        </w:rPr>
        <w:footnoteReference w:id="8"/>
      </w:r>
      <w:r w:rsidRPr="004A6FDB">
        <w:rPr>
          <w:rFonts w:ascii="Arial" w:hAnsi="Arial" w:cs="Arial"/>
          <w:sz w:val="24"/>
          <w:szCs w:val="24"/>
          <w:lang w:eastAsia="es-MX"/>
        </w:rPr>
        <w:t xml:space="preserve"> En ese sentido, este Tribunal advierte </w:t>
      </w:r>
      <w:r w:rsidR="003A6052" w:rsidRPr="004A6FDB">
        <w:rPr>
          <w:rFonts w:ascii="Arial" w:hAnsi="Arial" w:cs="Arial"/>
          <w:sz w:val="24"/>
          <w:szCs w:val="24"/>
          <w:lang w:eastAsia="es-MX"/>
        </w:rPr>
        <w:t xml:space="preserve">que el medio de impugnación </w:t>
      </w:r>
      <w:r w:rsidR="0047391E" w:rsidRPr="004A6FDB">
        <w:rPr>
          <w:rFonts w:ascii="Arial" w:hAnsi="Arial" w:cs="Arial"/>
          <w:sz w:val="24"/>
          <w:szCs w:val="24"/>
          <w:lang w:eastAsia="es-MX"/>
        </w:rPr>
        <w:t xml:space="preserve">es improcedente </w:t>
      </w:r>
      <w:r w:rsidR="003A6052" w:rsidRPr="004A6FDB">
        <w:rPr>
          <w:rFonts w:ascii="Arial" w:hAnsi="Arial" w:cs="Arial"/>
          <w:sz w:val="24"/>
          <w:szCs w:val="24"/>
          <w:lang w:eastAsia="es-MX"/>
        </w:rPr>
        <w:t>porque</w:t>
      </w:r>
      <w:r w:rsidR="0047391E" w:rsidRPr="004A6FDB">
        <w:rPr>
          <w:rFonts w:ascii="Arial" w:hAnsi="Arial" w:cs="Arial"/>
          <w:sz w:val="24"/>
          <w:szCs w:val="24"/>
          <w:lang w:eastAsia="es-MX"/>
        </w:rPr>
        <w:t xml:space="preserve"> que el acto cuya omisión se reclama fue realizado con anterioridad a la notificación de la demanda.</w:t>
      </w:r>
      <w:r w:rsidR="00C82894" w:rsidRPr="004A6FDB">
        <w:rPr>
          <w:rStyle w:val="Refdenotaalpie"/>
          <w:rFonts w:ascii="Arial" w:hAnsi="Arial" w:cs="Arial"/>
          <w:sz w:val="24"/>
          <w:szCs w:val="24"/>
          <w:lang w:eastAsia="es-MX"/>
        </w:rPr>
        <w:footnoteReference w:id="9"/>
      </w:r>
    </w:p>
    <w:p w14:paraId="6174717A" w14:textId="77777777" w:rsidR="00B323F2" w:rsidRPr="004A6FDB" w:rsidRDefault="00B323F2"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6D5A0833" w14:textId="3A63CDC9"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Por ello, este </w:t>
      </w:r>
      <w:r w:rsidR="00DB5FE6" w:rsidRPr="004A6FDB">
        <w:rPr>
          <w:rFonts w:ascii="Arial" w:hAnsi="Arial" w:cs="Arial"/>
          <w:sz w:val="24"/>
          <w:szCs w:val="24"/>
          <w:lang w:eastAsia="es-MX"/>
        </w:rPr>
        <w:t xml:space="preserve">Órgano Jurisdiccional </w:t>
      </w:r>
      <w:r w:rsidRPr="004A6FDB">
        <w:rPr>
          <w:rFonts w:ascii="Arial" w:hAnsi="Arial" w:cs="Arial"/>
          <w:sz w:val="24"/>
          <w:szCs w:val="24"/>
          <w:lang w:eastAsia="es-MX"/>
        </w:rPr>
        <w:t>determina desechar el presente juicio, al actualizarse la causal de improcedencia prevista en el artículo 11 fracción VIII de la</w:t>
      </w:r>
      <w:r w:rsidRPr="004A6FDB">
        <w:rPr>
          <w:rFonts w:ascii="Arial" w:hAnsi="Arial" w:cs="Arial"/>
          <w:i/>
          <w:iCs/>
          <w:sz w:val="24"/>
          <w:szCs w:val="24"/>
          <w:lang w:eastAsia="es-MX"/>
        </w:rPr>
        <w:t xml:space="preserve"> Ley de Justicia,</w:t>
      </w:r>
      <w:r w:rsidRPr="004A6FDB">
        <w:rPr>
          <w:rFonts w:ascii="Arial" w:hAnsi="Arial" w:cs="Arial"/>
          <w:sz w:val="24"/>
          <w:szCs w:val="24"/>
          <w:lang w:eastAsia="es-MX"/>
        </w:rPr>
        <w:t xml:space="preserve"> la cual establece que los medios de impugnación en </w:t>
      </w:r>
      <w:r w:rsidR="007009BB" w:rsidRPr="004A6FDB">
        <w:rPr>
          <w:rFonts w:ascii="Arial" w:hAnsi="Arial" w:cs="Arial"/>
          <w:sz w:val="24"/>
          <w:szCs w:val="24"/>
          <w:lang w:eastAsia="es-MX"/>
        </w:rPr>
        <w:t xml:space="preserve">la </w:t>
      </w:r>
      <w:r w:rsidRPr="004A6FDB">
        <w:rPr>
          <w:rFonts w:ascii="Arial" w:hAnsi="Arial" w:cs="Arial"/>
          <w:sz w:val="24"/>
          <w:szCs w:val="24"/>
          <w:lang w:eastAsia="es-MX"/>
        </w:rPr>
        <w:t xml:space="preserve">materia serán improcedentes cuando la autoridad responsable del acto o resolución impugnada lo modifique o revoque, de tal manera que quede totalmente sin materia el </w:t>
      </w:r>
      <w:r w:rsidR="007009BB" w:rsidRPr="004A6FDB">
        <w:rPr>
          <w:rFonts w:ascii="Arial" w:hAnsi="Arial" w:cs="Arial"/>
          <w:sz w:val="24"/>
          <w:szCs w:val="24"/>
          <w:lang w:eastAsia="es-MX"/>
        </w:rPr>
        <w:t>asunto</w:t>
      </w:r>
      <w:r w:rsidRPr="004A6FDB">
        <w:rPr>
          <w:rFonts w:ascii="Arial" w:hAnsi="Arial" w:cs="Arial"/>
          <w:sz w:val="24"/>
          <w:szCs w:val="24"/>
          <w:lang w:eastAsia="es-MX"/>
        </w:rPr>
        <w:t xml:space="preserve">, antes de que se emita resolución. </w:t>
      </w:r>
    </w:p>
    <w:p w14:paraId="2BD727CD"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1F971AF" w14:textId="37969C99"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La causa</w:t>
      </w:r>
      <w:r w:rsidR="007009BB" w:rsidRPr="004A6FDB">
        <w:rPr>
          <w:rFonts w:ascii="Arial" w:hAnsi="Arial" w:cs="Arial"/>
          <w:sz w:val="24"/>
          <w:szCs w:val="24"/>
          <w:lang w:eastAsia="es-MX"/>
        </w:rPr>
        <w:t xml:space="preserve">l </w:t>
      </w:r>
      <w:r w:rsidRPr="004A6FDB">
        <w:rPr>
          <w:rFonts w:ascii="Arial" w:hAnsi="Arial" w:cs="Arial"/>
          <w:sz w:val="24"/>
          <w:szCs w:val="24"/>
          <w:lang w:eastAsia="es-MX"/>
        </w:rPr>
        <w:t>de improcedencia contiene dos elementos:</w:t>
      </w:r>
    </w:p>
    <w:p w14:paraId="520470FA" w14:textId="77777777" w:rsidR="007009BB" w:rsidRPr="004A6FDB" w:rsidRDefault="007009BB"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498B0271" w14:textId="777E45CA" w:rsidR="0047391E" w:rsidRPr="004A6FDB" w:rsidRDefault="0047391E">
      <w:pPr>
        <w:pStyle w:val="Prrafodelista"/>
        <w:numPr>
          <w:ilvl w:val="1"/>
          <w:numId w:val="5"/>
        </w:numPr>
        <w:pBdr>
          <w:top w:val="nil"/>
          <w:left w:val="nil"/>
          <w:bottom w:val="nil"/>
          <w:right w:val="nil"/>
          <w:between w:val="nil"/>
        </w:pBdr>
        <w:tabs>
          <w:tab w:val="left" w:pos="709"/>
        </w:tabs>
        <w:spacing w:after="0" w:line="360" w:lineRule="auto"/>
        <w:ind w:left="709"/>
        <w:jc w:val="both"/>
        <w:rPr>
          <w:rFonts w:ascii="Arial" w:hAnsi="Arial" w:cs="Arial"/>
          <w:sz w:val="24"/>
          <w:szCs w:val="24"/>
          <w:lang w:eastAsia="es-MX"/>
        </w:rPr>
      </w:pPr>
      <w:r w:rsidRPr="004A6FDB">
        <w:rPr>
          <w:rFonts w:ascii="Arial" w:hAnsi="Arial" w:cs="Arial"/>
          <w:sz w:val="24"/>
          <w:szCs w:val="24"/>
          <w:lang w:eastAsia="es-MX"/>
        </w:rPr>
        <w:t>Que la autoridad responsable del acto o resolución impugnada la modifique o revoque</w:t>
      </w:r>
      <w:r w:rsidR="00AC2BA5" w:rsidRPr="004A6FDB">
        <w:rPr>
          <w:rFonts w:ascii="Arial" w:hAnsi="Arial" w:cs="Arial"/>
          <w:sz w:val="24"/>
          <w:szCs w:val="24"/>
          <w:lang w:eastAsia="es-MX"/>
        </w:rPr>
        <w:t>;</w:t>
      </w:r>
      <w:r w:rsidRPr="004A6FDB">
        <w:rPr>
          <w:rFonts w:ascii="Arial" w:hAnsi="Arial" w:cs="Arial"/>
          <w:sz w:val="24"/>
          <w:szCs w:val="24"/>
          <w:lang w:eastAsia="es-MX"/>
        </w:rPr>
        <w:t xml:space="preserve"> y</w:t>
      </w:r>
      <w:r w:rsidR="00AC2BA5" w:rsidRPr="004A6FDB">
        <w:rPr>
          <w:rFonts w:ascii="Arial" w:hAnsi="Arial" w:cs="Arial"/>
          <w:sz w:val="24"/>
          <w:szCs w:val="24"/>
          <w:lang w:eastAsia="es-MX"/>
        </w:rPr>
        <w:t>,</w:t>
      </w:r>
    </w:p>
    <w:p w14:paraId="74E987E8" w14:textId="3F24A245" w:rsidR="0047391E" w:rsidRPr="004A6FDB" w:rsidRDefault="0047391E">
      <w:pPr>
        <w:pStyle w:val="Prrafodelista"/>
        <w:numPr>
          <w:ilvl w:val="1"/>
          <w:numId w:val="5"/>
        </w:numPr>
        <w:pBdr>
          <w:top w:val="nil"/>
          <w:left w:val="nil"/>
          <w:bottom w:val="nil"/>
          <w:right w:val="nil"/>
          <w:between w:val="nil"/>
        </w:pBdr>
        <w:tabs>
          <w:tab w:val="left" w:pos="709"/>
        </w:tabs>
        <w:spacing w:after="0" w:line="360" w:lineRule="auto"/>
        <w:ind w:left="709"/>
        <w:jc w:val="both"/>
        <w:rPr>
          <w:rFonts w:ascii="Arial" w:hAnsi="Arial" w:cs="Arial"/>
          <w:sz w:val="24"/>
          <w:szCs w:val="24"/>
          <w:lang w:eastAsia="es-MX"/>
        </w:rPr>
      </w:pPr>
      <w:r w:rsidRPr="004A6FDB">
        <w:rPr>
          <w:rFonts w:ascii="Arial" w:hAnsi="Arial" w:cs="Arial"/>
          <w:sz w:val="24"/>
          <w:szCs w:val="24"/>
          <w:lang w:eastAsia="es-MX"/>
        </w:rPr>
        <w:t>Que la decisión tenga como efecto que el medio de impugnación quede totalmente sin materia antes de que se emita la resolución o sentencia.</w:t>
      </w:r>
    </w:p>
    <w:p w14:paraId="1C2E6DE4"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E0FCDD6" w14:textId="6E061FDD"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E</w:t>
      </w:r>
      <w:r w:rsidR="00D86D60" w:rsidRPr="004A6FDB">
        <w:rPr>
          <w:rFonts w:ascii="Arial" w:hAnsi="Arial" w:cs="Arial"/>
          <w:sz w:val="24"/>
          <w:szCs w:val="24"/>
          <w:lang w:eastAsia="es-MX"/>
        </w:rPr>
        <w:t>l segundo de los</w:t>
      </w:r>
      <w:r w:rsidRPr="004A6FDB">
        <w:rPr>
          <w:rFonts w:ascii="Arial" w:hAnsi="Arial" w:cs="Arial"/>
          <w:sz w:val="24"/>
          <w:szCs w:val="24"/>
          <w:lang w:eastAsia="es-MX"/>
        </w:rPr>
        <w:t xml:space="preserve"> requisito</w:t>
      </w:r>
      <w:r w:rsidR="00D86D60" w:rsidRPr="004A6FDB">
        <w:rPr>
          <w:rFonts w:ascii="Arial" w:hAnsi="Arial" w:cs="Arial"/>
          <w:sz w:val="24"/>
          <w:szCs w:val="24"/>
          <w:lang w:eastAsia="es-MX"/>
        </w:rPr>
        <w:t>s señalados</w:t>
      </w:r>
      <w:r w:rsidRPr="004A6FDB">
        <w:rPr>
          <w:rFonts w:ascii="Arial" w:hAnsi="Arial" w:cs="Arial"/>
          <w:sz w:val="24"/>
          <w:szCs w:val="24"/>
          <w:lang w:eastAsia="es-MX"/>
        </w:rPr>
        <w:t xml:space="preserve"> es el que resulta </w:t>
      </w:r>
      <w:r w:rsidR="00D86D60" w:rsidRPr="004A6FDB">
        <w:rPr>
          <w:rFonts w:ascii="Arial" w:hAnsi="Arial" w:cs="Arial"/>
          <w:sz w:val="24"/>
          <w:szCs w:val="24"/>
          <w:lang w:eastAsia="es-MX"/>
        </w:rPr>
        <w:t xml:space="preserve">definitivo y </w:t>
      </w:r>
      <w:r w:rsidRPr="004A6FDB">
        <w:rPr>
          <w:rFonts w:ascii="Arial" w:hAnsi="Arial" w:cs="Arial"/>
          <w:sz w:val="24"/>
          <w:szCs w:val="24"/>
          <w:lang w:eastAsia="es-MX"/>
        </w:rPr>
        <w:t>determinante</w:t>
      </w:r>
      <w:r w:rsidR="00D86D60" w:rsidRPr="004A6FDB">
        <w:rPr>
          <w:rFonts w:ascii="Arial" w:hAnsi="Arial" w:cs="Arial"/>
          <w:sz w:val="24"/>
          <w:szCs w:val="24"/>
          <w:lang w:eastAsia="es-MX"/>
        </w:rPr>
        <w:t xml:space="preserve"> para </w:t>
      </w:r>
      <w:r w:rsidR="00363A61" w:rsidRPr="004A6FDB">
        <w:rPr>
          <w:rFonts w:ascii="Arial" w:hAnsi="Arial" w:cs="Arial"/>
          <w:sz w:val="24"/>
          <w:szCs w:val="24"/>
          <w:lang w:eastAsia="es-MX"/>
        </w:rPr>
        <w:t xml:space="preserve">que </w:t>
      </w:r>
      <w:r w:rsidR="00D86D60" w:rsidRPr="004A6FDB">
        <w:rPr>
          <w:rFonts w:ascii="Arial" w:hAnsi="Arial" w:cs="Arial"/>
          <w:sz w:val="24"/>
          <w:szCs w:val="24"/>
          <w:lang w:eastAsia="es-MX"/>
        </w:rPr>
        <w:t>la causal</w:t>
      </w:r>
      <w:r w:rsidR="00363A61" w:rsidRPr="004A6FDB">
        <w:rPr>
          <w:rFonts w:ascii="Arial" w:hAnsi="Arial" w:cs="Arial"/>
          <w:sz w:val="24"/>
          <w:szCs w:val="24"/>
          <w:lang w:eastAsia="es-MX"/>
        </w:rPr>
        <w:t xml:space="preserve"> se actualice</w:t>
      </w:r>
      <w:r w:rsidRPr="004A6FDB">
        <w:rPr>
          <w:rFonts w:ascii="Arial" w:hAnsi="Arial" w:cs="Arial"/>
          <w:sz w:val="24"/>
          <w:szCs w:val="24"/>
          <w:lang w:eastAsia="es-MX"/>
        </w:rPr>
        <w:t>, mientras que el primero es instrumental. Es decir, lo que causa la improcedencia es que el medio de impugnación quede sin materia, en tanto que la revocación o modificación es el medio para llegar a tal situación.</w:t>
      </w:r>
    </w:p>
    <w:p w14:paraId="2F4564C1"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7F585CA3" w14:textId="1187C696" w:rsidR="0047391E" w:rsidRPr="004A6FDB" w:rsidRDefault="00446266"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Bajo ese orden de ideas</w:t>
      </w:r>
      <w:r w:rsidR="0047391E" w:rsidRPr="004A6FDB">
        <w:rPr>
          <w:rFonts w:ascii="Arial" w:hAnsi="Arial" w:cs="Arial"/>
          <w:sz w:val="24"/>
          <w:szCs w:val="24"/>
          <w:lang w:eastAsia="es-MX"/>
        </w:rPr>
        <w:t xml:space="preserve">, el proceso jurisdiccional tiene </w:t>
      </w:r>
      <w:r w:rsidR="00997803" w:rsidRPr="004A6FDB">
        <w:rPr>
          <w:rFonts w:ascii="Arial" w:hAnsi="Arial" w:cs="Arial"/>
          <w:sz w:val="24"/>
          <w:szCs w:val="24"/>
          <w:lang w:eastAsia="es-MX"/>
        </w:rPr>
        <w:t>como</w:t>
      </w:r>
      <w:r w:rsidR="0047391E" w:rsidRPr="004A6FDB">
        <w:rPr>
          <w:rFonts w:ascii="Arial" w:hAnsi="Arial" w:cs="Arial"/>
          <w:sz w:val="24"/>
          <w:szCs w:val="24"/>
          <w:lang w:eastAsia="es-MX"/>
        </w:rPr>
        <w:t xml:space="preserve"> finalidad resolver una controversia jurídica mediante una sentencia emitida por un órgano imparcial e independiente dotado de jurisdicción y que resulte vinculatoria para las partes.</w:t>
      </w:r>
    </w:p>
    <w:p w14:paraId="18FB5D92"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7BE6C782" w14:textId="1235928B"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De esta manera, el presupuesto indispensable para todo proceso jurisdiccional contencioso radica en la existencia de una controversia entre las partes que constituye la materia del proceso</w:t>
      </w:r>
      <w:r w:rsidR="00997803" w:rsidRPr="004A6FDB">
        <w:rPr>
          <w:rFonts w:ascii="Arial" w:hAnsi="Arial" w:cs="Arial"/>
          <w:sz w:val="24"/>
          <w:szCs w:val="24"/>
          <w:lang w:eastAsia="es-MX"/>
        </w:rPr>
        <w:t>, por lo que,</w:t>
      </w:r>
      <w:r w:rsidRPr="004A6FDB">
        <w:rPr>
          <w:rFonts w:ascii="Arial" w:hAnsi="Arial" w:cs="Arial"/>
          <w:sz w:val="24"/>
          <w:szCs w:val="24"/>
          <w:lang w:eastAsia="es-MX"/>
        </w:rPr>
        <w:t xml:space="preserve"> cuando cesa o desaparece esa controversia, el proceso queda sin materia y </w:t>
      </w:r>
      <w:r w:rsidR="00997803" w:rsidRPr="004A6FDB">
        <w:rPr>
          <w:rFonts w:ascii="Arial" w:hAnsi="Arial" w:cs="Arial"/>
          <w:sz w:val="24"/>
          <w:szCs w:val="24"/>
          <w:lang w:eastAsia="es-MX"/>
        </w:rPr>
        <w:t>como consecuencia</w:t>
      </w:r>
      <w:r w:rsidRPr="004A6FDB">
        <w:rPr>
          <w:rFonts w:ascii="Arial" w:hAnsi="Arial" w:cs="Arial"/>
          <w:sz w:val="24"/>
          <w:szCs w:val="24"/>
          <w:lang w:eastAsia="es-MX"/>
        </w:rPr>
        <w:t xml:space="preserve"> ya no tiene objeto </w:t>
      </w:r>
      <w:r w:rsidRPr="004A6FDB">
        <w:rPr>
          <w:rFonts w:ascii="Arial" w:hAnsi="Arial" w:cs="Arial"/>
          <w:sz w:val="24"/>
          <w:szCs w:val="24"/>
          <w:lang w:eastAsia="es-MX"/>
        </w:rPr>
        <w:lastRenderedPageBreak/>
        <w:t>continuarlo</w:t>
      </w:r>
      <w:r w:rsidR="00997803" w:rsidRPr="004A6FDB">
        <w:rPr>
          <w:rFonts w:ascii="Arial" w:hAnsi="Arial" w:cs="Arial"/>
          <w:sz w:val="24"/>
          <w:szCs w:val="24"/>
          <w:lang w:eastAsia="es-MX"/>
        </w:rPr>
        <w:t xml:space="preserve"> y</w:t>
      </w:r>
      <w:r w:rsidRPr="004A6FDB">
        <w:rPr>
          <w:rFonts w:ascii="Arial" w:hAnsi="Arial" w:cs="Arial"/>
          <w:sz w:val="24"/>
          <w:szCs w:val="24"/>
          <w:lang w:eastAsia="es-MX"/>
        </w:rPr>
        <w:t xml:space="preserve"> lo</w:t>
      </w:r>
      <w:r w:rsidR="00997803" w:rsidRPr="004A6FDB">
        <w:rPr>
          <w:rFonts w:ascii="Arial" w:hAnsi="Arial" w:cs="Arial"/>
          <w:sz w:val="24"/>
          <w:szCs w:val="24"/>
          <w:lang w:eastAsia="es-MX"/>
        </w:rPr>
        <w:t xml:space="preserve"> que </w:t>
      </w:r>
      <w:r w:rsidRPr="004A6FDB">
        <w:rPr>
          <w:rFonts w:ascii="Arial" w:hAnsi="Arial" w:cs="Arial"/>
          <w:sz w:val="24"/>
          <w:szCs w:val="24"/>
          <w:lang w:eastAsia="es-MX"/>
        </w:rPr>
        <w:t xml:space="preserve">procede </w:t>
      </w:r>
      <w:r w:rsidR="00997803" w:rsidRPr="004A6FDB">
        <w:rPr>
          <w:rFonts w:ascii="Arial" w:hAnsi="Arial" w:cs="Arial"/>
          <w:sz w:val="24"/>
          <w:szCs w:val="24"/>
          <w:lang w:eastAsia="es-MX"/>
        </w:rPr>
        <w:t xml:space="preserve">es </w:t>
      </w:r>
      <w:r w:rsidRPr="004A6FDB">
        <w:rPr>
          <w:rFonts w:ascii="Arial" w:hAnsi="Arial" w:cs="Arial"/>
          <w:sz w:val="24"/>
          <w:szCs w:val="24"/>
          <w:lang w:eastAsia="es-MX"/>
        </w:rPr>
        <w:t>darlo por concluido sin estudiar las pretensiones sobre las que versa la controversia.</w:t>
      </w:r>
    </w:p>
    <w:p w14:paraId="72D1B204"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7FE0F20E" w14:textId="0D2B2E9A" w:rsidR="00CD4E3F" w:rsidRPr="004A6FDB" w:rsidRDefault="00D61851" w:rsidP="00B323F2">
      <w:pPr>
        <w:spacing w:after="0" w:line="360" w:lineRule="auto"/>
        <w:jc w:val="both"/>
        <w:rPr>
          <w:rFonts w:ascii="Arial" w:eastAsia="Arial" w:hAnsi="Arial" w:cs="Arial"/>
          <w:sz w:val="24"/>
          <w:szCs w:val="24"/>
        </w:rPr>
      </w:pPr>
      <w:r w:rsidRPr="004A6FDB">
        <w:rPr>
          <w:rFonts w:ascii="Arial" w:hAnsi="Arial" w:cs="Arial"/>
          <w:sz w:val="24"/>
          <w:szCs w:val="24"/>
          <w:lang w:eastAsia="es-MX"/>
        </w:rPr>
        <w:t>Atento a lo referido</w:t>
      </w:r>
      <w:r w:rsidR="0047391E" w:rsidRPr="004A6FDB">
        <w:rPr>
          <w:rFonts w:ascii="Arial" w:hAnsi="Arial" w:cs="Arial"/>
          <w:sz w:val="24"/>
          <w:szCs w:val="24"/>
          <w:lang w:eastAsia="es-MX"/>
        </w:rPr>
        <w:t xml:space="preserve">, </w:t>
      </w:r>
      <w:r w:rsidRPr="004A6FDB">
        <w:rPr>
          <w:rFonts w:ascii="Arial" w:hAnsi="Arial" w:cs="Arial"/>
          <w:sz w:val="24"/>
          <w:szCs w:val="24"/>
          <w:lang w:eastAsia="es-MX"/>
        </w:rPr>
        <w:t xml:space="preserve">los </w:t>
      </w:r>
      <w:r w:rsidRPr="004A6FDB">
        <w:rPr>
          <w:rFonts w:ascii="Arial" w:hAnsi="Arial" w:cs="Arial"/>
          <w:i/>
          <w:iCs/>
          <w:sz w:val="24"/>
          <w:szCs w:val="24"/>
          <w:lang w:eastAsia="es-MX"/>
        </w:rPr>
        <w:t xml:space="preserve">actores </w:t>
      </w:r>
      <w:r w:rsidRPr="004A6FDB">
        <w:rPr>
          <w:rFonts w:ascii="Arial" w:hAnsi="Arial" w:cs="Arial"/>
          <w:sz w:val="24"/>
          <w:szCs w:val="24"/>
          <w:lang w:eastAsia="es-MX"/>
        </w:rPr>
        <w:t xml:space="preserve">promovieron el Juicio Ciudadano que nos ocupa, </w:t>
      </w:r>
      <w:r w:rsidR="00CD4E3F" w:rsidRPr="004A6FDB">
        <w:rPr>
          <w:rFonts w:ascii="Arial" w:hAnsi="Arial" w:cs="Arial"/>
          <w:sz w:val="24"/>
          <w:szCs w:val="24"/>
          <w:lang w:eastAsia="es-MX"/>
        </w:rPr>
        <w:t xml:space="preserve">ante </w:t>
      </w:r>
      <w:r w:rsidR="00CD4E3F" w:rsidRPr="004A6FDB">
        <w:rPr>
          <w:rFonts w:ascii="Arial" w:eastAsia="Arial" w:hAnsi="Arial" w:cs="Arial"/>
          <w:sz w:val="24"/>
          <w:szCs w:val="24"/>
        </w:rPr>
        <w:t xml:space="preserve">la omisión del </w:t>
      </w:r>
      <w:r w:rsidR="00CD4E3F" w:rsidRPr="004A6FDB">
        <w:rPr>
          <w:rFonts w:ascii="Arial" w:eastAsia="Arial" w:hAnsi="Arial" w:cs="Arial"/>
          <w:i/>
          <w:iCs/>
          <w:sz w:val="24"/>
          <w:szCs w:val="24"/>
        </w:rPr>
        <w:t xml:space="preserve">Ayuntamiento </w:t>
      </w:r>
      <w:r w:rsidR="00CD4E3F" w:rsidRPr="004A6FDB">
        <w:rPr>
          <w:rFonts w:ascii="Arial" w:eastAsia="Calibri" w:hAnsi="Arial" w:cs="Arial"/>
          <w:sz w:val="24"/>
          <w:szCs w:val="24"/>
        </w:rPr>
        <w:t xml:space="preserve">de </w:t>
      </w:r>
      <w:r w:rsidR="001F019B" w:rsidRPr="004A6FDB">
        <w:rPr>
          <w:rFonts w:ascii="Arial" w:eastAsia="Calibri" w:hAnsi="Arial" w:cs="Arial"/>
          <w:sz w:val="24"/>
          <w:szCs w:val="24"/>
        </w:rPr>
        <w:t xml:space="preserve">sesionar </w:t>
      </w:r>
      <w:r w:rsidR="00FC4732" w:rsidRPr="004A6FDB">
        <w:rPr>
          <w:rFonts w:ascii="Arial" w:eastAsia="Calibri" w:hAnsi="Arial" w:cs="Arial"/>
          <w:sz w:val="24"/>
          <w:szCs w:val="24"/>
        </w:rPr>
        <w:t xml:space="preserve">con la finalidad de </w:t>
      </w:r>
      <w:r w:rsidR="00CD4E3F" w:rsidRPr="004A6FDB">
        <w:rPr>
          <w:rFonts w:ascii="Arial" w:eastAsia="Calibri" w:hAnsi="Arial" w:cs="Arial"/>
          <w:sz w:val="24"/>
          <w:szCs w:val="24"/>
        </w:rPr>
        <w:t>emitir el acuerdo que orden</w:t>
      </w:r>
      <w:r w:rsidR="00FC4732" w:rsidRPr="004A6FDB">
        <w:rPr>
          <w:rFonts w:ascii="Arial" w:eastAsia="Calibri" w:hAnsi="Arial" w:cs="Arial"/>
          <w:sz w:val="24"/>
          <w:szCs w:val="24"/>
        </w:rPr>
        <w:t xml:space="preserve">e </w:t>
      </w:r>
      <w:r w:rsidR="00CD4E3F" w:rsidRPr="004A6FDB">
        <w:rPr>
          <w:rFonts w:ascii="Arial" w:eastAsia="Calibri" w:hAnsi="Arial" w:cs="Arial"/>
          <w:sz w:val="24"/>
          <w:szCs w:val="24"/>
        </w:rPr>
        <w:t>la entrega de la partida presupuestal que les corresponde</w:t>
      </w:r>
      <w:r w:rsidR="00CD4E3F" w:rsidRPr="004A6FDB">
        <w:rPr>
          <w:rFonts w:ascii="Arial" w:eastAsia="Arial" w:hAnsi="Arial" w:cs="Arial"/>
          <w:sz w:val="24"/>
          <w:szCs w:val="24"/>
        </w:rPr>
        <w:t xml:space="preserve">, </w:t>
      </w:r>
      <w:r w:rsidR="001F019B" w:rsidRPr="004A6FDB">
        <w:rPr>
          <w:rFonts w:ascii="Arial" w:eastAsia="Arial" w:hAnsi="Arial" w:cs="Arial"/>
          <w:sz w:val="24"/>
          <w:szCs w:val="24"/>
        </w:rPr>
        <w:t>toda</w:t>
      </w:r>
      <w:r w:rsidR="004A1110" w:rsidRPr="004A6FDB">
        <w:rPr>
          <w:rFonts w:ascii="Arial" w:eastAsia="Arial" w:hAnsi="Arial" w:cs="Arial"/>
          <w:sz w:val="24"/>
          <w:szCs w:val="24"/>
        </w:rPr>
        <w:t xml:space="preserve"> vez que los </w:t>
      </w:r>
      <w:r w:rsidR="00FC4732" w:rsidRPr="004A6FDB">
        <w:rPr>
          <w:rFonts w:ascii="Arial" w:eastAsia="Arial" w:hAnsi="Arial" w:cs="Arial"/>
          <w:sz w:val="24"/>
          <w:szCs w:val="24"/>
        </w:rPr>
        <w:t>miembros</w:t>
      </w:r>
      <w:r w:rsidR="004A1110" w:rsidRPr="004A6FDB">
        <w:rPr>
          <w:rFonts w:ascii="Arial" w:eastAsia="Arial" w:hAnsi="Arial" w:cs="Arial"/>
          <w:sz w:val="24"/>
          <w:szCs w:val="24"/>
        </w:rPr>
        <w:t xml:space="preserve"> de la tenencia por mayoría decidieron </w:t>
      </w:r>
      <w:r w:rsidR="003F50F5" w:rsidRPr="004A6FDB">
        <w:rPr>
          <w:rFonts w:ascii="Arial" w:eastAsia="Arial" w:hAnsi="Arial" w:cs="Arial"/>
          <w:sz w:val="24"/>
          <w:szCs w:val="24"/>
        </w:rPr>
        <w:t xml:space="preserve">autogobernarse </w:t>
      </w:r>
      <w:r w:rsidR="000358FA" w:rsidRPr="004A6FDB">
        <w:rPr>
          <w:rFonts w:ascii="Arial" w:eastAsia="Arial" w:hAnsi="Arial" w:cs="Arial"/>
          <w:sz w:val="24"/>
          <w:szCs w:val="24"/>
        </w:rPr>
        <w:t xml:space="preserve">y administrar sus recursos directamente, lo cual fue validado por el </w:t>
      </w:r>
      <w:r w:rsidR="00052EE0" w:rsidRPr="004A6FDB">
        <w:rPr>
          <w:rFonts w:ascii="Arial" w:eastAsia="Arial" w:hAnsi="Arial" w:cs="Arial"/>
          <w:i/>
          <w:iCs/>
          <w:sz w:val="24"/>
          <w:szCs w:val="24"/>
        </w:rPr>
        <w:t>IEM</w:t>
      </w:r>
      <w:r w:rsidR="00F647B8" w:rsidRPr="004A6FDB">
        <w:rPr>
          <w:rFonts w:ascii="Arial" w:eastAsia="Arial" w:hAnsi="Arial" w:cs="Arial"/>
          <w:sz w:val="24"/>
          <w:szCs w:val="24"/>
        </w:rPr>
        <w:t xml:space="preserve"> por lo que solicitan a este Tribunal se ordene a los integrantes del cabildo celebren la sesión en la que se ordene la entrega del presupuesto atinente.</w:t>
      </w:r>
    </w:p>
    <w:p w14:paraId="06FC8421" w14:textId="77777777"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02718311" w14:textId="4CA77F98" w:rsidR="00012554" w:rsidRPr="004A6FDB" w:rsidRDefault="00C9644C"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No </w:t>
      </w:r>
      <w:r w:rsidR="00822F31" w:rsidRPr="004A6FDB">
        <w:rPr>
          <w:rFonts w:ascii="Arial" w:hAnsi="Arial" w:cs="Arial"/>
          <w:sz w:val="24"/>
          <w:szCs w:val="24"/>
          <w:lang w:eastAsia="es-MX"/>
        </w:rPr>
        <w:t>obstante,</w:t>
      </w:r>
      <w:r w:rsidRPr="004A6FDB">
        <w:rPr>
          <w:rFonts w:ascii="Arial" w:hAnsi="Arial" w:cs="Arial"/>
          <w:sz w:val="24"/>
          <w:szCs w:val="24"/>
          <w:lang w:eastAsia="es-MX"/>
        </w:rPr>
        <w:t xml:space="preserve"> </w:t>
      </w:r>
      <w:r w:rsidR="00DA4F06" w:rsidRPr="004A6FDB">
        <w:rPr>
          <w:rFonts w:ascii="Arial" w:hAnsi="Arial" w:cs="Arial"/>
          <w:sz w:val="24"/>
          <w:szCs w:val="24"/>
          <w:lang w:eastAsia="es-MX"/>
        </w:rPr>
        <w:t>de las constancias que fueron remitidas por la</w:t>
      </w:r>
      <w:r w:rsidR="00DA4F06" w:rsidRPr="004A6FDB">
        <w:rPr>
          <w:rFonts w:ascii="Arial" w:hAnsi="Arial" w:cs="Arial"/>
          <w:i/>
          <w:iCs/>
          <w:sz w:val="24"/>
          <w:szCs w:val="24"/>
          <w:lang w:eastAsia="es-MX"/>
        </w:rPr>
        <w:t xml:space="preserve"> autoridad responsable</w:t>
      </w:r>
      <w:r w:rsidR="00822F31" w:rsidRPr="004A6FDB">
        <w:rPr>
          <w:rFonts w:ascii="Arial" w:hAnsi="Arial" w:cs="Arial"/>
          <w:sz w:val="24"/>
          <w:szCs w:val="24"/>
          <w:lang w:eastAsia="es-MX"/>
        </w:rPr>
        <w:t xml:space="preserve"> al rendir su informe circunstanciado</w:t>
      </w:r>
      <w:r w:rsidR="00441CE4" w:rsidRPr="004A6FDB">
        <w:rPr>
          <w:rFonts w:ascii="Arial" w:hAnsi="Arial" w:cs="Arial"/>
          <w:sz w:val="24"/>
          <w:szCs w:val="24"/>
          <w:lang w:eastAsia="es-MX"/>
        </w:rPr>
        <w:t xml:space="preserve"> </w:t>
      </w:r>
      <w:r w:rsidR="005E16A3" w:rsidRPr="004A6FDB">
        <w:rPr>
          <w:rFonts w:ascii="Arial" w:hAnsi="Arial" w:cs="Arial"/>
          <w:sz w:val="24"/>
          <w:szCs w:val="24"/>
          <w:lang w:eastAsia="es-MX"/>
        </w:rPr>
        <w:t xml:space="preserve">negó la omisión atribuida, toda vez que </w:t>
      </w:r>
      <w:r w:rsidR="00FB66B1" w:rsidRPr="004A6FDB">
        <w:rPr>
          <w:rFonts w:ascii="Arial" w:hAnsi="Arial" w:cs="Arial"/>
          <w:sz w:val="24"/>
          <w:szCs w:val="24"/>
          <w:lang w:eastAsia="es-MX"/>
        </w:rPr>
        <w:t xml:space="preserve">el diecisiete de noviembre, en sesión </w:t>
      </w:r>
      <w:r w:rsidR="00FC4732" w:rsidRPr="004A6FDB">
        <w:rPr>
          <w:rFonts w:ascii="Arial" w:hAnsi="Arial" w:cs="Arial"/>
          <w:sz w:val="24"/>
          <w:szCs w:val="24"/>
          <w:lang w:eastAsia="es-MX"/>
        </w:rPr>
        <w:t xml:space="preserve">de Cabildo, </w:t>
      </w:r>
      <w:r w:rsidR="00FB66B1" w:rsidRPr="004A6FDB">
        <w:rPr>
          <w:rFonts w:ascii="Arial" w:hAnsi="Arial" w:cs="Arial"/>
          <w:sz w:val="24"/>
          <w:szCs w:val="24"/>
          <w:lang w:eastAsia="es-MX"/>
        </w:rPr>
        <w:t xml:space="preserve">entre otros puntos </w:t>
      </w:r>
      <w:r w:rsidR="00F91760" w:rsidRPr="004A6FDB">
        <w:rPr>
          <w:rFonts w:ascii="Arial" w:hAnsi="Arial" w:cs="Arial"/>
          <w:sz w:val="24"/>
          <w:szCs w:val="24"/>
          <w:lang w:eastAsia="es-MX"/>
        </w:rPr>
        <w:t xml:space="preserve">del orden del día, </w:t>
      </w:r>
      <w:r w:rsidR="00FB66B1" w:rsidRPr="004A6FDB">
        <w:rPr>
          <w:rFonts w:ascii="Arial" w:hAnsi="Arial" w:cs="Arial"/>
          <w:sz w:val="24"/>
          <w:szCs w:val="24"/>
          <w:lang w:eastAsia="es-MX"/>
        </w:rPr>
        <w:t xml:space="preserve">con el afán de cumplir el requerimiento del </w:t>
      </w:r>
      <w:r w:rsidR="00FB66B1" w:rsidRPr="004A6FDB">
        <w:rPr>
          <w:rFonts w:ascii="Arial" w:hAnsi="Arial" w:cs="Arial"/>
          <w:i/>
          <w:iCs/>
          <w:sz w:val="24"/>
          <w:szCs w:val="24"/>
          <w:lang w:eastAsia="es-MX"/>
        </w:rPr>
        <w:t>IEM</w:t>
      </w:r>
      <w:r w:rsidR="00733409" w:rsidRPr="004A6FDB">
        <w:rPr>
          <w:rFonts w:ascii="Arial" w:hAnsi="Arial" w:cs="Arial"/>
          <w:i/>
          <w:iCs/>
          <w:sz w:val="24"/>
          <w:szCs w:val="24"/>
          <w:lang w:eastAsia="es-MX"/>
        </w:rPr>
        <w:t xml:space="preserve">, </w:t>
      </w:r>
      <w:r w:rsidR="00733409" w:rsidRPr="004A6FDB">
        <w:rPr>
          <w:rFonts w:ascii="Arial" w:hAnsi="Arial" w:cs="Arial"/>
          <w:sz w:val="24"/>
          <w:szCs w:val="24"/>
          <w:lang w:eastAsia="es-MX"/>
        </w:rPr>
        <w:t xml:space="preserve">se sometió a consideración </w:t>
      </w:r>
      <w:r w:rsidR="00FC4732" w:rsidRPr="004A6FDB">
        <w:rPr>
          <w:rFonts w:ascii="Arial" w:hAnsi="Arial" w:cs="Arial"/>
          <w:sz w:val="24"/>
          <w:szCs w:val="24"/>
          <w:lang w:eastAsia="es-MX"/>
        </w:rPr>
        <w:t>el</w:t>
      </w:r>
      <w:r w:rsidR="00733409" w:rsidRPr="004A6FDB">
        <w:rPr>
          <w:rFonts w:ascii="Arial" w:hAnsi="Arial" w:cs="Arial"/>
          <w:sz w:val="24"/>
          <w:szCs w:val="24"/>
          <w:lang w:eastAsia="es-MX"/>
        </w:rPr>
        <w:t xml:space="preserve"> </w:t>
      </w:r>
      <w:r w:rsidR="00FC4732" w:rsidRPr="004A6FDB">
        <w:rPr>
          <w:rFonts w:ascii="Arial" w:hAnsi="Arial" w:cs="Arial"/>
          <w:sz w:val="24"/>
          <w:szCs w:val="24"/>
          <w:lang w:eastAsia="es-MX"/>
        </w:rPr>
        <w:t>a</w:t>
      </w:r>
      <w:r w:rsidR="00733409" w:rsidRPr="004A6FDB">
        <w:rPr>
          <w:rFonts w:ascii="Arial" w:hAnsi="Arial" w:cs="Arial"/>
          <w:sz w:val="24"/>
          <w:szCs w:val="24"/>
          <w:lang w:eastAsia="es-MX"/>
        </w:rPr>
        <w:t>nálisis, discusión y en su caso aprobación del punto de acuerdo IEM-SE-CJC-684/2025</w:t>
      </w:r>
      <w:r w:rsidR="00FB66B1" w:rsidRPr="004A6FDB">
        <w:rPr>
          <w:rFonts w:ascii="Arial" w:hAnsi="Arial" w:cs="Arial"/>
          <w:sz w:val="24"/>
          <w:szCs w:val="24"/>
          <w:lang w:eastAsia="es-MX"/>
        </w:rPr>
        <w:t xml:space="preserve"> </w:t>
      </w:r>
      <w:r w:rsidR="00253701" w:rsidRPr="004A6FDB">
        <w:rPr>
          <w:rFonts w:ascii="Arial" w:hAnsi="Arial" w:cs="Arial"/>
          <w:sz w:val="24"/>
          <w:szCs w:val="24"/>
          <w:lang w:eastAsia="es-MX"/>
        </w:rPr>
        <w:t xml:space="preserve">de ratificación </w:t>
      </w:r>
      <w:r w:rsidR="00F17BC3" w:rsidRPr="004A6FDB">
        <w:rPr>
          <w:rFonts w:ascii="Arial" w:hAnsi="Arial" w:cs="Arial"/>
          <w:sz w:val="24"/>
          <w:szCs w:val="24"/>
          <w:lang w:eastAsia="es-MX"/>
        </w:rPr>
        <w:t>emitido por el Consejo General, referente a</w:t>
      </w:r>
      <w:r w:rsidR="00052EE0" w:rsidRPr="004A6FDB">
        <w:rPr>
          <w:rFonts w:ascii="Arial" w:hAnsi="Arial" w:cs="Arial"/>
          <w:sz w:val="24"/>
          <w:szCs w:val="24"/>
          <w:lang w:eastAsia="es-MX"/>
        </w:rPr>
        <w:t>l</w:t>
      </w:r>
      <w:r w:rsidR="00F17BC3" w:rsidRPr="004A6FDB">
        <w:rPr>
          <w:rFonts w:ascii="Arial" w:hAnsi="Arial" w:cs="Arial"/>
          <w:sz w:val="24"/>
          <w:szCs w:val="24"/>
          <w:lang w:eastAsia="es-MX"/>
        </w:rPr>
        <w:t xml:space="preserve"> acceso </w:t>
      </w:r>
      <w:r w:rsidR="0084372A" w:rsidRPr="004A6FDB">
        <w:rPr>
          <w:rFonts w:ascii="Arial" w:hAnsi="Arial" w:cs="Arial"/>
          <w:sz w:val="24"/>
          <w:szCs w:val="24"/>
          <w:lang w:eastAsia="es-MX"/>
        </w:rPr>
        <w:t>del autogobierno</w:t>
      </w:r>
      <w:r w:rsidR="00F446DB" w:rsidRPr="004A6FDB">
        <w:rPr>
          <w:rFonts w:ascii="Arial" w:hAnsi="Arial" w:cs="Arial"/>
          <w:sz w:val="24"/>
          <w:szCs w:val="24"/>
          <w:lang w:eastAsia="es-MX"/>
        </w:rPr>
        <w:t xml:space="preserve"> de la </w:t>
      </w:r>
      <w:r w:rsidR="00F446DB" w:rsidRPr="004A6FDB">
        <w:rPr>
          <w:rFonts w:ascii="Arial" w:hAnsi="Arial" w:cs="Arial"/>
          <w:i/>
          <w:iCs/>
          <w:sz w:val="24"/>
          <w:szCs w:val="24"/>
          <w:lang w:eastAsia="es-MX"/>
        </w:rPr>
        <w:t>Tenencia</w:t>
      </w:r>
      <w:r w:rsidR="00D708E7" w:rsidRPr="004A6FDB">
        <w:rPr>
          <w:rFonts w:ascii="Arial" w:hAnsi="Arial" w:cs="Arial"/>
          <w:sz w:val="24"/>
          <w:szCs w:val="24"/>
          <w:lang w:eastAsia="es-MX"/>
        </w:rPr>
        <w:t>.</w:t>
      </w:r>
      <w:r w:rsidR="0084372A" w:rsidRPr="004A6FDB">
        <w:rPr>
          <w:rFonts w:ascii="Arial" w:hAnsi="Arial" w:cs="Arial"/>
          <w:sz w:val="24"/>
          <w:szCs w:val="24"/>
          <w:lang w:eastAsia="es-MX"/>
        </w:rPr>
        <w:t xml:space="preserve"> </w:t>
      </w:r>
    </w:p>
    <w:p w14:paraId="438D5532" w14:textId="77777777" w:rsidR="00030D77" w:rsidRPr="004A6FDB" w:rsidRDefault="00030D77"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0368AA6C" w14:textId="60E36288" w:rsidR="00D76A1B" w:rsidRPr="004A6FDB" w:rsidRDefault="00D76A1B"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Circunstancia que se corrobora con la documental remitida como prueba, consistente en </w:t>
      </w:r>
      <w:r w:rsidR="00052EE0" w:rsidRPr="004A6FDB">
        <w:rPr>
          <w:rFonts w:ascii="Arial" w:hAnsi="Arial" w:cs="Arial"/>
          <w:sz w:val="24"/>
          <w:szCs w:val="24"/>
          <w:lang w:eastAsia="es-MX"/>
        </w:rPr>
        <w:t>la copia certificada d</w:t>
      </w:r>
      <w:r w:rsidRPr="004A6FDB">
        <w:rPr>
          <w:rFonts w:ascii="Arial" w:hAnsi="Arial" w:cs="Arial"/>
          <w:sz w:val="24"/>
          <w:szCs w:val="24"/>
          <w:lang w:eastAsia="es-MX"/>
        </w:rPr>
        <w:t xml:space="preserve">el Acta de la Sesión Extraordinaria 03, segundo periodo, remitida en copia certificada, </w:t>
      </w:r>
      <w:r w:rsidR="007B52D3" w:rsidRPr="004A6FDB">
        <w:rPr>
          <w:rFonts w:ascii="Arial" w:hAnsi="Arial" w:cs="Arial"/>
          <w:sz w:val="24"/>
          <w:szCs w:val="24"/>
          <w:lang w:eastAsia="es-MX"/>
        </w:rPr>
        <w:t xml:space="preserve">a la cual se le concede pleno valor probatorio, de conformidad con lo establecido en el artículo 16 fracción segunda, </w:t>
      </w:r>
      <w:r w:rsidR="009246B3" w:rsidRPr="004A6FDB">
        <w:rPr>
          <w:rFonts w:ascii="Arial" w:hAnsi="Arial" w:cs="Arial"/>
          <w:sz w:val="24"/>
          <w:szCs w:val="24"/>
          <w:lang w:eastAsia="es-MX"/>
        </w:rPr>
        <w:t xml:space="preserve">17 fracción III </w:t>
      </w:r>
      <w:r w:rsidR="007B52D3" w:rsidRPr="004A6FDB">
        <w:rPr>
          <w:rFonts w:ascii="Arial" w:hAnsi="Arial" w:cs="Arial"/>
          <w:sz w:val="24"/>
          <w:szCs w:val="24"/>
          <w:lang w:eastAsia="es-MX"/>
        </w:rPr>
        <w:t xml:space="preserve">en relación con el </w:t>
      </w:r>
      <w:r w:rsidR="009246B3" w:rsidRPr="004A6FDB">
        <w:rPr>
          <w:rFonts w:ascii="Arial" w:hAnsi="Arial" w:cs="Arial"/>
          <w:sz w:val="24"/>
          <w:szCs w:val="24"/>
          <w:lang w:eastAsia="es-MX"/>
        </w:rPr>
        <w:t xml:space="preserve">22 fracción II de la Ley de Justicia, se le concede pleno valor probatorio, </w:t>
      </w:r>
      <w:r w:rsidR="00DF7B6D" w:rsidRPr="004A6FDB">
        <w:rPr>
          <w:rFonts w:ascii="Arial" w:hAnsi="Arial" w:cs="Arial"/>
          <w:sz w:val="24"/>
          <w:szCs w:val="24"/>
          <w:lang w:eastAsia="es-MX"/>
        </w:rPr>
        <w:t xml:space="preserve">al haberse </w:t>
      </w:r>
      <w:r w:rsidR="00FC4732" w:rsidRPr="004A6FDB">
        <w:rPr>
          <w:rFonts w:ascii="Arial" w:hAnsi="Arial" w:cs="Arial"/>
          <w:sz w:val="24"/>
          <w:szCs w:val="24"/>
          <w:lang w:eastAsia="es-MX"/>
        </w:rPr>
        <w:t>emitido</w:t>
      </w:r>
      <w:r w:rsidR="00DF7B6D" w:rsidRPr="004A6FDB">
        <w:rPr>
          <w:rFonts w:ascii="Arial" w:hAnsi="Arial" w:cs="Arial"/>
          <w:sz w:val="24"/>
          <w:szCs w:val="24"/>
          <w:lang w:eastAsia="es-MX"/>
        </w:rPr>
        <w:t xml:space="preserve"> por autoridad competente para ello</w:t>
      </w:r>
      <w:r w:rsidR="00FE3C65" w:rsidRPr="004A6FDB">
        <w:rPr>
          <w:rFonts w:ascii="Arial" w:hAnsi="Arial" w:cs="Arial"/>
          <w:sz w:val="24"/>
          <w:szCs w:val="24"/>
          <w:lang w:eastAsia="es-MX"/>
        </w:rPr>
        <w:t>, la cual resulta suficiente para acreditar</w:t>
      </w:r>
      <w:r w:rsidR="00FC4732" w:rsidRPr="004A6FDB">
        <w:rPr>
          <w:rFonts w:ascii="Arial" w:hAnsi="Arial" w:cs="Arial"/>
          <w:sz w:val="24"/>
          <w:szCs w:val="24"/>
          <w:lang w:eastAsia="es-MX"/>
        </w:rPr>
        <w:t xml:space="preserve"> que el referido punto del orden del día </w:t>
      </w:r>
      <w:r w:rsidR="00C04CD7" w:rsidRPr="004A6FDB">
        <w:rPr>
          <w:rFonts w:ascii="Arial" w:hAnsi="Arial" w:cs="Arial"/>
          <w:sz w:val="24"/>
          <w:szCs w:val="24"/>
          <w:lang w:eastAsia="es-MX"/>
        </w:rPr>
        <w:t>fue aprobado por unanimidad de votos</w:t>
      </w:r>
      <w:r w:rsidR="00EC1001" w:rsidRPr="004A6FDB">
        <w:rPr>
          <w:rFonts w:ascii="Arial" w:hAnsi="Arial" w:cs="Arial"/>
          <w:sz w:val="24"/>
          <w:szCs w:val="24"/>
          <w:lang w:eastAsia="es-MX"/>
        </w:rPr>
        <w:t>.</w:t>
      </w:r>
    </w:p>
    <w:p w14:paraId="00E4BD2B" w14:textId="77777777" w:rsidR="00EC1001" w:rsidRPr="004A6FDB" w:rsidRDefault="00EC1001"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5F7EDCED" w14:textId="7B43CFA1" w:rsidR="00EC1001" w:rsidRPr="004A6FDB" w:rsidRDefault="00994E53"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Constancia de la que se desprende que, en la s</w:t>
      </w:r>
      <w:r w:rsidR="00EC1001" w:rsidRPr="004A6FDB">
        <w:rPr>
          <w:rFonts w:ascii="Arial" w:hAnsi="Arial" w:cs="Arial"/>
          <w:sz w:val="24"/>
          <w:szCs w:val="24"/>
          <w:lang w:eastAsia="es-MX"/>
        </w:rPr>
        <w:t xml:space="preserve">esión </w:t>
      </w:r>
      <w:r w:rsidR="00B54F52" w:rsidRPr="004A6FDB">
        <w:rPr>
          <w:rFonts w:ascii="Arial" w:hAnsi="Arial" w:cs="Arial"/>
          <w:sz w:val="24"/>
          <w:szCs w:val="24"/>
          <w:lang w:eastAsia="es-MX"/>
        </w:rPr>
        <w:t>se hizo mención que</w:t>
      </w:r>
      <w:r w:rsidR="00C64A8C" w:rsidRPr="004A6FDB">
        <w:rPr>
          <w:rFonts w:ascii="Arial" w:hAnsi="Arial" w:cs="Arial"/>
          <w:sz w:val="24"/>
          <w:szCs w:val="24"/>
          <w:lang w:eastAsia="es-MX"/>
        </w:rPr>
        <w:t xml:space="preserve"> </w:t>
      </w:r>
      <w:r w:rsidR="00B54F52" w:rsidRPr="004A6FDB">
        <w:rPr>
          <w:rFonts w:ascii="Arial" w:hAnsi="Arial" w:cs="Arial"/>
          <w:sz w:val="24"/>
          <w:szCs w:val="24"/>
          <w:lang w:eastAsia="es-MX"/>
        </w:rPr>
        <w:t xml:space="preserve">la </w:t>
      </w:r>
      <w:r w:rsidR="00B54F52" w:rsidRPr="004A6FDB">
        <w:rPr>
          <w:rFonts w:ascii="Arial" w:hAnsi="Arial" w:cs="Arial"/>
          <w:i/>
          <w:iCs/>
          <w:sz w:val="24"/>
          <w:szCs w:val="24"/>
          <w:lang w:eastAsia="es-MX"/>
        </w:rPr>
        <w:t>Tenencia</w:t>
      </w:r>
      <w:r w:rsidR="00DD72B6" w:rsidRPr="004A6FDB">
        <w:rPr>
          <w:rFonts w:ascii="Arial" w:hAnsi="Arial" w:cs="Arial"/>
          <w:i/>
          <w:iCs/>
          <w:sz w:val="24"/>
          <w:szCs w:val="24"/>
          <w:lang w:eastAsia="es-MX"/>
        </w:rPr>
        <w:t xml:space="preserve">, </w:t>
      </w:r>
      <w:r w:rsidR="00DD72B6" w:rsidRPr="004A6FDB">
        <w:rPr>
          <w:rFonts w:ascii="Arial" w:hAnsi="Arial" w:cs="Arial"/>
          <w:sz w:val="24"/>
          <w:szCs w:val="24"/>
          <w:lang w:eastAsia="es-MX"/>
        </w:rPr>
        <w:t>en el manejo y aplicación de su propio recurso, será responsable de rendir directamente sus informes ante los organismos fiscalizadores correspondientes</w:t>
      </w:r>
      <w:r w:rsidR="00426A92" w:rsidRPr="004A6FDB">
        <w:rPr>
          <w:rFonts w:ascii="Arial" w:hAnsi="Arial" w:cs="Arial"/>
          <w:sz w:val="24"/>
          <w:szCs w:val="24"/>
          <w:lang w:eastAsia="es-MX"/>
        </w:rPr>
        <w:t xml:space="preserve">, ordenando notificar a la Auditoría Superior de la Federación, </w:t>
      </w:r>
      <w:r w:rsidR="00DF5DE5" w:rsidRPr="004A6FDB">
        <w:rPr>
          <w:rFonts w:ascii="Arial" w:hAnsi="Arial" w:cs="Arial"/>
          <w:sz w:val="24"/>
          <w:szCs w:val="24"/>
          <w:lang w:eastAsia="es-MX"/>
        </w:rPr>
        <w:t>Auditoría Superior de Michoacán, así como a la Secretaría de Finanzas y Administración del Estado.</w:t>
      </w:r>
    </w:p>
    <w:p w14:paraId="072D218C" w14:textId="77777777" w:rsidR="00B7019F" w:rsidRPr="004A6FDB" w:rsidRDefault="00B7019F"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B1CC367" w14:textId="06C9B2E8" w:rsidR="009F1C63" w:rsidRPr="004A6FDB" w:rsidRDefault="00B7019F"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lastRenderedPageBreak/>
        <w:t>Acta de sesión</w:t>
      </w:r>
      <w:r w:rsidR="002012F1" w:rsidRPr="004A6FDB">
        <w:rPr>
          <w:rStyle w:val="Refdenotaalpie"/>
          <w:rFonts w:ascii="Arial" w:hAnsi="Arial" w:cs="Arial"/>
          <w:sz w:val="24"/>
          <w:szCs w:val="24"/>
          <w:lang w:eastAsia="es-MX"/>
        </w:rPr>
        <w:footnoteReference w:id="10"/>
      </w:r>
      <w:r w:rsidRPr="004A6FDB">
        <w:rPr>
          <w:rFonts w:ascii="Arial" w:hAnsi="Arial" w:cs="Arial"/>
          <w:sz w:val="24"/>
          <w:szCs w:val="24"/>
          <w:lang w:eastAsia="es-MX"/>
        </w:rPr>
        <w:t xml:space="preserve"> que incluso fue notificada</w:t>
      </w:r>
      <w:r w:rsidR="00E10A99" w:rsidRPr="004A6FDB">
        <w:rPr>
          <w:rFonts w:ascii="Arial" w:hAnsi="Arial" w:cs="Arial"/>
          <w:sz w:val="24"/>
          <w:szCs w:val="24"/>
          <w:lang w:eastAsia="es-MX"/>
        </w:rPr>
        <w:t xml:space="preserve"> a Julio Cesar Rivera </w:t>
      </w:r>
      <w:proofErr w:type="spellStart"/>
      <w:r w:rsidR="00E10A99" w:rsidRPr="004A6FDB">
        <w:rPr>
          <w:rFonts w:ascii="Arial" w:hAnsi="Arial" w:cs="Arial"/>
          <w:sz w:val="24"/>
          <w:szCs w:val="24"/>
          <w:lang w:eastAsia="es-MX"/>
        </w:rPr>
        <w:t>Pureco</w:t>
      </w:r>
      <w:proofErr w:type="spellEnd"/>
      <w:r w:rsidR="00E10A99" w:rsidRPr="004A6FDB">
        <w:rPr>
          <w:rFonts w:ascii="Arial" w:hAnsi="Arial" w:cs="Arial"/>
          <w:sz w:val="24"/>
          <w:szCs w:val="24"/>
          <w:lang w:eastAsia="es-MX"/>
        </w:rPr>
        <w:t>, quien es actor en el presente Juicio,</w:t>
      </w:r>
      <w:r w:rsidR="00F6235A" w:rsidRPr="004A6FDB">
        <w:rPr>
          <w:rFonts w:ascii="Arial" w:hAnsi="Arial" w:cs="Arial"/>
          <w:sz w:val="24"/>
          <w:szCs w:val="24"/>
          <w:lang w:eastAsia="es-MX"/>
        </w:rPr>
        <w:t xml:space="preserve"> además de pertenecer al </w:t>
      </w:r>
      <w:r w:rsidR="004B4882" w:rsidRPr="004A6FDB">
        <w:rPr>
          <w:rFonts w:ascii="Arial" w:hAnsi="Arial" w:cs="Arial"/>
          <w:sz w:val="24"/>
          <w:szCs w:val="24"/>
          <w:lang w:eastAsia="es-MX"/>
        </w:rPr>
        <w:t xml:space="preserve">grupo de seguimiento para la autonomía de la Tenencia, tal como se observa de la copia certificada del oficio </w:t>
      </w:r>
      <w:r w:rsidR="004D559E" w:rsidRPr="004A6FDB">
        <w:rPr>
          <w:rFonts w:ascii="Arial" w:hAnsi="Arial" w:cs="Arial"/>
          <w:sz w:val="24"/>
          <w:szCs w:val="24"/>
          <w:lang w:eastAsia="es-MX"/>
        </w:rPr>
        <w:t>SE</w:t>
      </w:r>
      <w:r w:rsidR="004B4882" w:rsidRPr="004A6FDB">
        <w:rPr>
          <w:rFonts w:ascii="Arial" w:hAnsi="Arial" w:cs="Arial"/>
          <w:sz w:val="24"/>
          <w:szCs w:val="24"/>
          <w:lang w:eastAsia="es-MX"/>
        </w:rPr>
        <w:t>/SA/PERM/0251/2026 (sic)</w:t>
      </w:r>
      <w:r w:rsidR="002C24B0" w:rsidRPr="004A6FDB">
        <w:rPr>
          <w:rFonts w:ascii="Arial" w:hAnsi="Arial" w:cs="Arial"/>
          <w:sz w:val="24"/>
          <w:szCs w:val="24"/>
          <w:lang w:eastAsia="es-MX"/>
        </w:rPr>
        <w:t xml:space="preserve">, en el que se asentó </w:t>
      </w:r>
      <w:r w:rsidR="00F83BA1" w:rsidRPr="004A6FDB">
        <w:rPr>
          <w:rFonts w:ascii="Arial" w:hAnsi="Arial" w:cs="Arial"/>
          <w:sz w:val="24"/>
          <w:szCs w:val="24"/>
          <w:lang w:eastAsia="es-MX"/>
        </w:rPr>
        <w:t>su</w:t>
      </w:r>
      <w:r w:rsidR="002C24B0" w:rsidRPr="004A6FDB">
        <w:rPr>
          <w:rFonts w:ascii="Arial" w:hAnsi="Arial" w:cs="Arial"/>
          <w:sz w:val="24"/>
          <w:szCs w:val="24"/>
          <w:lang w:eastAsia="es-MX"/>
        </w:rPr>
        <w:t xml:space="preserve"> nombre y firma</w:t>
      </w:r>
      <w:r w:rsidR="00417F06" w:rsidRPr="004A6FDB">
        <w:rPr>
          <w:rFonts w:ascii="Arial" w:hAnsi="Arial" w:cs="Arial"/>
          <w:sz w:val="24"/>
          <w:szCs w:val="24"/>
          <w:lang w:eastAsia="es-MX"/>
        </w:rPr>
        <w:t xml:space="preserve"> de recibido</w:t>
      </w:r>
      <w:r w:rsidR="002012F1" w:rsidRPr="004A6FDB">
        <w:rPr>
          <w:rFonts w:ascii="Arial" w:hAnsi="Arial" w:cs="Arial"/>
          <w:sz w:val="24"/>
          <w:szCs w:val="24"/>
          <w:lang w:eastAsia="es-MX"/>
        </w:rPr>
        <w:t>.</w:t>
      </w:r>
      <w:r w:rsidR="002012F1" w:rsidRPr="004A6FDB">
        <w:rPr>
          <w:rStyle w:val="Refdenotaalpie"/>
          <w:rFonts w:ascii="Arial" w:hAnsi="Arial" w:cs="Arial"/>
          <w:sz w:val="24"/>
          <w:szCs w:val="24"/>
          <w:lang w:eastAsia="es-MX"/>
        </w:rPr>
        <w:footnoteReference w:id="11"/>
      </w:r>
    </w:p>
    <w:p w14:paraId="66B16517" w14:textId="2EAB572F"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E80121A" w14:textId="5D1D92C2"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Derivado de lo anterior, </w:t>
      </w:r>
      <w:r w:rsidR="00B26C10" w:rsidRPr="004A6FDB">
        <w:rPr>
          <w:rFonts w:ascii="Arial" w:hAnsi="Arial" w:cs="Arial"/>
          <w:sz w:val="24"/>
          <w:szCs w:val="24"/>
          <w:lang w:eastAsia="es-MX"/>
        </w:rPr>
        <w:t>a juicio de este Ó</w:t>
      </w:r>
      <w:r w:rsidRPr="004A6FDB">
        <w:rPr>
          <w:rFonts w:ascii="Arial" w:hAnsi="Arial" w:cs="Arial"/>
          <w:sz w:val="24"/>
          <w:szCs w:val="24"/>
          <w:lang w:eastAsia="es-MX"/>
        </w:rPr>
        <w:t xml:space="preserve">rgano </w:t>
      </w:r>
      <w:r w:rsidR="00B26C10" w:rsidRPr="004A6FDB">
        <w:rPr>
          <w:rFonts w:ascii="Arial" w:hAnsi="Arial" w:cs="Arial"/>
          <w:sz w:val="24"/>
          <w:szCs w:val="24"/>
          <w:lang w:eastAsia="es-MX"/>
        </w:rPr>
        <w:t>J</w:t>
      </w:r>
      <w:r w:rsidRPr="004A6FDB">
        <w:rPr>
          <w:rFonts w:ascii="Arial" w:hAnsi="Arial" w:cs="Arial"/>
          <w:sz w:val="24"/>
          <w:szCs w:val="24"/>
          <w:lang w:eastAsia="es-MX"/>
        </w:rPr>
        <w:t xml:space="preserve">urisdiccional existe un cambio de situación jurídica, ya que la omisión </w:t>
      </w:r>
      <w:r w:rsidR="00B26C10" w:rsidRPr="004A6FDB">
        <w:rPr>
          <w:rFonts w:ascii="Arial" w:hAnsi="Arial" w:cs="Arial"/>
          <w:sz w:val="24"/>
          <w:szCs w:val="24"/>
          <w:lang w:eastAsia="es-MX"/>
        </w:rPr>
        <w:t xml:space="preserve">alegada por los </w:t>
      </w:r>
      <w:r w:rsidR="00B26C10" w:rsidRPr="004A6FDB">
        <w:rPr>
          <w:rFonts w:ascii="Arial" w:hAnsi="Arial" w:cs="Arial"/>
          <w:i/>
          <w:iCs/>
          <w:sz w:val="24"/>
          <w:szCs w:val="24"/>
          <w:lang w:eastAsia="es-MX"/>
        </w:rPr>
        <w:t xml:space="preserve">actores </w:t>
      </w:r>
      <w:r w:rsidR="00B26C10" w:rsidRPr="004A6FDB">
        <w:rPr>
          <w:rFonts w:ascii="Arial" w:hAnsi="Arial" w:cs="Arial"/>
          <w:sz w:val="24"/>
          <w:szCs w:val="24"/>
          <w:lang w:eastAsia="es-MX"/>
        </w:rPr>
        <w:t xml:space="preserve">ha </w:t>
      </w:r>
      <w:r w:rsidRPr="004A6FDB">
        <w:rPr>
          <w:rFonts w:ascii="Arial" w:hAnsi="Arial" w:cs="Arial"/>
          <w:sz w:val="24"/>
          <w:szCs w:val="24"/>
          <w:lang w:eastAsia="es-MX"/>
        </w:rPr>
        <w:t>sido superada</w:t>
      </w:r>
      <w:r w:rsidR="00E02194" w:rsidRPr="004A6FDB">
        <w:rPr>
          <w:rFonts w:ascii="Arial" w:hAnsi="Arial" w:cs="Arial"/>
          <w:sz w:val="24"/>
          <w:szCs w:val="24"/>
          <w:lang w:eastAsia="es-MX"/>
        </w:rPr>
        <w:t xml:space="preserve"> lo que imposibilita el estudio del fondo</w:t>
      </w:r>
      <w:r w:rsidRPr="004A6FDB">
        <w:rPr>
          <w:rFonts w:ascii="Arial" w:hAnsi="Arial" w:cs="Arial"/>
          <w:sz w:val="24"/>
          <w:szCs w:val="24"/>
          <w:lang w:eastAsia="es-MX"/>
        </w:rPr>
        <w:t xml:space="preserve">, toda vez que </w:t>
      </w:r>
      <w:r w:rsidR="005A1BE4" w:rsidRPr="004A6FDB">
        <w:rPr>
          <w:rFonts w:ascii="Arial" w:hAnsi="Arial" w:cs="Arial"/>
          <w:sz w:val="24"/>
          <w:szCs w:val="24"/>
          <w:lang w:eastAsia="es-MX"/>
        </w:rPr>
        <w:t>la</w:t>
      </w:r>
      <w:r w:rsidRPr="004A6FDB">
        <w:rPr>
          <w:rFonts w:ascii="Arial" w:hAnsi="Arial" w:cs="Arial"/>
          <w:sz w:val="24"/>
          <w:szCs w:val="24"/>
          <w:lang w:eastAsia="es-MX"/>
        </w:rPr>
        <w:t xml:space="preserve"> pretensión relacionada con la celebración de sesión de cabildo para la emisión del acuerdo que reconoce el </w:t>
      </w:r>
      <w:r w:rsidR="00384C32" w:rsidRPr="004A6FDB">
        <w:rPr>
          <w:rFonts w:ascii="Arial" w:hAnsi="Arial" w:cs="Arial"/>
          <w:sz w:val="24"/>
          <w:szCs w:val="24"/>
          <w:lang w:eastAsia="es-MX"/>
        </w:rPr>
        <w:t xml:space="preserve">autogobierno, </w:t>
      </w:r>
      <w:r w:rsidRPr="004A6FDB">
        <w:rPr>
          <w:rFonts w:ascii="Arial" w:hAnsi="Arial" w:cs="Arial"/>
          <w:sz w:val="24"/>
          <w:szCs w:val="24"/>
          <w:lang w:eastAsia="es-MX"/>
        </w:rPr>
        <w:t xml:space="preserve">manejo y la administración directa y autónoma de los recursos públicos </w:t>
      </w:r>
      <w:r w:rsidR="00E02194" w:rsidRPr="004A6FDB">
        <w:rPr>
          <w:rFonts w:ascii="Arial" w:hAnsi="Arial" w:cs="Arial"/>
          <w:sz w:val="24"/>
          <w:szCs w:val="24"/>
          <w:lang w:eastAsia="es-MX"/>
        </w:rPr>
        <w:t xml:space="preserve">que le pertenecen a la </w:t>
      </w:r>
      <w:r w:rsidR="00E02194" w:rsidRPr="004A6FDB">
        <w:rPr>
          <w:rFonts w:ascii="Arial" w:hAnsi="Arial" w:cs="Arial"/>
          <w:i/>
          <w:iCs/>
          <w:sz w:val="24"/>
          <w:szCs w:val="24"/>
          <w:lang w:eastAsia="es-MX"/>
        </w:rPr>
        <w:t>Tenencia</w:t>
      </w:r>
      <w:r w:rsidRPr="004A6FDB">
        <w:rPr>
          <w:rFonts w:ascii="Arial" w:hAnsi="Arial" w:cs="Arial"/>
          <w:sz w:val="24"/>
          <w:szCs w:val="24"/>
          <w:lang w:eastAsia="es-MX"/>
        </w:rPr>
        <w:t xml:space="preserve">, ya </w:t>
      </w:r>
      <w:r w:rsidR="00994E53" w:rsidRPr="004A6FDB">
        <w:rPr>
          <w:rFonts w:ascii="Arial" w:hAnsi="Arial" w:cs="Arial"/>
          <w:sz w:val="24"/>
          <w:szCs w:val="24"/>
          <w:lang w:eastAsia="es-MX"/>
        </w:rPr>
        <w:t>se</w:t>
      </w:r>
      <w:r w:rsidRPr="004A6FDB">
        <w:rPr>
          <w:rFonts w:ascii="Arial" w:hAnsi="Arial" w:cs="Arial"/>
          <w:sz w:val="24"/>
          <w:szCs w:val="24"/>
          <w:lang w:eastAsia="es-MX"/>
        </w:rPr>
        <w:t xml:space="preserve"> </w:t>
      </w:r>
      <w:r w:rsidR="005A1BE4" w:rsidRPr="004A6FDB">
        <w:rPr>
          <w:rFonts w:ascii="Arial" w:hAnsi="Arial" w:cs="Arial"/>
          <w:sz w:val="24"/>
          <w:szCs w:val="24"/>
          <w:lang w:eastAsia="es-MX"/>
        </w:rPr>
        <w:t>aprob</w:t>
      </w:r>
      <w:r w:rsidR="00994E53" w:rsidRPr="004A6FDB">
        <w:rPr>
          <w:rFonts w:ascii="Arial" w:hAnsi="Arial" w:cs="Arial"/>
          <w:sz w:val="24"/>
          <w:szCs w:val="24"/>
          <w:lang w:eastAsia="es-MX"/>
        </w:rPr>
        <w:t>ó</w:t>
      </w:r>
      <w:r w:rsidR="005A1BE4" w:rsidRPr="004A6FDB">
        <w:rPr>
          <w:rFonts w:ascii="Arial" w:hAnsi="Arial" w:cs="Arial"/>
          <w:sz w:val="24"/>
          <w:szCs w:val="24"/>
          <w:lang w:eastAsia="es-MX"/>
        </w:rPr>
        <w:t xml:space="preserve"> por</w:t>
      </w:r>
      <w:r w:rsidRPr="004A6FDB">
        <w:rPr>
          <w:rFonts w:ascii="Arial" w:hAnsi="Arial" w:cs="Arial"/>
          <w:sz w:val="24"/>
          <w:szCs w:val="24"/>
          <w:lang w:eastAsia="es-MX"/>
        </w:rPr>
        <w:t xml:space="preserve"> el </w:t>
      </w:r>
      <w:r w:rsidRPr="004A6FDB">
        <w:rPr>
          <w:rFonts w:ascii="Arial" w:hAnsi="Arial" w:cs="Arial"/>
          <w:i/>
          <w:iCs/>
          <w:sz w:val="24"/>
          <w:szCs w:val="24"/>
          <w:lang w:eastAsia="es-MX"/>
        </w:rPr>
        <w:t>Ayuntamiento</w:t>
      </w:r>
      <w:r w:rsidR="00E02194" w:rsidRPr="004A6FDB">
        <w:rPr>
          <w:rFonts w:ascii="Arial" w:hAnsi="Arial" w:cs="Arial"/>
          <w:sz w:val="24"/>
          <w:szCs w:val="24"/>
          <w:lang w:eastAsia="es-MX"/>
        </w:rPr>
        <w:t>.</w:t>
      </w:r>
    </w:p>
    <w:p w14:paraId="5B67CE15" w14:textId="10878C8A"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524334C1" w14:textId="35A5E24E"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De ahí que, </w:t>
      </w:r>
      <w:r w:rsidR="00502520" w:rsidRPr="004A6FDB">
        <w:rPr>
          <w:rFonts w:ascii="Arial" w:hAnsi="Arial" w:cs="Arial"/>
          <w:sz w:val="24"/>
          <w:szCs w:val="24"/>
          <w:lang w:eastAsia="es-MX"/>
        </w:rPr>
        <w:t xml:space="preserve">de </w:t>
      </w:r>
      <w:r w:rsidRPr="004A6FDB">
        <w:rPr>
          <w:rFonts w:ascii="Arial" w:hAnsi="Arial" w:cs="Arial"/>
          <w:sz w:val="24"/>
          <w:szCs w:val="24"/>
          <w:lang w:eastAsia="es-MX"/>
        </w:rPr>
        <w:t>conform</w:t>
      </w:r>
      <w:r w:rsidR="00502520" w:rsidRPr="004A6FDB">
        <w:rPr>
          <w:rFonts w:ascii="Arial" w:hAnsi="Arial" w:cs="Arial"/>
          <w:sz w:val="24"/>
          <w:szCs w:val="24"/>
          <w:lang w:eastAsia="es-MX"/>
        </w:rPr>
        <w:t xml:space="preserve">idad con lo dispuesto </w:t>
      </w:r>
      <w:r w:rsidR="00776E75" w:rsidRPr="004A6FDB">
        <w:rPr>
          <w:rFonts w:ascii="Arial" w:hAnsi="Arial" w:cs="Arial"/>
          <w:sz w:val="24"/>
          <w:szCs w:val="24"/>
          <w:lang w:eastAsia="es-MX"/>
        </w:rPr>
        <w:t xml:space="preserve">en los </w:t>
      </w:r>
      <w:r w:rsidRPr="004A6FDB">
        <w:rPr>
          <w:rFonts w:ascii="Arial" w:hAnsi="Arial" w:cs="Arial"/>
          <w:sz w:val="24"/>
          <w:szCs w:val="24"/>
          <w:lang w:eastAsia="es-MX"/>
        </w:rPr>
        <w:t>artículos 11 fracción VIII y 27 fracción II de la</w:t>
      </w:r>
      <w:r w:rsidRPr="004A6FDB">
        <w:rPr>
          <w:rFonts w:ascii="Arial" w:hAnsi="Arial" w:cs="Arial"/>
          <w:i/>
          <w:iCs/>
          <w:sz w:val="24"/>
          <w:szCs w:val="24"/>
          <w:lang w:eastAsia="es-MX"/>
        </w:rPr>
        <w:t xml:space="preserve"> Ley de Justicia</w:t>
      </w:r>
      <w:r w:rsidRPr="004A6FDB">
        <w:rPr>
          <w:rFonts w:ascii="Arial" w:hAnsi="Arial" w:cs="Arial"/>
          <w:sz w:val="24"/>
          <w:szCs w:val="24"/>
          <w:lang w:eastAsia="es-MX"/>
        </w:rPr>
        <w:t xml:space="preserve">, </w:t>
      </w:r>
      <w:r w:rsidR="00417F06" w:rsidRPr="004A6FDB">
        <w:rPr>
          <w:rFonts w:ascii="Arial" w:hAnsi="Arial" w:cs="Arial"/>
          <w:sz w:val="24"/>
          <w:szCs w:val="24"/>
          <w:lang w:eastAsia="es-MX"/>
        </w:rPr>
        <w:t xml:space="preserve">lo procedente es </w:t>
      </w:r>
      <w:r w:rsidRPr="004A6FDB">
        <w:rPr>
          <w:rFonts w:ascii="Arial" w:hAnsi="Arial" w:cs="Arial"/>
          <w:sz w:val="24"/>
          <w:szCs w:val="24"/>
          <w:lang w:eastAsia="es-MX"/>
        </w:rPr>
        <w:t>desecha</w:t>
      </w:r>
      <w:r w:rsidR="00417F06" w:rsidRPr="004A6FDB">
        <w:rPr>
          <w:rFonts w:ascii="Arial" w:hAnsi="Arial" w:cs="Arial"/>
          <w:sz w:val="24"/>
          <w:szCs w:val="24"/>
          <w:lang w:eastAsia="es-MX"/>
        </w:rPr>
        <w:t>r</w:t>
      </w:r>
      <w:r w:rsidR="001D0C96" w:rsidRPr="004A6FDB">
        <w:rPr>
          <w:rFonts w:ascii="Arial" w:hAnsi="Arial" w:cs="Arial"/>
          <w:sz w:val="24"/>
          <w:szCs w:val="24"/>
          <w:lang w:eastAsia="es-MX"/>
        </w:rPr>
        <w:t xml:space="preserve"> de plano</w:t>
      </w:r>
      <w:r w:rsidRPr="004A6FDB">
        <w:rPr>
          <w:rFonts w:ascii="Arial" w:hAnsi="Arial" w:cs="Arial"/>
          <w:sz w:val="24"/>
          <w:szCs w:val="24"/>
          <w:lang w:eastAsia="es-MX"/>
        </w:rPr>
        <w:t xml:space="preserve"> el medio de impugnación al haber quedado sin materia.</w:t>
      </w:r>
    </w:p>
    <w:p w14:paraId="6F692CB4" w14:textId="77777777" w:rsidR="004B37CA" w:rsidRPr="004A6FDB" w:rsidRDefault="004B37CA"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A5F6FEC" w14:textId="75649745" w:rsidR="00337AEC" w:rsidRPr="004A6FDB" w:rsidRDefault="00337AEC" w:rsidP="003639B8">
      <w:pPr>
        <w:pStyle w:val="Prrafodelista"/>
        <w:numPr>
          <w:ilvl w:val="0"/>
          <w:numId w:val="3"/>
        </w:numPr>
        <w:pBdr>
          <w:top w:val="nil"/>
          <w:left w:val="nil"/>
          <w:bottom w:val="nil"/>
          <w:right w:val="nil"/>
          <w:between w:val="nil"/>
        </w:pBdr>
        <w:tabs>
          <w:tab w:val="left" w:pos="426"/>
        </w:tabs>
        <w:spacing w:after="0" w:line="360" w:lineRule="auto"/>
        <w:ind w:left="0" w:firstLine="0"/>
        <w:jc w:val="center"/>
        <w:rPr>
          <w:rFonts w:ascii="Arial" w:hAnsi="Arial" w:cs="Arial"/>
          <w:b/>
          <w:bCs/>
          <w:sz w:val="24"/>
          <w:szCs w:val="24"/>
          <w:lang w:eastAsia="es-MX"/>
        </w:rPr>
      </w:pPr>
      <w:r w:rsidRPr="004A6FDB">
        <w:rPr>
          <w:rFonts w:ascii="Arial" w:hAnsi="Arial" w:cs="Arial"/>
          <w:b/>
          <w:bCs/>
          <w:sz w:val="24"/>
          <w:szCs w:val="24"/>
          <w:lang w:eastAsia="es-MX"/>
        </w:rPr>
        <w:t>RESUMEN DE SENTENCIA</w:t>
      </w:r>
    </w:p>
    <w:p w14:paraId="7A5575D1" w14:textId="77777777" w:rsidR="00337AEC" w:rsidRPr="004A6FDB" w:rsidRDefault="00337AEC" w:rsidP="00337AEC">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B95BEE6" w14:textId="77777777" w:rsidR="00337AEC" w:rsidRPr="004A6FDB" w:rsidRDefault="00337AEC" w:rsidP="00337AEC">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Diversos integrantes del Comité de Seguimiento para la obtención del presupuesto directo de la Tenencia de </w:t>
      </w:r>
      <w:proofErr w:type="spellStart"/>
      <w:r w:rsidRPr="004A6FDB">
        <w:rPr>
          <w:rFonts w:ascii="Arial" w:hAnsi="Arial" w:cs="Arial"/>
          <w:sz w:val="24"/>
          <w:szCs w:val="24"/>
          <w:lang w:eastAsia="es-MX"/>
        </w:rPr>
        <w:t>Opopeo</w:t>
      </w:r>
      <w:proofErr w:type="spellEnd"/>
      <w:r w:rsidRPr="004A6FDB">
        <w:rPr>
          <w:rFonts w:ascii="Arial" w:hAnsi="Arial" w:cs="Arial"/>
          <w:sz w:val="24"/>
          <w:szCs w:val="24"/>
          <w:lang w:eastAsia="es-MX"/>
        </w:rPr>
        <w:t>, Municipio de Salvador Escalante, Michoacán, presentaron medio impugnación ante este Tribunal, por la omisión del Ayuntamiento de celebrar sesión de cabildo en la que se emitiera el acuerdo por el cual se aprobara la administración directa y autónoma de sus recursos públicos.</w:t>
      </w:r>
    </w:p>
    <w:p w14:paraId="7AC94DA6" w14:textId="77777777" w:rsidR="00337AEC" w:rsidRPr="004A6FDB" w:rsidRDefault="00337AEC" w:rsidP="00337AEC">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  </w:t>
      </w:r>
    </w:p>
    <w:p w14:paraId="17B4E02E" w14:textId="2F68E27B" w:rsidR="00337AEC" w:rsidRPr="004A6FDB" w:rsidRDefault="00337AEC" w:rsidP="00337AEC">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 xml:space="preserve">Una vez que se recibió el informe por parte de la autoridad responsable, este Órgano Jurisdiccional decidió desechar el medio de impugnación, porque de la revisión efectuada tanto a sus manifestaciones, así como a los documentos que envió para acreditar su dicho, advirtió que </w:t>
      </w:r>
      <w:r w:rsidR="004C6B99" w:rsidRPr="004A6FDB">
        <w:rPr>
          <w:rFonts w:ascii="Arial" w:hAnsi="Arial" w:cs="Arial"/>
          <w:sz w:val="24"/>
          <w:szCs w:val="24"/>
          <w:lang w:eastAsia="es-MX"/>
        </w:rPr>
        <w:t>e</w:t>
      </w:r>
      <w:r w:rsidRPr="004A6FDB">
        <w:rPr>
          <w:rFonts w:ascii="Arial" w:hAnsi="Arial" w:cs="Arial"/>
          <w:sz w:val="24"/>
          <w:szCs w:val="24"/>
          <w:lang w:eastAsia="es-MX"/>
        </w:rPr>
        <w:t>l Ayuntamiento celebró la sesión extraordinaria número 03, el pasado diecisiete de noviembre. En dicha sesión el cabildo ratificó el acuerdo IEM-SE-CJC-684/2025CG-142/2025</w:t>
      </w:r>
      <w:r w:rsidR="004C6B99" w:rsidRPr="004A6FDB">
        <w:rPr>
          <w:rFonts w:ascii="Arial" w:hAnsi="Arial" w:cs="Arial"/>
          <w:sz w:val="24"/>
          <w:szCs w:val="24"/>
          <w:lang w:eastAsia="es-MX"/>
        </w:rPr>
        <w:t xml:space="preserve"> del </w:t>
      </w:r>
      <w:r w:rsidR="004C6B99" w:rsidRPr="004A6FDB">
        <w:rPr>
          <w:rFonts w:ascii="Arial" w:hAnsi="Arial" w:cs="Arial"/>
          <w:i/>
          <w:iCs/>
          <w:sz w:val="24"/>
          <w:szCs w:val="24"/>
          <w:lang w:eastAsia="es-MX"/>
        </w:rPr>
        <w:t>IEM</w:t>
      </w:r>
      <w:r w:rsidRPr="004A6FDB">
        <w:rPr>
          <w:rFonts w:ascii="Arial" w:hAnsi="Arial" w:cs="Arial"/>
          <w:sz w:val="24"/>
          <w:szCs w:val="24"/>
          <w:lang w:eastAsia="es-MX"/>
        </w:rPr>
        <w:t>, en el que se estableció que los recursos públicos de la Tenencia serían entregados directamente por la Secretaría de Finanzas del Estado, garantizando que se continúe el proceso de administración directa de sus recursos.</w:t>
      </w:r>
    </w:p>
    <w:p w14:paraId="1108F664" w14:textId="77777777" w:rsidR="00337AEC" w:rsidRPr="004A6FDB" w:rsidRDefault="00337AEC" w:rsidP="00337AEC">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32A95164" w14:textId="2AFA5187" w:rsidR="00337AEC" w:rsidRPr="004A6FDB" w:rsidRDefault="00337AEC"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Ante tal circunstancia, se determin</w:t>
      </w:r>
      <w:r w:rsidR="004C6B99" w:rsidRPr="004A6FDB">
        <w:rPr>
          <w:rFonts w:ascii="Arial" w:hAnsi="Arial" w:cs="Arial"/>
          <w:sz w:val="24"/>
          <w:szCs w:val="24"/>
          <w:lang w:eastAsia="es-MX"/>
        </w:rPr>
        <w:t>a</w:t>
      </w:r>
      <w:r w:rsidRPr="004A6FDB">
        <w:rPr>
          <w:rFonts w:ascii="Arial" w:hAnsi="Arial" w:cs="Arial"/>
          <w:sz w:val="24"/>
          <w:szCs w:val="24"/>
          <w:lang w:eastAsia="es-MX"/>
        </w:rPr>
        <w:t xml:space="preserve"> que ya no existía la omisión reclamada, porque el Ayuntamiento cumplió con la celebración la sesión y realizar el acuerdo </w:t>
      </w:r>
      <w:r w:rsidRPr="004A6FDB">
        <w:rPr>
          <w:rFonts w:ascii="Arial" w:hAnsi="Arial" w:cs="Arial"/>
          <w:sz w:val="24"/>
          <w:szCs w:val="24"/>
          <w:lang w:eastAsia="es-MX"/>
        </w:rPr>
        <w:lastRenderedPageBreak/>
        <w:t>correspondiente, por lo que no se estudiará el fondo, al haberse solucionado la situación que dio origen a la demanda, lo cual genera su desechamiento.</w:t>
      </w:r>
    </w:p>
    <w:p w14:paraId="4C52BE8F" w14:textId="77777777" w:rsidR="00337AEC" w:rsidRPr="004A6FDB" w:rsidRDefault="00337AEC"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p w14:paraId="26EE8748" w14:textId="601678E4" w:rsidR="0047391E" w:rsidRPr="004A6FDB" w:rsidRDefault="0047391E"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r w:rsidRPr="004A6FDB">
        <w:rPr>
          <w:rFonts w:ascii="Arial" w:hAnsi="Arial" w:cs="Arial"/>
          <w:sz w:val="24"/>
          <w:szCs w:val="24"/>
          <w:lang w:eastAsia="es-MX"/>
        </w:rPr>
        <w:t>Por lo expuesto y fundado, se emite el siguiente</w:t>
      </w:r>
      <w:r w:rsidR="00647A46" w:rsidRPr="004A6FDB">
        <w:rPr>
          <w:rFonts w:ascii="Arial" w:hAnsi="Arial" w:cs="Arial"/>
          <w:sz w:val="24"/>
          <w:szCs w:val="24"/>
          <w:lang w:eastAsia="es-MX"/>
        </w:rPr>
        <w:t>:</w:t>
      </w:r>
    </w:p>
    <w:p w14:paraId="265D9AC6" w14:textId="77777777" w:rsidR="002677EA" w:rsidRPr="004A6FDB" w:rsidRDefault="002677EA" w:rsidP="00B323F2">
      <w:pPr>
        <w:pBdr>
          <w:top w:val="nil"/>
          <w:left w:val="nil"/>
          <w:bottom w:val="nil"/>
          <w:right w:val="nil"/>
          <w:between w:val="nil"/>
        </w:pBdr>
        <w:tabs>
          <w:tab w:val="left" w:pos="426"/>
        </w:tabs>
        <w:spacing w:after="0" w:line="360" w:lineRule="auto"/>
        <w:jc w:val="both"/>
        <w:rPr>
          <w:rFonts w:ascii="Arial" w:hAnsi="Arial" w:cs="Arial"/>
          <w:sz w:val="24"/>
          <w:szCs w:val="24"/>
          <w:lang w:eastAsia="es-MX"/>
        </w:rPr>
      </w:pPr>
    </w:p>
    <w:bookmarkEnd w:id="6"/>
    <w:p w14:paraId="6549E814" w14:textId="3B1527AA" w:rsidR="00DF5DA2" w:rsidRPr="004A6FDB" w:rsidRDefault="008A0F98" w:rsidP="00337AEC">
      <w:pPr>
        <w:pStyle w:val="Prrafodelista"/>
        <w:numPr>
          <w:ilvl w:val="0"/>
          <w:numId w:val="6"/>
        </w:numPr>
        <w:spacing w:after="0" w:line="360" w:lineRule="auto"/>
        <w:jc w:val="center"/>
        <w:rPr>
          <w:rFonts w:ascii="Arial" w:eastAsia="Arial" w:hAnsi="Arial" w:cs="Arial"/>
          <w:b/>
          <w:bCs/>
          <w:iCs/>
          <w:sz w:val="24"/>
          <w:szCs w:val="24"/>
        </w:rPr>
      </w:pPr>
      <w:r w:rsidRPr="004A6FDB">
        <w:rPr>
          <w:rFonts w:ascii="Arial" w:eastAsia="Arial" w:hAnsi="Arial" w:cs="Arial"/>
          <w:b/>
          <w:bCs/>
          <w:iCs/>
          <w:sz w:val="24"/>
          <w:szCs w:val="24"/>
        </w:rPr>
        <w:t>RESOLUTIVO</w:t>
      </w:r>
    </w:p>
    <w:p w14:paraId="7C7D7BD7" w14:textId="77777777" w:rsidR="008A0F98" w:rsidRPr="004A6FDB" w:rsidRDefault="008A0F98" w:rsidP="00B323F2">
      <w:pPr>
        <w:spacing w:after="0" w:line="360" w:lineRule="auto"/>
        <w:rPr>
          <w:rFonts w:ascii="Arial" w:eastAsia="Arial" w:hAnsi="Arial" w:cs="Arial"/>
          <w:b/>
          <w:bCs/>
          <w:iCs/>
          <w:sz w:val="24"/>
          <w:szCs w:val="24"/>
        </w:rPr>
      </w:pPr>
    </w:p>
    <w:p w14:paraId="679FFD66" w14:textId="63E1885D" w:rsidR="008A0F98" w:rsidRPr="004A6FDB" w:rsidRDefault="008A0F98" w:rsidP="00B323F2">
      <w:pPr>
        <w:spacing w:after="0" w:line="360" w:lineRule="auto"/>
        <w:jc w:val="both"/>
        <w:rPr>
          <w:rFonts w:ascii="Arial" w:eastAsia="Times New Roman" w:hAnsi="Arial" w:cs="Arial"/>
          <w:b/>
          <w:sz w:val="24"/>
          <w:szCs w:val="24"/>
          <w:lang w:val="es-ES" w:eastAsia="es-ES"/>
        </w:rPr>
      </w:pPr>
      <w:r w:rsidRPr="004A6FDB">
        <w:rPr>
          <w:rFonts w:ascii="Arial" w:eastAsia="Times New Roman" w:hAnsi="Arial" w:cs="Arial"/>
          <w:b/>
          <w:sz w:val="24"/>
          <w:szCs w:val="24"/>
          <w:lang w:val="es-ES" w:eastAsia="es-ES"/>
        </w:rPr>
        <w:t xml:space="preserve">ÚNICO. </w:t>
      </w:r>
      <w:r w:rsidRPr="004A6FDB">
        <w:rPr>
          <w:rFonts w:ascii="Arial" w:eastAsia="Times New Roman" w:hAnsi="Arial" w:cs="Arial"/>
          <w:bCs/>
          <w:sz w:val="24"/>
          <w:szCs w:val="24"/>
          <w:lang w:val="es-ES" w:eastAsia="es-ES"/>
        </w:rPr>
        <w:t>Se</w:t>
      </w:r>
      <w:r w:rsidRPr="004A6FDB">
        <w:rPr>
          <w:rFonts w:ascii="Arial" w:eastAsia="Times New Roman" w:hAnsi="Arial" w:cs="Arial"/>
          <w:b/>
          <w:sz w:val="24"/>
          <w:szCs w:val="24"/>
          <w:lang w:val="es-ES" w:eastAsia="es-ES"/>
        </w:rPr>
        <w:t xml:space="preserve"> desecha </w:t>
      </w:r>
      <w:r w:rsidR="002B1EBE" w:rsidRPr="004A6FDB">
        <w:rPr>
          <w:rFonts w:ascii="Arial" w:eastAsia="Times New Roman" w:hAnsi="Arial" w:cs="Arial"/>
          <w:bCs/>
          <w:sz w:val="24"/>
          <w:szCs w:val="24"/>
          <w:lang w:val="es-ES" w:eastAsia="es-ES"/>
        </w:rPr>
        <w:t xml:space="preserve">del plano </w:t>
      </w:r>
      <w:r w:rsidRPr="004A6FDB">
        <w:rPr>
          <w:rFonts w:ascii="Arial" w:eastAsia="Times New Roman" w:hAnsi="Arial" w:cs="Arial"/>
          <w:bCs/>
          <w:sz w:val="24"/>
          <w:szCs w:val="24"/>
          <w:lang w:val="es-ES" w:eastAsia="es-ES"/>
        </w:rPr>
        <w:t>el medio de impugnación.</w:t>
      </w:r>
    </w:p>
    <w:p w14:paraId="4523EB60" w14:textId="77777777" w:rsidR="00E251AE" w:rsidRPr="004A6FDB" w:rsidRDefault="00E251AE" w:rsidP="00B323F2">
      <w:pPr>
        <w:spacing w:after="0" w:line="360" w:lineRule="auto"/>
        <w:jc w:val="both"/>
        <w:rPr>
          <w:rFonts w:ascii="Arial" w:eastAsia="Times New Roman" w:hAnsi="Arial" w:cs="Arial"/>
          <w:b/>
          <w:sz w:val="24"/>
          <w:szCs w:val="24"/>
          <w:lang w:val="es-ES" w:eastAsia="es-ES"/>
        </w:rPr>
      </w:pPr>
    </w:p>
    <w:p w14:paraId="7FC912DC" w14:textId="558B4AEF" w:rsidR="008A0F98" w:rsidRPr="004A6FDB" w:rsidRDefault="008A0F98" w:rsidP="00B323F2">
      <w:pPr>
        <w:spacing w:after="0" w:line="360" w:lineRule="auto"/>
        <w:jc w:val="both"/>
        <w:rPr>
          <w:rFonts w:ascii="Arial" w:eastAsia="Times New Roman" w:hAnsi="Arial" w:cs="Arial"/>
          <w:sz w:val="24"/>
          <w:szCs w:val="24"/>
          <w:lang w:val="es-ES" w:eastAsia="es-ES"/>
        </w:rPr>
      </w:pPr>
      <w:r w:rsidRPr="004A6FDB">
        <w:rPr>
          <w:rFonts w:ascii="Arial" w:eastAsia="Times New Roman" w:hAnsi="Arial" w:cs="Arial"/>
          <w:b/>
          <w:bCs/>
          <w:sz w:val="24"/>
          <w:szCs w:val="24"/>
          <w:lang w:val="es-ES" w:eastAsia="es-ES"/>
        </w:rPr>
        <w:t>NOTIFÍQUESE. Personalmente</w:t>
      </w:r>
      <w:r w:rsidRPr="004A6FDB">
        <w:rPr>
          <w:rFonts w:ascii="Arial" w:eastAsia="Times New Roman" w:hAnsi="Arial" w:cs="Arial"/>
          <w:sz w:val="24"/>
          <w:szCs w:val="24"/>
          <w:lang w:val="es-ES" w:eastAsia="es-ES"/>
        </w:rPr>
        <w:t xml:space="preserve"> a los actores; </w:t>
      </w:r>
      <w:r w:rsidRPr="004A6FDB">
        <w:rPr>
          <w:rFonts w:ascii="Arial" w:eastAsia="Times New Roman" w:hAnsi="Arial" w:cs="Arial"/>
          <w:b/>
          <w:bCs/>
          <w:sz w:val="24"/>
          <w:szCs w:val="24"/>
          <w:lang w:val="es-ES" w:eastAsia="es-ES"/>
        </w:rPr>
        <w:t>por oficio</w:t>
      </w:r>
      <w:r w:rsidRPr="004A6FDB">
        <w:rPr>
          <w:rFonts w:ascii="Arial" w:eastAsia="Times New Roman" w:hAnsi="Arial" w:cs="Arial"/>
          <w:sz w:val="24"/>
          <w:szCs w:val="24"/>
          <w:lang w:val="es-ES" w:eastAsia="es-ES"/>
        </w:rPr>
        <w:t xml:space="preserve"> a la autoridad responsable; y </w:t>
      </w:r>
      <w:r w:rsidRPr="004A6FDB">
        <w:rPr>
          <w:rFonts w:ascii="Arial" w:eastAsia="Times New Roman" w:hAnsi="Arial" w:cs="Arial"/>
          <w:b/>
          <w:bCs/>
          <w:sz w:val="24"/>
          <w:szCs w:val="24"/>
          <w:lang w:val="es-ES" w:eastAsia="es-ES"/>
        </w:rPr>
        <w:t>por estrados</w:t>
      </w:r>
      <w:r w:rsidRPr="004A6FDB">
        <w:rPr>
          <w:rFonts w:ascii="Arial" w:eastAsia="Times New Roman" w:hAnsi="Arial" w:cs="Arial"/>
          <w:sz w:val="24"/>
          <w:szCs w:val="24"/>
          <w:lang w:val="es-ES" w:eastAsia="es-ES"/>
        </w:rPr>
        <w:t>, a los demás interesados. Lo anterior, de conformidad con lo previsto en los artículos 37 fracciones I, II y III, 38 y 39 de la Ley de Justicia en Materia Electoral y de Participación Ciudadana del Estado de Michoacán de Ocampo; así como 137 párrafo segundo, 139 y 140 del Reglamento Interior del Tribunal Electoral del Estado.</w:t>
      </w:r>
    </w:p>
    <w:p w14:paraId="21822ED6" w14:textId="77777777" w:rsidR="00E251AE" w:rsidRPr="004A6FDB" w:rsidRDefault="00E251AE" w:rsidP="00B323F2">
      <w:pPr>
        <w:pBdr>
          <w:top w:val="nil"/>
          <w:left w:val="nil"/>
          <w:bottom w:val="nil"/>
          <w:right w:val="nil"/>
          <w:between w:val="nil"/>
        </w:pBdr>
        <w:spacing w:after="0" w:line="360" w:lineRule="auto"/>
        <w:jc w:val="both"/>
        <w:rPr>
          <w:rFonts w:ascii="Arial" w:eastAsia="Times New Roman" w:hAnsi="Arial" w:cs="Arial"/>
          <w:sz w:val="24"/>
          <w:szCs w:val="24"/>
          <w:lang w:val="es-ES_tradnl" w:eastAsia="es-ES"/>
        </w:rPr>
      </w:pPr>
    </w:p>
    <w:p w14:paraId="5FE575D6" w14:textId="0E099ABE" w:rsidR="008A0F98" w:rsidRPr="004A6FDB" w:rsidRDefault="008A0F98" w:rsidP="00B323F2">
      <w:pPr>
        <w:pBdr>
          <w:top w:val="nil"/>
          <w:left w:val="nil"/>
          <w:bottom w:val="nil"/>
          <w:right w:val="nil"/>
          <w:between w:val="nil"/>
        </w:pBdr>
        <w:spacing w:after="0" w:line="360" w:lineRule="auto"/>
        <w:jc w:val="both"/>
        <w:rPr>
          <w:rFonts w:ascii="Arial" w:eastAsia="Times New Roman" w:hAnsi="Arial" w:cs="Arial"/>
          <w:sz w:val="24"/>
          <w:szCs w:val="24"/>
          <w:lang w:val="es-ES_tradnl" w:eastAsia="es-ES"/>
        </w:rPr>
      </w:pPr>
      <w:r w:rsidRPr="004A6FDB">
        <w:rPr>
          <w:rFonts w:ascii="Arial" w:eastAsia="Times New Roman" w:hAnsi="Arial" w:cs="Arial"/>
          <w:sz w:val="24"/>
          <w:szCs w:val="24"/>
          <w:lang w:val="es-ES_tradnl" w:eastAsia="es-ES"/>
        </w:rPr>
        <w:t xml:space="preserve">En su oportunidad, archívese este expediente como asunto total y definitivamente concluido. </w:t>
      </w:r>
    </w:p>
    <w:p w14:paraId="00E66C96" w14:textId="77777777" w:rsidR="008A0F98" w:rsidRPr="004A6FDB" w:rsidRDefault="008A0F98" w:rsidP="00B323F2">
      <w:pPr>
        <w:pBdr>
          <w:top w:val="nil"/>
          <w:left w:val="nil"/>
          <w:bottom w:val="nil"/>
          <w:right w:val="nil"/>
          <w:between w:val="nil"/>
        </w:pBdr>
        <w:spacing w:after="0" w:line="276" w:lineRule="auto"/>
        <w:jc w:val="both"/>
        <w:rPr>
          <w:rFonts w:ascii="Arial" w:eastAsia="Times New Roman" w:hAnsi="Arial" w:cs="Arial"/>
          <w:sz w:val="24"/>
          <w:szCs w:val="24"/>
          <w:lang w:val="es-ES_tradnl" w:eastAsia="es-ES"/>
        </w:rPr>
      </w:pPr>
    </w:p>
    <w:p w14:paraId="22E061CE" w14:textId="1FEEC088" w:rsidR="008A0F98" w:rsidRPr="004A6FDB" w:rsidRDefault="008A0F98" w:rsidP="2EDDC569">
      <w:pPr>
        <w:pBdr>
          <w:top w:val="nil"/>
          <w:left w:val="nil"/>
          <w:bottom w:val="nil"/>
          <w:right w:val="nil"/>
          <w:between w:val="nil"/>
        </w:pBdr>
        <w:spacing w:after="0" w:line="360" w:lineRule="auto"/>
        <w:jc w:val="both"/>
        <w:rPr>
          <w:rFonts w:ascii="Arial" w:eastAsia="Times New Roman" w:hAnsi="Arial" w:cs="Arial"/>
          <w:sz w:val="24"/>
          <w:szCs w:val="24"/>
          <w:lang w:val="es-ES" w:eastAsia="es-ES"/>
        </w:rPr>
      </w:pPr>
      <w:r w:rsidRPr="2EDDC569">
        <w:rPr>
          <w:rFonts w:ascii="Arial" w:eastAsia="Times New Roman" w:hAnsi="Arial" w:cs="Arial"/>
          <w:sz w:val="24"/>
          <w:szCs w:val="24"/>
          <w:lang w:val="es-ES" w:eastAsia="es-ES"/>
        </w:rPr>
        <w:t xml:space="preserve">Así, </w:t>
      </w:r>
      <w:r w:rsidR="00A41096" w:rsidRPr="2EDDC569">
        <w:rPr>
          <w:rFonts w:ascii="Arial" w:eastAsia="Times New Roman" w:hAnsi="Arial" w:cs="Arial"/>
          <w:sz w:val="24"/>
          <w:szCs w:val="24"/>
          <w:lang w:val="es-ES" w:eastAsia="es-ES"/>
        </w:rPr>
        <w:t xml:space="preserve"> en sesión pública celebrada el día de hoy, </w:t>
      </w:r>
      <w:r w:rsidRPr="2EDDC569">
        <w:rPr>
          <w:rFonts w:ascii="Arial" w:eastAsia="Times New Roman" w:hAnsi="Arial" w:cs="Arial"/>
          <w:sz w:val="24"/>
          <w:szCs w:val="24"/>
          <w:lang w:val="es-ES" w:eastAsia="es-ES"/>
        </w:rPr>
        <w:t>a las</w:t>
      </w:r>
      <w:r w:rsidR="004A6FDB" w:rsidRPr="2EDDC569">
        <w:rPr>
          <w:rFonts w:ascii="Arial" w:eastAsia="Times New Roman" w:hAnsi="Arial" w:cs="Arial"/>
          <w:sz w:val="24"/>
          <w:szCs w:val="24"/>
          <w:lang w:val="es-ES" w:eastAsia="es-ES"/>
        </w:rPr>
        <w:t xml:space="preserve"> catorce</w:t>
      </w:r>
      <w:r w:rsidRPr="2EDDC569">
        <w:rPr>
          <w:rFonts w:ascii="Arial" w:eastAsia="Times New Roman" w:hAnsi="Arial" w:cs="Arial"/>
          <w:sz w:val="24"/>
          <w:szCs w:val="24"/>
          <w:lang w:val="es-ES" w:eastAsia="es-ES"/>
        </w:rPr>
        <w:t xml:space="preserve"> horas con </w:t>
      </w:r>
      <w:r w:rsidR="004A6FDB" w:rsidRPr="2EDDC569">
        <w:rPr>
          <w:rFonts w:ascii="Arial" w:eastAsia="Times New Roman" w:hAnsi="Arial" w:cs="Arial"/>
          <w:sz w:val="24"/>
          <w:szCs w:val="24"/>
          <w:lang w:val="es-ES" w:eastAsia="es-ES"/>
        </w:rPr>
        <w:t>dieciocho</w:t>
      </w:r>
      <w:r w:rsidRPr="2EDDC569">
        <w:rPr>
          <w:rFonts w:ascii="Arial" w:eastAsia="Times New Roman" w:hAnsi="Arial" w:cs="Arial"/>
          <w:sz w:val="24"/>
          <w:szCs w:val="24"/>
          <w:lang w:val="es-ES" w:eastAsia="es-ES"/>
        </w:rPr>
        <w:t xml:space="preserve"> minutos</w:t>
      </w:r>
      <w:r w:rsidR="00B2746E" w:rsidRPr="2EDDC569">
        <w:rPr>
          <w:rFonts w:ascii="Arial" w:eastAsia="Times New Roman" w:hAnsi="Arial" w:cs="Arial"/>
          <w:sz w:val="24"/>
          <w:szCs w:val="24"/>
          <w:lang w:val="es-ES" w:eastAsia="es-ES"/>
        </w:rPr>
        <w:t xml:space="preserve">, </w:t>
      </w:r>
      <w:r w:rsidRPr="2EDDC569">
        <w:rPr>
          <w:rFonts w:ascii="Arial" w:eastAsia="Times New Roman" w:hAnsi="Arial" w:cs="Arial"/>
          <w:sz w:val="24"/>
          <w:szCs w:val="24"/>
          <w:lang w:val="es-ES" w:eastAsia="es-ES"/>
        </w:rPr>
        <w:t xml:space="preserve">por </w:t>
      </w:r>
      <w:r w:rsidR="004A6FDB" w:rsidRPr="2EDDC569">
        <w:rPr>
          <w:rFonts w:ascii="Arial" w:eastAsia="Times New Roman" w:hAnsi="Arial" w:cs="Arial"/>
          <w:sz w:val="24"/>
          <w:szCs w:val="24"/>
          <w:lang w:val="es-ES" w:eastAsia="es-ES"/>
        </w:rPr>
        <w:t>unanimidad</w:t>
      </w:r>
      <w:r w:rsidRPr="2EDDC569">
        <w:rPr>
          <w:rFonts w:ascii="Arial" w:eastAsia="Times New Roman" w:hAnsi="Arial" w:cs="Arial"/>
          <w:sz w:val="24"/>
          <w:szCs w:val="24"/>
          <w:lang w:val="es-ES" w:eastAsia="es-ES"/>
        </w:rPr>
        <w:t xml:space="preserve"> de votos, lo resolvieron y firman </w:t>
      </w:r>
      <w:r w:rsidR="00A41096" w:rsidRPr="2EDDC569">
        <w:rPr>
          <w:rFonts w:ascii="Arial" w:eastAsia="Times New Roman" w:hAnsi="Arial" w:cs="Arial"/>
          <w:sz w:val="24"/>
          <w:szCs w:val="24"/>
          <w:lang w:val="es-ES" w:eastAsia="es-ES"/>
        </w:rPr>
        <w:t>las Magistra</w:t>
      </w:r>
      <w:r w:rsidR="77FD1E45" w:rsidRPr="2EDDC569">
        <w:rPr>
          <w:rFonts w:ascii="Arial" w:eastAsia="Times New Roman" w:hAnsi="Arial" w:cs="Arial"/>
          <w:sz w:val="24"/>
          <w:szCs w:val="24"/>
          <w:lang w:val="es-ES" w:eastAsia="es-ES"/>
        </w:rPr>
        <w:t>turas</w:t>
      </w:r>
      <w:r w:rsidR="00A41096" w:rsidRPr="2EDDC569">
        <w:rPr>
          <w:rFonts w:ascii="Arial" w:eastAsia="Times New Roman" w:hAnsi="Arial" w:cs="Arial"/>
          <w:sz w:val="24"/>
          <w:szCs w:val="24"/>
          <w:lang w:val="es-ES" w:eastAsia="es-ES"/>
        </w:rPr>
        <w:t xml:space="preserve"> Integrantes del Pleno</w:t>
      </w:r>
      <w:r w:rsidRPr="2EDDC569">
        <w:rPr>
          <w:rFonts w:ascii="Arial" w:eastAsia="Times New Roman" w:hAnsi="Arial" w:cs="Arial"/>
          <w:sz w:val="24"/>
          <w:szCs w:val="24"/>
          <w:lang w:val="es-ES" w:eastAsia="es-ES"/>
        </w:rPr>
        <w:t xml:space="preserve"> del Tribunal Electoral del Estado, la Magistrada Presidenta </w:t>
      </w:r>
      <w:proofErr w:type="spellStart"/>
      <w:r w:rsidRPr="2EDDC569">
        <w:rPr>
          <w:rFonts w:ascii="Arial" w:eastAsia="Times New Roman" w:hAnsi="Arial" w:cs="Arial"/>
          <w:sz w:val="24"/>
          <w:szCs w:val="24"/>
          <w:lang w:val="es-ES" w:eastAsia="es-ES"/>
        </w:rPr>
        <w:t>Amelí</w:t>
      </w:r>
      <w:proofErr w:type="spellEnd"/>
      <w:r w:rsidRPr="2EDDC569">
        <w:rPr>
          <w:rFonts w:ascii="Arial" w:eastAsia="Times New Roman" w:hAnsi="Arial" w:cs="Arial"/>
          <w:sz w:val="24"/>
          <w:szCs w:val="24"/>
          <w:lang w:val="es-ES" w:eastAsia="es-ES"/>
        </w:rPr>
        <w:t xml:space="preserve"> </w:t>
      </w:r>
      <w:proofErr w:type="spellStart"/>
      <w:r w:rsidRPr="2EDDC569">
        <w:rPr>
          <w:rFonts w:ascii="Arial" w:eastAsia="Times New Roman" w:hAnsi="Arial" w:cs="Arial"/>
          <w:sz w:val="24"/>
          <w:szCs w:val="24"/>
          <w:lang w:val="es-ES" w:eastAsia="es-ES"/>
        </w:rPr>
        <w:t>Gissel</w:t>
      </w:r>
      <w:proofErr w:type="spellEnd"/>
      <w:r w:rsidRPr="2EDDC569">
        <w:rPr>
          <w:rFonts w:ascii="Arial" w:eastAsia="Times New Roman" w:hAnsi="Arial" w:cs="Arial"/>
          <w:sz w:val="24"/>
          <w:szCs w:val="24"/>
          <w:lang w:val="es-ES" w:eastAsia="es-ES"/>
        </w:rPr>
        <w:t xml:space="preserve"> Navarro Lepe, las Magistradas Yurisha Andrade Morales </w:t>
      </w:r>
      <w:r w:rsidR="000569EB" w:rsidRPr="2EDDC569">
        <w:rPr>
          <w:rFonts w:ascii="Arial" w:eastAsia="Times New Roman" w:hAnsi="Arial" w:cs="Arial"/>
          <w:sz w:val="24"/>
          <w:szCs w:val="24"/>
          <w:lang w:val="es-ES" w:eastAsia="es-ES"/>
        </w:rPr>
        <w:t>-quien fue</w:t>
      </w:r>
      <w:r w:rsidR="000569EB" w:rsidRPr="2EDDC569">
        <w:rPr>
          <w:rFonts w:ascii="Arial" w:eastAsia="Times New Roman" w:hAnsi="Arial" w:cs="Arial"/>
          <w:i/>
          <w:iCs/>
          <w:sz w:val="24"/>
          <w:szCs w:val="24"/>
          <w:lang w:val="es-ES" w:eastAsia="es-ES"/>
        </w:rPr>
        <w:t xml:space="preserve"> </w:t>
      </w:r>
      <w:r w:rsidR="000569EB" w:rsidRPr="2EDDC569">
        <w:rPr>
          <w:rFonts w:ascii="Arial" w:eastAsia="Times New Roman" w:hAnsi="Arial" w:cs="Arial"/>
          <w:sz w:val="24"/>
          <w:szCs w:val="24"/>
          <w:lang w:val="es-ES" w:eastAsia="es-ES"/>
        </w:rPr>
        <w:t xml:space="preserve">ponente- </w:t>
      </w:r>
      <w:r w:rsidRPr="2EDDC569">
        <w:rPr>
          <w:rFonts w:ascii="Arial" w:eastAsia="Times New Roman" w:hAnsi="Arial" w:cs="Arial"/>
          <w:sz w:val="24"/>
          <w:szCs w:val="24"/>
          <w:lang w:val="es-ES" w:eastAsia="es-ES"/>
        </w:rPr>
        <w:t>y Alma Rosa Bahena Villalobos, así como los Magistrados Adrián Hernández Pinedo y Eric López Villaseñor, ante el Secretario General de Acuerdos, Jesús Renato García Rivera, quien autoriza y da fe.</w:t>
      </w:r>
    </w:p>
    <w:p w14:paraId="74A22BFB" w14:textId="77777777" w:rsidR="008A0F98" w:rsidRPr="004A6FDB" w:rsidRDefault="008A0F98" w:rsidP="008A0F98">
      <w:pPr>
        <w:spacing w:after="0" w:line="360" w:lineRule="auto"/>
        <w:rPr>
          <w:rFonts w:ascii="Arial" w:eastAsia="Arial" w:hAnsi="Arial" w:cs="Arial"/>
          <w:b/>
          <w:bCs/>
          <w:iCs/>
          <w:sz w:val="24"/>
          <w:szCs w:val="24"/>
        </w:rPr>
      </w:pPr>
    </w:p>
    <w:tbl>
      <w:tblPr>
        <w:tblW w:w="8789" w:type="dxa"/>
        <w:jc w:val="center"/>
        <w:tblLayout w:type="fixed"/>
        <w:tblLook w:val="0400" w:firstRow="0" w:lastRow="0" w:firstColumn="0" w:lastColumn="0" w:noHBand="0" w:noVBand="1"/>
      </w:tblPr>
      <w:tblGrid>
        <w:gridCol w:w="4390"/>
        <w:gridCol w:w="4399"/>
      </w:tblGrid>
      <w:tr w:rsidR="007C2EB8" w:rsidRPr="004A6FDB" w14:paraId="4C30E2CB" w14:textId="77777777" w:rsidTr="008A21EA">
        <w:trPr>
          <w:jc w:val="center"/>
        </w:trPr>
        <w:tc>
          <w:tcPr>
            <w:tcW w:w="8789" w:type="dxa"/>
            <w:gridSpan w:val="2"/>
          </w:tcPr>
          <w:p w14:paraId="488D9D59"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 PRESIDENTA</w:t>
            </w:r>
          </w:p>
          <w:p w14:paraId="7BDA46F4"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FE106DB"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8C89B92"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C3E1E9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6282F3F"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EA933B1" w14:textId="2F9CF0F6" w:rsidR="00943E7E"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AMELÍ GISSEL NAVARRO LEPE</w:t>
            </w:r>
          </w:p>
        </w:tc>
      </w:tr>
      <w:tr w:rsidR="007C2EB8" w:rsidRPr="004A6FDB" w14:paraId="0B20C44D" w14:textId="77777777" w:rsidTr="008A21EA">
        <w:trPr>
          <w:jc w:val="center"/>
        </w:trPr>
        <w:tc>
          <w:tcPr>
            <w:tcW w:w="4390" w:type="dxa"/>
          </w:tcPr>
          <w:p w14:paraId="0A796941" w14:textId="77777777" w:rsidR="007C2EB8"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7428CED" w14:textId="77777777" w:rsidR="00A41096" w:rsidRDefault="00A41096"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FF63757" w14:textId="77777777" w:rsidR="00A41096" w:rsidRPr="004A6FDB" w:rsidRDefault="00A41096"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17A72D9" w14:textId="77777777" w:rsidR="004D09A4" w:rsidRPr="004A6FDB" w:rsidRDefault="004D09A4" w:rsidP="004D09A4">
            <w:pPr>
              <w:pBdr>
                <w:top w:val="nil"/>
                <w:left w:val="nil"/>
                <w:bottom w:val="nil"/>
                <w:right w:val="nil"/>
                <w:between w:val="nil"/>
              </w:pBdr>
              <w:spacing w:after="0" w:line="240" w:lineRule="auto"/>
              <w:rPr>
                <w:rFonts w:ascii="Arial" w:eastAsia="Arial" w:hAnsi="Arial" w:cs="Arial"/>
                <w:b/>
                <w:color w:val="000000"/>
                <w:sz w:val="24"/>
                <w:szCs w:val="24"/>
                <w:lang w:val="es-ES" w:eastAsia="es-MX"/>
              </w:rPr>
            </w:pPr>
          </w:p>
          <w:p w14:paraId="27B2F894"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17F70575"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A991C1D"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ED870BB"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C3E688F"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E66DD7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D09CF0B" w14:textId="77777777" w:rsidR="007C2EB8"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YURISHA ANDRADE MORALES</w:t>
            </w:r>
          </w:p>
          <w:p w14:paraId="54C86B45" w14:textId="77777777" w:rsidR="004D09A4" w:rsidRDefault="004D09A4"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4B49F4F" w14:textId="77777777" w:rsidR="004D09A4" w:rsidRDefault="004D09A4"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BB7AC6D" w14:textId="77777777" w:rsidR="004D09A4" w:rsidRDefault="004D09A4"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B4AD528" w14:textId="77777777" w:rsidR="004D09A4" w:rsidRPr="004A6FDB" w:rsidRDefault="004D09A4"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c>
          <w:tcPr>
            <w:tcW w:w="4399" w:type="dxa"/>
          </w:tcPr>
          <w:p w14:paraId="6017DBF5"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E025ECC" w14:textId="77777777" w:rsidR="00B2746E"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E412558" w14:textId="77777777" w:rsidR="00A41096" w:rsidRDefault="00A41096"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DDCDBCF" w14:textId="77777777" w:rsidR="00A41096" w:rsidRPr="004A6FDB" w:rsidRDefault="00A41096"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24D7528"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00946A3C"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8BC261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244BB8B"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F4AAB1B"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1DB947E"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FDC8D2D"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ALMA ROSA BAHENA VILLALOBOS</w:t>
            </w:r>
          </w:p>
        </w:tc>
      </w:tr>
      <w:tr w:rsidR="007C2EB8" w:rsidRPr="004A6FDB" w14:paraId="0601F7AD" w14:textId="77777777" w:rsidTr="008A21EA">
        <w:trPr>
          <w:jc w:val="center"/>
        </w:trPr>
        <w:tc>
          <w:tcPr>
            <w:tcW w:w="4390" w:type="dxa"/>
          </w:tcPr>
          <w:p w14:paraId="7BC77512"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8D04BEA"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MAGISTRADO</w:t>
            </w:r>
          </w:p>
          <w:p w14:paraId="19FD4652"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47F8A5D"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FF2A1E4"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E1A0ACD"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A397814"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9C05F58"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ADRIÁN HERNÁNDEZ PINEDO</w:t>
            </w:r>
          </w:p>
        </w:tc>
        <w:tc>
          <w:tcPr>
            <w:tcW w:w="4399" w:type="dxa"/>
          </w:tcPr>
          <w:p w14:paraId="48E2F052"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52A4A5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pt-PT" w:eastAsia="es-MX"/>
              </w:rPr>
              <w:t>MAGISTRADO</w:t>
            </w:r>
          </w:p>
          <w:p w14:paraId="0272A933"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3D1C8D9"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6402161"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9A80B1C" w14:textId="77777777" w:rsidR="00B2746E" w:rsidRPr="004A6FDB"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54D50FB"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2287AF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es-ES" w:eastAsia="es-MX"/>
              </w:rPr>
              <w:t>ERIC LÓPEZ VILLASEÑOR</w:t>
            </w:r>
          </w:p>
        </w:tc>
      </w:tr>
      <w:tr w:rsidR="007C2EB8" w:rsidRPr="004A6FDB" w14:paraId="7E68843B" w14:textId="77777777" w:rsidTr="008A21EA">
        <w:trPr>
          <w:jc w:val="center"/>
        </w:trPr>
        <w:tc>
          <w:tcPr>
            <w:tcW w:w="8789" w:type="dxa"/>
            <w:gridSpan w:val="2"/>
          </w:tcPr>
          <w:p w14:paraId="14876631"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3CD49A0" w14:textId="77777777" w:rsidR="007C2EB8"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3CD5B9F" w14:textId="77777777" w:rsidR="00A41096" w:rsidRDefault="00A41096" w:rsidP="008A21EA">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6DDC534" w14:textId="77777777" w:rsidR="00A41096" w:rsidRPr="004A6FDB" w:rsidRDefault="00A41096" w:rsidP="00A41096">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758E3EF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SECRETARIO GENERAL DE ACUERDOS</w:t>
            </w:r>
          </w:p>
          <w:p w14:paraId="6D125A47"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69D1A03"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3FBAE26"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424DEE0" w14:textId="77777777" w:rsidR="00B2746E" w:rsidRDefault="00B2746E"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2C4D18C" w14:textId="77777777" w:rsidR="004D09A4" w:rsidRPr="004A6FDB" w:rsidRDefault="004D09A4"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9549F1A" w14:textId="77777777" w:rsidR="007C2EB8" w:rsidRPr="004A6FDB" w:rsidRDefault="007C2EB8" w:rsidP="008A21EA">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JESÚS RENATO GARCÍA RIVERA</w:t>
            </w:r>
          </w:p>
        </w:tc>
      </w:tr>
    </w:tbl>
    <w:p w14:paraId="22CB48B8" w14:textId="75D39F84" w:rsidR="00943E7E" w:rsidRPr="004D09A4" w:rsidRDefault="00943E7E" w:rsidP="00943E7E">
      <w:pPr>
        <w:spacing w:before="100" w:beforeAutospacing="1" w:after="100" w:afterAutospacing="1"/>
        <w:jc w:val="both"/>
        <w:rPr>
          <w:rFonts w:ascii="Arial Narrow" w:hAnsi="Arial Narrow" w:cs="Arial"/>
          <w:sz w:val="20"/>
          <w:szCs w:val="20"/>
        </w:rPr>
      </w:pPr>
      <w:r w:rsidRPr="004D09A4">
        <w:rPr>
          <w:rFonts w:ascii="Arial Narrow" w:hAnsi="Arial Narrow" w:cs="Arial"/>
          <w:sz w:val="20"/>
          <w:szCs w:val="20"/>
        </w:rPr>
        <w:t xml:space="preserve">El suscrito Jesús Renato García Rivera, Secretario General de Acuerdos del Tribunal Electoral del Estado, </w:t>
      </w:r>
      <w:r w:rsidR="00A41096" w:rsidRPr="004D09A4">
        <w:rPr>
          <w:rFonts w:ascii="Arial Narrow" w:hAnsi="Arial Narrow" w:cs="Arial"/>
          <w:sz w:val="20"/>
          <w:szCs w:val="20"/>
        </w:rPr>
        <w:t>con fundamento en los artículos</w:t>
      </w:r>
      <w:r w:rsidRPr="004D09A4">
        <w:rPr>
          <w:rFonts w:ascii="Arial Narrow" w:hAnsi="Arial Narrow" w:cs="Arial"/>
          <w:sz w:val="20"/>
          <w:szCs w:val="20"/>
        </w:rPr>
        <w:t xml:space="preserve"> 69</w:t>
      </w:r>
      <w:r w:rsidR="004D09A4">
        <w:rPr>
          <w:rFonts w:ascii="Arial Narrow" w:hAnsi="Arial Narrow" w:cs="Arial"/>
          <w:sz w:val="20"/>
          <w:szCs w:val="20"/>
        </w:rPr>
        <w:t>,</w:t>
      </w:r>
      <w:r w:rsidRPr="004D09A4">
        <w:rPr>
          <w:rFonts w:ascii="Arial Narrow" w:hAnsi="Arial Narrow" w:cs="Arial"/>
          <w:sz w:val="20"/>
          <w:szCs w:val="20"/>
        </w:rPr>
        <w:t xml:space="preserve"> fracci</w:t>
      </w:r>
      <w:r w:rsidR="00A41096" w:rsidRPr="004D09A4">
        <w:rPr>
          <w:rFonts w:ascii="Arial Narrow" w:hAnsi="Arial Narrow" w:cs="Arial"/>
          <w:sz w:val="20"/>
          <w:szCs w:val="20"/>
        </w:rPr>
        <w:t>ó</w:t>
      </w:r>
      <w:r w:rsidRPr="004D09A4">
        <w:rPr>
          <w:rFonts w:ascii="Arial Narrow" w:hAnsi="Arial Narrow" w:cs="Arial"/>
          <w:sz w:val="20"/>
          <w:szCs w:val="20"/>
        </w:rPr>
        <w:t>n VII</w:t>
      </w:r>
      <w:r w:rsidR="007B3379">
        <w:rPr>
          <w:rFonts w:ascii="Arial Narrow" w:hAnsi="Arial Narrow" w:cs="Arial"/>
          <w:sz w:val="20"/>
          <w:szCs w:val="20"/>
        </w:rPr>
        <w:t>,</w:t>
      </w:r>
      <w:r w:rsidRPr="004D09A4">
        <w:rPr>
          <w:rFonts w:ascii="Arial Narrow" w:hAnsi="Arial Narrow" w:cs="Arial"/>
          <w:sz w:val="20"/>
          <w:szCs w:val="20"/>
        </w:rPr>
        <w:t xml:space="preserve"> del Código Electoral del Estado de Michoacán de Ocampo</w:t>
      </w:r>
      <w:r w:rsidR="00A41096" w:rsidRPr="004D09A4">
        <w:rPr>
          <w:rFonts w:ascii="Arial Narrow" w:hAnsi="Arial Narrow" w:cs="Arial"/>
          <w:sz w:val="20"/>
          <w:szCs w:val="20"/>
        </w:rPr>
        <w:t xml:space="preserve"> y </w:t>
      </w:r>
      <w:r w:rsidRPr="004D09A4">
        <w:rPr>
          <w:rFonts w:ascii="Arial Narrow" w:hAnsi="Arial Narrow" w:cs="Arial"/>
          <w:sz w:val="20"/>
          <w:szCs w:val="20"/>
        </w:rPr>
        <w:t>66</w:t>
      </w:r>
      <w:r w:rsidR="004D09A4">
        <w:rPr>
          <w:rFonts w:ascii="Arial Narrow" w:hAnsi="Arial Narrow" w:cs="Arial"/>
          <w:sz w:val="20"/>
          <w:szCs w:val="20"/>
        </w:rPr>
        <w:t>,</w:t>
      </w:r>
      <w:r w:rsidRPr="004D09A4">
        <w:rPr>
          <w:rFonts w:ascii="Arial Narrow" w:hAnsi="Arial Narrow" w:cs="Arial"/>
          <w:sz w:val="20"/>
          <w:szCs w:val="20"/>
        </w:rPr>
        <w:t xml:space="preserve"> fracciones I y II del Reglamento Interior del Tribunal Electoral del Estado, hago constar que las firmas que obran en el presente documento</w:t>
      </w:r>
      <w:r w:rsidR="00A41096" w:rsidRPr="004D09A4">
        <w:rPr>
          <w:rFonts w:ascii="Arial Narrow" w:hAnsi="Arial Narrow" w:cs="Arial"/>
          <w:sz w:val="20"/>
          <w:szCs w:val="20"/>
        </w:rPr>
        <w:t>,</w:t>
      </w:r>
      <w:r w:rsidRPr="004D09A4">
        <w:rPr>
          <w:rFonts w:ascii="Arial Narrow" w:hAnsi="Arial Narrow" w:cs="Arial"/>
          <w:sz w:val="20"/>
          <w:szCs w:val="20"/>
        </w:rPr>
        <w:t xml:space="preserve"> corresponden a la sentencia emitida por el Pleno del Tribunal Electoral del Estado</w:t>
      </w:r>
      <w:r w:rsidR="00A41096" w:rsidRPr="004D09A4">
        <w:rPr>
          <w:rFonts w:ascii="Arial Narrow" w:hAnsi="Arial Narrow" w:cs="Arial"/>
          <w:sz w:val="20"/>
          <w:szCs w:val="20"/>
        </w:rPr>
        <w:t>,</w:t>
      </w:r>
      <w:r w:rsidRPr="004D09A4">
        <w:rPr>
          <w:rFonts w:ascii="Arial Narrow" w:hAnsi="Arial Narrow" w:cs="Arial"/>
          <w:sz w:val="20"/>
          <w:szCs w:val="20"/>
        </w:rPr>
        <w:t xml:space="preserve"> en sesión pública </w:t>
      </w:r>
      <w:r w:rsidR="004D09A4">
        <w:rPr>
          <w:rFonts w:ascii="Arial Narrow" w:hAnsi="Arial Narrow" w:cs="Arial"/>
          <w:sz w:val="20"/>
          <w:szCs w:val="20"/>
        </w:rPr>
        <w:t>celebrada el</w:t>
      </w:r>
      <w:r w:rsidRPr="004D09A4">
        <w:rPr>
          <w:rFonts w:ascii="Arial Narrow" w:hAnsi="Arial Narrow" w:cs="Arial"/>
          <w:sz w:val="20"/>
          <w:szCs w:val="20"/>
        </w:rPr>
        <w:t xml:space="preserve"> </w:t>
      </w:r>
      <w:r w:rsidR="00737879" w:rsidRPr="004D09A4">
        <w:rPr>
          <w:rFonts w:ascii="Arial Narrow" w:hAnsi="Arial Narrow" w:cs="Arial"/>
          <w:sz w:val="20"/>
          <w:szCs w:val="20"/>
        </w:rPr>
        <w:t xml:space="preserve">dos </w:t>
      </w:r>
      <w:r w:rsidRPr="004D09A4">
        <w:rPr>
          <w:rFonts w:ascii="Arial Narrow" w:hAnsi="Arial Narrow" w:cs="Arial"/>
          <w:sz w:val="20"/>
          <w:szCs w:val="20"/>
        </w:rPr>
        <w:t xml:space="preserve">de </w:t>
      </w:r>
      <w:r w:rsidR="00737879" w:rsidRPr="004D09A4">
        <w:rPr>
          <w:rFonts w:ascii="Arial Narrow" w:hAnsi="Arial Narrow" w:cs="Arial"/>
          <w:sz w:val="20"/>
          <w:szCs w:val="20"/>
        </w:rPr>
        <w:t>dic</w:t>
      </w:r>
      <w:r w:rsidR="00395AC0" w:rsidRPr="004D09A4">
        <w:rPr>
          <w:rFonts w:ascii="Arial Narrow" w:hAnsi="Arial Narrow" w:cs="Arial"/>
          <w:sz w:val="20"/>
          <w:szCs w:val="20"/>
        </w:rPr>
        <w:t>iembre</w:t>
      </w:r>
      <w:r w:rsidRPr="004D09A4">
        <w:rPr>
          <w:rFonts w:ascii="Arial Narrow" w:hAnsi="Arial Narrow" w:cs="Arial"/>
          <w:sz w:val="20"/>
          <w:szCs w:val="20"/>
        </w:rPr>
        <w:t xml:space="preserve"> de dos mil veinticinco, </w:t>
      </w:r>
      <w:r w:rsidR="00A41096" w:rsidRPr="004D09A4">
        <w:rPr>
          <w:rFonts w:ascii="Arial Narrow" w:hAnsi="Arial Narrow" w:cs="Arial"/>
          <w:sz w:val="20"/>
          <w:szCs w:val="20"/>
        </w:rPr>
        <w:t>en el</w:t>
      </w:r>
      <w:r w:rsidRPr="004D09A4">
        <w:rPr>
          <w:rFonts w:ascii="Arial Narrow" w:hAnsi="Arial Narrow" w:cs="Arial"/>
          <w:sz w:val="20"/>
          <w:szCs w:val="20"/>
        </w:rPr>
        <w:t xml:space="preserve"> Juicio para la Protección de los Derechos Político-Electorales del Ciudadano </w:t>
      </w:r>
      <w:r w:rsidRPr="004D09A4">
        <w:rPr>
          <w:rFonts w:ascii="Arial Narrow" w:hAnsi="Arial Narrow" w:cs="Arial"/>
          <w:b/>
          <w:bCs/>
          <w:sz w:val="20"/>
          <w:szCs w:val="20"/>
        </w:rPr>
        <w:t>TEEM-JDC-252/2025</w:t>
      </w:r>
      <w:r w:rsidR="00A41096" w:rsidRPr="004D09A4">
        <w:rPr>
          <w:rFonts w:ascii="Arial Narrow" w:hAnsi="Arial Narrow" w:cs="Arial"/>
          <w:sz w:val="20"/>
          <w:szCs w:val="20"/>
        </w:rPr>
        <w:t>;</w:t>
      </w:r>
      <w:r w:rsidRPr="004D09A4">
        <w:rPr>
          <w:rFonts w:ascii="Arial Narrow" w:hAnsi="Arial Narrow" w:cs="Arial"/>
          <w:sz w:val="20"/>
          <w:szCs w:val="20"/>
        </w:rPr>
        <w:t xml:space="preserve"> </w:t>
      </w:r>
      <w:r w:rsidR="00A41096" w:rsidRPr="004D09A4">
        <w:rPr>
          <w:rFonts w:ascii="Arial Narrow" w:hAnsi="Arial Narrow" w:cs="Arial"/>
          <w:sz w:val="20"/>
          <w:szCs w:val="20"/>
        </w:rPr>
        <w:t>documento que</w:t>
      </w:r>
      <w:r w:rsidRPr="004D09A4">
        <w:rPr>
          <w:rFonts w:ascii="Arial Narrow" w:hAnsi="Arial Narrow" w:cs="Arial"/>
          <w:sz w:val="20"/>
          <w:szCs w:val="20"/>
        </w:rPr>
        <w:t xml:space="preserve"> consta de </w:t>
      </w:r>
      <w:r w:rsidR="00737879" w:rsidRPr="004D09A4">
        <w:rPr>
          <w:rFonts w:ascii="Arial Narrow" w:hAnsi="Arial Narrow" w:cs="Arial"/>
          <w:sz w:val="20"/>
          <w:szCs w:val="20"/>
        </w:rPr>
        <w:t>siete</w:t>
      </w:r>
      <w:r w:rsidRPr="004D09A4">
        <w:rPr>
          <w:rFonts w:ascii="Arial Narrow" w:hAnsi="Arial Narrow" w:cs="Arial"/>
          <w:sz w:val="20"/>
          <w:szCs w:val="20"/>
        </w:rPr>
        <w:t xml:space="preserve"> páginas, incluida la presente</w:t>
      </w:r>
      <w:r w:rsidR="004D09A4">
        <w:rPr>
          <w:rFonts w:ascii="Arial Narrow" w:hAnsi="Arial Narrow" w:cs="Arial"/>
          <w:sz w:val="20"/>
          <w:szCs w:val="20"/>
        </w:rPr>
        <w:t>; misma que se firma de manera electrónica</w:t>
      </w:r>
      <w:r w:rsidR="004D09A4" w:rsidRPr="00663BCE">
        <w:rPr>
          <w:rFonts w:ascii="Arial Narrow" w:hAnsi="Arial Narrow" w:cs="Arial"/>
          <w:sz w:val="20"/>
          <w:szCs w:val="20"/>
        </w:rPr>
        <w:t xml:space="preserve">. </w:t>
      </w:r>
      <w:r w:rsidR="004D09A4" w:rsidRPr="00663BCE">
        <w:rPr>
          <w:rFonts w:ascii="Arial Narrow" w:hAnsi="Arial Narrow" w:cs="Arial"/>
          <w:b/>
          <w:bCs/>
          <w:sz w:val="20"/>
          <w:szCs w:val="20"/>
        </w:rPr>
        <w:t>Doy fe</w:t>
      </w:r>
      <w:r w:rsidR="004D09A4">
        <w:rPr>
          <w:rFonts w:ascii="Arial Narrow" w:hAnsi="Arial Narrow" w:cs="Arial"/>
          <w:b/>
          <w:bCs/>
          <w:sz w:val="20"/>
          <w:szCs w:val="20"/>
        </w:rPr>
        <w:t>.</w:t>
      </w:r>
    </w:p>
    <w:p w14:paraId="16CF1E54" w14:textId="740E8909" w:rsidR="00943E7E" w:rsidRPr="004D09A4" w:rsidRDefault="00943E7E" w:rsidP="00B17A51">
      <w:pPr>
        <w:spacing w:before="100" w:beforeAutospacing="1" w:after="100" w:afterAutospacing="1"/>
        <w:jc w:val="both"/>
        <w:rPr>
          <w:rFonts w:ascii="Arial Narrow" w:hAnsi="Arial Narrow" w:cs="Arial"/>
          <w:sz w:val="20"/>
          <w:szCs w:val="20"/>
        </w:rPr>
      </w:pPr>
      <w:r w:rsidRPr="004D09A4">
        <w:rPr>
          <w:rFonts w:ascii="Arial Narrow" w:hAnsi="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943E7E" w:rsidRPr="004D09A4" w:rsidSect="008A21EA">
      <w:headerReference w:type="default" r:id="rId8"/>
      <w:footerReference w:type="even" r:id="rId9"/>
      <w:footerReference w:type="default" r:id="rId10"/>
      <w:headerReference w:type="first" r:id="rId11"/>
      <w:pgSz w:w="12242" w:h="19295" w:code="551"/>
      <w:pgMar w:top="1418" w:right="1134" w:bottom="1418"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FE597" w14:textId="77777777" w:rsidR="00D4144A" w:rsidRPr="00CA4A18" w:rsidRDefault="00D4144A" w:rsidP="00A637CF">
      <w:pPr>
        <w:spacing w:after="0" w:line="240" w:lineRule="auto"/>
      </w:pPr>
      <w:r w:rsidRPr="00CA4A18">
        <w:separator/>
      </w:r>
    </w:p>
  </w:endnote>
  <w:endnote w:type="continuationSeparator" w:id="0">
    <w:p w14:paraId="591619C7" w14:textId="77777777" w:rsidR="00D4144A" w:rsidRPr="00CA4A18" w:rsidRDefault="00D4144A" w:rsidP="00A637CF">
      <w:pPr>
        <w:spacing w:after="0" w:line="240" w:lineRule="auto"/>
      </w:pPr>
      <w:r w:rsidRPr="00CA4A18">
        <w:continuationSeparator/>
      </w:r>
    </w:p>
  </w:endnote>
  <w:endnote w:type="continuationNotice" w:id="1">
    <w:p w14:paraId="3D8951BE" w14:textId="77777777" w:rsidR="00D4144A" w:rsidRDefault="00D414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3EC5" w14:textId="77777777" w:rsidR="00787572" w:rsidRPr="00CA4A18" w:rsidRDefault="00787572" w:rsidP="007F380F">
    <w:pPr>
      <w:pStyle w:val="Piedepgina"/>
      <w:framePr w:wrap="around" w:vAnchor="text" w:hAnchor="margin" w:xAlign="outside" w:y="1"/>
      <w:rPr>
        <w:rStyle w:val="Nmerodepgina"/>
      </w:rPr>
    </w:pPr>
    <w:r w:rsidRPr="00CA4A18">
      <w:rPr>
        <w:rStyle w:val="Nmerodepgina"/>
      </w:rPr>
      <w:fldChar w:fldCharType="begin"/>
    </w:r>
    <w:r w:rsidRPr="00CA4A18">
      <w:rPr>
        <w:rStyle w:val="Nmerodepgina"/>
      </w:rPr>
      <w:instrText xml:space="preserve">PAGE  </w:instrText>
    </w:r>
    <w:r w:rsidRPr="00CA4A18">
      <w:rPr>
        <w:rStyle w:val="Nmerodepgina"/>
      </w:rPr>
      <w:fldChar w:fldCharType="end"/>
    </w:r>
  </w:p>
  <w:p w14:paraId="559DF3DE" w14:textId="77777777" w:rsidR="00787572" w:rsidRPr="00CA4A18" w:rsidRDefault="00787572" w:rsidP="007F380F">
    <w:pPr>
      <w:pStyle w:val="Piedepgina"/>
      <w:ind w:right="360" w:firstLine="360"/>
    </w:pPr>
  </w:p>
  <w:p w14:paraId="088C75DB" w14:textId="77777777" w:rsidR="000632DE" w:rsidRDefault="000632DE"/>
  <w:p w14:paraId="603CB054" w14:textId="77777777" w:rsidR="000F5C0F" w:rsidRDefault="000F5C0F"/>
  <w:p w14:paraId="5A38F203" w14:textId="77777777" w:rsidR="000F5C0F" w:rsidRDefault="000F5C0F"/>
  <w:p w14:paraId="06D356BB" w14:textId="77777777" w:rsidR="000F5C0F" w:rsidRDefault="000F5C0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554DD" w14:textId="77777777" w:rsidR="00F12D6A" w:rsidRPr="00CA4A18" w:rsidRDefault="00F12D6A" w:rsidP="00E11CE6">
    <w:pPr>
      <w:pStyle w:val="Piedepgina"/>
      <w:rPr>
        <w:rFonts w:ascii="Arial Narrow" w:hAnsi="Arial Narrow" w:cs="Arial"/>
        <w:color w:val="000000" w:themeColor="text1"/>
        <w:sz w:val="20"/>
        <w:szCs w:val="20"/>
      </w:rPr>
    </w:pPr>
  </w:p>
  <w:p w14:paraId="2C7B419E" w14:textId="4035A427" w:rsidR="000F5C0F" w:rsidRPr="008A21EA" w:rsidRDefault="00787572" w:rsidP="00DF2BFB">
    <w:pPr>
      <w:pStyle w:val="Piedepgina"/>
      <w:jc w:val="right"/>
      <w:rPr>
        <w:rFonts w:ascii="Arial" w:hAnsi="Arial" w:cs="Arial"/>
        <w:color w:val="000000" w:themeColor="text1"/>
        <w:sz w:val="24"/>
        <w:szCs w:val="24"/>
      </w:rPr>
    </w:pPr>
    <w:r w:rsidRPr="008A21EA">
      <w:rPr>
        <w:rFonts w:ascii="Arial" w:hAnsi="Arial" w:cs="Arial"/>
        <w:color w:val="000000" w:themeColor="text1"/>
        <w:sz w:val="24"/>
        <w:szCs w:val="24"/>
      </w:rPr>
      <w:fldChar w:fldCharType="begin"/>
    </w:r>
    <w:r w:rsidRPr="008A21EA">
      <w:rPr>
        <w:rFonts w:ascii="Arial" w:hAnsi="Arial" w:cs="Arial"/>
        <w:color w:val="000000" w:themeColor="text1"/>
        <w:sz w:val="24"/>
        <w:szCs w:val="24"/>
      </w:rPr>
      <w:instrText>PAGE   \* MERGEFORMAT</w:instrText>
    </w:r>
    <w:r w:rsidRPr="008A21EA">
      <w:rPr>
        <w:rFonts w:ascii="Arial" w:hAnsi="Arial" w:cs="Arial"/>
        <w:color w:val="000000" w:themeColor="text1"/>
        <w:sz w:val="24"/>
        <w:szCs w:val="24"/>
      </w:rPr>
      <w:fldChar w:fldCharType="separate"/>
    </w:r>
    <w:r w:rsidR="00775903" w:rsidRPr="008A21EA">
      <w:rPr>
        <w:rFonts w:ascii="Arial" w:hAnsi="Arial" w:cs="Arial"/>
        <w:color w:val="000000" w:themeColor="text1"/>
        <w:sz w:val="24"/>
        <w:szCs w:val="24"/>
      </w:rPr>
      <w:t>7</w:t>
    </w:r>
    <w:r w:rsidRPr="008A21EA">
      <w:rPr>
        <w:rFonts w:ascii="Arial" w:hAnsi="Arial" w:cs="Arial"/>
        <w:color w:val="000000" w:themeColor="text1"/>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788FD" w14:textId="77777777" w:rsidR="00D4144A" w:rsidRPr="00CA4A18" w:rsidRDefault="00D4144A" w:rsidP="00A637CF">
      <w:pPr>
        <w:spacing w:after="0" w:line="240" w:lineRule="auto"/>
      </w:pPr>
      <w:r w:rsidRPr="00CA4A18">
        <w:separator/>
      </w:r>
    </w:p>
  </w:footnote>
  <w:footnote w:type="continuationSeparator" w:id="0">
    <w:p w14:paraId="0723BC01" w14:textId="77777777" w:rsidR="00D4144A" w:rsidRPr="00CA4A18" w:rsidRDefault="00D4144A" w:rsidP="00A637CF">
      <w:pPr>
        <w:spacing w:after="0" w:line="240" w:lineRule="auto"/>
      </w:pPr>
      <w:r w:rsidRPr="00CA4A18">
        <w:continuationSeparator/>
      </w:r>
    </w:p>
  </w:footnote>
  <w:footnote w:type="continuationNotice" w:id="1">
    <w:p w14:paraId="16A68944" w14:textId="77777777" w:rsidR="00D4144A" w:rsidRDefault="00D4144A">
      <w:pPr>
        <w:spacing w:after="0" w:line="240" w:lineRule="auto"/>
      </w:pPr>
    </w:p>
  </w:footnote>
  <w:footnote w:id="2">
    <w:p w14:paraId="5F2CF0E7" w14:textId="4EF3CF94" w:rsidR="00D50C67" w:rsidRPr="004A6FDB" w:rsidRDefault="00D50C67" w:rsidP="008A21EA">
      <w:pPr>
        <w:pStyle w:val="Textonotapie"/>
        <w:jc w:val="both"/>
        <w:rPr>
          <w:rFonts w:ascii="Arial" w:hAnsi="Arial" w:cs="Arial"/>
        </w:rPr>
      </w:pPr>
      <w:r w:rsidRPr="004A6FDB">
        <w:rPr>
          <w:rStyle w:val="Refdenotaalpie"/>
          <w:rFonts w:ascii="Arial" w:hAnsi="Arial" w:cs="Arial"/>
        </w:rPr>
        <w:footnoteRef/>
      </w:r>
      <w:r w:rsidRPr="004A6FDB">
        <w:rPr>
          <w:rFonts w:ascii="Arial" w:hAnsi="Arial" w:cs="Arial"/>
        </w:rPr>
        <w:t xml:space="preserve"> Las fechas corresponden al año dos mil veintic</w:t>
      </w:r>
      <w:r w:rsidR="001F31B0" w:rsidRPr="004A6FDB">
        <w:rPr>
          <w:rFonts w:ascii="Arial" w:hAnsi="Arial" w:cs="Arial"/>
        </w:rPr>
        <w:t>inco</w:t>
      </w:r>
      <w:r w:rsidRPr="004A6FDB">
        <w:rPr>
          <w:rFonts w:ascii="Arial" w:hAnsi="Arial" w:cs="Arial"/>
        </w:rPr>
        <w:t>,</w:t>
      </w:r>
      <w:r w:rsidR="001F31B0" w:rsidRPr="004A6FDB">
        <w:rPr>
          <w:rFonts w:ascii="Arial" w:hAnsi="Arial" w:cs="Arial"/>
        </w:rPr>
        <w:t xml:space="preserve"> </w:t>
      </w:r>
      <w:r w:rsidRPr="004A6FDB">
        <w:rPr>
          <w:rFonts w:ascii="Arial" w:hAnsi="Arial" w:cs="Arial"/>
        </w:rPr>
        <w:t>salvo señalamiento expreso.</w:t>
      </w:r>
    </w:p>
  </w:footnote>
  <w:footnote w:id="3">
    <w:p w14:paraId="2C8B5555" w14:textId="06DDE997" w:rsidR="0081325E" w:rsidRPr="004A6FDB" w:rsidRDefault="0081325E"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Pr="004A6FDB">
        <w:rPr>
          <w:rFonts w:ascii="Arial" w:hAnsi="Arial" w:cs="Arial"/>
          <w:lang w:val="es-419"/>
        </w:rPr>
        <w:t xml:space="preserve">En adelante </w:t>
      </w:r>
      <w:r w:rsidRPr="004A6FDB">
        <w:rPr>
          <w:rFonts w:ascii="Arial" w:hAnsi="Arial" w:cs="Arial"/>
          <w:i/>
          <w:iCs/>
          <w:lang w:val="es-419"/>
        </w:rPr>
        <w:t xml:space="preserve">Comisión de Pueblos </w:t>
      </w:r>
      <w:r w:rsidRPr="004A6FDB">
        <w:rPr>
          <w:rFonts w:ascii="Arial" w:hAnsi="Arial" w:cs="Arial"/>
          <w:lang w:val="es-419"/>
        </w:rPr>
        <w:t>e</w:t>
      </w:r>
      <w:r w:rsidRPr="004A6FDB">
        <w:rPr>
          <w:rFonts w:ascii="Arial" w:hAnsi="Arial" w:cs="Arial"/>
          <w:i/>
          <w:iCs/>
          <w:lang w:val="es-419"/>
        </w:rPr>
        <w:t xml:space="preserve"> IEM, indis</w:t>
      </w:r>
      <w:r w:rsidRPr="004A6FDB">
        <w:rPr>
          <w:rFonts w:ascii="Arial" w:hAnsi="Arial" w:cs="Arial"/>
          <w:lang w:val="es-419"/>
        </w:rPr>
        <w:t>tintamente</w:t>
      </w:r>
      <w:r w:rsidRPr="004A6FDB">
        <w:rPr>
          <w:rFonts w:ascii="Arial" w:hAnsi="Arial" w:cs="Arial"/>
          <w:i/>
          <w:iCs/>
          <w:lang w:val="es-419"/>
        </w:rPr>
        <w:t>.</w:t>
      </w:r>
    </w:p>
  </w:footnote>
  <w:footnote w:id="4">
    <w:p w14:paraId="79AC960F" w14:textId="07E10B99" w:rsidR="00227991" w:rsidRPr="004A6FDB" w:rsidRDefault="00227991"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Pr="004A6FDB">
        <w:rPr>
          <w:rFonts w:ascii="Arial" w:hAnsi="Arial" w:cs="Arial"/>
          <w:lang w:val="es-419"/>
        </w:rPr>
        <w:t xml:space="preserve">En adelante </w:t>
      </w:r>
      <w:r w:rsidR="00A622E1" w:rsidRPr="004A6FDB">
        <w:rPr>
          <w:rFonts w:ascii="Arial" w:hAnsi="Arial" w:cs="Arial"/>
          <w:i/>
          <w:iCs/>
          <w:lang w:val="es-419"/>
        </w:rPr>
        <w:t>Consulta</w:t>
      </w:r>
      <w:r w:rsidR="00A622E1" w:rsidRPr="004A6FDB">
        <w:rPr>
          <w:rFonts w:ascii="Arial" w:hAnsi="Arial" w:cs="Arial"/>
          <w:lang w:val="es-419"/>
        </w:rPr>
        <w:t xml:space="preserve"> y </w:t>
      </w:r>
      <w:r w:rsidRPr="004A6FDB">
        <w:rPr>
          <w:rFonts w:ascii="Arial" w:hAnsi="Arial" w:cs="Arial"/>
          <w:i/>
          <w:iCs/>
          <w:lang w:val="es-419"/>
        </w:rPr>
        <w:t>Tenencia</w:t>
      </w:r>
      <w:r w:rsidR="009D3496" w:rsidRPr="004A6FDB">
        <w:rPr>
          <w:rFonts w:ascii="Arial" w:hAnsi="Arial" w:cs="Arial"/>
          <w:i/>
          <w:iCs/>
          <w:lang w:val="es-419"/>
        </w:rPr>
        <w:t xml:space="preserve">, </w:t>
      </w:r>
      <w:r w:rsidR="009D3496" w:rsidRPr="004A6FDB">
        <w:rPr>
          <w:rFonts w:ascii="Arial" w:hAnsi="Arial" w:cs="Arial"/>
          <w:lang w:val="es-419"/>
        </w:rPr>
        <w:t>respectivamente</w:t>
      </w:r>
      <w:r w:rsidRPr="004A6FDB">
        <w:rPr>
          <w:rFonts w:ascii="Arial" w:hAnsi="Arial" w:cs="Arial"/>
          <w:lang w:val="es-419"/>
        </w:rPr>
        <w:t>.</w:t>
      </w:r>
    </w:p>
  </w:footnote>
  <w:footnote w:id="5">
    <w:p w14:paraId="3248B34F" w14:textId="77777777" w:rsidR="00052080" w:rsidRPr="004A6FDB" w:rsidRDefault="00052080"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Pr="004A6FDB">
        <w:rPr>
          <w:rFonts w:ascii="Arial" w:hAnsi="Arial" w:cs="Arial"/>
          <w:lang w:val="es-419"/>
        </w:rPr>
        <w:t xml:space="preserve">En adelante, </w:t>
      </w:r>
      <w:r w:rsidRPr="004A6FDB">
        <w:rPr>
          <w:rFonts w:ascii="Arial" w:hAnsi="Arial" w:cs="Arial"/>
          <w:i/>
          <w:iCs/>
          <w:lang w:val="es-419"/>
        </w:rPr>
        <w:t>actores</w:t>
      </w:r>
      <w:r w:rsidRPr="004A6FDB">
        <w:rPr>
          <w:rFonts w:ascii="Arial" w:hAnsi="Arial" w:cs="Arial"/>
          <w:lang w:val="es-419"/>
        </w:rPr>
        <w:t>.</w:t>
      </w:r>
    </w:p>
  </w:footnote>
  <w:footnote w:id="6">
    <w:p w14:paraId="2A558C2D" w14:textId="5349756B" w:rsidR="00605397" w:rsidRPr="004A6FDB" w:rsidRDefault="00605397"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Pr="004A6FDB">
        <w:rPr>
          <w:rFonts w:ascii="Arial" w:hAnsi="Arial" w:cs="Arial"/>
          <w:lang w:val="es-419"/>
        </w:rPr>
        <w:t>En adelante</w:t>
      </w:r>
      <w:r w:rsidR="00F70D1D" w:rsidRPr="004A6FDB">
        <w:rPr>
          <w:rFonts w:ascii="Arial" w:hAnsi="Arial" w:cs="Arial"/>
          <w:lang w:val="es-419"/>
        </w:rPr>
        <w:t>,</w:t>
      </w:r>
      <w:r w:rsidRPr="004A6FDB">
        <w:rPr>
          <w:rFonts w:ascii="Arial" w:hAnsi="Arial" w:cs="Arial"/>
          <w:lang w:val="es-419"/>
        </w:rPr>
        <w:t xml:space="preserve"> </w:t>
      </w:r>
      <w:r w:rsidRPr="004A6FDB">
        <w:rPr>
          <w:rFonts w:ascii="Arial" w:hAnsi="Arial" w:cs="Arial"/>
          <w:i/>
          <w:iCs/>
          <w:lang w:val="es-419"/>
        </w:rPr>
        <w:t>Ayuntamiento</w:t>
      </w:r>
      <w:r w:rsidRPr="004A6FDB">
        <w:rPr>
          <w:rFonts w:ascii="Arial" w:hAnsi="Arial" w:cs="Arial"/>
          <w:lang w:val="es-419"/>
        </w:rPr>
        <w:t>.</w:t>
      </w:r>
    </w:p>
  </w:footnote>
  <w:footnote w:id="7">
    <w:p w14:paraId="26ED2C7E" w14:textId="12669BD0" w:rsidR="00AA679F" w:rsidRPr="004A6FDB" w:rsidRDefault="00AA679F" w:rsidP="008A21EA">
      <w:pPr>
        <w:pStyle w:val="Textonotapie"/>
        <w:jc w:val="both"/>
        <w:rPr>
          <w:rFonts w:ascii="Arial" w:hAnsi="Arial" w:cs="Arial"/>
        </w:rPr>
      </w:pPr>
      <w:r w:rsidRPr="004A6FDB">
        <w:rPr>
          <w:rStyle w:val="Refdenotaalpie"/>
          <w:rFonts w:ascii="Arial" w:hAnsi="Arial" w:cs="Arial"/>
        </w:rPr>
        <w:footnoteRef/>
      </w:r>
      <w:r w:rsidRPr="004A6FDB">
        <w:rPr>
          <w:rFonts w:ascii="Arial" w:hAnsi="Arial" w:cs="Arial"/>
        </w:rPr>
        <w:t xml:space="preserve"> </w:t>
      </w:r>
      <w:r w:rsidR="00E70D56" w:rsidRPr="004A6FDB">
        <w:rPr>
          <w:rFonts w:ascii="Arial" w:hAnsi="Arial" w:cs="Arial"/>
        </w:rPr>
        <w:t xml:space="preserve">Para los efectos previstos en los artículos 27 y 76 de la Ley de Justicia en Materia Electoral y de Participación Ciudadana del Estado de Michoacán de Ocampo. </w:t>
      </w:r>
      <w:r w:rsidRPr="004A6FDB">
        <w:rPr>
          <w:rFonts w:ascii="Arial" w:hAnsi="Arial" w:cs="Arial"/>
        </w:rPr>
        <w:t xml:space="preserve">En adelante, </w:t>
      </w:r>
      <w:r w:rsidR="00E70D56" w:rsidRPr="004A6FDB">
        <w:rPr>
          <w:rFonts w:ascii="Arial" w:hAnsi="Arial" w:cs="Arial"/>
        </w:rPr>
        <w:t>-</w:t>
      </w:r>
      <w:r w:rsidRPr="004A6FDB">
        <w:rPr>
          <w:rFonts w:ascii="Arial" w:hAnsi="Arial" w:cs="Arial"/>
          <w:i/>
          <w:iCs/>
        </w:rPr>
        <w:t>Ley de Justicia</w:t>
      </w:r>
      <w:r w:rsidR="00E70D56" w:rsidRPr="004A6FDB">
        <w:rPr>
          <w:rFonts w:ascii="Arial" w:hAnsi="Arial" w:cs="Arial"/>
          <w:i/>
          <w:iCs/>
        </w:rPr>
        <w:t>-</w:t>
      </w:r>
    </w:p>
  </w:footnote>
  <w:footnote w:id="8">
    <w:p w14:paraId="3DE2B34F" w14:textId="77777777" w:rsidR="005B3F27" w:rsidRPr="004A6FDB" w:rsidRDefault="005B3F27" w:rsidP="008A21EA">
      <w:pPr>
        <w:pStyle w:val="Textonotapie"/>
        <w:jc w:val="both"/>
        <w:rPr>
          <w:rFonts w:ascii="Arial" w:hAnsi="Arial" w:cs="Arial"/>
          <w:lang w:val="es-ES"/>
        </w:rPr>
      </w:pPr>
      <w:r w:rsidRPr="004A6FDB">
        <w:rPr>
          <w:rStyle w:val="Refdenotaalpie"/>
          <w:rFonts w:ascii="Arial" w:hAnsi="Arial" w:cs="Arial"/>
        </w:rPr>
        <w:footnoteRef/>
      </w:r>
      <w:r w:rsidRPr="004A6FDB">
        <w:rPr>
          <w:rFonts w:ascii="Arial" w:hAnsi="Arial" w:cs="Arial"/>
        </w:rPr>
        <w:t xml:space="preserve"> Resulta aplicable por analogía la Jurisprudencia 814, de </w:t>
      </w:r>
      <w:r w:rsidRPr="004A6FDB">
        <w:rPr>
          <w:rFonts w:ascii="Arial" w:hAnsi="Arial" w:cs="Arial"/>
          <w:i/>
          <w:iCs/>
        </w:rPr>
        <w:t xml:space="preserve">rubro </w:t>
      </w:r>
      <w:r w:rsidRPr="004A6FDB">
        <w:rPr>
          <w:rFonts w:ascii="Arial" w:hAnsi="Arial" w:cs="Arial"/>
          <w:b/>
          <w:bCs/>
          <w:i/>
          <w:iCs/>
        </w:rPr>
        <w:t>“IMPROCEDENCIA, CAUSALES DE. EN EL JUICIO DE AMPARO”</w:t>
      </w:r>
      <w:r w:rsidRPr="004A6FDB">
        <w:rPr>
          <w:rFonts w:ascii="Arial" w:hAnsi="Arial" w:cs="Arial"/>
        </w:rPr>
        <w:t>.</w:t>
      </w:r>
    </w:p>
  </w:footnote>
  <w:footnote w:id="9">
    <w:p w14:paraId="458BF492" w14:textId="1E80F32C" w:rsidR="00C82894" w:rsidRPr="004A6FDB" w:rsidRDefault="00C82894"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La cual se realizó el </w:t>
      </w:r>
      <w:r w:rsidR="00D06140" w:rsidRPr="004A6FDB">
        <w:rPr>
          <w:rFonts w:ascii="Arial" w:hAnsi="Arial" w:cs="Arial"/>
        </w:rPr>
        <w:t>veinte de noviembre.</w:t>
      </w:r>
      <w:r w:rsidR="000971F0" w:rsidRPr="004A6FDB">
        <w:rPr>
          <w:rFonts w:ascii="Arial" w:hAnsi="Arial" w:cs="Arial"/>
        </w:rPr>
        <w:t xml:space="preserve"> Consultable</w:t>
      </w:r>
      <w:r w:rsidR="009161B3" w:rsidRPr="004A6FDB">
        <w:rPr>
          <w:rFonts w:ascii="Arial" w:hAnsi="Arial" w:cs="Arial"/>
        </w:rPr>
        <w:t xml:space="preserve"> en las fojas 12 a 20.</w:t>
      </w:r>
    </w:p>
  </w:footnote>
  <w:footnote w:id="10">
    <w:p w14:paraId="3581A1C4" w14:textId="5D121371" w:rsidR="002012F1" w:rsidRPr="004A6FDB" w:rsidRDefault="002012F1"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Pr="004A6FDB">
        <w:rPr>
          <w:rFonts w:ascii="Arial" w:hAnsi="Arial" w:cs="Arial"/>
          <w:lang w:val="es-419"/>
        </w:rPr>
        <w:t>Misma que fue impugnada, la cual dio origen al Juicio Ciudadano TEEM-JDC-254/2025</w:t>
      </w:r>
      <w:r w:rsidR="005D3767" w:rsidRPr="004A6FDB">
        <w:rPr>
          <w:rFonts w:ascii="Arial" w:hAnsi="Arial" w:cs="Arial"/>
          <w:lang w:val="es-419"/>
        </w:rPr>
        <w:t xml:space="preserve">, </w:t>
      </w:r>
      <w:r w:rsidR="0043567D" w:rsidRPr="004A6FDB">
        <w:rPr>
          <w:rFonts w:ascii="Arial" w:hAnsi="Arial" w:cs="Arial"/>
          <w:lang w:val="es-419"/>
        </w:rPr>
        <w:t xml:space="preserve">el cual se encuentra en sustanciación en este Órgano Jurisdiccional. El cual se invoca como un hecho notorio de conformidad con lo establecido en el artículo 21 de la </w:t>
      </w:r>
      <w:r w:rsidR="0043567D" w:rsidRPr="004A6FDB">
        <w:rPr>
          <w:rFonts w:ascii="Arial" w:hAnsi="Arial" w:cs="Arial"/>
          <w:i/>
          <w:iCs/>
          <w:lang w:val="es-419"/>
        </w:rPr>
        <w:t>Ley de Justicia.</w:t>
      </w:r>
    </w:p>
  </w:footnote>
  <w:footnote w:id="11">
    <w:p w14:paraId="5347CA9F" w14:textId="71613F18" w:rsidR="002012F1" w:rsidRPr="00CB2FFB" w:rsidRDefault="002012F1" w:rsidP="008A21EA">
      <w:pPr>
        <w:pStyle w:val="Textonotapie"/>
        <w:jc w:val="both"/>
        <w:rPr>
          <w:rFonts w:ascii="Arial" w:hAnsi="Arial" w:cs="Arial"/>
          <w:lang w:val="es-419"/>
        </w:rPr>
      </w:pPr>
      <w:r w:rsidRPr="004A6FDB">
        <w:rPr>
          <w:rStyle w:val="Refdenotaalpie"/>
          <w:rFonts w:ascii="Arial" w:hAnsi="Arial" w:cs="Arial"/>
        </w:rPr>
        <w:footnoteRef/>
      </w:r>
      <w:r w:rsidRPr="004A6FDB">
        <w:rPr>
          <w:rFonts w:ascii="Arial" w:hAnsi="Arial" w:cs="Arial"/>
        </w:rPr>
        <w:t xml:space="preserve"> </w:t>
      </w:r>
      <w:r w:rsidR="00417F06" w:rsidRPr="004A6FDB">
        <w:rPr>
          <w:rFonts w:ascii="Arial" w:hAnsi="Arial" w:cs="Arial"/>
          <w:lang w:val="es-419"/>
        </w:rPr>
        <w:t>Foja 45.</w:t>
      </w:r>
      <w:r w:rsidRPr="00CB2FFB">
        <w:rPr>
          <w:rFonts w:ascii="Arial" w:hAnsi="Arial" w:cs="Arial"/>
          <w:lang w:val="es-4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BDBBB" w14:textId="470F8D87" w:rsidR="00787572" w:rsidRPr="00CA4A18" w:rsidRDefault="00A75E68" w:rsidP="007F380F">
    <w:pPr>
      <w:pStyle w:val="Encabezado"/>
      <w:jc w:val="right"/>
      <w:rPr>
        <w:rFonts w:ascii="Arial" w:hAnsi="Arial" w:cs="Arial"/>
      </w:rPr>
    </w:pPr>
    <w:r w:rsidRPr="00CA4A18">
      <w:rPr>
        <w:noProof/>
      </w:rPr>
      <w:drawing>
        <wp:anchor distT="0" distB="0" distL="114300" distR="114300" simplePos="0" relativeHeight="251658240" behindDoc="0" locked="0" layoutInCell="1" allowOverlap="1" wp14:anchorId="5F418DCC" wp14:editId="477A1C63">
          <wp:simplePos x="0" y="0"/>
          <wp:positionH relativeFrom="margin">
            <wp:align>left</wp:align>
          </wp:positionH>
          <wp:positionV relativeFrom="paragraph">
            <wp:posOffset>-88265</wp:posOffset>
          </wp:positionV>
          <wp:extent cx="1898477" cy="720000"/>
          <wp:effectExtent l="0" t="0" r="6985" b="4445"/>
          <wp:wrapNone/>
          <wp:docPr id="1243300385"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1022" name="Imagen 1" descr="Imagen que contiene Texto&#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847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5E35D1" w14:textId="6EB151D3" w:rsidR="000F5C0F" w:rsidRPr="007D652E" w:rsidRDefault="00854C2C" w:rsidP="002F7307">
    <w:pPr>
      <w:pStyle w:val="Encabezado"/>
      <w:jc w:val="right"/>
      <w:rPr>
        <w:rFonts w:ascii="Arial" w:hAnsi="Arial" w:cs="Arial"/>
        <w:b/>
        <w:bCs/>
        <w:color w:val="595959" w:themeColor="text1" w:themeTint="A6"/>
        <w:sz w:val="20"/>
        <w:szCs w:val="20"/>
      </w:rPr>
    </w:pPr>
    <w:r w:rsidRPr="007D652E">
      <w:rPr>
        <w:rFonts w:ascii="Arial" w:hAnsi="Arial" w:cs="Arial"/>
        <w:b/>
        <w:bCs/>
        <w:color w:val="595959" w:themeColor="text1" w:themeTint="A6"/>
        <w:sz w:val="20"/>
        <w:szCs w:val="20"/>
      </w:rPr>
      <w:t>TEEM-JDC-</w:t>
    </w:r>
    <w:r w:rsidR="00D003AB" w:rsidRPr="007D652E">
      <w:rPr>
        <w:rFonts w:ascii="Arial" w:hAnsi="Arial" w:cs="Arial"/>
        <w:b/>
        <w:bCs/>
        <w:color w:val="595959" w:themeColor="text1" w:themeTint="A6"/>
        <w:sz w:val="20"/>
        <w:szCs w:val="20"/>
      </w:rPr>
      <w:t>252</w:t>
    </w:r>
    <w:r w:rsidRPr="007D652E">
      <w:rPr>
        <w:rFonts w:ascii="Arial" w:hAnsi="Arial" w:cs="Arial"/>
        <w:b/>
        <w:bCs/>
        <w:color w:val="595959" w:themeColor="text1" w:themeTint="A6"/>
        <w:sz w:val="20"/>
        <w:szCs w:val="20"/>
      </w:rPr>
      <w:t>/202</w:t>
    </w:r>
    <w:r w:rsidR="007D2B85" w:rsidRPr="007D652E">
      <w:rPr>
        <w:rFonts w:ascii="Arial" w:hAnsi="Arial" w:cs="Arial"/>
        <w:b/>
        <w:bCs/>
        <w:color w:val="595959" w:themeColor="text1" w:themeTint="A6"/>
        <w:sz w:val="20"/>
        <w:szCs w:val="20"/>
      </w:rPr>
      <w:t>5</w:t>
    </w:r>
  </w:p>
  <w:p w14:paraId="544ABDFB" w14:textId="77777777" w:rsidR="002F7307" w:rsidRDefault="002F7307" w:rsidP="002F7307">
    <w:pPr>
      <w:pStyle w:val="Encabezado"/>
      <w:jc w:val="right"/>
    </w:pPr>
  </w:p>
  <w:p w14:paraId="0D0CC289" w14:textId="77777777" w:rsidR="007D2B85" w:rsidRDefault="007D2B85" w:rsidP="002F7307">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EB4D0" w14:textId="052E6792" w:rsidR="00787572" w:rsidRPr="00B34182" w:rsidRDefault="00130743" w:rsidP="00B34182">
    <w:pPr>
      <w:tabs>
        <w:tab w:val="left" w:pos="1177"/>
      </w:tabs>
      <w:rPr>
        <w:b/>
        <w:sz w:val="20"/>
        <w:szCs w:val="20"/>
        <w:lang w:val="es-ES"/>
      </w:rPr>
    </w:pPr>
    <w:r>
      <w:rPr>
        <w:noProof/>
      </w:rPr>
      <w:drawing>
        <wp:anchor distT="0" distB="0" distL="114300" distR="114300" simplePos="0" relativeHeight="251658241" behindDoc="0" locked="0" layoutInCell="1" allowOverlap="1" wp14:anchorId="6047F399" wp14:editId="113A64C0">
          <wp:simplePos x="0" y="0"/>
          <wp:positionH relativeFrom="margin">
            <wp:posOffset>-31115</wp:posOffset>
          </wp:positionH>
          <wp:positionV relativeFrom="paragraph">
            <wp:posOffset>-161290</wp:posOffset>
          </wp:positionV>
          <wp:extent cx="1898475" cy="720000"/>
          <wp:effectExtent l="0" t="0" r="6985" b="4445"/>
          <wp:wrapNone/>
          <wp:docPr id="55801669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1022" name="Imagen 1" descr="Imagen que contiene Texto&#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8475"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4182">
      <w:rPr>
        <w:b/>
        <w:sz w:val="20"/>
        <w:szCs w:val="20"/>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E0021"/>
    <w:multiLevelType w:val="hybridMultilevel"/>
    <w:tmpl w:val="6C7679DA"/>
    <w:lvl w:ilvl="0" w:tplc="76C61108">
      <w:start w:val="1"/>
      <w:numFmt w:val="decimal"/>
      <w:lvlText w:val="%1."/>
      <w:lvlJc w:val="left"/>
      <w:pPr>
        <w:ind w:left="1080" w:hanging="72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1F16FAEA">
      <w:start w:val="1"/>
      <w:numFmt w:val="decimal"/>
      <w:lvlText w:val="%4."/>
      <w:lvlJc w:val="left"/>
      <w:pPr>
        <w:ind w:left="2880" w:hanging="360"/>
      </w:pPr>
      <w:rPr>
        <w:b/>
        <w:bCs/>
      </w:r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3A9C3A38"/>
    <w:multiLevelType w:val="multilevel"/>
    <w:tmpl w:val="2FEAA8C0"/>
    <w:styleLink w:val="Listaactual1"/>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C323102"/>
    <w:multiLevelType w:val="hybridMultilevel"/>
    <w:tmpl w:val="5EE27FF0"/>
    <w:lvl w:ilvl="0" w:tplc="FFFFFFFF">
      <w:start w:val="1"/>
      <w:numFmt w:val="decimal"/>
      <w:lvlText w:val="%1."/>
      <w:lvlJc w:val="left"/>
      <w:pPr>
        <w:ind w:left="1287" w:hanging="360"/>
      </w:pPr>
    </w:lvl>
    <w:lvl w:ilvl="1" w:tplc="A16426A8">
      <w:start w:val="1"/>
      <w:numFmt w:val="decimal"/>
      <w:lvlText w:val="%2."/>
      <w:lvlJc w:val="left"/>
      <w:pPr>
        <w:ind w:left="2007" w:hanging="360"/>
      </w:pPr>
      <w:rPr>
        <w:b/>
        <w:bCs/>
      </w:r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 w15:restartNumberingAfterBreak="0">
    <w:nsid w:val="60C77577"/>
    <w:multiLevelType w:val="hybridMultilevel"/>
    <w:tmpl w:val="00727C16"/>
    <w:lvl w:ilvl="0" w:tplc="FDA2D666">
      <w:start w:val="3"/>
      <w:numFmt w:val="upperRoman"/>
      <w:lvlText w:val="%1."/>
      <w:lvlJc w:val="left"/>
      <w:pPr>
        <w:ind w:left="1080" w:hanging="720"/>
      </w:pPr>
      <w:rPr>
        <w:rFonts w:eastAsiaTheme="minorHAnsi" w:hint="default"/>
        <w:b/>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AB376D5"/>
    <w:multiLevelType w:val="hybridMultilevel"/>
    <w:tmpl w:val="62A0018A"/>
    <w:lvl w:ilvl="0" w:tplc="471C64B8">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D5207F8"/>
    <w:multiLevelType w:val="hybridMultilevel"/>
    <w:tmpl w:val="BC1AA7C4"/>
    <w:lvl w:ilvl="0" w:tplc="E3B41850">
      <w:start w:val="1"/>
      <w:numFmt w:val="upperRoman"/>
      <w:lvlText w:val="%1."/>
      <w:lvlJc w:val="left"/>
      <w:pPr>
        <w:ind w:left="1080" w:hanging="720"/>
      </w:pPr>
      <w:rPr>
        <w:rFonts w:hint="default"/>
        <w:b/>
        <w:bCs/>
      </w:rPr>
    </w:lvl>
    <w:lvl w:ilvl="1" w:tplc="747C2942">
      <w:start w:val="1"/>
      <w:numFmt w:val="lowerLetter"/>
      <w:lvlText w:val="%2)"/>
      <w:lvlJc w:val="left"/>
      <w:pPr>
        <w:ind w:left="1920" w:hanging="84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06313837">
    <w:abstractNumId w:val="1"/>
  </w:num>
  <w:num w:numId="2" w16cid:durableId="756172611">
    <w:abstractNumId w:val="5"/>
  </w:num>
  <w:num w:numId="3" w16cid:durableId="1968511472">
    <w:abstractNumId w:val="3"/>
  </w:num>
  <w:num w:numId="4" w16cid:durableId="6969274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31523342">
    <w:abstractNumId w:val="2"/>
  </w:num>
  <w:num w:numId="6" w16cid:durableId="481847390">
    <w:abstractNumId w:val="4"/>
  </w:num>
  <w:num w:numId="7" w16cid:durableId="152114021">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activeWritingStyle w:appName="MSWord" w:lang="es-419" w:vendorID="64" w:dllVersion="4096"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24"/>
    <w:rsid w:val="00000037"/>
    <w:rsid w:val="0000047A"/>
    <w:rsid w:val="00000509"/>
    <w:rsid w:val="00000671"/>
    <w:rsid w:val="00000820"/>
    <w:rsid w:val="00000EC9"/>
    <w:rsid w:val="000011C5"/>
    <w:rsid w:val="00001353"/>
    <w:rsid w:val="000015C5"/>
    <w:rsid w:val="000016F0"/>
    <w:rsid w:val="000017BC"/>
    <w:rsid w:val="000017D6"/>
    <w:rsid w:val="00001811"/>
    <w:rsid w:val="000019D0"/>
    <w:rsid w:val="00001BCE"/>
    <w:rsid w:val="00001C0D"/>
    <w:rsid w:val="00001DF7"/>
    <w:rsid w:val="00001F44"/>
    <w:rsid w:val="00002037"/>
    <w:rsid w:val="000021B4"/>
    <w:rsid w:val="00002235"/>
    <w:rsid w:val="000023D0"/>
    <w:rsid w:val="00002997"/>
    <w:rsid w:val="00002A5F"/>
    <w:rsid w:val="00002C81"/>
    <w:rsid w:val="00002CC7"/>
    <w:rsid w:val="00003143"/>
    <w:rsid w:val="00003158"/>
    <w:rsid w:val="000035F3"/>
    <w:rsid w:val="00003733"/>
    <w:rsid w:val="00003805"/>
    <w:rsid w:val="000038F9"/>
    <w:rsid w:val="00004105"/>
    <w:rsid w:val="00004638"/>
    <w:rsid w:val="0000474D"/>
    <w:rsid w:val="00004959"/>
    <w:rsid w:val="00004C17"/>
    <w:rsid w:val="00004C93"/>
    <w:rsid w:val="00004CB4"/>
    <w:rsid w:val="000051D3"/>
    <w:rsid w:val="000052A4"/>
    <w:rsid w:val="000052EC"/>
    <w:rsid w:val="000054FA"/>
    <w:rsid w:val="000056C5"/>
    <w:rsid w:val="000056EA"/>
    <w:rsid w:val="000057A5"/>
    <w:rsid w:val="000057E3"/>
    <w:rsid w:val="00005950"/>
    <w:rsid w:val="00005A29"/>
    <w:rsid w:val="00005D52"/>
    <w:rsid w:val="00005E2A"/>
    <w:rsid w:val="00005EB1"/>
    <w:rsid w:val="000061BD"/>
    <w:rsid w:val="000067B3"/>
    <w:rsid w:val="000068E7"/>
    <w:rsid w:val="00006B74"/>
    <w:rsid w:val="00006C64"/>
    <w:rsid w:val="00006CC6"/>
    <w:rsid w:val="00006F56"/>
    <w:rsid w:val="00007077"/>
    <w:rsid w:val="00007087"/>
    <w:rsid w:val="0000709C"/>
    <w:rsid w:val="000070AA"/>
    <w:rsid w:val="000076B0"/>
    <w:rsid w:val="000078E3"/>
    <w:rsid w:val="00007A70"/>
    <w:rsid w:val="00010085"/>
    <w:rsid w:val="0001016D"/>
    <w:rsid w:val="00010423"/>
    <w:rsid w:val="000107E8"/>
    <w:rsid w:val="0001097A"/>
    <w:rsid w:val="00010C02"/>
    <w:rsid w:val="00010D52"/>
    <w:rsid w:val="00010F14"/>
    <w:rsid w:val="00011401"/>
    <w:rsid w:val="000115A9"/>
    <w:rsid w:val="00011786"/>
    <w:rsid w:val="00011816"/>
    <w:rsid w:val="000119EB"/>
    <w:rsid w:val="00011BA7"/>
    <w:rsid w:val="00011C1E"/>
    <w:rsid w:val="00011D9E"/>
    <w:rsid w:val="0001206B"/>
    <w:rsid w:val="000121C5"/>
    <w:rsid w:val="000122C9"/>
    <w:rsid w:val="000123FA"/>
    <w:rsid w:val="00012554"/>
    <w:rsid w:val="00012613"/>
    <w:rsid w:val="00012AFF"/>
    <w:rsid w:val="00012B6D"/>
    <w:rsid w:val="00012C0C"/>
    <w:rsid w:val="00012D21"/>
    <w:rsid w:val="00012D31"/>
    <w:rsid w:val="00012F3E"/>
    <w:rsid w:val="00012F8B"/>
    <w:rsid w:val="0001312C"/>
    <w:rsid w:val="000132B7"/>
    <w:rsid w:val="000133D9"/>
    <w:rsid w:val="00013595"/>
    <w:rsid w:val="00013749"/>
    <w:rsid w:val="000138ED"/>
    <w:rsid w:val="00013E79"/>
    <w:rsid w:val="00014534"/>
    <w:rsid w:val="00014552"/>
    <w:rsid w:val="0001460E"/>
    <w:rsid w:val="00014A6D"/>
    <w:rsid w:val="00014CC0"/>
    <w:rsid w:val="00014D98"/>
    <w:rsid w:val="00014E0F"/>
    <w:rsid w:val="00014E72"/>
    <w:rsid w:val="00015282"/>
    <w:rsid w:val="00015296"/>
    <w:rsid w:val="0001551F"/>
    <w:rsid w:val="000155B7"/>
    <w:rsid w:val="0001586A"/>
    <w:rsid w:val="00015A47"/>
    <w:rsid w:val="00015C43"/>
    <w:rsid w:val="00015DEC"/>
    <w:rsid w:val="000161AF"/>
    <w:rsid w:val="000162F0"/>
    <w:rsid w:val="00016569"/>
    <w:rsid w:val="000167BE"/>
    <w:rsid w:val="0001698D"/>
    <w:rsid w:val="00017337"/>
    <w:rsid w:val="000173CD"/>
    <w:rsid w:val="00017432"/>
    <w:rsid w:val="00017471"/>
    <w:rsid w:val="00017574"/>
    <w:rsid w:val="00017612"/>
    <w:rsid w:val="0001782C"/>
    <w:rsid w:val="00017C14"/>
    <w:rsid w:val="00017C34"/>
    <w:rsid w:val="00017D3E"/>
    <w:rsid w:val="00017E2B"/>
    <w:rsid w:val="00017ED1"/>
    <w:rsid w:val="00017F84"/>
    <w:rsid w:val="000202BF"/>
    <w:rsid w:val="000203E3"/>
    <w:rsid w:val="00020478"/>
    <w:rsid w:val="0002048C"/>
    <w:rsid w:val="000208E8"/>
    <w:rsid w:val="00020962"/>
    <w:rsid w:val="00020978"/>
    <w:rsid w:val="00020AA5"/>
    <w:rsid w:val="00020D1D"/>
    <w:rsid w:val="00020FEF"/>
    <w:rsid w:val="00021043"/>
    <w:rsid w:val="0002104E"/>
    <w:rsid w:val="0002120E"/>
    <w:rsid w:val="000215F9"/>
    <w:rsid w:val="000217BE"/>
    <w:rsid w:val="0002199D"/>
    <w:rsid w:val="00021A42"/>
    <w:rsid w:val="00021B5E"/>
    <w:rsid w:val="00021C24"/>
    <w:rsid w:val="00021CBF"/>
    <w:rsid w:val="00021FCD"/>
    <w:rsid w:val="00022064"/>
    <w:rsid w:val="000221D5"/>
    <w:rsid w:val="0002259C"/>
    <w:rsid w:val="00022770"/>
    <w:rsid w:val="000227D6"/>
    <w:rsid w:val="00022A7C"/>
    <w:rsid w:val="00022FF9"/>
    <w:rsid w:val="000231E7"/>
    <w:rsid w:val="00023695"/>
    <w:rsid w:val="000236F3"/>
    <w:rsid w:val="00023ABE"/>
    <w:rsid w:val="00023C7A"/>
    <w:rsid w:val="00023D49"/>
    <w:rsid w:val="00023D83"/>
    <w:rsid w:val="00023DAD"/>
    <w:rsid w:val="00024036"/>
    <w:rsid w:val="0002434E"/>
    <w:rsid w:val="000245C3"/>
    <w:rsid w:val="000245E3"/>
    <w:rsid w:val="000246B6"/>
    <w:rsid w:val="00024B25"/>
    <w:rsid w:val="00024D1C"/>
    <w:rsid w:val="0002548A"/>
    <w:rsid w:val="0002560C"/>
    <w:rsid w:val="00025F4B"/>
    <w:rsid w:val="00025F63"/>
    <w:rsid w:val="00025FA3"/>
    <w:rsid w:val="000260EA"/>
    <w:rsid w:val="000264D3"/>
    <w:rsid w:val="0002659F"/>
    <w:rsid w:val="00026DF8"/>
    <w:rsid w:val="00026E3C"/>
    <w:rsid w:val="00026E74"/>
    <w:rsid w:val="00026E93"/>
    <w:rsid w:val="00026F1E"/>
    <w:rsid w:val="00026FE9"/>
    <w:rsid w:val="00027088"/>
    <w:rsid w:val="0002734C"/>
    <w:rsid w:val="0002743B"/>
    <w:rsid w:val="00027A81"/>
    <w:rsid w:val="00027B75"/>
    <w:rsid w:val="00027E69"/>
    <w:rsid w:val="00027F88"/>
    <w:rsid w:val="00027FC2"/>
    <w:rsid w:val="00027FD3"/>
    <w:rsid w:val="000300CF"/>
    <w:rsid w:val="000301A6"/>
    <w:rsid w:val="000302A5"/>
    <w:rsid w:val="00030519"/>
    <w:rsid w:val="000307C9"/>
    <w:rsid w:val="00030802"/>
    <w:rsid w:val="000309D6"/>
    <w:rsid w:val="00030A0F"/>
    <w:rsid w:val="00030D77"/>
    <w:rsid w:val="00030E5D"/>
    <w:rsid w:val="00031070"/>
    <w:rsid w:val="00031452"/>
    <w:rsid w:val="000314A9"/>
    <w:rsid w:val="00031706"/>
    <w:rsid w:val="00031798"/>
    <w:rsid w:val="0003193F"/>
    <w:rsid w:val="00031B30"/>
    <w:rsid w:val="00031D24"/>
    <w:rsid w:val="00031E78"/>
    <w:rsid w:val="00031EDB"/>
    <w:rsid w:val="00031EE0"/>
    <w:rsid w:val="000322AC"/>
    <w:rsid w:val="000322C5"/>
    <w:rsid w:val="000323A2"/>
    <w:rsid w:val="000324B5"/>
    <w:rsid w:val="00032A7A"/>
    <w:rsid w:val="00032BB0"/>
    <w:rsid w:val="00032CEB"/>
    <w:rsid w:val="00032E0D"/>
    <w:rsid w:val="000331B1"/>
    <w:rsid w:val="000333D3"/>
    <w:rsid w:val="0003348E"/>
    <w:rsid w:val="000339CF"/>
    <w:rsid w:val="00033C07"/>
    <w:rsid w:val="00033C9C"/>
    <w:rsid w:val="00033CA1"/>
    <w:rsid w:val="00033E8F"/>
    <w:rsid w:val="0003423B"/>
    <w:rsid w:val="0003439A"/>
    <w:rsid w:val="0003447F"/>
    <w:rsid w:val="00034FE7"/>
    <w:rsid w:val="00035702"/>
    <w:rsid w:val="00035843"/>
    <w:rsid w:val="000358FA"/>
    <w:rsid w:val="00035A01"/>
    <w:rsid w:val="00035BB5"/>
    <w:rsid w:val="00035CC4"/>
    <w:rsid w:val="00035DE7"/>
    <w:rsid w:val="00036306"/>
    <w:rsid w:val="00036537"/>
    <w:rsid w:val="00036602"/>
    <w:rsid w:val="0003674E"/>
    <w:rsid w:val="00036762"/>
    <w:rsid w:val="00036E4E"/>
    <w:rsid w:val="00037235"/>
    <w:rsid w:val="00037450"/>
    <w:rsid w:val="000375B6"/>
    <w:rsid w:val="00037608"/>
    <w:rsid w:val="0003763F"/>
    <w:rsid w:val="00037733"/>
    <w:rsid w:val="00037B06"/>
    <w:rsid w:val="00037B0A"/>
    <w:rsid w:val="00037BF8"/>
    <w:rsid w:val="00037C7B"/>
    <w:rsid w:val="00037F04"/>
    <w:rsid w:val="00040079"/>
    <w:rsid w:val="000400BE"/>
    <w:rsid w:val="00040232"/>
    <w:rsid w:val="00040335"/>
    <w:rsid w:val="000403EB"/>
    <w:rsid w:val="00040414"/>
    <w:rsid w:val="000404FE"/>
    <w:rsid w:val="00040646"/>
    <w:rsid w:val="000408CE"/>
    <w:rsid w:val="00040B7B"/>
    <w:rsid w:val="00040BFA"/>
    <w:rsid w:val="00040EC1"/>
    <w:rsid w:val="00040F8D"/>
    <w:rsid w:val="00041024"/>
    <w:rsid w:val="00041284"/>
    <w:rsid w:val="000413C7"/>
    <w:rsid w:val="00041841"/>
    <w:rsid w:val="00041B6C"/>
    <w:rsid w:val="00041C8F"/>
    <w:rsid w:val="00041E3A"/>
    <w:rsid w:val="00041EEE"/>
    <w:rsid w:val="00041EF9"/>
    <w:rsid w:val="00041F18"/>
    <w:rsid w:val="00041F24"/>
    <w:rsid w:val="000421C2"/>
    <w:rsid w:val="000423F0"/>
    <w:rsid w:val="00042402"/>
    <w:rsid w:val="000424B7"/>
    <w:rsid w:val="000424C8"/>
    <w:rsid w:val="00042696"/>
    <w:rsid w:val="00042962"/>
    <w:rsid w:val="000430CA"/>
    <w:rsid w:val="00043180"/>
    <w:rsid w:val="0004364F"/>
    <w:rsid w:val="000436DD"/>
    <w:rsid w:val="00043C1B"/>
    <w:rsid w:val="00043CE2"/>
    <w:rsid w:val="00043E28"/>
    <w:rsid w:val="000440E3"/>
    <w:rsid w:val="00044149"/>
    <w:rsid w:val="000441B7"/>
    <w:rsid w:val="000441F1"/>
    <w:rsid w:val="000444B1"/>
    <w:rsid w:val="00044534"/>
    <w:rsid w:val="00044654"/>
    <w:rsid w:val="000447CC"/>
    <w:rsid w:val="000448A3"/>
    <w:rsid w:val="00044A63"/>
    <w:rsid w:val="00044D57"/>
    <w:rsid w:val="0004532A"/>
    <w:rsid w:val="00045342"/>
    <w:rsid w:val="00045900"/>
    <w:rsid w:val="00045A6E"/>
    <w:rsid w:val="00045B04"/>
    <w:rsid w:val="0004606E"/>
    <w:rsid w:val="000461F7"/>
    <w:rsid w:val="00046794"/>
    <w:rsid w:val="000469A2"/>
    <w:rsid w:val="00046ABC"/>
    <w:rsid w:val="00046ADF"/>
    <w:rsid w:val="00046D78"/>
    <w:rsid w:val="00046EA4"/>
    <w:rsid w:val="00047123"/>
    <w:rsid w:val="00047240"/>
    <w:rsid w:val="00047577"/>
    <w:rsid w:val="00047711"/>
    <w:rsid w:val="0004782D"/>
    <w:rsid w:val="00047A29"/>
    <w:rsid w:val="00047D28"/>
    <w:rsid w:val="00047DBD"/>
    <w:rsid w:val="00047EFC"/>
    <w:rsid w:val="00047F64"/>
    <w:rsid w:val="000503DC"/>
    <w:rsid w:val="000508DC"/>
    <w:rsid w:val="00050A45"/>
    <w:rsid w:val="00050B21"/>
    <w:rsid w:val="00050C6E"/>
    <w:rsid w:val="00050EF3"/>
    <w:rsid w:val="000511CA"/>
    <w:rsid w:val="0005155E"/>
    <w:rsid w:val="0005171F"/>
    <w:rsid w:val="00051805"/>
    <w:rsid w:val="0005188F"/>
    <w:rsid w:val="0005196A"/>
    <w:rsid w:val="00051B36"/>
    <w:rsid w:val="00051C14"/>
    <w:rsid w:val="00052080"/>
    <w:rsid w:val="000520AB"/>
    <w:rsid w:val="000520BA"/>
    <w:rsid w:val="00052155"/>
    <w:rsid w:val="0005225F"/>
    <w:rsid w:val="00052A00"/>
    <w:rsid w:val="00052B0C"/>
    <w:rsid w:val="00052C23"/>
    <w:rsid w:val="00052CA1"/>
    <w:rsid w:val="00052CAC"/>
    <w:rsid w:val="00052EC0"/>
    <w:rsid w:val="00052EE0"/>
    <w:rsid w:val="00052F39"/>
    <w:rsid w:val="00052FFA"/>
    <w:rsid w:val="0005351D"/>
    <w:rsid w:val="000537C2"/>
    <w:rsid w:val="000539C0"/>
    <w:rsid w:val="00053DA3"/>
    <w:rsid w:val="0005405A"/>
    <w:rsid w:val="000540FC"/>
    <w:rsid w:val="00054391"/>
    <w:rsid w:val="0005455B"/>
    <w:rsid w:val="00054B22"/>
    <w:rsid w:val="00054D1A"/>
    <w:rsid w:val="00054D6E"/>
    <w:rsid w:val="000553FD"/>
    <w:rsid w:val="00055473"/>
    <w:rsid w:val="0005593F"/>
    <w:rsid w:val="000559E2"/>
    <w:rsid w:val="00055B48"/>
    <w:rsid w:val="00055B4F"/>
    <w:rsid w:val="00055FE4"/>
    <w:rsid w:val="00056125"/>
    <w:rsid w:val="000563E9"/>
    <w:rsid w:val="00056470"/>
    <w:rsid w:val="00056620"/>
    <w:rsid w:val="0005664B"/>
    <w:rsid w:val="0005669C"/>
    <w:rsid w:val="000569EB"/>
    <w:rsid w:val="00056A9D"/>
    <w:rsid w:val="00056C4B"/>
    <w:rsid w:val="00056FA5"/>
    <w:rsid w:val="0005717B"/>
    <w:rsid w:val="00057310"/>
    <w:rsid w:val="000576C1"/>
    <w:rsid w:val="00057AF1"/>
    <w:rsid w:val="00057B4A"/>
    <w:rsid w:val="00057EFA"/>
    <w:rsid w:val="00060011"/>
    <w:rsid w:val="00060589"/>
    <w:rsid w:val="00060755"/>
    <w:rsid w:val="0006082E"/>
    <w:rsid w:val="0006098A"/>
    <w:rsid w:val="0006110C"/>
    <w:rsid w:val="000611EB"/>
    <w:rsid w:val="000616CA"/>
    <w:rsid w:val="00061AB2"/>
    <w:rsid w:val="00061C28"/>
    <w:rsid w:val="00061EDD"/>
    <w:rsid w:val="00061FB5"/>
    <w:rsid w:val="0006205A"/>
    <w:rsid w:val="00062197"/>
    <w:rsid w:val="00062585"/>
    <w:rsid w:val="00062796"/>
    <w:rsid w:val="00062A94"/>
    <w:rsid w:val="00062B7C"/>
    <w:rsid w:val="00062BE4"/>
    <w:rsid w:val="00062C4F"/>
    <w:rsid w:val="00062F7A"/>
    <w:rsid w:val="000632DE"/>
    <w:rsid w:val="000632FC"/>
    <w:rsid w:val="000633AD"/>
    <w:rsid w:val="0006346B"/>
    <w:rsid w:val="0006369D"/>
    <w:rsid w:val="00063844"/>
    <w:rsid w:val="00063AEE"/>
    <w:rsid w:val="00063F19"/>
    <w:rsid w:val="00063F2D"/>
    <w:rsid w:val="00064313"/>
    <w:rsid w:val="000649D2"/>
    <w:rsid w:val="00064A60"/>
    <w:rsid w:val="00064CA7"/>
    <w:rsid w:val="00064CE7"/>
    <w:rsid w:val="00064D2B"/>
    <w:rsid w:val="00064DA8"/>
    <w:rsid w:val="0006509A"/>
    <w:rsid w:val="000655F9"/>
    <w:rsid w:val="000657C4"/>
    <w:rsid w:val="00065850"/>
    <w:rsid w:val="00065881"/>
    <w:rsid w:val="000659B7"/>
    <w:rsid w:val="00065A11"/>
    <w:rsid w:val="00065DAF"/>
    <w:rsid w:val="00065FB0"/>
    <w:rsid w:val="0006649A"/>
    <w:rsid w:val="00066788"/>
    <w:rsid w:val="000667E0"/>
    <w:rsid w:val="00066860"/>
    <w:rsid w:val="00066A25"/>
    <w:rsid w:val="00066CBC"/>
    <w:rsid w:val="00066D9B"/>
    <w:rsid w:val="00067006"/>
    <w:rsid w:val="0006719E"/>
    <w:rsid w:val="000676CB"/>
    <w:rsid w:val="0006770C"/>
    <w:rsid w:val="000678A7"/>
    <w:rsid w:val="000700BF"/>
    <w:rsid w:val="00070739"/>
    <w:rsid w:val="0007085E"/>
    <w:rsid w:val="0007089E"/>
    <w:rsid w:val="0007095B"/>
    <w:rsid w:val="00070ABD"/>
    <w:rsid w:val="00070C22"/>
    <w:rsid w:val="00070FCD"/>
    <w:rsid w:val="00071175"/>
    <w:rsid w:val="000715D2"/>
    <w:rsid w:val="000719EA"/>
    <w:rsid w:val="00071AF6"/>
    <w:rsid w:val="00071C78"/>
    <w:rsid w:val="00071CCC"/>
    <w:rsid w:val="00071CFA"/>
    <w:rsid w:val="00071D40"/>
    <w:rsid w:val="00071EDB"/>
    <w:rsid w:val="0007212D"/>
    <w:rsid w:val="0007255D"/>
    <w:rsid w:val="0007258C"/>
    <w:rsid w:val="000727C9"/>
    <w:rsid w:val="0007287C"/>
    <w:rsid w:val="00072DAD"/>
    <w:rsid w:val="000735D2"/>
    <w:rsid w:val="00073638"/>
    <w:rsid w:val="0007391B"/>
    <w:rsid w:val="00073A52"/>
    <w:rsid w:val="00073C96"/>
    <w:rsid w:val="00073D15"/>
    <w:rsid w:val="00073F3A"/>
    <w:rsid w:val="0007463F"/>
    <w:rsid w:val="000746C4"/>
    <w:rsid w:val="000746CF"/>
    <w:rsid w:val="000748C8"/>
    <w:rsid w:val="00074C19"/>
    <w:rsid w:val="00074C44"/>
    <w:rsid w:val="00074C48"/>
    <w:rsid w:val="00074D25"/>
    <w:rsid w:val="00074E67"/>
    <w:rsid w:val="00074FC3"/>
    <w:rsid w:val="00075093"/>
    <w:rsid w:val="000757C5"/>
    <w:rsid w:val="00075DC0"/>
    <w:rsid w:val="00075EF5"/>
    <w:rsid w:val="00075F77"/>
    <w:rsid w:val="00076167"/>
    <w:rsid w:val="0007623B"/>
    <w:rsid w:val="00076248"/>
    <w:rsid w:val="00076467"/>
    <w:rsid w:val="000765AB"/>
    <w:rsid w:val="00076839"/>
    <w:rsid w:val="000768E4"/>
    <w:rsid w:val="00076A92"/>
    <w:rsid w:val="00076B48"/>
    <w:rsid w:val="00076C61"/>
    <w:rsid w:val="00076CFE"/>
    <w:rsid w:val="00076F3D"/>
    <w:rsid w:val="00077199"/>
    <w:rsid w:val="00077348"/>
    <w:rsid w:val="000773B2"/>
    <w:rsid w:val="00077479"/>
    <w:rsid w:val="00077777"/>
    <w:rsid w:val="000778E4"/>
    <w:rsid w:val="000779E8"/>
    <w:rsid w:val="00077D47"/>
    <w:rsid w:val="00077EF6"/>
    <w:rsid w:val="000801B5"/>
    <w:rsid w:val="00080274"/>
    <w:rsid w:val="0008056E"/>
    <w:rsid w:val="000805DC"/>
    <w:rsid w:val="0008079D"/>
    <w:rsid w:val="0008085F"/>
    <w:rsid w:val="00080B15"/>
    <w:rsid w:val="00080FB6"/>
    <w:rsid w:val="000817BF"/>
    <w:rsid w:val="00081B29"/>
    <w:rsid w:val="00081C66"/>
    <w:rsid w:val="00082143"/>
    <w:rsid w:val="00082474"/>
    <w:rsid w:val="00082498"/>
    <w:rsid w:val="000826CB"/>
    <w:rsid w:val="000827AB"/>
    <w:rsid w:val="000829EC"/>
    <w:rsid w:val="00082B33"/>
    <w:rsid w:val="00082D56"/>
    <w:rsid w:val="000832EF"/>
    <w:rsid w:val="0008341E"/>
    <w:rsid w:val="00083486"/>
    <w:rsid w:val="00083797"/>
    <w:rsid w:val="000837DA"/>
    <w:rsid w:val="000839F4"/>
    <w:rsid w:val="00083B0B"/>
    <w:rsid w:val="00083C01"/>
    <w:rsid w:val="00083CFE"/>
    <w:rsid w:val="00083E9C"/>
    <w:rsid w:val="00083F5E"/>
    <w:rsid w:val="000841C0"/>
    <w:rsid w:val="00084271"/>
    <w:rsid w:val="00084568"/>
    <w:rsid w:val="0008462F"/>
    <w:rsid w:val="00084700"/>
    <w:rsid w:val="00084713"/>
    <w:rsid w:val="000849F7"/>
    <w:rsid w:val="00084CFD"/>
    <w:rsid w:val="00084D1F"/>
    <w:rsid w:val="00084F5B"/>
    <w:rsid w:val="000850DD"/>
    <w:rsid w:val="000852C3"/>
    <w:rsid w:val="00085650"/>
    <w:rsid w:val="000857A6"/>
    <w:rsid w:val="00085AF9"/>
    <w:rsid w:val="00085C64"/>
    <w:rsid w:val="0008606C"/>
    <w:rsid w:val="0008647B"/>
    <w:rsid w:val="000868A1"/>
    <w:rsid w:val="000868B7"/>
    <w:rsid w:val="00086A36"/>
    <w:rsid w:val="00086B77"/>
    <w:rsid w:val="00086C18"/>
    <w:rsid w:val="00086C6F"/>
    <w:rsid w:val="000870B7"/>
    <w:rsid w:val="000875F8"/>
    <w:rsid w:val="0008762C"/>
    <w:rsid w:val="000877A0"/>
    <w:rsid w:val="00087973"/>
    <w:rsid w:val="00087A45"/>
    <w:rsid w:val="00087AE8"/>
    <w:rsid w:val="00087D9F"/>
    <w:rsid w:val="00087E1A"/>
    <w:rsid w:val="00087F34"/>
    <w:rsid w:val="00087F55"/>
    <w:rsid w:val="00087FA7"/>
    <w:rsid w:val="00090453"/>
    <w:rsid w:val="000906C3"/>
    <w:rsid w:val="00090A7D"/>
    <w:rsid w:val="00090BA7"/>
    <w:rsid w:val="00090CEB"/>
    <w:rsid w:val="00090DBB"/>
    <w:rsid w:val="00090FD3"/>
    <w:rsid w:val="00091117"/>
    <w:rsid w:val="00091458"/>
    <w:rsid w:val="000915EB"/>
    <w:rsid w:val="00091600"/>
    <w:rsid w:val="0009170F"/>
    <w:rsid w:val="00091944"/>
    <w:rsid w:val="000919D2"/>
    <w:rsid w:val="000919DF"/>
    <w:rsid w:val="00091A0D"/>
    <w:rsid w:val="00091A4E"/>
    <w:rsid w:val="0009201E"/>
    <w:rsid w:val="0009206C"/>
    <w:rsid w:val="0009215E"/>
    <w:rsid w:val="000921EB"/>
    <w:rsid w:val="000921F1"/>
    <w:rsid w:val="0009235C"/>
    <w:rsid w:val="000923C5"/>
    <w:rsid w:val="000928B9"/>
    <w:rsid w:val="00092D33"/>
    <w:rsid w:val="00093142"/>
    <w:rsid w:val="00093245"/>
    <w:rsid w:val="0009328D"/>
    <w:rsid w:val="00093480"/>
    <w:rsid w:val="00093740"/>
    <w:rsid w:val="000939C6"/>
    <w:rsid w:val="00093AC8"/>
    <w:rsid w:val="00093B8F"/>
    <w:rsid w:val="00093B97"/>
    <w:rsid w:val="00093CEF"/>
    <w:rsid w:val="000941BF"/>
    <w:rsid w:val="00094263"/>
    <w:rsid w:val="000942A7"/>
    <w:rsid w:val="00094367"/>
    <w:rsid w:val="000947B5"/>
    <w:rsid w:val="0009481F"/>
    <w:rsid w:val="00094941"/>
    <w:rsid w:val="00094AC2"/>
    <w:rsid w:val="00094CFD"/>
    <w:rsid w:val="00094FEE"/>
    <w:rsid w:val="00095009"/>
    <w:rsid w:val="000950E6"/>
    <w:rsid w:val="0009510D"/>
    <w:rsid w:val="00095277"/>
    <w:rsid w:val="0009543B"/>
    <w:rsid w:val="00095465"/>
    <w:rsid w:val="000954EB"/>
    <w:rsid w:val="000954FA"/>
    <w:rsid w:val="00095A5F"/>
    <w:rsid w:val="00095F6D"/>
    <w:rsid w:val="000961E9"/>
    <w:rsid w:val="0009634B"/>
    <w:rsid w:val="00096368"/>
    <w:rsid w:val="00096403"/>
    <w:rsid w:val="0009673F"/>
    <w:rsid w:val="00096779"/>
    <w:rsid w:val="000967EA"/>
    <w:rsid w:val="0009687B"/>
    <w:rsid w:val="000971B4"/>
    <w:rsid w:val="000971F0"/>
    <w:rsid w:val="00097800"/>
    <w:rsid w:val="00097F36"/>
    <w:rsid w:val="000A003E"/>
    <w:rsid w:val="000A0129"/>
    <w:rsid w:val="000A046F"/>
    <w:rsid w:val="000A05D0"/>
    <w:rsid w:val="000A0B1C"/>
    <w:rsid w:val="000A0CB9"/>
    <w:rsid w:val="000A10F6"/>
    <w:rsid w:val="000A1286"/>
    <w:rsid w:val="000A13DC"/>
    <w:rsid w:val="000A1463"/>
    <w:rsid w:val="000A1585"/>
    <w:rsid w:val="000A1851"/>
    <w:rsid w:val="000A1AAF"/>
    <w:rsid w:val="000A1F65"/>
    <w:rsid w:val="000A1F83"/>
    <w:rsid w:val="000A1FAD"/>
    <w:rsid w:val="000A2031"/>
    <w:rsid w:val="000A21E5"/>
    <w:rsid w:val="000A22C8"/>
    <w:rsid w:val="000A2389"/>
    <w:rsid w:val="000A273E"/>
    <w:rsid w:val="000A2B0F"/>
    <w:rsid w:val="000A2B8B"/>
    <w:rsid w:val="000A2D07"/>
    <w:rsid w:val="000A2D23"/>
    <w:rsid w:val="000A3146"/>
    <w:rsid w:val="000A32BD"/>
    <w:rsid w:val="000A391E"/>
    <w:rsid w:val="000A39B6"/>
    <w:rsid w:val="000A3E17"/>
    <w:rsid w:val="000A41C4"/>
    <w:rsid w:val="000A4371"/>
    <w:rsid w:val="000A4572"/>
    <w:rsid w:val="000A4F1C"/>
    <w:rsid w:val="000A54F5"/>
    <w:rsid w:val="000A5745"/>
    <w:rsid w:val="000A58D4"/>
    <w:rsid w:val="000A5F20"/>
    <w:rsid w:val="000A61A5"/>
    <w:rsid w:val="000A647B"/>
    <w:rsid w:val="000A6865"/>
    <w:rsid w:val="000A6AF4"/>
    <w:rsid w:val="000A6C45"/>
    <w:rsid w:val="000A6F72"/>
    <w:rsid w:val="000A7520"/>
    <w:rsid w:val="000A7580"/>
    <w:rsid w:val="000A774D"/>
    <w:rsid w:val="000A7AF4"/>
    <w:rsid w:val="000A7DB6"/>
    <w:rsid w:val="000A7DE8"/>
    <w:rsid w:val="000B06C8"/>
    <w:rsid w:val="000B08E1"/>
    <w:rsid w:val="000B09BF"/>
    <w:rsid w:val="000B0BD9"/>
    <w:rsid w:val="000B0D2F"/>
    <w:rsid w:val="000B0D7A"/>
    <w:rsid w:val="000B0E01"/>
    <w:rsid w:val="000B0FE5"/>
    <w:rsid w:val="000B104F"/>
    <w:rsid w:val="000B1101"/>
    <w:rsid w:val="000B1137"/>
    <w:rsid w:val="000B1624"/>
    <w:rsid w:val="000B169B"/>
    <w:rsid w:val="000B1912"/>
    <w:rsid w:val="000B1A07"/>
    <w:rsid w:val="000B1A88"/>
    <w:rsid w:val="000B1C79"/>
    <w:rsid w:val="000B1CB2"/>
    <w:rsid w:val="000B1EF4"/>
    <w:rsid w:val="000B25B3"/>
    <w:rsid w:val="000B267E"/>
    <w:rsid w:val="000B268B"/>
    <w:rsid w:val="000B2B6A"/>
    <w:rsid w:val="000B2DC0"/>
    <w:rsid w:val="000B3132"/>
    <w:rsid w:val="000B31F2"/>
    <w:rsid w:val="000B320E"/>
    <w:rsid w:val="000B330B"/>
    <w:rsid w:val="000B341F"/>
    <w:rsid w:val="000B396F"/>
    <w:rsid w:val="000B39D2"/>
    <w:rsid w:val="000B3D7C"/>
    <w:rsid w:val="000B4162"/>
    <w:rsid w:val="000B42D2"/>
    <w:rsid w:val="000B4418"/>
    <w:rsid w:val="000B4425"/>
    <w:rsid w:val="000B453E"/>
    <w:rsid w:val="000B4619"/>
    <w:rsid w:val="000B4B04"/>
    <w:rsid w:val="000B50B5"/>
    <w:rsid w:val="000B52A9"/>
    <w:rsid w:val="000B5328"/>
    <w:rsid w:val="000B5476"/>
    <w:rsid w:val="000B550A"/>
    <w:rsid w:val="000B5624"/>
    <w:rsid w:val="000B56CD"/>
    <w:rsid w:val="000B59E8"/>
    <w:rsid w:val="000B5C2D"/>
    <w:rsid w:val="000B615B"/>
    <w:rsid w:val="000B65DD"/>
    <w:rsid w:val="000B669A"/>
    <w:rsid w:val="000B68BA"/>
    <w:rsid w:val="000B68F1"/>
    <w:rsid w:val="000B69E7"/>
    <w:rsid w:val="000B6B0C"/>
    <w:rsid w:val="000B702E"/>
    <w:rsid w:val="000B7102"/>
    <w:rsid w:val="000B7248"/>
    <w:rsid w:val="000B72C3"/>
    <w:rsid w:val="000B72F8"/>
    <w:rsid w:val="000B7606"/>
    <w:rsid w:val="000B773A"/>
    <w:rsid w:val="000B7A33"/>
    <w:rsid w:val="000B7A49"/>
    <w:rsid w:val="000B7AFB"/>
    <w:rsid w:val="000B7F3A"/>
    <w:rsid w:val="000C00BA"/>
    <w:rsid w:val="000C049D"/>
    <w:rsid w:val="000C0523"/>
    <w:rsid w:val="000C0C0B"/>
    <w:rsid w:val="000C0C23"/>
    <w:rsid w:val="000C0C95"/>
    <w:rsid w:val="000C0D9C"/>
    <w:rsid w:val="000C0E49"/>
    <w:rsid w:val="000C0FC0"/>
    <w:rsid w:val="000C1111"/>
    <w:rsid w:val="000C1430"/>
    <w:rsid w:val="000C193F"/>
    <w:rsid w:val="000C1B24"/>
    <w:rsid w:val="000C1D6C"/>
    <w:rsid w:val="000C1DCF"/>
    <w:rsid w:val="000C1F46"/>
    <w:rsid w:val="000C210F"/>
    <w:rsid w:val="000C2308"/>
    <w:rsid w:val="000C2330"/>
    <w:rsid w:val="000C23FA"/>
    <w:rsid w:val="000C2D7B"/>
    <w:rsid w:val="000C3017"/>
    <w:rsid w:val="000C3747"/>
    <w:rsid w:val="000C375D"/>
    <w:rsid w:val="000C3A27"/>
    <w:rsid w:val="000C441E"/>
    <w:rsid w:val="000C4559"/>
    <w:rsid w:val="000C4A7A"/>
    <w:rsid w:val="000C4E03"/>
    <w:rsid w:val="000C4FC5"/>
    <w:rsid w:val="000C4FFC"/>
    <w:rsid w:val="000C507E"/>
    <w:rsid w:val="000C5303"/>
    <w:rsid w:val="000C536E"/>
    <w:rsid w:val="000C5536"/>
    <w:rsid w:val="000C5A10"/>
    <w:rsid w:val="000C5E73"/>
    <w:rsid w:val="000C5F10"/>
    <w:rsid w:val="000C60A7"/>
    <w:rsid w:val="000C6233"/>
    <w:rsid w:val="000C6634"/>
    <w:rsid w:val="000C6EDF"/>
    <w:rsid w:val="000C6F3E"/>
    <w:rsid w:val="000C74F0"/>
    <w:rsid w:val="000C757C"/>
    <w:rsid w:val="000C760A"/>
    <w:rsid w:val="000C763A"/>
    <w:rsid w:val="000C76AA"/>
    <w:rsid w:val="000C76EC"/>
    <w:rsid w:val="000C7B62"/>
    <w:rsid w:val="000C7E2C"/>
    <w:rsid w:val="000D00B0"/>
    <w:rsid w:val="000D0D2B"/>
    <w:rsid w:val="000D0D7C"/>
    <w:rsid w:val="000D0D85"/>
    <w:rsid w:val="000D0E58"/>
    <w:rsid w:val="000D10F1"/>
    <w:rsid w:val="000D1293"/>
    <w:rsid w:val="000D143F"/>
    <w:rsid w:val="000D1475"/>
    <w:rsid w:val="000D1570"/>
    <w:rsid w:val="000D15A6"/>
    <w:rsid w:val="000D1881"/>
    <w:rsid w:val="000D1B1B"/>
    <w:rsid w:val="000D294A"/>
    <w:rsid w:val="000D2A8A"/>
    <w:rsid w:val="000D2B92"/>
    <w:rsid w:val="000D2C19"/>
    <w:rsid w:val="000D2C5A"/>
    <w:rsid w:val="000D2D09"/>
    <w:rsid w:val="000D2EB6"/>
    <w:rsid w:val="000D30D7"/>
    <w:rsid w:val="000D332B"/>
    <w:rsid w:val="000D34D0"/>
    <w:rsid w:val="000D3699"/>
    <w:rsid w:val="000D386B"/>
    <w:rsid w:val="000D3950"/>
    <w:rsid w:val="000D3E66"/>
    <w:rsid w:val="000D3F1E"/>
    <w:rsid w:val="000D402F"/>
    <w:rsid w:val="000D40E2"/>
    <w:rsid w:val="000D4156"/>
    <w:rsid w:val="000D46C8"/>
    <w:rsid w:val="000D46E2"/>
    <w:rsid w:val="000D4960"/>
    <w:rsid w:val="000D4986"/>
    <w:rsid w:val="000D4CCE"/>
    <w:rsid w:val="000D4E8C"/>
    <w:rsid w:val="000D5187"/>
    <w:rsid w:val="000D5403"/>
    <w:rsid w:val="000D54FA"/>
    <w:rsid w:val="000D556E"/>
    <w:rsid w:val="000D56C7"/>
    <w:rsid w:val="000D5810"/>
    <w:rsid w:val="000D5856"/>
    <w:rsid w:val="000D5C08"/>
    <w:rsid w:val="000D5D3D"/>
    <w:rsid w:val="000D5E54"/>
    <w:rsid w:val="000D5FFA"/>
    <w:rsid w:val="000D6232"/>
    <w:rsid w:val="000D6323"/>
    <w:rsid w:val="000D640F"/>
    <w:rsid w:val="000D6411"/>
    <w:rsid w:val="000D646A"/>
    <w:rsid w:val="000D64B8"/>
    <w:rsid w:val="000D6EFE"/>
    <w:rsid w:val="000D7054"/>
    <w:rsid w:val="000D7302"/>
    <w:rsid w:val="000D7353"/>
    <w:rsid w:val="000D75C9"/>
    <w:rsid w:val="000D76EA"/>
    <w:rsid w:val="000D775C"/>
    <w:rsid w:val="000D796A"/>
    <w:rsid w:val="000D7ADE"/>
    <w:rsid w:val="000D7C52"/>
    <w:rsid w:val="000D7E21"/>
    <w:rsid w:val="000E034A"/>
    <w:rsid w:val="000E06F3"/>
    <w:rsid w:val="000E0859"/>
    <w:rsid w:val="000E0989"/>
    <w:rsid w:val="000E0A7B"/>
    <w:rsid w:val="000E0B13"/>
    <w:rsid w:val="000E0D9D"/>
    <w:rsid w:val="000E1273"/>
    <w:rsid w:val="000E148E"/>
    <w:rsid w:val="000E1C19"/>
    <w:rsid w:val="000E1D63"/>
    <w:rsid w:val="000E1E9D"/>
    <w:rsid w:val="000E1FB4"/>
    <w:rsid w:val="000E1FE7"/>
    <w:rsid w:val="000E20ED"/>
    <w:rsid w:val="000E2217"/>
    <w:rsid w:val="000E2626"/>
    <w:rsid w:val="000E2748"/>
    <w:rsid w:val="000E282E"/>
    <w:rsid w:val="000E2900"/>
    <w:rsid w:val="000E29EE"/>
    <w:rsid w:val="000E2EB0"/>
    <w:rsid w:val="000E3021"/>
    <w:rsid w:val="000E312B"/>
    <w:rsid w:val="000E32D8"/>
    <w:rsid w:val="000E32EE"/>
    <w:rsid w:val="000E3565"/>
    <w:rsid w:val="000E35BE"/>
    <w:rsid w:val="000E35F2"/>
    <w:rsid w:val="000E3902"/>
    <w:rsid w:val="000E3A6B"/>
    <w:rsid w:val="000E3C37"/>
    <w:rsid w:val="000E3FD1"/>
    <w:rsid w:val="000E4301"/>
    <w:rsid w:val="000E43AC"/>
    <w:rsid w:val="000E44BE"/>
    <w:rsid w:val="000E4603"/>
    <w:rsid w:val="000E465B"/>
    <w:rsid w:val="000E49D2"/>
    <w:rsid w:val="000E4CD4"/>
    <w:rsid w:val="000E4D38"/>
    <w:rsid w:val="000E4E19"/>
    <w:rsid w:val="000E4FD0"/>
    <w:rsid w:val="000E5035"/>
    <w:rsid w:val="000E506C"/>
    <w:rsid w:val="000E5331"/>
    <w:rsid w:val="000E549C"/>
    <w:rsid w:val="000E54A3"/>
    <w:rsid w:val="000E54CD"/>
    <w:rsid w:val="000E5B39"/>
    <w:rsid w:val="000E5C47"/>
    <w:rsid w:val="000E6183"/>
    <w:rsid w:val="000E6366"/>
    <w:rsid w:val="000E6531"/>
    <w:rsid w:val="000E6582"/>
    <w:rsid w:val="000E677D"/>
    <w:rsid w:val="000E6949"/>
    <w:rsid w:val="000E6991"/>
    <w:rsid w:val="000E6AAC"/>
    <w:rsid w:val="000E6F36"/>
    <w:rsid w:val="000E715C"/>
    <w:rsid w:val="000E718E"/>
    <w:rsid w:val="000E741C"/>
    <w:rsid w:val="000E7D2F"/>
    <w:rsid w:val="000F0165"/>
    <w:rsid w:val="000F02CE"/>
    <w:rsid w:val="000F03A5"/>
    <w:rsid w:val="000F0672"/>
    <w:rsid w:val="000F06DA"/>
    <w:rsid w:val="000F089B"/>
    <w:rsid w:val="000F0D6C"/>
    <w:rsid w:val="000F0F4F"/>
    <w:rsid w:val="000F1051"/>
    <w:rsid w:val="000F10ED"/>
    <w:rsid w:val="000F19B9"/>
    <w:rsid w:val="000F1C23"/>
    <w:rsid w:val="000F1D66"/>
    <w:rsid w:val="000F21D6"/>
    <w:rsid w:val="000F2273"/>
    <w:rsid w:val="000F23E7"/>
    <w:rsid w:val="000F2534"/>
    <w:rsid w:val="000F25A3"/>
    <w:rsid w:val="000F2702"/>
    <w:rsid w:val="000F272E"/>
    <w:rsid w:val="000F28DE"/>
    <w:rsid w:val="000F30AB"/>
    <w:rsid w:val="000F31B0"/>
    <w:rsid w:val="000F3B61"/>
    <w:rsid w:val="000F3C2D"/>
    <w:rsid w:val="000F3D73"/>
    <w:rsid w:val="000F3F09"/>
    <w:rsid w:val="000F4420"/>
    <w:rsid w:val="000F469C"/>
    <w:rsid w:val="000F479E"/>
    <w:rsid w:val="000F47D0"/>
    <w:rsid w:val="000F4978"/>
    <w:rsid w:val="000F49EA"/>
    <w:rsid w:val="000F4ADC"/>
    <w:rsid w:val="000F4CC2"/>
    <w:rsid w:val="000F5114"/>
    <w:rsid w:val="000F51AE"/>
    <w:rsid w:val="000F531D"/>
    <w:rsid w:val="000F550D"/>
    <w:rsid w:val="000F552B"/>
    <w:rsid w:val="000F5998"/>
    <w:rsid w:val="000F5A6B"/>
    <w:rsid w:val="000F5C0F"/>
    <w:rsid w:val="000F6353"/>
    <w:rsid w:val="000F666C"/>
    <w:rsid w:val="000F67FF"/>
    <w:rsid w:val="000F68C9"/>
    <w:rsid w:val="000F690D"/>
    <w:rsid w:val="000F6CEF"/>
    <w:rsid w:val="000F6F90"/>
    <w:rsid w:val="000F7070"/>
    <w:rsid w:val="000F72AA"/>
    <w:rsid w:val="000F7518"/>
    <w:rsid w:val="000F7588"/>
    <w:rsid w:val="000F7B0E"/>
    <w:rsid w:val="000F7B2C"/>
    <w:rsid w:val="0010002B"/>
    <w:rsid w:val="00100049"/>
    <w:rsid w:val="001005D4"/>
    <w:rsid w:val="0010077C"/>
    <w:rsid w:val="001007F5"/>
    <w:rsid w:val="00100F59"/>
    <w:rsid w:val="0010128C"/>
    <w:rsid w:val="00101504"/>
    <w:rsid w:val="0010169A"/>
    <w:rsid w:val="001016B1"/>
    <w:rsid w:val="0010173D"/>
    <w:rsid w:val="001017B3"/>
    <w:rsid w:val="00101891"/>
    <w:rsid w:val="00101BF7"/>
    <w:rsid w:val="00102008"/>
    <w:rsid w:val="00102552"/>
    <w:rsid w:val="0010255F"/>
    <w:rsid w:val="0010258E"/>
    <w:rsid w:val="001025AE"/>
    <w:rsid w:val="0010270C"/>
    <w:rsid w:val="001027BC"/>
    <w:rsid w:val="0010295A"/>
    <w:rsid w:val="00102CBA"/>
    <w:rsid w:val="00102F24"/>
    <w:rsid w:val="0010302D"/>
    <w:rsid w:val="00103269"/>
    <w:rsid w:val="0010403E"/>
    <w:rsid w:val="001042C6"/>
    <w:rsid w:val="00104320"/>
    <w:rsid w:val="0010460B"/>
    <w:rsid w:val="0010479A"/>
    <w:rsid w:val="001048D8"/>
    <w:rsid w:val="00104C71"/>
    <w:rsid w:val="00104E27"/>
    <w:rsid w:val="00105189"/>
    <w:rsid w:val="00105499"/>
    <w:rsid w:val="001056BC"/>
    <w:rsid w:val="0010587D"/>
    <w:rsid w:val="0010598A"/>
    <w:rsid w:val="00105CB6"/>
    <w:rsid w:val="00105CD6"/>
    <w:rsid w:val="00105E6B"/>
    <w:rsid w:val="00106032"/>
    <w:rsid w:val="001060E5"/>
    <w:rsid w:val="00106129"/>
    <w:rsid w:val="00106172"/>
    <w:rsid w:val="00106254"/>
    <w:rsid w:val="00106385"/>
    <w:rsid w:val="0010642C"/>
    <w:rsid w:val="0010646C"/>
    <w:rsid w:val="0010660D"/>
    <w:rsid w:val="0010661F"/>
    <w:rsid w:val="00106775"/>
    <w:rsid w:val="00106923"/>
    <w:rsid w:val="00106965"/>
    <w:rsid w:val="00106A01"/>
    <w:rsid w:val="00106A6E"/>
    <w:rsid w:val="00106E9F"/>
    <w:rsid w:val="00106F2B"/>
    <w:rsid w:val="00106F36"/>
    <w:rsid w:val="00106FB0"/>
    <w:rsid w:val="0010715E"/>
    <w:rsid w:val="001071B2"/>
    <w:rsid w:val="00107274"/>
    <w:rsid w:val="001074BC"/>
    <w:rsid w:val="0010768B"/>
    <w:rsid w:val="0010776A"/>
    <w:rsid w:val="001077E2"/>
    <w:rsid w:val="00107B8A"/>
    <w:rsid w:val="00107D20"/>
    <w:rsid w:val="00107D77"/>
    <w:rsid w:val="00110248"/>
    <w:rsid w:val="00110302"/>
    <w:rsid w:val="00110541"/>
    <w:rsid w:val="001105B9"/>
    <w:rsid w:val="00110BB9"/>
    <w:rsid w:val="00110BE7"/>
    <w:rsid w:val="00110C36"/>
    <w:rsid w:val="00110EE9"/>
    <w:rsid w:val="001110C9"/>
    <w:rsid w:val="001110F7"/>
    <w:rsid w:val="00111A88"/>
    <w:rsid w:val="00111BC6"/>
    <w:rsid w:val="00111C3F"/>
    <w:rsid w:val="00111E2F"/>
    <w:rsid w:val="00111EE0"/>
    <w:rsid w:val="00111F4D"/>
    <w:rsid w:val="00111F94"/>
    <w:rsid w:val="00112326"/>
    <w:rsid w:val="00112362"/>
    <w:rsid w:val="001127A1"/>
    <w:rsid w:val="00112A71"/>
    <w:rsid w:val="00112A7D"/>
    <w:rsid w:val="00112C02"/>
    <w:rsid w:val="00112CED"/>
    <w:rsid w:val="00112DCA"/>
    <w:rsid w:val="00113332"/>
    <w:rsid w:val="001133F7"/>
    <w:rsid w:val="001135C5"/>
    <w:rsid w:val="00113979"/>
    <w:rsid w:val="00113A82"/>
    <w:rsid w:val="00113C26"/>
    <w:rsid w:val="00113D92"/>
    <w:rsid w:val="00113DCC"/>
    <w:rsid w:val="00113ED3"/>
    <w:rsid w:val="00114045"/>
    <w:rsid w:val="00114540"/>
    <w:rsid w:val="001148B9"/>
    <w:rsid w:val="00114AC0"/>
    <w:rsid w:val="00114BE3"/>
    <w:rsid w:val="00114F29"/>
    <w:rsid w:val="00115091"/>
    <w:rsid w:val="0011542B"/>
    <w:rsid w:val="0011545D"/>
    <w:rsid w:val="00115778"/>
    <w:rsid w:val="00115AEC"/>
    <w:rsid w:val="00115B21"/>
    <w:rsid w:val="00115C22"/>
    <w:rsid w:val="00115C76"/>
    <w:rsid w:val="00115D4F"/>
    <w:rsid w:val="00115DBA"/>
    <w:rsid w:val="00115E19"/>
    <w:rsid w:val="00115FDB"/>
    <w:rsid w:val="00115FEC"/>
    <w:rsid w:val="00116082"/>
    <w:rsid w:val="00116086"/>
    <w:rsid w:val="0011626D"/>
    <w:rsid w:val="00117450"/>
    <w:rsid w:val="00117731"/>
    <w:rsid w:val="00117941"/>
    <w:rsid w:val="00117977"/>
    <w:rsid w:val="00117997"/>
    <w:rsid w:val="00117E54"/>
    <w:rsid w:val="0012011E"/>
    <w:rsid w:val="001206FB"/>
    <w:rsid w:val="001207BF"/>
    <w:rsid w:val="00120B82"/>
    <w:rsid w:val="0012144E"/>
    <w:rsid w:val="00121780"/>
    <w:rsid w:val="00121AC2"/>
    <w:rsid w:val="00121AE8"/>
    <w:rsid w:val="00121CA9"/>
    <w:rsid w:val="00121DB9"/>
    <w:rsid w:val="00121FA7"/>
    <w:rsid w:val="00121FD3"/>
    <w:rsid w:val="0012223E"/>
    <w:rsid w:val="0012226E"/>
    <w:rsid w:val="0012241B"/>
    <w:rsid w:val="0012245B"/>
    <w:rsid w:val="001227CF"/>
    <w:rsid w:val="0012295D"/>
    <w:rsid w:val="00122BE0"/>
    <w:rsid w:val="00122D17"/>
    <w:rsid w:val="00122FC2"/>
    <w:rsid w:val="00123377"/>
    <w:rsid w:val="001233DD"/>
    <w:rsid w:val="001233ED"/>
    <w:rsid w:val="00123471"/>
    <w:rsid w:val="00123589"/>
    <w:rsid w:val="0012379D"/>
    <w:rsid w:val="00123917"/>
    <w:rsid w:val="00123B9C"/>
    <w:rsid w:val="00123C4A"/>
    <w:rsid w:val="00123F6B"/>
    <w:rsid w:val="00123FA6"/>
    <w:rsid w:val="00123FB7"/>
    <w:rsid w:val="0012405D"/>
    <w:rsid w:val="00124201"/>
    <w:rsid w:val="001242E7"/>
    <w:rsid w:val="00124362"/>
    <w:rsid w:val="00124478"/>
    <w:rsid w:val="001245A0"/>
    <w:rsid w:val="001246D4"/>
    <w:rsid w:val="0012479E"/>
    <w:rsid w:val="001248E9"/>
    <w:rsid w:val="00124AE8"/>
    <w:rsid w:val="00124CAA"/>
    <w:rsid w:val="00124E29"/>
    <w:rsid w:val="00125285"/>
    <w:rsid w:val="00125303"/>
    <w:rsid w:val="00125356"/>
    <w:rsid w:val="00125364"/>
    <w:rsid w:val="00125568"/>
    <w:rsid w:val="00125A5A"/>
    <w:rsid w:val="00125E49"/>
    <w:rsid w:val="00125EC2"/>
    <w:rsid w:val="00125F0D"/>
    <w:rsid w:val="00125FE0"/>
    <w:rsid w:val="00125FF4"/>
    <w:rsid w:val="00126005"/>
    <w:rsid w:val="0012607F"/>
    <w:rsid w:val="001264AD"/>
    <w:rsid w:val="0012651A"/>
    <w:rsid w:val="001265AA"/>
    <w:rsid w:val="001265F4"/>
    <w:rsid w:val="00126779"/>
    <w:rsid w:val="00126AF2"/>
    <w:rsid w:val="00126B32"/>
    <w:rsid w:val="00126C42"/>
    <w:rsid w:val="00126D64"/>
    <w:rsid w:val="0012705E"/>
    <w:rsid w:val="001278FB"/>
    <w:rsid w:val="00127F6C"/>
    <w:rsid w:val="00127FA3"/>
    <w:rsid w:val="00127FEC"/>
    <w:rsid w:val="001300F4"/>
    <w:rsid w:val="0013016E"/>
    <w:rsid w:val="001301DC"/>
    <w:rsid w:val="00130322"/>
    <w:rsid w:val="0013032A"/>
    <w:rsid w:val="00130611"/>
    <w:rsid w:val="00130689"/>
    <w:rsid w:val="00130743"/>
    <w:rsid w:val="0013077B"/>
    <w:rsid w:val="00130951"/>
    <w:rsid w:val="00130C1C"/>
    <w:rsid w:val="00130E0F"/>
    <w:rsid w:val="00130E31"/>
    <w:rsid w:val="00130EAC"/>
    <w:rsid w:val="00130F38"/>
    <w:rsid w:val="00131255"/>
    <w:rsid w:val="0013141C"/>
    <w:rsid w:val="0013163E"/>
    <w:rsid w:val="001317EE"/>
    <w:rsid w:val="00131891"/>
    <w:rsid w:val="0013192B"/>
    <w:rsid w:val="0013192C"/>
    <w:rsid w:val="00131A86"/>
    <w:rsid w:val="00131B72"/>
    <w:rsid w:val="00131CED"/>
    <w:rsid w:val="00131CF0"/>
    <w:rsid w:val="0013204B"/>
    <w:rsid w:val="001322ED"/>
    <w:rsid w:val="00132AA3"/>
    <w:rsid w:val="00132FE2"/>
    <w:rsid w:val="00133293"/>
    <w:rsid w:val="0013344E"/>
    <w:rsid w:val="00133624"/>
    <w:rsid w:val="00133C77"/>
    <w:rsid w:val="00133D2B"/>
    <w:rsid w:val="0013404F"/>
    <w:rsid w:val="001340E3"/>
    <w:rsid w:val="00134615"/>
    <w:rsid w:val="00134706"/>
    <w:rsid w:val="00134D64"/>
    <w:rsid w:val="00134E33"/>
    <w:rsid w:val="001351BC"/>
    <w:rsid w:val="001352BF"/>
    <w:rsid w:val="00135334"/>
    <w:rsid w:val="001356EA"/>
    <w:rsid w:val="001359E0"/>
    <w:rsid w:val="00135A7D"/>
    <w:rsid w:val="00135C09"/>
    <w:rsid w:val="00135DA4"/>
    <w:rsid w:val="00135DD3"/>
    <w:rsid w:val="00135F41"/>
    <w:rsid w:val="00135F9F"/>
    <w:rsid w:val="00136047"/>
    <w:rsid w:val="0013615C"/>
    <w:rsid w:val="00136338"/>
    <w:rsid w:val="001363D1"/>
    <w:rsid w:val="00136555"/>
    <w:rsid w:val="00136670"/>
    <w:rsid w:val="00136919"/>
    <w:rsid w:val="00136AA8"/>
    <w:rsid w:val="00136BA2"/>
    <w:rsid w:val="00136C10"/>
    <w:rsid w:val="00136E1E"/>
    <w:rsid w:val="0013705E"/>
    <w:rsid w:val="00137329"/>
    <w:rsid w:val="00137337"/>
    <w:rsid w:val="00137478"/>
    <w:rsid w:val="001374AA"/>
    <w:rsid w:val="00137633"/>
    <w:rsid w:val="00137ABB"/>
    <w:rsid w:val="00137AFB"/>
    <w:rsid w:val="001400F2"/>
    <w:rsid w:val="0014038E"/>
    <w:rsid w:val="001406BF"/>
    <w:rsid w:val="00140AB9"/>
    <w:rsid w:val="00140C5C"/>
    <w:rsid w:val="00140CA6"/>
    <w:rsid w:val="00140CCE"/>
    <w:rsid w:val="00140E36"/>
    <w:rsid w:val="001411C2"/>
    <w:rsid w:val="00141733"/>
    <w:rsid w:val="00141B74"/>
    <w:rsid w:val="00141CC2"/>
    <w:rsid w:val="00141D72"/>
    <w:rsid w:val="00141F83"/>
    <w:rsid w:val="0014210F"/>
    <w:rsid w:val="00142310"/>
    <w:rsid w:val="00142515"/>
    <w:rsid w:val="0014281C"/>
    <w:rsid w:val="00142A2D"/>
    <w:rsid w:val="00142D12"/>
    <w:rsid w:val="00142E19"/>
    <w:rsid w:val="00142F7F"/>
    <w:rsid w:val="00143018"/>
    <w:rsid w:val="00143092"/>
    <w:rsid w:val="00143322"/>
    <w:rsid w:val="001433F8"/>
    <w:rsid w:val="0014343F"/>
    <w:rsid w:val="001434EB"/>
    <w:rsid w:val="0014356D"/>
    <w:rsid w:val="001435B8"/>
    <w:rsid w:val="00143D7A"/>
    <w:rsid w:val="00144349"/>
    <w:rsid w:val="00144370"/>
    <w:rsid w:val="001443C1"/>
    <w:rsid w:val="00144448"/>
    <w:rsid w:val="0014445C"/>
    <w:rsid w:val="00144464"/>
    <w:rsid w:val="00144C42"/>
    <w:rsid w:val="00144FFA"/>
    <w:rsid w:val="00145180"/>
    <w:rsid w:val="001451D1"/>
    <w:rsid w:val="00145228"/>
    <w:rsid w:val="00145527"/>
    <w:rsid w:val="0014560C"/>
    <w:rsid w:val="00145A3B"/>
    <w:rsid w:val="00145A9D"/>
    <w:rsid w:val="00145D86"/>
    <w:rsid w:val="001460A5"/>
    <w:rsid w:val="001461EC"/>
    <w:rsid w:val="001463B7"/>
    <w:rsid w:val="001463F0"/>
    <w:rsid w:val="0014665E"/>
    <w:rsid w:val="00146809"/>
    <w:rsid w:val="0014707B"/>
    <w:rsid w:val="0014709C"/>
    <w:rsid w:val="00147187"/>
    <w:rsid w:val="001471FE"/>
    <w:rsid w:val="0014736C"/>
    <w:rsid w:val="001477F0"/>
    <w:rsid w:val="0014786C"/>
    <w:rsid w:val="001479EF"/>
    <w:rsid w:val="00147AC6"/>
    <w:rsid w:val="00147B38"/>
    <w:rsid w:val="00147B79"/>
    <w:rsid w:val="00147CAF"/>
    <w:rsid w:val="00150064"/>
    <w:rsid w:val="001505DD"/>
    <w:rsid w:val="001505F7"/>
    <w:rsid w:val="00150774"/>
    <w:rsid w:val="00150914"/>
    <w:rsid w:val="00150A5C"/>
    <w:rsid w:val="00150BC5"/>
    <w:rsid w:val="00150DA0"/>
    <w:rsid w:val="001510B9"/>
    <w:rsid w:val="00151209"/>
    <w:rsid w:val="00151538"/>
    <w:rsid w:val="00151610"/>
    <w:rsid w:val="0015163A"/>
    <w:rsid w:val="001516B4"/>
    <w:rsid w:val="001517D7"/>
    <w:rsid w:val="00151865"/>
    <w:rsid w:val="00151870"/>
    <w:rsid w:val="00151949"/>
    <w:rsid w:val="001519FC"/>
    <w:rsid w:val="00151CC2"/>
    <w:rsid w:val="00151DEA"/>
    <w:rsid w:val="00151F3A"/>
    <w:rsid w:val="00151F5A"/>
    <w:rsid w:val="00152109"/>
    <w:rsid w:val="0015219D"/>
    <w:rsid w:val="0015222B"/>
    <w:rsid w:val="001522B5"/>
    <w:rsid w:val="001526B3"/>
    <w:rsid w:val="0015272C"/>
    <w:rsid w:val="00152836"/>
    <w:rsid w:val="001528A3"/>
    <w:rsid w:val="00152A73"/>
    <w:rsid w:val="00152AC1"/>
    <w:rsid w:val="00152FAD"/>
    <w:rsid w:val="0015348D"/>
    <w:rsid w:val="001537CD"/>
    <w:rsid w:val="001537E3"/>
    <w:rsid w:val="00153965"/>
    <w:rsid w:val="00153D89"/>
    <w:rsid w:val="00154078"/>
    <w:rsid w:val="001541C8"/>
    <w:rsid w:val="001543BD"/>
    <w:rsid w:val="0015450F"/>
    <w:rsid w:val="0015467C"/>
    <w:rsid w:val="00154CF8"/>
    <w:rsid w:val="00154D43"/>
    <w:rsid w:val="00154E51"/>
    <w:rsid w:val="00154F0A"/>
    <w:rsid w:val="00154F6E"/>
    <w:rsid w:val="00155361"/>
    <w:rsid w:val="00155430"/>
    <w:rsid w:val="0015556C"/>
    <w:rsid w:val="0015562D"/>
    <w:rsid w:val="00155B50"/>
    <w:rsid w:val="00155C01"/>
    <w:rsid w:val="00155C9E"/>
    <w:rsid w:val="00155F94"/>
    <w:rsid w:val="00156083"/>
    <w:rsid w:val="00156114"/>
    <w:rsid w:val="00156846"/>
    <w:rsid w:val="001568DC"/>
    <w:rsid w:val="00156991"/>
    <w:rsid w:val="00156AE8"/>
    <w:rsid w:val="00156CAF"/>
    <w:rsid w:val="00156CC8"/>
    <w:rsid w:val="00156EDA"/>
    <w:rsid w:val="00156FB9"/>
    <w:rsid w:val="001570B0"/>
    <w:rsid w:val="001570C6"/>
    <w:rsid w:val="0015731F"/>
    <w:rsid w:val="001574AE"/>
    <w:rsid w:val="001577ED"/>
    <w:rsid w:val="00157968"/>
    <w:rsid w:val="00157B12"/>
    <w:rsid w:val="00157E05"/>
    <w:rsid w:val="00157FEC"/>
    <w:rsid w:val="00160342"/>
    <w:rsid w:val="00160348"/>
    <w:rsid w:val="00160397"/>
    <w:rsid w:val="00160DF9"/>
    <w:rsid w:val="00160FAE"/>
    <w:rsid w:val="00161140"/>
    <w:rsid w:val="0016122F"/>
    <w:rsid w:val="001612A1"/>
    <w:rsid w:val="0016144A"/>
    <w:rsid w:val="00161625"/>
    <w:rsid w:val="00161728"/>
    <w:rsid w:val="00161A33"/>
    <w:rsid w:val="00161CDE"/>
    <w:rsid w:val="00161F4E"/>
    <w:rsid w:val="0016216F"/>
    <w:rsid w:val="001623F4"/>
    <w:rsid w:val="001625D2"/>
    <w:rsid w:val="001629CB"/>
    <w:rsid w:val="001629D1"/>
    <w:rsid w:val="00162C28"/>
    <w:rsid w:val="00163379"/>
    <w:rsid w:val="0016372E"/>
    <w:rsid w:val="0016386C"/>
    <w:rsid w:val="00163D72"/>
    <w:rsid w:val="00163E70"/>
    <w:rsid w:val="0016441E"/>
    <w:rsid w:val="0016453F"/>
    <w:rsid w:val="00164A7B"/>
    <w:rsid w:val="00164F12"/>
    <w:rsid w:val="00164F30"/>
    <w:rsid w:val="00164F71"/>
    <w:rsid w:val="00164F99"/>
    <w:rsid w:val="0016503E"/>
    <w:rsid w:val="0016506B"/>
    <w:rsid w:val="001652BC"/>
    <w:rsid w:val="001652F1"/>
    <w:rsid w:val="00165311"/>
    <w:rsid w:val="00165444"/>
    <w:rsid w:val="00165C0C"/>
    <w:rsid w:val="00165C62"/>
    <w:rsid w:val="00165CC3"/>
    <w:rsid w:val="00165E96"/>
    <w:rsid w:val="0016603B"/>
    <w:rsid w:val="001660AF"/>
    <w:rsid w:val="00166322"/>
    <w:rsid w:val="00166520"/>
    <w:rsid w:val="0016657E"/>
    <w:rsid w:val="00166643"/>
    <w:rsid w:val="00166716"/>
    <w:rsid w:val="001667DA"/>
    <w:rsid w:val="00166912"/>
    <w:rsid w:val="00166AEA"/>
    <w:rsid w:val="00166CEF"/>
    <w:rsid w:val="00166D14"/>
    <w:rsid w:val="00167180"/>
    <w:rsid w:val="001672BF"/>
    <w:rsid w:val="00167581"/>
    <w:rsid w:val="0016773E"/>
    <w:rsid w:val="00167D03"/>
    <w:rsid w:val="00167EAC"/>
    <w:rsid w:val="00167F1E"/>
    <w:rsid w:val="001700BC"/>
    <w:rsid w:val="0017026F"/>
    <w:rsid w:val="0017047E"/>
    <w:rsid w:val="001705E7"/>
    <w:rsid w:val="00170C38"/>
    <w:rsid w:val="00170D60"/>
    <w:rsid w:val="001711DF"/>
    <w:rsid w:val="001713D1"/>
    <w:rsid w:val="001716AD"/>
    <w:rsid w:val="0017177F"/>
    <w:rsid w:val="00171784"/>
    <w:rsid w:val="001718C9"/>
    <w:rsid w:val="00171963"/>
    <w:rsid w:val="001719A0"/>
    <w:rsid w:val="001719B8"/>
    <w:rsid w:val="00171C62"/>
    <w:rsid w:val="00171E21"/>
    <w:rsid w:val="00171E8E"/>
    <w:rsid w:val="00172126"/>
    <w:rsid w:val="00172235"/>
    <w:rsid w:val="001722F2"/>
    <w:rsid w:val="001723FE"/>
    <w:rsid w:val="001727E9"/>
    <w:rsid w:val="00172872"/>
    <w:rsid w:val="00172ABB"/>
    <w:rsid w:val="00172B05"/>
    <w:rsid w:val="00172BEC"/>
    <w:rsid w:val="00172D38"/>
    <w:rsid w:val="00172EAD"/>
    <w:rsid w:val="00173243"/>
    <w:rsid w:val="0017351F"/>
    <w:rsid w:val="001736FF"/>
    <w:rsid w:val="00173A07"/>
    <w:rsid w:val="00173A94"/>
    <w:rsid w:val="00173F4A"/>
    <w:rsid w:val="00173FD8"/>
    <w:rsid w:val="00174607"/>
    <w:rsid w:val="00174876"/>
    <w:rsid w:val="00174880"/>
    <w:rsid w:val="0017498D"/>
    <w:rsid w:val="00174AE4"/>
    <w:rsid w:val="00174D34"/>
    <w:rsid w:val="00174D4D"/>
    <w:rsid w:val="00174DA4"/>
    <w:rsid w:val="00174E3D"/>
    <w:rsid w:val="0017502D"/>
    <w:rsid w:val="0017518F"/>
    <w:rsid w:val="00175369"/>
    <w:rsid w:val="00175486"/>
    <w:rsid w:val="00175C44"/>
    <w:rsid w:val="00175DC0"/>
    <w:rsid w:val="00175DEE"/>
    <w:rsid w:val="00176099"/>
    <w:rsid w:val="001760C3"/>
    <w:rsid w:val="00176209"/>
    <w:rsid w:val="0017646C"/>
    <w:rsid w:val="001767B8"/>
    <w:rsid w:val="0017688A"/>
    <w:rsid w:val="00176959"/>
    <w:rsid w:val="00176D40"/>
    <w:rsid w:val="001771B2"/>
    <w:rsid w:val="001772EA"/>
    <w:rsid w:val="001773FA"/>
    <w:rsid w:val="00177737"/>
    <w:rsid w:val="001778EC"/>
    <w:rsid w:val="00177AF2"/>
    <w:rsid w:val="00177C76"/>
    <w:rsid w:val="00177D9C"/>
    <w:rsid w:val="00177FFA"/>
    <w:rsid w:val="00180575"/>
    <w:rsid w:val="001806C5"/>
    <w:rsid w:val="001808A7"/>
    <w:rsid w:val="00180EFA"/>
    <w:rsid w:val="001813DF"/>
    <w:rsid w:val="00181418"/>
    <w:rsid w:val="001814B3"/>
    <w:rsid w:val="001817E5"/>
    <w:rsid w:val="00181AC9"/>
    <w:rsid w:val="0018204A"/>
    <w:rsid w:val="00182078"/>
    <w:rsid w:val="00182336"/>
    <w:rsid w:val="001823D1"/>
    <w:rsid w:val="00182A68"/>
    <w:rsid w:val="00182AA0"/>
    <w:rsid w:val="00182B5F"/>
    <w:rsid w:val="00182F10"/>
    <w:rsid w:val="0018314A"/>
    <w:rsid w:val="001832DE"/>
    <w:rsid w:val="00183383"/>
    <w:rsid w:val="00183443"/>
    <w:rsid w:val="0018358C"/>
    <w:rsid w:val="001835FD"/>
    <w:rsid w:val="0018381F"/>
    <w:rsid w:val="00183821"/>
    <w:rsid w:val="00183B64"/>
    <w:rsid w:val="00183DD9"/>
    <w:rsid w:val="00183E86"/>
    <w:rsid w:val="00183FAE"/>
    <w:rsid w:val="00184035"/>
    <w:rsid w:val="001846EB"/>
    <w:rsid w:val="001847E4"/>
    <w:rsid w:val="001848B0"/>
    <w:rsid w:val="00184A00"/>
    <w:rsid w:val="00184FA6"/>
    <w:rsid w:val="00184FCC"/>
    <w:rsid w:val="00185063"/>
    <w:rsid w:val="001851D8"/>
    <w:rsid w:val="001857DF"/>
    <w:rsid w:val="00185953"/>
    <w:rsid w:val="00185A7C"/>
    <w:rsid w:val="00185D72"/>
    <w:rsid w:val="00185EDD"/>
    <w:rsid w:val="001860BE"/>
    <w:rsid w:val="00186172"/>
    <w:rsid w:val="00186278"/>
    <w:rsid w:val="00186303"/>
    <w:rsid w:val="0018631C"/>
    <w:rsid w:val="0018647E"/>
    <w:rsid w:val="001869B3"/>
    <w:rsid w:val="00186EF6"/>
    <w:rsid w:val="00186FFF"/>
    <w:rsid w:val="001870A3"/>
    <w:rsid w:val="00187359"/>
    <w:rsid w:val="001873A7"/>
    <w:rsid w:val="001875CF"/>
    <w:rsid w:val="001877F5"/>
    <w:rsid w:val="0018795A"/>
    <w:rsid w:val="00187A3A"/>
    <w:rsid w:val="00187AC2"/>
    <w:rsid w:val="00187BD1"/>
    <w:rsid w:val="00187CF1"/>
    <w:rsid w:val="0019001C"/>
    <w:rsid w:val="00190263"/>
    <w:rsid w:val="00190407"/>
    <w:rsid w:val="0019056C"/>
    <w:rsid w:val="00190844"/>
    <w:rsid w:val="00190852"/>
    <w:rsid w:val="001908C6"/>
    <w:rsid w:val="001908EE"/>
    <w:rsid w:val="00190B04"/>
    <w:rsid w:val="00190B35"/>
    <w:rsid w:val="00190CCE"/>
    <w:rsid w:val="00190E0D"/>
    <w:rsid w:val="00191337"/>
    <w:rsid w:val="00191392"/>
    <w:rsid w:val="00191428"/>
    <w:rsid w:val="00191493"/>
    <w:rsid w:val="001915CF"/>
    <w:rsid w:val="00191686"/>
    <w:rsid w:val="0019180E"/>
    <w:rsid w:val="00191C7C"/>
    <w:rsid w:val="00191C96"/>
    <w:rsid w:val="00191D66"/>
    <w:rsid w:val="00191ED2"/>
    <w:rsid w:val="00192006"/>
    <w:rsid w:val="00192432"/>
    <w:rsid w:val="001924B0"/>
    <w:rsid w:val="001924DF"/>
    <w:rsid w:val="0019250C"/>
    <w:rsid w:val="001925A6"/>
    <w:rsid w:val="001925C6"/>
    <w:rsid w:val="001926E9"/>
    <w:rsid w:val="00192CCB"/>
    <w:rsid w:val="00192E15"/>
    <w:rsid w:val="001932A2"/>
    <w:rsid w:val="001935AB"/>
    <w:rsid w:val="0019372E"/>
    <w:rsid w:val="00193A59"/>
    <w:rsid w:val="00193C69"/>
    <w:rsid w:val="00193CF7"/>
    <w:rsid w:val="00193DEE"/>
    <w:rsid w:val="00193EB2"/>
    <w:rsid w:val="00193EE6"/>
    <w:rsid w:val="00194291"/>
    <w:rsid w:val="00194444"/>
    <w:rsid w:val="001944A4"/>
    <w:rsid w:val="001947E1"/>
    <w:rsid w:val="00194B05"/>
    <w:rsid w:val="00194FDB"/>
    <w:rsid w:val="0019513D"/>
    <w:rsid w:val="001952FA"/>
    <w:rsid w:val="00195724"/>
    <w:rsid w:val="001957D6"/>
    <w:rsid w:val="00195801"/>
    <w:rsid w:val="00195AB9"/>
    <w:rsid w:val="00195B08"/>
    <w:rsid w:val="00195B48"/>
    <w:rsid w:val="00195C79"/>
    <w:rsid w:val="00195CD0"/>
    <w:rsid w:val="00195DC4"/>
    <w:rsid w:val="00195E73"/>
    <w:rsid w:val="00195EAA"/>
    <w:rsid w:val="001960CB"/>
    <w:rsid w:val="001960E0"/>
    <w:rsid w:val="00196166"/>
    <w:rsid w:val="001961FD"/>
    <w:rsid w:val="001962E4"/>
    <w:rsid w:val="001964FF"/>
    <w:rsid w:val="0019681A"/>
    <w:rsid w:val="001968EE"/>
    <w:rsid w:val="001969D2"/>
    <w:rsid w:val="00196C87"/>
    <w:rsid w:val="00197079"/>
    <w:rsid w:val="0019783A"/>
    <w:rsid w:val="00197B88"/>
    <w:rsid w:val="00197D43"/>
    <w:rsid w:val="00197EEE"/>
    <w:rsid w:val="00197FAB"/>
    <w:rsid w:val="00197FC2"/>
    <w:rsid w:val="001A0073"/>
    <w:rsid w:val="001A04C4"/>
    <w:rsid w:val="001A0534"/>
    <w:rsid w:val="001A058D"/>
    <w:rsid w:val="001A0601"/>
    <w:rsid w:val="001A095C"/>
    <w:rsid w:val="001A0DC7"/>
    <w:rsid w:val="001A0DEC"/>
    <w:rsid w:val="001A0E3A"/>
    <w:rsid w:val="001A108D"/>
    <w:rsid w:val="001A1102"/>
    <w:rsid w:val="001A124B"/>
    <w:rsid w:val="001A145F"/>
    <w:rsid w:val="001A1705"/>
    <w:rsid w:val="001A1AF3"/>
    <w:rsid w:val="001A1C8F"/>
    <w:rsid w:val="001A1D37"/>
    <w:rsid w:val="001A1E53"/>
    <w:rsid w:val="001A21CF"/>
    <w:rsid w:val="001A2332"/>
    <w:rsid w:val="001A234E"/>
    <w:rsid w:val="001A2642"/>
    <w:rsid w:val="001A2C09"/>
    <w:rsid w:val="001A2CD3"/>
    <w:rsid w:val="001A2E9E"/>
    <w:rsid w:val="001A2F94"/>
    <w:rsid w:val="001A3389"/>
    <w:rsid w:val="001A3528"/>
    <w:rsid w:val="001A3622"/>
    <w:rsid w:val="001A3840"/>
    <w:rsid w:val="001A3A51"/>
    <w:rsid w:val="001A3A8F"/>
    <w:rsid w:val="001A3C55"/>
    <w:rsid w:val="001A3CBF"/>
    <w:rsid w:val="001A3CFB"/>
    <w:rsid w:val="001A3D8A"/>
    <w:rsid w:val="001A3F07"/>
    <w:rsid w:val="001A3F74"/>
    <w:rsid w:val="001A41A4"/>
    <w:rsid w:val="001A469B"/>
    <w:rsid w:val="001A46DD"/>
    <w:rsid w:val="001A477B"/>
    <w:rsid w:val="001A479A"/>
    <w:rsid w:val="001A48BA"/>
    <w:rsid w:val="001A4CAC"/>
    <w:rsid w:val="001A4D14"/>
    <w:rsid w:val="001A4F9C"/>
    <w:rsid w:val="001A56DE"/>
    <w:rsid w:val="001A5755"/>
    <w:rsid w:val="001A5797"/>
    <w:rsid w:val="001A5850"/>
    <w:rsid w:val="001A5878"/>
    <w:rsid w:val="001A5927"/>
    <w:rsid w:val="001A5A62"/>
    <w:rsid w:val="001A5AB7"/>
    <w:rsid w:val="001A6044"/>
    <w:rsid w:val="001A61C4"/>
    <w:rsid w:val="001A627C"/>
    <w:rsid w:val="001A6668"/>
    <w:rsid w:val="001A694E"/>
    <w:rsid w:val="001A697E"/>
    <w:rsid w:val="001A6A80"/>
    <w:rsid w:val="001A7368"/>
    <w:rsid w:val="001A746B"/>
    <w:rsid w:val="001A7686"/>
    <w:rsid w:val="001A78E1"/>
    <w:rsid w:val="001A7979"/>
    <w:rsid w:val="001A7DB3"/>
    <w:rsid w:val="001A7E82"/>
    <w:rsid w:val="001B029B"/>
    <w:rsid w:val="001B037F"/>
    <w:rsid w:val="001B0ABC"/>
    <w:rsid w:val="001B0DE9"/>
    <w:rsid w:val="001B0E9B"/>
    <w:rsid w:val="001B12FE"/>
    <w:rsid w:val="001B1753"/>
    <w:rsid w:val="001B18F9"/>
    <w:rsid w:val="001B211D"/>
    <w:rsid w:val="001B249A"/>
    <w:rsid w:val="001B25B5"/>
    <w:rsid w:val="001B290E"/>
    <w:rsid w:val="001B298E"/>
    <w:rsid w:val="001B2A31"/>
    <w:rsid w:val="001B2B4F"/>
    <w:rsid w:val="001B2C38"/>
    <w:rsid w:val="001B2D62"/>
    <w:rsid w:val="001B31BE"/>
    <w:rsid w:val="001B35E3"/>
    <w:rsid w:val="001B37B5"/>
    <w:rsid w:val="001B3804"/>
    <w:rsid w:val="001B39DA"/>
    <w:rsid w:val="001B3A6C"/>
    <w:rsid w:val="001B3B33"/>
    <w:rsid w:val="001B3B92"/>
    <w:rsid w:val="001B3C1C"/>
    <w:rsid w:val="001B3E80"/>
    <w:rsid w:val="001B3F03"/>
    <w:rsid w:val="001B40F4"/>
    <w:rsid w:val="001B42EE"/>
    <w:rsid w:val="001B462B"/>
    <w:rsid w:val="001B465C"/>
    <w:rsid w:val="001B4820"/>
    <w:rsid w:val="001B4AD3"/>
    <w:rsid w:val="001B4D65"/>
    <w:rsid w:val="001B4E6C"/>
    <w:rsid w:val="001B5213"/>
    <w:rsid w:val="001B5418"/>
    <w:rsid w:val="001B56AB"/>
    <w:rsid w:val="001B575B"/>
    <w:rsid w:val="001B5779"/>
    <w:rsid w:val="001B5C83"/>
    <w:rsid w:val="001B5CEB"/>
    <w:rsid w:val="001B5E71"/>
    <w:rsid w:val="001B5EC3"/>
    <w:rsid w:val="001B6175"/>
    <w:rsid w:val="001B6266"/>
    <w:rsid w:val="001B675E"/>
    <w:rsid w:val="001B682C"/>
    <w:rsid w:val="001B6AE5"/>
    <w:rsid w:val="001B6AF6"/>
    <w:rsid w:val="001B6CF0"/>
    <w:rsid w:val="001B6DF3"/>
    <w:rsid w:val="001B6FD6"/>
    <w:rsid w:val="001B7050"/>
    <w:rsid w:val="001B710A"/>
    <w:rsid w:val="001B7121"/>
    <w:rsid w:val="001B72BD"/>
    <w:rsid w:val="001B75A8"/>
    <w:rsid w:val="001B7768"/>
    <w:rsid w:val="001B77F2"/>
    <w:rsid w:val="001B798A"/>
    <w:rsid w:val="001B7D43"/>
    <w:rsid w:val="001C096C"/>
    <w:rsid w:val="001C098D"/>
    <w:rsid w:val="001C0B08"/>
    <w:rsid w:val="001C0B18"/>
    <w:rsid w:val="001C0C7E"/>
    <w:rsid w:val="001C0EB8"/>
    <w:rsid w:val="001C0EC5"/>
    <w:rsid w:val="001C0FFD"/>
    <w:rsid w:val="001C16E7"/>
    <w:rsid w:val="001C1BB7"/>
    <w:rsid w:val="001C1C37"/>
    <w:rsid w:val="001C1CE3"/>
    <w:rsid w:val="001C1CF6"/>
    <w:rsid w:val="001C1D2B"/>
    <w:rsid w:val="001C1EA2"/>
    <w:rsid w:val="001C1FED"/>
    <w:rsid w:val="001C202A"/>
    <w:rsid w:val="001C2171"/>
    <w:rsid w:val="001C2226"/>
    <w:rsid w:val="001C2523"/>
    <w:rsid w:val="001C2564"/>
    <w:rsid w:val="001C2995"/>
    <w:rsid w:val="001C2CC4"/>
    <w:rsid w:val="001C2DB1"/>
    <w:rsid w:val="001C2E87"/>
    <w:rsid w:val="001C3033"/>
    <w:rsid w:val="001C305F"/>
    <w:rsid w:val="001C352C"/>
    <w:rsid w:val="001C36E3"/>
    <w:rsid w:val="001C3720"/>
    <w:rsid w:val="001C39D4"/>
    <w:rsid w:val="001C3A1A"/>
    <w:rsid w:val="001C3B07"/>
    <w:rsid w:val="001C3CDB"/>
    <w:rsid w:val="001C3D9E"/>
    <w:rsid w:val="001C3E76"/>
    <w:rsid w:val="001C3E8B"/>
    <w:rsid w:val="001C3EF1"/>
    <w:rsid w:val="001C458D"/>
    <w:rsid w:val="001C45E1"/>
    <w:rsid w:val="001C467C"/>
    <w:rsid w:val="001C4B8E"/>
    <w:rsid w:val="001C4CB4"/>
    <w:rsid w:val="001C4D9D"/>
    <w:rsid w:val="001C567B"/>
    <w:rsid w:val="001C575B"/>
    <w:rsid w:val="001C5812"/>
    <w:rsid w:val="001C5CD0"/>
    <w:rsid w:val="001C5CF8"/>
    <w:rsid w:val="001C5E61"/>
    <w:rsid w:val="001C5FEC"/>
    <w:rsid w:val="001C6015"/>
    <w:rsid w:val="001C626C"/>
    <w:rsid w:val="001C62D2"/>
    <w:rsid w:val="001C68CF"/>
    <w:rsid w:val="001C6AB8"/>
    <w:rsid w:val="001C6AC4"/>
    <w:rsid w:val="001C6D9A"/>
    <w:rsid w:val="001C6EAF"/>
    <w:rsid w:val="001C6F5A"/>
    <w:rsid w:val="001C6F74"/>
    <w:rsid w:val="001C7177"/>
    <w:rsid w:val="001C719E"/>
    <w:rsid w:val="001C7290"/>
    <w:rsid w:val="001C74CB"/>
    <w:rsid w:val="001C7656"/>
    <w:rsid w:val="001C77B6"/>
    <w:rsid w:val="001C77EF"/>
    <w:rsid w:val="001C77F4"/>
    <w:rsid w:val="001C7834"/>
    <w:rsid w:val="001C783C"/>
    <w:rsid w:val="001D048B"/>
    <w:rsid w:val="001D0A00"/>
    <w:rsid w:val="001D0AFB"/>
    <w:rsid w:val="001D0B81"/>
    <w:rsid w:val="001D0C96"/>
    <w:rsid w:val="001D1052"/>
    <w:rsid w:val="001D1247"/>
    <w:rsid w:val="001D1261"/>
    <w:rsid w:val="001D12EC"/>
    <w:rsid w:val="001D1379"/>
    <w:rsid w:val="001D14C1"/>
    <w:rsid w:val="001D17B2"/>
    <w:rsid w:val="001D1964"/>
    <w:rsid w:val="001D1ECB"/>
    <w:rsid w:val="001D1EFB"/>
    <w:rsid w:val="001D1F7D"/>
    <w:rsid w:val="001D2303"/>
    <w:rsid w:val="001D2394"/>
    <w:rsid w:val="001D2515"/>
    <w:rsid w:val="001D274A"/>
    <w:rsid w:val="001D2897"/>
    <w:rsid w:val="001D2C42"/>
    <w:rsid w:val="001D2E72"/>
    <w:rsid w:val="001D2FE5"/>
    <w:rsid w:val="001D3073"/>
    <w:rsid w:val="001D3196"/>
    <w:rsid w:val="001D372D"/>
    <w:rsid w:val="001D387F"/>
    <w:rsid w:val="001D3EAD"/>
    <w:rsid w:val="001D45F9"/>
    <w:rsid w:val="001D48C8"/>
    <w:rsid w:val="001D4999"/>
    <w:rsid w:val="001D4D9E"/>
    <w:rsid w:val="001D4FD3"/>
    <w:rsid w:val="001D50DF"/>
    <w:rsid w:val="001D51FC"/>
    <w:rsid w:val="001D5765"/>
    <w:rsid w:val="001D5A3F"/>
    <w:rsid w:val="001D5B7D"/>
    <w:rsid w:val="001D6012"/>
    <w:rsid w:val="001D6026"/>
    <w:rsid w:val="001D632C"/>
    <w:rsid w:val="001D66A2"/>
    <w:rsid w:val="001D68DE"/>
    <w:rsid w:val="001D698A"/>
    <w:rsid w:val="001D6ADB"/>
    <w:rsid w:val="001D6D19"/>
    <w:rsid w:val="001D6E94"/>
    <w:rsid w:val="001D7710"/>
    <w:rsid w:val="001D783E"/>
    <w:rsid w:val="001D796E"/>
    <w:rsid w:val="001D7B47"/>
    <w:rsid w:val="001D7BA9"/>
    <w:rsid w:val="001D7C0E"/>
    <w:rsid w:val="001D7F71"/>
    <w:rsid w:val="001D7F91"/>
    <w:rsid w:val="001E0147"/>
    <w:rsid w:val="001E0336"/>
    <w:rsid w:val="001E0579"/>
    <w:rsid w:val="001E0A67"/>
    <w:rsid w:val="001E0CBB"/>
    <w:rsid w:val="001E0CEF"/>
    <w:rsid w:val="001E0DAC"/>
    <w:rsid w:val="001E0EF2"/>
    <w:rsid w:val="001E0F6E"/>
    <w:rsid w:val="001E0FA7"/>
    <w:rsid w:val="001E10AC"/>
    <w:rsid w:val="001E11AF"/>
    <w:rsid w:val="001E13B6"/>
    <w:rsid w:val="001E1453"/>
    <w:rsid w:val="001E1713"/>
    <w:rsid w:val="001E1878"/>
    <w:rsid w:val="001E19CD"/>
    <w:rsid w:val="001E1B0A"/>
    <w:rsid w:val="001E1E0A"/>
    <w:rsid w:val="001E1E10"/>
    <w:rsid w:val="001E2103"/>
    <w:rsid w:val="001E2170"/>
    <w:rsid w:val="001E22BA"/>
    <w:rsid w:val="001E23A7"/>
    <w:rsid w:val="001E23C1"/>
    <w:rsid w:val="001E23EA"/>
    <w:rsid w:val="001E2526"/>
    <w:rsid w:val="001E2691"/>
    <w:rsid w:val="001E294F"/>
    <w:rsid w:val="001E29E3"/>
    <w:rsid w:val="001E2B98"/>
    <w:rsid w:val="001E2C0B"/>
    <w:rsid w:val="001E2DC2"/>
    <w:rsid w:val="001E2F18"/>
    <w:rsid w:val="001E2F68"/>
    <w:rsid w:val="001E2F9F"/>
    <w:rsid w:val="001E3281"/>
    <w:rsid w:val="001E33D2"/>
    <w:rsid w:val="001E3438"/>
    <w:rsid w:val="001E34C8"/>
    <w:rsid w:val="001E3510"/>
    <w:rsid w:val="001E378B"/>
    <w:rsid w:val="001E399B"/>
    <w:rsid w:val="001E3CBA"/>
    <w:rsid w:val="001E3D03"/>
    <w:rsid w:val="001E3D38"/>
    <w:rsid w:val="001E4287"/>
    <w:rsid w:val="001E4603"/>
    <w:rsid w:val="001E4A09"/>
    <w:rsid w:val="001E4B08"/>
    <w:rsid w:val="001E4B34"/>
    <w:rsid w:val="001E4BE3"/>
    <w:rsid w:val="001E51B3"/>
    <w:rsid w:val="001E5362"/>
    <w:rsid w:val="001E5370"/>
    <w:rsid w:val="001E53C3"/>
    <w:rsid w:val="001E576D"/>
    <w:rsid w:val="001E590F"/>
    <w:rsid w:val="001E5954"/>
    <w:rsid w:val="001E5A8A"/>
    <w:rsid w:val="001E5A9A"/>
    <w:rsid w:val="001E630F"/>
    <w:rsid w:val="001E644E"/>
    <w:rsid w:val="001E64C2"/>
    <w:rsid w:val="001E66D7"/>
    <w:rsid w:val="001E6704"/>
    <w:rsid w:val="001E686A"/>
    <w:rsid w:val="001E6A2F"/>
    <w:rsid w:val="001E6C0E"/>
    <w:rsid w:val="001E6CA7"/>
    <w:rsid w:val="001E6E22"/>
    <w:rsid w:val="001E7036"/>
    <w:rsid w:val="001E71B9"/>
    <w:rsid w:val="001E761E"/>
    <w:rsid w:val="001E77C5"/>
    <w:rsid w:val="001E7D1F"/>
    <w:rsid w:val="001E7D96"/>
    <w:rsid w:val="001F019B"/>
    <w:rsid w:val="001F023C"/>
    <w:rsid w:val="001F0382"/>
    <w:rsid w:val="001F03CB"/>
    <w:rsid w:val="001F04B0"/>
    <w:rsid w:val="001F05BC"/>
    <w:rsid w:val="001F0745"/>
    <w:rsid w:val="001F0906"/>
    <w:rsid w:val="001F0B37"/>
    <w:rsid w:val="001F0D59"/>
    <w:rsid w:val="001F0E31"/>
    <w:rsid w:val="001F0F1A"/>
    <w:rsid w:val="001F11C7"/>
    <w:rsid w:val="001F11D4"/>
    <w:rsid w:val="001F1358"/>
    <w:rsid w:val="001F1474"/>
    <w:rsid w:val="001F15C1"/>
    <w:rsid w:val="001F18A8"/>
    <w:rsid w:val="001F1C1D"/>
    <w:rsid w:val="001F1E92"/>
    <w:rsid w:val="001F209D"/>
    <w:rsid w:val="001F24A8"/>
    <w:rsid w:val="001F24D8"/>
    <w:rsid w:val="001F2607"/>
    <w:rsid w:val="001F2883"/>
    <w:rsid w:val="001F2A8A"/>
    <w:rsid w:val="001F2B5E"/>
    <w:rsid w:val="001F2D33"/>
    <w:rsid w:val="001F2E82"/>
    <w:rsid w:val="001F31B0"/>
    <w:rsid w:val="001F323F"/>
    <w:rsid w:val="001F327F"/>
    <w:rsid w:val="001F33D1"/>
    <w:rsid w:val="001F34AD"/>
    <w:rsid w:val="001F3772"/>
    <w:rsid w:val="001F38F6"/>
    <w:rsid w:val="001F3CD5"/>
    <w:rsid w:val="001F3F55"/>
    <w:rsid w:val="001F47ED"/>
    <w:rsid w:val="001F490F"/>
    <w:rsid w:val="001F4B2F"/>
    <w:rsid w:val="001F4F48"/>
    <w:rsid w:val="001F5098"/>
    <w:rsid w:val="001F5228"/>
    <w:rsid w:val="001F5266"/>
    <w:rsid w:val="001F54EA"/>
    <w:rsid w:val="001F55FA"/>
    <w:rsid w:val="001F597C"/>
    <w:rsid w:val="001F5C96"/>
    <w:rsid w:val="001F5D08"/>
    <w:rsid w:val="001F5D18"/>
    <w:rsid w:val="001F5D6B"/>
    <w:rsid w:val="001F5D88"/>
    <w:rsid w:val="001F5E4F"/>
    <w:rsid w:val="001F5FEE"/>
    <w:rsid w:val="001F60B4"/>
    <w:rsid w:val="001F6299"/>
    <w:rsid w:val="001F63A0"/>
    <w:rsid w:val="001F65BC"/>
    <w:rsid w:val="001F666C"/>
    <w:rsid w:val="001F6692"/>
    <w:rsid w:val="001F6999"/>
    <w:rsid w:val="001F6A8D"/>
    <w:rsid w:val="001F6D09"/>
    <w:rsid w:val="001F6E5D"/>
    <w:rsid w:val="001F6E97"/>
    <w:rsid w:val="001F6EB3"/>
    <w:rsid w:val="001F7677"/>
    <w:rsid w:val="001F7704"/>
    <w:rsid w:val="001F7B47"/>
    <w:rsid w:val="001F7C13"/>
    <w:rsid w:val="001F7D70"/>
    <w:rsid w:val="002000ED"/>
    <w:rsid w:val="002000F5"/>
    <w:rsid w:val="002001CA"/>
    <w:rsid w:val="00200E8F"/>
    <w:rsid w:val="002010AF"/>
    <w:rsid w:val="00201225"/>
    <w:rsid w:val="002012F1"/>
    <w:rsid w:val="00201392"/>
    <w:rsid w:val="0020165D"/>
    <w:rsid w:val="00201746"/>
    <w:rsid w:val="002017B2"/>
    <w:rsid w:val="00201BCB"/>
    <w:rsid w:val="00201CC8"/>
    <w:rsid w:val="00201D2A"/>
    <w:rsid w:val="00202080"/>
    <w:rsid w:val="002021F6"/>
    <w:rsid w:val="0020265C"/>
    <w:rsid w:val="00203201"/>
    <w:rsid w:val="00203415"/>
    <w:rsid w:val="00203616"/>
    <w:rsid w:val="00203777"/>
    <w:rsid w:val="002038E4"/>
    <w:rsid w:val="00203A78"/>
    <w:rsid w:val="002044E8"/>
    <w:rsid w:val="002048C2"/>
    <w:rsid w:val="002051E8"/>
    <w:rsid w:val="002054F6"/>
    <w:rsid w:val="00205662"/>
    <w:rsid w:val="00205947"/>
    <w:rsid w:val="00205A89"/>
    <w:rsid w:val="00205E34"/>
    <w:rsid w:val="002063CB"/>
    <w:rsid w:val="002067B0"/>
    <w:rsid w:val="002069B1"/>
    <w:rsid w:val="00206E1B"/>
    <w:rsid w:val="00206EFE"/>
    <w:rsid w:val="002072A9"/>
    <w:rsid w:val="002073BD"/>
    <w:rsid w:val="002076E8"/>
    <w:rsid w:val="00207865"/>
    <w:rsid w:val="002079A1"/>
    <w:rsid w:val="00207B7E"/>
    <w:rsid w:val="00207C39"/>
    <w:rsid w:val="00207CE5"/>
    <w:rsid w:val="00207FD1"/>
    <w:rsid w:val="00210010"/>
    <w:rsid w:val="002109F1"/>
    <w:rsid w:val="00210CD5"/>
    <w:rsid w:val="00210D0D"/>
    <w:rsid w:val="0021114E"/>
    <w:rsid w:val="002112FD"/>
    <w:rsid w:val="00211C50"/>
    <w:rsid w:val="00211D18"/>
    <w:rsid w:val="00211DD8"/>
    <w:rsid w:val="0021214A"/>
    <w:rsid w:val="002121E4"/>
    <w:rsid w:val="0021227D"/>
    <w:rsid w:val="00212366"/>
    <w:rsid w:val="0021272F"/>
    <w:rsid w:val="002128CC"/>
    <w:rsid w:val="002128F7"/>
    <w:rsid w:val="002129AB"/>
    <w:rsid w:val="00212B2E"/>
    <w:rsid w:val="00212B33"/>
    <w:rsid w:val="00212BD6"/>
    <w:rsid w:val="00212EA8"/>
    <w:rsid w:val="00212FD6"/>
    <w:rsid w:val="00213067"/>
    <w:rsid w:val="002130CF"/>
    <w:rsid w:val="00213319"/>
    <w:rsid w:val="0021336D"/>
    <w:rsid w:val="00213B27"/>
    <w:rsid w:val="00213E03"/>
    <w:rsid w:val="00213FA0"/>
    <w:rsid w:val="00213FBD"/>
    <w:rsid w:val="002142DF"/>
    <w:rsid w:val="00214352"/>
    <w:rsid w:val="0021455B"/>
    <w:rsid w:val="002147D1"/>
    <w:rsid w:val="0021487E"/>
    <w:rsid w:val="00214A07"/>
    <w:rsid w:val="00214A4B"/>
    <w:rsid w:val="00214C1E"/>
    <w:rsid w:val="00214D96"/>
    <w:rsid w:val="002151E2"/>
    <w:rsid w:val="002153F5"/>
    <w:rsid w:val="00215D0E"/>
    <w:rsid w:val="00215F01"/>
    <w:rsid w:val="00216079"/>
    <w:rsid w:val="00216156"/>
    <w:rsid w:val="0021664F"/>
    <w:rsid w:val="00216B81"/>
    <w:rsid w:val="00217036"/>
    <w:rsid w:val="0021715E"/>
    <w:rsid w:val="00217500"/>
    <w:rsid w:val="002178B3"/>
    <w:rsid w:val="002178B5"/>
    <w:rsid w:val="002178D1"/>
    <w:rsid w:val="00217BE6"/>
    <w:rsid w:val="00217D5F"/>
    <w:rsid w:val="00217DFB"/>
    <w:rsid w:val="002200EF"/>
    <w:rsid w:val="002202E2"/>
    <w:rsid w:val="002204B5"/>
    <w:rsid w:val="00220583"/>
    <w:rsid w:val="00220834"/>
    <w:rsid w:val="00220C36"/>
    <w:rsid w:val="00220C98"/>
    <w:rsid w:val="0022103D"/>
    <w:rsid w:val="0022136A"/>
    <w:rsid w:val="0022164E"/>
    <w:rsid w:val="00221963"/>
    <w:rsid w:val="00221BB0"/>
    <w:rsid w:val="002221F1"/>
    <w:rsid w:val="0022232B"/>
    <w:rsid w:val="0022240B"/>
    <w:rsid w:val="002228FB"/>
    <w:rsid w:val="00222A84"/>
    <w:rsid w:val="00222A9B"/>
    <w:rsid w:val="00222D99"/>
    <w:rsid w:val="00222FB1"/>
    <w:rsid w:val="00223075"/>
    <w:rsid w:val="002231AC"/>
    <w:rsid w:val="002231D6"/>
    <w:rsid w:val="002232F6"/>
    <w:rsid w:val="00223742"/>
    <w:rsid w:val="0022374E"/>
    <w:rsid w:val="00223E0E"/>
    <w:rsid w:val="00223FD0"/>
    <w:rsid w:val="00223FE7"/>
    <w:rsid w:val="002241A9"/>
    <w:rsid w:val="00224211"/>
    <w:rsid w:val="0022461A"/>
    <w:rsid w:val="00224672"/>
    <w:rsid w:val="00224921"/>
    <w:rsid w:val="00224F00"/>
    <w:rsid w:val="00225359"/>
    <w:rsid w:val="002254D4"/>
    <w:rsid w:val="00225DB9"/>
    <w:rsid w:val="0022608F"/>
    <w:rsid w:val="002262F3"/>
    <w:rsid w:val="0022658A"/>
    <w:rsid w:val="00226815"/>
    <w:rsid w:val="00226ADC"/>
    <w:rsid w:val="00227077"/>
    <w:rsid w:val="002272B0"/>
    <w:rsid w:val="002272B2"/>
    <w:rsid w:val="002273BD"/>
    <w:rsid w:val="002276AD"/>
    <w:rsid w:val="00227790"/>
    <w:rsid w:val="002277F6"/>
    <w:rsid w:val="00227991"/>
    <w:rsid w:val="00227BC9"/>
    <w:rsid w:val="00227CB6"/>
    <w:rsid w:val="00227D27"/>
    <w:rsid w:val="00227F82"/>
    <w:rsid w:val="002300BF"/>
    <w:rsid w:val="0023034D"/>
    <w:rsid w:val="00230636"/>
    <w:rsid w:val="00230709"/>
    <w:rsid w:val="0023079B"/>
    <w:rsid w:val="002308B4"/>
    <w:rsid w:val="00230D4C"/>
    <w:rsid w:val="00231132"/>
    <w:rsid w:val="00231764"/>
    <w:rsid w:val="0023195F"/>
    <w:rsid w:val="00231A53"/>
    <w:rsid w:val="00231BF9"/>
    <w:rsid w:val="00231CB3"/>
    <w:rsid w:val="00231E21"/>
    <w:rsid w:val="0023221E"/>
    <w:rsid w:val="002328FB"/>
    <w:rsid w:val="0023290D"/>
    <w:rsid w:val="00232C97"/>
    <w:rsid w:val="00232CA6"/>
    <w:rsid w:val="00232D85"/>
    <w:rsid w:val="00232FA0"/>
    <w:rsid w:val="0023301E"/>
    <w:rsid w:val="00233080"/>
    <w:rsid w:val="00233095"/>
    <w:rsid w:val="00233355"/>
    <w:rsid w:val="002333DA"/>
    <w:rsid w:val="0023357E"/>
    <w:rsid w:val="0023398C"/>
    <w:rsid w:val="00233AAF"/>
    <w:rsid w:val="00233C04"/>
    <w:rsid w:val="00233FD0"/>
    <w:rsid w:val="00234058"/>
    <w:rsid w:val="002341C0"/>
    <w:rsid w:val="002344DF"/>
    <w:rsid w:val="00234510"/>
    <w:rsid w:val="002345FC"/>
    <w:rsid w:val="002349F8"/>
    <w:rsid w:val="00234D17"/>
    <w:rsid w:val="00234E5A"/>
    <w:rsid w:val="00234EA7"/>
    <w:rsid w:val="00234F2D"/>
    <w:rsid w:val="002351C7"/>
    <w:rsid w:val="0023533A"/>
    <w:rsid w:val="0023533F"/>
    <w:rsid w:val="00235638"/>
    <w:rsid w:val="00235895"/>
    <w:rsid w:val="002359B3"/>
    <w:rsid w:val="002359CD"/>
    <w:rsid w:val="00235C71"/>
    <w:rsid w:val="002364C9"/>
    <w:rsid w:val="00236A9E"/>
    <w:rsid w:val="00236DF3"/>
    <w:rsid w:val="00237208"/>
    <w:rsid w:val="0023758A"/>
    <w:rsid w:val="0023780B"/>
    <w:rsid w:val="00237897"/>
    <w:rsid w:val="002378E4"/>
    <w:rsid w:val="00237994"/>
    <w:rsid w:val="002379D1"/>
    <w:rsid w:val="00237D80"/>
    <w:rsid w:val="00240584"/>
    <w:rsid w:val="00240596"/>
    <w:rsid w:val="00240746"/>
    <w:rsid w:val="00240984"/>
    <w:rsid w:val="002409BE"/>
    <w:rsid w:val="00240AD6"/>
    <w:rsid w:val="00240D11"/>
    <w:rsid w:val="0024105F"/>
    <w:rsid w:val="00241141"/>
    <w:rsid w:val="00241454"/>
    <w:rsid w:val="0024149C"/>
    <w:rsid w:val="002414CB"/>
    <w:rsid w:val="0024171F"/>
    <w:rsid w:val="00241CEC"/>
    <w:rsid w:val="00241F5C"/>
    <w:rsid w:val="00242017"/>
    <w:rsid w:val="0024264A"/>
    <w:rsid w:val="00242683"/>
    <w:rsid w:val="00242820"/>
    <w:rsid w:val="002429EA"/>
    <w:rsid w:val="00242A17"/>
    <w:rsid w:val="00242DF7"/>
    <w:rsid w:val="0024306E"/>
    <w:rsid w:val="00243C18"/>
    <w:rsid w:val="00243CE5"/>
    <w:rsid w:val="00243D68"/>
    <w:rsid w:val="00243F5A"/>
    <w:rsid w:val="00243F88"/>
    <w:rsid w:val="00243FE8"/>
    <w:rsid w:val="00244173"/>
    <w:rsid w:val="002441A4"/>
    <w:rsid w:val="0024427B"/>
    <w:rsid w:val="00244527"/>
    <w:rsid w:val="002445B2"/>
    <w:rsid w:val="002446B9"/>
    <w:rsid w:val="00244824"/>
    <w:rsid w:val="00244959"/>
    <w:rsid w:val="00244B6C"/>
    <w:rsid w:val="00244DE8"/>
    <w:rsid w:val="00244F71"/>
    <w:rsid w:val="002450EF"/>
    <w:rsid w:val="002451FD"/>
    <w:rsid w:val="002452E1"/>
    <w:rsid w:val="002452F9"/>
    <w:rsid w:val="00245609"/>
    <w:rsid w:val="0024568D"/>
    <w:rsid w:val="002456FA"/>
    <w:rsid w:val="002457E2"/>
    <w:rsid w:val="00245F60"/>
    <w:rsid w:val="00246079"/>
    <w:rsid w:val="002461A2"/>
    <w:rsid w:val="0024629D"/>
    <w:rsid w:val="002465CE"/>
    <w:rsid w:val="002465F1"/>
    <w:rsid w:val="0024688A"/>
    <w:rsid w:val="00246A2B"/>
    <w:rsid w:val="00246BC5"/>
    <w:rsid w:val="00247251"/>
    <w:rsid w:val="002473FE"/>
    <w:rsid w:val="002476DF"/>
    <w:rsid w:val="0024789A"/>
    <w:rsid w:val="00247B5F"/>
    <w:rsid w:val="00247E58"/>
    <w:rsid w:val="002500B4"/>
    <w:rsid w:val="0025056F"/>
    <w:rsid w:val="002506D8"/>
    <w:rsid w:val="0025072B"/>
    <w:rsid w:val="00250A8C"/>
    <w:rsid w:val="00250C6D"/>
    <w:rsid w:val="00250C78"/>
    <w:rsid w:val="00250DF6"/>
    <w:rsid w:val="00250E13"/>
    <w:rsid w:val="00251317"/>
    <w:rsid w:val="00251335"/>
    <w:rsid w:val="00251342"/>
    <w:rsid w:val="00251464"/>
    <w:rsid w:val="002516A0"/>
    <w:rsid w:val="002516F2"/>
    <w:rsid w:val="0025184D"/>
    <w:rsid w:val="00251AE7"/>
    <w:rsid w:val="00251F49"/>
    <w:rsid w:val="00251F52"/>
    <w:rsid w:val="002520C6"/>
    <w:rsid w:val="0025210B"/>
    <w:rsid w:val="00252661"/>
    <w:rsid w:val="0025298D"/>
    <w:rsid w:val="00252ACB"/>
    <w:rsid w:val="00252CF4"/>
    <w:rsid w:val="00252E94"/>
    <w:rsid w:val="00252F18"/>
    <w:rsid w:val="00252F76"/>
    <w:rsid w:val="0025305E"/>
    <w:rsid w:val="00253070"/>
    <w:rsid w:val="00253175"/>
    <w:rsid w:val="0025367C"/>
    <w:rsid w:val="00253701"/>
    <w:rsid w:val="0025378C"/>
    <w:rsid w:val="002537F1"/>
    <w:rsid w:val="00253AD2"/>
    <w:rsid w:val="00253C3C"/>
    <w:rsid w:val="00253C42"/>
    <w:rsid w:val="00253FC0"/>
    <w:rsid w:val="00253FF8"/>
    <w:rsid w:val="0025440F"/>
    <w:rsid w:val="0025487D"/>
    <w:rsid w:val="00254930"/>
    <w:rsid w:val="002555A1"/>
    <w:rsid w:val="002555CF"/>
    <w:rsid w:val="00255852"/>
    <w:rsid w:val="00255A7B"/>
    <w:rsid w:val="00255BBE"/>
    <w:rsid w:val="00256205"/>
    <w:rsid w:val="002562B6"/>
    <w:rsid w:val="002562F4"/>
    <w:rsid w:val="00256317"/>
    <w:rsid w:val="0025648F"/>
    <w:rsid w:val="002564DD"/>
    <w:rsid w:val="0025654A"/>
    <w:rsid w:val="0025695E"/>
    <w:rsid w:val="00256B96"/>
    <w:rsid w:val="00256C91"/>
    <w:rsid w:val="0025733E"/>
    <w:rsid w:val="0025783D"/>
    <w:rsid w:val="002578F2"/>
    <w:rsid w:val="00257DCC"/>
    <w:rsid w:val="00257E4A"/>
    <w:rsid w:val="00257F33"/>
    <w:rsid w:val="00257FD9"/>
    <w:rsid w:val="00260034"/>
    <w:rsid w:val="002600AB"/>
    <w:rsid w:val="002600B3"/>
    <w:rsid w:val="0026015F"/>
    <w:rsid w:val="00260547"/>
    <w:rsid w:val="002609D1"/>
    <w:rsid w:val="002609E6"/>
    <w:rsid w:val="00260A42"/>
    <w:rsid w:val="00260FDF"/>
    <w:rsid w:val="002614A3"/>
    <w:rsid w:val="0026166B"/>
    <w:rsid w:val="0026170F"/>
    <w:rsid w:val="002617F6"/>
    <w:rsid w:val="00261D7B"/>
    <w:rsid w:val="002622CE"/>
    <w:rsid w:val="00262610"/>
    <w:rsid w:val="00262825"/>
    <w:rsid w:val="002628D8"/>
    <w:rsid w:val="00262B49"/>
    <w:rsid w:val="00262ED4"/>
    <w:rsid w:val="0026304C"/>
    <w:rsid w:val="0026333E"/>
    <w:rsid w:val="00263394"/>
    <w:rsid w:val="00263CDF"/>
    <w:rsid w:val="00263E4E"/>
    <w:rsid w:val="00263F03"/>
    <w:rsid w:val="002645F5"/>
    <w:rsid w:val="0026478F"/>
    <w:rsid w:val="00264868"/>
    <w:rsid w:val="00264C43"/>
    <w:rsid w:val="00264C9E"/>
    <w:rsid w:val="00264F0B"/>
    <w:rsid w:val="00264F7B"/>
    <w:rsid w:val="00265264"/>
    <w:rsid w:val="00265308"/>
    <w:rsid w:val="002653CC"/>
    <w:rsid w:val="00265545"/>
    <w:rsid w:val="002655E5"/>
    <w:rsid w:val="00265AA2"/>
    <w:rsid w:val="00265B09"/>
    <w:rsid w:val="00265F34"/>
    <w:rsid w:val="00266444"/>
    <w:rsid w:val="00266501"/>
    <w:rsid w:val="0026698C"/>
    <w:rsid w:val="00266B34"/>
    <w:rsid w:val="00266B47"/>
    <w:rsid w:val="00266BE9"/>
    <w:rsid w:val="00266D47"/>
    <w:rsid w:val="00266D66"/>
    <w:rsid w:val="00266E14"/>
    <w:rsid w:val="00266EBE"/>
    <w:rsid w:val="002670FE"/>
    <w:rsid w:val="002672AB"/>
    <w:rsid w:val="00267360"/>
    <w:rsid w:val="0026769F"/>
    <w:rsid w:val="002676BB"/>
    <w:rsid w:val="002677B1"/>
    <w:rsid w:val="002677EA"/>
    <w:rsid w:val="00267897"/>
    <w:rsid w:val="002678B2"/>
    <w:rsid w:val="00267A02"/>
    <w:rsid w:val="00267A0D"/>
    <w:rsid w:val="00267B5D"/>
    <w:rsid w:val="00267E0F"/>
    <w:rsid w:val="00267F24"/>
    <w:rsid w:val="00267FAA"/>
    <w:rsid w:val="00270179"/>
    <w:rsid w:val="002702B6"/>
    <w:rsid w:val="002702D5"/>
    <w:rsid w:val="0027034F"/>
    <w:rsid w:val="00270667"/>
    <w:rsid w:val="0027066B"/>
    <w:rsid w:val="0027098E"/>
    <w:rsid w:val="00270B37"/>
    <w:rsid w:val="00270BE2"/>
    <w:rsid w:val="00270C10"/>
    <w:rsid w:val="00270D71"/>
    <w:rsid w:val="00270EEA"/>
    <w:rsid w:val="00270F01"/>
    <w:rsid w:val="0027104D"/>
    <w:rsid w:val="0027105F"/>
    <w:rsid w:val="00271331"/>
    <w:rsid w:val="00271357"/>
    <w:rsid w:val="002714B0"/>
    <w:rsid w:val="0027151F"/>
    <w:rsid w:val="00271862"/>
    <w:rsid w:val="002718B7"/>
    <w:rsid w:val="002718BE"/>
    <w:rsid w:val="00271982"/>
    <w:rsid w:val="00271CD9"/>
    <w:rsid w:val="00271D6B"/>
    <w:rsid w:val="00271E41"/>
    <w:rsid w:val="0027235A"/>
    <w:rsid w:val="002724E2"/>
    <w:rsid w:val="00272B59"/>
    <w:rsid w:val="00272C7E"/>
    <w:rsid w:val="00272D59"/>
    <w:rsid w:val="00272F03"/>
    <w:rsid w:val="00272F4D"/>
    <w:rsid w:val="00273031"/>
    <w:rsid w:val="002731EE"/>
    <w:rsid w:val="0027337B"/>
    <w:rsid w:val="0027338F"/>
    <w:rsid w:val="002735D7"/>
    <w:rsid w:val="0027387D"/>
    <w:rsid w:val="002739E3"/>
    <w:rsid w:val="00273A45"/>
    <w:rsid w:val="00273CA5"/>
    <w:rsid w:val="00273D9D"/>
    <w:rsid w:val="00273E29"/>
    <w:rsid w:val="00273E50"/>
    <w:rsid w:val="00273F65"/>
    <w:rsid w:val="00273FEB"/>
    <w:rsid w:val="0027443E"/>
    <w:rsid w:val="0027484B"/>
    <w:rsid w:val="00274BC2"/>
    <w:rsid w:val="002750B3"/>
    <w:rsid w:val="00275490"/>
    <w:rsid w:val="0027574E"/>
    <w:rsid w:val="002759A7"/>
    <w:rsid w:val="00275B7B"/>
    <w:rsid w:val="00275C6F"/>
    <w:rsid w:val="00275EB2"/>
    <w:rsid w:val="0027610C"/>
    <w:rsid w:val="002761B0"/>
    <w:rsid w:val="002764D2"/>
    <w:rsid w:val="00276544"/>
    <w:rsid w:val="00276898"/>
    <w:rsid w:val="00276A94"/>
    <w:rsid w:val="0027702F"/>
    <w:rsid w:val="002770FB"/>
    <w:rsid w:val="00277340"/>
    <w:rsid w:val="002775DA"/>
    <w:rsid w:val="002779AF"/>
    <w:rsid w:val="00277ABE"/>
    <w:rsid w:val="00277E1B"/>
    <w:rsid w:val="00277F8D"/>
    <w:rsid w:val="002802D1"/>
    <w:rsid w:val="00280AD9"/>
    <w:rsid w:val="00280BC7"/>
    <w:rsid w:val="00281080"/>
    <w:rsid w:val="00281194"/>
    <w:rsid w:val="00281220"/>
    <w:rsid w:val="00281526"/>
    <w:rsid w:val="0028153B"/>
    <w:rsid w:val="00281821"/>
    <w:rsid w:val="002819A2"/>
    <w:rsid w:val="002819C0"/>
    <w:rsid w:val="00281C1F"/>
    <w:rsid w:val="00281F8F"/>
    <w:rsid w:val="002821AF"/>
    <w:rsid w:val="00282751"/>
    <w:rsid w:val="002828D4"/>
    <w:rsid w:val="0028297C"/>
    <w:rsid w:val="002829A0"/>
    <w:rsid w:val="002829CD"/>
    <w:rsid w:val="00282A0F"/>
    <w:rsid w:val="00282A2B"/>
    <w:rsid w:val="00282A74"/>
    <w:rsid w:val="00282B95"/>
    <w:rsid w:val="00282BAE"/>
    <w:rsid w:val="00282BAF"/>
    <w:rsid w:val="00282ED0"/>
    <w:rsid w:val="00282F35"/>
    <w:rsid w:val="00282F89"/>
    <w:rsid w:val="00282FE3"/>
    <w:rsid w:val="00282FFC"/>
    <w:rsid w:val="002831AA"/>
    <w:rsid w:val="00283351"/>
    <w:rsid w:val="002833B9"/>
    <w:rsid w:val="00283406"/>
    <w:rsid w:val="00283433"/>
    <w:rsid w:val="00283542"/>
    <w:rsid w:val="002836FC"/>
    <w:rsid w:val="002839E6"/>
    <w:rsid w:val="00283A45"/>
    <w:rsid w:val="00283AB3"/>
    <w:rsid w:val="00283CCC"/>
    <w:rsid w:val="00284301"/>
    <w:rsid w:val="002848DF"/>
    <w:rsid w:val="00284DEF"/>
    <w:rsid w:val="00285099"/>
    <w:rsid w:val="00285133"/>
    <w:rsid w:val="002851CC"/>
    <w:rsid w:val="002852EA"/>
    <w:rsid w:val="0028551B"/>
    <w:rsid w:val="00285605"/>
    <w:rsid w:val="00285691"/>
    <w:rsid w:val="0028569C"/>
    <w:rsid w:val="00285734"/>
    <w:rsid w:val="00285FF6"/>
    <w:rsid w:val="0028607A"/>
    <w:rsid w:val="0028638B"/>
    <w:rsid w:val="00286600"/>
    <w:rsid w:val="002866C8"/>
    <w:rsid w:val="002866D5"/>
    <w:rsid w:val="00286831"/>
    <w:rsid w:val="00286936"/>
    <w:rsid w:val="00286992"/>
    <w:rsid w:val="00286B8F"/>
    <w:rsid w:val="00286CAD"/>
    <w:rsid w:val="00286CE8"/>
    <w:rsid w:val="00286D3D"/>
    <w:rsid w:val="00287154"/>
    <w:rsid w:val="002871B9"/>
    <w:rsid w:val="00287504"/>
    <w:rsid w:val="0028750A"/>
    <w:rsid w:val="002878C5"/>
    <w:rsid w:val="002879E8"/>
    <w:rsid w:val="00287A7E"/>
    <w:rsid w:val="00287AE1"/>
    <w:rsid w:val="00287FBE"/>
    <w:rsid w:val="00290562"/>
    <w:rsid w:val="00290978"/>
    <w:rsid w:val="002909A5"/>
    <w:rsid w:val="00290AA6"/>
    <w:rsid w:val="00290E34"/>
    <w:rsid w:val="002914B4"/>
    <w:rsid w:val="0029183B"/>
    <w:rsid w:val="00291B8B"/>
    <w:rsid w:val="00291C53"/>
    <w:rsid w:val="00291DA1"/>
    <w:rsid w:val="00291FD9"/>
    <w:rsid w:val="00292073"/>
    <w:rsid w:val="0029215B"/>
    <w:rsid w:val="002921DA"/>
    <w:rsid w:val="00292254"/>
    <w:rsid w:val="00292255"/>
    <w:rsid w:val="002923CF"/>
    <w:rsid w:val="00292475"/>
    <w:rsid w:val="0029251A"/>
    <w:rsid w:val="0029253C"/>
    <w:rsid w:val="00292665"/>
    <w:rsid w:val="00292925"/>
    <w:rsid w:val="00292C99"/>
    <w:rsid w:val="00292D6B"/>
    <w:rsid w:val="00292DD8"/>
    <w:rsid w:val="00292E7C"/>
    <w:rsid w:val="0029300B"/>
    <w:rsid w:val="0029312C"/>
    <w:rsid w:val="0029366E"/>
    <w:rsid w:val="002936D8"/>
    <w:rsid w:val="00293753"/>
    <w:rsid w:val="0029378F"/>
    <w:rsid w:val="002938F2"/>
    <w:rsid w:val="00293BE2"/>
    <w:rsid w:val="00293D92"/>
    <w:rsid w:val="00293E31"/>
    <w:rsid w:val="00293EF1"/>
    <w:rsid w:val="00293F08"/>
    <w:rsid w:val="00293F7C"/>
    <w:rsid w:val="0029408F"/>
    <w:rsid w:val="002941E2"/>
    <w:rsid w:val="00294348"/>
    <w:rsid w:val="00294380"/>
    <w:rsid w:val="002946B4"/>
    <w:rsid w:val="002949D5"/>
    <w:rsid w:val="002949E9"/>
    <w:rsid w:val="00294EB3"/>
    <w:rsid w:val="00294F29"/>
    <w:rsid w:val="00295964"/>
    <w:rsid w:val="00295965"/>
    <w:rsid w:val="00295981"/>
    <w:rsid w:val="002959A0"/>
    <w:rsid w:val="00295A4E"/>
    <w:rsid w:val="00295A80"/>
    <w:rsid w:val="00295AFD"/>
    <w:rsid w:val="00295E25"/>
    <w:rsid w:val="00296085"/>
    <w:rsid w:val="0029617F"/>
    <w:rsid w:val="002961FF"/>
    <w:rsid w:val="002965B0"/>
    <w:rsid w:val="0029660E"/>
    <w:rsid w:val="002967B7"/>
    <w:rsid w:val="002969E8"/>
    <w:rsid w:val="00296B51"/>
    <w:rsid w:val="00296BC9"/>
    <w:rsid w:val="00296C13"/>
    <w:rsid w:val="00296D25"/>
    <w:rsid w:val="00297051"/>
    <w:rsid w:val="0029710A"/>
    <w:rsid w:val="00297127"/>
    <w:rsid w:val="002975B4"/>
    <w:rsid w:val="0029767E"/>
    <w:rsid w:val="00297D5D"/>
    <w:rsid w:val="00297F0F"/>
    <w:rsid w:val="002A0020"/>
    <w:rsid w:val="002A0130"/>
    <w:rsid w:val="002A018B"/>
    <w:rsid w:val="002A01BE"/>
    <w:rsid w:val="002A01DA"/>
    <w:rsid w:val="002A0366"/>
    <w:rsid w:val="002A036D"/>
    <w:rsid w:val="002A075C"/>
    <w:rsid w:val="002A085F"/>
    <w:rsid w:val="002A0F18"/>
    <w:rsid w:val="002A0F3F"/>
    <w:rsid w:val="002A109F"/>
    <w:rsid w:val="002A15A6"/>
    <w:rsid w:val="002A198C"/>
    <w:rsid w:val="002A1A4A"/>
    <w:rsid w:val="002A1ACB"/>
    <w:rsid w:val="002A23FB"/>
    <w:rsid w:val="002A270C"/>
    <w:rsid w:val="002A295C"/>
    <w:rsid w:val="002A29E4"/>
    <w:rsid w:val="002A2A3E"/>
    <w:rsid w:val="002A2A5D"/>
    <w:rsid w:val="002A2A98"/>
    <w:rsid w:val="002A328B"/>
    <w:rsid w:val="002A339C"/>
    <w:rsid w:val="002A33C8"/>
    <w:rsid w:val="002A3A6C"/>
    <w:rsid w:val="002A3CA9"/>
    <w:rsid w:val="002A3F55"/>
    <w:rsid w:val="002A400A"/>
    <w:rsid w:val="002A4337"/>
    <w:rsid w:val="002A4383"/>
    <w:rsid w:val="002A4782"/>
    <w:rsid w:val="002A498B"/>
    <w:rsid w:val="002A49A8"/>
    <w:rsid w:val="002A4AB5"/>
    <w:rsid w:val="002A511D"/>
    <w:rsid w:val="002A51F3"/>
    <w:rsid w:val="002A561A"/>
    <w:rsid w:val="002A587D"/>
    <w:rsid w:val="002A590D"/>
    <w:rsid w:val="002A5D81"/>
    <w:rsid w:val="002A6019"/>
    <w:rsid w:val="002A6091"/>
    <w:rsid w:val="002A6228"/>
    <w:rsid w:val="002A640E"/>
    <w:rsid w:val="002A6593"/>
    <w:rsid w:val="002A679B"/>
    <w:rsid w:val="002A692A"/>
    <w:rsid w:val="002A6E0C"/>
    <w:rsid w:val="002A6E63"/>
    <w:rsid w:val="002A7001"/>
    <w:rsid w:val="002A70ED"/>
    <w:rsid w:val="002A7141"/>
    <w:rsid w:val="002A7231"/>
    <w:rsid w:val="002A7278"/>
    <w:rsid w:val="002A74CA"/>
    <w:rsid w:val="002A76A4"/>
    <w:rsid w:val="002A770E"/>
    <w:rsid w:val="002A776F"/>
    <w:rsid w:val="002A7937"/>
    <w:rsid w:val="002A7BCE"/>
    <w:rsid w:val="002A7EAA"/>
    <w:rsid w:val="002A7F3E"/>
    <w:rsid w:val="002A7F46"/>
    <w:rsid w:val="002A7F7F"/>
    <w:rsid w:val="002B00C1"/>
    <w:rsid w:val="002B02D3"/>
    <w:rsid w:val="002B0447"/>
    <w:rsid w:val="002B0823"/>
    <w:rsid w:val="002B0914"/>
    <w:rsid w:val="002B0965"/>
    <w:rsid w:val="002B0A04"/>
    <w:rsid w:val="002B1159"/>
    <w:rsid w:val="002B116E"/>
    <w:rsid w:val="002B158C"/>
    <w:rsid w:val="002B1730"/>
    <w:rsid w:val="002B1897"/>
    <w:rsid w:val="002B1A84"/>
    <w:rsid w:val="002B1AB0"/>
    <w:rsid w:val="002B1B4B"/>
    <w:rsid w:val="002B1EBE"/>
    <w:rsid w:val="002B2044"/>
    <w:rsid w:val="002B2305"/>
    <w:rsid w:val="002B2430"/>
    <w:rsid w:val="002B2D5A"/>
    <w:rsid w:val="002B2ECD"/>
    <w:rsid w:val="002B3030"/>
    <w:rsid w:val="002B308F"/>
    <w:rsid w:val="002B32EE"/>
    <w:rsid w:val="002B334B"/>
    <w:rsid w:val="002B35FA"/>
    <w:rsid w:val="002B368C"/>
    <w:rsid w:val="002B37F2"/>
    <w:rsid w:val="002B38AA"/>
    <w:rsid w:val="002B3A4F"/>
    <w:rsid w:val="002B3A87"/>
    <w:rsid w:val="002B42B1"/>
    <w:rsid w:val="002B4373"/>
    <w:rsid w:val="002B449C"/>
    <w:rsid w:val="002B4935"/>
    <w:rsid w:val="002B4AC6"/>
    <w:rsid w:val="002B4CF2"/>
    <w:rsid w:val="002B4D66"/>
    <w:rsid w:val="002B4DAA"/>
    <w:rsid w:val="002B4F79"/>
    <w:rsid w:val="002B5365"/>
    <w:rsid w:val="002B541D"/>
    <w:rsid w:val="002B551E"/>
    <w:rsid w:val="002B5BFE"/>
    <w:rsid w:val="002B630B"/>
    <w:rsid w:val="002B64EE"/>
    <w:rsid w:val="002B65D3"/>
    <w:rsid w:val="002B6706"/>
    <w:rsid w:val="002B6749"/>
    <w:rsid w:val="002B69B7"/>
    <w:rsid w:val="002B6F09"/>
    <w:rsid w:val="002B71CE"/>
    <w:rsid w:val="002B736B"/>
    <w:rsid w:val="002B740B"/>
    <w:rsid w:val="002B7411"/>
    <w:rsid w:val="002B7489"/>
    <w:rsid w:val="002B76FC"/>
    <w:rsid w:val="002B7837"/>
    <w:rsid w:val="002B7864"/>
    <w:rsid w:val="002B7992"/>
    <w:rsid w:val="002B7AC6"/>
    <w:rsid w:val="002B7C1F"/>
    <w:rsid w:val="002B7E21"/>
    <w:rsid w:val="002C0231"/>
    <w:rsid w:val="002C053A"/>
    <w:rsid w:val="002C0AE6"/>
    <w:rsid w:val="002C0E11"/>
    <w:rsid w:val="002C1347"/>
    <w:rsid w:val="002C15F1"/>
    <w:rsid w:val="002C16FC"/>
    <w:rsid w:val="002C1A3E"/>
    <w:rsid w:val="002C1A46"/>
    <w:rsid w:val="002C1B9B"/>
    <w:rsid w:val="002C1D68"/>
    <w:rsid w:val="002C1E42"/>
    <w:rsid w:val="002C1ED6"/>
    <w:rsid w:val="002C21E0"/>
    <w:rsid w:val="002C246F"/>
    <w:rsid w:val="002C24B0"/>
    <w:rsid w:val="002C2B29"/>
    <w:rsid w:val="002C2B2E"/>
    <w:rsid w:val="002C2CFE"/>
    <w:rsid w:val="002C2E56"/>
    <w:rsid w:val="002C2E95"/>
    <w:rsid w:val="002C2EF0"/>
    <w:rsid w:val="002C37DB"/>
    <w:rsid w:val="002C3C97"/>
    <w:rsid w:val="002C3CE7"/>
    <w:rsid w:val="002C3EB6"/>
    <w:rsid w:val="002C3F7D"/>
    <w:rsid w:val="002C3FE8"/>
    <w:rsid w:val="002C425E"/>
    <w:rsid w:val="002C44BE"/>
    <w:rsid w:val="002C4811"/>
    <w:rsid w:val="002C49A1"/>
    <w:rsid w:val="002C4B9A"/>
    <w:rsid w:val="002C4C6B"/>
    <w:rsid w:val="002C4C89"/>
    <w:rsid w:val="002C4D5D"/>
    <w:rsid w:val="002C4E4C"/>
    <w:rsid w:val="002C4FBF"/>
    <w:rsid w:val="002C5013"/>
    <w:rsid w:val="002C50D9"/>
    <w:rsid w:val="002C51CE"/>
    <w:rsid w:val="002C540C"/>
    <w:rsid w:val="002C55F8"/>
    <w:rsid w:val="002C5960"/>
    <w:rsid w:val="002C6165"/>
    <w:rsid w:val="002C637D"/>
    <w:rsid w:val="002C659A"/>
    <w:rsid w:val="002C666C"/>
    <w:rsid w:val="002C6721"/>
    <w:rsid w:val="002C687D"/>
    <w:rsid w:val="002C689D"/>
    <w:rsid w:val="002C6D22"/>
    <w:rsid w:val="002C7043"/>
    <w:rsid w:val="002C731B"/>
    <w:rsid w:val="002C76D8"/>
    <w:rsid w:val="002C7759"/>
    <w:rsid w:val="002C77B6"/>
    <w:rsid w:val="002C7A3C"/>
    <w:rsid w:val="002D02CB"/>
    <w:rsid w:val="002D04DC"/>
    <w:rsid w:val="002D0508"/>
    <w:rsid w:val="002D0650"/>
    <w:rsid w:val="002D0972"/>
    <w:rsid w:val="002D0CF3"/>
    <w:rsid w:val="002D11EB"/>
    <w:rsid w:val="002D11F2"/>
    <w:rsid w:val="002D1481"/>
    <w:rsid w:val="002D174E"/>
    <w:rsid w:val="002D178F"/>
    <w:rsid w:val="002D1968"/>
    <w:rsid w:val="002D196C"/>
    <w:rsid w:val="002D19EA"/>
    <w:rsid w:val="002D1B99"/>
    <w:rsid w:val="002D1D3D"/>
    <w:rsid w:val="002D24B0"/>
    <w:rsid w:val="002D2864"/>
    <w:rsid w:val="002D2A43"/>
    <w:rsid w:val="002D2A4E"/>
    <w:rsid w:val="002D2C27"/>
    <w:rsid w:val="002D2CF4"/>
    <w:rsid w:val="002D2D54"/>
    <w:rsid w:val="002D2FD8"/>
    <w:rsid w:val="002D300D"/>
    <w:rsid w:val="002D3574"/>
    <w:rsid w:val="002D36F5"/>
    <w:rsid w:val="002D3A49"/>
    <w:rsid w:val="002D3C9B"/>
    <w:rsid w:val="002D3CBC"/>
    <w:rsid w:val="002D3FC7"/>
    <w:rsid w:val="002D401F"/>
    <w:rsid w:val="002D4053"/>
    <w:rsid w:val="002D4223"/>
    <w:rsid w:val="002D42B6"/>
    <w:rsid w:val="002D4C6A"/>
    <w:rsid w:val="002D5333"/>
    <w:rsid w:val="002D57CE"/>
    <w:rsid w:val="002D5A25"/>
    <w:rsid w:val="002D5A46"/>
    <w:rsid w:val="002D5C45"/>
    <w:rsid w:val="002D5D59"/>
    <w:rsid w:val="002D6125"/>
    <w:rsid w:val="002D6360"/>
    <w:rsid w:val="002D6386"/>
    <w:rsid w:val="002D6443"/>
    <w:rsid w:val="002D64F0"/>
    <w:rsid w:val="002D68A6"/>
    <w:rsid w:val="002D68AE"/>
    <w:rsid w:val="002D698F"/>
    <w:rsid w:val="002D6A02"/>
    <w:rsid w:val="002D6CA6"/>
    <w:rsid w:val="002D6CD0"/>
    <w:rsid w:val="002D7095"/>
    <w:rsid w:val="002D7329"/>
    <w:rsid w:val="002D73BA"/>
    <w:rsid w:val="002D73F2"/>
    <w:rsid w:val="002D745E"/>
    <w:rsid w:val="002D75E3"/>
    <w:rsid w:val="002D77DB"/>
    <w:rsid w:val="002D7D6E"/>
    <w:rsid w:val="002E0119"/>
    <w:rsid w:val="002E05FA"/>
    <w:rsid w:val="002E0680"/>
    <w:rsid w:val="002E0BD6"/>
    <w:rsid w:val="002E0BF5"/>
    <w:rsid w:val="002E0C04"/>
    <w:rsid w:val="002E0EDE"/>
    <w:rsid w:val="002E1279"/>
    <w:rsid w:val="002E12ED"/>
    <w:rsid w:val="002E138D"/>
    <w:rsid w:val="002E13EB"/>
    <w:rsid w:val="002E1453"/>
    <w:rsid w:val="002E147D"/>
    <w:rsid w:val="002E157B"/>
    <w:rsid w:val="002E16B1"/>
    <w:rsid w:val="002E191F"/>
    <w:rsid w:val="002E1A62"/>
    <w:rsid w:val="002E1ABB"/>
    <w:rsid w:val="002E1C01"/>
    <w:rsid w:val="002E1C6F"/>
    <w:rsid w:val="002E1D54"/>
    <w:rsid w:val="002E1D8C"/>
    <w:rsid w:val="002E1EF1"/>
    <w:rsid w:val="002E1F2A"/>
    <w:rsid w:val="002E22EB"/>
    <w:rsid w:val="002E245F"/>
    <w:rsid w:val="002E263E"/>
    <w:rsid w:val="002E27BA"/>
    <w:rsid w:val="002E2859"/>
    <w:rsid w:val="002E311A"/>
    <w:rsid w:val="002E31F8"/>
    <w:rsid w:val="002E33E0"/>
    <w:rsid w:val="002E3695"/>
    <w:rsid w:val="002E3C29"/>
    <w:rsid w:val="002E3C3B"/>
    <w:rsid w:val="002E3FCB"/>
    <w:rsid w:val="002E4232"/>
    <w:rsid w:val="002E4381"/>
    <w:rsid w:val="002E4533"/>
    <w:rsid w:val="002E45B7"/>
    <w:rsid w:val="002E4A06"/>
    <w:rsid w:val="002E4ABE"/>
    <w:rsid w:val="002E4D08"/>
    <w:rsid w:val="002E4DE8"/>
    <w:rsid w:val="002E51A4"/>
    <w:rsid w:val="002E54C8"/>
    <w:rsid w:val="002E5521"/>
    <w:rsid w:val="002E56C4"/>
    <w:rsid w:val="002E58BE"/>
    <w:rsid w:val="002E5915"/>
    <w:rsid w:val="002E5957"/>
    <w:rsid w:val="002E599C"/>
    <w:rsid w:val="002E5A65"/>
    <w:rsid w:val="002E5CF0"/>
    <w:rsid w:val="002E5F6D"/>
    <w:rsid w:val="002E6191"/>
    <w:rsid w:val="002E62B1"/>
    <w:rsid w:val="002E6441"/>
    <w:rsid w:val="002E6532"/>
    <w:rsid w:val="002E66A1"/>
    <w:rsid w:val="002E66BD"/>
    <w:rsid w:val="002E682C"/>
    <w:rsid w:val="002E689B"/>
    <w:rsid w:val="002E6A90"/>
    <w:rsid w:val="002E6B4E"/>
    <w:rsid w:val="002E6DA5"/>
    <w:rsid w:val="002E7082"/>
    <w:rsid w:val="002E74AD"/>
    <w:rsid w:val="002E7585"/>
    <w:rsid w:val="002E7719"/>
    <w:rsid w:val="002E790E"/>
    <w:rsid w:val="002E7A27"/>
    <w:rsid w:val="002E7A5C"/>
    <w:rsid w:val="002E7A70"/>
    <w:rsid w:val="002E7AE3"/>
    <w:rsid w:val="002E7C62"/>
    <w:rsid w:val="002E7E76"/>
    <w:rsid w:val="002F0098"/>
    <w:rsid w:val="002F0405"/>
    <w:rsid w:val="002F05D3"/>
    <w:rsid w:val="002F089F"/>
    <w:rsid w:val="002F0FA3"/>
    <w:rsid w:val="002F13C3"/>
    <w:rsid w:val="002F15BF"/>
    <w:rsid w:val="002F1AD7"/>
    <w:rsid w:val="002F1C58"/>
    <w:rsid w:val="002F2027"/>
    <w:rsid w:val="002F222E"/>
    <w:rsid w:val="002F235A"/>
    <w:rsid w:val="002F257E"/>
    <w:rsid w:val="002F25D4"/>
    <w:rsid w:val="002F29FE"/>
    <w:rsid w:val="002F2A4A"/>
    <w:rsid w:val="002F2B9D"/>
    <w:rsid w:val="002F2BC1"/>
    <w:rsid w:val="002F2CC3"/>
    <w:rsid w:val="002F307A"/>
    <w:rsid w:val="002F311D"/>
    <w:rsid w:val="002F3272"/>
    <w:rsid w:val="002F3964"/>
    <w:rsid w:val="002F3AE5"/>
    <w:rsid w:val="002F43BA"/>
    <w:rsid w:val="002F4573"/>
    <w:rsid w:val="002F45F6"/>
    <w:rsid w:val="002F4622"/>
    <w:rsid w:val="002F47DF"/>
    <w:rsid w:val="002F4A18"/>
    <w:rsid w:val="002F4B5D"/>
    <w:rsid w:val="002F4D80"/>
    <w:rsid w:val="002F55A3"/>
    <w:rsid w:val="002F5AD0"/>
    <w:rsid w:val="002F6150"/>
    <w:rsid w:val="002F61D0"/>
    <w:rsid w:val="002F62D6"/>
    <w:rsid w:val="002F62FB"/>
    <w:rsid w:val="002F6432"/>
    <w:rsid w:val="002F66A4"/>
    <w:rsid w:val="002F6932"/>
    <w:rsid w:val="002F695B"/>
    <w:rsid w:val="002F6D42"/>
    <w:rsid w:val="002F6D48"/>
    <w:rsid w:val="002F6D60"/>
    <w:rsid w:val="002F6DA2"/>
    <w:rsid w:val="002F6E45"/>
    <w:rsid w:val="002F706B"/>
    <w:rsid w:val="002F7307"/>
    <w:rsid w:val="002F7809"/>
    <w:rsid w:val="002F7890"/>
    <w:rsid w:val="002F7C79"/>
    <w:rsid w:val="002F7DCF"/>
    <w:rsid w:val="00300036"/>
    <w:rsid w:val="00300204"/>
    <w:rsid w:val="00300227"/>
    <w:rsid w:val="00300328"/>
    <w:rsid w:val="003005F6"/>
    <w:rsid w:val="00300685"/>
    <w:rsid w:val="00300B76"/>
    <w:rsid w:val="00300C1F"/>
    <w:rsid w:val="00300CBD"/>
    <w:rsid w:val="003010E6"/>
    <w:rsid w:val="00301431"/>
    <w:rsid w:val="00301A2A"/>
    <w:rsid w:val="00301C5C"/>
    <w:rsid w:val="0030246B"/>
    <w:rsid w:val="00302538"/>
    <w:rsid w:val="0030268B"/>
    <w:rsid w:val="00302699"/>
    <w:rsid w:val="003027BA"/>
    <w:rsid w:val="00302A86"/>
    <w:rsid w:val="00302BE2"/>
    <w:rsid w:val="00302C9F"/>
    <w:rsid w:val="00302CB7"/>
    <w:rsid w:val="00302DB3"/>
    <w:rsid w:val="00302E45"/>
    <w:rsid w:val="003030F0"/>
    <w:rsid w:val="003032E7"/>
    <w:rsid w:val="00303561"/>
    <w:rsid w:val="00303661"/>
    <w:rsid w:val="003037BE"/>
    <w:rsid w:val="00303A0B"/>
    <w:rsid w:val="00303AB5"/>
    <w:rsid w:val="00303AE2"/>
    <w:rsid w:val="00303BAA"/>
    <w:rsid w:val="00303C44"/>
    <w:rsid w:val="00303E3E"/>
    <w:rsid w:val="00303F63"/>
    <w:rsid w:val="00304103"/>
    <w:rsid w:val="003042DD"/>
    <w:rsid w:val="00304348"/>
    <w:rsid w:val="00304534"/>
    <w:rsid w:val="003046B7"/>
    <w:rsid w:val="003047AB"/>
    <w:rsid w:val="00304971"/>
    <w:rsid w:val="003049D4"/>
    <w:rsid w:val="00304A89"/>
    <w:rsid w:val="00304AD9"/>
    <w:rsid w:val="00304B27"/>
    <w:rsid w:val="00304B6C"/>
    <w:rsid w:val="00304DF1"/>
    <w:rsid w:val="00304FD0"/>
    <w:rsid w:val="00305062"/>
    <w:rsid w:val="00305097"/>
    <w:rsid w:val="0030512D"/>
    <w:rsid w:val="003052AD"/>
    <w:rsid w:val="0030556B"/>
    <w:rsid w:val="003055FA"/>
    <w:rsid w:val="00305671"/>
    <w:rsid w:val="003056AA"/>
    <w:rsid w:val="00305802"/>
    <w:rsid w:val="00305A4A"/>
    <w:rsid w:val="00305BFC"/>
    <w:rsid w:val="00305C2D"/>
    <w:rsid w:val="00305F0D"/>
    <w:rsid w:val="00305F30"/>
    <w:rsid w:val="0030602D"/>
    <w:rsid w:val="00306229"/>
    <w:rsid w:val="0030642C"/>
    <w:rsid w:val="00306453"/>
    <w:rsid w:val="00306917"/>
    <w:rsid w:val="00306965"/>
    <w:rsid w:val="00306C64"/>
    <w:rsid w:val="00306D92"/>
    <w:rsid w:val="00306DA8"/>
    <w:rsid w:val="0030707A"/>
    <w:rsid w:val="00307371"/>
    <w:rsid w:val="003075EF"/>
    <w:rsid w:val="00307606"/>
    <w:rsid w:val="0030796D"/>
    <w:rsid w:val="00307E8F"/>
    <w:rsid w:val="00307F2B"/>
    <w:rsid w:val="00307F4F"/>
    <w:rsid w:val="003101CE"/>
    <w:rsid w:val="00310257"/>
    <w:rsid w:val="00310622"/>
    <w:rsid w:val="00310743"/>
    <w:rsid w:val="00310972"/>
    <w:rsid w:val="00310AB7"/>
    <w:rsid w:val="00310C3A"/>
    <w:rsid w:val="00310D15"/>
    <w:rsid w:val="00310E34"/>
    <w:rsid w:val="0031117E"/>
    <w:rsid w:val="003112A4"/>
    <w:rsid w:val="00311502"/>
    <w:rsid w:val="003115B2"/>
    <w:rsid w:val="0031169D"/>
    <w:rsid w:val="0031197B"/>
    <w:rsid w:val="00311CA1"/>
    <w:rsid w:val="00311F49"/>
    <w:rsid w:val="00311FBD"/>
    <w:rsid w:val="0031226D"/>
    <w:rsid w:val="0031240C"/>
    <w:rsid w:val="00312437"/>
    <w:rsid w:val="003124B8"/>
    <w:rsid w:val="0031270D"/>
    <w:rsid w:val="00312888"/>
    <w:rsid w:val="0031288E"/>
    <w:rsid w:val="00312E3B"/>
    <w:rsid w:val="003130EB"/>
    <w:rsid w:val="00313252"/>
    <w:rsid w:val="00313351"/>
    <w:rsid w:val="003136A5"/>
    <w:rsid w:val="00313802"/>
    <w:rsid w:val="003138F6"/>
    <w:rsid w:val="00313904"/>
    <w:rsid w:val="003139F9"/>
    <w:rsid w:val="00313A76"/>
    <w:rsid w:val="00313B40"/>
    <w:rsid w:val="00314273"/>
    <w:rsid w:val="00314AA4"/>
    <w:rsid w:val="00314AEE"/>
    <w:rsid w:val="00314C39"/>
    <w:rsid w:val="00314D2D"/>
    <w:rsid w:val="00314F07"/>
    <w:rsid w:val="00314F7D"/>
    <w:rsid w:val="003159CA"/>
    <w:rsid w:val="00315EE3"/>
    <w:rsid w:val="00315EFF"/>
    <w:rsid w:val="00315F28"/>
    <w:rsid w:val="00315FCF"/>
    <w:rsid w:val="0031608A"/>
    <w:rsid w:val="0031615A"/>
    <w:rsid w:val="00316569"/>
    <w:rsid w:val="003165B2"/>
    <w:rsid w:val="00316634"/>
    <w:rsid w:val="003167BE"/>
    <w:rsid w:val="00316859"/>
    <w:rsid w:val="0031699F"/>
    <w:rsid w:val="00316AE3"/>
    <w:rsid w:val="00316B4B"/>
    <w:rsid w:val="00316C17"/>
    <w:rsid w:val="00316EBC"/>
    <w:rsid w:val="00316F7A"/>
    <w:rsid w:val="003173FC"/>
    <w:rsid w:val="00317641"/>
    <w:rsid w:val="0031785C"/>
    <w:rsid w:val="00317882"/>
    <w:rsid w:val="003178DB"/>
    <w:rsid w:val="00317CE2"/>
    <w:rsid w:val="00317D35"/>
    <w:rsid w:val="00317E36"/>
    <w:rsid w:val="00317E56"/>
    <w:rsid w:val="003202DE"/>
    <w:rsid w:val="003205C0"/>
    <w:rsid w:val="0032076B"/>
    <w:rsid w:val="00320877"/>
    <w:rsid w:val="00320879"/>
    <w:rsid w:val="0032089D"/>
    <w:rsid w:val="003208AD"/>
    <w:rsid w:val="00320920"/>
    <w:rsid w:val="00320B5F"/>
    <w:rsid w:val="00321113"/>
    <w:rsid w:val="003212A7"/>
    <w:rsid w:val="0032133D"/>
    <w:rsid w:val="003213B1"/>
    <w:rsid w:val="00321435"/>
    <w:rsid w:val="0032185B"/>
    <w:rsid w:val="00321970"/>
    <w:rsid w:val="00321B51"/>
    <w:rsid w:val="00321B69"/>
    <w:rsid w:val="00321DB8"/>
    <w:rsid w:val="00321ECD"/>
    <w:rsid w:val="00321EEB"/>
    <w:rsid w:val="00321F20"/>
    <w:rsid w:val="00322355"/>
    <w:rsid w:val="00322532"/>
    <w:rsid w:val="003227A2"/>
    <w:rsid w:val="003227CF"/>
    <w:rsid w:val="00322839"/>
    <w:rsid w:val="003229F9"/>
    <w:rsid w:val="00322AD1"/>
    <w:rsid w:val="0032336E"/>
    <w:rsid w:val="00323590"/>
    <w:rsid w:val="0032397D"/>
    <w:rsid w:val="00323C2B"/>
    <w:rsid w:val="00323E27"/>
    <w:rsid w:val="00323F3C"/>
    <w:rsid w:val="00323FBD"/>
    <w:rsid w:val="003244A2"/>
    <w:rsid w:val="003246CF"/>
    <w:rsid w:val="003247C1"/>
    <w:rsid w:val="003248A3"/>
    <w:rsid w:val="003249C1"/>
    <w:rsid w:val="00324ECC"/>
    <w:rsid w:val="0032520F"/>
    <w:rsid w:val="00325236"/>
    <w:rsid w:val="00325314"/>
    <w:rsid w:val="00325332"/>
    <w:rsid w:val="00325463"/>
    <w:rsid w:val="00325708"/>
    <w:rsid w:val="0032598B"/>
    <w:rsid w:val="003259D4"/>
    <w:rsid w:val="00325D55"/>
    <w:rsid w:val="00325D60"/>
    <w:rsid w:val="00325DA5"/>
    <w:rsid w:val="003261C5"/>
    <w:rsid w:val="00326347"/>
    <w:rsid w:val="003263AE"/>
    <w:rsid w:val="003263BA"/>
    <w:rsid w:val="003263D4"/>
    <w:rsid w:val="00326433"/>
    <w:rsid w:val="00326537"/>
    <w:rsid w:val="0032654C"/>
    <w:rsid w:val="0032661F"/>
    <w:rsid w:val="003266B3"/>
    <w:rsid w:val="00326865"/>
    <w:rsid w:val="00326923"/>
    <w:rsid w:val="003269B7"/>
    <w:rsid w:val="003269D8"/>
    <w:rsid w:val="00326C5D"/>
    <w:rsid w:val="00327116"/>
    <w:rsid w:val="0032729D"/>
    <w:rsid w:val="003273E9"/>
    <w:rsid w:val="00327608"/>
    <w:rsid w:val="003276B5"/>
    <w:rsid w:val="003276CA"/>
    <w:rsid w:val="00327757"/>
    <w:rsid w:val="00327D62"/>
    <w:rsid w:val="0033005E"/>
    <w:rsid w:val="00330713"/>
    <w:rsid w:val="003307B2"/>
    <w:rsid w:val="003307D9"/>
    <w:rsid w:val="003309FB"/>
    <w:rsid w:val="00330A36"/>
    <w:rsid w:val="00330A74"/>
    <w:rsid w:val="00330AC4"/>
    <w:rsid w:val="00330ACD"/>
    <w:rsid w:val="00330AD5"/>
    <w:rsid w:val="00330B39"/>
    <w:rsid w:val="00330FF3"/>
    <w:rsid w:val="00331066"/>
    <w:rsid w:val="00331770"/>
    <w:rsid w:val="0033197F"/>
    <w:rsid w:val="00331D63"/>
    <w:rsid w:val="00331E1F"/>
    <w:rsid w:val="00332358"/>
    <w:rsid w:val="00332B19"/>
    <w:rsid w:val="00332E70"/>
    <w:rsid w:val="00332EB3"/>
    <w:rsid w:val="00332EF5"/>
    <w:rsid w:val="00332F18"/>
    <w:rsid w:val="00332F5E"/>
    <w:rsid w:val="0033305A"/>
    <w:rsid w:val="003330F2"/>
    <w:rsid w:val="0033312D"/>
    <w:rsid w:val="0033327F"/>
    <w:rsid w:val="00333689"/>
    <w:rsid w:val="00333CA5"/>
    <w:rsid w:val="00333E0C"/>
    <w:rsid w:val="00333EDD"/>
    <w:rsid w:val="00334423"/>
    <w:rsid w:val="003344BB"/>
    <w:rsid w:val="00334784"/>
    <w:rsid w:val="00334800"/>
    <w:rsid w:val="0033489B"/>
    <w:rsid w:val="003348CD"/>
    <w:rsid w:val="003349E6"/>
    <w:rsid w:val="00334B6A"/>
    <w:rsid w:val="00334C54"/>
    <w:rsid w:val="00335624"/>
    <w:rsid w:val="0033582D"/>
    <w:rsid w:val="00335A37"/>
    <w:rsid w:val="00335A3A"/>
    <w:rsid w:val="00335AA4"/>
    <w:rsid w:val="00335C55"/>
    <w:rsid w:val="00335D05"/>
    <w:rsid w:val="0033623F"/>
    <w:rsid w:val="003363D0"/>
    <w:rsid w:val="00336679"/>
    <w:rsid w:val="003366C5"/>
    <w:rsid w:val="0033671A"/>
    <w:rsid w:val="003367D1"/>
    <w:rsid w:val="00336811"/>
    <w:rsid w:val="0033697C"/>
    <w:rsid w:val="00336D41"/>
    <w:rsid w:val="00336ED0"/>
    <w:rsid w:val="0033705D"/>
    <w:rsid w:val="0033744D"/>
    <w:rsid w:val="003374A7"/>
    <w:rsid w:val="003374AF"/>
    <w:rsid w:val="00337500"/>
    <w:rsid w:val="003376D4"/>
    <w:rsid w:val="00337907"/>
    <w:rsid w:val="00337A0B"/>
    <w:rsid w:val="00337AEC"/>
    <w:rsid w:val="00340006"/>
    <w:rsid w:val="00340457"/>
    <w:rsid w:val="003406EC"/>
    <w:rsid w:val="003408C6"/>
    <w:rsid w:val="0034093E"/>
    <w:rsid w:val="00340BD3"/>
    <w:rsid w:val="00340CD6"/>
    <w:rsid w:val="003411C5"/>
    <w:rsid w:val="00341207"/>
    <w:rsid w:val="003412E4"/>
    <w:rsid w:val="003415EB"/>
    <w:rsid w:val="00341988"/>
    <w:rsid w:val="00341D8E"/>
    <w:rsid w:val="00342107"/>
    <w:rsid w:val="003429EE"/>
    <w:rsid w:val="00342A01"/>
    <w:rsid w:val="00342CBA"/>
    <w:rsid w:val="00342D01"/>
    <w:rsid w:val="0034300E"/>
    <w:rsid w:val="0034303B"/>
    <w:rsid w:val="0034317C"/>
    <w:rsid w:val="003431BC"/>
    <w:rsid w:val="003432B7"/>
    <w:rsid w:val="00343542"/>
    <w:rsid w:val="00343578"/>
    <w:rsid w:val="0034369F"/>
    <w:rsid w:val="00343912"/>
    <w:rsid w:val="003439B7"/>
    <w:rsid w:val="00343E1E"/>
    <w:rsid w:val="00343E73"/>
    <w:rsid w:val="00344190"/>
    <w:rsid w:val="003445A7"/>
    <w:rsid w:val="00344624"/>
    <w:rsid w:val="003447B9"/>
    <w:rsid w:val="00344895"/>
    <w:rsid w:val="00344D94"/>
    <w:rsid w:val="00344E02"/>
    <w:rsid w:val="00344EA6"/>
    <w:rsid w:val="00344ED4"/>
    <w:rsid w:val="0034515A"/>
    <w:rsid w:val="00345337"/>
    <w:rsid w:val="003458D8"/>
    <w:rsid w:val="00345912"/>
    <w:rsid w:val="003459A6"/>
    <w:rsid w:val="003459B7"/>
    <w:rsid w:val="00345A36"/>
    <w:rsid w:val="00345B26"/>
    <w:rsid w:val="00345C35"/>
    <w:rsid w:val="00345C40"/>
    <w:rsid w:val="00345DEE"/>
    <w:rsid w:val="003460FE"/>
    <w:rsid w:val="003463E1"/>
    <w:rsid w:val="00346492"/>
    <w:rsid w:val="0034649B"/>
    <w:rsid w:val="0034656C"/>
    <w:rsid w:val="003468B4"/>
    <w:rsid w:val="00346CAD"/>
    <w:rsid w:val="00346DBA"/>
    <w:rsid w:val="00346DDE"/>
    <w:rsid w:val="00346F49"/>
    <w:rsid w:val="00347030"/>
    <w:rsid w:val="003471AD"/>
    <w:rsid w:val="00347786"/>
    <w:rsid w:val="003477AA"/>
    <w:rsid w:val="00347878"/>
    <w:rsid w:val="00347A99"/>
    <w:rsid w:val="00347B0F"/>
    <w:rsid w:val="00347C1A"/>
    <w:rsid w:val="00347C4E"/>
    <w:rsid w:val="00347D1E"/>
    <w:rsid w:val="00350056"/>
    <w:rsid w:val="00350078"/>
    <w:rsid w:val="0035046B"/>
    <w:rsid w:val="003505E1"/>
    <w:rsid w:val="00350981"/>
    <w:rsid w:val="00350A99"/>
    <w:rsid w:val="00350EC9"/>
    <w:rsid w:val="00350F5B"/>
    <w:rsid w:val="00351239"/>
    <w:rsid w:val="0035143F"/>
    <w:rsid w:val="00351483"/>
    <w:rsid w:val="0035152C"/>
    <w:rsid w:val="0035155F"/>
    <w:rsid w:val="0035157C"/>
    <w:rsid w:val="003515EE"/>
    <w:rsid w:val="003516B4"/>
    <w:rsid w:val="0035174B"/>
    <w:rsid w:val="003517CC"/>
    <w:rsid w:val="003517E9"/>
    <w:rsid w:val="00351827"/>
    <w:rsid w:val="00351A67"/>
    <w:rsid w:val="00351B56"/>
    <w:rsid w:val="00351C03"/>
    <w:rsid w:val="00351D23"/>
    <w:rsid w:val="0035240D"/>
    <w:rsid w:val="00352479"/>
    <w:rsid w:val="00352579"/>
    <w:rsid w:val="00352697"/>
    <w:rsid w:val="0035284E"/>
    <w:rsid w:val="003529D9"/>
    <w:rsid w:val="00352EDA"/>
    <w:rsid w:val="003532D7"/>
    <w:rsid w:val="003533CC"/>
    <w:rsid w:val="00353764"/>
    <w:rsid w:val="003538E3"/>
    <w:rsid w:val="00353930"/>
    <w:rsid w:val="00353AE0"/>
    <w:rsid w:val="00353AF0"/>
    <w:rsid w:val="00353C45"/>
    <w:rsid w:val="00353F11"/>
    <w:rsid w:val="00354141"/>
    <w:rsid w:val="00354393"/>
    <w:rsid w:val="003543F7"/>
    <w:rsid w:val="003546C8"/>
    <w:rsid w:val="00354779"/>
    <w:rsid w:val="00354828"/>
    <w:rsid w:val="0035496A"/>
    <w:rsid w:val="003549B5"/>
    <w:rsid w:val="00354AAF"/>
    <w:rsid w:val="00354D02"/>
    <w:rsid w:val="00354F84"/>
    <w:rsid w:val="003550CD"/>
    <w:rsid w:val="003551A9"/>
    <w:rsid w:val="00355230"/>
    <w:rsid w:val="003553F1"/>
    <w:rsid w:val="00355720"/>
    <w:rsid w:val="00355E79"/>
    <w:rsid w:val="00355FDE"/>
    <w:rsid w:val="003561EE"/>
    <w:rsid w:val="0035634F"/>
    <w:rsid w:val="00356930"/>
    <w:rsid w:val="00356BED"/>
    <w:rsid w:val="00356CB6"/>
    <w:rsid w:val="00356D58"/>
    <w:rsid w:val="00356D87"/>
    <w:rsid w:val="00357082"/>
    <w:rsid w:val="003574FF"/>
    <w:rsid w:val="0035757E"/>
    <w:rsid w:val="003575C0"/>
    <w:rsid w:val="00357A2A"/>
    <w:rsid w:val="003606ED"/>
    <w:rsid w:val="00360791"/>
    <w:rsid w:val="003607E7"/>
    <w:rsid w:val="00361F6F"/>
    <w:rsid w:val="003628EC"/>
    <w:rsid w:val="00362A82"/>
    <w:rsid w:val="00362BE7"/>
    <w:rsid w:val="00362E18"/>
    <w:rsid w:val="00362F93"/>
    <w:rsid w:val="00363251"/>
    <w:rsid w:val="00363712"/>
    <w:rsid w:val="00363895"/>
    <w:rsid w:val="003638F4"/>
    <w:rsid w:val="0036391C"/>
    <w:rsid w:val="003639B8"/>
    <w:rsid w:val="00363A61"/>
    <w:rsid w:val="00363AC3"/>
    <w:rsid w:val="00363B91"/>
    <w:rsid w:val="00363ED9"/>
    <w:rsid w:val="00363EF3"/>
    <w:rsid w:val="00364465"/>
    <w:rsid w:val="0036449D"/>
    <w:rsid w:val="00364732"/>
    <w:rsid w:val="00364ADF"/>
    <w:rsid w:val="00364CBA"/>
    <w:rsid w:val="00364F1B"/>
    <w:rsid w:val="00364F41"/>
    <w:rsid w:val="00364FCE"/>
    <w:rsid w:val="003651B9"/>
    <w:rsid w:val="003654F2"/>
    <w:rsid w:val="00365CC6"/>
    <w:rsid w:val="00365F87"/>
    <w:rsid w:val="00365FBE"/>
    <w:rsid w:val="00366242"/>
    <w:rsid w:val="00366394"/>
    <w:rsid w:val="0036655B"/>
    <w:rsid w:val="003666BD"/>
    <w:rsid w:val="00366878"/>
    <w:rsid w:val="003669E1"/>
    <w:rsid w:val="00366FFA"/>
    <w:rsid w:val="00367212"/>
    <w:rsid w:val="00367241"/>
    <w:rsid w:val="003674C3"/>
    <w:rsid w:val="003678C7"/>
    <w:rsid w:val="003679BD"/>
    <w:rsid w:val="00367B28"/>
    <w:rsid w:val="00367DC2"/>
    <w:rsid w:val="00367FFE"/>
    <w:rsid w:val="003702DB"/>
    <w:rsid w:val="003703E8"/>
    <w:rsid w:val="0037045F"/>
    <w:rsid w:val="00370987"/>
    <w:rsid w:val="00370A6C"/>
    <w:rsid w:val="00370B53"/>
    <w:rsid w:val="00370D37"/>
    <w:rsid w:val="00370D48"/>
    <w:rsid w:val="00370DF7"/>
    <w:rsid w:val="00370EFF"/>
    <w:rsid w:val="00371092"/>
    <w:rsid w:val="0037121A"/>
    <w:rsid w:val="0037124C"/>
    <w:rsid w:val="003713A2"/>
    <w:rsid w:val="00371561"/>
    <w:rsid w:val="003715A1"/>
    <w:rsid w:val="003715F1"/>
    <w:rsid w:val="00371646"/>
    <w:rsid w:val="00371708"/>
    <w:rsid w:val="00371727"/>
    <w:rsid w:val="003717F5"/>
    <w:rsid w:val="0037199F"/>
    <w:rsid w:val="00371C5A"/>
    <w:rsid w:val="00371FCA"/>
    <w:rsid w:val="00372482"/>
    <w:rsid w:val="00372520"/>
    <w:rsid w:val="00372682"/>
    <w:rsid w:val="00372872"/>
    <w:rsid w:val="00372901"/>
    <w:rsid w:val="00372C7F"/>
    <w:rsid w:val="00372CDC"/>
    <w:rsid w:val="00372EBC"/>
    <w:rsid w:val="00373AE0"/>
    <w:rsid w:val="00373D28"/>
    <w:rsid w:val="00373E65"/>
    <w:rsid w:val="00373EE3"/>
    <w:rsid w:val="003740A5"/>
    <w:rsid w:val="003742E2"/>
    <w:rsid w:val="00374887"/>
    <w:rsid w:val="00374A56"/>
    <w:rsid w:val="00374B3D"/>
    <w:rsid w:val="00374BBC"/>
    <w:rsid w:val="00374DDF"/>
    <w:rsid w:val="00374FC7"/>
    <w:rsid w:val="003751EF"/>
    <w:rsid w:val="00375661"/>
    <w:rsid w:val="00375D34"/>
    <w:rsid w:val="00376542"/>
    <w:rsid w:val="00376BFB"/>
    <w:rsid w:val="00376E92"/>
    <w:rsid w:val="0037704F"/>
    <w:rsid w:val="003771A8"/>
    <w:rsid w:val="003774B3"/>
    <w:rsid w:val="0037756C"/>
    <w:rsid w:val="00377837"/>
    <w:rsid w:val="0037796D"/>
    <w:rsid w:val="00377A83"/>
    <w:rsid w:val="00377B30"/>
    <w:rsid w:val="00377B39"/>
    <w:rsid w:val="00377E4D"/>
    <w:rsid w:val="00380125"/>
    <w:rsid w:val="003801AC"/>
    <w:rsid w:val="003803C5"/>
    <w:rsid w:val="00380535"/>
    <w:rsid w:val="00380793"/>
    <w:rsid w:val="003807FC"/>
    <w:rsid w:val="00380AB0"/>
    <w:rsid w:val="00380C17"/>
    <w:rsid w:val="00380F0A"/>
    <w:rsid w:val="0038109B"/>
    <w:rsid w:val="003812FE"/>
    <w:rsid w:val="00381941"/>
    <w:rsid w:val="00382025"/>
    <w:rsid w:val="003821CA"/>
    <w:rsid w:val="00382425"/>
    <w:rsid w:val="0038261A"/>
    <w:rsid w:val="00382A6B"/>
    <w:rsid w:val="00382CDC"/>
    <w:rsid w:val="00383294"/>
    <w:rsid w:val="00383301"/>
    <w:rsid w:val="003833DC"/>
    <w:rsid w:val="003834C9"/>
    <w:rsid w:val="0038353B"/>
    <w:rsid w:val="0038372B"/>
    <w:rsid w:val="00383901"/>
    <w:rsid w:val="003840CA"/>
    <w:rsid w:val="003840E3"/>
    <w:rsid w:val="00384279"/>
    <w:rsid w:val="00384591"/>
    <w:rsid w:val="003845DA"/>
    <w:rsid w:val="003845EA"/>
    <w:rsid w:val="00384716"/>
    <w:rsid w:val="003848A4"/>
    <w:rsid w:val="003848AB"/>
    <w:rsid w:val="003849C7"/>
    <w:rsid w:val="00384B32"/>
    <w:rsid w:val="00384C32"/>
    <w:rsid w:val="00384C58"/>
    <w:rsid w:val="00384D1F"/>
    <w:rsid w:val="00384E3A"/>
    <w:rsid w:val="003859C2"/>
    <w:rsid w:val="00385AB8"/>
    <w:rsid w:val="00385B6C"/>
    <w:rsid w:val="00385D0C"/>
    <w:rsid w:val="0038602A"/>
    <w:rsid w:val="00386051"/>
    <w:rsid w:val="003861CD"/>
    <w:rsid w:val="003864B8"/>
    <w:rsid w:val="0038656C"/>
    <w:rsid w:val="00386734"/>
    <w:rsid w:val="00386790"/>
    <w:rsid w:val="00386CE4"/>
    <w:rsid w:val="003870E1"/>
    <w:rsid w:val="0038735F"/>
    <w:rsid w:val="003875AF"/>
    <w:rsid w:val="003876F7"/>
    <w:rsid w:val="00387872"/>
    <w:rsid w:val="00387BBA"/>
    <w:rsid w:val="00387C60"/>
    <w:rsid w:val="00387CBF"/>
    <w:rsid w:val="00387EA1"/>
    <w:rsid w:val="00387EC3"/>
    <w:rsid w:val="00387F71"/>
    <w:rsid w:val="003900CF"/>
    <w:rsid w:val="00390BC6"/>
    <w:rsid w:val="00390DAD"/>
    <w:rsid w:val="00390E0C"/>
    <w:rsid w:val="00390E65"/>
    <w:rsid w:val="00390EC1"/>
    <w:rsid w:val="00390F21"/>
    <w:rsid w:val="00390F66"/>
    <w:rsid w:val="00391336"/>
    <w:rsid w:val="00391517"/>
    <w:rsid w:val="0039160A"/>
    <w:rsid w:val="003916B0"/>
    <w:rsid w:val="00391915"/>
    <w:rsid w:val="00391A86"/>
    <w:rsid w:val="00391E0C"/>
    <w:rsid w:val="00392071"/>
    <w:rsid w:val="00392692"/>
    <w:rsid w:val="0039276C"/>
    <w:rsid w:val="00392843"/>
    <w:rsid w:val="00392946"/>
    <w:rsid w:val="00392B67"/>
    <w:rsid w:val="00392E52"/>
    <w:rsid w:val="00392EFC"/>
    <w:rsid w:val="00392F94"/>
    <w:rsid w:val="00393015"/>
    <w:rsid w:val="003930F7"/>
    <w:rsid w:val="0039325F"/>
    <w:rsid w:val="003933C7"/>
    <w:rsid w:val="00393629"/>
    <w:rsid w:val="00393793"/>
    <w:rsid w:val="003939C1"/>
    <w:rsid w:val="003939E8"/>
    <w:rsid w:val="00393A65"/>
    <w:rsid w:val="00393B29"/>
    <w:rsid w:val="00393C70"/>
    <w:rsid w:val="00393CDD"/>
    <w:rsid w:val="00393DA1"/>
    <w:rsid w:val="00393F07"/>
    <w:rsid w:val="0039402E"/>
    <w:rsid w:val="00394201"/>
    <w:rsid w:val="003945D1"/>
    <w:rsid w:val="00394B10"/>
    <w:rsid w:val="00394BA7"/>
    <w:rsid w:val="00394D67"/>
    <w:rsid w:val="00394DE4"/>
    <w:rsid w:val="00394FA4"/>
    <w:rsid w:val="0039544A"/>
    <w:rsid w:val="003954C5"/>
    <w:rsid w:val="00395571"/>
    <w:rsid w:val="00395695"/>
    <w:rsid w:val="00395A8C"/>
    <w:rsid w:val="00395AC0"/>
    <w:rsid w:val="00396010"/>
    <w:rsid w:val="0039607C"/>
    <w:rsid w:val="003961A8"/>
    <w:rsid w:val="00396459"/>
    <w:rsid w:val="00396483"/>
    <w:rsid w:val="003964F7"/>
    <w:rsid w:val="0039665C"/>
    <w:rsid w:val="00396878"/>
    <w:rsid w:val="00396AB3"/>
    <w:rsid w:val="00396C7A"/>
    <w:rsid w:val="00396C96"/>
    <w:rsid w:val="00396D8C"/>
    <w:rsid w:val="00397033"/>
    <w:rsid w:val="00397099"/>
    <w:rsid w:val="003970C0"/>
    <w:rsid w:val="003975B6"/>
    <w:rsid w:val="00397707"/>
    <w:rsid w:val="003978E0"/>
    <w:rsid w:val="003979A3"/>
    <w:rsid w:val="00397C38"/>
    <w:rsid w:val="00397CA0"/>
    <w:rsid w:val="00397D2A"/>
    <w:rsid w:val="00397E7A"/>
    <w:rsid w:val="003A0034"/>
    <w:rsid w:val="003A0319"/>
    <w:rsid w:val="003A042B"/>
    <w:rsid w:val="003A043B"/>
    <w:rsid w:val="003A0753"/>
    <w:rsid w:val="003A0B52"/>
    <w:rsid w:val="003A0D51"/>
    <w:rsid w:val="003A0D5A"/>
    <w:rsid w:val="003A0F3F"/>
    <w:rsid w:val="003A0FB0"/>
    <w:rsid w:val="003A1081"/>
    <w:rsid w:val="003A1161"/>
    <w:rsid w:val="003A11A1"/>
    <w:rsid w:val="003A123C"/>
    <w:rsid w:val="003A1446"/>
    <w:rsid w:val="003A14F1"/>
    <w:rsid w:val="003A1543"/>
    <w:rsid w:val="003A1735"/>
    <w:rsid w:val="003A1A0D"/>
    <w:rsid w:val="003A1B3F"/>
    <w:rsid w:val="003A1BCA"/>
    <w:rsid w:val="003A1EF1"/>
    <w:rsid w:val="003A1FFB"/>
    <w:rsid w:val="003A21DC"/>
    <w:rsid w:val="003A24F6"/>
    <w:rsid w:val="003A25BC"/>
    <w:rsid w:val="003A28DC"/>
    <w:rsid w:val="003A2B3D"/>
    <w:rsid w:val="003A2B6E"/>
    <w:rsid w:val="003A2C73"/>
    <w:rsid w:val="003A2D04"/>
    <w:rsid w:val="003A3219"/>
    <w:rsid w:val="003A3237"/>
    <w:rsid w:val="003A33A5"/>
    <w:rsid w:val="003A3493"/>
    <w:rsid w:val="003A36C9"/>
    <w:rsid w:val="003A3975"/>
    <w:rsid w:val="003A3A36"/>
    <w:rsid w:val="003A3BBD"/>
    <w:rsid w:val="003A3C19"/>
    <w:rsid w:val="003A3DF0"/>
    <w:rsid w:val="003A3F1B"/>
    <w:rsid w:val="003A425F"/>
    <w:rsid w:val="003A43F5"/>
    <w:rsid w:val="003A44E9"/>
    <w:rsid w:val="003A462A"/>
    <w:rsid w:val="003A46FB"/>
    <w:rsid w:val="003A4A77"/>
    <w:rsid w:val="003A4A85"/>
    <w:rsid w:val="003A4B00"/>
    <w:rsid w:val="003A4EF7"/>
    <w:rsid w:val="003A5077"/>
    <w:rsid w:val="003A51EC"/>
    <w:rsid w:val="003A51FB"/>
    <w:rsid w:val="003A53E8"/>
    <w:rsid w:val="003A5593"/>
    <w:rsid w:val="003A5A0E"/>
    <w:rsid w:val="003A5AA3"/>
    <w:rsid w:val="003A5C6F"/>
    <w:rsid w:val="003A5DA2"/>
    <w:rsid w:val="003A5E31"/>
    <w:rsid w:val="003A5F7C"/>
    <w:rsid w:val="003A6052"/>
    <w:rsid w:val="003A63B6"/>
    <w:rsid w:val="003A6A14"/>
    <w:rsid w:val="003A6B51"/>
    <w:rsid w:val="003A6BE5"/>
    <w:rsid w:val="003A6D13"/>
    <w:rsid w:val="003A6D90"/>
    <w:rsid w:val="003A6E1D"/>
    <w:rsid w:val="003A7551"/>
    <w:rsid w:val="003A7BCD"/>
    <w:rsid w:val="003A7C32"/>
    <w:rsid w:val="003A7D5E"/>
    <w:rsid w:val="003A7D69"/>
    <w:rsid w:val="003B0031"/>
    <w:rsid w:val="003B01E3"/>
    <w:rsid w:val="003B0486"/>
    <w:rsid w:val="003B04BD"/>
    <w:rsid w:val="003B07DF"/>
    <w:rsid w:val="003B0C49"/>
    <w:rsid w:val="003B120C"/>
    <w:rsid w:val="003B15E2"/>
    <w:rsid w:val="003B1723"/>
    <w:rsid w:val="003B18A2"/>
    <w:rsid w:val="003B18E8"/>
    <w:rsid w:val="003B19CC"/>
    <w:rsid w:val="003B1BEA"/>
    <w:rsid w:val="003B1EEB"/>
    <w:rsid w:val="003B2038"/>
    <w:rsid w:val="003B218C"/>
    <w:rsid w:val="003B22D4"/>
    <w:rsid w:val="003B2504"/>
    <w:rsid w:val="003B265A"/>
    <w:rsid w:val="003B2A1A"/>
    <w:rsid w:val="003B2BA4"/>
    <w:rsid w:val="003B2DC4"/>
    <w:rsid w:val="003B2DD1"/>
    <w:rsid w:val="003B2EDB"/>
    <w:rsid w:val="003B2EE7"/>
    <w:rsid w:val="003B304C"/>
    <w:rsid w:val="003B318C"/>
    <w:rsid w:val="003B31FF"/>
    <w:rsid w:val="003B3A3F"/>
    <w:rsid w:val="003B3BD8"/>
    <w:rsid w:val="003B3C53"/>
    <w:rsid w:val="003B3D9B"/>
    <w:rsid w:val="003B3FEA"/>
    <w:rsid w:val="003B40FC"/>
    <w:rsid w:val="003B4236"/>
    <w:rsid w:val="003B4382"/>
    <w:rsid w:val="003B4A8E"/>
    <w:rsid w:val="003B4AF9"/>
    <w:rsid w:val="003B4B37"/>
    <w:rsid w:val="003B4B42"/>
    <w:rsid w:val="003B4BC0"/>
    <w:rsid w:val="003B4D22"/>
    <w:rsid w:val="003B501F"/>
    <w:rsid w:val="003B527B"/>
    <w:rsid w:val="003B539B"/>
    <w:rsid w:val="003B545D"/>
    <w:rsid w:val="003B5512"/>
    <w:rsid w:val="003B5A34"/>
    <w:rsid w:val="003B5BB8"/>
    <w:rsid w:val="003B5BD0"/>
    <w:rsid w:val="003B5C94"/>
    <w:rsid w:val="003B64FF"/>
    <w:rsid w:val="003B654F"/>
    <w:rsid w:val="003B65A8"/>
    <w:rsid w:val="003B69D1"/>
    <w:rsid w:val="003B69ED"/>
    <w:rsid w:val="003B6A3C"/>
    <w:rsid w:val="003B6C2E"/>
    <w:rsid w:val="003B6E8F"/>
    <w:rsid w:val="003B7605"/>
    <w:rsid w:val="003B784C"/>
    <w:rsid w:val="003B79BD"/>
    <w:rsid w:val="003B7B7F"/>
    <w:rsid w:val="003B7D0E"/>
    <w:rsid w:val="003B7D77"/>
    <w:rsid w:val="003B7FA8"/>
    <w:rsid w:val="003C0337"/>
    <w:rsid w:val="003C0392"/>
    <w:rsid w:val="003C0B11"/>
    <w:rsid w:val="003C0CF9"/>
    <w:rsid w:val="003C0DA6"/>
    <w:rsid w:val="003C0F5E"/>
    <w:rsid w:val="003C0F91"/>
    <w:rsid w:val="003C109F"/>
    <w:rsid w:val="003C1160"/>
    <w:rsid w:val="003C12FF"/>
    <w:rsid w:val="003C14E1"/>
    <w:rsid w:val="003C173F"/>
    <w:rsid w:val="003C1763"/>
    <w:rsid w:val="003C1CF8"/>
    <w:rsid w:val="003C1D5F"/>
    <w:rsid w:val="003C2236"/>
    <w:rsid w:val="003C2673"/>
    <w:rsid w:val="003C27C1"/>
    <w:rsid w:val="003C27CF"/>
    <w:rsid w:val="003C2BD3"/>
    <w:rsid w:val="003C2D25"/>
    <w:rsid w:val="003C2D28"/>
    <w:rsid w:val="003C3061"/>
    <w:rsid w:val="003C3135"/>
    <w:rsid w:val="003C3263"/>
    <w:rsid w:val="003C359A"/>
    <w:rsid w:val="003C38FD"/>
    <w:rsid w:val="003C3961"/>
    <w:rsid w:val="003C3A19"/>
    <w:rsid w:val="003C423A"/>
    <w:rsid w:val="003C455F"/>
    <w:rsid w:val="003C46EF"/>
    <w:rsid w:val="003C47E3"/>
    <w:rsid w:val="003C4883"/>
    <w:rsid w:val="003C49F6"/>
    <w:rsid w:val="003C4B90"/>
    <w:rsid w:val="003C4C08"/>
    <w:rsid w:val="003C4D3D"/>
    <w:rsid w:val="003C4D8A"/>
    <w:rsid w:val="003C4ED1"/>
    <w:rsid w:val="003C522F"/>
    <w:rsid w:val="003C54BF"/>
    <w:rsid w:val="003C5945"/>
    <w:rsid w:val="003C5A9B"/>
    <w:rsid w:val="003C5BDC"/>
    <w:rsid w:val="003C5BEC"/>
    <w:rsid w:val="003C6274"/>
    <w:rsid w:val="003C640D"/>
    <w:rsid w:val="003C65FA"/>
    <w:rsid w:val="003C66E0"/>
    <w:rsid w:val="003C6F75"/>
    <w:rsid w:val="003C7150"/>
    <w:rsid w:val="003C73C5"/>
    <w:rsid w:val="003C7522"/>
    <w:rsid w:val="003C765A"/>
    <w:rsid w:val="003C765C"/>
    <w:rsid w:val="003C7680"/>
    <w:rsid w:val="003C769E"/>
    <w:rsid w:val="003C7A4D"/>
    <w:rsid w:val="003C7B35"/>
    <w:rsid w:val="003C7F59"/>
    <w:rsid w:val="003D00FB"/>
    <w:rsid w:val="003D01EE"/>
    <w:rsid w:val="003D041B"/>
    <w:rsid w:val="003D0661"/>
    <w:rsid w:val="003D0866"/>
    <w:rsid w:val="003D0A19"/>
    <w:rsid w:val="003D0B4A"/>
    <w:rsid w:val="003D0BE7"/>
    <w:rsid w:val="003D0DD9"/>
    <w:rsid w:val="003D0E90"/>
    <w:rsid w:val="003D1040"/>
    <w:rsid w:val="003D1110"/>
    <w:rsid w:val="003D1543"/>
    <w:rsid w:val="003D19DD"/>
    <w:rsid w:val="003D1A86"/>
    <w:rsid w:val="003D1FB9"/>
    <w:rsid w:val="003D2169"/>
    <w:rsid w:val="003D2373"/>
    <w:rsid w:val="003D24C7"/>
    <w:rsid w:val="003D27E9"/>
    <w:rsid w:val="003D29FF"/>
    <w:rsid w:val="003D2B49"/>
    <w:rsid w:val="003D2F26"/>
    <w:rsid w:val="003D302F"/>
    <w:rsid w:val="003D3581"/>
    <w:rsid w:val="003D3640"/>
    <w:rsid w:val="003D3930"/>
    <w:rsid w:val="003D3A24"/>
    <w:rsid w:val="003D3C33"/>
    <w:rsid w:val="003D3F32"/>
    <w:rsid w:val="003D4195"/>
    <w:rsid w:val="003D4284"/>
    <w:rsid w:val="003D4326"/>
    <w:rsid w:val="003D43C5"/>
    <w:rsid w:val="003D48E0"/>
    <w:rsid w:val="003D4A32"/>
    <w:rsid w:val="003D4A47"/>
    <w:rsid w:val="003D4B66"/>
    <w:rsid w:val="003D4C45"/>
    <w:rsid w:val="003D4CC0"/>
    <w:rsid w:val="003D4E5D"/>
    <w:rsid w:val="003D4EFA"/>
    <w:rsid w:val="003D4F22"/>
    <w:rsid w:val="003D5105"/>
    <w:rsid w:val="003D519D"/>
    <w:rsid w:val="003D547C"/>
    <w:rsid w:val="003D5592"/>
    <w:rsid w:val="003D5701"/>
    <w:rsid w:val="003D5831"/>
    <w:rsid w:val="003D5B9E"/>
    <w:rsid w:val="003D5D0B"/>
    <w:rsid w:val="003D5E05"/>
    <w:rsid w:val="003D5F27"/>
    <w:rsid w:val="003D5FA1"/>
    <w:rsid w:val="003D6014"/>
    <w:rsid w:val="003D604B"/>
    <w:rsid w:val="003D607E"/>
    <w:rsid w:val="003D60EE"/>
    <w:rsid w:val="003D6316"/>
    <w:rsid w:val="003D64AE"/>
    <w:rsid w:val="003D6619"/>
    <w:rsid w:val="003D69AF"/>
    <w:rsid w:val="003D69FE"/>
    <w:rsid w:val="003D6C80"/>
    <w:rsid w:val="003D6E0E"/>
    <w:rsid w:val="003D6F81"/>
    <w:rsid w:val="003D6F83"/>
    <w:rsid w:val="003D7020"/>
    <w:rsid w:val="003D706D"/>
    <w:rsid w:val="003D713C"/>
    <w:rsid w:val="003D71A6"/>
    <w:rsid w:val="003D72AA"/>
    <w:rsid w:val="003D740A"/>
    <w:rsid w:val="003D75B5"/>
    <w:rsid w:val="003D7B5E"/>
    <w:rsid w:val="003D7C6E"/>
    <w:rsid w:val="003D7D36"/>
    <w:rsid w:val="003D7D79"/>
    <w:rsid w:val="003D7F00"/>
    <w:rsid w:val="003E02F8"/>
    <w:rsid w:val="003E04A7"/>
    <w:rsid w:val="003E0687"/>
    <w:rsid w:val="003E0699"/>
    <w:rsid w:val="003E0941"/>
    <w:rsid w:val="003E0B5E"/>
    <w:rsid w:val="003E0C7C"/>
    <w:rsid w:val="003E0DF9"/>
    <w:rsid w:val="003E119C"/>
    <w:rsid w:val="003E136C"/>
    <w:rsid w:val="003E14B3"/>
    <w:rsid w:val="003E168B"/>
    <w:rsid w:val="003E16E8"/>
    <w:rsid w:val="003E17BD"/>
    <w:rsid w:val="003E18B7"/>
    <w:rsid w:val="003E194F"/>
    <w:rsid w:val="003E19BF"/>
    <w:rsid w:val="003E1A4A"/>
    <w:rsid w:val="003E1C95"/>
    <w:rsid w:val="003E1E8A"/>
    <w:rsid w:val="003E1F7A"/>
    <w:rsid w:val="003E1FE9"/>
    <w:rsid w:val="003E2089"/>
    <w:rsid w:val="003E2963"/>
    <w:rsid w:val="003E298B"/>
    <w:rsid w:val="003E2AC0"/>
    <w:rsid w:val="003E2F4B"/>
    <w:rsid w:val="003E31A3"/>
    <w:rsid w:val="003E31D3"/>
    <w:rsid w:val="003E3387"/>
    <w:rsid w:val="003E3944"/>
    <w:rsid w:val="003E3EA8"/>
    <w:rsid w:val="003E3FE9"/>
    <w:rsid w:val="003E4519"/>
    <w:rsid w:val="003E45CA"/>
    <w:rsid w:val="003E48AD"/>
    <w:rsid w:val="003E493C"/>
    <w:rsid w:val="003E4A39"/>
    <w:rsid w:val="003E4AE5"/>
    <w:rsid w:val="003E4BA1"/>
    <w:rsid w:val="003E4DE6"/>
    <w:rsid w:val="003E51FE"/>
    <w:rsid w:val="003E52ED"/>
    <w:rsid w:val="003E537A"/>
    <w:rsid w:val="003E556D"/>
    <w:rsid w:val="003E5809"/>
    <w:rsid w:val="003E58B5"/>
    <w:rsid w:val="003E5966"/>
    <w:rsid w:val="003E59DA"/>
    <w:rsid w:val="003E5ECC"/>
    <w:rsid w:val="003E6023"/>
    <w:rsid w:val="003E62B2"/>
    <w:rsid w:val="003E68B0"/>
    <w:rsid w:val="003E693E"/>
    <w:rsid w:val="003E6BFF"/>
    <w:rsid w:val="003E6CD5"/>
    <w:rsid w:val="003E6E63"/>
    <w:rsid w:val="003E7150"/>
    <w:rsid w:val="003E7312"/>
    <w:rsid w:val="003E73BA"/>
    <w:rsid w:val="003E73BF"/>
    <w:rsid w:val="003E7485"/>
    <w:rsid w:val="003E79CB"/>
    <w:rsid w:val="003E7A40"/>
    <w:rsid w:val="003E7C8A"/>
    <w:rsid w:val="003E7CAF"/>
    <w:rsid w:val="003E7F33"/>
    <w:rsid w:val="003E7F81"/>
    <w:rsid w:val="003F0260"/>
    <w:rsid w:val="003F02A4"/>
    <w:rsid w:val="003F04FA"/>
    <w:rsid w:val="003F0858"/>
    <w:rsid w:val="003F0DD7"/>
    <w:rsid w:val="003F0E39"/>
    <w:rsid w:val="003F0F23"/>
    <w:rsid w:val="003F110B"/>
    <w:rsid w:val="003F119A"/>
    <w:rsid w:val="003F123A"/>
    <w:rsid w:val="003F1305"/>
    <w:rsid w:val="003F170A"/>
    <w:rsid w:val="003F1CBB"/>
    <w:rsid w:val="003F1E43"/>
    <w:rsid w:val="003F1E46"/>
    <w:rsid w:val="003F1FCC"/>
    <w:rsid w:val="003F20A5"/>
    <w:rsid w:val="003F2105"/>
    <w:rsid w:val="003F257F"/>
    <w:rsid w:val="003F25DE"/>
    <w:rsid w:val="003F2938"/>
    <w:rsid w:val="003F2ACD"/>
    <w:rsid w:val="003F2B37"/>
    <w:rsid w:val="003F2D6B"/>
    <w:rsid w:val="003F2DC9"/>
    <w:rsid w:val="003F2EA1"/>
    <w:rsid w:val="003F2F27"/>
    <w:rsid w:val="003F3033"/>
    <w:rsid w:val="003F3038"/>
    <w:rsid w:val="003F3742"/>
    <w:rsid w:val="003F3790"/>
    <w:rsid w:val="003F3905"/>
    <w:rsid w:val="003F3A20"/>
    <w:rsid w:val="003F3C2E"/>
    <w:rsid w:val="003F3E9A"/>
    <w:rsid w:val="003F4484"/>
    <w:rsid w:val="003F44CE"/>
    <w:rsid w:val="003F45AC"/>
    <w:rsid w:val="003F4B5B"/>
    <w:rsid w:val="003F4D78"/>
    <w:rsid w:val="003F50F5"/>
    <w:rsid w:val="003F51F1"/>
    <w:rsid w:val="003F544B"/>
    <w:rsid w:val="003F545F"/>
    <w:rsid w:val="003F55A0"/>
    <w:rsid w:val="003F55E7"/>
    <w:rsid w:val="003F565C"/>
    <w:rsid w:val="003F5700"/>
    <w:rsid w:val="003F5756"/>
    <w:rsid w:val="003F5879"/>
    <w:rsid w:val="003F5A64"/>
    <w:rsid w:val="003F5BA8"/>
    <w:rsid w:val="003F5D78"/>
    <w:rsid w:val="003F5F73"/>
    <w:rsid w:val="003F5FA6"/>
    <w:rsid w:val="003F61B3"/>
    <w:rsid w:val="003F6431"/>
    <w:rsid w:val="003F6539"/>
    <w:rsid w:val="003F665F"/>
    <w:rsid w:val="003F68A1"/>
    <w:rsid w:val="003F68B1"/>
    <w:rsid w:val="003F6A57"/>
    <w:rsid w:val="003F6F88"/>
    <w:rsid w:val="003F7172"/>
    <w:rsid w:val="003F7292"/>
    <w:rsid w:val="003F7411"/>
    <w:rsid w:val="003F75C4"/>
    <w:rsid w:val="003F79DC"/>
    <w:rsid w:val="003F7A98"/>
    <w:rsid w:val="003F7D57"/>
    <w:rsid w:val="003F7E3E"/>
    <w:rsid w:val="004004D3"/>
    <w:rsid w:val="00400555"/>
    <w:rsid w:val="00400768"/>
    <w:rsid w:val="00400AA3"/>
    <w:rsid w:val="00400E2F"/>
    <w:rsid w:val="004010CB"/>
    <w:rsid w:val="004012E4"/>
    <w:rsid w:val="004017CE"/>
    <w:rsid w:val="00401C03"/>
    <w:rsid w:val="00401CD8"/>
    <w:rsid w:val="00401D52"/>
    <w:rsid w:val="00401E73"/>
    <w:rsid w:val="00401EB9"/>
    <w:rsid w:val="00402099"/>
    <w:rsid w:val="00402117"/>
    <w:rsid w:val="0040223D"/>
    <w:rsid w:val="004022A5"/>
    <w:rsid w:val="004025D1"/>
    <w:rsid w:val="0040263D"/>
    <w:rsid w:val="00403120"/>
    <w:rsid w:val="00403281"/>
    <w:rsid w:val="004034E0"/>
    <w:rsid w:val="00403941"/>
    <w:rsid w:val="00403BF6"/>
    <w:rsid w:val="00403C68"/>
    <w:rsid w:val="00403CC9"/>
    <w:rsid w:val="00403F1A"/>
    <w:rsid w:val="00404235"/>
    <w:rsid w:val="0040429C"/>
    <w:rsid w:val="0040433D"/>
    <w:rsid w:val="004043C0"/>
    <w:rsid w:val="00404472"/>
    <w:rsid w:val="00404546"/>
    <w:rsid w:val="004045CD"/>
    <w:rsid w:val="0040478F"/>
    <w:rsid w:val="00404934"/>
    <w:rsid w:val="00404942"/>
    <w:rsid w:val="00404979"/>
    <w:rsid w:val="00404BA8"/>
    <w:rsid w:val="00404CC7"/>
    <w:rsid w:val="00404D48"/>
    <w:rsid w:val="00404E99"/>
    <w:rsid w:val="00405059"/>
    <w:rsid w:val="00405165"/>
    <w:rsid w:val="00405436"/>
    <w:rsid w:val="00405A10"/>
    <w:rsid w:val="00405B79"/>
    <w:rsid w:val="00405C74"/>
    <w:rsid w:val="00405C90"/>
    <w:rsid w:val="004060CE"/>
    <w:rsid w:val="00406474"/>
    <w:rsid w:val="004066F2"/>
    <w:rsid w:val="00406AD6"/>
    <w:rsid w:val="00406B7A"/>
    <w:rsid w:val="00406BC6"/>
    <w:rsid w:val="00406C1E"/>
    <w:rsid w:val="00406C7B"/>
    <w:rsid w:val="00406E38"/>
    <w:rsid w:val="00406EB4"/>
    <w:rsid w:val="00407149"/>
    <w:rsid w:val="004071E0"/>
    <w:rsid w:val="00407360"/>
    <w:rsid w:val="004073DB"/>
    <w:rsid w:val="004075C2"/>
    <w:rsid w:val="004079DF"/>
    <w:rsid w:val="00407C8C"/>
    <w:rsid w:val="00407EF7"/>
    <w:rsid w:val="00410A5C"/>
    <w:rsid w:val="00410B63"/>
    <w:rsid w:val="00410BF5"/>
    <w:rsid w:val="00410D0C"/>
    <w:rsid w:val="00410D4A"/>
    <w:rsid w:val="00410DA6"/>
    <w:rsid w:val="00410F02"/>
    <w:rsid w:val="00411085"/>
    <w:rsid w:val="004111A1"/>
    <w:rsid w:val="004111A6"/>
    <w:rsid w:val="00411221"/>
    <w:rsid w:val="0041139E"/>
    <w:rsid w:val="00411560"/>
    <w:rsid w:val="00411581"/>
    <w:rsid w:val="00411C6A"/>
    <w:rsid w:val="0041209F"/>
    <w:rsid w:val="004121BF"/>
    <w:rsid w:val="0041254E"/>
    <w:rsid w:val="00412935"/>
    <w:rsid w:val="004129A4"/>
    <w:rsid w:val="00412AED"/>
    <w:rsid w:val="0041306A"/>
    <w:rsid w:val="00413333"/>
    <w:rsid w:val="00413484"/>
    <w:rsid w:val="00413742"/>
    <w:rsid w:val="00413892"/>
    <w:rsid w:val="0041395F"/>
    <w:rsid w:val="00413A30"/>
    <w:rsid w:val="00413B35"/>
    <w:rsid w:val="00413C5A"/>
    <w:rsid w:val="00413DC8"/>
    <w:rsid w:val="004141E5"/>
    <w:rsid w:val="00414301"/>
    <w:rsid w:val="0041436C"/>
    <w:rsid w:val="0041442B"/>
    <w:rsid w:val="00414561"/>
    <w:rsid w:val="00414893"/>
    <w:rsid w:val="004150DF"/>
    <w:rsid w:val="00415263"/>
    <w:rsid w:val="00415ACC"/>
    <w:rsid w:val="00415CBA"/>
    <w:rsid w:val="004161A7"/>
    <w:rsid w:val="00416209"/>
    <w:rsid w:val="00416291"/>
    <w:rsid w:val="0041638E"/>
    <w:rsid w:val="004163EE"/>
    <w:rsid w:val="00416567"/>
    <w:rsid w:val="0041694B"/>
    <w:rsid w:val="00416A69"/>
    <w:rsid w:val="00416E8C"/>
    <w:rsid w:val="00416F0A"/>
    <w:rsid w:val="004171D5"/>
    <w:rsid w:val="0041751F"/>
    <w:rsid w:val="004175F7"/>
    <w:rsid w:val="00417615"/>
    <w:rsid w:val="00417641"/>
    <w:rsid w:val="00417913"/>
    <w:rsid w:val="004179C2"/>
    <w:rsid w:val="00417ADA"/>
    <w:rsid w:val="00417B9C"/>
    <w:rsid w:val="00417F06"/>
    <w:rsid w:val="00417F3A"/>
    <w:rsid w:val="00420076"/>
    <w:rsid w:val="00420621"/>
    <w:rsid w:val="00420696"/>
    <w:rsid w:val="004208E3"/>
    <w:rsid w:val="004209FA"/>
    <w:rsid w:val="00420DBB"/>
    <w:rsid w:val="00420ECA"/>
    <w:rsid w:val="00421215"/>
    <w:rsid w:val="00421358"/>
    <w:rsid w:val="004213CA"/>
    <w:rsid w:val="004214D3"/>
    <w:rsid w:val="00421644"/>
    <w:rsid w:val="00421692"/>
    <w:rsid w:val="0042177C"/>
    <w:rsid w:val="004217D2"/>
    <w:rsid w:val="0042292F"/>
    <w:rsid w:val="00422A1D"/>
    <w:rsid w:val="00422A52"/>
    <w:rsid w:val="00422D40"/>
    <w:rsid w:val="00422D48"/>
    <w:rsid w:val="004230C5"/>
    <w:rsid w:val="00423116"/>
    <w:rsid w:val="0042316B"/>
    <w:rsid w:val="00423388"/>
    <w:rsid w:val="004233CB"/>
    <w:rsid w:val="004235BB"/>
    <w:rsid w:val="004236A6"/>
    <w:rsid w:val="00423857"/>
    <w:rsid w:val="00423860"/>
    <w:rsid w:val="00423F48"/>
    <w:rsid w:val="00424216"/>
    <w:rsid w:val="004242D5"/>
    <w:rsid w:val="004243BA"/>
    <w:rsid w:val="00424588"/>
    <w:rsid w:val="00424613"/>
    <w:rsid w:val="0042498B"/>
    <w:rsid w:val="00424EA9"/>
    <w:rsid w:val="0042531C"/>
    <w:rsid w:val="004254D8"/>
    <w:rsid w:val="004256E4"/>
    <w:rsid w:val="00425D30"/>
    <w:rsid w:val="00425DF0"/>
    <w:rsid w:val="00425E7D"/>
    <w:rsid w:val="00425E85"/>
    <w:rsid w:val="00425FED"/>
    <w:rsid w:val="00426118"/>
    <w:rsid w:val="0042613E"/>
    <w:rsid w:val="00426414"/>
    <w:rsid w:val="00426457"/>
    <w:rsid w:val="0042645A"/>
    <w:rsid w:val="0042646C"/>
    <w:rsid w:val="004264D8"/>
    <w:rsid w:val="00426572"/>
    <w:rsid w:val="00426A92"/>
    <w:rsid w:val="00426A99"/>
    <w:rsid w:val="00426CB8"/>
    <w:rsid w:val="00426ED5"/>
    <w:rsid w:val="0042700B"/>
    <w:rsid w:val="00427149"/>
    <w:rsid w:val="00427525"/>
    <w:rsid w:val="00427A4A"/>
    <w:rsid w:val="00427AAA"/>
    <w:rsid w:val="00427BA5"/>
    <w:rsid w:val="00427D4B"/>
    <w:rsid w:val="00427E32"/>
    <w:rsid w:val="00427E54"/>
    <w:rsid w:val="00427EE0"/>
    <w:rsid w:val="004300E0"/>
    <w:rsid w:val="0043016F"/>
    <w:rsid w:val="004302EE"/>
    <w:rsid w:val="00430503"/>
    <w:rsid w:val="004305E9"/>
    <w:rsid w:val="004305FA"/>
    <w:rsid w:val="004307F9"/>
    <w:rsid w:val="0043091E"/>
    <w:rsid w:val="00430DC2"/>
    <w:rsid w:val="00430E8D"/>
    <w:rsid w:val="00431131"/>
    <w:rsid w:val="00431256"/>
    <w:rsid w:val="004313B2"/>
    <w:rsid w:val="004313B5"/>
    <w:rsid w:val="0043151C"/>
    <w:rsid w:val="00431567"/>
    <w:rsid w:val="004315CA"/>
    <w:rsid w:val="0043160B"/>
    <w:rsid w:val="00431884"/>
    <w:rsid w:val="00431A8B"/>
    <w:rsid w:val="00431C86"/>
    <w:rsid w:val="00431CCB"/>
    <w:rsid w:val="00431DA5"/>
    <w:rsid w:val="00432024"/>
    <w:rsid w:val="004323F0"/>
    <w:rsid w:val="004326A7"/>
    <w:rsid w:val="00432AA9"/>
    <w:rsid w:val="00432C22"/>
    <w:rsid w:val="0043320B"/>
    <w:rsid w:val="004334D9"/>
    <w:rsid w:val="004338E6"/>
    <w:rsid w:val="004339E9"/>
    <w:rsid w:val="00433BFC"/>
    <w:rsid w:val="00433C38"/>
    <w:rsid w:val="00433D71"/>
    <w:rsid w:val="00433ED0"/>
    <w:rsid w:val="00433FFA"/>
    <w:rsid w:val="004341EB"/>
    <w:rsid w:val="0043423C"/>
    <w:rsid w:val="00434722"/>
    <w:rsid w:val="004348DE"/>
    <w:rsid w:val="00434D3C"/>
    <w:rsid w:val="00434DDA"/>
    <w:rsid w:val="00435365"/>
    <w:rsid w:val="004355FC"/>
    <w:rsid w:val="0043567D"/>
    <w:rsid w:val="004359FA"/>
    <w:rsid w:val="00435E2C"/>
    <w:rsid w:val="0043626B"/>
    <w:rsid w:val="004362C3"/>
    <w:rsid w:val="004364B1"/>
    <w:rsid w:val="004368C0"/>
    <w:rsid w:val="004368EE"/>
    <w:rsid w:val="00436DB9"/>
    <w:rsid w:val="00436DEB"/>
    <w:rsid w:val="00436DFF"/>
    <w:rsid w:val="0043719E"/>
    <w:rsid w:val="004371D2"/>
    <w:rsid w:val="004377AA"/>
    <w:rsid w:val="00437CEF"/>
    <w:rsid w:val="004403EE"/>
    <w:rsid w:val="00440801"/>
    <w:rsid w:val="00440BC3"/>
    <w:rsid w:val="00440BF1"/>
    <w:rsid w:val="00441167"/>
    <w:rsid w:val="00441463"/>
    <w:rsid w:val="0044149B"/>
    <w:rsid w:val="004414CC"/>
    <w:rsid w:val="00441770"/>
    <w:rsid w:val="00441B28"/>
    <w:rsid w:val="00441CE4"/>
    <w:rsid w:val="00441CF5"/>
    <w:rsid w:val="00441D29"/>
    <w:rsid w:val="00441FF7"/>
    <w:rsid w:val="004426AE"/>
    <w:rsid w:val="004429C5"/>
    <w:rsid w:val="00442B61"/>
    <w:rsid w:val="00442EB3"/>
    <w:rsid w:val="00443363"/>
    <w:rsid w:val="00443400"/>
    <w:rsid w:val="004434BA"/>
    <w:rsid w:val="0044355E"/>
    <w:rsid w:val="0044373A"/>
    <w:rsid w:val="00443748"/>
    <w:rsid w:val="00443DB5"/>
    <w:rsid w:val="00443E18"/>
    <w:rsid w:val="00443F7F"/>
    <w:rsid w:val="00444733"/>
    <w:rsid w:val="00444852"/>
    <w:rsid w:val="00444E69"/>
    <w:rsid w:val="00444EA1"/>
    <w:rsid w:val="00444F02"/>
    <w:rsid w:val="00444FB0"/>
    <w:rsid w:val="00444FC6"/>
    <w:rsid w:val="0044545E"/>
    <w:rsid w:val="00445501"/>
    <w:rsid w:val="004456C1"/>
    <w:rsid w:val="004457B3"/>
    <w:rsid w:val="00445C3C"/>
    <w:rsid w:val="00445ED2"/>
    <w:rsid w:val="00445F08"/>
    <w:rsid w:val="00445F11"/>
    <w:rsid w:val="00446094"/>
    <w:rsid w:val="00446224"/>
    <w:rsid w:val="00446266"/>
    <w:rsid w:val="004464B3"/>
    <w:rsid w:val="004469E5"/>
    <w:rsid w:val="00446C5A"/>
    <w:rsid w:val="00446E91"/>
    <w:rsid w:val="00447061"/>
    <w:rsid w:val="004471D2"/>
    <w:rsid w:val="004471FA"/>
    <w:rsid w:val="00447B71"/>
    <w:rsid w:val="00447BA9"/>
    <w:rsid w:val="00447DE9"/>
    <w:rsid w:val="00447E87"/>
    <w:rsid w:val="00447FC1"/>
    <w:rsid w:val="00450630"/>
    <w:rsid w:val="00450765"/>
    <w:rsid w:val="00450AA0"/>
    <w:rsid w:val="00450B85"/>
    <w:rsid w:val="00450BA5"/>
    <w:rsid w:val="00450CA7"/>
    <w:rsid w:val="00450D19"/>
    <w:rsid w:val="00450D54"/>
    <w:rsid w:val="00450F9C"/>
    <w:rsid w:val="00451119"/>
    <w:rsid w:val="0045140B"/>
    <w:rsid w:val="0045177E"/>
    <w:rsid w:val="004518BC"/>
    <w:rsid w:val="00451DD1"/>
    <w:rsid w:val="00452089"/>
    <w:rsid w:val="004522AA"/>
    <w:rsid w:val="004523A8"/>
    <w:rsid w:val="00452706"/>
    <w:rsid w:val="0045291B"/>
    <w:rsid w:val="004529F2"/>
    <w:rsid w:val="00452AF0"/>
    <w:rsid w:val="00452CC9"/>
    <w:rsid w:val="00452DBB"/>
    <w:rsid w:val="00452DD3"/>
    <w:rsid w:val="00453192"/>
    <w:rsid w:val="00453519"/>
    <w:rsid w:val="00453947"/>
    <w:rsid w:val="004545F3"/>
    <w:rsid w:val="0045462F"/>
    <w:rsid w:val="0045482B"/>
    <w:rsid w:val="0045487D"/>
    <w:rsid w:val="00454C4B"/>
    <w:rsid w:val="00454E78"/>
    <w:rsid w:val="00454EBE"/>
    <w:rsid w:val="00455331"/>
    <w:rsid w:val="0045542C"/>
    <w:rsid w:val="004558F9"/>
    <w:rsid w:val="00455C6C"/>
    <w:rsid w:val="00455F36"/>
    <w:rsid w:val="0045609F"/>
    <w:rsid w:val="0045615B"/>
    <w:rsid w:val="0045631E"/>
    <w:rsid w:val="004564E4"/>
    <w:rsid w:val="004565C6"/>
    <w:rsid w:val="00456786"/>
    <w:rsid w:val="00456B2E"/>
    <w:rsid w:val="00456B54"/>
    <w:rsid w:val="00456B93"/>
    <w:rsid w:val="00456D9F"/>
    <w:rsid w:val="00456F3B"/>
    <w:rsid w:val="00456F6D"/>
    <w:rsid w:val="00456FCF"/>
    <w:rsid w:val="004571CF"/>
    <w:rsid w:val="00457491"/>
    <w:rsid w:val="00457C0C"/>
    <w:rsid w:val="004600C7"/>
    <w:rsid w:val="004600E7"/>
    <w:rsid w:val="004604C9"/>
    <w:rsid w:val="00460593"/>
    <w:rsid w:val="004606F9"/>
    <w:rsid w:val="004607AB"/>
    <w:rsid w:val="00460B83"/>
    <w:rsid w:val="004617B5"/>
    <w:rsid w:val="0046183C"/>
    <w:rsid w:val="00461AB1"/>
    <w:rsid w:val="00461DDA"/>
    <w:rsid w:val="00462180"/>
    <w:rsid w:val="00462569"/>
    <w:rsid w:val="004625AB"/>
    <w:rsid w:val="004628F6"/>
    <w:rsid w:val="00462A9D"/>
    <w:rsid w:val="00462C1C"/>
    <w:rsid w:val="00462C56"/>
    <w:rsid w:val="00462DA1"/>
    <w:rsid w:val="00463373"/>
    <w:rsid w:val="00463441"/>
    <w:rsid w:val="00463676"/>
    <w:rsid w:val="004636C3"/>
    <w:rsid w:val="004639E4"/>
    <w:rsid w:val="00463AB4"/>
    <w:rsid w:val="00463C2C"/>
    <w:rsid w:val="00463D56"/>
    <w:rsid w:val="00463EA4"/>
    <w:rsid w:val="00463EF5"/>
    <w:rsid w:val="004640DE"/>
    <w:rsid w:val="0046419A"/>
    <w:rsid w:val="004645E1"/>
    <w:rsid w:val="00464732"/>
    <w:rsid w:val="00464884"/>
    <w:rsid w:val="00464C94"/>
    <w:rsid w:val="00464CB9"/>
    <w:rsid w:val="00464ED0"/>
    <w:rsid w:val="00464EF2"/>
    <w:rsid w:val="00464FBA"/>
    <w:rsid w:val="004651A8"/>
    <w:rsid w:val="004654B5"/>
    <w:rsid w:val="0046560F"/>
    <w:rsid w:val="00465652"/>
    <w:rsid w:val="00465889"/>
    <w:rsid w:val="004658FD"/>
    <w:rsid w:val="00465A4C"/>
    <w:rsid w:val="00465A68"/>
    <w:rsid w:val="00465C08"/>
    <w:rsid w:val="00465F99"/>
    <w:rsid w:val="0046660F"/>
    <w:rsid w:val="0046664A"/>
    <w:rsid w:val="004666B0"/>
    <w:rsid w:val="00466746"/>
    <w:rsid w:val="0046697F"/>
    <w:rsid w:val="00466AC4"/>
    <w:rsid w:val="00466DA5"/>
    <w:rsid w:val="00466E3B"/>
    <w:rsid w:val="004674DE"/>
    <w:rsid w:val="004674F3"/>
    <w:rsid w:val="004675C5"/>
    <w:rsid w:val="0046783C"/>
    <w:rsid w:val="0046791C"/>
    <w:rsid w:val="00467CAD"/>
    <w:rsid w:val="00467DD1"/>
    <w:rsid w:val="00467EED"/>
    <w:rsid w:val="00470005"/>
    <w:rsid w:val="00470018"/>
    <w:rsid w:val="00470232"/>
    <w:rsid w:val="00470409"/>
    <w:rsid w:val="0047061C"/>
    <w:rsid w:val="004706C6"/>
    <w:rsid w:val="00470B7D"/>
    <w:rsid w:val="00470F12"/>
    <w:rsid w:val="004713B2"/>
    <w:rsid w:val="004714D1"/>
    <w:rsid w:val="0047152B"/>
    <w:rsid w:val="00471ABE"/>
    <w:rsid w:val="00471DEA"/>
    <w:rsid w:val="00471F3C"/>
    <w:rsid w:val="0047228C"/>
    <w:rsid w:val="004722F7"/>
    <w:rsid w:val="004724E1"/>
    <w:rsid w:val="00472529"/>
    <w:rsid w:val="00472AF1"/>
    <w:rsid w:val="00472CFF"/>
    <w:rsid w:val="00472D3D"/>
    <w:rsid w:val="00472D3F"/>
    <w:rsid w:val="00472E24"/>
    <w:rsid w:val="00472E7E"/>
    <w:rsid w:val="00472EFD"/>
    <w:rsid w:val="00473285"/>
    <w:rsid w:val="0047342A"/>
    <w:rsid w:val="00473506"/>
    <w:rsid w:val="0047391E"/>
    <w:rsid w:val="00473E65"/>
    <w:rsid w:val="0047412D"/>
    <w:rsid w:val="0047432C"/>
    <w:rsid w:val="0047433B"/>
    <w:rsid w:val="004746D2"/>
    <w:rsid w:val="00474A33"/>
    <w:rsid w:val="00474CF0"/>
    <w:rsid w:val="00474D7D"/>
    <w:rsid w:val="004750F5"/>
    <w:rsid w:val="00475162"/>
    <w:rsid w:val="004751AE"/>
    <w:rsid w:val="00475269"/>
    <w:rsid w:val="004754BD"/>
    <w:rsid w:val="00475556"/>
    <w:rsid w:val="004755D5"/>
    <w:rsid w:val="00475D3D"/>
    <w:rsid w:val="00475F1C"/>
    <w:rsid w:val="00475F48"/>
    <w:rsid w:val="00475FC1"/>
    <w:rsid w:val="00476235"/>
    <w:rsid w:val="004762B8"/>
    <w:rsid w:val="00476614"/>
    <w:rsid w:val="0047665B"/>
    <w:rsid w:val="004767C5"/>
    <w:rsid w:val="00476944"/>
    <w:rsid w:val="00476AA1"/>
    <w:rsid w:val="00476DE8"/>
    <w:rsid w:val="00476E30"/>
    <w:rsid w:val="00477167"/>
    <w:rsid w:val="00477365"/>
    <w:rsid w:val="00477475"/>
    <w:rsid w:val="00477487"/>
    <w:rsid w:val="00477527"/>
    <w:rsid w:val="00477729"/>
    <w:rsid w:val="004778E1"/>
    <w:rsid w:val="00477B43"/>
    <w:rsid w:val="00477BF8"/>
    <w:rsid w:val="00477E1F"/>
    <w:rsid w:val="00477E4A"/>
    <w:rsid w:val="0048083E"/>
    <w:rsid w:val="00480944"/>
    <w:rsid w:val="00480BE3"/>
    <w:rsid w:val="00480BFB"/>
    <w:rsid w:val="0048151A"/>
    <w:rsid w:val="00481D3E"/>
    <w:rsid w:val="00481D3F"/>
    <w:rsid w:val="0048212C"/>
    <w:rsid w:val="00482153"/>
    <w:rsid w:val="00482169"/>
    <w:rsid w:val="0048300F"/>
    <w:rsid w:val="0048317B"/>
    <w:rsid w:val="0048377A"/>
    <w:rsid w:val="00483877"/>
    <w:rsid w:val="00483A98"/>
    <w:rsid w:val="00483AA4"/>
    <w:rsid w:val="00483CF2"/>
    <w:rsid w:val="00483DA6"/>
    <w:rsid w:val="00484031"/>
    <w:rsid w:val="004844C8"/>
    <w:rsid w:val="0048472F"/>
    <w:rsid w:val="004847F6"/>
    <w:rsid w:val="00484EBE"/>
    <w:rsid w:val="0048507C"/>
    <w:rsid w:val="004850CF"/>
    <w:rsid w:val="0048516A"/>
    <w:rsid w:val="00485189"/>
    <w:rsid w:val="00485305"/>
    <w:rsid w:val="00485449"/>
    <w:rsid w:val="0048548A"/>
    <w:rsid w:val="00485584"/>
    <w:rsid w:val="004856DF"/>
    <w:rsid w:val="00485761"/>
    <w:rsid w:val="00485C29"/>
    <w:rsid w:val="00485C91"/>
    <w:rsid w:val="00485E4B"/>
    <w:rsid w:val="00485F08"/>
    <w:rsid w:val="00486C7D"/>
    <w:rsid w:val="00487110"/>
    <w:rsid w:val="0048722E"/>
    <w:rsid w:val="0048747C"/>
    <w:rsid w:val="004876C6"/>
    <w:rsid w:val="004876F0"/>
    <w:rsid w:val="00487C28"/>
    <w:rsid w:val="00487C71"/>
    <w:rsid w:val="00487CA3"/>
    <w:rsid w:val="00487DBE"/>
    <w:rsid w:val="00487DFC"/>
    <w:rsid w:val="00487EB4"/>
    <w:rsid w:val="00487F0C"/>
    <w:rsid w:val="00487F2A"/>
    <w:rsid w:val="00487F94"/>
    <w:rsid w:val="00490235"/>
    <w:rsid w:val="0049036D"/>
    <w:rsid w:val="004903C0"/>
    <w:rsid w:val="00490494"/>
    <w:rsid w:val="004904D9"/>
    <w:rsid w:val="00490803"/>
    <w:rsid w:val="00490847"/>
    <w:rsid w:val="00490EA9"/>
    <w:rsid w:val="00490F28"/>
    <w:rsid w:val="0049101A"/>
    <w:rsid w:val="0049106C"/>
    <w:rsid w:val="00491488"/>
    <w:rsid w:val="004916B5"/>
    <w:rsid w:val="00491792"/>
    <w:rsid w:val="00491895"/>
    <w:rsid w:val="00491AC1"/>
    <w:rsid w:val="00491F8C"/>
    <w:rsid w:val="00492475"/>
    <w:rsid w:val="00492815"/>
    <w:rsid w:val="00492AEB"/>
    <w:rsid w:val="00492C2A"/>
    <w:rsid w:val="004936BE"/>
    <w:rsid w:val="00493B62"/>
    <w:rsid w:val="00493F22"/>
    <w:rsid w:val="0049435F"/>
    <w:rsid w:val="004945F7"/>
    <w:rsid w:val="004946D3"/>
    <w:rsid w:val="0049470D"/>
    <w:rsid w:val="00494940"/>
    <w:rsid w:val="00494DE3"/>
    <w:rsid w:val="00494DEE"/>
    <w:rsid w:val="00494E86"/>
    <w:rsid w:val="0049528C"/>
    <w:rsid w:val="0049531C"/>
    <w:rsid w:val="004958DF"/>
    <w:rsid w:val="00495DE0"/>
    <w:rsid w:val="00495ECB"/>
    <w:rsid w:val="004961BB"/>
    <w:rsid w:val="0049637A"/>
    <w:rsid w:val="0049640C"/>
    <w:rsid w:val="00496664"/>
    <w:rsid w:val="00496AF4"/>
    <w:rsid w:val="00496C72"/>
    <w:rsid w:val="00496C87"/>
    <w:rsid w:val="00496D6B"/>
    <w:rsid w:val="00496E34"/>
    <w:rsid w:val="00496FF4"/>
    <w:rsid w:val="00497066"/>
    <w:rsid w:val="00497124"/>
    <w:rsid w:val="004971AC"/>
    <w:rsid w:val="00497279"/>
    <w:rsid w:val="004976CA"/>
    <w:rsid w:val="00497839"/>
    <w:rsid w:val="00497978"/>
    <w:rsid w:val="00497BAC"/>
    <w:rsid w:val="00497FAE"/>
    <w:rsid w:val="004A0121"/>
    <w:rsid w:val="004A023B"/>
    <w:rsid w:val="004A0393"/>
    <w:rsid w:val="004A0398"/>
    <w:rsid w:val="004A0739"/>
    <w:rsid w:val="004A0749"/>
    <w:rsid w:val="004A0AA4"/>
    <w:rsid w:val="004A0D4B"/>
    <w:rsid w:val="004A0D79"/>
    <w:rsid w:val="004A0DE1"/>
    <w:rsid w:val="004A1110"/>
    <w:rsid w:val="004A181B"/>
    <w:rsid w:val="004A2295"/>
    <w:rsid w:val="004A22B3"/>
    <w:rsid w:val="004A2470"/>
    <w:rsid w:val="004A27CB"/>
    <w:rsid w:val="004A2945"/>
    <w:rsid w:val="004A2960"/>
    <w:rsid w:val="004A2A98"/>
    <w:rsid w:val="004A2FD4"/>
    <w:rsid w:val="004A32F0"/>
    <w:rsid w:val="004A3475"/>
    <w:rsid w:val="004A35EB"/>
    <w:rsid w:val="004A3601"/>
    <w:rsid w:val="004A3683"/>
    <w:rsid w:val="004A37A3"/>
    <w:rsid w:val="004A390C"/>
    <w:rsid w:val="004A3A55"/>
    <w:rsid w:val="004A3B81"/>
    <w:rsid w:val="004A3E9D"/>
    <w:rsid w:val="004A3FB1"/>
    <w:rsid w:val="004A3FC4"/>
    <w:rsid w:val="004A3FE1"/>
    <w:rsid w:val="004A40F1"/>
    <w:rsid w:val="004A44DD"/>
    <w:rsid w:val="004A4652"/>
    <w:rsid w:val="004A471B"/>
    <w:rsid w:val="004A4C5B"/>
    <w:rsid w:val="004A4D1D"/>
    <w:rsid w:val="004A5418"/>
    <w:rsid w:val="004A56F6"/>
    <w:rsid w:val="004A5874"/>
    <w:rsid w:val="004A5971"/>
    <w:rsid w:val="004A5BF2"/>
    <w:rsid w:val="004A5E53"/>
    <w:rsid w:val="004A5FF2"/>
    <w:rsid w:val="004A6971"/>
    <w:rsid w:val="004A6AF9"/>
    <w:rsid w:val="004A6CB8"/>
    <w:rsid w:val="004A6DEA"/>
    <w:rsid w:val="004A6EAB"/>
    <w:rsid w:val="004A6FD1"/>
    <w:rsid w:val="004A6FDB"/>
    <w:rsid w:val="004A7500"/>
    <w:rsid w:val="004A75A2"/>
    <w:rsid w:val="004A770D"/>
    <w:rsid w:val="004B006E"/>
    <w:rsid w:val="004B03E6"/>
    <w:rsid w:val="004B0583"/>
    <w:rsid w:val="004B07E7"/>
    <w:rsid w:val="004B0A67"/>
    <w:rsid w:val="004B0B26"/>
    <w:rsid w:val="004B0C02"/>
    <w:rsid w:val="004B0EE3"/>
    <w:rsid w:val="004B1188"/>
    <w:rsid w:val="004B12A4"/>
    <w:rsid w:val="004B14C8"/>
    <w:rsid w:val="004B14F6"/>
    <w:rsid w:val="004B174B"/>
    <w:rsid w:val="004B1B5A"/>
    <w:rsid w:val="004B208C"/>
    <w:rsid w:val="004B20FD"/>
    <w:rsid w:val="004B2215"/>
    <w:rsid w:val="004B22E9"/>
    <w:rsid w:val="004B233E"/>
    <w:rsid w:val="004B2344"/>
    <w:rsid w:val="004B23D8"/>
    <w:rsid w:val="004B25DA"/>
    <w:rsid w:val="004B267E"/>
    <w:rsid w:val="004B268E"/>
    <w:rsid w:val="004B2711"/>
    <w:rsid w:val="004B276B"/>
    <w:rsid w:val="004B28A2"/>
    <w:rsid w:val="004B2AE4"/>
    <w:rsid w:val="004B2AEE"/>
    <w:rsid w:val="004B2B0F"/>
    <w:rsid w:val="004B2EFA"/>
    <w:rsid w:val="004B2F09"/>
    <w:rsid w:val="004B2FA8"/>
    <w:rsid w:val="004B308C"/>
    <w:rsid w:val="004B3178"/>
    <w:rsid w:val="004B35D0"/>
    <w:rsid w:val="004B37B4"/>
    <w:rsid w:val="004B37C1"/>
    <w:rsid w:val="004B37CA"/>
    <w:rsid w:val="004B391D"/>
    <w:rsid w:val="004B3C39"/>
    <w:rsid w:val="004B3D9C"/>
    <w:rsid w:val="004B3EB0"/>
    <w:rsid w:val="004B418B"/>
    <w:rsid w:val="004B418F"/>
    <w:rsid w:val="004B45BB"/>
    <w:rsid w:val="004B47B0"/>
    <w:rsid w:val="004B487F"/>
    <w:rsid w:val="004B4882"/>
    <w:rsid w:val="004B48E6"/>
    <w:rsid w:val="004B4ABD"/>
    <w:rsid w:val="004B4CC2"/>
    <w:rsid w:val="004B50BF"/>
    <w:rsid w:val="004B5130"/>
    <w:rsid w:val="004B542C"/>
    <w:rsid w:val="004B56A6"/>
    <w:rsid w:val="004B5724"/>
    <w:rsid w:val="004B5729"/>
    <w:rsid w:val="004B58D8"/>
    <w:rsid w:val="004B594B"/>
    <w:rsid w:val="004B5A6B"/>
    <w:rsid w:val="004B5C35"/>
    <w:rsid w:val="004B5D6E"/>
    <w:rsid w:val="004B617B"/>
    <w:rsid w:val="004B6365"/>
    <w:rsid w:val="004B6667"/>
    <w:rsid w:val="004B672A"/>
    <w:rsid w:val="004B68F9"/>
    <w:rsid w:val="004B6921"/>
    <w:rsid w:val="004B694E"/>
    <w:rsid w:val="004B6CEB"/>
    <w:rsid w:val="004B6F33"/>
    <w:rsid w:val="004B7118"/>
    <w:rsid w:val="004B72A7"/>
    <w:rsid w:val="004B72E3"/>
    <w:rsid w:val="004B7871"/>
    <w:rsid w:val="004C0090"/>
    <w:rsid w:val="004C00E3"/>
    <w:rsid w:val="004C03C3"/>
    <w:rsid w:val="004C049F"/>
    <w:rsid w:val="004C0B59"/>
    <w:rsid w:val="004C0BEF"/>
    <w:rsid w:val="004C0F4D"/>
    <w:rsid w:val="004C101A"/>
    <w:rsid w:val="004C122A"/>
    <w:rsid w:val="004C167B"/>
    <w:rsid w:val="004C1730"/>
    <w:rsid w:val="004C1848"/>
    <w:rsid w:val="004C18E5"/>
    <w:rsid w:val="004C1BDE"/>
    <w:rsid w:val="004C2348"/>
    <w:rsid w:val="004C23B6"/>
    <w:rsid w:val="004C2799"/>
    <w:rsid w:val="004C279F"/>
    <w:rsid w:val="004C29B0"/>
    <w:rsid w:val="004C2A57"/>
    <w:rsid w:val="004C2B44"/>
    <w:rsid w:val="004C2DA7"/>
    <w:rsid w:val="004C2E11"/>
    <w:rsid w:val="004C2FAC"/>
    <w:rsid w:val="004C3474"/>
    <w:rsid w:val="004C348C"/>
    <w:rsid w:val="004C3545"/>
    <w:rsid w:val="004C35B5"/>
    <w:rsid w:val="004C36D6"/>
    <w:rsid w:val="004C3788"/>
    <w:rsid w:val="004C385B"/>
    <w:rsid w:val="004C3892"/>
    <w:rsid w:val="004C3C00"/>
    <w:rsid w:val="004C41FC"/>
    <w:rsid w:val="004C487B"/>
    <w:rsid w:val="004C49BB"/>
    <w:rsid w:val="004C4AC0"/>
    <w:rsid w:val="004C4B61"/>
    <w:rsid w:val="004C4C89"/>
    <w:rsid w:val="004C4D40"/>
    <w:rsid w:val="004C4E7F"/>
    <w:rsid w:val="004C4ECB"/>
    <w:rsid w:val="004C52B3"/>
    <w:rsid w:val="004C53C0"/>
    <w:rsid w:val="004C55FB"/>
    <w:rsid w:val="004C58E2"/>
    <w:rsid w:val="004C5924"/>
    <w:rsid w:val="004C5C0C"/>
    <w:rsid w:val="004C5D95"/>
    <w:rsid w:val="004C5E0D"/>
    <w:rsid w:val="004C636D"/>
    <w:rsid w:val="004C662D"/>
    <w:rsid w:val="004C6661"/>
    <w:rsid w:val="004C6849"/>
    <w:rsid w:val="004C692D"/>
    <w:rsid w:val="004C6980"/>
    <w:rsid w:val="004C6B99"/>
    <w:rsid w:val="004C6D12"/>
    <w:rsid w:val="004C6E80"/>
    <w:rsid w:val="004C70EF"/>
    <w:rsid w:val="004C7224"/>
    <w:rsid w:val="004C728A"/>
    <w:rsid w:val="004C73BA"/>
    <w:rsid w:val="004C73F9"/>
    <w:rsid w:val="004C7942"/>
    <w:rsid w:val="004C7A14"/>
    <w:rsid w:val="004C7E4D"/>
    <w:rsid w:val="004C7E72"/>
    <w:rsid w:val="004C7EE1"/>
    <w:rsid w:val="004D0662"/>
    <w:rsid w:val="004D09A4"/>
    <w:rsid w:val="004D0BD0"/>
    <w:rsid w:val="004D0CD0"/>
    <w:rsid w:val="004D0D8E"/>
    <w:rsid w:val="004D0E3B"/>
    <w:rsid w:val="004D0E78"/>
    <w:rsid w:val="004D0EC5"/>
    <w:rsid w:val="004D1081"/>
    <w:rsid w:val="004D10AC"/>
    <w:rsid w:val="004D120C"/>
    <w:rsid w:val="004D131C"/>
    <w:rsid w:val="004D1531"/>
    <w:rsid w:val="004D1B66"/>
    <w:rsid w:val="004D1CE3"/>
    <w:rsid w:val="004D1EB4"/>
    <w:rsid w:val="004D252D"/>
    <w:rsid w:val="004D2692"/>
    <w:rsid w:val="004D26DB"/>
    <w:rsid w:val="004D27C2"/>
    <w:rsid w:val="004D2994"/>
    <w:rsid w:val="004D2CC5"/>
    <w:rsid w:val="004D2ECD"/>
    <w:rsid w:val="004D31ED"/>
    <w:rsid w:val="004D336F"/>
    <w:rsid w:val="004D33D0"/>
    <w:rsid w:val="004D345C"/>
    <w:rsid w:val="004D345D"/>
    <w:rsid w:val="004D352F"/>
    <w:rsid w:val="004D3754"/>
    <w:rsid w:val="004D38ED"/>
    <w:rsid w:val="004D3B7A"/>
    <w:rsid w:val="004D3CE6"/>
    <w:rsid w:val="004D3DAF"/>
    <w:rsid w:val="004D3E8E"/>
    <w:rsid w:val="004D3F04"/>
    <w:rsid w:val="004D43C8"/>
    <w:rsid w:val="004D479F"/>
    <w:rsid w:val="004D4B78"/>
    <w:rsid w:val="004D4BD4"/>
    <w:rsid w:val="004D4DC8"/>
    <w:rsid w:val="004D558F"/>
    <w:rsid w:val="004D559E"/>
    <w:rsid w:val="004D5807"/>
    <w:rsid w:val="004D60AB"/>
    <w:rsid w:val="004D6334"/>
    <w:rsid w:val="004D6431"/>
    <w:rsid w:val="004D656F"/>
    <w:rsid w:val="004D6614"/>
    <w:rsid w:val="004D6DB2"/>
    <w:rsid w:val="004D6FE9"/>
    <w:rsid w:val="004D7428"/>
    <w:rsid w:val="004D778B"/>
    <w:rsid w:val="004D7887"/>
    <w:rsid w:val="004D7A0D"/>
    <w:rsid w:val="004D7C5B"/>
    <w:rsid w:val="004D7CDA"/>
    <w:rsid w:val="004D7D43"/>
    <w:rsid w:val="004D7F8B"/>
    <w:rsid w:val="004D7F9F"/>
    <w:rsid w:val="004E02F9"/>
    <w:rsid w:val="004E02FE"/>
    <w:rsid w:val="004E03F4"/>
    <w:rsid w:val="004E0492"/>
    <w:rsid w:val="004E0620"/>
    <w:rsid w:val="004E06BF"/>
    <w:rsid w:val="004E0A91"/>
    <w:rsid w:val="004E0CDF"/>
    <w:rsid w:val="004E0F0A"/>
    <w:rsid w:val="004E1015"/>
    <w:rsid w:val="004E106E"/>
    <w:rsid w:val="004E130F"/>
    <w:rsid w:val="004E13E7"/>
    <w:rsid w:val="004E1489"/>
    <w:rsid w:val="004E163F"/>
    <w:rsid w:val="004E1670"/>
    <w:rsid w:val="004E1E5E"/>
    <w:rsid w:val="004E2138"/>
    <w:rsid w:val="004E242B"/>
    <w:rsid w:val="004E24BA"/>
    <w:rsid w:val="004E27D9"/>
    <w:rsid w:val="004E2818"/>
    <w:rsid w:val="004E2924"/>
    <w:rsid w:val="004E2C97"/>
    <w:rsid w:val="004E2CCD"/>
    <w:rsid w:val="004E2F7A"/>
    <w:rsid w:val="004E2FBA"/>
    <w:rsid w:val="004E3251"/>
    <w:rsid w:val="004E32F0"/>
    <w:rsid w:val="004E3D02"/>
    <w:rsid w:val="004E3D7A"/>
    <w:rsid w:val="004E42A8"/>
    <w:rsid w:val="004E47F4"/>
    <w:rsid w:val="004E482A"/>
    <w:rsid w:val="004E4ADD"/>
    <w:rsid w:val="004E4D65"/>
    <w:rsid w:val="004E545E"/>
    <w:rsid w:val="004E5471"/>
    <w:rsid w:val="004E54F2"/>
    <w:rsid w:val="004E5522"/>
    <w:rsid w:val="004E584E"/>
    <w:rsid w:val="004E58C0"/>
    <w:rsid w:val="004E5FC0"/>
    <w:rsid w:val="004E61CF"/>
    <w:rsid w:val="004E62BD"/>
    <w:rsid w:val="004E63F8"/>
    <w:rsid w:val="004E64F5"/>
    <w:rsid w:val="004E66F4"/>
    <w:rsid w:val="004E6873"/>
    <w:rsid w:val="004E6893"/>
    <w:rsid w:val="004E6B6E"/>
    <w:rsid w:val="004E6CE7"/>
    <w:rsid w:val="004E7148"/>
    <w:rsid w:val="004E7187"/>
    <w:rsid w:val="004E7249"/>
    <w:rsid w:val="004E749D"/>
    <w:rsid w:val="004E7910"/>
    <w:rsid w:val="004E79FA"/>
    <w:rsid w:val="004F01A7"/>
    <w:rsid w:val="004F048D"/>
    <w:rsid w:val="004F0565"/>
    <w:rsid w:val="004F07DD"/>
    <w:rsid w:val="004F14EE"/>
    <w:rsid w:val="004F16B6"/>
    <w:rsid w:val="004F1F15"/>
    <w:rsid w:val="004F1F4F"/>
    <w:rsid w:val="004F2078"/>
    <w:rsid w:val="004F20BE"/>
    <w:rsid w:val="004F2203"/>
    <w:rsid w:val="004F22D6"/>
    <w:rsid w:val="004F2479"/>
    <w:rsid w:val="004F24B2"/>
    <w:rsid w:val="004F25CA"/>
    <w:rsid w:val="004F27D2"/>
    <w:rsid w:val="004F28F1"/>
    <w:rsid w:val="004F2B28"/>
    <w:rsid w:val="004F2C79"/>
    <w:rsid w:val="004F2CE2"/>
    <w:rsid w:val="004F2D59"/>
    <w:rsid w:val="004F2DB1"/>
    <w:rsid w:val="004F2F0D"/>
    <w:rsid w:val="004F3011"/>
    <w:rsid w:val="004F3019"/>
    <w:rsid w:val="004F302C"/>
    <w:rsid w:val="004F3B54"/>
    <w:rsid w:val="004F3BBB"/>
    <w:rsid w:val="004F3C24"/>
    <w:rsid w:val="004F3C83"/>
    <w:rsid w:val="004F3E2E"/>
    <w:rsid w:val="004F419D"/>
    <w:rsid w:val="004F4761"/>
    <w:rsid w:val="004F47F4"/>
    <w:rsid w:val="004F4CD9"/>
    <w:rsid w:val="004F4D31"/>
    <w:rsid w:val="004F4D6E"/>
    <w:rsid w:val="004F515A"/>
    <w:rsid w:val="004F519D"/>
    <w:rsid w:val="004F523A"/>
    <w:rsid w:val="004F541A"/>
    <w:rsid w:val="004F5578"/>
    <w:rsid w:val="004F5598"/>
    <w:rsid w:val="004F559E"/>
    <w:rsid w:val="004F586B"/>
    <w:rsid w:val="004F5BC9"/>
    <w:rsid w:val="004F5C47"/>
    <w:rsid w:val="004F5D33"/>
    <w:rsid w:val="004F5E15"/>
    <w:rsid w:val="004F6256"/>
    <w:rsid w:val="004F6335"/>
    <w:rsid w:val="004F6344"/>
    <w:rsid w:val="004F65FA"/>
    <w:rsid w:val="004F689A"/>
    <w:rsid w:val="004F6CD0"/>
    <w:rsid w:val="004F6D36"/>
    <w:rsid w:val="004F6D98"/>
    <w:rsid w:val="004F6D9E"/>
    <w:rsid w:val="004F6E55"/>
    <w:rsid w:val="004F700B"/>
    <w:rsid w:val="004F7433"/>
    <w:rsid w:val="004F75EB"/>
    <w:rsid w:val="004F79A0"/>
    <w:rsid w:val="004F7D46"/>
    <w:rsid w:val="004F7E2B"/>
    <w:rsid w:val="004F7EC0"/>
    <w:rsid w:val="004F7FC8"/>
    <w:rsid w:val="0050008F"/>
    <w:rsid w:val="005002C4"/>
    <w:rsid w:val="005002F2"/>
    <w:rsid w:val="00500412"/>
    <w:rsid w:val="00500599"/>
    <w:rsid w:val="005005A0"/>
    <w:rsid w:val="00500704"/>
    <w:rsid w:val="0050073E"/>
    <w:rsid w:val="005008BF"/>
    <w:rsid w:val="00500AE9"/>
    <w:rsid w:val="00500C0E"/>
    <w:rsid w:val="00501597"/>
    <w:rsid w:val="00501642"/>
    <w:rsid w:val="005016CD"/>
    <w:rsid w:val="00501800"/>
    <w:rsid w:val="0050191E"/>
    <w:rsid w:val="00501B7E"/>
    <w:rsid w:val="00501C73"/>
    <w:rsid w:val="00501C96"/>
    <w:rsid w:val="00501EFE"/>
    <w:rsid w:val="0050201D"/>
    <w:rsid w:val="0050229E"/>
    <w:rsid w:val="005022E5"/>
    <w:rsid w:val="005023AA"/>
    <w:rsid w:val="00502520"/>
    <w:rsid w:val="0050263D"/>
    <w:rsid w:val="005026C6"/>
    <w:rsid w:val="005026D9"/>
    <w:rsid w:val="00502864"/>
    <w:rsid w:val="005029D3"/>
    <w:rsid w:val="00502A20"/>
    <w:rsid w:val="00502DD6"/>
    <w:rsid w:val="00502E5B"/>
    <w:rsid w:val="00502EAA"/>
    <w:rsid w:val="00502FAB"/>
    <w:rsid w:val="005030AF"/>
    <w:rsid w:val="005035E4"/>
    <w:rsid w:val="00503981"/>
    <w:rsid w:val="00503A63"/>
    <w:rsid w:val="00503C07"/>
    <w:rsid w:val="00503D68"/>
    <w:rsid w:val="005047E2"/>
    <w:rsid w:val="00504AA7"/>
    <w:rsid w:val="00504B2A"/>
    <w:rsid w:val="00504C3F"/>
    <w:rsid w:val="00504FCD"/>
    <w:rsid w:val="00505A99"/>
    <w:rsid w:val="00505BBE"/>
    <w:rsid w:val="00505EC2"/>
    <w:rsid w:val="00506025"/>
    <w:rsid w:val="00506045"/>
    <w:rsid w:val="005060C9"/>
    <w:rsid w:val="005064F6"/>
    <w:rsid w:val="00506587"/>
    <w:rsid w:val="005065C1"/>
    <w:rsid w:val="005067A7"/>
    <w:rsid w:val="00506A61"/>
    <w:rsid w:val="00506A84"/>
    <w:rsid w:val="00506B67"/>
    <w:rsid w:val="00506C86"/>
    <w:rsid w:val="00506CCF"/>
    <w:rsid w:val="00506DEB"/>
    <w:rsid w:val="00507223"/>
    <w:rsid w:val="005072C7"/>
    <w:rsid w:val="0050730A"/>
    <w:rsid w:val="005075BA"/>
    <w:rsid w:val="005077D6"/>
    <w:rsid w:val="00507884"/>
    <w:rsid w:val="00507A8A"/>
    <w:rsid w:val="00507B30"/>
    <w:rsid w:val="00507D72"/>
    <w:rsid w:val="005103BF"/>
    <w:rsid w:val="0051076D"/>
    <w:rsid w:val="00510B1A"/>
    <w:rsid w:val="00510BA1"/>
    <w:rsid w:val="00510C9A"/>
    <w:rsid w:val="00510D7B"/>
    <w:rsid w:val="00511126"/>
    <w:rsid w:val="00511186"/>
    <w:rsid w:val="005113D7"/>
    <w:rsid w:val="00511499"/>
    <w:rsid w:val="00511566"/>
    <w:rsid w:val="0051158B"/>
    <w:rsid w:val="00511ADD"/>
    <w:rsid w:val="00511B11"/>
    <w:rsid w:val="00511C6F"/>
    <w:rsid w:val="00511D58"/>
    <w:rsid w:val="00512001"/>
    <w:rsid w:val="00512076"/>
    <w:rsid w:val="005121EB"/>
    <w:rsid w:val="00512259"/>
    <w:rsid w:val="00512422"/>
    <w:rsid w:val="00512737"/>
    <w:rsid w:val="005127D7"/>
    <w:rsid w:val="005129AD"/>
    <w:rsid w:val="005129EE"/>
    <w:rsid w:val="00512AE4"/>
    <w:rsid w:val="00512B71"/>
    <w:rsid w:val="00512B78"/>
    <w:rsid w:val="00512E9D"/>
    <w:rsid w:val="0051320E"/>
    <w:rsid w:val="00513637"/>
    <w:rsid w:val="00513698"/>
    <w:rsid w:val="00513918"/>
    <w:rsid w:val="0051399B"/>
    <w:rsid w:val="00513E9A"/>
    <w:rsid w:val="00514C15"/>
    <w:rsid w:val="00514C38"/>
    <w:rsid w:val="00514C77"/>
    <w:rsid w:val="00514EB8"/>
    <w:rsid w:val="00514EC5"/>
    <w:rsid w:val="00514F6F"/>
    <w:rsid w:val="00515184"/>
    <w:rsid w:val="005155AD"/>
    <w:rsid w:val="005155B1"/>
    <w:rsid w:val="005155F2"/>
    <w:rsid w:val="00515727"/>
    <w:rsid w:val="005157E3"/>
    <w:rsid w:val="0051581A"/>
    <w:rsid w:val="0051597F"/>
    <w:rsid w:val="005159A8"/>
    <w:rsid w:val="00515C97"/>
    <w:rsid w:val="00515CF2"/>
    <w:rsid w:val="00515D67"/>
    <w:rsid w:val="00515E2A"/>
    <w:rsid w:val="00516045"/>
    <w:rsid w:val="005164C2"/>
    <w:rsid w:val="0051660D"/>
    <w:rsid w:val="005168F5"/>
    <w:rsid w:val="005169DB"/>
    <w:rsid w:val="00516D16"/>
    <w:rsid w:val="00516E85"/>
    <w:rsid w:val="00516EA2"/>
    <w:rsid w:val="0051703E"/>
    <w:rsid w:val="005170D0"/>
    <w:rsid w:val="005170F6"/>
    <w:rsid w:val="0051719F"/>
    <w:rsid w:val="00517302"/>
    <w:rsid w:val="0051746B"/>
    <w:rsid w:val="00517489"/>
    <w:rsid w:val="005175DA"/>
    <w:rsid w:val="005175FD"/>
    <w:rsid w:val="00517701"/>
    <w:rsid w:val="00520138"/>
    <w:rsid w:val="00520155"/>
    <w:rsid w:val="005203BC"/>
    <w:rsid w:val="00520525"/>
    <w:rsid w:val="00520604"/>
    <w:rsid w:val="0052075A"/>
    <w:rsid w:val="005208C7"/>
    <w:rsid w:val="0052098E"/>
    <w:rsid w:val="0052106D"/>
    <w:rsid w:val="0052110A"/>
    <w:rsid w:val="00521146"/>
    <w:rsid w:val="005213E4"/>
    <w:rsid w:val="00521796"/>
    <w:rsid w:val="00521BB8"/>
    <w:rsid w:val="00521C83"/>
    <w:rsid w:val="00521D83"/>
    <w:rsid w:val="00521F0E"/>
    <w:rsid w:val="0052203A"/>
    <w:rsid w:val="005221CB"/>
    <w:rsid w:val="0052223C"/>
    <w:rsid w:val="005224D5"/>
    <w:rsid w:val="0052251B"/>
    <w:rsid w:val="00522633"/>
    <w:rsid w:val="0052272C"/>
    <w:rsid w:val="005229C9"/>
    <w:rsid w:val="00522ACE"/>
    <w:rsid w:val="00522BC9"/>
    <w:rsid w:val="00522C1E"/>
    <w:rsid w:val="00522C9C"/>
    <w:rsid w:val="00522E76"/>
    <w:rsid w:val="00523200"/>
    <w:rsid w:val="0052326E"/>
    <w:rsid w:val="00523476"/>
    <w:rsid w:val="0052385A"/>
    <w:rsid w:val="00523863"/>
    <w:rsid w:val="00523976"/>
    <w:rsid w:val="0052398F"/>
    <w:rsid w:val="00523B0D"/>
    <w:rsid w:val="00523BB6"/>
    <w:rsid w:val="00523BCE"/>
    <w:rsid w:val="00523FD6"/>
    <w:rsid w:val="005244E3"/>
    <w:rsid w:val="005245C5"/>
    <w:rsid w:val="00524C54"/>
    <w:rsid w:val="00524CD3"/>
    <w:rsid w:val="00524EB9"/>
    <w:rsid w:val="00524F28"/>
    <w:rsid w:val="0052593D"/>
    <w:rsid w:val="005259AD"/>
    <w:rsid w:val="00525C15"/>
    <w:rsid w:val="00525CEC"/>
    <w:rsid w:val="00525D2A"/>
    <w:rsid w:val="00525DA4"/>
    <w:rsid w:val="00525FE7"/>
    <w:rsid w:val="005260AF"/>
    <w:rsid w:val="00526BA3"/>
    <w:rsid w:val="00526F1B"/>
    <w:rsid w:val="00527175"/>
    <w:rsid w:val="005273DD"/>
    <w:rsid w:val="0052746C"/>
    <w:rsid w:val="00527609"/>
    <w:rsid w:val="005276D1"/>
    <w:rsid w:val="005276F4"/>
    <w:rsid w:val="0052775C"/>
    <w:rsid w:val="005277FC"/>
    <w:rsid w:val="005279B8"/>
    <w:rsid w:val="00527D3F"/>
    <w:rsid w:val="00527DED"/>
    <w:rsid w:val="00527F83"/>
    <w:rsid w:val="0053001D"/>
    <w:rsid w:val="0053007D"/>
    <w:rsid w:val="00530175"/>
    <w:rsid w:val="005301C5"/>
    <w:rsid w:val="00530397"/>
    <w:rsid w:val="005303BD"/>
    <w:rsid w:val="0053066B"/>
    <w:rsid w:val="00530693"/>
    <w:rsid w:val="00530DB3"/>
    <w:rsid w:val="005314EB"/>
    <w:rsid w:val="00531A43"/>
    <w:rsid w:val="00531C38"/>
    <w:rsid w:val="00531E73"/>
    <w:rsid w:val="00531F84"/>
    <w:rsid w:val="005320EE"/>
    <w:rsid w:val="005324E9"/>
    <w:rsid w:val="0053250F"/>
    <w:rsid w:val="005326DC"/>
    <w:rsid w:val="00532BB2"/>
    <w:rsid w:val="00532BD9"/>
    <w:rsid w:val="00532C56"/>
    <w:rsid w:val="00532C59"/>
    <w:rsid w:val="00532C61"/>
    <w:rsid w:val="00532E78"/>
    <w:rsid w:val="00532ED2"/>
    <w:rsid w:val="00532F2E"/>
    <w:rsid w:val="005330E6"/>
    <w:rsid w:val="005331C4"/>
    <w:rsid w:val="0053324F"/>
    <w:rsid w:val="00533414"/>
    <w:rsid w:val="0053343F"/>
    <w:rsid w:val="005334CC"/>
    <w:rsid w:val="0053363D"/>
    <w:rsid w:val="0053387B"/>
    <w:rsid w:val="005339D2"/>
    <w:rsid w:val="00533B06"/>
    <w:rsid w:val="00533B63"/>
    <w:rsid w:val="00533C63"/>
    <w:rsid w:val="00533DC4"/>
    <w:rsid w:val="00533DE8"/>
    <w:rsid w:val="00533E91"/>
    <w:rsid w:val="005340C5"/>
    <w:rsid w:val="0053442F"/>
    <w:rsid w:val="005345A2"/>
    <w:rsid w:val="0053474B"/>
    <w:rsid w:val="0053496B"/>
    <w:rsid w:val="00534DCC"/>
    <w:rsid w:val="00534FB3"/>
    <w:rsid w:val="00535257"/>
    <w:rsid w:val="00535515"/>
    <w:rsid w:val="005355D9"/>
    <w:rsid w:val="00535666"/>
    <w:rsid w:val="0053581F"/>
    <w:rsid w:val="005359D3"/>
    <w:rsid w:val="00535A16"/>
    <w:rsid w:val="00535D37"/>
    <w:rsid w:val="00535D99"/>
    <w:rsid w:val="00535E2F"/>
    <w:rsid w:val="00535FB3"/>
    <w:rsid w:val="00536117"/>
    <w:rsid w:val="0053643F"/>
    <w:rsid w:val="0053653E"/>
    <w:rsid w:val="0053689D"/>
    <w:rsid w:val="00536959"/>
    <w:rsid w:val="00536AE0"/>
    <w:rsid w:val="00536D63"/>
    <w:rsid w:val="00536F02"/>
    <w:rsid w:val="0053702C"/>
    <w:rsid w:val="005370E0"/>
    <w:rsid w:val="005371CE"/>
    <w:rsid w:val="0053720F"/>
    <w:rsid w:val="00537838"/>
    <w:rsid w:val="00537A07"/>
    <w:rsid w:val="00537EB6"/>
    <w:rsid w:val="005400AF"/>
    <w:rsid w:val="00540287"/>
    <w:rsid w:val="0054052F"/>
    <w:rsid w:val="005405D2"/>
    <w:rsid w:val="00540879"/>
    <w:rsid w:val="0054089F"/>
    <w:rsid w:val="00540909"/>
    <w:rsid w:val="0054095F"/>
    <w:rsid w:val="005409E5"/>
    <w:rsid w:val="00541214"/>
    <w:rsid w:val="00541B12"/>
    <w:rsid w:val="00541EB8"/>
    <w:rsid w:val="00541EEF"/>
    <w:rsid w:val="005420BA"/>
    <w:rsid w:val="0054219C"/>
    <w:rsid w:val="005426F4"/>
    <w:rsid w:val="00542772"/>
    <w:rsid w:val="00542C43"/>
    <w:rsid w:val="00542F69"/>
    <w:rsid w:val="00543671"/>
    <w:rsid w:val="00543989"/>
    <w:rsid w:val="00544043"/>
    <w:rsid w:val="005443F3"/>
    <w:rsid w:val="00544421"/>
    <w:rsid w:val="00544573"/>
    <w:rsid w:val="00544729"/>
    <w:rsid w:val="0054482E"/>
    <w:rsid w:val="00544B36"/>
    <w:rsid w:val="00544E27"/>
    <w:rsid w:val="00544F6E"/>
    <w:rsid w:val="00544F82"/>
    <w:rsid w:val="00545078"/>
    <w:rsid w:val="00545A70"/>
    <w:rsid w:val="00545B53"/>
    <w:rsid w:val="00545E4E"/>
    <w:rsid w:val="00546143"/>
    <w:rsid w:val="0054631A"/>
    <w:rsid w:val="00546486"/>
    <w:rsid w:val="005465D9"/>
    <w:rsid w:val="005466C4"/>
    <w:rsid w:val="005468E7"/>
    <w:rsid w:val="00546A3F"/>
    <w:rsid w:val="00546BAD"/>
    <w:rsid w:val="00546FBF"/>
    <w:rsid w:val="005471E1"/>
    <w:rsid w:val="0054748C"/>
    <w:rsid w:val="00547501"/>
    <w:rsid w:val="005479B2"/>
    <w:rsid w:val="00547B7B"/>
    <w:rsid w:val="0055094D"/>
    <w:rsid w:val="00550AC2"/>
    <w:rsid w:val="00550EB3"/>
    <w:rsid w:val="00550EC7"/>
    <w:rsid w:val="00550F6C"/>
    <w:rsid w:val="0055115D"/>
    <w:rsid w:val="005511A4"/>
    <w:rsid w:val="00551325"/>
    <w:rsid w:val="005515DB"/>
    <w:rsid w:val="0055178F"/>
    <w:rsid w:val="005517AB"/>
    <w:rsid w:val="00551932"/>
    <w:rsid w:val="00551978"/>
    <w:rsid w:val="00551A21"/>
    <w:rsid w:val="00551A44"/>
    <w:rsid w:val="00551A6C"/>
    <w:rsid w:val="00551CA9"/>
    <w:rsid w:val="00551EB8"/>
    <w:rsid w:val="00552140"/>
    <w:rsid w:val="00552491"/>
    <w:rsid w:val="0055253F"/>
    <w:rsid w:val="0055266E"/>
    <w:rsid w:val="0055273F"/>
    <w:rsid w:val="00552775"/>
    <w:rsid w:val="005528D4"/>
    <w:rsid w:val="0055292B"/>
    <w:rsid w:val="0055296C"/>
    <w:rsid w:val="00552A86"/>
    <w:rsid w:val="00552F91"/>
    <w:rsid w:val="00552FCA"/>
    <w:rsid w:val="005534FD"/>
    <w:rsid w:val="005537EF"/>
    <w:rsid w:val="0055397A"/>
    <w:rsid w:val="00553A8A"/>
    <w:rsid w:val="00553FD8"/>
    <w:rsid w:val="00554902"/>
    <w:rsid w:val="005549DB"/>
    <w:rsid w:val="00554CFC"/>
    <w:rsid w:val="0055534D"/>
    <w:rsid w:val="005553B8"/>
    <w:rsid w:val="00555484"/>
    <w:rsid w:val="00555524"/>
    <w:rsid w:val="0055582F"/>
    <w:rsid w:val="0055595A"/>
    <w:rsid w:val="00555AD3"/>
    <w:rsid w:val="00555C5F"/>
    <w:rsid w:val="00555CAA"/>
    <w:rsid w:val="00555EC2"/>
    <w:rsid w:val="00555EE8"/>
    <w:rsid w:val="00556042"/>
    <w:rsid w:val="005563A9"/>
    <w:rsid w:val="005563F2"/>
    <w:rsid w:val="00556410"/>
    <w:rsid w:val="0055643C"/>
    <w:rsid w:val="00556629"/>
    <w:rsid w:val="00556670"/>
    <w:rsid w:val="0055672F"/>
    <w:rsid w:val="005567EC"/>
    <w:rsid w:val="00556B7F"/>
    <w:rsid w:val="00556C8B"/>
    <w:rsid w:val="00556D0E"/>
    <w:rsid w:val="00556F27"/>
    <w:rsid w:val="005572BB"/>
    <w:rsid w:val="005573A3"/>
    <w:rsid w:val="005574A1"/>
    <w:rsid w:val="00557531"/>
    <w:rsid w:val="00557634"/>
    <w:rsid w:val="00557690"/>
    <w:rsid w:val="005577EE"/>
    <w:rsid w:val="00557C72"/>
    <w:rsid w:val="00557DC2"/>
    <w:rsid w:val="00557ECA"/>
    <w:rsid w:val="00557F27"/>
    <w:rsid w:val="005602DE"/>
    <w:rsid w:val="00560372"/>
    <w:rsid w:val="00560656"/>
    <w:rsid w:val="005608B5"/>
    <w:rsid w:val="00560925"/>
    <w:rsid w:val="00560977"/>
    <w:rsid w:val="00560A0F"/>
    <w:rsid w:val="00560E46"/>
    <w:rsid w:val="00560EC0"/>
    <w:rsid w:val="00561185"/>
    <w:rsid w:val="0056128A"/>
    <w:rsid w:val="00561581"/>
    <w:rsid w:val="005616A7"/>
    <w:rsid w:val="005617D0"/>
    <w:rsid w:val="00561A1A"/>
    <w:rsid w:val="00561B3D"/>
    <w:rsid w:val="00561CFC"/>
    <w:rsid w:val="0056202C"/>
    <w:rsid w:val="0056213F"/>
    <w:rsid w:val="00562198"/>
    <w:rsid w:val="005621C9"/>
    <w:rsid w:val="0056239D"/>
    <w:rsid w:val="0056243C"/>
    <w:rsid w:val="005627B1"/>
    <w:rsid w:val="00562CD6"/>
    <w:rsid w:val="00562D45"/>
    <w:rsid w:val="00562FB4"/>
    <w:rsid w:val="00563086"/>
    <w:rsid w:val="00563111"/>
    <w:rsid w:val="00563317"/>
    <w:rsid w:val="00563749"/>
    <w:rsid w:val="00563A7C"/>
    <w:rsid w:val="00563CC4"/>
    <w:rsid w:val="00563D6B"/>
    <w:rsid w:val="0056415D"/>
    <w:rsid w:val="00564208"/>
    <w:rsid w:val="00564371"/>
    <w:rsid w:val="00564429"/>
    <w:rsid w:val="00564F06"/>
    <w:rsid w:val="00564F89"/>
    <w:rsid w:val="00564FED"/>
    <w:rsid w:val="0056532B"/>
    <w:rsid w:val="00565406"/>
    <w:rsid w:val="0056552E"/>
    <w:rsid w:val="005655ED"/>
    <w:rsid w:val="005659A0"/>
    <w:rsid w:val="00565FDA"/>
    <w:rsid w:val="0056639A"/>
    <w:rsid w:val="005668CD"/>
    <w:rsid w:val="00566A6F"/>
    <w:rsid w:val="00566B4B"/>
    <w:rsid w:val="00566B7E"/>
    <w:rsid w:val="00566B86"/>
    <w:rsid w:val="00566C0F"/>
    <w:rsid w:val="00566D22"/>
    <w:rsid w:val="00566E51"/>
    <w:rsid w:val="0056700C"/>
    <w:rsid w:val="00567277"/>
    <w:rsid w:val="005672F3"/>
    <w:rsid w:val="00567460"/>
    <w:rsid w:val="00567719"/>
    <w:rsid w:val="0056782A"/>
    <w:rsid w:val="00567A72"/>
    <w:rsid w:val="00567B4A"/>
    <w:rsid w:val="00567E57"/>
    <w:rsid w:val="00567EDA"/>
    <w:rsid w:val="00567EE5"/>
    <w:rsid w:val="00570091"/>
    <w:rsid w:val="00570111"/>
    <w:rsid w:val="00570373"/>
    <w:rsid w:val="00570492"/>
    <w:rsid w:val="0057077E"/>
    <w:rsid w:val="00570A1A"/>
    <w:rsid w:val="00570E5C"/>
    <w:rsid w:val="005712AC"/>
    <w:rsid w:val="005713A6"/>
    <w:rsid w:val="005713C4"/>
    <w:rsid w:val="0057164F"/>
    <w:rsid w:val="00571741"/>
    <w:rsid w:val="00571C6D"/>
    <w:rsid w:val="00571CBB"/>
    <w:rsid w:val="005722FB"/>
    <w:rsid w:val="0057267D"/>
    <w:rsid w:val="0057298D"/>
    <w:rsid w:val="00572D50"/>
    <w:rsid w:val="0057322F"/>
    <w:rsid w:val="0057324D"/>
    <w:rsid w:val="00573590"/>
    <w:rsid w:val="0057388D"/>
    <w:rsid w:val="005738D0"/>
    <w:rsid w:val="00573964"/>
    <w:rsid w:val="0057399E"/>
    <w:rsid w:val="00573B87"/>
    <w:rsid w:val="00573BFF"/>
    <w:rsid w:val="00573C5B"/>
    <w:rsid w:val="00573E56"/>
    <w:rsid w:val="00574001"/>
    <w:rsid w:val="005741D8"/>
    <w:rsid w:val="00574325"/>
    <w:rsid w:val="00574424"/>
    <w:rsid w:val="0057452B"/>
    <w:rsid w:val="005747BE"/>
    <w:rsid w:val="00574907"/>
    <w:rsid w:val="00574B0A"/>
    <w:rsid w:val="00574CCC"/>
    <w:rsid w:val="00575170"/>
    <w:rsid w:val="0057517E"/>
    <w:rsid w:val="0057520B"/>
    <w:rsid w:val="005752DC"/>
    <w:rsid w:val="005756BB"/>
    <w:rsid w:val="00575877"/>
    <w:rsid w:val="00575AF3"/>
    <w:rsid w:val="00575E94"/>
    <w:rsid w:val="00575EBB"/>
    <w:rsid w:val="00576051"/>
    <w:rsid w:val="00576228"/>
    <w:rsid w:val="00576819"/>
    <w:rsid w:val="00576AB6"/>
    <w:rsid w:val="00576ADA"/>
    <w:rsid w:val="00576B26"/>
    <w:rsid w:val="00576E44"/>
    <w:rsid w:val="00576FE4"/>
    <w:rsid w:val="0057734C"/>
    <w:rsid w:val="0057794F"/>
    <w:rsid w:val="00577974"/>
    <w:rsid w:val="00577BCB"/>
    <w:rsid w:val="00577C39"/>
    <w:rsid w:val="005801CF"/>
    <w:rsid w:val="005801D1"/>
    <w:rsid w:val="005801E4"/>
    <w:rsid w:val="00580237"/>
    <w:rsid w:val="005803BC"/>
    <w:rsid w:val="005808D4"/>
    <w:rsid w:val="00580C66"/>
    <w:rsid w:val="00580C7A"/>
    <w:rsid w:val="00580F4A"/>
    <w:rsid w:val="00580F7D"/>
    <w:rsid w:val="0058122D"/>
    <w:rsid w:val="0058155D"/>
    <w:rsid w:val="005816F9"/>
    <w:rsid w:val="00581726"/>
    <w:rsid w:val="0058172A"/>
    <w:rsid w:val="005817E8"/>
    <w:rsid w:val="00581875"/>
    <w:rsid w:val="0058189E"/>
    <w:rsid w:val="00581A4D"/>
    <w:rsid w:val="00582210"/>
    <w:rsid w:val="005822B1"/>
    <w:rsid w:val="0058231F"/>
    <w:rsid w:val="00582730"/>
    <w:rsid w:val="0058279E"/>
    <w:rsid w:val="005827C0"/>
    <w:rsid w:val="00582AC7"/>
    <w:rsid w:val="00582B90"/>
    <w:rsid w:val="00582C27"/>
    <w:rsid w:val="00583641"/>
    <w:rsid w:val="005837FD"/>
    <w:rsid w:val="00583805"/>
    <w:rsid w:val="00583A7A"/>
    <w:rsid w:val="00583C53"/>
    <w:rsid w:val="00583CC6"/>
    <w:rsid w:val="00583ED5"/>
    <w:rsid w:val="0058424C"/>
    <w:rsid w:val="00584378"/>
    <w:rsid w:val="0058444B"/>
    <w:rsid w:val="00584B6D"/>
    <w:rsid w:val="00584F4B"/>
    <w:rsid w:val="00584FE1"/>
    <w:rsid w:val="00585004"/>
    <w:rsid w:val="0058544E"/>
    <w:rsid w:val="0058561C"/>
    <w:rsid w:val="00585876"/>
    <w:rsid w:val="005858B6"/>
    <w:rsid w:val="005859FB"/>
    <w:rsid w:val="0058602D"/>
    <w:rsid w:val="00586101"/>
    <w:rsid w:val="00586427"/>
    <w:rsid w:val="00586606"/>
    <w:rsid w:val="005869FE"/>
    <w:rsid w:val="00586B82"/>
    <w:rsid w:val="00586BC5"/>
    <w:rsid w:val="00586CCC"/>
    <w:rsid w:val="00586DA3"/>
    <w:rsid w:val="0058717E"/>
    <w:rsid w:val="005872A1"/>
    <w:rsid w:val="005873A6"/>
    <w:rsid w:val="005875FE"/>
    <w:rsid w:val="00587A37"/>
    <w:rsid w:val="00587EF4"/>
    <w:rsid w:val="005900A2"/>
    <w:rsid w:val="005910B5"/>
    <w:rsid w:val="005910CA"/>
    <w:rsid w:val="00591194"/>
    <w:rsid w:val="00591200"/>
    <w:rsid w:val="00591201"/>
    <w:rsid w:val="005912BD"/>
    <w:rsid w:val="00591417"/>
    <w:rsid w:val="00591821"/>
    <w:rsid w:val="00591D9F"/>
    <w:rsid w:val="00591E41"/>
    <w:rsid w:val="00591F77"/>
    <w:rsid w:val="00592009"/>
    <w:rsid w:val="00592169"/>
    <w:rsid w:val="00592206"/>
    <w:rsid w:val="005922EF"/>
    <w:rsid w:val="00592395"/>
    <w:rsid w:val="0059269B"/>
    <w:rsid w:val="005927C1"/>
    <w:rsid w:val="00592A06"/>
    <w:rsid w:val="00592B20"/>
    <w:rsid w:val="00592B57"/>
    <w:rsid w:val="00592F20"/>
    <w:rsid w:val="00593068"/>
    <w:rsid w:val="00593134"/>
    <w:rsid w:val="0059329E"/>
    <w:rsid w:val="005933C8"/>
    <w:rsid w:val="005933DD"/>
    <w:rsid w:val="005936C1"/>
    <w:rsid w:val="005936E0"/>
    <w:rsid w:val="005938AE"/>
    <w:rsid w:val="00593933"/>
    <w:rsid w:val="005939EE"/>
    <w:rsid w:val="0059408B"/>
    <w:rsid w:val="005941BD"/>
    <w:rsid w:val="005943B6"/>
    <w:rsid w:val="005944A9"/>
    <w:rsid w:val="005944C7"/>
    <w:rsid w:val="00594679"/>
    <w:rsid w:val="00594A30"/>
    <w:rsid w:val="00594AEC"/>
    <w:rsid w:val="00594C43"/>
    <w:rsid w:val="00594DC4"/>
    <w:rsid w:val="005954AD"/>
    <w:rsid w:val="005957C0"/>
    <w:rsid w:val="0059583B"/>
    <w:rsid w:val="0059596D"/>
    <w:rsid w:val="00595C90"/>
    <w:rsid w:val="00595FAA"/>
    <w:rsid w:val="005960E8"/>
    <w:rsid w:val="00596361"/>
    <w:rsid w:val="005964D5"/>
    <w:rsid w:val="005964EC"/>
    <w:rsid w:val="005967D7"/>
    <w:rsid w:val="00596EB8"/>
    <w:rsid w:val="00596F19"/>
    <w:rsid w:val="00596FBA"/>
    <w:rsid w:val="00596FC9"/>
    <w:rsid w:val="005974EF"/>
    <w:rsid w:val="005975AE"/>
    <w:rsid w:val="005975D3"/>
    <w:rsid w:val="0059767B"/>
    <w:rsid w:val="00597743"/>
    <w:rsid w:val="005978E5"/>
    <w:rsid w:val="00597A9A"/>
    <w:rsid w:val="00597DC4"/>
    <w:rsid w:val="005A0373"/>
    <w:rsid w:val="005A058C"/>
    <w:rsid w:val="005A05ED"/>
    <w:rsid w:val="005A0796"/>
    <w:rsid w:val="005A0C8A"/>
    <w:rsid w:val="005A0CAE"/>
    <w:rsid w:val="005A0D13"/>
    <w:rsid w:val="005A0D42"/>
    <w:rsid w:val="005A0E1D"/>
    <w:rsid w:val="005A114A"/>
    <w:rsid w:val="005A1176"/>
    <w:rsid w:val="005A1467"/>
    <w:rsid w:val="005A15A5"/>
    <w:rsid w:val="005A18F1"/>
    <w:rsid w:val="005A1A0B"/>
    <w:rsid w:val="005A1A57"/>
    <w:rsid w:val="005A1B6F"/>
    <w:rsid w:val="005A1BE4"/>
    <w:rsid w:val="005A1BFD"/>
    <w:rsid w:val="005A1C2B"/>
    <w:rsid w:val="005A1EAA"/>
    <w:rsid w:val="005A1F2B"/>
    <w:rsid w:val="005A1FB1"/>
    <w:rsid w:val="005A1FE8"/>
    <w:rsid w:val="005A21CA"/>
    <w:rsid w:val="005A2294"/>
    <w:rsid w:val="005A2562"/>
    <w:rsid w:val="005A26F0"/>
    <w:rsid w:val="005A2D1A"/>
    <w:rsid w:val="005A2EA1"/>
    <w:rsid w:val="005A2EE7"/>
    <w:rsid w:val="005A2EEF"/>
    <w:rsid w:val="005A307C"/>
    <w:rsid w:val="005A3424"/>
    <w:rsid w:val="005A35BD"/>
    <w:rsid w:val="005A36EF"/>
    <w:rsid w:val="005A372E"/>
    <w:rsid w:val="005A3CE0"/>
    <w:rsid w:val="005A423B"/>
    <w:rsid w:val="005A4C5A"/>
    <w:rsid w:val="005A4F89"/>
    <w:rsid w:val="005A4FBB"/>
    <w:rsid w:val="005A575F"/>
    <w:rsid w:val="005A57F3"/>
    <w:rsid w:val="005A59EB"/>
    <w:rsid w:val="005A5E1E"/>
    <w:rsid w:val="005A62E2"/>
    <w:rsid w:val="005A6943"/>
    <w:rsid w:val="005A6D35"/>
    <w:rsid w:val="005A6D99"/>
    <w:rsid w:val="005A6EAB"/>
    <w:rsid w:val="005A6FD1"/>
    <w:rsid w:val="005A7221"/>
    <w:rsid w:val="005A736C"/>
    <w:rsid w:val="005A7B10"/>
    <w:rsid w:val="005A7BB3"/>
    <w:rsid w:val="005A7C3A"/>
    <w:rsid w:val="005A7CD4"/>
    <w:rsid w:val="005A7ED2"/>
    <w:rsid w:val="005B0119"/>
    <w:rsid w:val="005B04EE"/>
    <w:rsid w:val="005B07E8"/>
    <w:rsid w:val="005B080B"/>
    <w:rsid w:val="005B0BA7"/>
    <w:rsid w:val="005B0E03"/>
    <w:rsid w:val="005B0FA4"/>
    <w:rsid w:val="005B134B"/>
    <w:rsid w:val="005B1774"/>
    <w:rsid w:val="005B1BDE"/>
    <w:rsid w:val="005B1C95"/>
    <w:rsid w:val="005B1DBA"/>
    <w:rsid w:val="005B1DC9"/>
    <w:rsid w:val="005B1F88"/>
    <w:rsid w:val="005B2078"/>
    <w:rsid w:val="005B2091"/>
    <w:rsid w:val="005B230C"/>
    <w:rsid w:val="005B2354"/>
    <w:rsid w:val="005B241B"/>
    <w:rsid w:val="005B2586"/>
    <w:rsid w:val="005B25AC"/>
    <w:rsid w:val="005B25F0"/>
    <w:rsid w:val="005B2685"/>
    <w:rsid w:val="005B2760"/>
    <w:rsid w:val="005B27C4"/>
    <w:rsid w:val="005B28C0"/>
    <w:rsid w:val="005B28CD"/>
    <w:rsid w:val="005B2C53"/>
    <w:rsid w:val="005B2C9E"/>
    <w:rsid w:val="005B2D8F"/>
    <w:rsid w:val="005B3541"/>
    <w:rsid w:val="005B3850"/>
    <w:rsid w:val="005B3880"/>
    <w:rsid w:val="005B3E8E"/>
    <w:rsid w:val="005B3F27"/>
    <w:rsid w:val="005B3F88"/>
    <w:rsid w:val="005B43AF"/>
    <w:rsid w:val="005B44C4"/>
    <w:rsid w:val="005B4682"/>
    <w:rsid w:val="005B4912"/>
    <w:rsid w:val="005B4B31"/>
    <w:rsid w:val="005B4CC9"/>
    <w:rsid w:val="005B4CDD"/>
    <w:rsid w:val="005B4E71"/>
    <w:rsid w:val="005B5022"/>
    <w:rsid w:val="005B508A"/>
    <w:rsid w:val="005B5494"/>
    <w:rsid w:val="005B5653"/>
    <w:rsid w:val="005B56CD"/>
    <w:rsid w:val="005B5B5E"/>
    <w:rsid w:val="005B5D7A"/>
    <w:rsid w:val="005B5D89"/>
    <w:rsid w:val="005B5FB3"/>
    <w:rsid w:val="005B5FB9"/>
    <w:rsid w:val="005B618F"/>
    <w:rsid w:val="005B62D8"/>
    <w:rsid w:val="005B6828"/>
    <w:rsid w:val="005B68B9"/>
    <w:rsid w:val="005B6B84"/>
    <w:rsid w:val="005B6BEB"/>
    <w:rsid w:val="005B6C98"/>
    <w:rsid w:val="005B6F8A"/>
    <w:rsid w:val="005B719C"/>
    <w:rsid w:val="005B737E"/>
    <w:rsid w:val="005B73E9"/>
    <w:rsid w:val="005B7573"/>
    <w:rsid w:val="005B77E0"/>
    <w:rsid w:val="005C0062"/>
    <w:rsid w:val="005C01E2"/>
    <w:rsid w:val="005C0658"/>
    <w:rsid w:val="005C0925"/>
    <w:rsid w:val="005C09CE"/>
    <w:rsid w:val="005C0A6B"/>
    <w:rsid w:val="005C0D2B"/>
    <w:rsid w:val="005C0D9E"/>
    <w:rsid w:val="005C0F45"/>
    <w:rsid w:val="005C0F83"/>
    <w:rsid w:val="005C1160"/>
    <w:rsid w:val="005C1734"/>
    <w:rsid w:val="005C17F0"/>
    <w:rsid w:val="005C19AE"/>
    <w:rsid w:val="005C1B74"/>
    <w:rsid w:val="005C1BB4"/>
    <w:rsid w:val="005C2411"/>
    <w:rsid w:val="005C2481"/>
    <w:rsid w:val="005C252B"/>
    <w:rsid w:val="005C2748"/>
    <w:rsid w:val="005C2C39"/>
    <w:rsid w:val="005C2ECC"/>
    <w:rsid w:val="005C341C"/>
    <w:rsid w:val="005C3684"/>
    <w:rsid w:val="005C3962"/>
    <w:rsid w:val="005C3A17"/>
    <w:rsid w:val="005C3B33"/>
    <w:rsid w:val="005C3B88"/>
    <w:rsid w:val="005C3E1A"/>
    <w:rsid w:val="005C4589"/>
    <w:rsid w:val="005C45D9"/>
    <w:rsid w:val="005C470B"/>
    <w:rsid w:val="005C4A76"/>
    <w:rsid w:val="005C51A1"/>
    <w:rsid w:val="005C526D"/>
    <w:rsid w:val="005C536B"/>
    <w:rsid w:val="005C575B"/>
    <w:rsid w:val="005C57E6"/>
    <w:rsid w:val="005C5928"/>
    <w:rsid w:val="005C59A2"/>
    <w:rsid w:val="005C5BDF"/>
    <w:rsid w:val="005C5BEE"/>
    <w:rsid w:val="005C5D0E"/>
    <w:rsid w:val="005C65F5"/>
    <w:rsid w:val="005C6787"/>
    <w:rsid w:val="005C6869"/>
    <w:rsid w:val="005C68A5"/>
    <w:rsid w:val="005C6954"/>
    <w:rsid w:val="005C6DBC"/>
    <w:rsid w:val="005C6E92"/>
    <w:rsid w:val="005C6EBB"/>
    <w:rsid w:val="005C7134"/>
    <w:rsid w:val="005C7353"/>
    <w:rsid w:val="005C757F"/>
    <w:rsid w:val="005C7A13"/>
    <w:rsid w:val="005C7A36"/>
    <w:rsid w:val="005C7CFF"/>
    <w:rsid w:val="005C7DA9"/>
    <w:rsid w:val="005C7EB1"/>
    <w:rsid w:val="005D0084"/>
    <w:rsid w:val="005D00CD"/>
    <w:rsid w:val="005D00F8"/>
    <w:rsid w:val="005D025B"/>
    <w:rsid w:val="005D037F"/>
    <w:rsid w:val="005D0518"/>
    <w:rsid w:val="005D0BE8"/>
    <w:rsid w:val="005D1005"/>
    <w:rsid w:val="005D1373"/>
    <w:rsid w:val="005D15DD"/>
    <w:rsid w:val="005D1E4D"/>
    <w:rsid w:val="005D1E8B"/>
    <w:rsid w:val="005D1EF1"/>
    <w:rsid w:val="005D2272"/>
    <w:rsid w:val="005D22B6"/>
    <w:rsid w:val="005D2720"/>
    <w:rsid w:val="005D27C2"/>
    <w:rsid w:val="005D2AB6"/>
    <w:rsid w:val="005D2E64"/>
    <w:rsid w:val="005D3027"/>
    <w:rsid w:val="005D3279"/>
    <w:rsid w:val="005D338F"/>
    <w:rsid w:val="005D3767"/>
    <w:rsid w:val="005D3A3D"/>
    <w:rsid w:val="005D3B3A"/>
    <w:rsid w:val="005D3C5A"/>
    <w:rsid w:val="005D3D6C"/>
    <w:rsid w:val="005D3D6F"/>
    <w:rsid w:val="005D3EB1"/>
    <w:rsid w:val="005D4435"/>
    <w:rsid w:val="005D482B"/>
    <w:rsid w:val="005D4937"/>
    <w:rsid w:val="005D4C4A"/>
    <w:rsid w:val="005D504C"/>
    <w:rsid w:val="005D50B1"/>
    <w:rsid w:val="005D510E"/>
    <w:rsid w:val="005D54A7"/>
    <w:rsid w:val="005D54BA"/>
    <w:rsid w:val="005D5637"/>
    <w:rsid w:val="005D5706"/>
    <w:rsid w:val="005D5918"/>
    <w:rsid w:val="005D5C75"/>
    <w:rsid w:val="005D62A7"/>
    <w:rsid w:val="005D634C"/>
    <w:rsid w:val="005D6B06"/>
    <w:rsid w:val="005D6C7C"/>
    <w:rsid w:val="005D6DCA"/>
    <w:rsid w:val="005D6E73"/>
    <w:rsid w:val="005D6FD5"/>
    <w:rsid w:val="005D77AB"/>
    <w:rsid w:val="005D7B30"/>
    <w:rsid w:val="005D7DEE"/>
    <w:rsid w:val="005E023A"/>
    <w:rsid w:val="005E028D"/>
    <w:rsid w:val="005E03A4"/>
    <w:rsid w:val="005E04AA"/>
    <w:rsid w:val="005E04DF"/>
    <w:rsid w:val="005E0678"/>
    <w:rsid w:val="005E0769"/>
    <w:rsid w:val="005E0911"/>
    <w:rsid w:val="005E0B33"/>
    <w:rsid w:val="005E0CDF"/>
    <w:rsid w:val="005E0F2E"/>
    <w:rsid w:val="005E11D1"/>
    <w:rsid w:val="005E14C7"/>
    <w:rsid w:val="005E159A"/>
    <w:rsid w:val="005E16A3"/>
    <w:rsid w:val="005E1906"/>
    <w:rsid w:val="005E1943"/>
    <w:rsid w:val="005E1A0E"/>
    <w:rsid w:val="005E1C73"/>
    <w:rsid w:val="005E202E"/>
    <w:rsid w:val="005E2393"/>
    <w:rsid w:val="005E2468"/>
    <w:rsid w:val="005E2470"/>
    <w:rsid w:val="005E2DE4"/>
    <w:rsid w:val="005E3011"/>
    <w:rsid w:val="005E3104"/>
    <w:rsid w:val="005E3804"/>
    <w:rsid w:val="005E3904"/>
    <w:rsid w:val="005E39CC"/>
    <w:rsid w:val="005E3AA2"/>
    <w:rsid w:val="005E3B05"/>
    <w:rsid w:val="005E3BE0"/>
    <w:rsid w:val="005E3D53"/>
    <w:rsid w:val="005E3DD6"/>
    <w:rsid w:val="005E4081"/>
    <w:rsid w:val="005E42AC"/>
    <w:rsid w:val="005E434D"/>
    <w:rsid w:val="005E45FC"/>
    <w:rsid w:val="005E4F40"/>
    <w:rsid w:val="005E56F4"/>
    <w:rsid w:val="005E5F59"/>
    <w:rsid w:val="005E5F9E"/>
    <w:rsid w:val="005E62BC"/>
    <w:rsid w:val="005E6619"/>
    <w:rsid w:val="005E66C3"/>
    <w:rsid w:val="005E6783"/>
    <w:rsid w:val="005E69BE"/>
    <w:rsid w:val="005E6C89"/>
    <w:rsid w:val="005E7142"/>
    <w:rsid w:val="005E71ED"/>
    <w:rsid w:val="005E7232"/>
    <w:rsid w:val="005E72C1"/>
    <w:rsid w:val="005E738A"/>
    <w:rsid w:val="005E7412"/>
    <w:rsid w:val="005E7437"/>
    <w:rsid w:val="005E748A"/>
    <w:rsid w:val="005E74F4"/>
    <w:rsid w:val="005E7B07"/>
    <w:rsid w:val="005E7B43"/>
    <w:rsid w:val="005E7E91"/>
    <w:rsid w:val="005F0088"/>
    <w:rsid w:val="005F0220"/>
    <w:rsid w:val="005F04D3"/>
    <w:rsid w:val="005F07AF"/>
    <w:rsid w:val="005F0D2A"/>
    <w:rsid w:val="005F0D4D"/>
    <w:rsid w:val="005F0E33"/>
    <w:rsid w:val="005F11CF"/>
    <w:rsid w:val="005F1702"/>
    <w:rsid w:val="005F17DB"/>
    <w:rsid w:val="005F1BE2"/>
    <w:rsid w:val="005F1C74"/>
    <w:rsid w:val="005F235D"/>
    <w:rsid w:val="005F2686"/>
    <w:rsid w:val="005F26F0"/>
    <w:rsid w:val="005F2B83"/>
    <w:rsid w:val="005F2E1E"/>
    <w:rsid w:val="005F2FDA"/>
    <w:rsid w:val="005F3260"/>
    <w:rsid w:val="005F3463"/>
    <w:rsid w:val="005F3515"/>
    <w:rsid w:val="005F364A"/>
    <w:rsid w:val="005F3689"/>
    <w:rsid w:val="005F36E0"/>
    <w:rsid w:val="005F3776"/>
    <w:rsid w:val="005F39AC"/>
    <w:rsid w:val="005F3A25"/>
    <w:rsid w:val="005F3C56"/>
    <w:rsid w:val="005F3CC5"/>
    <w:rsid w:val="005F42B4"/>
    <w:rsid w:val="005F4497"/>
    <w:rsid w:val="005F4564"/>
    <w:rsid w:val="005F4619"/>
    <w:rsid w:val="005F4703"/>
    <w:rsid w:val="005F470E"/>
    <w:rsid w:val="005F4C09"/>
    <w:rsid w:val="005F4D1D"/>
    <w:rsid w:val="005F4F58"/>
    <w:rsid w:val="005F51B5"/>
    <w:rsid w:val="005F521D"/>
    <w:rsid w:val="005F583A"/>
    <w:rsid w:val="005F5A86"/>
    <w:rsid w:val="005F5AA7"/>
    <w:rsid w:val="005F5B3B"/>
    <w:rsid w:val="005F5C42"/>
    <w:rsid w:val="005F5E02"/>
    <w:rsid w:val="005F5FF8"/>
    <w:rsid w:val="005F6463"/>
    <w:rsid w:val="005F6665"/>
    <w:rsid w:val="005F67FA"/>
    <w:rsid w:val="005F685A"/>
    <w:rsid w:val="005F6A06"/>
    <w:rsid w:val="005F6A32"/>
    <w:rsid w:val="005F6A91"/>
    <w:rsid w:val="005F6CA0"/>
    <w:rsid w:val="005F6D65"/>
    <w:rsid w:val="005F72FE"/>
    <w:rsid w:val="005F7BD3"/>
    <w:rsid w:val="005F7D24"/>
    <w:rsid w:val="005F7D48"/>
    <w:rsid w:val="005F7DB3"/>
    <w:rsid w:val="00600200"/>
    <w:rsid w:val="006002C6"/>
    <w:rsid w:val="00600623"/>
    <w:rsid w:val="00600758"/>
    <w:rsid w:val="00601320"/>
    <w:rsid w:val="0060135F"/>
    <w:rsid w:val="006018A9"/>
    <w:rsid w:val="00601D88"/>
    <w:rsid w:val="0060209E"/>
    <w:rsid w:val="006021DC"/>
    <w:rsid w:val="0060224F"/>
    <w:rsid w:val="0060244A"/>
    <w:rsid w:val="00602462"/>
    <w:rsid w:val="00602783"/>
    <w:rsid w:val="00602794"/>
    <w:rsid w:val="006029FF"/>
    <w:rsid w:val="00602D0B"/>
    <w:rsid w:val="006030E7"/>
    <w:rsid w:val="00603430"/>
    <w:rsid w:val="00603593"/>
    <w:rsid w:val="0060369A"/>
    <w:rsid w:val="0060384F"/>
    <w:rsid w:val="00603EC0"/>
    <w:rsid w:val="0060406E"/>
    <w:rsid w:val="006042E7"/>
    <w:rsid w:val="00604369"/>
    <w:rsid w:val="006044AF"/>
    <w:rsid w:val="0060478B"/>
    <w:rsid w:val="006047A5"/>
    <w:rsid w:val="00604BFB"/>
    <w:rsid w:val="00604C56"/>
    <w:rsid w:val="0060509C"/>
    <w:rsid w:val="00605178"/>
    <w:rsid w:val="00605397"/>
    <w:rsid w:val="006053FA"/>
    <w:rsid w:val="00605575"/>
    <w:rsid w:val="006055BF"/>
    <w:rsid w:val="006057A0"/>
    <w:rsid w:val="006057D4"/>
    <w:rsid w:val="006059E6"/>
    <w:rsid w:val="00605C74"/>
    <w:rsid w:val="00605CFF"/>
    <w:rsid w:val="00605FDA"/>
    <w:rsid w:val="00606141"/>
    <w:rsid w:val="006061A8"/>
    <w:rsid w:val="006061BA"/>
    <w:rsid w:val="0060626A"/>
    <w:rsid w:val="006063F6"/>
    <w:rsid w:val="00606425"/>
    <w:rsid w:val="006065BF"/>
    <w:rsid w:val="0060682B"/>
    <w:rsid w:val="0060685D"/>
    <w:rsid w:val="006069E7"/>
    <w:rsid w:val="00606AF1"/>
    <w:rsid w:val="00606B4D"/>
    <w:rsid w:val="00606C22"/>
    <w:rsid w:val="00606D22"/>
    <w:rsid w:val="00606E3D"/>
    <w:rsid w:val="00606E61"/>
    <w:rsid w:val="0060738A"/>
    <w:rsid w:val="0060745A"/>
    <w:rsid w:val="00607545"/>
    <w:rsid w:val="006075FE"/>
    <w:rsid w:val="006076F7"/>
    <w:rsid w:val="006077E3"/>
    <w:rsid w:val="006079FC"/>
    <w:rsid w:val="00607AB7"/>
    <w:rsid w:val="00607BA4"/>
    <w:rsid w:val="00607D48"/>
    <w:rsid w:val="00607E17"/>
    <w:rsid w:val="00610086"/>
    <w:rsid w:val="006101FA"/>
    <w:rsid w:val="0061039D"/>
    <w:rsid w:val="00610566"/>
    <w:rsid w:val="00610764"/>
    <w:rsid w:val="00610A76"/>
    <w:rsid w:val="00610DDE"/>
    <w:rsid w:val="006111F4"/>
    <w:rsid w:val="006112D5"/>
    <w:rsid w:val="006113E4"/>
    <w:rsid w:val="00611421"/>
    <w:rsid w:val="006114BF"/>
    <w:rsid w:val="006114D7"/>
    <w:rsid w:val="00611507"/>
    <w:rsid w:val="00611789"/>
    <w:rsid w:val="006118E4"/>
    <w:rsid w:val="006119DF"/>
    <w:rsid w:val="00611DEF"/>
    <w:rsid w:val="00611F11"/>
    <w:rsid w:val="00611FD9"/>
    <w:rsid w:val="00611FF0"/>
    <w:rsid w:val="0061223E"/>
    <w:rsid w:val="0061277E"/>
    <w:rsid w:val="006128C0"/>
    <w:rsid w:val="00612915"/>
    <w:rsid w:val="0061298A"/>
    <w:rsid w:val="00612EDF"/>
    <w:rsid w:val="00613194"/>
    <w:rsid w:val="0061335E"/>
    <w:rsid w:val="00613636"/>
    <w:rsid w:val="00613975"/>
    <w:rsid w:val="00613A4D"/>
    <w:rsid w:val="00613A72"/>
    <w:rsid w:val="00613C65"/>
    <w:rsid w:val="00613D84"/>
    <w:rsid w:val="00613E42"/>
    <w:rsid w:val="00613EBF"/>
    <w:rsid w:val="00613F3B"/>
    <w:rsid w:val="00613FBB"/>
    <w:rsid w:val="0061400C"/>
    <w:rsid w:val="006140A0"/>
    <w:rsid w:val="006140FD"/>
    <w:rsid w:val="006141B5"/>
    <w:rsid w:val="00614221"/>
    <w:rsid w:val="00614744"/>
    <w:rsid w:val="0061481D"/>
    <w:rsid w:val="006149F7"/>
    <w:rsid w:val="00614D59"/>
    <w:rsid w:val="00614E61"/>
    <w:rsid w:val="00614F95"/>
    <w:rsid w:val="0061522A"/>
    <w:rsid w:val="006153A1"/>
    <w:rsid w:val="00615468"/>
    <w:rsid w:val="006155E0"/>
    <w:rsid w:val="006157DB"/>
    <w:rsid w:val="00615827"/>
    <w:rsid w:val="00615FA0"/>
    <w:rsid w:val="0061610F"/>
    <w:rsid w:val="00616577"/>
    <w:rsid w:val="00616967"/>
    <w:rsid w:val="006169B5"/>
    <w:rsid w:val="006169DA"/>
    <w:rsid w:val="00616CBF"/>
    <w:rsid w:val="00616F01"/>
    <w:rsid w:val="00617133"/>
    <w:rsid w:val="00617172"/>
    <w:rsid w:val="0061738D"/>
    <w:rsid w:val="0061765E"/>
    <w:rsid w:val="006176F9"/>
    <w:rsid w:val="00617820"/>
    <w:rsid w:val="0061786A"/>
    <w:rsid w:val="00617A66"/>
    <w:rsid w:val="00617B41"/>
    <w:rsid w:val="00620008"/>
    <w:rsid w:val="00620063"/>
    <w:rsid w:val="006200C3"/>
    <w:rsid w:val="006201B7"/>
    <w:rsid w:val="006202CC"/>
    <w:rsid w:val="00620336"/>
    <w:rsid w:val="006203AC"/>
    <w:rsid w:val="0062085E"/>
    <w:rsid w:val="0062091A"/>
    <w:rsid w:val="006209AD"/>
    <w:rsid w:val="00620A53"/>
    <w:rsid w:val="00620CC8"/>
    <w:rsid w:val="00620D38"/>
    <w:rsid w:val="00620FCA"/>
    <w:rsid w:val="00621002"/>
    <w:rsid w:val="00621046"/>
    <w:rsid w:val="00621360"/>
    <w:rsid w:val="006214A9"/>
    <w:rsid w:val="0062169D"/>
    <w:rsid w:val="00621707"/>
    <w:rsid w:val="0062179B"/>
    <w:rsid w:val="006218A3"/>
    <w:rsid w:val="00621CE5"/>
    <w:rsid w:val="00621D97"/>
    <w:rsid w:val="00621E49"/>
    <w:rsid w:val="00622319"/>
    <w:rsid w:val="006225D4"/>
    <w:rsid w:val="00622694"/>
    <w:rsid w:val="00622714"/>
    <w:rsid w:val="0062274E"/>
    <w:rsid w:val="00622C40"/>
    <w:rsid w:val="00622C4F"/>
    <w:rsid w:val="00622C79"/>
    <w:rsid w:val="00622FFD"/>
    <w:rsid w:val="00623123"/>
    <w:rsid w:val="00623310"/>
    <w:rsid w:val="0062360C"/>
    <w:rsid w:val="006236A4"/>
    <w:rsid w:val="006236F6"/>
    <w:rsid w:val="00623E5F"/>
    <w:rsid w:val="00623F15"/>
    <w:rsid w:val="00624006"/>
    <w:rsid w:val="0062423A"/>
    <w:rsid w:val="00624338"/>
    <w:rsid w:val="00624388"/>
    <w:rsid w:val="00624542"/>
    <w:rsid w:val="00624743"/>
    <w:rsid w:val="006247B9"/>
    <w:rsid w:val="00624830"/>
    <w:rsid w:val="00624DF3"/>
    <w:rsid w:val="006255AE"/>
    <w:rsid w:val="00625A2C"/>
    <w:rsid w:val="00625D1C"/>
    <w:rsid w:val="00625E2E"/>
    <w:rsid w:val="00626187"/>
    <w:rsid w:val="006261A6"/>
    <w:rsid w:val="0062658E"/>
    <w:rsid w:val="0062691D"/>
    <w:rsid w:val="00626ABA"/>
    <w:rsid w:val="00626AC1"/>
    <w:rsid w:val="00626D3A"/>
    <w:rsid w:val="00626ECF"/>
    <w:rsid w:val="00626F8E"/>
    <w:rsid w:val="00626F92"/>
    <w:rsid w:val="0062706B"/>
    <w:rsid w:val="00627079"/>
    <w:rsid w:val="00627243"/>
    <w:rsid w:val="0062773D"/>
    <w:rsid w:val="0062786A"/>
    <w:rsid w:val="00627925"/>
    <w:rsid w:val="0062796A"/>
    <w:rsid w:val="00627B24"/>
    <w:rsid w:val="00627BFA"/>
    <w:rsid w:val="00627D56"/>
    <w:rsid w:val="0063040C"/>
    <w:rsid w:val="006307EE"/>
    <w:rsid w:val="00630D00"/>
    <w:rsid w:val="00631083"/>
    <w:rsid w:val="00631111"/>
    <w:rsid w:val="006313AD"/>
    <w:rsid w:val="006313AE"/>
    <w:rsid w:val="00631729"/>
    <w:rsid w:val="00632203"/>
    <w:rsid w:val="0063225F"/>
    <w:rsid w:val="00632271"/>
    <w:rsid w:val="00632412"/>
    <w:rsid w:val="00632C6D"/>
    <w:rsid w:val="00632E05"/>
    <w:rsid w:val="00632E51"/>
    <w:rsid w:val="00632EB5"/>
    <w:rsid w:val="00632F26"/>
    <w:rsid w:val="00633350"/>
    <w:rsid w:val="00633495"/>
    <w:rsid w:val="0063365F"/>
    <w:rsid w:val="00633A49"/>
    <w:rsid w:val="006341A9"/>
    <w:rsid w:val="006345FC"/>
    <w:rsid w:val="0063490C"/>
    <w:rsid w:val="00634BA4"/>
    <w:rsid w:val="00634E6D"/>
    <w:rsid w:val="0063501D"/>
    <w:rsid w:val="00635022"/>
    <w:rsid w:val="006350C3"/>
    <w:rsid w:val="0063521E"/>
    <w:rsid w:val="006352EB"/>
    <w:rsid w:val="00635849"/>
    <w:rsid w:val="0063597F"/>
    <w:rsid w:val="006359D9"/>
    <w:rsid w:val="00635B07"/>
    <w:rsid w:val="00635EFC"/>
    <w:rsid w:val="00636015"/>
    <w:rsid w:val="00636050"/>
    <w:rsid w:val="00636167"/>
    <w:rsid w:val="006364C9"/>
    <w:rsid w:val="006364DC"/>
    <w:rsid w:val="006366D3"/>
    <w:rsid w:val="006366D9"/>
    <w:rsid w:val="00636844"/>
    <w:rsid w:val="0063687F"/>
    <w:rsid w:val="00636C48"/>
    <w:rsid w:val="00636D08"/>
    <w:rsid w:val="00636D0A"/>
    <w:rsid w:val="00636F0C"/>
    <w:rsid w:val="0063703A"/>
    <w:rsid w:val="0063714F"/>
    <w:rsid w:val="0063723D"/>
    <w:rsid w:val="0063724E"/>
    <w:rsid w:val="00637D8D"/>
    <w:rsid w:val="00637E96"/>
    <w:rsid w:val="00640040"/>
    <w:rsid w:val="0064012B"/>
    <w:rsid w:val="006401E4"/>
    <w:rsid w:val="006402DE"/>
    <w:rsid w:val="0064037C"/>
    <w:rsid w:val="00640402"/>
    <w:rsid w:val="00640B6F"/>
    <w:rsid w:val="00640CA5"/>
    <w:rsid w:val="00640E26"/>
    <w:rsid w:val="00640F99"/>
    <w:rsid w:val="00641093"/>
    <w:rsid w:val="006410F4"/>
    <w:rsid w:val="006413F6"/>
    <w:rsid w:val="00641413"/>
    <w:rsid w:val="00641AB8"/>
    <w:rsid w:val="00641B16"/>
    <w:rsid w:val="0064202B"/>
    <w:rsid w:val="00642092"/>
    <w:rsid w:val="0064209E"/>
    <w:rsid w:val="00642153"/>
    <w:rsid w:val="006421CF"/>
    <w:rsid w:val="00642238"/>
    <w:rsid w:val="0064230B"/>
    <w:rsid w:val="006428B6"/>
    <w:rsid w:val="00642C22"/>
    <w:rsid w:val="00642D28"/>
    <w:rsid w:val="00642E8B"/>
    <w:rsid w:val="00642EB3"/>
    <w:rsid w:val="00642FAD"/>
    <w:rsid w:val="0064305B"/>
    <w:rsid w:val="00643279"/>
    <w:rsid w:val="00643356"/>
    <w:rsid w:val="006433DC"/>
    <w:rsid w:val="006435D1"/>
    <w:rsid w:val="006435FB"/>
    <w:rsid w:val="00643641"/>
    <w:rsid w:val="00643683"/>
    <w:rsid w:val="00643879"/>
    <w:rsid w:val="006439B1"/>
    <w:rsid w:val="00643B06"/>
    <w:rsid w:val="00643B2A"/>
    <w:rsid w:val="00643B5A"/>
    <w:rsid w:val="00643D7A"/>
    <w:rsid w:val="00643D7D"/>
    <w:rsid w:val="00644140"/>
    <w:rsid w:val="0064416D"/>
    <w:rsid w:val="006441B4"/>
    <w:rsid w:val="0064435B"/>
    <w:rsid w:val="006444B3"/>
    <w:rsid w:val="00644587"/>
    <w:rsid w:val="00644832"/>
    <w:rsid w:val="00644B35"/>
    <w:rsid w:val="00644BA6"/>
    <w:rsid w:val="00644C3B"/>
    <w:rsid w:val="00644CA2"/>
    <w:rsid w:val="00644D5A"/>
    <w:rsid w:val="00644E1B"/>
    <w:rsid w:val="00644F13"/>
    <w:rsid w:val="0064564D"/>
    <w:rsid w:val="00645D22"/>
    <w:rsid w:val="00645D71"/>
    <w:rsid w:val="00645EE0"/>
    <w:rsid w:val="00645EE7"/>
    <w:rsid w:val="0064622D"/>
    <w:rsid w:val="00646489"/>
    <w:rsid w:val="00646730"/>
    <w:rsid w:val="00646750"/>
    <w:rsid w:val="006467A3"/>
    <w:rsid w:val="006468FE"/>
    <w:rsid w:val="00646B8B"/>
    <w:rsid w:val="00647002"/>
    <w:rsid w:val="00647024"/>
    <w:rsid w:val="00647065"/>
    <w:rsid w:val="00647241"/>
    <w:rsid w:val="006473E0"/>
    <w:rsid w:val="006474A4"/>
    <w:rsid w:val="006474CC"/>
    <w:rsid w:val="00647A46"/>
    <w:rsid w:val="00647AC9"/>
    <w:rsid w:val="00647ADC"/>
    <w:rsid w:val="00647C08"/>
    <w:rsid w:val="006504A3"/>
    <w:rsid w:val="006505D3"/>
    <w:rsid w:val="006506D9"/>
    <w:rsid w:val="0065084B"/>
    <w:rsid w:val="00650886"/>
    <w:rsid w:val="0065093E"/>
    <w:rsid w:val="00650A3B"/>
    <w:rsid w:val="00650B48"/>
    <w:rsid w:val="00650DC1"/>
    <w:rsid w:val="00650E39"/>
    <w:rsid w:val="00650FA3"/>
    <w:rsid w:val="00650FBB"/>
    <w:rsid w:val="006510BA"/>
    <w:rsid w:val="006511D9"/>
    <w:rsid w:val="00651766"/>
    <w:rsid w:val="00651AB4"/>
    <w:rsid w:val="00651BC9"/>
    <w:rsid w:val="00651EF5"/>
    <w:rsid w:val="00651F90"/>
    <w:rsid w:val="00651FD5"/>
    <w:rsid w:val="0065231E"/>
    <w:rsid w:val="00652A09"/>
    <w:rsid w:val="00652A49"/>
    <w:rsid w:val="00652D58"/>
    <w:rsid w:val="00652E5B"/>
    <w:rsid w:val="00652F65"/>
    <w:rsid w:val="006531B1"/>
    <w:rsid w:val="0065328C"/>
    <w:rsid w:val="006532C3"/>
    <w:rsid w:val="006533DD"/>
    <w:rsid w:val="00653437"/>
    <w:rsid w:val="006535A8"/>
    <w:rsid w:val="0065380B"/>
    <w:rsid w:val="006539C7"/>
    <w:rsid w:val="00653DAB"/>
    <w:rsid w:val="00653EB7"/>
    <w:rsid w:val="00653FFE"/>
    <w:rsid w:val="0065413B"/>
    <w:rsid w:val="00654258"/>
    <w:rsid w:val="0065447C"/>
    <w:rsid w:val="00654638"/>
    <w:rsid w:val="006546F6"/>
    <w:rsid w:val="00654ACE"/>
    <w:rsid w:val="00654AD9"/>
    <w:rsid w:val="00654AEF"/>
    <w:rsid w:val="00654B52"/>
    <w:rsid w:val="00654BB7"/>
    <w:rsid w:val="00654C0E"/>
    <w:rsid w:val="0065517D"/>
    <w:rsid w:val="006553CA"/>
    <w:rsid w:val="00655540"/>
    <w:rsid w:val="006555B2"/>
    <w:rsid w:val="00655615"/>
    <w:rsid w:val="0065576A"/>
    <w:rsid w:val="00655904"/>
    <w:rsid w:val="00655FA8"/>
    <w:rsid w:val="0065670B"/>
    <w:rsid w:val="006567C3"/>
    <w:rsid w:val="006567CD"/>
    <w:rsid w:val="006567DA"/>
    <w:rsid w:val="0065687F"/>
    <w:rsid w:val="00656981"/>
    <w:rsid w:val="00656A99"/>
    <w:rsid w:val="00656AD5"/>
    <w:rsid w:val="00656AE9"/>
    <w:rsid w:val="00656B57"/>
    <w:rsid w:val="00656C10"/>
    <w:rsid w:val="00656D3C"/>
    <w:rsid w:val="00657189"/>
    <w:rsid w:val="006572B6"/>
    <w:rsid w:val="0065757D"/>
    <w:rsid w:val="00657663"/>
    <w:rsid w:val="006577B3"/>
    <w:rsid w:val="006577FF"/>
    <w:rsid w:val="00657DB5"/>
    <w:rsid w:val="00657F1A"/>
    <w:rsid w:val="00657F6C"/>
    <w:rsid w:val="0066043C"/>
    <w:rsid w:val="0066056A"/>
    <w:rsid w:val="0066064E"/>
    <w:rsid w:val="006606AB"/>
    <w:rsid w:val="0066083B"/>
    <w:rsid w:val="00660ADA"/>
    <w:rsid w:val="00660E12"/>
    <w:rsid w:val="0066100B"/>
    <w:rsid w:val="00661034"/>
    <w:rsid w:val="006615E8"/>
    <w:rsid w:val="00661A38"/>
    <w:rsid w:val="00661B46"/>
    <w:rsid w:val="00661D63"/>
    <w:rsid w:val="0066233D"/>
    <w:rsid w:val="0066236F"/>
    <w:rsid w:val="006623AA"/>
    <w:rsid w:val="006623FE"/>
    <w:rsid w:val="0066248A"/>
    <w:rsid w:val="006625AD"/>
    <w:rsid w:val="00662701"/>
    <w:rsid w:val="006627DE"/>
    <w:rsid w:val="0066284E"/>
    <w:rsid w:val="00662B32"/>
    <w:rsid w:val="00662B41"/>
    <w:rsid w:val="00662C1B"/>
    <w:rsid w:val="00662C48"/>
    <w:rsid w:val="00662E2B"/>
    <w:rsid w:val="00663127"/>
    <w:rsid w:val="006631AE"/>
    <w:rsid w:val="00663350"/>
    <w:rsid w:val="0066336E"/>
    <w:rsid w:val="00663453"/>
    <w:rsid w:val="006634EA"/>
    <w:rsid w:val="00663568"/>
    <w:rsid w:val="00663596"/>
    <w:rsid w:val="00663616"/>
    <w:rsid w:val="00663617"/>
    <w:rsid w:val="00663710"/>
    <w:rsid w:val="006637D8"/>
    <w:rsid w:val="00663984"/>
    <w:rsid w:val="00663B46"/>
    <w:rsid w:val="00663EAE"/>
    <w:rsid w:val="00664044"/>
    <w:rsid w:val="00664112"/>
    <w:rsid w:val="006641B1"/>
    <w:rsid w:val="0066457C"/>
    <w:rsid w:val="00664781"/>
    <w:rsid w:val="006647CC"/>
    <w:rsid w:val="0066482A"/>
    <w:rsid w:val="0066484A"/>
    <w:rsid w:val="00664982"/>
    <w:rsid w:val="0066498A"/>
    <w:rsid w:val="00664B64"/>
    <w:rsid w:val="00664BB4"/>
    <w:rsid w:val="00665081"/>
    <w:rsid w:val="006654AB"/>
    <w:rsid w:val="00665674"/>
    <w:rsid w:val="006659F3"/>
    <w:rsid w:val="006659F4"/>
    <w:rsid w:val="00665BB3"/>
    <w:rsid w:val="00665F41"/>
    <w:rsid w:val="00665F99"/>
    <w:rsid w:val="00666074"/>
    <w:rsid w:val="0066649C"/>
    <w:rsid w:val="006665A7"/>
    <w:rsid w:val="006667FF"/>
    <w:rsid w:val="00666861"/>
    <w:rsid w:val="00666A64"/>
    <w:rsid w:val="00666B5B"/>
    <w:rsid w:val="00666DE6"/>
    <w:rsid w:val="0066713A"/>
    <w:rsid w:val="00667592"/>
    <w:rsid w:val="006675D3"/>
    <w:rsid w:val="006675FE"/>
    <w:rsid w:val="006676BA"/>
    <w:rsid w:val="006676D9"/>
    <w:rsid w:val="006677DA"/>
    <w:rsid w:val="00667AB2"/>
    <w:rsid w:val="00667B50"/>
    <w:rsid w:val="00667D09"/>
    <w:rsid w:val="00670408"/>
    <w:rsid w:val="006712DF"/>
    <w:rsid w:val="006715BE"/>
    <w:rsid w:val="00671696"/>
    <w:rsid w:val="006716CB"/>
    <w:rsid w:val="0067181A"/>
    <w:rsid w:val="00671851"/>
    <w:rsid w:val="00671A43"/>
    <w:rsid w:val="00671B4C"/>
    <w:rsid w:val="00671C67"/>
    <w:rsid w:val="00671D07"/>
    <w:rsid w:val="00671D49"/>
    <w:rsid w:val="00671EFB"/>
    <w:rsid w:val="00672010"/>
    <w:rsid w:val="00672023"/>
    <w:rsid w:val="00672175"/>
    <w:rsid w:val="006721BA"/>
    <w:rsid w:val="00672D18"/>
    <w:rsid w:val="00672D69"/>
    <w:rsid w:val="00672E16"/>
    <w:rsid w:val="00672F5E"/>
    <w:rsid w:val="00673402"/>
    <w:rsid w:val="0067341F"/>
    <w:rsid w:val="0067349C"/>
    <w:rsid w:val="00673976"/>
    <w:rsid w:val="00673A90"/>
    <w:rsid w:val="00673AC3"/>
    <w:rsid w:val="00673D0C"/>
    <w:rsid w:val="00673DCF"/>
    <w:rsid w:val="006740F0"/>
    <w:rsid w:val="00674334"/>
    <w:rsid w:val="00674481"/>
    <w:rsid w:val="00674559"/>
    <w:rsid w:val="00674633"/>
    <w:rsid w:val="00674EB5"/>
    <w:rsid w:val="00674EF2"/>
    <w:rsid w:val="0067516D"/>
    <w:rsid w:val="0067562A"/>
    <w:rsid w:val="00675895"/>
    <w:rsid w:val="006758E3"/>
    <w:rsid w:val="00675930"/>
    <w:rsid w:val="00675B7D"/>
    <w:rsid w:val="00675DD3"/>
    <w:rsid w:val="00676006"/>
    <w:rsid w:val="00676076"/>
    <w:rsid w:val="006764A4"/>
    <w:rsid w:val="0067653F"/>
    <w:rsid w:val="0067654C"/>
    <w:rsid w:val="0067672C"/>
    <w:rsid w:val="00676E57"/>
    <w:rsid w:val="00676F6F"/>
    <w:rsid w:val="00677070"/>
    <w:rsid w:val="00677186"/>
    <w:rsid w:val="00677370"/>
    <w:rsid w:val="006773F6"/>
    <w:rsid w:val="0067773B"/>
    <w:rsid w:val="006777ED"/>
    <w:rsid w:val="0067787F"/>
    <w:rsid w:val="00677A1C"/>
    <w:rsid w:val="00677A5A"/>
    <w:rsid w:val="00677B85"/>
    <w:rsid w:val="00677BA6"/>
    <w:rsid w:val="0068028B"/>
    <w:rsid w:val="00680644"/>
    <w:rsid w:val="00680650"/>
    <w:rsid w:val="006806E4"/>
    <w:rsid w:val="006807C4"/>
    <w:rsid w:val="00680DAB"/>
    <w:rsid w:val="00680DC8"/>
    <w:rsid w:val="00681224"/>
    <w:rsid w:val="00681399"/>
    <w:rsid w:val="006814EF"/>
    <w:rsid w:val="006819F0"/>
    <w:rsid w:val="00681A11"/>
    <w:rsid w:val="00681B0E"/>
    <w:rsid w:val="00681E5B"/>
    <w:rsid w:val="0068212C"/>
    <w:rsid w:val="006821EE"/>
    <w:rsid w:val="00682336"/>
    <w:rsid w:val="006826D0"/>
    <w:rsid w:val="00682B4E"/>
    <w:rsid w:val="00682C48"/>
    <w:rsid w:val="00682E0E"/>
    <w:rsid w:val="00683201"/>
    <w:rsid w:val="006834E9"/>
    <w:rsid w:val="00683938"/>
    <w:rsid w:val="00683D79"/>
    <w:rsid w:val="00683E45"/>
    <w:rsid w:val="00684166"/>
    <w:rsid w:val="00684599"/>
    <w:rsid w:val="0068484C"/>
    <w:rsid w:val="00684885"/>
    <w:rsid w:val="006849D1"/>
    <w:rsid w:val="00684A61"/>
    <w:rsid w:val="00684C5D"/>
    <w:rsid w:val="00684CCD"/>
    <w:rsid w:val="00684D8D"/>
    <w:rsid w:val="00684F02"/>
    <w:rsid w:val="00684F1E"/>
    <w:rsid w:val="00685195"/>
    <w:rsid w:val="006851E2"/>
    <w:rsid w:val="006853BF"/>
    <w:rsid w:val="00685479"/>
    <w:rsid w:val="0068568E"/>
    <w:rsid w:val="00685AB2"/>
    <w:rsid w:val="00685DEF"/>
    <w:rsid w:val="0068604A"/>
    <w:rsid w:val="0068612F"/>
    <w:rsid w:val="00686479"/>
    <w:rsid w:val="0068676D"/>
    <w:rsid w:val="00686F3D"/>
    <w:rsid w:val="00687430"/>
    <w:rsid w:val="006876C8"/>
    <w:rsid w:val="006879B8"/>
    <w:rsid w:val="006879FC"/>
    <w:rsid w:val="00690052"/>
    <w:rsid w:val="0069006B"/>
    <w:rsid w:val="00690152"/>
    <w:rsid w:val="00690B8D"/>
    <w:rsid w:val="00690C98"/>
    <w:rsid w:val="00691079"/>
    <w:rsid w:val="006910C5"/>
    <w:rsid w:val="00691237"/>
    <w:rsid w:val="0069132A"/>
    <w:rsid w:val="0069151D"/>
    <w:rsid w:val="006916BB"/>
    <w:rsid w:val="006916E6"/>
    <w:rsid w:val="006918D5"/>
    <w:rsid w:val="0069193A"/>
    <w:rsid w:val="00691B3D"/>
    <w:rsid w:val="00691C22"/>
    <w:rsid w:val="00691D27"/>
    <w:rsid w:val="00691E5E"/>
    <w:rsid w:val="00692079"/>
    <w:rsid w:val="006920CF"/>
    <w:rsid w:val="00692106"/>
    <w:rsid w:val="00692110"/>
    <w:rsid w:val="006922C4"/>
    <w:rsid w:val="00692443"/>
    <w:rsid w:val="00692645"/>
    <w:rsid w:val="0069279B"/>
    <w:rsid w:val="006928BE"/>
    <w:rsid w:val="0069298A"/>
    <w:rsid w:val="00692B29"/>
    <w:rsid w:val="00692D3F"/>
    <w:rsid w:val="00692DC2"/>
    <w:rsid w:val="006934BD"/>
    <w:rsid w:val="00693CC1"/>
    <w:rsid w:val="00693DE8"/>
    <w:rsid w:val="00693E00"/>
    <w:rsid w:val="00693E98"/>
    <w:rsid w:val="00693EAF"/>
    <w:rsid w:val="00693FD3"/>
    <w:rsid w:val="00694457"/>
    <w:rsid w:val="006944CE"/>
    <w:rsid w:val="006944DE"/>
    <w:rsid w:val="006945DE"/>
    <w:rsid w:val="0069482C"/>
    <w:rsid w:val="00694878"/>
    <w:rsid w:val="00694FCB"/>
    <w:rsid w:val="006954C6"/>
    <w:rsid w:val="0069580D"/>
    <w:rsid w:val="00695EFA"/>
    <w:rsid w:val="0069619E"/>
    <w:rsid w:val="006963CD"/>
    <w:rsid w:val="00696471"/>
    <w:rsid w:val="0069664D"/>
    <w:rsid w:val="0069664E"/>
    <w:rsid w:val="006967DA"/>
    <w:rsid w:val="00696846"/>
    <w:rsid w:val="00696D24"/>
    <w:rsid w:val="00696D89"/>
    <w:rsid w:val="00696F24"/>
    <w:rsid w:val="0069715B"/>
    <w:rsid w:val="006972E3"/>
    <w:rsid w:val="0069736A"/>
    <w:rsid w:val="00697391"/>
    <w:rsid w:val="006976E5"/>
    <w:rsid w:val="006976E8"/>
    <w:rsid w:val="00697956"/>
    <w:rsid w:val="00697980"/>
    <w:rsid w:val="006979B5"/>
    <w:rsid w:val="00697AD1"/>
    <w:rsid w:val="00697B14"/>
    <w:rsid w:val="00697B98"/>
    <w:rsid w:val="00697C81"/>
    <w:rsid w:val="00697CFE"/>
    <w:rsid w:val="00697EB4"/>
    <w:rsid w:val="00697F3E"/>
    <w:rsid w:val="006A01C6"/>
    <w:rsid w:val="006A021D"/>
    <w:rsid w:val="006A024E"/>
    <w:rsid w:val="006A0521"/>
    <w:rsid w:val="006A0563"/>
    <w:rsid w:val="006A0564"/>
    <w:rsid w:val="006A073F"/>
    <w:rsid w:val="006A088F"/>
    <w:rsid w:val="006A0A28"/>
    <w:rsid w:val="006A1462"/>
    <w:rsid w:val="006A163C"/>
    <w:rsid w:val="006A17CF"/>
    <w:rsid w:val="006A1CB1"/>
    <w:rsid w:val="006A1E6F"/>
    <w:rsid w:val="006A1EB1"/>
    <w:rsid w:val="006A1FD0"/>
    <w:rsid w:val="006A203C"/>
    <w:rsid w:val="006A2057"/>
    <w:rsid w:val="006A2373"/>
    <w:rsid w:val="006A23D2"/>
    <w:rsid w:val="006A252F"/>
    <w:rsid w:val="006A2534"/>
    <w:rsid w:val="006A2867"/>
    <w:rsid w:val="006A290B"/>
    <w:rsid w:val="006A2CEB"/>
    <w:rsid w:val="006A2F23"/>
    <w:rsid w:val="006A2F58"/>
    <w:rsid w:val="006A3041"/>
    <w:rsid w:val="006A3BF2"/>
    <w:rsid w:val="006A3DF8"/>
    <w:rsid w:val="006A3F85"/>
    <w:rsid w:val="006A4480"/>
    <w:rsid w:val="006A46CF"/>
    <w:rsid w:val="006A4971"/>
    <w:rsid w:val="006A4C2F"/>
    <w:rsid w:val="006A4CEC"/>
    <w:rsid w:val="006A4DA3"/>
    <w:rsid w:val="006A5062"/>
    <w:rsid w:val="006A521B"/>
    <w:rsid w:val="006A5319"/>
    <w:rsid w:val="006A537B"/>
    <w:rsid w:val="006A53A2"/>
    <w:rsid w:val="006A53E3"/>
    <w:rsid w:val="006A56C0"/>
    <w:rsid w:val="006A58A6"/>
    <w:rsid w:val="006A58E2"/>
    <w:rsid w:val="006A5A62"/>
    <w:rsid w:val="006A5C6F"/>
    <w:rsid w:val="006A5D2B"/>
    <w:rsid w:val="006A5F0D"/>
    <w:rsid w:val="006A62F1"/>
    <w:rsid w:val="006A62FA"/>
    <w:rsid w:val="006A65A6"/>
    <w:rsid w:val="006A68F3"/>
    <w:rsid w:val="006A6936"/>
    <w:rsid w:val="006A698A"/>
    <w:rsid w:val="006A6C2D"/>
    <w:rsid w:val="006A6CCC"/>
    <w:rsid w:val="006A6D51"/>
    <w:rsid w:val="006A7302"/>
    <w:rsid w:val="006A7589"/>
    <w:rsid w:val="006A786E"/>
    <w:rsid w:val="006A7934"/>
    <w:rsid w:val="006A7AD2"/>
    <w:rsid w:val="006A7D53"/>
    <w:rsid w:val="006A7DBA"/>
    <w:rsid w:val="006B020F"/>
    <w:rsid w:val="006B0213"/>
    <w:rsid w:val="006B03CE"/>
    <w:rsid w:val="006B04E6"/>
    <w:rsid w:val="006B09EA"/>
    <w:rsid w:val="006B0A53"/>
    <w:rsid w:val="006B0C49"/>
    <w:rsid w:val="006B1166"/>
    <w:rsid w:val="006B12B6"/>
    <w:rsid w:val="006B1364"/>
    <w:rsid w:val="006B1599"/>
    <w:rsid w:val="006B186A"/>
    <w:rsid w:val="006B1A0B"/>
    <w:rsid w:val="006B1BCC"/>
    <w:rsid w:val="006B1CCE"/>
    <w:rsid w:val="006B1D63"/>
    <w:rsid w:val="006B1EB3"/>
    <w:rsid w:val="006B224C"/>
    <w:rsid w:val="006B22C5"/>
    <w:rsid w:val="006B2539"/>
    <w:rsid w:val="006B2565"/>
    <w:rsid w:val="006B25A1"/>
    <w:rsid w:val="006B2763"/>
    <w:rsid w:val="006B2896"/>
    <w:rsid w:val="006B2E55"/>
    <w:rsid w:val="006B2EE3"/>
    <w:rsid w:val="006B33C3"/>
    <w:rsid w:val="006B348B"/>
    <w:rsid w:val="006B35BA"/>
    <w:rsid w:val="006B3999"/>
    <w:rsid w:val="006B3AC0"/>
    <w:rsid w:val="006B434B"/>
    <w:rsid w:val="006B44C8"/>
    <w:rsid w:val="006B47AD"/>
    <w:rsid w:val="006B485F"/>
    <w:rsid w:val="006B4E75"/>
    <w:rsid w:val="006B4EDE"/>
    <w:rsid w:val="006B508D"/>
    <w:rsid w:val="006B525A"/>
    <w:rsid w:val="006B55FD"/>
    <w:rsid w:val="006B58DF"/>
    <w:rsid w:val="006B5CC1"/>
    <w:rsid w:val="006B5F9B"/>
    <w:rsid w:val="006B609E"/>
    <w:rsid w:val="006B60CA"/>
    <w:rsid w:val="006B60CC"/>
    <w:rsid w:val="006B6B31"/>
    <w:rsid w:val="006B711D"/>
    <w:rsid w:val="006B715A"/>
    <w:rsid w:val="006B79B1"/>
    <w:rsid w:val="006B79EA"/>
    <w:rsid w:val="006C01FA"/>
    <w:rsid w:val="006C0207"/>
    <w:rsid w:val="006C0213"/>
    <w:rsid w:val="006C0381"/>
    <w:rsid w:val="006C0649"/>
    <w:rsid w:val="006C0684"/>
    <w:rsid w:val="006C086A"/>
    <w:rsid w:val="006C08FB"/>
    <w:rsid w:val="006C0A68"/>
    <w:rsid w:val="006C0E8A"/>
    <w:rsid w:val="006C12BA"/>
    <w:rsid w:val="006C14C7"/>
    <w:rsid w:val="006C153A"/>
    <w:rsid w:val="006C166F"/>
    <w:rsid w:val="006C183E"/>
    <w:rsid w:val="006C1862"/>
    <w:rsid w:val="006C1EE1"/>
    <w:rsid w:val="006C1FE7"/>
    <w:rsid w:val="006C20EB"/>
    <w:rsid w:val="006C272B"/>
    <w:rsid w:val="006C27AB"/>
    <w:rsid w:val="006C2812"/>
    <w:rsid w:val="006C283A"/>
    <w:rsid w:val="006C29A5"/>
    <w:rsid w:val="006C2B50"/>
    <w:rsid w:val="006C2E2F"/>
    <w:rsid w:val="006C2FAD"/>
    <w:rsid w:val="006C2FF9"/>
    <w:rsid w:val="006C35D3"/>
    <w:rsid w:val="006C362A"/>
    <w:rsid w:val="006C377D"/>
    <w:rsid w:val="006C3788"/>
    <w:rsid w:val="006C3B46"/>
    <w:rsid w:val="006C3BEB"/>
    <w:rsid w:val="006C3FC8"/>
    <w:rsid w:val="006C402C"/>
    <w:rsid w:val="006C425D"/>
    <w:rsid w:val="006C438B"/>
    <w:rsid w:val="006C439B"/>
    <w:rsid w:val="006C44D8"/>
    <w:rsid w:val="006C468B"/>
    <w:rsid w:val="006C4890"/>
    <w:rsid w:val="006C518A"/>
    <w:rsid w:val="006C52A1"/>
    <w:rsid w:val="006C5494"/>
    <w:rsid w:val="006C55B3"/>
    <w:rsid w:val="006C569D"/>
    <w:rsid w:val="006C573E"/>
    <w:rsid w:val="006C5761"/>
    <w:rsid w:val="006C59CB"/>
    <w:rsid w:val="006C5E2B"/>
    <w:rsid w:val="006C5E97"/>
    <w:rsid w:val="006C6345"/>
    <w:rsid w:val="006C6593"/>
    <w:rsid w:val="006C660B"/>
    <w:rsid w:val="006C68B0"/>
    <w:rsid w:val="006C69CB"/>
    <w:rsid w:val="006C6C96"/>
    <w:rsid w:val="006C6DBB"/>
    <w:rsid w:val="006C6DE1"/>
    <w:rsid w:val="006C70E7"/>
    <w:rsid w:val="006C71A2"/>
    <w:rsid w:val="006C71E8"/>
    <w:rsid w:val="006C7256"/>
    <w:rsid w:val="006C72E2"/>
    <w:rsid w:val="006C7547"/>
    <w:rsid w:val="006C756D"/>
    <w:rsid w:val="006C7BC1"/>
    <w:rsid w:val="006C7DCA"/>
    <w:rsid w:val="006C7F43"/>
    <w:rsid w:val="006D0191"/>
    <w:rsid w:val="006D042C"/>
    <w:rsid w:val="006D0431"/>
    <w:rsid w:val="006D04B9"/>
    <w:rsid w:val="006D04D9"/>
    <w:rsid w:val="006D06E3"/>
    <w:rsid w:val="006D0BF6"/>
    <w:rsid w:val="006D0C56"/>
    <w:rsid w:val="006D0C63"/>
    <w:rsid w:val="006D1064"/>
    <w:rsid w:val="006D1388"/>
    <w:rsid w:val="006D14B7"/>
    <w:rsid w:val="006D14CF"/>
    <w:rsid w:val="006D14E8"/>
    <w:rsid w:val="006D181A"/>
    <w:rsid w:val="006D1928"/>
    <w:rsid w:val="006D1A2F"/>
    <w:rsid w:val="006D25D2"/>
    <w:rsid w:val="006D2621"/>
    <w:rsid w:val="006D2803"/>
    <w:rsid w:val="006D2C0B"/>
    <w:rsid w:val="006D2D2D"/>
    <w:rsid w:val="006D3065"/>
    <w:rsid w:val="006D3340"/>
    <w:rsid w:val="006D3528"/>
    <w:rsid w:val="006D3609"/>
    <w:rsid w:val="006D37D3"/>
    <w:rsid w:val="006D3A6D"/>
    <w:rsid w:val="006D3C27"/>
    <w:rsid w:val="006D3DF7"/>
    <w:rsid w:val="006D406F"/>
    <w:rsid w:val="006D41E9"/>
    <w:rsid w:val="006D444B"/>
    <w:rsid w:val="006D479B"/>
    <w:rsid w:val="006D4AE1"/>
    <w:rsid w:val="006D4B91"/>
    <w:rsid w:val="006D4F4F"/>
    <w:rsid w:val="006D4F5B"/>
    <w:rsid w:val="006D4FDE"/>
    <w:rsid w:val="006D5035"/>
    <w:rsid w:val="006D53B9"/>
    <w:rsid w:val="006D546A"/>
    <w:rsid w:val="006D5A22"/>
    <w:rsid w:val="006D5D98"/>
    <w:rsid w:val="006D5ED5"/>
    <w:rsid w:val="006D5FD1"/>
    <w:rsid w:val="006D60D0"/>
    <w:rsid w:val="006D6198"/>
    <w:rsid w:val="006D63B7"/>
    <w:rsid w:val="006D657B"/>
    <w:rsid w:val="006D65A3"/>
    <w:rsid w:val="006D65D6"/>
    <w:rsid w:val="006D677F"/>
    <w:rsid w:val="006D6B99"/>
    <w:rsid w:val="006D6BB2"/>
    <w:rsid w:val="006D6C9A"/>
    <w:rsid w:val="006D6D43"/>
    <w:rsid w:val="006D6D58"/>
    <w:rsid w:val="006D6DD3"/>
    <w:rsid w:val="006D6FE2"/>
    <w:rsid w:val="006D70C0"/>
    <w:rsid w:val="006D76CF"/>
    <w:rsid w:val="006D7A50"/>
    <w:rsid w:val="006D7C0E"/>
    <w:rsid w:val="006D7CB1"/>
    <w:rsid w:val="006D7F4C"/>
    <w:rsid w:val="006E0029"/>
    <w:rsid w:val="006E00B4"/>
    <w:rsid w:val="006E011F"/>
    <w:rsid w:val="006E01B3"/>
    <w:rsid w:val="006E075B"/>
    <w:rsid w:val="006E075E"/>
    <w:rsid w:val="006E0778"/>
    <w:rsid w:val="006E08C6"/>
    <w:rsid w:val="006E095F"/>
    <w:rsid w:val="006E097E"/>
    <w:rsid w:val="006E0E05"/>
    <w:rsid w:val="006E106C"/>
    <w:rsid w:val="006E130B"/>
    <w:rsid w:val="006E14B1"/>
    <w:rsid w:val="006E159C"/>
    <w:rsid w:val="006E15C9"/>
    <w:rsid w:val="006E1C2D"/>
    <w:rsid w:val="006E1C40"/>
    <w:rsid w:val="006E1CAF"/>
    <w:rsid w:val="006E1D8A"/>
    <w:rsid w:val="006E1EBC"/>
    <w:rsid w:val="006E1FE6"/>
    <w:rsid w:val="006E2048"/>
    <w:rsid w:val="006E21B1"/>
    <w:rsid w:val="006E21DB"/>
    <w:rsid w:val="006E229C"/>
    <w:rsid w:val="006E245E"/>
    <w:rsid w:val="006E2A00"/>
    <w:rsid w:val="006E2BD8"/>
    <w:rsid w:val="006E2C50"/>
    <w:rsid w:val="006E3284"/>
    <w:rsid w:val="006E3368"/>
    <w:rsid w:val="006E3657"/>
    <w:rsid w:val="006E3713"/>
    <w:rsid w:val="006E38C9"/>
    <w:rsid w:val="006E3B44"/>
    <w:rsid w:val="006E4024"/>
    <w:rsid w:val="006E419E"/>
    <w:rsid w:val="006E4943"/>
    <w:rsid w:val="006E4970"/>
    <w:rsid w:val="006E4A7D"/>
    <w:rsid w:val="006E4B75"/>
    <w:rsid w:val="006E54C6"/>
    <w:rsid w:val="006E556B"/>
    <w:rsid w:val="006E57F3"/>
    <w:rsid w:val="006E5899"/>
    <w:rsid w:val="006E5998"/>
    <w:rsid w:val="006E5A20"/>
    <w:rsid w:val="006E5C2A"/>
    <w:rsid w:val="006E5CF5"/>
    <w:rsid w:val="006E5D27"/>
    <w:rsid w:val="006E5D8E"/>
    <w:rsid w:val="006E5FEF"/>
    <w:rsid w:val="006E600E"/>
    <w:rsid w:val="006E63AF"/>
    <w:rsid w:val="006E6B0A"/>
    <w:rsid w:val="006E6C77"/>
    <w:rsid w:val="006E6FD3"/>
    <w:rsid w:val="006E7154"/>
    <w:rsid w:val="006E732B"/>
    <w:rsid w:val="006E7385"/>
    <w:rsid w:val="006E75E7"/>
    <w:rsid w:val="006E761E"/>
    <w:rsid w:val="006E763E"/>
    <w:rsid w:val="006E7802"/>
    <w:rsid w:val="006E79AE"/>
    <w:rsid w:val="006F00A3"/>
    <w:rsid w:val="006F03C3"/>
    <w:rsid w:val="006F060D"/>
    <w:rsid w:val="006F0742"/>
    <w:rsid w:val="006F07DD"/>
    <w:rsid w:val="006F0A97"/>
    <w:rsid w:val="006F0C9A"/>
    <w:rsid w:val="006F0CF9"/>
    <w:rsid w:val="006F0D20"/>
    <w:rsid w:val="006F0DE1"/>
    <w:rsid w:val="006F0E86"/>
    <w:rsid w:val="006F0F65"/>
    <w:rsid w:val="006F0FEB"/>
    <w:rsid w:val="006F12D4"/>
    <w:rsid w:val="006F12FF"/>
    <w:rsid w:val="006F1992"/>
    <w:rsid w:val="006F1B1B"/>
    <w:rsid w:val="006F1D30"/>
    <w:rsid w:val="006F1D9E"/>
    <w:rsid w:val="006F205E"/>
    <w:rsid w:val="006F21EC"/>
    <w:rsid w:val="006F222F"/>
    <w:rsid w:val="006F27D3"/>
    <w:rsid w:val="006F2A98"/>
    <w:rsid w:val="006F2DC5"/>
    <w:rsid w:val="006F323B"/>
    <w:rsid w:val="006F33DC"/>
    <w:rsid w:val="006F349B"/>
    <w:rsid w:val="006F35CC"/>
    <w:rsid w:val="006F3782"/>
    <w:rsid w:val="006F3C8B"/>
    <w:rsid w:val="006F3E14"/>
    <w:rsid w:val="006F41BC"/>
    <w:rsid w:val="006F4246"/>
    <w:rsid w:val="006F4D22"/>
    <w:rsid w:val="006F4E6C"/>
    <w:rsid w:val="006F4F25"/>
    <w:rsid w:val="006F531D"/>
    <w:rsid w:val="006F537C"/>
    <w:rsid w:val="006F552F"/>
    <w:rsid w:val="006F5544"/>
    <w:rsid w:val="006F566A"/>
    <w:rsid w:val="006F567F"/>
    <w:rsid w:val="006F5682"/>
    <w:rsid w:val="006F585A"/>
    <w:rsid w:val="006F58A7"/>
    <w:rsid w:val="006F5966"/>
    <w:rsid w:val="006F5998"/>
    <w:rsid w:val="006F59C7"/>
    <w:rsid w:val="006F5C50"/>
    <w:rsid w:val="006F618D"/>
    <w:rsid w:val="006F6A1C"/>
    <w:rsid w:val="006F6D23"/>
    <w:rsid w:val="006F6DB6"/>
    <w:rsid w:val="006F6F80"/>
    <w:rsid w:val="006F7142"/>
    <w:rsid w:val="006F71C0"/>
    <w:rsid w:val="006F71CF"/>
    <w:rsid w:val="006F721B"/>
    <w:rsid w:val="006F7608"/>
    <w:rsid w:val="006F779E"/>
    <w:rsid w:val="006F7843"/>
    <w:rsid w:val="006F7A53"/>
    <w:rsid w:val="006F7E71"/>
    <w:rsid w:val="0070014D"/>
    <w:rsid w:val="007003BE"/>
    <w:rsid w:val="00700424"/>
    <w:rsid w:val="0070099D"/>
    <w:rsid w:val="007009BB"/>
    <w:rsid w:val="00700AFB"/>
    <w:rsid w:val="007011FE"/>
    <w:rsid w:val="0070148F"/>
    <w:rsid w:val="00701552"/>
    <w:rsid w:val="0070175D"/>
    <w:rsid w:val="007017A9"/>
    <w:rsid w:val="0070192B"/>
    <w:rsid w:val="00701CD8"/>
    <w:rsid w:val="00701ED2"/>
    <w:rsid w:val="00701F4E"/>
    <w:rsid w:val="0070211E"/>
    <w:rsid w:val="007023FF"/>
    <w:rsid w:val="0070245A"/>
    <w:rsid w:val="00702CC6"/>
    <w:rsid w:val="00702FF1"/>
    <w:rsid w:val="0070300E"/>
    <w:rsid w:val="00703222"/>
    <w:rsid w:val="00703322"/>
    <w:rsid w:val="0070376B"/>
    <w:rsid w:val="00703817"/>
    <w:rsid w:val="00703C4C"/>
    <w:rsid w:val="00703D47"/>
    <w:rsid w:val="00703FD4"/>
    <w:rsid w:val="0070404E"/>
    <w:rsid w:val="007043D1"/>
    <w:rsid w:val="00704601"/>
    <w:rsid w:val="007047AF"/>
    <w:rsid w:val="00704932"/>
    <w:rsid w:val="00704B0A"/>
    <w:rsid w:val="00704BDE"/>
    <w:rsid w:val="00704F77"/>
    <w:rsid w:val="00705439"/>
    <w:rsid w:val="00705974"/>
    <w:rsid w:val="00705A17"/>
    <w:rsid w:val="00705AE4"/>
    <w:rsid w:val="00705B90"/>
    <w:rsid w:val="00705C8E"/>
    <w:rsid w:val="00705D0F"/>
    <w:rsid w:val="00705D9E"/>
    <w:rsid w:val="007066F9"/>
    <w:rsid w:val="00706AEA"/>
    <w:rsid w:val="00706EE6"/>
    <w:rsid w:val="00706F01"/>
    <w:rsid w:val="00706F63"/>
    <w:rsid w:val="00706F7B"/>
    <w:rsid w:val="00707065"/>
    <w:rsid w:val="007072DA"/>
    <w:rsid w:val="007072E5"/>
    <w:rsid w:val="00707302"/>
    <w:rsid w:val="00707441"/>
    <w:rsid w:val="0070786B"/>
    <w:rsid w:val="00707984"/>
    <w:rsid w:val="00707A5A"/>
    <w:rsid w:val="00707CE8"/>
    <w:rsid w:val="00707D54"/>
    <w:rsid w:val="00707DCD"/>
    <w:rsid w:val="00707E0B"/>
    <w:rsid w:val="00710068"/>
    <w:rsid w:val="0071016F"/>
    <w:rsid w:val="00710215"/>
    <w:rsid w:val="00710633"/>
    <w:rsid w:val="007106C2"/>
    <w:rsid w:val="0071094F"/>
    <w:rsid w:val="00710AB4"/>
    <w:rsid w:val="00710BE2"/>
    <w:rsid w:val="00710D81"/>
    <w:rsid w:val="007110D5"/>
    <w:rsid w:val="007110EF"/>
    <w:rsid w:val="00711223"/>
    <w:rsid w:val="00711262"/>
    <w:rsid w:val="0071142F"/>
    <w:rsid w:val="0071152E"/>
    <w:rsid w:val="007117A8"/>
    <w:rsid w:val="00711D48"/>
    <w:rsid w:val="00712088"/>
    <w:rsid w:val="00712183"/>
    <w:rsid w:val="0071235C"/>
    <w:rsid w:val="0071269E"/>
    <w:rsid w:val="0071275F"/>
    <w:rsid w:val="0071286C"/>
    <w:rsid w:val="00712986"/>
    <w:rsid w:val="00712A7E"/>
    <w:rsid w:val="00712D86"/>
    <w:rsid w:val="00712E03"/>
    <w:rsid w:val="00712FCA"/>
    <w:rsid w:val="00713131"/>
    <w:rsid w:val="007131EA"/>
    <w:rsid w:val="007132B4"/>
    <w:rsid w:val="00713620"/>
    <w:rsid w:val="00713725"/>
    <w:rsid w:val="0071387D"/>
    <w:rsid w:val="007139A9"/>
    <w:rsid w:val="00713ED0"/>
    <w:rsid w:val="00713F1A"/>
    <w:rsid w:val="00714627"/>
    <w:rsid w:val="007146C3"/>
    <w:rsid w:val="00714707"/>
    <w:rsid w:val="00714762"/>
    <w:rsid w:val="00714774"/>
    <w:rsid w:val="007147FC"/>
    <w:rsid w:val="0071489F"/>
    <w:rsid w:val="00714A2E"/>
    <w:rsid w:val="00714FAE"/>
    <w:rsid w:val="0071501A"/>
    <w:rsid w:val="00715060"/>
    <w:rsid w:val="0071531C"/>
    <w:rsid w:val="00715356"/>
    <w:rsid w:val="00715409"/>
    <w:rsid w:val="00715472"/>
    <w:rsid w:val="007154C5"/>
    <w:rsid w:val="00715757"/>
    <w:rsid w:val="007158C7"/>
    <w:rsid w:val="00715ACE"/>
    <w:rsid w:val="00715AF4"/>
    <w:rsid w:val="00715E2A"/>
    <w:rsid w:val="00715E3E"/>
    <w:rsid w:val="0071613B"/>
    <w:rsid w:val="0071664E"/>
    <w:rsid w:val="007166E4"/>
    <w:rsid w:val="00716780"/>
    <w:rsid w:val="007168D9"/>
    <w:rsid w:val="007168FB"/>
    <w:rsid w:val="00716A01"/>
    <w:rsid w:val="00716C34"/>
    <w:rsid w:val="00717316"/>
    <w:rsid w:val="00717430"/>
    <w:rsid w:val="0071745A"/>
    <w:rsid w:val="00717460"/>
    <w:rsid w:val="00717585"/>
    <w:rsid w:val="007175F4"/>
    <w:rsid w:val="00717869"/>
    <w:rsid w:val="00717EAC"/>
    <w:rsid w:val="00717ED4"/>
    <w:rsid w:val="007202D5"/>
    <w:rsid w:val="00720B9F"/>
    <w:rsid w:val="00720EC3"/>
    <w:rsid w:val="0072101F"/>
    <w:rsid w:val="00721043"/>
    <w:rsid w:val="00721105"/>
    <w:rsid w:val="007213FF"/>
    <w:rsid w:val="0072161A"/>
    <w:rsid w:val="00721820"/>
    <w:rsid w:val="00721A33"/>
    <w:rsid w:val="00721D02"/>
    <w:rsid w:val="00722201"/>
    <w:rsid w:val="00722262"/>
    <w:rsid w:val="0072242C"/>
    <w:rsid w:val="00722522"/>
    <w:rsid w:val="007227A2"/>
    <w:rsid w:val="007228EC"/>
    <w:rsid w:val="00722A91"/>
    <w:rsid w:val="00722BAF"/>
    <w:rsid w:val="00722D6D"/>
    <w:rsid w:val="007230FC"/>
    <w:rsid w:val="0072332E"/>
    <w:rsid w:val="00723737"/>
    <w:rsid w:val="007237CD"/>
    <w:rsid w:val="0072406F"/>
    <w:rsid w:val="007240E4"/>
    <w:rsid w:val="0072421A"/>
    <w:rsid w:val="00724259"/>
    <w:rsid w:val="00724264"/>
    <w:rsid w:val="007244D4"/>
    <w:rsid w:val="007246E8"/>
    <w:rsid w:val="007248FD"/>
    <w:rsid w:val="007249A4"/>
    <w:rsid w:val="00724B1E"/>
    <w:rsid w:val="00724F86"/>
    <w:rsid w:val="00724FA9"/>
    <w:rsid w:val="00725265"/>
    <w:rsid w:val="0072545E"/>
    <w:rsid w:val="00725559"/>
    <w:rsid w:val="00725A05"/>
    <w:rsid w:val="00725B5F"/>
    <w:rsid w:val="00725DB6"/>
    <w:rsid w:val="00725E0D"/>
    <w:rsid w:val="00726014"/>
    <w:rsid w:val="00726072"/>
    <w:rsid w:val="007260B8"/>
    <w:rsid w:val="00726400"/>
    <w:rsid w:val="00726638"/>
    <w:rsid w:val="007267F2"/>
    <w:rsid w:val="00726A1C"/>
    <w:rsid w:val="00726DAF"/>
    <w:rsid w:val="00726DE3"/>
    <w:rsid w:val="00726E3F"/>
    <w:rsid w:val="00726FA6"/>
    <w:rsid w:val="007275B5"/>
    <w:rsid w:val="00727627"/>
    <w:rsid w:val="0072770A"/>
    <w:rsid w:val="007278CF"/>
    <w:rsid w:val="00727B9F"/>
    <w:rsid w:val="00727BE3"/>
    <w:rsid w:val="007301CD"/>
    <w:rsid w:val="007302B5"/>
    <w:rsid w:val="00730707"/>
    <w:rsid w:val="00730CF6"/>
    <w:rsid w:val="00731018"/>
    <w:rsid w:val="0073102A"/>
    <w:rsid w:val="0073134D"/>
    <w:rsid w:val="00731366"/>
    <w:rsid w:val="0073178C"/>
    <w:rsid w:val="00731998"/>
    <w:rsid w:val="00731B8D"/>
    <w:rsid w:val="007320D6"/>
    <w:rsid w:val="007320E2"/>
    <w:rsid w:val="00732495"/>
    <w:rsid w:val="007325BF"/>
    <w:rsid w:val="00732603"/>
    <w:rsid w:val="00732612"/>
    <w:rsid w:val="00732638"/>
    <w:rsid w:val="007329E3"/>
    <w:rsid w:val="00732AF3"/>
    <w:rsid w:val="00732B01"/>
    <w:rsid w:val="00732B1E"/>
    <w:rsid w:val="00732CBA"/>
    <w:rsid w:val="00732DBA"/>
    <w:rsid w:val="00732EAB"/>
    <w:rsid w:val="007331DD"/>
    <w:rsid w:val="0073331B"/>
    <w:rsid w:val="00733409"/>
    <w:rsid w:val="007335DC"/>
    <w:rsid w:val="0073370D"/>
    <w:rsid w:val="0073377F"/>
    <w:rsid w:val="007337A3"/>
    <w:rsid w:val="00733CB4"/>
    <w:rsid w:val="00733D13"/>
    <w:rsid w:val="00733DBC"/>
    <w:rsid w:val="00733EC5"/>
    <w:rsid w:val="0073442A"/>
    <w:rsid w:val="00734579"/>
    <w:rsid w:val="00734A84"/>
    <w:rsid w:val="00734B3F"/>
    <w:rsid w:val="00734C3E"/>
    <w:rsid w:val="00734C92"/>
    <w:rsid w:val="00734F76"/>
    <w:rsid w:val="00735370"/>
    <w:rsid w:val="0073553F"/>
    <w:rsid w:val="0073590D"/>
    <w:rsid w:val="00735981"/>
    <w:rsid w:val="00735B29"/>
    <w:rsid w:val="00735DC9"/>
    <w:rsid w:val="00735EE1"/>
    <w:rsid w:val="00735F40"/>
    <w:rsid w:val="00735FE1"/>
    <w:rsid w:val="00736A5D"/>
    <w:rsid w:val="00736A6A"/>
    <w:rsid w:val="00736B0F"/>
    <w:rsid w:val="00736DA4"/>
    <w:rsid w:val="00736E2D"/>
    <w:rsid w:val="00736E3D"/>
    <w:rsid w:val="00736F77"/>
    <w:rsid w:val="007371CA"/>
    <w:rsid w:val="0073725B"/>
    <w:rsid w:val="0073726D"/>
    <w:rsid w:val="0073727D"/>
    <w:rsid w:val="00737343"/>
    <w:rsid w:val="00737501"/>
    <w:rsid w:val="00737879"/>
    <w:rsid w:val="00737F62"/>
    <w:rsid w:val="00740259"/>
    <w:rsid w:val="00740576"/>
    <w:rsid w:val="0074059D"/>
    <w:rsid w:val="0074060C"/>
    <w:rsid w:val="00740826"/>
    <w:rsid w:val="007409C9"/>
    <w:rsid w:val="00740F15"/>
    <w:rsid w:val="007411C5"/>
    <w:rsid w:val="00741350"/>
    <w:rsid w:val="00741B30"/>
    <w:rsid w:val="00741D01"/>
    <w:rsid w:val="00741D0E"/>
    <w:rsid w:val="00741D7A"/>
    <w:rsid w:val="00741ED7"/>
    <w:rsid w:val="00741EFF"/>
    <w:rsid w:val="00741FE1"/>
    <w:rsid w:val="00742268"/>
    <w:rsid w:val="00742591"/>
    <w:rsid w:val="00742618"/>
    <w:rsid w:val="0074279F"/>
    <w:rsid w:val="00742943"/>
    <w:rsid w:val="00742976"/>
    <w:rsid w:val="0074298E"/>
    <w:rsid w:val="007431FA"/>
    <w:rsid w:val="00743270"/>
    <w:rsid w:val="00743402"/>
    <w:rsid w:val="007438AC"/>
    <w:rsid w:val="00743985"/>
    <w:rsid w:val="00743A72"/>
    <w:rsid w:val="00743B16"/>
    <w:rsid w:val="00743BF9"/>
    <w:rsid w:val="00743E91"/>
    <w:rsid w:val="007440CA"/>
    <w:rsid w:val="007443FE"/>
    <w:rsid w:val="00744759"/>
    <w:rsid w:val="00744784"/>
    <w:rsid w:val="007448F8"/>
    <w:rsid w:val="007449B0"/>
    <w:rsid w:val="00744A53"/>
    <w:rsid w:val="00744CF4"/>
    <w:rsid w:val="00744E39"/>
    <w:rsid w:val="00744E8F"/>
    <w:rsid w:val="00744F4B"/>
    <w:rsid w:val="0074555D"/>
    <w:rsid w:val="00745607"/>
    <w:rsid w:val="00745816"/>
    <w:rsid w:val="0074592E"/>
    <w:rsid w:val="00745D3C"/>
    <w:rsid w:val="00745EDA"/>
    <w:rsid w:val="00745F23"/>
    <w:rsid w:val="00746103"/>
    <w:rsid w:val="0074616D"/>
    <w:rsid w:val="0074616F"/>
    <w:rsid w:val="007462B7"/>
    <w:rsid w:val="00746528"/>
    <w:rsid w:val="007466CE"/>
    <w:rsid w:val="007469AC"/>
    <w:rsid w:val="00746B8C"/>
    <w:rsid w:val="00746E59"/>
    <w:rsid w:val="00746FBD"/>
    <w:rsid w:val="00747456"/>
    <w:rsid w:val="0074774D"/>
    <w:rsid w:val="00747814"/>
    <w:rsid w:val="00747BA5"/>
    <w:rsid w:val="00747C1B"/>
    <w:rsid w:val="00747C7E"/>
    <w:rsid w:val="00747F90"/>
    <w:rsid w:val="0075008F"/>
    <w:rsid w:val="00750510"/>
    <w:rsid w:val="0075092C"/>
    <w:rsid w:val="007509FB"/>
    <w:rsid w:val="00750B26"/>
    <w:rsid w:val="00750E21"/>
    <w:rsid w:val="0075140B"/>
    <w:rsid w:val="00751C32"/>
    <w:rsid w:val="00751C74"/>
    <w:rsid w:val="00752465"/>
    <w:rsid w:val="0075262E"/>
    <w:rsid w:val="00752975"/>
    <w:rsid w:val="00752A0A"/>
    <w:rsid w:val="00752A4D"/>
    <w:rsid w:val="00752A62"/>
    <w:rsid w:val="00752E07"/>
    <w:rsid w:val="00752E30"/>
    <w:rsid w:val="00752FDB"/>
    <w:rsid w:val="00753059"/>
    <w:rsid w:val="007530D7"/>
    <w:rsid w:val="00753874"/>
    <w:rsid w:val="00753877"/>
    <w:rsid w:val="0075395A"/>
    <w:rsid w:val="00753A4C"/>
    <w:rsid w:val="00753EDA"/>
    <w:rsid w:val="00753EFD"/>
    <w:rsid w:val="007542B9"/>
    <w:rsid w:val="007543FA"/>
    <w:rsid w:val="00754685"/>
    <w:rsid w:val="007546C0"/>
    <w:rsid w:val="007546D3"/>
    <w:rsid w:val="0075481E"/>
    <w:rsid w:val="00754C07"/>
    <w:rsid w:val="00754C64"/>
    <w:rsid w:val="00754C91"/>
    <w:rsid w:val="00754E24"/>
    <w:rsid w:val="00754F3E"/>
    <w:rsid w:val="00754FD7"/>
    <w:rsid w:val="0075502E"/>
    <w:rsid w:val="007554FA"/>
    <w:rsid w:val="00755557"/>
    <w:rsid w:val="00755572"/>
    <w:rsid w:val="007557A3"/>
    <w:rsid w:val="007557A9"/>
    <w:rsid w:val="00755B0B"/>
    <w:rsid w:val="00755C13"/>
    <w:rsid w:val="00755C1A"/>
    <w:rsid w:val="00755DB1"/>
    <w:rsid w:val="007560C9"/>
    <w:rsid w:val="0075614E"/>
    <w:rsid w:val="00756450"/>
    <w:rsid w:val="007565DE"/>
    <w:rsid w:val="0075690D"/>
    <w:rsid w:val="007569DB"/>
    <w:rsid w:val="00756A22"/>
    <w:rsid w:val="00756B93"/>
    <w:rsid w:val="00756E7C"/>
    <w:rsid w:val="00757244"/>
    <w:rsid w:val="007572F2"/>
    <w:rsid w:val="00757367"/>
    <w:rsid w:val="007576BE"/>
    <w:rsid w:val="007576F3"/>
    <w:rsid w:val="00757827"/>
    <w:rsid w:val="00757841"/>
    <w:rsid w:val="00757B6F"/>
    <w:rsid w:val="00757CEE"/>
    <w:rsid w:val="00757FCF"/>
    <w:rsid w:val="007600AB"/>
    <w:rsid w:val="00760539"/>
    <w:rsid w:val="0076057D"/>
    <w:rsid w:val="00760687"/>
    <w:rsid w:val="00760712"/>
    <w:rsid w:val="0076082B"/>
    <w:rsid w:val="00760D39"/>
    <w:rsid w:val="0076113D"/>
    <w:rsid w:val="007611F8"/>
    <w:rsid w:val="00761635"/>
    <w:rsid w:val="007617FB"/>
    <w:rsid w:val="00761CCB"/>
    <w:rsid w:val="00761E1C"/>
    <w:rsid w:val="007620F5"/>
    <w:rsid w:val="00762531"/>
    <w:rsid w:val="007628FB"/>
    <w:rsid w:val="00762B0C"/>
    <w:rsid w:val="00762BC9"/>
    <w:rsid w:val="00762D8B"/>
    <w:rsid w:val="00762DE7"/>
    <w:rsid w:val="00762E77"/>
    <w:rsid w:val="007630C9"/>
    <w:rsid w:val="00763319"/>
    <w:rsid w:val="0076339C"/>
    <w:rsid w:val="00763761"/>
    <w:rsid w:val="00763866"/>
    <w:rsid w:val="0076395E"/>
    <w:rsid w:val="00763963"/>
    <w:rsid w:val="00764225"/>
    <w:rsid w:val="00764231"/>
    <w:rsid w:val="00764262"/>
    <w:rsid w:val="007644C0"/>
    <w:rsid w:val="007647AF"/>
    <w:rsid w:val="00764908"/>
    <w:rsid w:val="00764A86"/>
    <w:rsid w:val="00764D7A"/>
    <w:rsid w:val="00764E0A"/>
    <w:rsid w:val="00764E58"/>
    <w:rsid w:val="00764E72"/>
    <w:rsid w:val="00765410"/>
    <w:rsid w:val="007657BE"/>
    <w:rsid w:val="00765837"/>
    <w:rsid w:val="00765943"/>
    <w:rsid w:val="00765952"/>
    <w:rsid w:val="007659C0"/>
    <w:rsid w:val="00765B1B"/>
    <w:rsid w:val="00765CC0"/>
    <w:rsid w:val="00765E67"/>
    <w:rsid w:val="00765F13"/>
    <w:rsid w:val="00766455"/>
    <w:rsid w:val="0076693E"/>
    <w:rsid w:val="00766A34"/>
    <w:rsid w:val="00766BAF"/>
    <w:rsid w:val="00766C5E"/>
    <w:rsid w:val="00766E7D"/>
    <w:rsid w:val="00767406"/>
    <w:rsid w:val="007674BF"/>
    <w:rsid w:val="00767519"/>
    <w:rsid w:val="007675CB"/>
    <w:rsid w:val="00767B41"/>
    <w:rsid w:val="00767B90"/>
    <w:rsid w:val="00767BF6"/>
    <w:rsid w:val="00770175"/>
    <w:rsid w:val="0077033E"/>
    <w:rsid w:val="00770586"/>
    <w:rsid w:val="007708F2"/>
    <w:rsid w:val="00770EDB"/>
    <w:rsid w:val="00771272"/>
    <w:rsid w:val="0077128F"/>
    <w:rsid w:val="00771605"/>
    <w:rsid w:val="00771889"/>
    <w:rsid w:val="00771AC2"/>
    <w:rsid w:val="00771B5C"/>
    <w:rsid w:val="00771F2D"/>
    <w:rsid w:val="0077232D"/>
    <w:rsid w:val="00772332"/>
    <w:rsid w:val="007723B9"/>
    <w:rsid w:val="00772DC5"/>
    <w:rsid w:val="00772F7E"/>
    <w:rsid w:val="00772FE7"/>
    <w:rsid w:val="00773138"/>
    <w:rsid w:val="00773597"/>
    <w:rsid w:val="00773698"/>
    <w:rsid w:val="0077376C"/>
    <w:rsid w:val="007738D9"/>
    <w:rsid w:val="00773AB1"/>
    <w:rsid w:val="00773BA4"/>
    <w:rsid w:val="00773CC1"/>
    <w:rsid w:val="00773DD9"/>
    <w:rsid w:val="00773DF5"/>
    <w:rsid w:val="00773E73"/>
    <w:rsid w:val="0077408A"/>
    <w:rsid w:val="007742AA"/>
    <w:rsid w:val="0077449E"/>
    <w:rsid w:val="007745EE"/>
    <w:rsid w:val="00774639"/>
    <w:rsid w:val="007748F9"/>
    <w:rsid w:val="00774905"/>
    <w:rsid w:val="0077499D"/>
    <w:rsid w:val="00774A9D"/>
    <w:rsid w:val="00774EB9"/>
    <w:rsid w:val="00775021"/>
    <w:rsid w:val="00775034"/>
    <w:rsid w:val="0077525F"/>
    <w:rsid w:val="0077538A"/>
    <w:rsid w:val="007754A5"/>
    <w:rsid w:val="00775588"/>
    <w:rsid w:val="007758E6"/>
    <w:rsid w:val="00775903"/>
    <w:rsid w:val="00775D57"/>
    <w:rsid w:val="00775F6C"/>
    <w:rsid w:val="0077625D"/>
    <w:rsid w:val="0077627C"/>
    <w:rsid w:val="00776369"/>
    <w:rsid w:val="00776564"/>
    <w:rsid w:val="0077667E"/>
    <w:rsid w:val="007767F0"/>
    <w:rsid w:val="00776A6F"/>
    <w:rsid w:val="00776AB3"/>
    <w:rsid w:val="00776CE8"/>
    <w:rsid w:val="00776D3D"/>
    <w:rsid w:val="00776E75"/>
    <w:rsid w:val="0077712A"/>
    <w:rsid w:val="0077733F"/>
    <w:rsid w:val="00777414"/>
    <w:rsid w:val="0077748E"/>
    <w:rsid w:val="00777527"/>
    <w:rsid w:val="007775AD"/>
    <w:rsid w:val="007779E7"/>
    <w:rsid w:val="00777AA2"/>
    <w:rsid w:val="00777D61"/>
    <w:rsid w:val="0078006B"/>
    <w:rsid w:val="00780156"/>
    <w:rsid w:val="00780165"/>
    <w:rsid w:val="007801CA"/>
    <w:rsid w:val="0078051D"/>
    <w:rsid w:val="00780644"/>
    <w:rsid w:val="00780998"/>
    <w:rsid w:val="007809BF"/>
    <w:rsid w:val="00780A2A"/>
    <w:rsid w:val="00780C88"/>
    <w:rsid w:val="00780D89"/>
    <w:rsid w:val="00780F87"/>
    <w:rsid w:val="0078104F"/>
    <w:rsid w:val="007810A2"/>
    <w:rsid w:val="00781301"/>
    <w:rsid w:val="0078142D"/>
    <w:rsid w:val="00781461"/>
    <w:rsid w:val="00781611"/>
    <w:rsid w:val="0078165D"/>
    <w:rsid w:val="00781847"/>
    <w:rsid w:val="0078198A"/>
    <w:rsid w:val="00781D52"/>
    <w:rsid w:val="00781E43"/>
    <w:rsid w:val="00781F6F"/>
    <w:rsid w:val="00782246"/>
    <w:rsid w:val="0078225E"/>
    <w:rsid w:val="00782420"/>
    <w:rsid w:val="0078296E"/>
    <w:rsid w:val="00782A02"/>
    <w:rsid w:val="00782B86"/>
    <w:rsid w:val="00782F79"/>
    <w:rsid w:val="007830A4"/>
    <w:rsid w:val="00783128"/>
    <w:rsid w:val="00783954"/>
    <w:rsid w:val="00783958"/>
    <w:rsid w:val="00783ADA"/>
    <w:rsid w:val="00783BBD"/>
    <w:rsid w:val="00783CDD"/>
    <w:rsid w:val="00783DCD"/>
    <w:rsid w:val="00783F77"/>
    <w:rsid w:val="007841AF"/>
    <w:rsid w:val="007847AE"/>
    <w:rsid w:val="007849A9"/>
    <w:rsid w:val="007849E0"/>
    <w:rsid w:val="007850C4"/>
    <w:rsid w:val="0078520D"/>
    <w:rsid w:val="00785A8D"/>
    <w:rsid w:val="00785AFB"/>
    <w:rsid w:val="00785BED"/>
    <w:rsid w:val="00785C45"/>
    <w:rsid w:val="00785EDB"/>
    <w:rsid w:val="00786064"/>
    <w:rsid w:val="00786101"/>
    <w:rsid w:val="00786216"/>
    <w:rsid w:val="00786438"/>
    <w:rsid w:val="0078660F"/>
    <w:rsid w:val="00786C18"/>
    <w:rsid w:val="00786D4D"/>
    <w:rsid w:val="00786D87"/>
    <w:rsid w:val="00787004"/>
    <w:rsid w:val="0078710E"/>
    <w:rsid w:val="007871CB"/>
    <w:rsid w:val="00787572"/>
    <w:rsid w:val="0078777C"/>
    <w:rsid w:val="00787C49"/>
    <w:rsid w:val="00787F81"/>
    <w:rsid w:val="00790131"/>
    <w:rsid w:val="007901E6"/>
    <w:rsid w:val="0079026B"/>
    <w:rsid w:val="00790538"/>
    <w:rsid w:val="00790649"/>
    <w:rsid w:val="00790828"/>
    <w:rsid w:val="007909DD"/>
    <w:rsid w:val="00790A2B"/>
    <w:rsid w:val="00790B6A"/>
    <w:rsid w:val="00790F61"/>
    <w:rsid w:val="00790F7B"/>
    <w:rsid w:val="0079137E"/>
    <w:rsid w:val="00791388"/>
    <w:rsid w:val="0079142C"/>
    <w:rsid w:val="0079148B"/>
    <w:rsid w:val="00791C30"/>
    <w:rsid w:val="00791EAD"/>
    <w:rsid w:val="00792089"/>
    <w:rsid w:val="007926F1"/>
    <w:rsid w:val="007927AB"/>
    <w:rsid w:val="00792ED2"/>
    <w:rsid w:val="00792FD0"/>
    <w:rsid w:val="00792FD7"/>
    <w:rsid w:val="0079300F"/>
    <w:rsid w:val="007930B9"/>
    <w:rsid w:val="0079353F"/>
    <w:rsid w:val="0079358C"/>
    <w:rsid w:val="007935AD"/>
    <w:rsid w:val="00793986"/>
    <w:rsid w:val="00793AD7"/>
    <w:rsid w:val="00793C2F"/>
    <w:rsid w:val="00793CF8"/>
    <w:rsid w:val="00793DBE"/>
    <w:rsid w:val="00793E7F"/>
    <w:rsid w:val="00793F2E"/>
    <w:rsid w:val="00793F92"/>
    <w:rsid w:val="007941E9"/>
    <w:rsid w:val="00794254"/>
    <w:rsid w:val="00794308"/>
    <w:rsid w:val="007943D6"/>
    <w:rsid w:val="0079456F"/>
    <w:rsid w:val="007945D3"/>
    <w:rsid w:val="00794A63"/>
    <w:rsid w:val="00794D95"/>
    <w:rsid w:val="00794F46"/>
    <w:rsid w:val="007950A2"/>
    <w:rsid w:val="00795101"/>
    <w:rsid w:val="0079510C"/>
    <w:rsid w:val="0079512A"/>
    <w:rsid w:val="00795459"/>
    <w:rsid w:val="00795720"/>
    <w:rsid w:val="00795722"/>
    <w:rsid w:val="007959A0"/>
    <w:rsid w:val="00795E11"/>
    <w:rsid w:val="00795E19"/>
    <w:rsid w:val="00795EBB"/>
    <w:rsid w:val="00796309"/>
    <w:rsid w:val="00796347"/>
    <w:rsid w:val="0079635A"/>
    <w:rsid w:val="00796418"/>
    <w:rsid w:val="007967FC"/>
    <w:rsid w:val="00796865"/>
    <w:rsid w:val="00796922"/>
    <w:rsid w:val="0079693B"/>
    <w:rsid w:val="00796B9A"/>
    <w:rsid w:val="00796BA1"/>
    <w:rsid w:val="00796C14"/>
    <w:rsid w:val="00796D39"/>
    <w:rsid w:val="00796DB8"/>
    <w:rsid w:val="0079720C"/>
    <w:rsid w:val="00797280"/>
    <w:rsid w:val="007973B8"/>
    <w:rsid w:val="007974E7"/>
    <w:rsid w:val="00797884"/>
    <w:rsid w:val="00797950"/>
    <w:rsid w:val="00797A2A"/>
    <w:rsid w:val="00797C67"/>
    <w:rsid w:val="007A01AB"/>
    <w:rsid w:val="007A01FF"/>
    <w:rsid w:val="007A03AD"/>
    <w:rsid w:val="007A05D4"/>
    <w:rsid w:val="007A05F8"/>
    <w:rsid w:val="007A067C"/>
    <w:rsid w:val="007A0680"/>
    <w:rsid w:val="007A07C2"/>
    <w:rsid w:val="007A0833"/>
    <w:rsid w:val="007A094F"/>
    <w:rsid w:val="007A0B53"/>
    <w:rsid w:val="007A0DF6"/>
    <w:rsid w:val="007A0EAA"/>
    <w:rsid w:val="007A0F08"/>
    <w:rsid w:val="007A13D1"/>
    <w:rsid w:val="007A15C8"/>
    <w:rsid w:val="007A15DA"/>
    <w:rsid w:val="007A16BE"/>
    <w:rsid w:val="007A1A09"/>
    <w:rsid w:val="007A2606"/>
    <w:rsid w:val="007A2682"/>
    <w:rsid w:val="007A26BE"/>
    <w:rsid w:val="007A2F25"/>
    <w:rsid w:val="007A319B"/>
    <w:rsid w:val="007A326A"/>
    <w:rsid w:val="007A34D8"/>
    <w:rsid w:val="007A34FD"/>
    <w:rsid w:val="007A36EA"/>
    <w:rsid w:val="007A382F"/>
    <w:rsid w:val="007A3C87"/>
    <w:rsid w:val="007A3ED7"/>
    <w:rsid w:val="007A417E"/>
    <w:rsid w:val="007A420E"/>
    <w:rsid w:val="007A460A"/>
    <w:rsid w:val="007A4632"/>
    <w:rsid w:val="007A46BE"/>
    <w:rsid w:val="007A49B0"/>
    <w:rsid w:val="007A4A1A"/>
    <w:rsid w:val="007A4C04"/>
    <w:rsid w:val="007A4EF9"/>
    <w:rsid w:val="007A53FA"/>
    <w:rsid w:val="007A545A"/>
    <w:rsid w:val="007A5479"/>
    <w:rsid w:val="007A568C"/>
    <w:rsid w:val="007A5936"/>
    <w:rsid w:val="007A5A27"/>
    <w:rsid w:val="007A5A35"/>
    <w:rsid w:val="007A5FFE"/>
    <w:rsid w:val="007A61F8"/>
    <w:rsid w:val="007A64E1"/>
    <w:rsid w:val="007A6535"/>
    <w:rsid w:val="007A65D1"/>
    <w:rsid w:val="007A669F"/>
    <w:rsid w:val="007A6887"/>
    <w:rsid w:val="007A6916"/>
    <w:rsid w:val="007A6AD8"/>
    <w:rsid w:val="007A6AFA"/>
    <w:rsid w:val="007A6FBB"/>
    <w:rsid w:val="007A70E1"/>
    <w:rsid w:val="007A70F5"/>
    <w:rsid w:val="007A7269"/>
    <w:rsid w:val="007A732E"/>
    <w:rsid w:val="007A76A9"/>
    <w:rsid w:val="007A783D"/>
    <w:rsid w:val="007A78C1"/>
    <w:rsid w:val="007A7C37"/>
    <w:rsid w:val="007A7C94"/>
    <w:rsid w:val="007A7F07"/>
    <w:rsid w:val="007A7F35"/>
    <w:rsid w:val="007B00FC"/>
    <w:rsid w:val="007B023F"/>
    <w:rsid w:val="007B0263"/>
    <w:rsid w:val="007B04C3"/>
    <w:rsid w:val="007B0C84"/>
    <w:rsid w:val="007B102E"/>
    <w:rsid w:val="007B1224"/>
    <w:rsid w:val="007B12BA"/>
    <w:rsid w:val="007B1639"/>
    <w:rsid w:val="007B1C5A"/>
    <w:rsid w:val="007B1DDE"/>
    <w:rsid w:val="007B2071"/>
    <w:rsid w:val="007B2240"/>
    <w:rsid w:val="007B22BB"/>
    <w:rsid w:val="007B2581"/>
    <w:rsid w:val="007B2583"/>
    <w:rsid w:val="007B261B"/>
    <w:rsid w:val="007B26FA"/>
    <w:rsid w:val="007B29E7"/>
    <w:rsid w:val="007B2A32"/>
    <w:rsid w:val="007B2BAB"/>
    <w:rsid w:val="007B2E16"/>
    <w:rsid w:val="007B2EA6"/>
    <w:rsid w:val="007B3379"/>
    <w:rsid w:val="007B33C8"/>
    <w:rsid w:val="007B3513"/>
    <w:rsid w:val="007B38D0"/>
    <w:rsid w:val="007B3B4A"/>
    <w:rsid w:val="007B3EB0"/>
    <w:rsid w:val="007B4083"/>
    <w:rsid w:val="007B47E1"/>
    <w:rsid w:val="007B4853"/>
    <w:rsid w:val="007B4BC6"/>
    <w:rsid w:val="007B4C42"/>
    <w:rsid w:val="007B4C89"/>
    <w:rsid w:val="007B4CAE"/>
    <w:rsid w:val="007B4D75"/>
    <w:rsid w:val="007B4FE1"/>
    <w:rsid w:val="007B52D3"/>
    <w:rsid w:val="007B540E"/>
    <w:rsid w:val="007B5738"/>
    <w:rsid w:val="007B5739"/>
    <w:rsid w:val="007B588E"/>
    <w:rsid w:val="007B6095"/>
    <w:rsid w:val="007B6187"/>
    <w:rsid w:val="007B620B"/>
    <w:rsid w:val="007B6291"/>
    <w:rsid w:val="007B6FC1"/>
    <w:rsid w:val="007B7505"/>
    <w:rsid w:val="007B75DF"/>
    <w:rsid w:val="007B784F"/>
    <w:rsid w:val="007B795C"/>
    <w:rsid w:val="007B7AF2"/>
    <w:rsid w:val="007B7F9A"/>
    <w:rsid w:val="007B7FF8"/>
    <w:rsid w:val="007C0081"/>
    <w:rsid w:val="007C0212"/>
    <w:rsid w:val="007C022D"/>
    <w:rsid w:val="007C02AE"/>
    <w:rsid w:val="007C02B1"/>
    <w:rsid w:val="007C06A4"/>
    <w:rsid w:val="007C09A2"/>
    <w:rsid w:val="007C09BD"/>
    <w:rsid w:val="007C0BE1"/>
    <w:rsid w:val="007C0C49"/>
    <w:rsid w:val="007C0CF0"/>
    <w:rsid w:val="007C0D75"/>
    <w:rsid w:val="007C0E2C"/>
    <w:rsid w:val="007C13EB"/>
    <w:rsid w:val="007C14DF"/>
    <w:rsid w:val="007C178E"/>
    <w:rsid w:val="007C1816"/>
    <w:rsid w:val="007C1B9F"/>
    <w:rsid w:val="007C2046"/>
    <w:rsid w:val="007C2108"/>
    <w:rsid w:val="007C21F6"/>
    <w:rsid w:val="007C223B"/>
    <w:rsid w:val="007C2525"/>
    <w:rsid w:val="007C2860"/>
    <w:rsid w:val="007C2895"/>
    <w:rsid w:val="007C293A"/>
    <w:rsid w:val="007C29DD"/>
    <w:rsid w:val="007C2EB8"/>
    <w:rsid w:val="007C318C"/>
    <w:rsid w:val="007C32E7"/>
    <w:rsid w:val="007C34EB"/>
    <w:rsid w:val="007C37FB"/>
    <w:rsid w:val="007C380D"/>
    <w:rsid w:val="007C3950"/>
    <w:rsid w:val="007C3A09"/>
    <w:rsid w:val="007C3CAB"/>
    <w:rsid w:val="007C3CB7"/>
    <w:rsid w:val="007C4023"/>
    <w:rsid w:val="007C44AA"/>
    <w:rsid w:val="007C4537"/>
    <w:rsid w:val="007C467E"/>
    <w:rsid w:val="007C473F"/>
    <w:rsid w:val="007C481B"/>
    <w:rsid w:val="007C4C52"/>
    <w:rsid w:val="007C5095"/>
    <w:rsid w:val="007C539A"/>
    <w:rsid w:val="007C5466"/>
    <w:rsid w:val="007C5508"/>
    <w:rsid w:val="007C5943"/>
    <w:rsid w:val="007C5EC7"/>
    <w:rsid w:val="007C60B4"/>
    <w:rsid w:val="007C60ED"/>
    <w:rsid w:val="007C6213"/>
    <w:rsid w:val="007C63ED"/>
    <w:rsid w:val="007C693C"/>
    <w:rsid w:val="007C69B5"/>
    <w:rsid w:val="007C69E8"/>
    <w:rsid w:val="007C6AE5"/>
    <w:rsid w:val="007C6F66"/>
    <w:rsid w:val="007C710D"/>
    <w:rsid w:val="007C74AD"/>
    <w:rsid w:val="007C75BD"/>
    <w:rsid w:val="007C76A4"/>
    <w:rsid w:val="007C76A6"/>
    <w:rsid w:val="007C7D26"/>
    <w:rsid w:val="007C7D7C"/>
    <w:rsid w:val="007D0267"/>
    <w:rsid w:val="007D094B"/>
    <w:rsid w:val="007D0992"/>
    <w:rsid w:val="007D09FB"/>
    <w:rsid w:val="007D0AB2"/>
    <w:rsid w:val="007D0AF5"/>
    <w:rsid w:val="007D0BAC"/>
    <w:rsid w:val="007D0F54"/>
    <w:rsid w:val="007D10DC"/>
    <w:rsid w:val="007D170C"/>
    <w:rsid w:val="007D1D5F"/>
    <w:rsid w:val="007D1F55"/>
    <w:rsid w:val="007D203C"/>
    <w:rsid w:val="007D2B85"/>
    <w:rsid w:val="007D2D7B"/>
    <w:rsid w:val="007D2E9B"/>
    <w:rsid w:val="007D2EDC"/>
    <w:rsid w:val="007D334B"/>
    <w:rsid w:val="007D38C8"/>
    <w:rsid w:val="007D3D71"/>
    <w:rsid w:val="007D3FFE"/>
    <w:rsid w:val="007D417A"/>
    <w:rsid w:val="007D41D6"/>
    <w:rsid w:val="007D4244"/>
    <w:rsid w:val="007D43DB"/>
    <w:rsid w:val="007D457E"/>
    <w:rsid w:val="007D46FA"/>
    <w:rsid w:val="007D47D7"/>
    <w:rsid w:val="007D4908"/>
    <w:rsid w:val="007D493F"/>
    <w:rsid w:val="007D4A72"/>
    <w:rsid w:val="007D4A78"/>
    <w:rsid w:val="007D4C59"/>
    <w:rsid w:val="007D4CE0"/>
    <w:rsid w:val="007D4EE6"/>
    <w:rsid w:val="007D4F06"/>
    <w:rsid w:val="007D4F34"/>
    <w:rsid w:val="007D5435"/>
    <w:rsid w:val="007D55C6"/>
    <w:rsid w:val="007D5745"/>
    <w:rsid w:val="007D59A9"/>
    <w:rsid w:val="007D5D6E"/>
    <w:rsid w:val="007D62BB"/>
    <w:rsid w:val="007D652E"/>
    <w:rsid w:val="007D666F"/>
    <w:rsid w:val="007D67EE"/>
    <w:rsid w:val="007D6B4A"/>
    <w:rsid w:val="007D7190"/>
    <w:rsid w:val="007D7382"/>
    <w:rsid w:val="007D759B"/>
    <w:rsid w:val="007D7A25"/>
    <w:rsid w:val="007D7ABD"/>
    <w:rsid w:val="007D7E25"/>
    <w:rsid w:val="007E004C"/>
    <w:rsid w:val="007E021F"/>
    <w:rsid w:val="007E03DC"/>
    <w:rsid w:val="007E08E6"/>
    <w:rsid w:val="007E09B2"/>
    <w:rsid w:val="007E0AA0"/>
    <w:rsid w:val="007E0DFA"/>
    <w:rsid w:val="007E13D2"/>
    <w:rsid w:val="007E1450"/>
    <w:rsid w:val="007E1487"/>
    <w:rsid w:val="007E148F"/>
    <w:rsid w:val="007E1F00"/>
    <w:rsid w:val="007E1FEB"/>
    <w:rsid w:val="007E211B"/>
    <w:rsid w:val="007E2249"/>
    <w:rsid w:val="007E25FD"/>
    <w:rsid w:val="007E29D8"/>
    <w:rsid w:val="007E2E5F"/>
    <w:rsid w:val="007E2EE3"/>
    <w:rsid w:val="007E2EE4"/>
    <w:rsid w:val="007E336E"/>
    <w:rsid w:val="007E3621"/>
    <w:rsid w:val="007E38D7"/>
    <w:rsid w:val="007E3954"/>
    <w:rsid w:val="007E3B08"/>
    <w:rsid w:val="007E3B90"/>
    <w:rsid w:val="007E3D84"/>
    <w:rsid w:val="007E3ECB"/>
    <w:rsid w:val="007E43BB"/>
    <w:rsid w:val="007E4417"/>
    <w:rsid w:val="007E45B3"/>
    <w:rsid w:val="007E4756"/>
    <w:rsid w:val="007E4875"/>
    <w:rsid w:val="007E4B11"/>
    <w:rsid w:val="007E4C3F"/>
    <w:rsid w:val="007E4CD4"/>
    <w:rsid w:val="007E4E69"/>
    <w:rsid w:val="007E4F43"/>
    <w:rsid w:val="007E5CDC"/>
    <w:rsid w:val="007E5CE2"/>
    <w:rsid w:val="007E600A"/>
    <w:rsid w:val="007E6242"/>
    <w:rsid w:val="007E633B"/>
    <w:rsid w:val="007E640E"/>
    <w:rsid w:val="007E650E"/>
    <w:rsid w:val="007E66D8"/>
    <w:rsid w:val="007E69B2"/>
    <w:rsid w:val="007E6C1E"/>
    <w:rsid w:val="007E6C24"/>
    <w:rsid w:val="007E6CFE"/>
    <w:rsid w:val="007E6D82"/>
    <w:rsid w:val="007E6F0E"/>
    <w:rsid w:val="007E74B6"/>
    <w:rsid w:val="007E7588"/>
    <w:rsid w:val="007E7590"/>
    <w:rsid w:val="007E7BCF"/>
    <w:rsid w:val="007E7BD6"/>
    <w:rsid w:val="007E7C64"/>
    <w:rsid w:val="007E7CB9"/>
    <w:rsid w:val="007E7F8D"/>
    <w:rsid w:val="007F005F"/>
    <w:rsid w:val="007F0073"/>
    <w:rsid w:val="007F00C6"/>
    <w:rsid w:val="007F056E"/>
    <w:rsid w:val="007F0791"/>
    <w:rsid w:val="007F107A"/>
    <w:rsid w:val="007F1414"/>
    <w:rsid w:val="007F1511"/>
    <w:rsid w:val="007F152E"/>
    <w:rsid w:val="007F1879"/>
    <w:rsid w:val="007F188E"/>
    <w:rsid w:val="007F18CE"/>
    <w:rsid w:val="007F18E9"/>
    <w:rsid w:val="007F199C"/>
    <w:rsid w:val="007F1A59"/>
    <w:rsid w:val="007F1B7D"/>
    <w:rsid w:val="007F1B8C"/>
    <w:rsid w:val="007F1ED6"/>
    <w:rsid w:val="007F20A9"/>
    <w:rsid w:val="007F220C"/>
    <w:rsid w:val="007F229A"/>
    <w:rsid w:val="007F22A3"/>
    <w:rsid w:val="007F2751"/>
    <w:rsid w:val="007F2967"/>
    <w:rsid w:val="007F2E36"/>
    <w:rsid w:val="007F2EA4"/>
    <w:rsid w:val="007F3463"/>
    <w:rsid w:val="007F35EC"/>
    <w:rsid w:val="007F380F"/>
    <w:rsid w:val="007F38F0"/>
    <w:rsid w:val="007F3A89"/>
    <w:rsid w:val="007F3CD7"/>
    <w:rsid w:val="007F3F73"/>
    <w:rsid w:val="007F42F9"/>
    <w:rsid w:val="007F4490"/>
    <w:rsid w:val="007F4538"/>
    <w:rsid w:val="007F4ABB"/>
    <w:rsid w:val="007F4BB6"/>
    <w:rsid w:val="007F4DDC"/>
    <w:rsid w:val="007F4E38"/>
    <w:rsid w:val="007F5110"/>
    <w:rsid w:val="007F5291"/>
    <w:rsid w:val="007F5580"/>
    <w:rsid w:val="007F5821"/>
    <w:rsid w:val="007F5DD6"/>
    <w:rsid w:val="007F6022"/>
    <w:rsid w:val="007F6231"/>
    <w:rsid w:val="007F6266"/>
    <w:rsid w:val="007F6854"/>
    <w:rsid w:val="007F69A3"/>
    <w:rsid w:val="007F6CA6"/>
    <w:rsid w:val="007F6E0D"/>
    <w:rsid w:val="007F6E1F"/>
    <w:rsid w:val="007F6E73"/>
    <w:rsid w:val="007F7486"/>
    <w:rsid w:val="007F76A6"/>
    <w:rsid w:val="007F76D5"/>
    <w:rsid w:val="007F7827"/>
    <w:rsid w:val="007F7A05"/>
    <w:rsid w:val="007F7E17"/>
    <w:rsid w:val="007F7EBE"/>
    <w:rsid w:val="00800406"/>
    <w:rsid w:val="008004E7"/>
    <w:rsid w:val="00800609"/>
    <w:rsid w:val="008007E1"/>
    <w:rsid w:val="00800A0D"/>
    <w:rsid w:val="00800CA3"/>
    <w:rsid w:val="00800CF9"/>
    <w:rsid w:val="00800D75"/>
    <w:rsid w:val="00800FB3"/>
    <w:rsid w:val="008011CF"/>
    <w:rsid w:val="0080137E"/>
    <w:rsid w:val="0080151B"/>
    <w:rsid w:val="0080165D"/>
    <w:rsid w:val="0080183E"/>
    <w:rsid w:val="0080186B"/>
    <w:rsid w:val="008019E6"/>
    <w:rsid w:val="00801A6A"/>
    <w:rsid w:val="00801D32"/>
    <w:rsid w:val="00801FA8"/>
    <w:rsid w:val="00801FF0"/>
    <w:rsid w:val="008020EA"/>
    <w:rsid w:val="00802238"/>
    <w:rsid w:val="008022F8"/>
    <w:rsid w:val="008022FB"/>
    <w:rsid w:val="00802463"/>
    <w:rsid w:val="00802483"/>
    <w:rsid w:val="00802487"/>
    <w:rsid w:val="008027C4"/>
    <w:rsid w:val="00802806"/>
    <w:rsid w:val="00802944"/>
    <w:rsid w:val="00802CE0"/>
    <w:rsid w:val="00802DC7"/>
    <w:rsid w:val="00802FAD"/>
    <w:rsid w:val="008030ED"/>
    <w:rsid w:val="008032F0"/>
    <w:rsid w:val="0080338C"/>
    <w:rsid w:val="0080352B"/>
    <w:rsid w:val="00803926"/>
    <w:rsid w:val="00803978"/>
    <w:rsid w:val="00803DA1"/>
    <w:rsid w:val="00803DB3"/>
    <w:rsid w:val="00803F81"/>
    <w:rsid w:val="00804296"/>
    <w:rsid w:val="0080441E"/>
    <w:rsid w:val="00804513"/>
    <w:rsid w:val="0080453F"/>
    <w:rsid w:val="008045C6"/>
    <w:rsid w:val="00804757"/>
    <w:rsid w:val="008048A7"/>
    <w:rsid w:val="008048C4"/>
    <w:rsid w:val="00804BE3"/>
    <w:rsid w:val="00804D7A"/>
    <w:rsid w:val="00804E05"/>
    <w:rsid w:val="00804E1A"/>
    <w:rsid w:val="00804F33"/>
    <w:rsid w:val="00804FC9"/>
    <w:rsid w:val="00804FF7"/>
    <w:rsid w:val="008053B8"/>
    <w:rsid w:val="008053C6"/>
    <w:rsid w:val="008053ED"/>
    <w:rsid w:val="00805443"/>
    <w:rsid w:val="008056DE"/>
    <w:rsid w:val="0080575B"/>
    <w:rsid w:val="00805776"/>
    <w:rsid w:val="008057C5"/>
    <w:rsid w:val="00805AF5"/>
    <w:rsid w:val="00805CDB"/>
    <w:rsid w:val="00805D72"/>
    <w:rsid w:val="00805ED1"/>
    <w:rsid w:val="008061D5"/>
    <w:rsid w:val="008062FF"/>
    <w:rsid w:val="00806402"/>
    <w:rsid w:val="00806481"/>
    <w:rsid w:val="00806603"/>
    <w:rsid w:val="008066B2"/>
    <w:rsid w:val="00806D92"/>
    <w:rsid w:val="00806E41"/>
    <w:rsid w:val="00806ECF"/>
    <w:rsid w:val="008070A1"/>
    <w:rsid w:val="00807126"/>
    <w:rsid w:val="00807246"/>
    <w:rsid w:val="008072F4"/>
    <w:rsid w:val="00807325"/>
    <w:rsid w:val="0080769D"/>
    <w:rsid w:val="00807898"/>
    <w:rsid w:val="008078DF"/>
    <w:rsid w:val="00807A0B"/>
    <w:rsid w:val="00807D38"/>
    <w:rsid w:val="00807DFC"/>
    <w:rsid w:val="00807E71"/>
    <w:rsid w:val="00807FF7"/>
    <w:rsid w:val="00810227"/>
    <w:rsid w:val="008105E3"/>
    <w:rsid w:val="008107D7"/>
    <w:rsid w:val="008109C9"/>
    <w:rsid w:val="00810C3C"/>
    <w:rsid w:val="00811049"/>
    <w:rsid w:val="0081108F"/>
    <w:rsid w:val="008114EA"/>
    <w:rsid w:val="00811AA7"/>
    <w:rsid w:val="00811EE3"/>
    <w:rsid w:val="00812100"/>
    <w:rsid w:val="0081262E"/>
    <w:rsid w:val="008127DC"/>
    <w:rsid w:val="00812A7A"/>
    <w:rsid w:val="00812E0B"/>
    <w:rsid w:val="00813066"/>
    <w:rsid w:val="0081325E"/>
    <w:rsid w:val="00813363"/>
    <w:rsid w:val="008135CE"/>
    <w:rsid w:val="00813849"/>
    <w:rsid w:val="00813D27"/>
    <w:rsid w:val="00814116"/>
    <w:rsid w:val="008141E3"/>
    <w:rsid w:val="00814222"/>
    <w:rsid w:val="008146D7"/>
    <w:rsid w:val="00814755"/>
    <w:rsid w:val="008147A0"/>
    <w:rsid w:val="008148C3"/>
    <w:rsid w:val="00814922"/>
    <w:rsid w:val="00814AEA"/>
    <w:rsid w:val="00814CC3"/>
    <w:rsid w:val="00814D96"/>
    <w:rsid w:val="00814F04"/>
    <w:rsid w:val="00814F2C"/>
    <w:rsid w:val="008153D1"/>
    <w:rsid w:val="0081564B"/>
    <w:rsid w:val="00815748"/>
    <w:rsid w:val="00815A50"/>
    <w:rsid w:val="00815AFA"/>
    <w:rsid w:val="00815C33"/>
    <w:rsid w:val="00815D14"/>
    <w:rsid w:val="00815DEF"/>
    <w:rsid w:val="00815F75"/>
    <w:rsid w:val="0081639D"/>
    <w:rsid w:val="008163AB"/>
    <w:rsid w:val="0081693A"/>
    <w:rsid w:val="00816950"/>
    <w:rsid w:val="00816AC4"/>
    <w:rsid w:val="00816B8E"/>
    <w:rsid w:val="00816C3D"/>
    <w:rsid w:val="00816EC3"/>
    <w:rsid w:val="00816F28"/>
    <w:rsid w:val="00817075"/>
    <w:rsid w:val="008172E5"/>
    <w:rsid w:val="00817930"/>
    <w:rsid w:val="00817D2E"/>
    <w:rsid w:val="00820040"/>
    <w:rsid w:val="0082007E"/>
    <w:rsid w:val="0082033F"/>
    <w:rsid w:val="0082038F"/>
    <w:rsid w:val="00820469"/>
    <w:rsid w:val="008208BB"/>
    <w:rsid w:val="008209E5"/>
    <w:rsid w:val="00820AD6"/>
    <w:rsid w:val="00820F1E"/>
    <w:rsid w:val="00821068"/>
    <w:rsid w:val="008210D1"/>
    <w:rsid w:val="0082173C"/>
    <w:rsid w:val="0082185F"/>
    <w:rsid w:val="00821924"/>
    <w:rsid w:val="00821BC8"/>
    <w:rsid w:val="00821C45"/>
    <w:rsid w:val="00821EE9"/>
    <w:rsid w:val="00822300"/>
    <w:rsid w:val="008225F2"/>
    <w:rsid w:val="008229F4"/>
    <w:rsid w:val="00822AF2"/>
    <w:rsid w:val="00822C27"/>
    <w:rsid w:val="00822DF2"/>
    <w:rsid w:val="00822F31"/>
    <w:rsid w:val="00823260"/>
    <w:rsid w:val="008235FB"/>
    <w:rsid w:val="00823668"/>
    <w:rsid w:val="008238DD"/>
    <w:rsid w:val="00823C27"/>
    <w:rsid w:val="00823C4F"/>
    <w:rsid w:val="00823CB0"/>
    <w:rsid w:val="00824076"/>
    <w:rsid w:val="0082414F"/>
    <w:rsid w:val="008245CB"/>
    <w:rsid w:val="00824B24"/>
    <w:rsid w:val="00824BD1"/>
    <w:rsid w:val="00824DEF"/>
    <w:rsid w:val="0082514E"/>
    <w:rsid w:val="00825257"/>
    <w:rsid w:val="008252AC"/>
    <w:rsid w:val="008259BD"/>
    <w:rsid w:val="00825CA8"/>
    <w:rsid w:val="00825DFD"/>
    <w:rsid w:val="00826261"/>
    <w:rsid w:val="00826AD1"/>
    <w:rsid w:val="00826D8B"/>
    <w:rsid w:val="00826E3A"/>
    <w:rsid w:val="00826FA0"/>
    <w:rsid w:val="00827588"/>
    <w:rsid w:val="00827700"/>
    <w:rsid w:val="008278D9"/>
    <w:rsid w:val="00827B48"/>
    <w:rsid w:val="00827BF4"/>
    <w:rsid w:val="00827F9E"/>
    <w:rsid w:val="008301D8"/>
    <w:rsid w:val="00830512"/>
    <w:rsid w:val="00830F55"/>
    <w:rsid w:val="00830F9C"/>
    <w:rsid w:val="008314D0"/>
    <w:rsid w:val="008317A5"/>
    <w:rsid w:val="00831AE4"/>
    <w:rsid w:val="00831C42"/>
    <w:rsid w:val="00831E0C"/>
    <w:rsid w:val="00831FB7"/>
    <w:rsid w:val="0083229F"/>
    <w:rsid w:val="0083233B"/>
    <w:rsid w:val="0083244B"/>
    <w:rsid w:val="00832507"/>
    <w:rsid w:val="00832516"/>
    <w:rsid w:val="00832593"/>
    <w:rsid w:val="00832B30"/>
    <w:rsid w:val="00832D19"/>
    <w:rsid w:val="00832D79"/>
    <w:rsid w:val="00833586"/>
    <w:rsid w:val="0083364F"/>
    <w:rsid w:val="00833947"/>
    <w:rsid w:val="00833A47"/>
    <w:rsid w:val="008343A6"/>
    <w:rsid w:val="0083467F"/>
    <w:rsid w:val="00834B85"/>
    <w:rsid w:val="00834BE6"/>
    <w:rsid w:val="00834EC8"/>
    <w:rsid w:val="008350EE"/>
    <w:rsid w:val="00835313"/>
    <w:rsid w:val="008353FB"/>
    <w:rsid w:val="008356AA"/>
    <w:rsid w:val="00835812"/>
    <w:rsid w:val="00835931"/>
    <w:rsid w:val="00835E39"/>
    <w:rsid w:val="00835FAC"/>
    <w:rsid w:val="0083613A"/>
    <w:rsid w:val="008369FD"/>
    <w:rsid w:val="00836AA9"/>
    <w:rsid w:val="00836AD4"/>
    <w:rsid w:val="00837085"/>
    <w:rsid w:val="00837345"/>
    <w:rsid w:val="008373E0"/>
    <w:rsid w:val="008373F6"/>
    <w:rsid w:val="00837693"/>
    <w:rsid w:val="008377E5"/>
    <w:rsid w:val="00837822"/>
    <w:rsid w:val="008378D0"/>
    <w:rsid w:val="00837907"/>
    <w:rsid w:val="00837C53"/>
    <w:rsid w:val="00837CFA"/>
    <w:rsid w:val="00837DF9"/>
    <w:rsid w:val="00837E47"/>
    <w:rsid w:val="00837E84"/>
    <w:rsid w:val="00840054"/>
    <w:rsid w:val="00840268"/>
    <w:rsid w:val="00840327"/>
    <w:rsid w:val="008403A0"/>
    <w:rsid w:val="0084093E"/>
    <w:rsid w:val="00840AE6"/>
    <w:rsid w:val="00840F0C"/>
    <w:rsid w:val="00841201"/>
    <w:rsid w:val="008415FE"/>
    <w:rsid w:val="008417A2"/>
    <w:rsid w:val="00841806"/>
    <w:rsid w:val="0084189F"/>
    <w:rsid w:val="008418E9"/>
    <w:rsid w:val="00841CBC"/>
    <w:rsid w:val="00841DEC"/>
    <w:rsid w:val="00841DF3"/>
    <w:rsid w:val="00841F1E"/>
    <w:rsid w:val="00841F41"/>
    <w:rsid w:val="00842055"/>
    <w:rsid w:val="0084217E"/>
    <w:rsid w:val="00842238"/>
    <w:rsid w:val="008423E8"/>
    <w:rsid w:val="00842861"/>
    <w:rsid w:val="00842AFA"/>
    <w:rsid w:val="00842D34"/>
    <w:rsid w:val="008431B2"/>
    <w:rsid w:val="008432EA"/>
    <w:rsid w:val="0084345C"/>
    <w:rsid w:val="00843533"/>
    <w:rsid w:val="0084371E"/>
    <w:rsid w:val="0084372A"/>
    <w:rsid w:val="008437CA"/>
    <w:rsid w:val="00843B2C"/>
    <w:rsid w:val="008440B3"/>
    <w:rsid w:val="008440B9"/>
    <w:rsid w:val="00844397"/>
    <w:rsid w:val="00844503"/>
    <w:rsid w:val="0084486E"/>
    <w:rsid w:val="0084488E"/>
    <w:rsid w:val="00844997"/>
    <w:rsid w:val="008449A3"/>
    <w:rsid w:val="00844A68"/>
    <w:rsid w:val="00844E19"/>
    <w:rsid w:val="00844F25"/>
    <w:rsid w:val="00845165"/>
    <w:rsid w:val="00845228"/>
    <w:rsid w:val="008458E1"/>
    <w:rsid w:val="00845CCA"/>
    <w:rsid w:val="00845F2E"/>
    <w:rsid w:val="00845F4B"/>
    <w:rsid w:val="00845F7C"/>
    <w:rsid w:val="00846228"/>
    <w:rsid w:val="00846390"/>
    <w:rsid w:val="00846603"/>
    <w:rsid w:val="00846891"/>
    <w:rsid w:val="008469D3"/>
    <w:rsid w:val="00846EE1"/>
    <w:rsid w:val="00847101"/>
    <w:rsid w:val="00847139"/>
    <w:rsid w:val="008471C4"/>
    <w:rsid w:val="008472B9"/>
    <w:rsid w:val="0084733E"/>
    <w:rsid w:val="008473C1"/>
    <w:rsid w:val="008475D5"/>
    <w:rsid w:val="008479D5"/>
    <w:rsid w:val="008479DC"/>
    <w:rsid w:val="008479F7"/>
    <w:rsid w:val="00847B98"/>
    <w:rsid w:val="00847D39"/>
    <w:rsid w:val="00847FAA"/>
    <w:rsid w:val="00847FF9"/>
    <w:rsid w:val="0085000A"/>
    <w:rsid w:val="0085014F"/>
    <w:rsid w:val="00850393"/>
    <w:rsid w:val="008504CE"/>
    <w:rsid w:val="00850678"/>
    <w:rsid w:val="008509EE"/>
    <w:rsid w:val="00850ED8"/>
    <w:rsid w:val="00850F9F"/>
    <w:rsid w:val="00850FE6"/>
    <w:rsid w:val="00851039"/>
    <w:rsid w:val="0085115F"/>
    <w:rsid w:val="008511B5"/>
    <w:rsid w:val="00851204"/>
    <w:rsid w:val="00851445"/>
    <w:rsid w:val="0085156C"/>
    <w:rsid w:val="00851818"/>
    <w:rsid w:val="008518C9"/>
    <w:rsid w:val="00851C18"/>
    <w:rsid w:val="00851D65"/>
    <w:rsid w:val="00851FD8"/>
    <w:rsid w:val="008529B2"/>
    <w:rsid w:val="008529E5"/>
    <w:rsid w:val="00852AEB"/>
    <w:rsid w:val="00852DBE"/>
    <w:rsid w:val="008531A6"/>
    <w:rsid w:val="0085328C"/>
    <w:rsid w:val="00853400"/>
    <w:rsid w:val="008534D4"/>
    <w:rsid w:val="008534F3"/>
    <w:rsid w:val="008535AC"/>
    <w:rsid w:val="0085362C"/>
    <w:rsid w:val="00853808"/>
    <w:rsid w:val="00853879"/>
    <w:rsid w:val="0085391C"/>
    <w:rsid w:val="00853D45"/>
    <w:rsid w:val="00853D5C"/>
    <w:rsid w:val="00853EEB"/>
    <w:rsid w:val="00853F77"/>
    <w:rsid w:val="008541DF"/>
    <w:rsid w:val="008542BB"/>
    <w:rsid w:val="0085445F"/>
    <w:rsid w:val="008546A0"/>
    <w:rsid w:val="00854706"/>
    <w:rsid w:val="0085472C"/>
    <w:rsid w:val="00854AD7"/>
    <w:rsid w:val="00854C2C"/>
    <w:rsid w:val="00854C89"/>
    <w:rsid w:val="00854EF2"/>
    <w:rsid w:val="0085518D"/>
    <w:rsid w:val="00855320"/>
    <w:rsid w:val="008554E8"/>
    <w:rsid w:val="00855516"/>
    <w:rsid w:val="00855630"/>
    <w:rsid w:val="008557D3"/>
    <w:rsid w:val="00855CC3"/>
    <w:rsid w:val="00855ED4"/>
    <w:rsid w:val="0085603E"/>
    <w:rsid w:val="008562C5"/>
    <w:rsid w:val="008565CA"/>
    <w:rsid w:val="0085668F"/>
    <w:rsid w:val="00856759"/>
    <w:rsid w:val="0085698B"/>
    <w:rsid w:val="00856D79"/>
    <w:rsid w:val="00856D99"/>
    <w:rsid w:val="00856FDB"/>
    <w:rsid w:val="00856FEF"/>
    <w:rsid w:val="0085713E"/>
    <w:rsid w:val="00857363"/>
    <w:rsid w:val="0085736D"/>
    <w:rsid w:val="008573D7"/>
    <w:rsid w:val="0085741E"/>
    <w:rsid w:val="008576C7"/>
    <w:rsid w:val="008576DE"/>
    <w:rsid w:val="008577D1"/>
    <w:rsid w:val="00857A73"/>
    <w:rsid w:val="00857D04"/>
    <w:rsid w:val="00857D17"/>
    <w:rsid w:val="00857F5A"/>
    <w:rsid w:val="00860168"/>
    <w:rsid w:val="008604EE"/>
    <w:rsid w:val="008605DD"/>
    <w:rsid w:val="00860623"/>
    <w:rsid w:val="00860881"/>
    <w:rsid w:val="008608C1"/>
    <w:rsid w:val="00860C5A"/>
    <w:rsid w:val="00860E7E"/>
    <w:rsid w:val="00860F26"/>
    <w:rsid w:val="008612B6"/>
    <w:rsid w:val="008613CA"/>
    <w:rsid w:val="008613FB"/>
    <w:rsid w:val="008616A1"/>
    <w:rsid w:val="00861828"/>
    <w:rsid w:val="008618F4"/>
    <w:rsid w:val="00861925"/>
    <w:rsid w:val="00861A1A"/>
    <w:rsid w:val="00861CE4"/>
    <w:rsid w:val="00861FF1"/>
    <w:rsid w:val="00862437"/>
    <w:rsid w:val="0086245A"/>
    <w:rsid w:val="008625E2"/>
    <w:rsid w:val="008626E4"/>
    <w:rsid w:val="00862736"/>
    <w:rsid w:val="008627F4"/>
    <w:rsid w:val="00862A1E"/>
    <w:rsid w:val="00862B07"/>
    <w:rsid w:val="00862F3B"/>
    <w:rsid w:val="008635CB"/>
    <w:rsid w:val="00863625"/>
    <w:rsid w:val="00863870"/>
    <w:rsid w:val="008638B1"/>
    <w:rsid w:val="00863C7F"/>
    <w:rsid w:val="00863EEE"/>
    <w:rsid w:val="00863F64"/>
    <w:rsid w:val="00864133"/>
    <w:rsid w:val="008646AB"/>
    <w:rsid w:val="00864A22"/>
    <w:rsid w:val="00864BAB"/>
    <w:rsid w:val="00864D01"/>
    <w:rsid w:val="0086504D"/>
    <w:rsid w:val="00865148"/>
    <w:rsid w:val="008652BB"/>
    <w:rsid w:val="00865673"/>
    <w:rsid w:val="00865D53"/>
    <w:rsid w:val="0086600F"/>
    <w:rsid w:val="008660E9"/>
    <w:rsid w:val="008660F6"/>
    <w:rsid w:val="008666E7"/>
    <w:rsid w:val="00866756"/>
    <w:rsid w:val="008668A7"/>
    <w:rsid w:val="00866BC6"/>
    <w:rsid w:val="00866EC3"/>
    <w:rsid w:val="00866F57"/>
    <w:rsid w:val="0086724A"/>
    <w:rsid w:val="00867892"/>
    <w:rsid w:val="00867D82"/>
    <w:rsid w:val="00867E4C"/>
    <w:rsid w:val="0087011B"/>
    <w:rsid w:val="0087042A"/>
    <w:rsid w:val="008705C5"/>
    <w:rsid w:val="00870932"/>
    <w:rsid w:val="0087097B"/>
    <w:rsid w:val="00870A96"/>
    <w:rsid w:val="00870AB3"/>
    <w:rsid w:val="00870D2A"/>
    <w:rsid w:val="00870EDE"/>
    <w:rsid w:val="008715FF"/>
    <w:rsid w:val="008716DA"/>
    <w:rsid w:val="00871720"/>
    <w:rsid w:val="0087189A"/>
    <w:rsid w:val="00871C87"/>
    <w:rsid w:val="00871D52"/>
    <w:rsid w:val="00871E41"/>
    <w:rsid w:val="00872477"/>
    <w:rsid w:val="00872648"/>
    <w:rsid w:val="00872969"/>
    <w:rsid w:val="00872A67"/>
    <w:rsid w:val="00872C44"/>
    <w:rsid w:val="00872FD0"/>
    <w:rsid w:val="00872FF7"/>
    <w:rsid w:val="008730FD"/>
    <w:rsid w:val="00873383"/>
    <w:rsid w:val="008737CE"/>
    <w:rsid w:val="00873843"/>
    <w:rsid w:val="00873AEE"/>
    <w:rsid w:val="00873B7A"/>
    <w:rsid w:val="00873E67"/>
    <w:rsid w:val="00873F1B"/>
    <w:rsid w:val="0087426A"/>
    <w:rsid w:val="0087430E"/>
    <w:rsid w:val="00874318"/>
    <w:rsid w:val="00874489"/>
    <w:rsid w:val="008747D3"/>
    <w:rsid w:val="0087498C"/>
    <w:rsid w:val="008749BB"/>
    <w:rsid w:val="00874B59"/>
    <w:rsid w:val="00874FE9"/>
    <w:rsid w:val="0087549C"/>
    <w:rsid w:val="00875614"/>
    <w:rsid w:val="008757D5"/>
    <w:rsid w:val="00875835"/>
    <w:rsid w:val="0087591D"/>
    <w:rsid w:val="008759B4"/>
    <w:rsid w:val="008759FA"/>
    <w:rsid w:val="00875D0D"/>
    <w:rsid w:val="00875EEA"/>
    <w:rsid w:val="0087620F"/>
    <w:rsid w:val="00876245"/>
    <w:rsid w:val="008765EB"/>
    <w:rsid w:val="0087672C"/>
    <w:rsid w:val="008768C1"/>
    <w:rsid w:val="00876A4D"/>
    <w:rsid w:val="00876CB7"/>
    <w:rsid w:val="008771EA"/>
    <w:rsid w:val="0087761F"/>
    <w:rsid w:val="00877AD7"/>
    <w:rsid w:val="00877CD3"/>
    <w:rsid w:val="00877D79"/>
    <w:rsid w:val="00877ECE"/>
    <w:rsid w:val="00877EED"/>
    <w:rsid w:val="00877F14"/>
    <w:rsid w:val="00877FC2"/>
    <w:rsid w:val="008800D8"/>
    <w:rsid w:val="00880496"/>
    <w:rsid w:val="00880530"/>
    <w:rsid w:val="0088059F"/>
    <w:rsid w:val="008806ED"/>
    <w:rsid w:val="0088094B"/>
    <w:rsid w:val="00880AE3"/>
    <w:rsid w:val="00880B87"/>
    <w:rsid w:val="00880B9B"/>
    <w:rsid w:val="00880D18"/>
    <w:rsid w:val="008815AF"/>
    <w:rsid w:val="00881653"/>
    <w:rsid w:val="0088191B"/>
    <w:rsid w:val="00881A95"/>
    <w:rsid w:val="00881B99"/>
    <w:rsid w:val="00881C34"/>
    <w:rsid w:val="00881C6D"/>
    <w:rsid w:val="00881E9B"/>
    <w:rsid w:val="00881F67"/>
    <w:rsid w:val="0088202E"/>
    <w:rsid w:val="0088204A"/>
    <w:rsid w:val="0088212F"/>
    <w:rsid w:val="008821A9"/>
    <w:rsid w:val="008824ED"/>
    <w:rsid w:val="00882BB3"/>
    <w:rsid w:val="00882C47"/>
    <w:rsid w:val="00882CC2"/>
    <w:rsid w:val="00882F3F"/>
    <w:rsid w:val="00882FC4"/>
    <w:rsid w:val="0088305F"/>
    <w:rsid w:val="00883090"/>
    <w:rsid w:val="00883371"/>
    <w:rsid w:val="0088359F"/>
    <w:rsid w:val="00883633"/>
    <w:rsid w:val="0088368E"/>
    <w:rsid w:val="008836AD"/>
    <w:rsid w:val="008839C3"/>
    <w:rsid w:val="00883CA6"/>
    <w:rsid w:val="00883CEC"/>
    <w:rsid w:val="00884180"/>
    <w:rsid w:val="008844EE"/>
    <w:rsid w:val="00884659"/>
    <w:rsid w:val="00884705"/>
    <w:rsid w:val="008848EB"/>
    <w:rsid w:val="00884B47"/>
    <w:rsid w:val="00884CD9"/>
    <w:rsid w:val="00884D74"/>
    <w:rsid w:val="00885137"/>
    <w:rsid w:val="008852F8"/>
    <w:rsid w:val="0088550F"/>
    <w:rsid w:val="008855C6"/>
    <w:rsid w:val="00885775"/>
    <w:rsid w:val="00885778"/>
    <w:rsid w:val="008859CF"/>
    <w:rsid w:val="00885ED2"/>
    <w:rsid w:val="0088611B"/>
    <w:rsid w:val="008861A6"/>
    <w:rsid w:val="00886272"/>
    <w:rsid w:val="00886633"/>
    <w:rsid w:val="0088687A"/>
    <w:rsid w:val="008868AF"/>
    <w:rsid w:val="00886AC4"/>
    <w:rsid w:val="00886B12"/>
    <w:rsid w:val="00886C0D"/>
    <w:rsid w:val="00886F03"/>
    <w:rsid w:val="008870F0"/>
    <w:rsid w:val="00887174"/>
    <w:rsid w:val="008874B8"/>
    <w:rsid w:val="00887573"/>
    <w:rsid w:val="00887672"/>
    <w:rsid w:val="0088773B"/>
    <w:rsid w:val="008877F4"/>
    <w:rsid w:val="0088781E"/>
    <w:rsid w:val="00887ABB"/>
    <w:rsid w:val="00890048"/>
    <w:rsid w:val="00890358"/>
    <w:rsid w:val="00890666"/>
    <w:rsid w:val="0089075C"/>
    <w:rsid w:val="0089098B"/>
    <w:rsid w:val="00890CDE"/>
    <w:rsid w:val="00890CEC"/>
    <w:rsid w:val="00890EFB"/>
    <w:rsid w:val="008913D4"/>
    <w:rsid w:val="00891547"/>
    <w:rsid w:val="00891598"/>
    <w:rsid w:val="0089180B"/>
    <w:rsid w:val="00891982"/>
    <w:rsid w:val="00891A71"/>
    <w:rsid w:val="00891BCB"/>
    <w:rsid w:val="00891C3A"/>
    <w:rsid w:val="00891FBE"/>
    <w:rsid w:val="00891FF0"/>
    <w:rsid w:val="0089205E"/>
    <w:rsid w:val="008920AD"/>
    <w:rsid w:val="008920F7"/>
    <w:rsid w:val="00892315"/>
    <w:rsid w:val="00892608"/>
    <w:rsid w:val="008926E3"/>
    <w:rsid w:val="00892974"/>
    <w:rsid w:val="00892ECF"/>
    <w:rsid w:val="008931B3"/>
    <w:rsid w:val="0089324B"/>
    <w:rsid w:val="0089339E"/>
    <w:rsid w:val="008934BE"/>
    <w:rsid w:val="008939D9"/>
    <w:rsid w:val="00893C1E"/>
    <w:rsid w:val="00894034"/>
    <w:rsid w:val="00894040"/>
    <w:rsid w:val="00894043"/>
    <w:rsid w:val="008940C3"/>
    <w:rsid w:val="008940F6"/>
    <w:rsid w:val="0089411A"/>
    <w:rsid w:val="00894186"/>
    <w:rsid w:val="008941DF"/>
    <w:rsid w:val="0089429B"/>
    <w:rsid w:val="0089437D"/>
    <w:rsid w:val="008947FE"/>
    <w:rsid w:val="00894B50"/>
    <w:rsid w:val="00894C68"/>
    <w:rsid w:val="00894CC3"/>
    <w:rsid w:val="00894F5C"/>
    <w:rsid w:val="008950F0"/>
    <w:rsid w:val="008955CF"/>
    <w:rsid w:val="00895673"/>
    <w:rsid w:val="008958DD"/>
    <w:rsid w:val="0089591B"/>
    <w:rsid w:val="00895B9E"/>
    <w:rsid w:val="00895C6C"/>
    <w:rsid w:val="00895FE0"/>
    <w:rsid w:val="00896996"/>
    <w:rsid w:val="00896A35"/>
    <w:rsid w:val="00896B90"/>
    <w:rsid w:val="00896BBE"/>
    <w:rsid w:val="00896DD6"/>
    <w:rsid w:val="0089713B"/>
    <w:rsid w:val="008972B3"/>
    <w:rsid w:val="008973A4"/>
    <w:rsid w:val="00897459"/>
    <w:rsid w:val="00897BC4"/>
    <w:rsid w:val="00897F9B"/>
    <w:rsid w:val="008A023F"/>
    <w:rsid w:val="008A027C"/>
    <w:rsid w:val="008A03A3"/>
    <w:rsid w:val="008A03EF"/>
    <w:rsid w:val="008A042F"/>
    <w:rsid w:val="008A0562"/>
    <w:rsid w:val="008A0641"/>
    <w:rsid w:val="008A06A0"/>
    <w:rsid w:val="008A09A9"/>
    <w:rsid w:val="008A0AAC"/>
    <w:rsid w:val="008A0B46"/>
    <w:rsid w:val="008A0B5F"/>
    <w:rsid w:val="008A0EC6"/>
    <w:rsid w:val="008A0F27"/>
    <w:rsid w:val="008A0F98"/>
    <w:rsid w:val="008A1002"/>
    <w:rsid w:val="008A10D8"/>
    <w:rsid w:val="008A1412"/>
    <w:rsid w:val="008A1436"/>
    <w:rsid w:val="008A151D"/>
    <w:rsid w:val="008A167C"/>
    <w:rsid w:val="008A1760"/>
    <w:rsid w:val="008A1BBB"/>
    <w:rsid w:val="008A1C64"/>
    <w:rsid w:val="008A1C7A"/>
    <w:rsid w:val="008A1EDB"/>
    <w:rsid w:val="008A2104"/>
    <w:rsid w:val="008A2131"/>
    <w:rsid w:val="008A21EA"/>
    <w:rsid w:val="008A2375"/>
    <w:rsid w:val="008A2385"/>
    <w:rsid w:val="008A253E"/>
    <w:rsid w:val="008A26ED"/>
    <w:rsid w:val="008A29D4"/>
    <w:rsid w:val="008A29DA"/>
    <w:rsid w:val="008A2AAF"/>
    <w:rsid w:val="008A2AB7"/>
    <w:rsid w:val="008A2B25"/>
    <w:rsid w:val="008A2B67"/>
    <w:rsid w:val="008A2FD8"/>
    <w:rsid w:val="008A3174"/>
    <w:rsid w:val="008A3179"/>
    <w:rsid w:val="008A35C5"/>
    <w:rsid w:val="008A36F6"/>
    <w:rsid w:val="008A3765"/>
    <w:rsid w:val="008A39DB"/>
    <w:rsid w:val="008A3A5F"/>
    <w:rsid w:val="008A3B00"/>
    <w:rsid w:val="008A3D91"/>
    <w:rsid w:val="008A3E2C"/>
    <w:rsid w:val="008A42D8"/>
    <w:rsid w:val="008A46B0"/>
    <w:rsid w:val="008A47DD"/>
    <w:rsid w:val="008A4B87"/>
    <w:rsid w:val="008A4C36"/>
    <w:rsid w:val="008A5493"/>
    <w:rsid w:val="008A578B"/>
    <w:rsid w:val="008A5A1B"/>
    <w:rsid w:val="008A6312"/>
    <w:rsid w:val="008A6688"/>
    <w:rsid w:val="008A66C6"/>
    <w:rsid w:val="008A670E"/>
    <w:rsid w:val="008A6717"/>
    <w:rsid w:val="008A6C37"/>
    <w:rsid w:val="008A6D3F"/>
    <w:rsid w:val="008A6D5F"/>
    <w:rsid w:val="008A738E"/>
    <w:rsid w:val="008A73C8"/>
    <w:rsid w:val="008A740F"/>
    <w:rsid w:val="008A7418"/>
    <w:rsid w:val="008A752F"/>
    <w:rsid w:val="008A7941"/>
    <w:rsid w:val="008A7978"/>
    <w:rsid w:val="008A7A89"/>
    <w:rsid w:val="008A7D8E"/>
    <w:rsid w:val="008A7E37"/>
    <w:rsid w:val="008A7F02"/>
    <w:rsid w:val="008B0222"/>
    <w:rsid w:val="008B032C"/>
    <w:rsid w:val="008B06D5"/>
    <w:rsid w:val="008B089C"/>
    <w:rsid w:val="008B0A00"/>
    <w:rsid w:val="008B0B53"/>
    <w:rsid w:val="008B0FFC"/>
    <w:rsid w:val="008B16CE"/>
    <w:rsid w:val="008B175F"/>
    <w:rsid w:val="008B17CE"/>
    <w:rsid w:val="008B18D0"/>
    <w:rsid w:val="008B1A93"/>
    <w:rsid w:val="008B1AA1"/>
    <w:rsid w:val="008B1BE9"/>
    <w:rsid w:val="008B2A38"/>
    <w:rsid w:val="008B2A4D"/>
    <w:rsid w:val="008B2A7B"/>
    <w:rsid w:val="008B3053"/>
    <w:rsid w:val="008B3189"/>
    <w:rsid w:val="008B31D9"/>
    <w:rsid w:val="008B3327"/>
    <w:rsid w:val="008B3389"/>
    <w:rsid w:val="008B3669"/>
    <w:rsid w:val="008B387E"/>
    <w:rsid w:val="008B3D0E"/>
    <w:rsid w:val="008B3E73"/>
    <w:rsid w:val="008B3EC6"/>
    <w:rsid w:val="008B42E9"/>
    <w:rsid w:val="008B4701"/>
    <w:rsid w:val="008B4982"/>
    <w:rsid w:val="008B4B6F"/>
    <w:rsid w:val="008B4C1B"/>
    <w:rsid w:val="008B4C2A"/>
    <w:rsid w:val="008B4CAA"/>
    <w:rsid w:val="008B4D17"/>
    <w:rsid w:val="008B4E13"/>
    <w:rsid w:val="008B4E50"/>
    <w:rsid w:val="008B5215"/>
    <w:rsid w:val="008B54FB"/>
    <w:rsid w:val="008B5665"/>
    <w:rsid w:val="008B5A32"/>
    <w:rsid w:val="008B5B31"/>
    <w:rsid w:val="008B60EB"/>
    <w:rsid w:val="008B6281"/>
    <w:rsid w:val="008B65BC"/>
    <w:rsid w:val="008B6BDE"/>
    <w:rsid w:val="008B6D0B"/>
    <w:rsid w:val="008B6F58"/>
    <w:rsid w:val="008B7473"/>
    <w:rsid w:val="008B76B6"/>
    <w:rsid w:val="008B784E"/>
    <w:rsid w:val="008B7AE2"/>
    <w:rsid w:val="008B7C12"/>
    <w:rsid w:val="008B7D0E"/>
    <w:rsid w:val="008B7F2D"/>
    <w:rsid w:val="008C029C"/>
    <w:rsid w:val="008C02EC"/>
    <w:rsid w:val="008C02ED"/>
    <w:rsid w:val="008C0347"/>
    <w:rsid w:val="008C073A"/>
    <w:rsid w:val="008C08B0"/>
    <w:rsid w:val="008C0D8F"/>
    <w:rsid w:val="008C1309"/>
    <w:rsid w:val="008C147B"/>
    <w:rsid w:val="008C16D6"/>
    <w:rsid w:val="008C1850"/>
    <w:rsid w:val="008C18F8"/>
    <w:rsid w:val="008C1C1B"/>
    <w:rsid w:val="008C1F13"/>
    <w:rsid w:val="008C2EEA"/>
    <w:rsid w:val="008C2F19"/>
    <w:rsid w:val="008C2FED"/>
    <w:rsid w:val="008C317B"/>
    <w:rsid w:val="008C33C5"/>
    <w:rsid w:val="008C33F1"/>
    <w:rsid w:val="008C34CD"/>
    <w:rsid w:val="008C384E"/>
    <w:rsid w:val="008C3A00"/>
    <w:rsid w:val="008C3AB0"/>
    <w:rsid w:val="008C3CE6"/>
    <w:rsid w:val="008C3DF2"/>
    <w:rsid w:val="008C41F5"/>
    <w:rsid w:val="008C440F"/>
    <w:rsid w:val="008C45F2"/>
    <w:rsid w:val="008C46EE"/>
    <w:rsid w:val="008C46F8"/>
    <w:rsid w:val="008C475B"/>
    <w:rsid w:val="008C4762"/>
    <w:rsid w:val="008C4832"/>
    <w:rsid w:val="008C4A66"/>
    <w:rsid w:val="008C4E36"/>
    <w:rsid w:val="008C4E47"/>
    <w:rsid w:val="008C4EC1"/>
    <w:rsid w:val="008C51FD"/>
    <w:rsid w:val="008C5205"/>
    <w:rsid w:val="008C542D"/>
    <w:rsid w:val="008C55A1"/>
    <w:rsid w:val="008C59AB"/>
    <w:rsid w:val="008C5C75"/>
    <w:rsid w:val="008C6004"/>
    <w:rsid w:val="008C63DC"/>
    <w:rsid w:val="008C65AD"/>
    <w:rsid w:val="008C6775"/>
    <w:rsid w:val="008C68F9"/>
    <w:rsid w:val="008C6B45"/>
    <w:rsid w:val="008C6CEF"/>
    <w:rsid w:val="008C6FC1"/>
    <w:rsid w:val="008C7045"/>
    <w:rsid w:val="008C70C9"/>
    <w:rsid w:val="008C7112"/>
    <w:rsid w:val="008C71D0"/>
    <w:rsid w:val="008C72D1"/>
    <w:rsid w:val="008C736C"/>
    <w:rsid w:val="008C75FA"/>
    <w:rsid w:val="008C7695"/>
    <w:rsid w:val="008C76EA"/>
    <w:rsid w:val="008C7D9F"/>
    <w:rsid w:val="008D0015"/>
    <w:rsid w:val="008D011C"/>
    <w:rsid w:val="008D05A7"/>
    <w:rsid w:val="008D0728"/>
    <w:rsid w:val="008D09AB"/>
    <w:rsid w:val="008D0A78"/>
    <w:rsid w:val="008D0BF0"/>
    <w:rsid w:val="008D0D8D"/>
    <w:rsid w:val="008D0E3C"/>
    <w:rsid w:val="008D0F4C"/>
    <w:rsid w:val="008D125A"/>
    <w:rsid w:val="008D12B3"/>
    <w:rsid w:val="008D1323"/>
    <w:rsid w:val="008D1328"/>
    <w:rsid w:val="008D139F"/>
    <w:rsid w:val="008D19EA"/>
    <w:rsid w:val="008D1DE1"/>
    <w:rsid w:val="008D1E39"/>
    <w:rsid w:val="008D1F6B"/>
    <w:rsid w:val="008D210F"/>
    <w:rsid w:val="008D22B8"/>
    <w:rsid w:val="008D240D"/>
    <w:rsid w:val="008D24F7"/>
    <w:rsid w:val="008D26A5"/>
    <w:rsid w:val="008D2A44"/>
    <w:rsid w:val="008D2B18"/>
    <w:rsid w:val="008D2D36"/>
    <w:rsid w:val="008D2F47"/>
    <w:rsid w:val="008D32F3"/>
    <w:rsid w:val="008D3301"/>
    <w:rsid w:val="008D3391"/>
    <w:rsid w:val="008D357B"/>
    <w:rsid w:val="008D3AA9"/>
    <w:rsid w:val="008D3B36"/>
    <w:rsid w:val="008D407D"/>
    <w:rsid w:val="008D41FB"/>
    <w:rsid w:val="008D4490"/>
    <w:rsid w:val="008D44E8"/>
    <w:rsid w:val="008D4539"/>
    <w:rsid w:val="008D49EA"/>
    <w:rsid w:val="008D4AC0"/>
    <w:rsid w:val="008D4B05"/>
    <w:rsid w:val="008D4BA0"/>
    <w:rsid w:val="008D4CDE"/>
    <w:rsid w:val="008D4DD9"/>
    <w:rsid w:val="008D4E93"/>
    <w:rsid w:val="008D56E6"/>
    <w:rsid w:val="008D5CBF"/>
    <w:rsid w:val="008D5D7F"/>
    <w:rsid w:val="008D6B52"/>
    <w:rsid w:val="008D6C87"/>
    <w:rsid w:val="008D6F27"/>
    <w:rsid w:val="008D7038"/>
    <w:rsid w:val="008D7062"/>
    <w:rsid w:val="008D7DCC"/>
    <w:rsid w:val="008D7F73"/>
    <w:rsid w:val="008D7F9A"/>
    <w:rsid w:val="008E0034"/>
    <w:rsid w:val="008E02D3"/>
    <w:rsid w:val="008E03AF"/>
    <w:rsid w:val="008E06C1"/>
    <w:rsid w:val="008E0784"/>
    <w:rsid w:val="008E102E"/>
    <w:rsid w:val="008E1071"/>
    <w:rsid w:val="008E107D"/>
    <w:rsid w:val="008E13FC"/>
    <w:rsid w:val="008E1523"/>
    <w:rsid w:val="008E1705"/>
    <w:rsid w:val="008E19F8"/>
    <w:rsid w:val="008E1FE3"/>
    <w:rsid w:val="008E203B"/>
    <w:rsid w:val="008E215E"/>
    <w:rsid w:val="008E2318"/>
    <w:rsid w:val="008E2800"/>
    <w:rsid w:val="008E2905"/>
    <w:rsid w:val="008E2C46"/>
    <w:rsid w:val="008E2E04"/>
    <w:rsid w:val="008E2F1D"/>
    <w:rsid w:val="008E2F66"/>
    <w:rsid w:val="008E32D2"/>
    <w:rsid w:val="008E333A"/>
    <w:rsid w:val="008E3370"/>
    <w:rsid w:val="008E347F"/>
    <w:rsid w:val="008E3598"/>
    <w:rsid w:val="008E35DB"/>
    <w:rsid w:val="008E36CA"/>
    <w:rsid w:val="008E3A12"/>
    <w:rsid w:val="008E3BD3"/>
    <w:rsid w:val="008E3BFA"/>
    <w:rsid w:val="008E3C59"/>
    <w:rsid w:val="008E3CE1"/>
    <w:rsid w:val="008E3D55"/>
    <w:rsid w:val="008E3E5C"/>
    <w:rsid w:val="008E3ED9"/>
    <w:rsid w:val="008E3F7A"/>
    <w:rsid w:val="008E4024"/>
    <w:rsid w:val="008E410C"/>
    <w:rsid w:val="008E4351"/>
    <w:rsid w:val="008E490F"/>
    <w:rsid w:val="008E4A0A"/>
    <w:rsid w:val="008E4AB0"/>
    <w:rsid w:val="008E4BA1"/>
    <w:rsid w:val="008E4D26"/>
    <w:rsid w:val="008E4EB0"/>
    <w:rsid w:val="008E51CF"/>
    <w:rsid w:val="008E572C"/>
    <w:rsid w:val="008E5B8C"/>
    <w:rsid w:val="008E5BFA"/>
    <w:rsid w:val="008E5C40"/>
    <w:rsid w:val="008E5D39"/>
    <w:rsid w:val="008E5DEC"/>
    <w:rsid w:val="008E63E8"/>
    <w:rsid w:val="008E66CF"/>
    <w:rsid w:val="008E6757"/>
    <w:rsid w:val="008E67A2"/>
    <w:rsid w:val="008E69F5"/>
    <w:rsid w:val="008E6AE5"/>
    <w:rsid w:val="008E6EFE"/>
    <w:rsid w:val="008E6F80"/>
    <w:rsid w:val="008E741D"/>
    <w:rsid w:val="008E793C"/>
    <w:rsid w:val="008E798E"/>
    <w:rsid w:val="008E7AC7"/>
    <w:rsid w:val="008E7B6A"/>
    <w:rsid w:val="008F010A"/>
    <w:rsid w:val="008F0526"/>
    <w:rsid w:val="008F06D6"/>
    <w:rsid w:val="008F0901"/>
    <w:rsid w:val="008F0B51"/>
    <w:rsid w:val="008F0BB1"/>
    <w:rsid w:val="008F0FE8"/>
    <w:rsid w:val="008F10B5"/>
    <w:rsid w:val="008F11B1"/>
    <w:rsid w:val="008F131E"/>
    <w:rsid w:val="008F13ED"/>
    <w:rsid w:val="008F140D"/>
    <w:rsid w:val="008F149C"/>
    <w:rsid w:val="008F18A2"/>
    <w:rsid w:val="008F1A33"/>
    <w:rsid w:val="008F1D32"/>
    <w:rsid w:val="008F1DA1"/>
    <w:rsid w:val="008F205E"/>
    <w:rsid w:val="008F231A"/>
    <w:rsid w:val="008F236B"/>
    <w:rsid w:val="008F23B4"/>
    <w:rsid w:val="008F2446"/>
    <w:rsid w:val="008F27FC"/>
    <w:rsid w:val="008F2ACC"/>
    <w:rsid w:val="008F2C69"/>
    <w:rsid w:val="008F2E29"/>
    <w:rsid w:val="008F2ED2"/>
    <w:rsid w:val="008F2FFD"/>
    <w:rsid w:val="008F3261"/>
    <w:rsid w:val="008F389C"/>
    <w:rsid w:val="008F39F1"/>
    <w:rsid w:val="008F3C20"/>
    <w:rsid w:val="008F42FB"/>
    <w:rsid w:val="008F43A5"/>
    <w:rsid w:val="008F453A"/>
    <w:rsid w:val="008F473F"/>
    <w:rsid w:val="008F4791"/>
    <w:rsid w:val="008F482C"/>
    <w:rsid w:val="008F4877"/>
    <w:rsid w:val="008F4B84"/>
    <w:rsid w:val="008F4F7D"/>
    <w:rsid w:val="008F50BD"/>
    <w:rsid w:val="008F51DD"/>
    <w:rsid w:val="008F5340"/>
    <w:rsid w:val="008F536D"/>
    <w:rsid w:val="008F58F3"/>
    <w:rsid w:val="008F591E"/>
    <w:rsid w:val="008F5B88"/>
    <w:rsid w:val="008F5D4F"/>
    <w:rsid w:val="008F610E"/>
    <w:rsid w:val="008F6331"/>
    <w:rsid w:val="008F6629"/>
    <w:rsid w:val="008F6937"/>
    <w:rsid w:val="008F697D"/>
    <w:rsid w:val="008F69F3"/>
    <w:rsid w:val="008F6AF4"/>
    <w:rsid w:val="008F6B93"/>
    <w:rsid w:val="008F6D63"/>
    <w:rsid w:val="008F6DB2"/>
    <w:rsid w:val="008F6EDC"/>
    <w:rsid w:val="008F70C0"/>
    <w:rsid w:val="008F7100"/>
    <w:rsid w:val="008F73E5"/>
    <w:rsid w:val="008F758E"/>
    <w:rsid w:val="008F75DF"/>
    <w:rsid w:val="008F7606"/>
    <w:rsid w:val="008F76E7"/>
    <w:rsid w:val="008F7768"/>
    <w:rsid w:val="008F7BB3"/>
    <w:rsid w:val="008F7DED"/>
    <w:rsid w:val="00900187"/>
    <w:rsid w:val="00900482"/>
    <w:rsid w:val="009004AC"/>
    <w:rsid w:val="009004F7"/>
    <w:rsid w:val="009005F6"/>
    <w:rsid w:val="0090070D"/>
    <w:rsid w:val="00900836"/>
    <w:rsid w:val="009009A6"/>
    <w:rsid w:val="00900E24"/>
    <w:rsid w:val="00900F3A"/>
    <w:rsid w:val="009017B2"/>
    <w:rsid w:val="00901857"/>
    <w:rsid w:val="009019D5"/>
    <w:rsid w:val="00901CC8"/>
    <w:rsid w:val="00901D6D"/>
    <w:rsid w:val="00901E3D"/>
    <w:rsid w:val="00901E42"/>
    <w:rsid w:val="00901E7D"/>
    <w:rsid w:val="00902158"/>
    <w:rsid w:val="0090245D"/>
    <w:rsid w:val="00902A5B"/>
    <w:rsid w:val="00902B43"/>
    <w:rsid w:val="00902CAF"/>
    <w:rsid w:val="00902D1E"/>
    <w:rsid w:val="00902D28"/>
    <w:rsid w:val="00902DC5"/>
    <w:rsid w:val="00902E14"/>
    <w:rsid w:val="00902E97"/>
    <w:rsid w:val="00903168"/>
    <w:rsid w:val="009032A6"/>
    <w:rsid w:val="009037FF"/>
    <w:rsid w:val="0090384F"/>
    <w:rsid w:val="00903EAE"/>
    <w:rsid w:val="00904220"/>
    <w:rsid w:val="00904325"/>
    <w:rsid w:val="009043D2"/>
    <w:rsid w:val="009043F6"/>
    <w:rsid w:val="00904519"/>
    <w:rsid w:val="0090454B"/>
    <w:rsid w:val="00904617"/>
    <w:rsid w:val="0090470F"/>
    <w:rsid w:val="00904764"/>
    <w:rsid w:val="009047DA"/>
    <w:rsid w:val="00904E20"/>
    <w:rsid w:val="00904FB3"/>
    <w:rsid w:val="00905146"/>
    <w:rsid w:val="0090527B"/>
    <w:rsid w:val="009057F8"/>
    <w:rsid w:val="00905BA8"/>
    <w:rsid w:val="00905BE0"/>
    <w:rsid w:val="00905CD1"/>
    <w:rsid w:val="00905DC0"/>
    <w:rsid w:val="00906005"/>
    <w:rsid w:val="009060CA"/>
    <w:rsid w:val="00906169"/>
    <w:rsid w:val="009063E7"/>
    <w:rsid w:val="009065A5"/>
    <w:rsid w:val="009069BB"/>
    <w:rsid w:val="00906FD5"/>
    <w:rsid w:val="0090727F"/>
    <w:rsid w:val="00907577"/>
    <w:rsid w:val="009077FF"/>
    <w:rsid w:val="009078BF"/>
    <w:rsid w:val="00907BFF"/>
    <w:rsid w:val="00910116"/>
    <w:rsid w:val="0091017B"/>
    <w:rsid w:val="009102AD"/>
    <w:rsid w:val="009102B5"/>
    <w:rsid w:val="00910571"/>
    <w:rsid w:val="00910603"/>
    <w:rsid w:val="00910606"/>
    <w:rsid w:val="009106ED"/>
    <w:rsid w:val="00910724"/>
    <w:rsid w:val="009108EB"/>
    <w:rsid w:val="0091091D"/>
    <w:rsid w:val="00910DF0"/>
    <w:rsid w:val="009111E1"/>
    <w:rsid w:val="0091162C"/>
    <w:rsid w:val="0091163A"/>
    <w:rsid w:val="00912729"/>
    <w:rsid w:val="009129BF"/>
    <w:rsid w:val="00912C35"/>
    <w:rsid w:val="00912CCA"/>
    <w:rsid w:val="00913024"/>
    <w:rsid w:val="0091324D"/>
    <w:rsid w:val="00913277"/>
    <w:rsid w:val="009133C0"/>
    <w:rsid w:val="009134D8"/>
    <w:rsid w:val="009138C2"/>
    <w:rsid w:val="00913B06"/>
    <w:rsid w:val="00913C21"/>
    <w:rsid w:val="00913DBA"/>
    <w:rsid w:val="00914241"/>
    <w:rsid w:val="00914290"/>
    <w:rsid w:val="009142A5"/>
    <w:rsid w:val="00914308"/>
    <w:rsid w:val="00914371"/>
    <w:rsid w:val="0091459A"/>
    <w:rsid w:val="009147B7"/>
    <w:rsid w:val="00914879"/>
    <w:rsid w:val="00914A48"/>
    <w:rsid w:val="00914EA0"/>
    <w:rsid w:val="00914F7A"/>
    <w:rsid w:val="00914F89"/>
    <w:rsid w:val="0091500B"/>
    <w:rsid w:val="00915223"/>
    <w:rsid w:val="0091541B"/>
    <w:rsid w:val="009156B2"/>
    <w:rsid w:val="0091586C"/>
    <w:rsid w:val="00915996"/>
    <w:rsid w:val="00916012"/>
    <w:rsid w:val="009160C1"/>
    <w:rsid w:val="009160D1"/>
    <w:rsid w:val="009161B3"/>
    <w:rsid w:val="009161B5"/>
    <w:rsid w:val="00916736"/>
    <w:rsid w:val="00916931"/>
    <w:rsid w:val="0091693C"/>
    <w:rsid w:val="00916A6C"/>
    <w:rsid w:val="00916C03"/>
    <w:rsid w:val="00916E57"/>
    <w:rsid w:val="00917525"/>
    <w:rsid w:val="009176A3"/>
    <w:rsid w:val="00917CBD"/>
    <w:rsid w:val="0092003B"/>
    <w:rsid w:val="009201C9"/>
    <w:rsid w:val="00920476"/>
    <w:rsid w:val="009205F2"/>
    <w:rsid w:val="009206A7"/>
    <w:rsid w:val="00920EC5"/>
    <w:rsid w:val="00921000"/>
    <w:rsid w:val="00921579"/>
    <w:rsid w:val="0092174B"/>
    <w:rsid w:val="00921B17"/>
    <w:rsid w:val="00921C6F"/>
    <w:rsid w:val="00921F7E"/>
    <w:rsid w:val="00921F9B"/>
    <w:rsid w:val="00922005"/>
    <w:rsid w:val="00922386"/>
    <w:rsid w:val="00922815"/>
    <w:rsid w:val="00922901"/>
    <w:rsid w:val="00922A39"/>
    <w:rsid w:val="00922ABC"/>
    <w:rsid w:val="00922FCC"/>
    <w:rsid w:val="0092346C"/>
    <w:rsid w:val="009234C7"/>
    <w:rsid w:val="009235F5"/>
    <w:rsid w:val="00923770"/>
    <w:rsid w:val="00923794"/>
    <w:rsid w:val="00923EC6"/>
    <w:rsid w:val="009240D7"/>
    <w:rsid w:val="00924332"/>
    <w:rsid w:val="009245A4"/>
    <w:rsid w:val="00924611"/>
    <w:rsid w:val="009246B3"/>
    <w:rsid w:val="0092479C"/>
    <w:rsid w:val="009247D3"/>
    <w:rsid w:val="009248C7"/>
    <w:rsid w:val="0092495A"/>
    <w:rsid w:val="009249A1"/>
    <w:rsid w:val="00924AE6"/>
    <w:rsid w:val="00924CF7"/>
    <w:rsid w:val="00924D78"/>
    <w:rsid w:val="00924DF7"/>
    <w:rsid w:val="00924ED5"/>
    <w:rsid w:val="00924F47"/>
    <w:rsid w:val="00924FBC"/>
    <w:rsid w:val="009253F0"/>
    <w:rsid w:val="009256D0"/>
    <w:rsid w:val="00925E1B"/>
    <w:rsid w:val="0092622C"/>
    <w:rsid w:val="00926249"/>
    <w:rsid w:val="009264A1"/>
    <w:rsid w:val="00926559"/>
    <w:rsid w:val="00926AC6"/>
    <w:rsid w:val="00926B7B"/>
    <w:rsid w:val="00926C8E"/>
    <w:rsid w:val="00926D44"/>
    <w:rsid w:val="00926D5D"/>
    <w:rsid w:val="00927232"/>
    <w:rsid w:val="00927281"/>
    <w:rsid w:val="009273F2"/>
    <w:rsid w:val="00927477"/>
    <w:rsid w:val="009275B2"/>
    <w:rsid w:val="00927663"/>
    <w:rsid w:val="009277D9"/>
    <w:rsid w:val="00927E0C"/>
    <w:rsid w:val="00927E2D"/>
    <w:rsid w:val="00930238"/>
    <w:rsid w:val="009308A0"/>
    <w:rsid w:val="00930A52"/>
    <w:rsid w:val="00930AD9"/>
    <w:rsid w:val="00930C4B"/>
    <w:rsid w:val="009310B7"/>
    <w:rsid w:val="0093131E"/>
    <w:rsid w:val="00931620"/>
    <w:rsid w:val="009317A1"/>
    <w:rsid w:val="009319CD"/>
    <w:rsid w:val="00931B17"/>
    <w:rsid w:val="00931B45"/>
    <w:rsid w:val="00931CCA"/>
    <w:rsid w:val="00931D9D"/>
    <w:rsid w:val="009321A3"/>
    <w:rsid w:val="009321EA"/>
    <w:rsid w:val="009323E0"/>
    <w:rsid w:val="0093251A"/>
    <w:rsid w:val="009326BA"/>
    <w:rsid w:val="00932745"/>
    <w:rsid w:val="00932B62"/>
    <w:rsid w:val="00932D38"/>
    <w:rsid w:val="00933204"/>
    <w:rsid w:val="009333E7"/>
    <w:rsid w:val="00933544"/>
    <w:rsid w:val="0093382E"/>
    <w:rsid w:val="00933972"/>
    <w:rsid w:val="00933F6C"/>
    <w:rsid w:val="009341CD"/>
    <w:rsid w:val="009345D5"/>
    <w:rsid w:val="00934601"/>
    <w:rsid w:val="00934634"/>
    <w:rsid w:val="00934E19"/>
    <w:rsid w:val="00935051"/>
    <w:rsid w:val="009352E5"/>
    <w:rsid w:val="009353FC"/>
    <w:rsid w:val="009357C7"/>
    <w:rsid w:val="00935892"/>
    <w:rsid w:val="00935B0F"/>
    <w:rsid w:val="00935DD0"/>
    <w:rsid w:val="00935F34"/>
    <w:rsid w:val="00935F84"/>
    <w:rsid w:val="00935FA9"/>
    <w:rsid w:val="009360F6"/>
    <w:rsid w:val="0093615C"/>
    <w:rsid w:val="00936207"/>
    <w:rsid w:val="00936707"/>
    <w:rsid w:val="00936723"/>
    <w:rsid w:val="0093683B"/>
    <w:rsid w:val="00936A2B"/>
    <w:rsid w:val="00936BC9"/>
    <w:rsid w:val="00936CA8"/>
    <w:rsid w:val="00936CE5"/>
    <w:rsid w:val="00936D8F"/>
    <w:rsid w:val="00936E8B"/>
    <w:rsid w:val="00936F6E"/>
    <w:rsid w:val="009370C2"/>
    <w:rsid w:val="009373DA"/>
    <w:rsid w:val="009373FC"/>
    <w:rsid w:val="0093767B"/>
    <w:rsid w:val="0093772B"/>
    <w:rsid w:val="00937794"/>
    <w:rsid w:val="00937AD5"/>
    <w:rsid w:val="00937D0F"/>
    <w:rsid w:val="00937DFB"/>
    <w:rsid w:val="00937E2A"/>
    <w:rsid w:val="00937E42"/>
    <w:rsid w:val="00937EFB"/>
    <w:rsid w:val="0094003F"/>
    <w:rsid w:val="00940283"/>
    <w:rsid w:val="0094098F"/>
    <w:rsid w:val="00940AC0"/>
    <w:rsid w:val="00940E7C"/>
    <w:rsid w:val="00940F8A"/>
    <w:rsid w:val="00941453"/>
    <w:rsid w:val="00941471"/>
    <w:rsid w:val="00941710"/>
    <w:rsid w:val="00941815"/>
    <w:rsid w:val="00941A29"/>
    <w:rsid w:val="00941C04"/>
    <w:rsid w:val="00941EDD"/>
    <w:rsid w:val="0094201C"/>
    <w:rsid w:val="009420E2"/>
    <w:rsid w:val="0094214D"/>
    <w:rsid w:val="009421B4"/>
    <w:rsid w:val="009424C6"/>
    <w:rsid w:val="00942B3C"/>
    <w:rsid w:val="00942B77"/>
    <w:rsid w:val="00942D4C"/>
    <w:rsid w:val="009430E1"/>
    <w:rsid w:val="009431D1"/>
    <w:rsid w:val="009432DD"/>
    <w:rsid w:val="00943606"/>
    <w:rsid w:val="00943732"/>
    <w:rsid w:val="00943768"/>
    <w:rsid w:val="00943841"/>
    <w:rsid w:val="009439E5"/>
    <w:rsid w:val="00943A02"/>
    <w:rsid w:val="00943A74"/>
    <w:rsid w:val="00943B59"/>
    <w:rsid w:val="00943B8B"/>
    <w:rsid w:val="00943C61"/>
    <w:rsid w:val="00943E7E"/>
    <w:rsid w:val="00943EB9"/>
    <w:rsid w:val="00944360"/>
    <w:rsid w:val="009445F5"/>
    <w:rsid w:val="0094464E"/>
    <w:rsid w:val="009449B7"/>
    <w:rsid w:val="00944D38"/>
    <w:rsid w:val="00944D6E"/>
    <w:rsid w:val="00944D7F"/>
    <w:rsid w:val="00944DB4"/>
    <w:rsid w:val="00944E55"/>
    <w:rsid w:val="0094562C"/>
    <w:rsid w:val="009456BE"/>
    <w:rsid w:val="009456CE"/>
    <w:rsid w:val="00945A39"/>
    <w:rsid w:val="00945AAB"/>
    <w:rsid w:val="00945B68"/>
    <w:rsid w:val="00945CE5"/>
    <w:rsid w:val="00945D4B"/>
    <w:rsid w:val="00945DDF"/>
    <w:rsid w:val="00945FC1"/>
    <w:rsid w:val="009461C5"/>
    <w:rsid w:val="009461CF"/>
    <w:rsid w:val="00946420"/>
    <w:rsid w:val="00946762"/>
    <w:rsid w:val="0094676B"/>
    <w:rsid w:val="009467A3"/>
    <w:rsid w:val="00946929"/>
    <w:rsid w:val="009469CF"/>
    <w:rsid w:val="009469E0"/>
    <w:rsid w:val="00946B06"/>
    <w:rsid w:val="00946CC2"/>
    <w:rsid w:val="00946EAA"/>
    <w:rsid w:val="00946FA7"/>
    <w:rsid w:val="00947054"/>
    <w:rsid w:val="0094711E"/>
    <w:rsid w:val="00947281"/>
    <w:rsid w:val="00947408"/>
    <w:rsid w:val="00947930"/>
    <w:rsid w:val="00947979"/>
    <w:rsid w:val="009479E6"/>
    <w:rsid w:val="00947B78"/>
    <w:rsid w:val="00947CBB"/>
    <w:rsid w:val="009502A3"/>
    <w:rsid w:val="009508E7"/>
    <w:rsid w:val="009514E7"/>
    <w:rsid w:val="009515D9"/>
    <w:rsid w:val="00951AC0"/>
    <w:rsid w:val="00951FF7"/>
    <w:rsid w:val="00952012"/>
    <w:rsid w:val="00952367"/>
    <w:rsid w:val="009524DC"/>
    <w:rsid w:val="00952978"/>
    <w:rsid w:val="00952A3D"/>
    <w:rsid w:val="00952B55"/>
    <w:rsid w:val="00952C2C"/>
    <w:rsid w:val="00952D0E"/>
    <w:rsid w:val="00952DA6"/>
    <w:rsid w:val="00953081"/>
    <w:rsid w:val="009530A1"/>
    <w:rsid w:val="00953318"/>
    <w:rsid w:val="0095343D"/>
    <w:rsid w:val="00953490"/>
    <w:rsid w:val="009535DC"/>
    <w:rsid w:val="009538E2"/>
    <w:rsid w:val="00953A19"/>
    <w:rsid w:val="00953F9B"/>
    <w:rsid w:val="009540C6"/>
    <w:rsid w:val="009543B8"/>
    <w:rsid w:val="009546CC"/>
    <w:rsid w:val="0095474D"/>
    <w:rsid w:val="00954812"/>
    <w:rsid w:val="009548FA"/>
    <w:rsid w:val="0095492D"/>
    <w:rsid w:val="00954B0A"/>
    <w:rsid w:val="00954BD6"/>
    <w:rsid w:val="0095502C"/>
    <w:rsid w:val="0095502E"/>
    <w:rsid w:val="009551DA"/>
    <w:rsid w:val="0095525B"/>
    <w:rsid w:val="00955354"/>
    <w:rsid w:val="009553B1"/>
    <w:rsid w:val="00955508"/>
    <w:rsid w:val="0095589B"/>
    <w:rsid w:val="009559B5"/>
    <w:rsid w:val="00955E08"/>
    <w:rsid w:val="00956102"/>
    <w:rsid w:val="0095623A"/>
    <w:rsid w:val="0095631A"/>
    <w:rsid w:val="009563E3"/>
    <w:rsid w:val="009566CC"/>
    <w:rsid w:val="00956807"/>
    <w:rsid w:val="00956D2D"/>
    <w:rsid w:val="00956E3C"/>
    <w:rsid w:val="009570CF"/>
    <w:rsid w:val="00957252"/>
    <w:rsid w:val="009573D6"/>
    <w:rsid w:val="00957550"/>
    <w:rsid w:val="0095777F"/>
    <w:rsid w:val="00957A7A"/>
    <w:rsid w:val="00957C23"/>
    <w:rsid w:val="00957EFE"/>
    <w:rsid w:val="009601B0"/>
    <w:rsid w:val="00960224"/>
    <w:rsid w:val="009604EC"/>
    <w:rsid w:val="00960670"/>
    <w:rsid w:val="009606BB"/>
    <w:rsid w:val="009606E1"/>
    <w:rsid w:val="009608FB"/>
    <w:rsid w:val="009609BD"/>
    <w:rsid w:val="00960C14"/>
    <w:rsid w:val="00960F71"/>
    <w:rsid w:val="0096128F"/>
    <w:rsid w:val="009618C0"/>
    <w:rsid w:val="00961AC9"/>
    <w:rsid w:val="00961AF3"/>
    <w:rsid w:val="00961CE5"/>
    <w:rsid w:val="00961D92"/>
    <w:rsid w:val="00962042"/>
    <w:rsid w:val="009620EB"/>
    <w:rsid w:val="009621B4"/>
    <w:rsid w:val="00962261"/>
    <w:rsid w:val="00962734"/>
    <w:rsid w:val="00962A14"/>
    <w:rsid w:val="00962A27"/>
    <w:rsid w:val="00962B16"/>
    <w:rsid w:val="00962D26"/>
    <w:rsid w:val="00963331"/>
    <w:rsid w:val="00963993"/>
    <w:rsid w:val="00963A5C"/>
    <w:rsid w:val="00963E3C"/>
    <w:rsid w:val="00963F28"/>
    <w:rsid w:val="009641AC"/>
    <w:rsid w:val="0096427E"/>
    <w:rsid w:val="009642D0"/>
    <w:rsid w:val="009644BE"/>
    <w:rsid w:val="0096458D"/>
    <w:rsid w:val="00964615"/>
    <w:rsid w:val="00964B7B"/>
    <w:rsid w:val="00964EE8"/>
    <w:rsid w:val="00964FED"/>
    <w:rsid w:val="009650D5"/>
    <w:rsid w:val="009652DC"/>
    <w:rsid w:val="00965619"/>
    <w:rsid w:val="009659EB"/>
    <w:rsid w:val="00965C43"/>
    <w:rsid w:val="00965CE3"/>
    <w:rsid w:val="00965F9B"/>
    <w:rsid w:val="009663E5"/>
    <w:rsid w:val="00966430"/>
    <w:rsid w:val="009664F0"/>
    <w:rsid w:val="009667EA"/>
    <w:rsid w:val="009669BB"/>
    <w:rsid w:val="00966BDA"/>
    <w:rsid w:val="00966D51"/>
    <w:rsid w:val="00966DB0"/>
    <w:rsid w:val="00966F0F"/>
    <w:rsid w:val="00966F89"/>
    <w:rsid w:val="009671B1"/>
    <w:rsid w:val="0096749F"/>
    <w:rsid w:val="00967515"/>
    <w:rsid w:val="00967649"/>
    <w:rsid w:val="0096766F"/>
    <w:rsid w:val="00967671"/>
    <w:rsid w:val="0096769F"/>
    <w:rsid w:val="00967776"/>
    <w:rsid w:val="00967C23"/>
    <w:rsid w:val="00967E06"/>
    <w:rsid w:val="00967F34"/>
    <w:rsid w:val="00967FD4"/>
    <w:rsid w:val="0097021C"/>
    <w:rsid w:val="00970329"/>
    <w:rsid w:val="009705F3"/>
    <w:rsid w:val="009707AE"/>
    <w:rsid w:val="009707DD"/>
    <w:rsid w:val="00970889"/>
    <w:rsid w:val="00970935"/>
    <w:rsid w:val="009709D2"/>
    <w:rsid w:val="00970CAA"/>
    <w:rsid w:val="00970DB7"/>
    <w:rsid w:val="0097145E"/>
    <w:rsid w:val="009718F0"/>
    <w:rsid w:val="00971BA5"/>
    <w:rsid w:val="00971F6F"/>
    <w:rsid w:val="00972483"/>
    <w:rsid w:val="00972637"/>
    <w:rsid w:val="0097276B"/>
    <w:rsid w:val="00972858"/>
    <w:rsid w:val="00972886"/>
    <w:rsid w:val="00972EE0"/>
    <w:rsid w:val="00972F25"/>
    <w:rsid w:val="0097326C"/>
    <w:rsid w:val="009732F4"/>
    <w:rsid w:val="009734F6"/>
    <w:rsid w:val="009736B7"/>
    <w:rsid w:val="009736D2"/>
    <w:rsid w:val="00973A60"/>
    <w:rsid w:val="00973B25"/>
    <w:rsid w:val="00973C01"/>
    <w:rsid w:val="00973C2F"/>
    <w:rsid w:val="00973DB9"/>
    <w:rsid w:val="00973E51"/>
    <w:rsid w:val="00974071"/>
    <w:rsid w:val="009744B5"/>
    <w:rsid w:val="0097453D"/>
    <w:rsid w:val="00974641"/>
    <w:rsid w:val="00974708"/>
    <w:rsid w:val="00974879"/>
    <w:rsid w:val="00974A31"/>
    <w:rsid w:val="00974B83"/>
    <w:rsid w:val="00974BA5"/>
    <w:rsid w:val="00974BD9"/>
    <w:rsid w:val="00974DD0"/>
    <w:rsid w:val="009750F4"/>
    <w:rsid w:val="00975626"/>
    <w:rsid w:val="00975688"/>
    <w:rsid w:val="00975A9E"/>
    <w:rsid w:val="00975AA3"/>
    <w:rsid w:val="00975F5D"/>
    <w:rsid w:val="0097609F"/>
    <w:rsid w:val="009760E0"/>
    <w:rsid w:val="009763F5"/>
    <w:rsid w:val="00976621"/>
    <w:rsid w:val="009767C0"/>
    <w:rsid w:val="0097683E"/>
    <w:rsid w:val="00976967"/>
    <w:rsid w:val="00976ADF"/>
    <w:rsid w:val="00976D47"/>
    <w:rsid w:val="0097765C"/>
    <w:rsid w:val="00977678"/>
    <w:rsid w:val="009778F4"/>
    <w:rsid w:val="00977ECA"/>
    <w:rsid w:val="00980120"/>
    <w:rsid w:val="0098032A"/>
    <w:rsid w:val="0098077F"/>
    <w:rsid w:val="00981088"/>
    <w:rsid w:val="009810C6"/>
    <w:rsid w:val="009810EE"/>
    <w:rsid w:val="009819AE"/>
    <w:rsid w:val="00981C2C"/>
    <w:rsid w:val="009820F6"/>
    <w:rsid w:val="00982424"/>
    <w:rsid w:val="009824B1"/>
    <w:rsid w:val="009824EB"/>
    <w:rsid w:val="009824FE"/>
    <w:rsid w:val="00982777"/>
    <w:rsid w:val="009829A9"/>
    <w:rsid w:val="00982B39"/>
    <w:rsid w:val="00982BB2"/>
    <w:rsid w:val="0098321C"/>
    <w:rsid w:val="00983343"/>
    <w:rsid w:val="009833E4"/>
    <w:rsid w:val="00983514"/>
    <w:rsid w:val="00983EAD"/>
    <w:rsid w:val="0098447C"/>
    <w:rsid w:val="00984886"/>
    <w:rsid w:val="00984E90"/>
    <w:rsid w:val="009852C6"/>
    <w:rsid w:val="00985386"/>
    <w:rsid w:val="009854D8"/>
    <w:rsid w:val="0098585B"/>
    <w:rsid w:val="00985973"/>
    <w:rsid w:val="00985A7D"/>
    <w:rsid w:val="00985B78"/>
    <w:rsid w:val="00985D2D"/>
    <w:rsid w:val="00986086"/>
    <w:rsid w:val="009860F7"/>
    <w:rsid w:val="00986537"/>
    <w:rsid w:val="009866A3"/>
    <w:rsid w:val="009868A5"/>
    <w:rsid w:val="00986AC3"/>
    <w:rsid w:val="00986B0C"/>
    <w:rsid w:val="00986F4D"/>
    <w:rsid w:val="00986FA2"/>
    <w:rsid w:val="009872DB"/>
    <w:rsid w:val="00987379"/>
    <w:rsid w:val="009875C2"/>
    <w:rsid w:val="0098765E"/>
    <w:rsid w:val="0098769C"/>
    <w:rsid w:val="00987CCC"/>
    <w:rsid w:val="00987DAC"/>
    <w:rsid w:val="00987DC2"/>
    <w:rsid w:val="00987EE9"/>
    <w:rsid w:val="00987F2E"/>
    <w:rsid w:val="00987F3B"/>
    <w:rsid w:val="0099022A"/>
    <w:rsid w:val="009903A4"/>
    <w:rsid w:val="0099069A"/>
    <w:rsid w:val="009909D0"/>
    <w:rsid w:val="00990A1D"/>
    <w:rsid w:val="00990B10"/>
    <w:rsid w:val="00990BD3"/>
    <w:rsid w:val="00990F7E"/>
    <w:rsid w:val="00991030"/>
    <w:rsid w:val="009913DA"/>
    <w:rsid w:val="0099198D"/>
    <w:rsid w:val="00991BAC"/>
    <w:rsid w:val="00991DC8"/>
    <w:rsid w:val="00991DF5"/>
    <w:rsid w:val="00991EB8"/>
    <w:rsid w:val="00992024"/>
    <w:rsid w:val="009920E5"/>
    <w:rsid w:val="009920FC"/>
    <w:rsid w:val="00992588"/>
    <w:rsid w:val="009928FB"/>
    <w:rsid w:val="00992B16"/>
    <w:rsid w:val="00992F1C"/>
    <w:rsid w:val="00992FA2"/>
    <w:rsid w:val="0099310A"/>
    <w:rsid w:val="009931B1"/>
    <w:rsid w:val="00993575"/>
    <w:rsid w:val="00993694"/>
    <w:rsid w:val="009936D0"/>
    <w:rsid w:val="0099374C"/>
    <w:rsid w:val="0099385E"/>
    <w:rsid w:val="00993A8B"/>
    <w:rsid w:val="0099408D"/>
    <w:rsid w:val="00994295"/>
    <w:rsid w:val="0099494C"/>
    <w:rsid w:val="00994982"/>
    <w:rsid w:val="00994B01"/>
    <w:rsid w:val="00994B5E"/>
    <w:rsid w:val="00994BCC"/>
    <w:rsid w:val="00994D9F"/>
    <w:rsid w:val="00994E53"/>
    <w:rsid w:val="00995781"/>
    <w:rsid w:val="00995CEC"/>
    <w:rsid w:val="009960A5"/>
    <w:rsid w:val="00996390"/>
    <w:rsid w:val="00996426"/>
    <w:rsid w:val="009965BE"/>
    <w:rsid w:val="00996766"/>
    <w:rsid w:val="009968CD"/>
    <w:rsid w:val="00996BA2"/>
    <w:rsid w:val="00996C33"/>
    <w:rsid w:val="00996DC3"/>
    <w:rsid w:val="00996E48"/>
    <w:rsid w:val="00997004"/>
    <w:rsid w:val="00997037"/>
    <w:rsid w:val="009973B1"/>
    <w:rsid w:val="009976C0"/>
    <w:rsid w:val="00997803"/>
    <w:rsid w:val="00997C29"/>
    <w:rsid w:val="009A0282"/>
    <w:rsid w:val="009A032C"/>
    <w:rsid w:val="009A043A"/>
    <w:rsid w:val="009A04E4"/>
    <w:rsid w:val="009A05DB"/>
    <w:rsid w:val="009A062F"/>
    <w:rsid w:val="009A06BF"/>
    <w:rsid w:val="009A070D"/>
    <w:rsid w:val="009A07F0"/>
    <w:rsid w:val="009A0AF1"/>
    <w:rsid w:val="009A1159"/>
    <w:rsid w:val="009A1277"/>
    <w:rsid w:val="009A1279"/>
    <w:rsid w:val="009A15FA"/>
    <w:rsid w:val="009A162F"/>
    <w:rsid w:val="009A1636"/>
    <w:rsid w:val="009A164C"/>
    <w:rsid w:val="009A1836"/>
    <w:rsid w:val="009A18B5"/>
    <w:rsid w:val="009A190B"/>
    <w:rsid w:val="009A1A1D"/>
    <w:rsid w:val="009A1C7D"/>
    <w:rsid w:val="009A1D60"/>
    <w:rsid w:val="009A1DF7"/>
    <w:rsid w:val="009A1E7A"/>
    <w:rsid w:val="009A1F10"/>
    <w:rsid w:val="009A20C0"/>
    <w:rsid w:val="009A2348"/>
    <w:rsid w:val="009A2767"/>
    <w:rsid w:val="009A2C63"/>
    <w:rsid w:val="009A3448"/>
    <w:rsid w:val="009A35D1"/>
    <w:rsid w:val="009A3ABA"/>
    <w:rsid w:val="009A3B16"/>
    <w:rsid w:val="009A3B50"/>
    <w:rsid w:val="009A3DE4"/>
    <w:rsid w:val="009A3F43"/>
    <w:rsid w:val="009A4006"/>
    <w:rsid w:val="009A4300"/>
    <w:rsid w:val="009A4516"/>
    <w:rsid w:val="009A49EA"/>
    <w:rsid w:val="009A4A97"/>
    <w:rsid w:val="009A4AD9"/>
    <w:rsid w:val="009A4AF1"/>
    <w:rsid w:val="009A4C03"/>
    <w:rsid w:val="009A4C6D"/>
    <w:rsid w:val="009A4E21"/>
    <w:rsid w:val="009A4F65"/>
    <w:rsid w:val="009A5248"/>
    <w:rsid w:val="009A5714"/>
    <w:rsid w:val="009A579E"/>
    <w:rsid w:val="009A57E5"/>
    <w:rsid w:val="009A587A"/>
    <w:rsid w:val="009A58B1"/>
    <w:rsid w:val="009A58E3"/>
    <w:rsid w:val="009A5BD2"/>
    <w:rsid w:val="009A5E80"/>
    <w:rsid w:val="009A5F8E"/>
    <w:rsid w:val="009A60DC"/>
    <w:rsid w:val="009A627F"/>
    <w:rsid w:val="009A63B3"/>
    <w:rsid w:val="009A65C7"/>
    <w:rsid w:val="009A6653"/>
    <w:rsid w:val="009A6663"/>
    <w:rsid w:val="009A69FF"/>
    <w:rsid w:val="009A6A67"/>
    <w:rsid w:val="009A6B2C"/>
    <w:rsid w:val="009A6B7D"/>
    <w:rsid w:val="009A6C63"/>
    <w:rsid w:val="009A6CF8"/>
    <w:rsid w:val="009A6E24"/>
    <w:rsid w:val="009A6E65"/>
    <w:rsid w:val="009A6E74"/>
    <w:rsid w:val="009A6EA5"/>
    <w:rsid w:val="009A6F42"/>
    <w:rsid w:val="009A70D0"/>
    <w:rsid w:val="009A729C"/>
    <w:rsid w:val="009A73A3"/>
    <w:rsid w:val="009A76B6"/>
    <w:rsid w:val="009A7838"/>
    <w:rsid w:val="009A785A"/>
    <w:rsid w:val="009A79B8"/>
    <w:rsid w:val="009A7E7F"/>
    <w:rsid w:val="009A7F26"/>
    <w:rsid w:val="009B0277"/>
    <w:rsid w:val="009B029D"/>
    <w:rsid w:val="009B0405"/>
    <w:rsid w:val="009B0675"/>
    <w:rsid w:val="009B08F8"/>
    <w:rsid w:val="009B091F"/>
    <w:rsid w:val="009B0C05"/>
    <w:rsid w:val="009B0CB4"/>
    <w:rsid w:val="009B0D87"/>
    <w:rsid w:val="009B0E2F"/>
    <w:rsid w:val="009B0FCC"/>
    <w:rsid w:val="009B1166"/>
    <w:rsid w:val="009B1230"/>
    <w:rsid w:val="009B1331"/>
    <w:rsid w:val="009B1440"/>
    <w:rsid w:val="009B14C7"/>
    <w:rsid w:val="009B152A"/>
    <w:rsid w:val="009B15FD"/>
    <w:rsid w:val="009B17EB"/>
    <w:rsid w:val="009B1A43"/>
    <w:rsid w:val="009B1C8E"/>
    <w:rsid w:val="009B201D"/>
    <w:rsid w:val="009B2059"/>
    <w:rsid w:val="009B20EA"/>
    <w:rsid w:val="009B2980"/>
    <w:rsid w:val="009B2BCB"/>
    <w:rsid w:val="009B2E00"/>
    <w:rsid w:val="009B2FA7"/>
    <w:rsid w:val="009B3047"/>
    <w:rsid w:val="009B32D1"/>
    <w:rsid w:val="009B343B"/>
    <w:rsid w:val="009B34EC"/>
    <w:rsid w:val="009B35B0"/>
    <w:rsid w:val="009B35BA"/>
    <w:rsid w:val="009B3D3D"/>
    <w:rsid w:val="009B3DB6"/>
    <w:rsid w:val="009B421D"/>
    <w:rsid w:val="009B45CE"/>
    <w:rsid w:val="009B472E"/>
    <w:rsid w:val="009B4735"/>
    <w:rsid w:val="009B4934"/>
    <w:rsid w:val="009B4CCC"/>
    <w:rsid w:val="009B4D17"/>
    <w:rsid w:val="009B4ED0"/>
    <w:rsid w:val="009B501B"/>
    <w:rsid w:val="009B50E5"/>
    <w:rsid w:val="009B50E9"/>
    <w:rsid w:val="009B5287"/>
    <w:rsid w:val="009B52F5"/>
    <w:rsid w:val="009B54CD"/>
    <w:rsid w:val="009B554A"/>
    <w:rsid w:val="009B5575"/>
    <w:rsid w:val="009B5948"/>
    <w:rsid w:val="009B5ABD"/>
    <w:rsid w:val="009B5BE3"/>
    <w:rsid w:val="009B5C51"/>
    <w:rsid w:val="009B5ECF"/>
    <w:rsid w:val="009B61BE"/>
    <w:rsid w:val="009B6359"/>
    <w:rsid w:val="009B63EC"/>
    <w:rsid w:val="009B64B0"/>
    <w:rsid w:val="009B6533"/>
    <w:rsid w:val="009B69DF"/>
    <w:rsid w:val="009B6A01"/>
    <w:rsid w:val="009B72EE"/>
    <w:rsid w:val="009B767D"/>
    <w:rsid w:val="009B76F7"/>
    <w:rsid w:val="009B7711"/>
    <w:rsid w:val="009B7AC6"/>
    <w:rsid w:val="009B7B26"/>
    <w:rsid w:val="009B7B50"/>
    <w:rsid w:val="009C001B"/>
    <w:rsid w:val="009C0317"/>
    <w:rsid w:val="009C0355"/>
    <w:rsid w:val="009C0532"/>
    <w:rsid w:val="009C067F"/>
    <w:rsid w:val="009C0808"/>
    <w:rsid w:val="009C0865"/>
    <w:rsid w:val="009C0A0F"/>
    <w:rsid w:val="009C0A81"/>
    <w:rsid w:val="009C0AF0"/>
    <w:rsid w:val="009C0B5A"/>
    <w:rsid w:val="009C0FE6"/>
    <w:rsid w:val="009C12E1"/>
    <w:rsid w:val="009C136E"/>
    <w:rsid w:val="009C1561"/>
    <w:rsid w:val="009C1653"/>
    <w:rsid w:val="009C1862"/>
    <w:rsid w:val="009C199D"/>
    <w:rsid w:val="009C1A80"/>
    <w:rsid w:val="009C1BB0"/>
    <w:rsid w:val="009C1F01"/>
    <w:rsid w:val="009C1F71"/>
    <w:rsid w:val="009C2048"/>
    <w:rsid w:val="009C2076"/>
    <w:rsid w:val="009C21A7"/>
    <w:rsid w:val="009C26DC"/>
    <w:rsid w:val="009C2832"/>
    <w:rsid w:val="009C2938"/>
    <w:rsid w:val="009C2BBF"/>
    <w:rsid w:val="009C2C72"/>
    <w:rsid w:val="009C2CCB"/>
    <w:rsid w:val="009C2EA5"/>
    <w:rsid w:val="009C3054"/>
    <w:rsid w:val="009C311A"/>
    <w:rsid w:val="009C31EE"/>
    <w:rsid w:val="009C3257"/>
    <w:rsid w:val="009C33E2"/>
    <w:rsid w:val="009C34F7"/>
    <w:rsid w:val="009C34FD"/>
    <w:rsid w:val="009C350B"/>
    <w:rsid w:val="009C35A4"/>
    <w:rsid w:val="009C3775"/>
    <w:rsid w:val="009C38F6"/>
    <w:rsid w:val="009C3923"/>
    <w:rsid w:val="009C3941"/>
    <w:rsid w:val="009C3BD4"/>
    <w:rsid w:val="009C3C22"/>
    <w:rsid w:val="009C3C92"/>
    <w:rsid w:val="009C3D36"/>
    <w:rsid w:val="009C4279"/>
    <w:rsid w:val="009C43C1"/>
    <w:rsid w:val="009C45A4"/>
    <w:rsid w:val="009C4624"/>
    <w:rsid w:val="009C4782"/>
    <w:rsid w:val="009C4E69"/>
    <w:rsid w:val="009C4E9F"/>
    <w:rsid w:val="009C5152"/>
    <w:rsid w:val="009C5253"/>
    <w:rsid w:val="009C52BA"/>
    <w:rsid w:val="009C56C0"/>
    <w:rsid w:val="009C5754"/>
    <w:rsid w:val="009C5805"/>
    <w:rsid w:val="009C5A25"/>
    <w:rsid w:val="009C5B4A"/>
    <w:rsid w:val="009C5BEE"/>
    <w:rsid w:val="009C5FCD"/>
    <w:rsid w:val="009C66A2"/>
    <w:rsid w:val="009C6884"/>
    <w:rsid w:val="009C6961"/>
    <w:rsid w:val="009C6F76"/>
    <w:rsid w:val="009C7130"/>
    <w:rsid w:val="009C71E1"/>
    <w:rsid w:val="009C724A"/>
    <w:rsid w:val="009C72A0"/>
    <w:rsid w:val="009C72AF"/>
    <w:rsid w:val="009C7479"/>
    <w:rsid w:val="009C79A7"/>
    <w:rsid w:val="009C79FB"/>
    <w:rsid w:val="009C7CCD"/>
    <w:rsid w:val="009C7D5A"/>
    <w:rsid w:val="009C7DB5"/>
    <w:rsid w:val="009C7E09"/>
    <w:rsid w:val="009D0109"/>
    <w:rsid w:val="009D02F5"/>
    <w:rsid w:val="009D051D"/>
    <w:rsid w:val="009D0742"/>
    <w:rsid w:val="009D0770"/>
    <w:rsid w:val="009D07C0"/>
    <w:rsid w:val="009D0825"/>
    <w:rsid w:val="009D0881"/>
    <w:rsid w:val="009D0C0A"/>
    <w:rsid w:val="009D0CB9"/>
    <w:rsid w:val="009D0F32"/>
    <w:rsid w:val="009D1027"/>
    <w:rsid w:val="009D107C"/>
    <w:rsid w:val="009D10C7"/>
    <w:rsid w:val="009D11B5"/>
    <w:rsid w:val="009D1259"/>
    <w:rsid w:val="009D13D2"/>
    <w:rsid w:val="009D1536"/>
    <w:rsid w:val="009D15B1"/>
    <w:rsid w:val="009D174F"/>
    <w:rsid w:val="009D1824"/>
    <w:rsid w:val="009D18A8"/>
    <w:rsid w:val="009D19C6"/>
    <w:rsid w:val="009D2068"/>
    <w:rsid w:val="009D2139"/>
    <w:rsid w:val="009D2201"/>
    <w:rsid w:val="009D2226"/>
    <w:rsid w:val="009D222D"/>
    <w:rsid w:val="009D2510"/>
    <w:rsid w:val="009D2604"/>
    <w:rsid w:val="009D2661"/>
    <w:rsid w:val="009D2A89"/>
    <w:rsid w:val="009D2C40"/>
    <w:rsid w:val="009D2C8B"/>
    <w:rsid w:val="009D2CAA"/>
    <w:rsid w:val="009D305A"/>
    <w:rsid w:val="009D3496"/>
    <w:rsid w:val="009D36CD"/>
    <w:rsid w:val="009D38FE"/>
    <w:rsid w:val="009D3947"/>
    <w:rsid w:val="009D3A9C"/>
    <w:rsid w:val="009D3C37"/>
    <w:rsid w:val="009D3E92"/>
    <w:rsid w:val="009D4029"/>
    <w:rsid w:val="009D42C5"/>
    <w:rsid w:val="009D4486"/>
    <w:rsid w:val="009D45BE"/>
    <w:rsid w:val="009D4773"/>
    <w:rsid w:val="009D4BCE"/>
    <w:rsid w:val="009D527E"/>
    <w:rsid w:val="009D555D"/>
    <w:rsid w:val="009D58A6"/>
    <w:rsid w:val="009D5938"/>
    <w:rsid w:val="009D60B7"/>
    <w:rsid w:val="009D6295"/>
    <w:rsid w:val="009D634E"/>
    <w:rsid w:val="009D63B8"/>
    <w:rsid w:val="009D63BE"/>
    <w:rsid w:val="009D64EF"/>
    <w:rsid w:val="009D666B"/>
    <w:rsid w:val="009D6820"/>
    <w:rsid w:val="009D6CF1"/>
    <w:rsid w:val="009D6E33"/>
    <w:rsid w:val="009D6F75"/>
    <w:rsid w:val="009D6FDC"/>
    <w:rsid w:val="009D70E2"/>
    <w:rsid w:val="009D74BF"/>
    <w:rsid w:val="009D7591"/>
    <w:rsid w:val="009D77FD"/>
    <w:rsid w:val="009D7D25"/>
    <w:rsid w:val="009D7EC9"/>
    <w:rsid w:val="009E0167"/>
    <w:rsid w:val="009E0419"/>
    <w:rsid w:val="009E0BAB"/>
    <w:rsid w:val="009E0D48"/>
    <w:rsid w:val="009E130A"/>
    <w:rsid w:val="009E137A"/>
    <w:rsid w:val="009E1407"/>
    <w:rsid w:val="009E1640"/>
    <w:rsid w:val="009E1827"/>
    <w:rsid w:val="009E199E"/>
    <w:rsid w:val="009E19DE"/>
    <w:rsid w:val="009E1A58"/>
    <w:rsid w:val="009E1D2B"/>
    <w:rsid w:val="009E1F26"/>
    <w:rsid w:val="009E20F1"/>
    <w:rsid w:val="009E21FE"/>
    <w:rsid w:val="009E23D9"/>
    <w:rsid w:val="009E26BC"/>
    <w:rsid w:val="009E2796"/>
    <w:rsid w:val="009E2843"/>
    <w:rsid w:val="009E2AC5"/>
    <w:rsid w:val="009E2AF2"/>
    <w:rsid w:val="009E2CB8"/>
    <w:rsid w:val="009E2CBF"/>
    <w:rsid w:val="009E2CCC"/>
    <w:rsid w:val="009E2DE1"/>
    <w:rsid w:val="009E31AD"/>
    <w:rsid w:val="009E31C6"/>
    <w:rsid w:val="009E32F7"/>
    <w:rsid w:val="009E338F"/>
    <w:rsid w:val="009E35CE"/>
    <w:rsid w:val="009E3FBF"/>
    <w:rsid w:val="009E3FE2"/>
    <w:rsid w:val="009E413D"/>
    <w:rsid w:val="009E4189"/>
    <w:rsid w:val="009E451A"/>
    <w:rsid w:val="009E464D"/>
    <w:rsid w:val="009E4A9E"/>
    <w:rsid w:val="009E4EBF"/>
    <w:rsid w:val="009E510C"/>
    <w:rsid w:val="009E53C1"/>
    <w:rsid w:val="009E5630"/>
    <w:rsid w:val="009E59DE"/>
    <w:rsid w:val="009E5AC5"/>
    <w:rsid w:val="009E5C7F"/>
    <w:rsid w:val="009E5D7A"/>
    <w:rsid w:val="009E61C7"/>
    <w:rsid w:val="009E6216"/>
    <w:rsid w:val="009E636A"/>
    <w:rsid w:val="009E6384"/>
    <w:rsid w:val="009E6443"/>
    <w:rsid w:val="009E69C6"/>
    <w:rsid w:val="009E6A38"/>
    <w:rsid w:val="009E6A94"/>
    <w:rsid w:val="009E6ABE"/>
    <w:rsid w:val="009E6C6B"/>
    <w:rsid w:val="009E6D6F"/>
    <w:rsid w:val="009E6E91"/>
    <w:rsid w:val="009E71A1"/>
    <w:rsid w:val="009E7579"/>
    <w:rsid w:val="009E75B5"/>
    <w:rsid w:val="009E7790"/>
    <w:rsid w:val="009E78C5"/>
    <w:rsid w:val="009E79D8"/>
    <w:rsid w:val="009E7EB9"/>
    <w:rsid w:val="009F0023"/>
    <w:rsid w:val="009F0831"/>
    <w:rsid w:val="009F089A"/>
    <w:rsid w:val="009F089B"/>
    <w:rsid w:val="009F0971"/>
    <w:rsid w:val="009F0C62"/>
    <w:rsid w:val="009F0CF1"/>
    <w:rsid w:val="009F0D07"/>
    <w:rsid w:val="009F0ED4"/>
    <w:rsid w:val="009F0F87"/>
    <w:rsid w:val="009F10A9"/>
    <w:rsid w:val="009F120F"/>
    <w:rsid w:val="009F1481"/>
    <w:rsid w:val="009F14DF"/>
    <w:rsid w:val="009F1523"/>
    <w:rsid w:val="009F16CA"/>
    <w:rsid w:val="009F1714"/>
    <w:rsid w:val="009F18F0"/>
    <w:rsid w:val="009F1C63"/>
    <w:rsid w:val="009F22A6"/>
    <w:rsid w:val="009F26C6"/>
    <w:rsid w:val="009F2B92"/>
    <w:rsid w:val="009F3000"/>
    <w:rsid w:val="009F3147"/>
    <w:rsid w:val="009F39AD"/>
    <w:rsid w:val="009F3B20"/>
    <w:rsid w:val="009F3D08"/>
    <w:rsid w:val="009F3D5D"/>
    <w:rsid w:val="009F3E63"/>
    <w:rsid w:val="009F456E"/>
    <w:rsid w:val="009F457F"/>
    <w:rsid w:val="009F4CC9"/>
    <w:rsid w:val="009F4DD8"/>
    <w:rsid w:val="009F5064"/>
    <w:rsid w:val="009F50E1"/>
    <w:rsid w:val="009F56B3"/>
    <w:rsid w:val="009F57A8"/>
    <w:rsid w:val="009F587E"/>
    <w:rsid w:val="009F5A1F"/>
    <w:rsid w:val="009F5D3F"/>
    <w:rsid w:val="009F5DEE"/>
    <w:rsid w:val="009F6884"/>
    <w:rsid w:val="009F6896"/>
    <w:rsid w:val="009F69EB"/>
    <w:rsid w:val="009F6ACE"/>
    <w:rsid w:val="009F6C54"/>
    <w:rsid w:val="009F6CB6"/>
    <w:rsid w:val="009F701D"/>
    <w:rsid w:val="009F7064"/>
    <w:rsid w:val="009F74CE"/>
    <w:rsid w:val="009F77AD"/>
    <w:rsid w:val="009F7A6C"/>
    <w:rsid w:val="009F7AA7"/>
    <w:rsid w:val="009F7BD1"/>
    <w:rsid w:val="009F7C73"/>
    <w:rsid w:val="009F7DD8"/>
    <w:rsid w:val="00A002CF"/>
    <w:rsid w:val="00A003AA"/>
    <w:rsid w:val="00A003F7"/>
    <w:rsid w:val="00A0049F"/>
    <w:rsid w:val="00A00630"/>
    <w:rsid w:val="00A0094A"/>
    <w:rsid w:val="00A0094F"/>
    <w:rsid w:val="00A0097C"/>
    <w:rsid w:val="00A00A4F"/>
    <w:rsid w:val="00A00A81"/>
    <w:rsid w:val="00A00AFB"/>
    <w:rsid w:val="00A00B39"/>
    <w:rsid w:val="00A00D9F"/>
    <w:rsid w:val="00A010E9"/>
    <w:rsid w:val="00A0137B"/>
    <w:rsid w:val="00A014E2"/>
    <w:rsid w:val="00A019A6"/>
    <w:rsid w:val="00A01AD4"/>
    <w:rsid w:val="00A01B96"/>
    <w:rsid w:val="00A01D4C"/>
    <w:rsid w:val="00A01E05"/>
    <w:rsid w:val="00A01EC0"/>
    <w:rsid w:val="00A01F25"/>
    <w:rsid w:val="00A0200A"/>
    <w:rsid w:val="00A0206B"/>
    <w:rsid w:val="00A023EA"/>
    <w:rsid w:val="00A0248E"/>
    <w:rsid w:val="00A024BE"/>
    <w:rsid w:val="00A02542"/>
    <w:rsid w:val="00A025C7"/>
    <w:rsid w:val="00A025DC"/>
    <w:rsid w:val="00A026B6"/>
    <w:rsid w:val="00A02A8F"/>
    <w:rsid w:val="00A02D7E"/>
    <w:rsid w:val="00A02D8A"/>
    <w:rsid w:val="00A032A9"/>
    <w:rsid w:val="00A03421"/>
    <w:rsid w:val="00A03539"/>
    <w:rsid w:val="00A0383B"/>
    <w:rsid w:val="00A03A9E"/>
    <w:rsid w:val="00A03CB8"/>
    <w:rsid w:val="00A03D65"/>
    <w:rsid w:val="00A03DB5"/>
    <w:rsid w:val="00A040C1"/>
    <w:rsid w:val="00A040ED"/>
    <w:rsid w:val="00A042D6"/>
    <w:rsid w:val="00A042E9"/>
    <w:rsid w:val="00A04368"/>
    <w:rsid w:val="00A043EC"/>
    <w:rsid w:val="00A0441D"/>
    <w:rsid w:val="00A04798"/>
    <w:rsid w:val="00A049E3"/>
    <w:rsid w:val="00A04C23"/>
    <w:rsid w:val="00A04C59"/>
    <w:rsid w:val="00A04D40"/>
    <w:rsid w:val="00A04F3E"/>
    <w:rsid w:val="00A051C2"/>
    <w:rsid w:val="00A051F4"/>
    <w:rsid w:val="00A05361"/>
    <w:rsid w:val="00A054E2"/>
    <w:rsid w:val="00A059D1"/>
    <w:rsid w:val="00A05B8C"/>
    <w:rsid w:val="00A05BD1"/>
    <w:rsid w:val="00A05D9E"/>
    <w:rsid w:val="00A05EAC"/>
    <w:rsid w:val="00A05EC5"/>
    <w:rsid w:val="00A06023"/>
    <w:rsid w:val="00A0630B"/>
    <w:rsid w:val="00A0641C"/>
    <w:rsid w:val="00A064A5"/>
    <w:rsid w:val="00A065EF"/>
    <w:rsid w:val="00A06649"/>
    <w:rsid w:val="00A06C52"/>
    <w:rsid w:val="00A06C74"/>
    <w:rsid w:val="00A07285"/>
    <w:rsid w:val="00A0735C"/>
    <w:rsid w:val="00A07541"/>
    <w:rsid w:val="00A0764D"/>
    <w:rsid w:val="00A0765F"/>
    <w:rsid w:val="00A07AEC"/>
    <w:rsid w:val="00A07B45"/>
    <w:rsid w:val="00A07D27"/>
    <w:rsid w:val="00A07F60"/>
    <w:rsid w:val="00A10111"/>
    <w:rsid w:val="00A10192"/>
    <w:rsid w:val="00A10408"/>
    <w:rsid w:val="00A107C9"/>
    <w:rsid w:val="00A10BC3"/>
    <w:rsid w:val="00A10BCC"/>
    <w:rsid w:val="00A10C3C"/>
    <w:rsid w:val="00A10C68"/>
    <w:rsid w:val="00A113CD"/>
    <w:rsid w:val="00A11479"/>
    <w:rsid w:val="00A117A7"/>
    <w:rsid w:val="00A118A2"/>
    <w:rsid w:val="00A11AA3"/>
    <w:rsid w:val="00A11C06"/>
    <w:rsid w:val="00A11E19"/>
    <w:rsid w:val="00A11F84"/>
    <w:rsid w:val="00A12057"/>
    <w:rsid w:val="00A124D5"/>
    <w:rsid w:val="00A12579"/>
    <w:rsid w:val="00A12808"/>
    <w:rsid w:val="00A12D05"/>
    <w:rsid w:val="00A12DB5"/>
    <w:rsid w:val="00A12E49"/>
    <w:rsid w:val="00A12E72"/>
    <w:rsid w:val="00A12EDC"/>
    <w:rsid w:val="00A13056"/>
    <w:rsid w:val="00A131CE"/>
    <w:rsid w:val="00A13274"/>
    <w:rsid w:val="00A133A8"/>
    <w:rsid w:val="00A1381A"/>
    <w:rsid w:val="00A13E8B"/>
    <w:rsid w:val="00A14133"/>
    <w:rsid w:val="00A1422C"/>
    <w:rsid w:val="00A14850"/>
    <w:rsid w:val="00A14D62"/>
    <w:rsid w:val="00A14D65"/>
    <w:rsid w:val="00A1518F"/>
    <w:rsid w:val="00A151F8"/>
    <w:rsid w:val="00A1526E"/>
    <w:rsid w:val="00A15347"/>
    <w:rsid w:val="00A1534D"/>
    <w:rsid w:val="00A15396"/>
    <w:rsid w:val="00A1543E"/>
    <w:rsid w:val="00A154E0"/>
    <w:rsid w:val="00A15DA0"/>
    <w:rsid w:val="00A15E09"/>
    <w:rsid w:val="00A15E57"/>
    <w:rsid w:val="00A15F9A"/>
    <w:rsid w:val="00A162AE"/>
    <w:rsid w:val="00A16862"/>
    <w:rsid w:val="00A16BF5"/>
    <w:rsid w:val="00A16D73"/>
    <w:rsid w:val="00A16E37"/>
    <w:rsid w:val="00A174B3"/>
    <w:rsid w:val="00A175CD"/>
    <w:rsid w:val="00A177EB"/>
    <w:rsid w:val="00A17D8D"/>
    <w:rsid w:val="00A2088A"/>
    <w:rsid w:val="00A2098A"/>
    <w:rsid w:val="00A20AE0"/>
    <w:rsid w:val="00A20B31"/>
    <w:rsid w:val="00A20D0C"/>
    <w:rsid w:val="00A20DD0"/>
    <w:rsid w:val="00A21362"/>
    <w:rsid w:val="00A2156B"/>
    <w:rsid w:val="00A21709"/>
    <w:rsid w:val="00A21B4C"/>
    <w:rsid w:val="00A21C15"/>
    <w:rsid w:val="00A21F92"/>
    <w:rsid w:val="00A21FC0"/>
    <w:rsid w:val="00A22094"/>
    <w:rsid w:val="00A2222F"/>
    <w:rsid w:val="00A224FA"/>
    <w:rsid w:val="00A2253F"/>
    <w:rsid w:val="00A2287E"/>
    <w:rsid w:val="00A22984"/>
    <w:rsid w:val="00A22B11"/>
    <w:rsid w:val="00A22BC2"/>
    <w:rsid w:val="00A22E41"/>
    <w:rsid w:val="00A22F38"/>
    <w:rsid w:val="00A22F9C"/>
    <w:rsid w:val="00A23494"/>
    <w:rsid w:val="00A23525"/>
    <w:rsid w:val="00A23534"/>
    <w:rsid w:val="00A237A3"/>
    <w:rsid w:val="00A23C3E"/>
    <w:rsid w:val="00A23D9F"/>
    <w:rsid w:val="00A23F98"/>
    <w:rsid w:val="00A23FA1"/>
    <w:rsid w:val="00A2407C"/>
    <w:rsid w:val="00A2415F"/>
    <w:rsid w:val="00A24165"/>
    <w:rsid w:val="00A24683"/>
    <w:rsid w:val="00A246F5"/>
    <w:rsid w:val="00A248FE"/>
    <w:rsid w:val="00A24C09"/>
    <w:rsid w:val="00A24C51"/>
    <w:rsid w:val="00A24D23"/>
    <w:rsid w:val="00A25162"/>
    <w:rsid w:val="00A25390"/>
    <w:rsid w:val="00A25744"/>
    <w:rsid w:val="00A25934"/>
    <w:rsid w:val="00A25B2F"/>
    <w:rsid w:val="00A25F34"/>
    <w:rsid w:val="00A261DC"/>
    <w:rsid w:val="00A262A1"/>
    <w:rsid w:val="00A26432"/>
    <w:rsid w:val="00A26592"/>
    <w:rsid w:val="00A26B9D"/>
    <w:rsid w:val="00A26E39"/>
    <w:rsid w:val="00A26FA8"/>
    <w:rsid w:val="00A2700E"/>
    <w:rsid w:val="00A27285"/>
    <w:rsid w:val="00A2731E"/>
    <w:rsid w:val="00A2753D"/>
    <w:rsid w:val="00A27595"/>
    <w:rsid w:val="00A275D1"/>
    <w:rsid w:val="00A276AB"/>
    <w:rsid w:val="00A27CC6"/>
    <w:rsid w:val="00A27D41"/>
    <w:rsid w:val="00A27FCC"/>
    <w:rsid w:val="00A301FA"/>
    <w:rsid w:val="00A3036F"/>
    <w:rsid w:val="00A3057A"/>
    <w:rsid w:val="00A3080D"/>
    <w:rsid w:val="00A308FD"/>
    <w:rsid w:val="00A30932"/>
    <w:rsid w:val="00A30996"/>
    <w:rsid w:val="00A30AB7"/>
    <w:rsid w:val="00A30BB9"/>
    <w:rsid w:val="00A30C6A"/>
    <w:rsid w:val="00A30C7C"/>
    <w:rsid w:val="00A30DF9"/>
    <w:rsid w:val="00A31059"/>
    <w:rsid w:val="00A31197"/>
    <w:rsid w:val="00A31682"/>
    <w:rsid w:val="00A3181E"/>
    <w:rsid w:val="00A31825"/>
    <w:rsid w:val="00A31827"/>
    <w:rsid w:val="00A318A9"/>
    <w:rsid w:val="00A31A36"/>
    <w:rsid w:val="00A31AF9"/>
    <w:rsid w:val="00A31C6C"/>
    <w:rsid w:val="00A32068"/>
    <w:rsid w:val="00A3210B"/>
    <w:rsid w:val="00A3213C"/>
    <w:rsid w:val="00A32310"/>
    <w:rsid w:val="00A32471"/>
    <w:rsid w:val="00A32754"/>
    <w:rsid w:val="00A327EF"/>
    <w:rsid w:val="00A32991"/>
    <w:rsid w:val="00A32B1D"/>
    <w:rsid w:val="00A32FBD"/>
    <w:rsid w:val="00A3313C"/>
    <w:rsid w:val="00A33474"/>
    <w:rsid w:val="00A33596"/>
    <w:rsid w:val="00A33781"/>
    <w:rsid w:val="00A339F8"/>
    <w:rsid w:val="00A33BD1"/>
    <w:rsid w:val="00A33BE2"/>
    <w:rsid w:val="00A33CE2"/>
    <w:rsid w:val="00A33DAC"/>
    <w:rsid w:val="00A33E55"/>
    <w:rsid w:val="00A33EAA"/>
    <w:rsid w:val="00A33ED8"/>
    <w:rsid w:val="00A33FA9"/>
    <w:rsid w:val="00A3405D"/>
    <w:rsid w:val="00A3412F"/>
    <w:rsid w:val="00A34153"/>
    <w:rsid w:val="00A3415F"/>
    <w:rsid w:val="00A342AF"/>
    <w:rsid w:val="00A34478"/>
    <w:rsid w:val="00A345B2"/>
    <w:rsid w:val="00A346B2"/>
    <w:rsid w:val="00A34936"/>
    <w:rsid w:val="00A349DD"/>
    <w:rsid w:val="00A34B55"/>
    <w:rsid w:val="00A34BC5"/>
    <w:rsid w:val="00A34C47"/>
    <w:rsid w:val="00A351E3"/>
    <w:rsid w:val="00A355C1"/>
    <w:rsid w:val="00A3568A"/>
    <w:rsid w:val="00A35B6E"/>
    <w:rsid w:val="00A35B9C"/>
    <w:rsid w:val="00A35C2E"/>
    <w:rsid w:val="00A35E71"/>
    <w:rsid w:val="00A35FB9"/>
    <w:rsid w:val="00A35FD7"/>
    <w:rsid w:val="00A36061"/>
    <w:rsid w:val="00A3625E"/>
    <w:rsid w:val="00A36265"/>
    <w:rsid w:val="00A36520"/>
    <w:rsid w:val="00A365BE"/>
    <w:rsid w:val="00A3673E"/>
    <w:rsid w:val="00A367EE"/>
    <w:rsid w:val="00A369DC"/>
    <w:rsid w:val="00A36E17"/>
    <w:rsid w:val="00A371C6"/>
    <w:rsid w:val="00A3751F"/>
    <w:rsid w:val="00A37674"/>
    <w:rsid w:val="00A3767F"/>
    <w:rsid w:val="00A37717"/>
    <w:rsid w:val="00A3777E"/>
    <w:rsid w:val="00A378C2"/>
    <w:rsid w:val="00A37B3C"/>
    <w:rsid w:val="00A37DC3"/>
    <w:rsid w:val="00A4003D"/>
    <w:rsid w:val="00A40109"/>
    <w:rsid w:val="00A40260"/>
    <w:rsid w:val="00A402E3"/>
    <w:rsid w:val="00A403B9"/>
    <w:rsid w:val="00A40576"/>
    <w:rsid w:val="00A406DF"/>
    <w:rsid w:val="00A406F4"/>
    <w:rsid w:val="00A4072B"/>
    <w:rsid w:val="00A40AA4"/>
    <w:rsid w:val="00A40C56"/>
    <w:rsid w:val="00A40CCB"/>
    <w:rsid w:val="00A40DA9"/>
    <w:rsid w:val="00A40DE5"/>
    <w:rsid w:val="00A40E1B"/>
    <w:rsid w:val="00A41096"/>
    <w:rsid w:val="00A411B6"/>
    <w:rsid w:val="00A411BF"/>
    <w:rsid w:val="00A4153A"/>
    <w:rsid w:val="00A41761"/>
    <w:rsid w:val="00A41CDD"/>
    <w:rsid w:val="00A41DAF"/>
    <w:rsid w:val="00A4203F"/>
    <w:rsid w:val="00A4206D"/>
    <w:rsid w:val="00A42114"/>
    <w:rsid w:val="00A422A8"/>
    <w:rsid w:val="00A42326"/>
    <w:rsid w:val="00A424B7"/>
    <w:rsid w:val="00A426F8"/>
    <w:rsid w:val="00A429D4"/>
    <w:rsid w:val="00A42C58"/>
    <w:rsid w:val="00A42D3F"/>
    <w:rsid w:val="00A43162"/>
    <w:rsid w:val="00A431A0"/>
    <w:rsid w:val="00A431BD"/>
    <w:rsid w:val="00A43716"/>
    <w:rsid w:val="00A43789"/>
    <w:rsid w:val="00A437CB"/>
    <w:rsid w:val="00A437D1"/>
    <w:rsid w:val="00A43963"/>
    <w:rsid w:val="00A43A9D"/>
    <w:rsid w:val="00A43D50"/>
    <w:rsid w:val="00A43F90"/>
    <w:rsid w:val="00A440C2"/>
    <w:rsid w:val="00A4429E"/>
    <w:rsid w:val="00A445B8"/>
    <w:rsid w:val="00A448E1"/>
    <w:rsid w:val="00A4499D"/>
    <w:rsid w:val="00A44A50"/>
    <w:rsid w:val="00A44C9B"/>
    <w:rsid w:val="00A44EAF"/>
    <w:rsid w:val="00A45074"/>
    <w:rsid w:val="00A452D0"/>
    <w:rsid w:val="00A454C1"/>
    <w:rsid w:val="00A45653"/>
    <w:rsid w:val="00A456A2"/>
    <w:rsid w:val="00A45706"/>
    <w:rsid w:val="00A4594C"/>
    <w:rsid w:val="00A45AEB"/>
    <w:rsid w:val="00A46044"/>
    <w:rsid w:val="00A461C4"/>
    <w:rsid w:val="00A46464"/>
    <w:rsid w:val="00A465C0"/>
    <w:rsid w:val="00A46BCA"/>
    <w:rsid w:val="00A46C52"/>
    <w:rsid w:val="00A46CE3"/>
    <w:rsid w:val="00A46DD8"/>
    <w:rsid w:val="00A46F34"/>
    <w:rsid w:val="00A473AD"/>
    <w:rsid w:val="00A4752D"/>
    <w:rsid w:val="00A476E3"/>
    <w:rsid w:val="00A47851"/>
    <w:rsid w:val="00A50136"/>
    <w:rsid w:val="00A50332"/>
    <w:rsid w:val="00A50D50"/>
    <w:rsid w:val="00A50F03"/>
    <w:rsid w:val="00A5105D"/>
    <w:rsid w:val="00A51240"/>
    <w:rsid w:val="00A51637"/>
    <w:rsid w:val="00A51661"/>
    <w:rsid w:val="00A516C0"/>
    <w:rsid w:val="00A51ADB"/>
    <w:rsid w:val="00A51C83"/>
    <w:rsid w:val="00A5204B"/>
    <w:rsid w:val="00A52172"/>
    <w:rsid w:val="00A522DF"/>
    <w:rsid w:val="00A52730"/>
    <w:rsid w:val="00A52793"/>
    <w:rsid w:val="00A52A51"/>
    <w:rsid w:val="00A52ABE"/>
    <w:rsid w:val="00A52AF7"/>
    <w:rsid w:val="00A52B46"/>
    <w:rsid w:val="00A53167"/>
    <w:rsid w:val="00A533C9"/>
    <w:rsid w:val="00A534F6"/>
    <w:rsid w:val="00A534FB"/>
    <w:rsid w:val="00A53A9A"/>
    <w:rsid w:val="00A53B1C"/>
    <w:rsid w:val="00A53DE7"/>
    <w:rsid w:val="00A53F1A"/>
    <w:rsid w:val="00A54021"/>
    <w:rsid w:val="00A5425E"/>
    <w:rsid w:val="00A544C9"/>
    <w:rsid w:val="00A54525"/>
    <w:rsid w:val="00A546DF"/>
    <w:rsid w:val="00A5474C"/>
    <w:rsid w:val="00A54C99"/>
    <w:rsid w:val="00A5508F"/>
    <w:rsid w:val="00A551BF"/>
    <w:rsid w:val="00A553F5"/>
    <w:rsid w:val="00A5574E"/>
    <w:rsid w:val="00A558CF"/>
    <w:rsid w:val="00A559E7"/>
    <w:rsid w:val="00A55A0F"/>
    <w:rsid w:val="00A55A9C"/>
    <w:rsid w:val="00A56332"/>
    <w:rsid w:val="00A568B9"/>
    <w:rsid w:val="00A56DAE"/>
    <w:rsid w:val="00A56EA0"/>
    <w:rsid w:val="00A5703E"/>
    <w:rsid w:val="00A5705E"/>
    <w:rsid w:val="00A570E6"/>
    <w:rsid w:val="00A570F6"/>
    <w:rsid w:val="00A57772"/>
    <w:rsid w:val="00A57868"/>
    <w:rsid w:val="00A57ABA"/>
    <w:rsid w:val="00A57DB3"/>
    <w:rsid w:val="00A57E3B"/>
    <w:rsid w:val="00A6005C"/>
    <w:rsid w:val="00A6029A"/>
    <w:rsid w:val="00A603BA"/>
    <w:rsid w:val="00A605F1"/>
    <w:rsid w:val="00A60A18"/>
    <w:rsid w:val="00A60ADD"/>
    <w:rsid w:val="00A60B22"/>
    <w:rsid w:val="00A60C22"/>
    <w:rsid w:val="00A60CC5"/>
    <w:rsid w:val="00A60E03"/>
    <w:rsid w:val="00A6131A"/>
    <w:rsid w:val="00A613E7"/>
    <w:rsid w:val="00A614DA"/>
    <w:rsid w:val="00A61B4B"/>
    <w:rsid w:val="00A61D6F"/>
    <w:rsid w:val="00A61F15"/>
    <w:rsid w:val="00A6213B"/>
    <w:rsid w:val="00A622E1"/>
    <w:rsid w:val="00A6231F"/>
    <w:rsid w:val="00A62410"/>
    <w:rsid w:val="00A624FB"/>
    <w:rsid w:val="00A62790"/>
    <w:rsid w:val="00A627A5"/>
    <w:rsid w:val="00A628AF"/>
    <w:rsid w:val="00A62981"/>
    <w:rsid w:val="00A630DD"/>
    <w:rsid w:val="00A630EB"/>
    <w:rsid w:val="00A6332F"/>
    <w:rsid w:val="00A6339F"/>
    <w:rsid w:val="00A633EB"/>
    <w:rsid w:val="00A634EA"/>
    <w:rsid w:val="00A636D4"/>
    <w:rsid w:val="00A637CF"/>
    <w:rsid w:val="00A63BA4"/>
    <w:rsid w:val="00A642F7"/>
    <w:rsid w:val="00A64338"/>
    <w:rsid w:val="00A644C1"/>
    <w:rsid w:val="00A6498D"/>
    <w:rsid w:val="00A64BA0"/>
    <w:rsid w:val="00A64BB0"/>
    <w:rsid w:val="00A64DF2"/>
    <w:rsid w:val="00A64F51"/>
    <w:rsid w:val="00A6543D"/>
    <w:rsid w:val="00A6544B"/>
    <w:rsid w:val="00A65701"/>
    <w:rsid w:val="00A65717"/>
    <w:rsid w:val="00A659C2"/>
    <w:rsid w:val="00A65A2A"/>
    <w:rsid w:val="00A65AA7"/>
    <w:rsid w:val="00A65B28"/>
    <w:rsid w:val="00A65B8A"/>
    <w:rsid w:val="00A65E40"/>
    <w:rsid w:val="00A6604C"/>
    <w:rsid w:val="00A660FB"/>
    <w:rsid w:val="00A6680E"/>
    <w:rsid w:val="00A6696C"/>
    <w:rsid w:val="00A66AAA"/>
    <w:rsid w:val="00A66AB5"/>
    <w:rsid w:val="00A66D77"/>
    <w:rsid w:val="00A66EC6"/>
    <w:rsid w:val="00A66F2D"/>
    <w:rsid w:val="00A66F64"/>
    <w:rsid w:val="00A674D5"/>
    <w:rsid w:val="00A6758D"/>
    <w:rsid w:val="00A67ADC"/>
    <w:rsid w:val="00A67C5E"/>
    <w:rsid w:val="00A67E12"/>
    <w:rsid w:val="00A67E76"/>
    <w:rsid w:val="00A67F4E"/>
    <w:rsid w:val="00A70244"/>
    <w:rsid w:val="00A702D6"/>
    <w:rsid w:val="00A70681"/>
    <w:rsid w:val="00A70DEC"/>
    <w:rsid w:val="00A71008"/>
    <w:rsid w:val="00A71103"/>
    <w:rsid w:val="00A71206"/>
    <w:rsid w:val="00A71289"/>
    <w:rsid w:val="00A712A8"/>
    <w:rsid w:val="00A71670"/>
    <w:rsid w:val="00A717D4"/>
    <w:rsid w:val="00A71ACE"/>
    <w:rsid w:val="00A71CE7"/>
    <w:rsid w:val="00A721C0"/>
    <w:rsid w:val="00A72367"/>
    <w:rsid w:val="00A72382"/>
    <w:rsid w:val="00A724E2"/>
    <w:rsid w:val="00A725D2"/>
    <w:rsid w:val="00A72657"/>
    <w:rsid w:val="00A72B8E"/>
    <w:rsid w:val="00A72D5F"/>
    <w:rsid w:val="00A72D7C"/>
    <w:rsid w:val="00A735BE"/>
    <w:rsid w:val="00A73736"/>
    <w:rsid w:val="00A73B19"/>
    <w:rsid w:val="00A73C55"/>
    <w:rsid w:val="00A73E6D"/>
    <w:rsid w:val="00A74077"/>
    <w:rsid w:val="00A7475C"/>
    <w:rsid w:val="00A747AB"/>
    <w:rsid w:val="00A74C06"/>
    <w:rsid w:val="00A74CF7"/>
    <w:rsid w:val="00A74F36"/>
    <w:rsid w:val="00A75114"/>
    <w:rsid w:val="00A75540"/>
    <w:rsid w:val="00A75619"/>
    <w:rsid w:val="00A75A97"/>
    <w:rsid w:val="00A75C33"/>
    <w:rsid w:val="00A75E13"/>
    <w:rsid w:val="00A75E68"/>
    <w:rsid w:val="00A75FEB"/>
    <w:rsid w:val="00A76704"/>
    <w:rsid w:val="00A76952"/>
    <w:rsid w:val="00A76977"/>
    <w:rsid w:val="00A76B29"/>
    <w:rsid w:val="00A770A0"/>
    <w:rsid w:val="00A773D7"/>
    <w:rsid w:val="00A777C7"/>
    <w:rsid w:val="00A77851"/>
    <w:rsid w:val="00A77949"/>
    <w:rsid w:val="00A77A1D"/>
    <w:rsid w:val="00A77AD4"/>
    <w:rsid w:val="00A77BF0"/>
    <w:rsid w:val="00A77C2C"/>
    <w:rsid w:val="00A77DAF"/>
    <w:rsid w:val="00A77F95"/>
    <w:rsid w:val="00A8000B"/>
    <w:rsid w:val="00A802DA"/>
    <w:rsid w:val="00A80700"/>
    <w:rsid w:val="00A80AFF"/>
    <w:rsid w:val="00A80B5C"/>
    <w:rsid w:val="00A80B60"/>
    <w:rsid w:val="00A80BBC"/>
    <w:rsid w:val="00A80FF5"/>
    <w:rsid w:val="00A8133D"/>
    <w:rsid w:val="00A81537"/>
    <w:rsid w:val="00A8166D"/>
    <w:rsid w:val="00A8198E"/>
    <w:rsid w:val="00A81AFE"/>
    <w:rsid w:val="00A81C8D"/>
    <w:rsid w:val="00A81CC6"/>
    <w:rsid w:val="00A81E53"/>
    <w:rsid w:val="00A81F7E"/>
    <w:rsid w:val="00A820F6"/>
    <w:rsid w:val="00A821E0"/>
    <w:rsid w:val="00A82456"/>
    <w:rsid w:val="00A827A9"/>
    <w:rsid w:val="00A828F1"/>
    <w:rsid w:val="00A82DAC"/>
    <w:rsid w:val="00A82F0A"/>
    <w:rsid w:val="00A82F3D"/>
    <w:rsid w:val="00A83058"/>
    <w:rsid w:val="00A831B1"/>
    <w:rsid w:val="00A834EC"/>
    <w:rsid w:val="00A835B7"/>
    <w:rsid w:val="00A836EF"/>
    <w:rsid w:val="00A83DE5"/>
    <w:rsid w:val="00A83E1C"/>
    <w:rsid w:val="00A83E2F"/>
    <w:rsid w:val="00A83FA6"/>
    <w:rsid w:val="00A83FB2"/>
    <w:rsid w:val="00A8445C"/>
    <w:rsid w:val="00A8468E"/>
    <w:rsid w:val="00A84692"/>
    <w:rsid w:val="00A8472D"/>
    <w:rsid w:val="00A84BBD"/>
    <w:rsid w:val="00A84BD1"/>
    <w:rsid w:val="00A84C48"/>
    <w:rsid w:val="00A84D2E"/>
    <w:rsid w:val="00A84D33"/>
    <w:rsid w:val="00A84D76"/>
    <w:rsid w:val="00A84DD1"/>
    <w:rsid w:val="00A84DDF"/>
    <w:rsid w:val="00A84DEE"/>
    <w:rsid w:val="00A84E41"/>
    <w:rsid w:val="00A85197"/>
    <w:rsid w:val="00A859F3"/>
    <w:rsid w:val="00A85B70"/>
    <w:rsid w:val="00A85B96"/>
    <w:rsid w:val="00A85DE2"/>
    <w:rsid w:val="00A860CE"/>
    <w:rsid w:val="00A860FD"/>
    <w:rsid w:val="00A8619E"/>
    <w:rsid w:val="00A863F2"/>
    <w:rsid w:val="00A8641C"/>
    <w:rsid w:val="00A8663C"/>
    <w:rsid w:val="00A869F3"/>
    <w:rsid w:val="00A86DA9"/>
    <w:rsid w:val="00A86FCF"/>
    <w:rsid w:val="00A87052"/>
    <w:rsid w:val="00A874C6"/>
    <w:rsid w:val="00A875CF"/>
    <w:rsid w:val="00A876D7"/>
    <w:rsid w:val="00A90477"/>
    <w:rsid w:val="00A90539"/>
    <w:rsid w:val="00A9072D"/>
    <w:rsid w:val="00A90ACE"/>
    <w:rsid w:val="00A910DE"/>
    <w:rsid w:val="00A91219"/>
    <w:rsid w:val="00A912C8"/>
    <w:rsid w:val="00A9135C"/>
    <w:rsid w:val="00A914B9"/>
    <w:rsid w:val="00A914BD"/>
    <w:rsid w:val="00A914E5"/>
    <w:rsid w:val="00A91516"/>
    <w:rsid w:val="00A91CAA"/>
    <w:rsid w:val="00A92107"/>
    <w:rsid w:val="00A92699"/>
    <w:rsid w:val="00A92B50"/>
    <w:rsid w:val="00A92E52"/>
    <w:rsid w:val="00A92EBE"/>
    <w:rsid w:val="00A92F4E"/>
    <w:rsid w:val="00A93321"/>
    <w:rsid w:val="00A93486"/>
    <w:rsid w:val="00A9392D"/>
    <w:rsid w:val="00A93A4D"/>
    <w:rsid w:val="00A93A97"/>
    <w:rsid w:val="00A93AFE"/>
    <w:rsid w:val="00A93CF9"/>
    <w:rsid w:val="00A93D19"/>
    <w:rsid w:val="00A94011"/>
    <w:rsid w:val="00A941E6"/>
    <w:rsid w:val="00A943C8"/>
    <w:rsid w:val="00A94459"/>
    <w:rsid w:val="00A94561"/>
    <w:rsid w:val="00A94727"/>
    <w:rsid w:val="00A94995"/>
    <w:rsid w:val="00A94CCB"/>
    <w:rsid w:val="00A94D57"/>
    <w:rsid w:val="00A94F7C"/>
    <w:rsid w:val="00A95575"/>
    <w:rsid w:val="00A95CAF"/>
    <w:rsid w:val="00A95CC4"/>
    <w:rsid w:val="00A96105"/>
    <w:rsid w:val="00A9628D"/>
    <w:rsid w:val="00A962E0"/>
    <w:rsid w:val="00A9646E"/>
    <w:rsid w:val="00A9655E"/>
    <w:rsid w:val="00A96972"/>
    <w:rsid w:val="00A96977"/>
    <w:rsid w:val="00A96B10"/>
    <w:rsid w:val="00A96F91"/>
    <w:rsid w:val="00A97296"/>
    <w:rsid w:val="00A97332"/>
    <w:rsid w:val="00A9745C"/>
    <w:rsid w:val="00A976E1"/>
    <w:rsid w:val="00A9789E"/>
    <w:rsid w:val="00A97906"/>
    <w:rsid w:val="00A97AB6"/>
    <w:rsid w:val="00A97C78"/>
    <w:rsid w:val="00A97EF3"/>
    <w:rsid w:val="00AA025C"/>
    <w:rsid w:val="00AA03D7"/>
    <w:rsid w:val="00AA046B"/>
    <w:rsid w:val="00AA04B2"/>
    <w:rsid w:val="00AA05C7"/>
    <w:rsid w:val="00AA065B"/>
    <w:rsid w:val="00AA068C"/>
    <w:rsid w:val="00AA0AFA"/>
    <w:rsid w:val="00AA0BEB"/>
    <w:rsid w:val="00AA15D0"/>
    <w:rsid w:val="00AA18E0"/>
    <w:rsid w:val="00AA19B2"/>
    <w:rsid w:val="00AA1D08"/>
    <w:rsid w:val="00AA270B"/>
    <w:rsid w:val="00AA2A27"/>
    <w:rsid w:val="00AA2C20"/>
    <w:rsid w:val="00AA2E97"/>
    <w:rsid w:val="00AA2F8E"/>
    <w:rsid w:val="00AA2F90"/>
    <w:rsid w:val="00AA2FB7"/>
    <w:rsid w:val="00AA3183"/>
    <w:rsid w:val="00AA363A"/>
    <w:rsid w:val="00AA382D"/>
    <w:rsid w:val="00AA397D"/>
    <w:rsid w:val="00AA3B74"/>
    <w:rsid w:val="00AA3BCE"/>
    <w:rsid w:val="00AA3C46"/>
    <w:rsid w:val="00AA3C5A"/>
    <w:rsid w:val="00AA3CA6"/>
    <w:rsid w:val="00AA3CCD"/>
    <w:rsid w:val="00AA3FA3"/>
    <w:rsid w:val="00AA44C2"/>
    <w:rsid w:val="00AA473A"/>
    <w:rsid w:val="00AA47C8"/>
    <w:rsid w:val="00AA47DD"/>
    <w:rsid w:val="00AA4837"/>
    <w:rsid w:val="00AA48DC"/>
    <w:rsid w:val="00AA48E3"/>
    <w:rsid w:val="00AA4A25"/>
    <w:rsid w:val="00AA4BCF"/>
    <w:rsid w:val="00AA521C"/>
    <w:rsid w:val="00AA54CE"/>
    <w:rsid w:val="00AA563C"/>
    <w:rsid w:val="00AA56C8"/>
    <w:rsid w:val="00AA6051"/>
    <w:rsid w:val="00AA609D"/>
    <w:rsid w:val="00AA6188"/>
    <w:rsid w:val="00AA61A0"/>
    <w:rsid w:val="00AA62D4"/>
    <w:rsid w:val="00AA64E5"/>
    <w:rsid w:val="00AA679F"/>
    <w:rsid w:val="00AA6D47"/>
    <w:rsid w:val="00AA6E04"/>
    <w:rsid w:val="00AA6E70"/>
    <w:rsid w:val="00AA712E"/>
    <w:rsid w:val="00AA7338"/>
    <w:rsid w:val="00AA7D62"/>
    <w:rsid w:val="00AA7D9B"/>
    <w:rsid w:val="00AB0324"/>
    <w:rsid w:val="00AB0344"/>
    <w:rsid w:val="00AB03FC"/>
    <w:rsid w:val="00AB08D0"/>
    <w:rsid w:val="00AB0E96"/>
    <w:rsid w:val="00AB0EA1"/>
    <w:rsid w:val="00AB108C"/>
    <w:rsid w:val="00AB1927"/>
    <w:rsid w:val="00AB1979"/>
    <w:rsid w:val="00AB1B6A"/>
    <w:rsid w:val="00AB1BCA"/>
    <w:rsid w:val="00AB1BCD"/>
    <w:rsid w:val="00AB1D08"/>
    <w:rsid w:val="00AB1EE0"/>
    <w:rsid w:val="00AB230C"/>
    <w:rsid w:val="00AB26A6"/>
    <w:rsid w:val="00AB286A"/>
    <w:rsid w:val="00AB2BB6"/>
    <w:rsid w:val="00AB2BEE"/>
    <w:rsid w:val="00AB32B9"/>
    <w:rsid w:val="00AB32C4"/>
    <w:rsid w:val="00AB373E"/>
    <w:rsid w:val="00AB37B0"/>
    <w:rsid w:val="00AB398D"/>
    <w:rsid w:val="00AB3B14"/>
    <w:rsid w:val="00AB3D40"/>
    <w:rsid w:val="00AB3DFE"/>
    <w:rsid w:val="00AB4079"/>
    <w:rsid w:val="00AB437C"/>
    <w:rsid w:val="00AB448F"/>
    <w:rsid w:val="00AB45D9"/>
    <w:rsid w:val="00AB483E"/>
    <w:rsid w:val="00AB4B7C"/>
    <w:rsid w:val="00AB4BD7"/>
    <w:rsid w:val="00AB4C46"/>
    <w:rsid w:val="00AB4DB7"/>
    <w:rsid w:val="00AB4DDF"/>
    <w:rsid w:val="00AB4DE0"/>
    <w:rsid w:val="00AB4EA5"/>
    <w:rsid w:val="00AB50F2"/>
    <w:rsid w:val="00AB511E"/>
    <w:rsid w:val="00AB51FF"/>
    <w:rsid w:val="00AB5465"/>
    <w:rsid w:val="00AB5AFE"/>
    <w:rsid w:val="00AB5B11"/>
    <w:rsid w:val="00AB5B1C"/>
    <w:rsid w:val="00AB5D57"/>
    <w:rsid w:val="00AB60B6"/>
    <w:rsid w:val="00AB6141"/>
    <w:rsid w:val="00AB64A5"/>
    <w:rsid w:val="00AB6634"/>
    <w:rsid w:val="00AB66A1"/>
    <w:rsid w:val="00AB67B2"/>
    <w:rsid w:val="00AB6E7D"/>
    <w:rsid w:val="00AB6EE1"/>
    <w:rsid w:val="00AB6F04"/>
    <w:rsid w:val="00AB70CC"/>
    <w:rsid w:val="00AB7223"/>
    <w:rsid w:val="00AB7308"/>
    <w:rsid w:val="00AB73FE"/>
    <w:rsid w:val="00AB746D"/>
    <w:rsid w:val="00AB7A62"/>
    <w:rsid w:val="00AB7B3A"/>
    <w:rsid w:val="00AB7B7A"/>
    <w:rsid w:val="00AB7C40"/>
    <w:rsid w:val="00AC0761"/>
    <w:rsid w:val="00AC0AB1"/>
    <w:rsid w:val="00AC0C7F"/>
    <w:rsid w:val="00AC0FFC"/>
    <w:rsid w:val="00AC137C"/>
    <w:rsid w:val="00AC1584"/>
    <w:rsid w:val="00AC1766"/>
    <w:rsid w:val="00AC1848"/>
    <w:rsid w:val="00AC1CAD"/>
    <w:rsid w:val="00AC1CC5"/>
    <w:rsid w:val="00AC2064"/>
    <w:rsid w:val="00AC209D"/>
    <w:rsid w:val="00AC211F"/>
    <w:rsid w:val="00AC22E6"/>
    <w:rsid w:val="00AC23DC"/>
    <w:rsid w:val="00AC2440"/>
    <w:rsid w:val="00AC25B0"/>
    <w:rsid w:val="00AC2787"/>
    <w:rsid w:val="00AC2BA5"/>
    <w:rsid w:val="00AC2C04"/>
    <w:rsid w:val="00AC2D0F"/>
    <w:rsid w:val="00AC2F7B"/>
    <w:rsid w:val="00AC2FC8"/>
    <w:rsid w:val="00AC33B0"/>
    <w:rsid w:val="00AC3480"/>
    <w:rsid w:val="00AC35AB"/>
    <w:rsid w:val="00AC36CE"/>
    <w:rsid w:val="00AC3726"/>
    <w:rsid w:val="00AC3899"/>
    <w:rsid w:val="00AC3BBE"/>
    <w:rsid w:val="00AC3F03"/>
    <w:rsid w:val="00AC40A7"/>
    <w:rsid w:val="00AC40CE"/>
    <w:rsid w:val="00AC415B"/>
    <w:rsid w:val="00AC47D6"/>
    <w:rsid w:val="00AC485A"/>
    <w:rsid w:val="00AC48C3"/>
    <w:rsid w:val="00AC492E"/>
    <w:rsid w:val="00AC499A"/>
    <w:rsid w:val="00AC4A95"/>
    <w:rsid w:val="00AC4AEE"/>
    <w:rsid w:val="00AC4DB9"/>
    <w:rsid w:val="00AC4EE1"/>
    <w:rsid w:val="00AC4F76"/>
    <w:rsid w:val="00AC4F97"/>
    <w:rsid w:val="00AC5141"/>
    <w:rsid w:val="00AC5163"/>
    <w:rsid w:val="00AC535D"/>
    <w:rsid w:val="00AC53C7"/>
    <w:rsid w:val="00AC54AD"/>
    <w:rsid w:val="00AC558C"/>
    <w:rsid w:val="00AC5594"/>
    <w:rsid w:val="00AC55A4"/>
    <w:rsid w:val="00AC566F"/>
    <w:rsid w:val="00AC577D"/>
    <w:rsid w:val="00AC5830"/>
    <w:rsid w:val="00AC58C6"/>
    <w:rsid w:val="00AC5AF8"/>
    <w:rsid w:val="00AC5C28"/>
    <w:rsid w:val="00AC5D9C"/>
    <w:rsid w:val="00AC5F3A"/>
    <w:rsid w:val="00AC6755"/>
    <w:rsid w:val="00AC6C0A"/>
    <w:rsid w:val="00AC6D30"/>
    <w:rsid w:val="00AC6E4B"/>
    <w:rsid w:val="00AC72D3"/>
    <w:rsid w:val="00AC73E2"/>
    <w:rsid w:val="00AC7414"/>
    <w:rsid w:val="00AC74FF"/>
    <w:rsid w:val="00AC75F0"/>
    <w:rsid w:val="00AC7D96"/>
    <w:rsid w:val="00AC7E57"/>
    <w:rsid w:val="00AC7F76"/>
    <w:rsid w:val="00AD000C"/>
    <w:rsid w:val="00AD02BA"/>
    <w:rsid w:val="00AD02CC"/>
    <w:rsid w:val="00AD0480"/>
    <w:rsid w:val="00AD082A"/>
    <w:rsid w:val="00AD08D9"/>
    <w:rsid w:val="00AD0973"/>
    <w:rsid w:val="00AD09D2"/>
    <w:rsid w:val="00AD0A80"/>
    <w:rsid w:val="00AD0B04"/>
    <w:rsid w:val="00AD0C41"/>
    <w:rsid w:val="00AD0D43"/>
    <w:rsid w:val="00AD0E6D"/>
    <w:rsid w:val="00AD0F57"/>
    <w:rsid w:val="00AD0F75"/>
    <w:rsid w:val="00AD119B"/>
    <w:rsid w:val="00AD14EE"/>
    <w:rsid w:val="00AD156F"/>
    <w:rsid w:val="00AD15D8"/>
    <w:rsid w:val="00AD15E4"/>
    <w:rsid w:val="00AD1971"/>
    <w:rsid w:val="00AD1DAC"/>
    <w:rsid w:val="00AD1E83"/>
    <w:rsid w:val="00AD2129"/>
    <w:rsid w:val="00AD2522"/>
    <w:rsid w:val="00AD2810"/>
    <w:rsid w:val="00AD28A3"/>
    <w:rsid w:val="00AD2B70"/>
    <w:rsid w:val="00AD2B95"/>
    <w:rsid w:val="00AD2CB7"/>
    <w:rsid w:val="00AD2CED"/>
    <w:rsid w:val="00AD319E"/>
    <w:rsid w:val="00AD344F"/>
    <w:rsid w:val="00AD37AA"/>
    <w:rsid w:val="00AD37E1"/>
    <w:rsid w:val="00AD3CD5"/>
    <w:rsid w:val="00AD3EAC"/>
    <w:rsid w:val="00AD4108"/>
    <w:rsid w:val="00AD42E6"/>
    <w:rsid w:val="00AD452C"/>
    <w:rsid w:val="00AD4546"/>
    <w:rsid w:val="00AD468C"/>
    <w:rsid w:val="00AD4BBF"/>
    <w:rsid w:val="00AD4D24"/>
    <w:rsid w:val="00AD4E89"/>
    <w:rsid w:val="00AD4F01"/>
    <w:rsid w:val="00AD5076"/>
    <w:rsid w:val="00AD511E"/>
    <w:rsid w:val="00AD51BE"/>
    <w:rsid w:val="00AD55E2"/>
    <w:rsid w:val="00AD5667"/>
    <w:rsid w:val="00AD5703"/>
    <w:rsid w:val="00AD5852"/>
    <w:rsid w:val="00AD5864"/>
    <w:rsid w:val="00AD5C19"/>
    <w:rsid w:val="00AD5DE5"/>
    <w:rsid w:val="00AD5E66"/>
    <w:rsid w:val="00AD61EC"/>
    <w:rsid w:val="00AD6306"/>
    <w:rsid w:val="00AD6423"/>
    <w:rsid w:val="00AD6965"/>
    <w:rsid w:val="00AD6A1F"/>
    <w:rsid w:val="00AD6DCD"/>
    <w:rsid w:val="00AD6E2B"/>
    <w:rsid w:val="00AD6FC8"/>
    <w:rsid w:val="00AD7031"/>
    <w:rsid w:val="00AD72A7"/>
    <w:rsid w:val="00AD72BA"/>
    <w:rsid w:val="00AD7386"/>
    <w:rsid w:val="00AD7388"/>
    <w:rsid w:val="00AD75B2"/>
    <w:rsid w:val="00AD7899"/>
    <w:rsid w:val="00AD794B"/>
    <w:rsid w:val="00AD7AB5"/>
    <w:rsid w:val="00AD7E02"/>
    <w:rsid w:val="00AE008C"/>
    <w:rsid w:val="00AE0187"/>
    <w:rsid w:val="00AE048F"/>
    <w:rsid w:val="00AE04C4"/>
    <w:rsid w:val="00AE05EE"/>
    <w:rsid w:val="00AE0815"/>
    <w:rsid w:val="00AE08D5"/>
    <w:rsid w:val="00AE0BA7"/>
    <w:rsid w:val="00AE0FF2"/>
    <w:rsid w:val="00AE120A"/>
    <w:rsid w:val="00AE1679"/>
    <w:rsid w:val="00AE16E6"/>
    <w:rsid w:val="00AE1717"/>
    <w:rsid w:val="00AE19BE"/>
    <w:rsid w:val="00AE1C50"/>
    <w:rsid w:val="00AE1D92"/>
    <w:rsid w:val="00AE1E29"/>
    <w:rsid w:val="00AE1E7E"/>
    <w:rsid w:val="00AE2061"/>
    <w:rsid w:val="00AE2278"/>
    <w:rsid w:val="00AE2335"/>
    <w:rsid w:val="00AE297C"/>
    <w:rsid w:val="00AE2A0B"/>
    <w:rsid w:val="00AE2B5F"/>
    <w:rsid w:val="00AE2BBF"/>
    <w:rsid w:val="00AE2C82"/>
    <w:rsid w:val="00AE2D7D"/>
    <w:rsid w:val="00AE2DEE"/>
    <w:rsid w:val="00AE3089"/>
    <w:rsid w:val="00AE33EB"/>
    <w:rsid w:val="00AE3948"/>
    <w:rsid w:val="00AE3A7D"/>
    <w:rsid w:val="00AE3BD5"/>
    <w:rsid w:val="00AE3D74"/>
    <w:rsid w:val="00AE41C5"/>
    <w:rsid w:val="00AE45F1"/>
    <w:rsid w:val="00AE482A"/>
    <w:rsid w:val="00AE485F"/>
    <w:rsid w:val="00AE4AB5"/>
    <w:rsid w:val="00AE4B35"/>
    <w:rsid w:val="00AE4BAC"/>
    <w:rsid w:val="00AE4CD7"/>
    <w:rsid w:val="00AE4CDD"/>
    <w:rsid w:val="00AE4D56"/>
    <w:rsid w:val="00AE51AD"/>
    <w:rsid w:val="00AE5CC4"/>
    <w:rsid w:val="00AE602B"/>
    <w:rsid w:val="00AE63F3"/>
    <w:rsid w:val="00AE664E"/>
    <w:rsid w:val="00AE6A10"/>
    <w:rsid w:val="00AE6CBE"/>
    <w:rsid w:val="00AE6CEC"/>
    <w:rsid w:val="00AE724C"/>
    <w:rsid w:val="00AE7253"/>
    <w:rsid w:val="00AE745F"/>
    <w:rsid w:val="00AE7472"/>
    <w:rsid w:val="00AE79CE"/>
    <w:rsid w:val="00AE7BF0"/>
    <w:rsid w:val="00AE7D3C"/>
    <w:rsid w:val="00AF0038"/>
    <w:rsid w:val="00AF0214"/>
    <w:rsid w:val="00AF059F"/>
    <w:rsid w:val="00AF0768"/>
    <w:rsid w:val="00AF0909"/>
    <w:rsid w:val="00AF0B96"/>
    <w:rsid w:val="00AF0C80"/>
    <w:rsid w:val="00AF0C9A"/>
    <w:rsid w:val="00AF0E98"/>
    <w:rsid w:val="00AF0F4A"/>
    <w:rsid w:val="00AF0F64"/>
    <w:rsid w:val="00AF108A"/>
    <w:rsid w:val="00AF110E"/>
    <w:rsid w:val="00AF1134"/>
    <w:rsid w:val="00AF1303"/>
    <w:rsid w:val="00AF146B"/>
    <w:rsid w:val="00AF15B6"/>
    <w:rsid w:val="00AF1C53"/>
    <w:rsid w:val="00AF1C92"/>
    <w:rsid w:val="00AF1DDD"/>
    <w:rsid w:val="00AF1F8C"/>
    <w:rsid w:val="00AF1FE5"/>
    <w:rsid w:val="00AF22F0"/>
    <w:rsid w:val="00AF2BD4"/>
    <w:rsid w:val="00AF2CB0"/>
    <w:rsid w:val="00AF2F3E"/>
    <w:rsid w:val="00AF3065"/>
    <w:rsid w:val="00AF316C"/>
    <w:rsid w:val="00AF35E9"/>
    <w:rsid w:val="00AF35FA"/>
    <w:rsid w:val="00AF3759"/>
    <w:rsid w:val="00AF379C"/>
    <w:rsid w:val="00AF39A5"/>
    <w:rsid w:val="00AF3B1A"/>
    <w:rsid w:val="00AF3D19"/>
    <w:rsid w:val="00AF3E72"/>
    <w:rsid w:val="00AF3ED6"/>
    <w:rsid w:val="00AF4313"/>
    <w:rsid w:val="00AF43B5"/>
    <w:rsid w:val="00AF4419"/>
    <w:rsid w:val="00AF44C5"/>
    <w:rsid w:val="00AF47FF"/>
    <w:rsid w:val="00AF4823"/>
    <w:rsid w:val="00AF482E"/>
    <w:rsid w:val="00AF4B5C"/>
    <w:rsid w:val="00AF4BA4"/>
    <w:rsid w:val="00AF4BB0"/>
    <w:rsid w:val="00AF4DBA"/>
    <w:rsid w:val="00AF4E06"/>
    <w:rsid w:val="00AF4E0A"/>
    <w:rsid w:val="00AF4EEF"/>
    <w:rsid w:val="00AF51A9"/>
    <w:rsid w:val="00AF51E5"/>
    <w:rsid w:val="00AF5539"/>
    <w:rsid w:val="00AF5661"/>
    <w:rsid w:val="00AF576D"/>
    <w:rsid w:val="00AF5777"/>
    <w:rsid w:val="00AF582F"/>
    <w:rsid w:val="00AF58F4"/>
    <w:rsid w:val="00AF59DB"/>
    <w:rsid w:val="00AF5A4B"/>
    <w:rsid w:val="00AF5D6E"/>
    <w:rsid w:val="00AF6175"/>
    <w:rsid w:val="00AF6270"/>
    <w:rsid w:val="00AF62A7"/>
    <w:rsid w:val="00AF62C0"/>
    <w:rsid w:val="00AF62E0"/>
    <w:rsid w:val="00AF644C"/>
    <w:rsid w:val="00AF6838"/>
    <w:rsid w:val="00AF6A85"/>
    <w:rsid w:val="00AF6D3E"/>
    <w:rsid w:val="00AF7055"/>
    <w:rsid w:val="00AF719F"/>
    <w:rsid w:val="00AF75E9"/>
    <w:rsid w:val="00AF7C1B"/>
    <w:rsid w:val="00B00516"/>
    <w:rsid w:val="00B00533"/>
    <w:rsid w:val="00B0059C"/>
    <w:rsid w:val="00B008A8"/>
    <w:rsid w:val="00B008EB"/>
    <w:rsid w:val="00B00B38"/>
    <w:rsid w:val="00B00D01"/>
    <w:rsid w:val="00B00E09"/>
    <w:rsid w:val="00B00E75"/>
    <w:rsid w:val="00B0105D"/>
    <w:rsid w:val="00B01101"/>
    <w:rsid w:val="00B011AF"/>
    <w:rsid w:val="00B013DC"/>
    <w:rsid w:val="00B01419"/>
    <w:rsid w:val="00B01498"/>
    <w:rsid w:val="00B015EF"/>
    <w:rsid w:val="00B016D1"/>
    <w:rsid w:val="00B01A00"/>
    <w:rsid w:val="00B01A41"/>
    <w:rsid w:val="00B01ADB"/>
    <w:rsid w:val="00B01B51"/>
    <w:rsid w:val="00B01CCB"/>
    <w:rsid w:val="00B0206F"/>
    <w:rsid w:val="00B02295"/>
    <w:rsid w:val="00B022FB"/>
    <w:rsid w:val="00B02405"/>
    <w:rsid w:val="00B02FF4"/>
    <w:rsid w:val="00B03065"/>
    <w:rsid w:val="00B0326A"/>
    <w:rsid w:val="00B03323"/>
    <w:rsid w:val="00B034E4"/>
    <w:rsid w:val="00B035B4"/>
    <w:rsid w:val="00B038A1"/>
    <w:rsid w:val="00B03E78"/>
    <w:rsid w:val="00B03EED"/>
    <w:rsid w:val="00B03F6F"/>
    <w:rsid w:val="00B04005"/>
    <w:rsid w:val="00B0410B"/>
    <w:rsid w:val="00B0418F"/>
    <w:rsid w:val="00B041F7"/>
    <w:rsid w:val="00B04208"/>
    <w:rsid w:val="00B0420D"/>
    <w:rsid w:val="00B04804"/>
    <w:rsid w:val="00B04A6C"/>
    <w:rsid w:val="00B04AC8"/>
    <w:rsid w:val="00B05055"/>
    <w:rsid w:val="00B05065"/>
    <w:rsid w:val="00B05321"/>
    <w:rsid w:val="00B053E6"/>
    <w:rsid w:val="00B054EB"/>
    <w:rsid w:val="00B057D0"/>
    <w:rsid w:val="00B058A7"/>
    <w:rsid w:val="00B0598A"/>
    <w:rsid w:val="00B059DB"/>
    <w:rsid w:val="00B05A16"/>
    <w:rsid w:val="00B05B03"/>
    <w:rsid w:val="00B063AA"/>
    <w:rsid w:val="00B065DE"/>
    <w:rsid w:val="00B066C6"/>
    <w:rsid w:val="00B067CE"/>
    <w:rsid w:val="00B06B49"/>
    <w:rsid w:val="00B06C2D"/>
    <w:rsid w:val="00B07158"/>
    <w:rsid w:val="00B074C3"/>
    <w:rsid w:val="00B074D5"/>
    <w:rsid w:val="00B0756E"/>
    <w:rsid w:val="00B07CAF"/>
    <w:rsid w:val="00B07DC5"/>
    <w:rsid w:val="00B07ECE"/>
    <w:rsid w:val="00B101C4"/>
    <w:rsid w:val="00B104B8"/>
    <w:rsid w:val="00B10803"/>
    <w:rsid w:val="00B10B31"/>
    <w:rsid w:val="00B10B40"/>
    <w:rsid w:val="00B10C2B"/>
    <w:rsid w:val="00B10D0F"/>
    <w:rsid w:val="00B10DA4"/>
    <w:rsid w:val="00B11087"/>
    <w:rsid w:val="00B115DF"/>
    <w:rsid w:val="00B115F5"/>
    <w:rsid w:val="00B116D6"/>
    <w:rsid w:val="00B11967"/>
    <w:rsid w:val="00B11C65"/>
    <w:rsid w:val="00B11DC4"/>
    <w:rsid w:val="00B11FA0"/>
    <w:rsid w:val="00B121B3"/>
    <w:rsid w:val="00B122A4"/>
    <w:rsid w:val="00B1242E"/>
    <w:rsid w:val="00B12613"/>
    <w:rsid w:val="00B12709"/>
    <w:rsid w:val="00B12778"/>
    <w:rsid w:val="00B128DB"/>
    <w:rsid w:val="00B1296E"/>
    <w:rsid w:val="00B12A93"/>
    <w:rsid w:val="00B12AFD"/>
    <w:rsid w:val="00B13185"/>
    <w:rsid w:val="00B132AF"/>
    <w:rsid w:val="00B132D4"/>
    <w:rsid w:val="00B1357F"/>
    <w:rsid w:val="00B1369B"/>
    <w:rsid w:val="00B13761"/>
    <w:rsid w:val="00B137A6"/>
    <w:rsid w:val="00B13804"/>
    <w:rsid w:val="00B13881"/>
    <w:rsid w:val="00B138D0"/>
    <w:rsid w:val="00B13E59"/>
    <w:rsid w:val="00B1409A"/>
    <w:rsid w:val="00B142AA"/>
    <w:rsid w:val="00B142D2"/>
    <w:rsid w:val="00B14356"/>
    <w:rsid w:val="00B14565"/>
    <w:rsid w:val="00B145C4"/>
    <w:rsid w:val="00B1465C"/>
    <w:rsid w:val="00B1466A"/>
    <w:rsid w:val="00B146A2"/>
    <w:rsid w:val="00B147FB"/>
    <w:rsid w:val="00B14A62"/>
    <w:rsid w:val="00B14B1E"/>
    <w:rsid w:val="00B14C8C"/>
    <w:rsid w:val="00B14C96"/>
    <w:rsid w:val="00B14E4E"/>
    <w:rsid w:val="00B15404"/>
    <w:rsid w:val="00B1577B"/>
    <w:rsid w:val="00B15B6A"/>
    <w:rsid w:val="00B16203"/>
    <w:rsid w:val="00B1625A"/>
    <w:rsid w:val="00B162D2"/>
    <w:rsid w:val="00B1642F"/>
    <w:rsid w:val="00B165D4"/>
    <w:rsid w:val="00B16682"/>
    <w:rsid w:val="00B167BC"/>
    <w:rsid w:val="00B168F6"/>
    <w:rsid w:val="00B169E2"/>
    <w:rsid w:val="00B16BE4"/>
    <w:rsid w:val="00B17121"/>
    <w:rsid w:val="00B176E7"/>
    <w:rsid w:val="00B17A51"/>
    <w:rsid w:val="00B17EE8"/>
    <w:rsid w:val="00B20211"/>
    <w:rsid w:val="00B2041A"/>
    <w:rsid w:val="00B2055B"/>
    <w:rsid w:val="00B20586"/>
    <w:rsid w:val="00B206C7"/>
    <w:rsid w:val="00B20925"/>
    <w:rsid w:val="00B20AD4"/>
    <w:rsid w:val="00B20CC6"/>
    <w:rsid w:val="00B20D17"/>
    <w:rsid w:val="00B20E0A"/>
    <w:rsid w:val="00B20EB2"/>
    <w:rsid w:val="00B2108C"/>
    <w:rsid w:val="00B21A11"/>
    <w:rsid w:val="00B21AE3"/>
    <w:rsid w:val="00B22105"/>
    <w:rsid w:val="00B2232D"/>
    <w:rsid w:val="00B2242E"/>
    <w:rsid w:val="00B22C90"/>
    <w:rsid w:val="00B22D34"/>
    <w:rsid w:val="00B22E4A"/>
    <w:rsid w:val="00B2307D"/>
    <w:rsid w:val="00B23227"/>
    <w:rsid w:val="00B2384A"/>
    <w:rsid w:val="00B23930"/>
    <w:rsid w:val="00B23C92"/>
    <w:rsid w:val="00B23F8C"/>
    <w:rsid w:val="00B23FC6"/>
    <w:rsid w:val="00B24092"/>
    <w:rsid w:val="00B244C1"/>
    <w:rsid w:val="00B244E1"/>
    <w:rsid w:val="00B24984"/>
    <w:rsid w:val="00B24A91"/>
    <w:rsid w:val="00B24D34"/>
    <w:rsid w:val="00B24D84"/>
    <w:rsid w:val="00B24F0B"/>
    <w:rsid w:val="00B24F8E"/>
    <w:rsid w:val="00B25234"/>
    <w:rsid w:val="00B2533E"/>
    <w:rsid w:val="00B253AF"/>
    <w:rsid w:val="00B2555C"/>
    <w:rsid w:val="00B258D3"/>
    <w:rsid w:val="00B25C2C"/>
    <w:rsid w:val="00B25EAD"/>
    <w:rsid w:val="00B26104"/>
    <w:rsid w:val="00B2618C"/>
    <w:rsid w:val="00B267F5"/>
    <w:rsid w:val="00B26971"/>
    <w:rsid w:val="00B26A43"/>
    <w:rsid w:val="00B26C10"/>
    <w:rsid w:val="00B26E79"/>
    <w:rsid w:val="00B26E8F"/>
    <w:rsid w:val="00B26F66"/>
    <w:rsid w:val="00B27030"/>
    <w:rsid w:val="00B2709D"/>
    <w:rsid w:val="00B27430"/>
    <w:rsid w:val="00B2746E"/>
    <w:rsid w:val="00B276CC"/>
    <w:rsid w:val="00B276F8"/>
    <w:rsid w:val="00B277AB"/>
    <w:rsid w:val="00B279B5"/>
    <w:rsid w:val="00B27A5C"/>
    <w:rsid w:val="00B27D85"/>
    <w:rsid w:val="00B30338"/>
    <w:rsid w:val="00B30560"/>
    <w:rsid w:val="00B3089C"/>
    <w:rsid w:val="00B308B5"/>
    <w:rsid w:val="00B30A08"/>
    <w:rsid w:val="00B30A44"/>
    <w:rsid w:val="00B30DAC"/>
    <w:rsid w:val="00B30DF5"/>
    <w:rsid w:val="00B31057"/>
    <w:rsid w:val="00B31114"/>
    <w:rsid w:val="00B311B9"/>
    <w:rsid w:val="00B31257"/>
    <w:rsid w:val="00B31319"/>
    <w:rsid w:val="00B314B4"/>
    <w:rsid w:val="00B315E1"/>
    <w:rsid w:val="00B318D1"/>
    <w:rsid w:val="00B31A7D"/>
    <w:rsid w:val="00B31C22"/>
    <w:rsid w:val="00B31C30"/>
    <w:rsid w:val="00B31C4B"/>
    <w:rsid w:val="00B320C0"/>
    <w:rsid w:val="00B323F2"/>
    <w:rsid w:val="00B324B5"/>
    <w:rsid w:val="00B325FC"/>
    <w:rsid w:val="00B326AC"/>
    <w:rsid w:val="00B32863"/>
    <w:rsid w:val="00B329F3"/>
    <w:rsid w:val="00B32B20"/>
    <w:rsid w:val="00B32C42"/>
    <w:rsid w:val="00B32DAD"/>
    <w:rsid w:val="00B332C8"/>
    <w:rsid w:val="00B332CC"/>
    <w:rsid w:val="00B33300"/>
    <w:rsid w:val="00B33365"/>
    <w:rsid w:val="00B334C4"/>
    <w:rsid w:val="00B3391F"/>
    <w:rsid w:val="00B33920"/>
    <w:rsid w:val="00B33E7F"/>
    <w:rsid w:val="00B33FA9"/>
    <w:rsid w:val="00B34051"/>
    <w:rsid w:val="00B34182"/>
    <w:rsid w:val="00B341AE"/>
    <w:rsid w:val="00B34252"/>
    <w:rsid w:val="00B34567"/>
    <w:rsid w:val="00B346CD"/>
    <w:rsid w:val="00B3499C"/>
    <w:rsid w:val="00B34AFD"/>
    <w:rsid w:val="00B35331"/>
    <w:rsid w:val="00B356B8"/>
    <w:rsid w:val="00B35A43"/>
    <w:rsid w:val="00B35A68"/>
    <w:rsid w:val="00B35AA8"/>
    <w:rsid w:val="00B35D9B"/>
    <w:rsid w:val="00B35F9C"/>
    <w:rsid w:val="00B36171"/>
    <w:rsid w:val="00B361FA"/>
    <w:rsid w:val="00B36479"/>
    <w:rsid w:val="00B364FC"/>
    <w:rsid w:val="00B3655C"/>
    <w:rsid w:val="00B36623"/>
    <w:rsid w:val="00B3696C"/>
    <w:rsid w:val="00B36BD7"/>
    <w:rsid w:val="00B37065"/>
    <w:rsid w:val="00B3710F"/>
    <w:rsid w:val="00B3728E"/>
    <w:rsid w:val="00B37460"/>
    <w:rsid w:val="00B376F9"/>
    <w:rsid w:val="00B37786"/>
    <w:rsid w:val="00B37909"/>
    <w:rsid w:val="00B37B59"/>
    <w:rsid w:val="00B37B7D"/>
    <w:rsid w:val="00B37D8C"/>
    <w:rsid w:val="00B37DB5"/>
    <w:rsid w:val="00B37F38"/>
    <w:rsid w:val="00B37F66"/>
    <w:rsid w:val="00B40004"/>
    <w:rsid w:val="00B400B3"/>
    <w:rsid w:val="00B401CF"/>
    <w:rsid w:val="00B40422"/>
    <w:rsid w:val="00B407E3"/>
    <w:rsid w:val="00B4087E"/>
    <w:rsid w:val="00B40950"/>
    <w:rsid w:val="00B409CB"/>
    <w:rsid w:val="00B409DF"/>
    <w:rsid w:val="00B40DAE"/>
    <w:rsid w:val="00B40F5C"/>
    <w:rsid w:val="00B414FF"/>
    <w:rsid w:val="00B415BD"/>
    <w:rsid w:val="00B416AD"/>
    <w:rsid w:val="00B416D5"/>
    <w:rsid w:val="00B41873"/>
    <w:rsid w:val="00B41893"/>
    <w:rsid w:val="00B418FB"/>
    <w:rsid w:val="00B419A1"/>
    <w:rsid w:val="00B41C51"/>
    <w:rsid w:val="00B41F54"/>
    <w:rsid w:val="00B42037"/>
    <w:rsid w:val="00B4208E"/>
    <w:rsid w:val="00B42253"/>
    <w:rsid w:val="00B4231B"/>
    <w:rsid w:val="00B425B0"/>
    <w:rsid w:val="00B4268B"/>
    <w:rsid w:val="00B427F3"/>
    <w:rsid w:val="00B42A01"/>
    <w:rsid w:val="00B42B28"/>
    <w:rsid w:val="00B430B7"/>
    <w:rsid w:val="00B43718"/>
    <w:rsid w:val="00B437D9"/>
    <w:rsid w:val="00B438E0"/>
    <w:rsid w:val="00B43A57"/>
    <w:rsid w:val="00B43A6E"/>
    <w:rsid w:val="00B43E44"/>
    <w:rsid w:val="00B43EC5"/>
    <w:rsid w:val="00B442DE"/>
    <w:rsid w:val="00B4438B"/>
    <w:rsid w:val="00B44396"/>
    <w:rsid w:val="00B44522"/>
    <w:rsid w:val="00B44582"/>
    <w:rsid w:val="00B4461C"/>
    <w:rsid w:val="00B447F6"/>
    <w:rsid w:val="00B449E2"/>
    <w:rsid w:val="00B44B87"/>
    <w:rsid w:val="00B44D8D"/>
    <w:rsid w:val="00B4560B"/>
    <w:rsid w:val="00B45A8E"/>
    <w:rsid w:val="00B45BCF"/>
    <w:rsid w:val="00B45CDA"/>
    <w:rsid w:val="00B462ED"/>
    <w:rsid w:val="00B46873"/>
    <w:rsid w:val="00B4687E"/>
    <w:rsid w:val="00B46C3F"/>
    <w:rsid w:val="00B46C8F"/>
    <w:rsid w:val="00B46CA3"/>
    <w:rsid w:val="00B46CE8"/>
    <w:rsid w:val="00B4738A"/>
    <w:rsid w:val="00B4743D"/>
    <w:rsid w:val="00B474AC"/>
    <w:rsid w:val="00B477BF"/>
    <w:rsid w:val="00B47994"/>
    <w:rsid w:val="00B47A4C"/>
    <w:rsid w:val="00B47A92"/>
    <w:rsid w:val="00B47A9E"/>
    <w:rsid w:val="00B47B5F"/>
    <w:rsid w:val="00B47CAD"/>
    <w:rsid w:val="00B47CDD"/>
    <w:rsid w:val="00B5001B"/>
    <w:rsid w:val="00B50151"/>
    <w:rsid w:val="00B50791"/>
    <w:rsid w:val="00B50795"/>
    <w:rsid w:val="00B50D11"/>
    <w:rsid w:val="00B50E4D"/>
    <w:rsid w:val="00B511B2"/>
    <w:rsid w:val="00B5136E"/>
    <w:rsid w:val="00B516AC"/>
    <w:rsid w:val="00B51863"/>
    <w:rsid w:val="00B5196B"/>
    <w:rsid w:val="00B51AAE"/>
    <w:rsid w:val="00B51BB8"/>
    <w:rsid w:val="00B51F29"/>
    <w:rsid w:val="00B522AB"/>
    <w:rsid w:val="00B5237B"/>
    <w:rsid w:val="00B523E8"/>
    <w:rsid w:val="00B5256F"/>
    <w:rsid w:val="00B525EE"/>
    <w:rsid w:val="00B5267D"/>
    <w:rsid w:val="00B52873"/>
    <w:rsid w:val="00B5289E"/>
    <w:rsid w:val="00B52A11"/>
    <w:rsid w:val="00B52A40"/>
    <w:rsid w:val="00B52B9D"/>
    <w:rsid w:val="00B52F43"/>
    <w:rsid w:val="00B53062"/>
    <w:rsid w:val="00B532EC"/>
    <w:rsid w:val="00B534BC"/>
    <w:rsid w:val="00B535B9"/>
    <w:rsid w:val="00B53679"/>
    <w:rsid w:val="00B53960"/>
    <w:rsid w:val="00B53A91"/>
    <w:rsid w:val="00B53BDB"/>
    <w:rsid w:val="00B53C73"/>
    <w:rsid w:val="00B53E3D"/>
    <w:rsid w:val="00B53E5C"/>
    <w:rsid w:val="00B53F0D"/>
    <w:rsid w:val="00B53FEA"/>
    <w:rsid w:val="00B5413E"/>
    <w:rsid w:val="00B541E8"/>
    <w:rsid w:val="00B5438C"/>
    <w:rsid w:val="00B54514"/>
    <w:rsid w:val="00B54671"/>
    <w:rsid w:val="00B548C4"/>
    <w:rsid w:val="00B548D7"/>
    <w:rsid w:val="00B548EB"/>
    <w:rsid w:val="00B54992"/>
    <w:rsid w:val="00B54D05"/>
    <w:rsid w:val="00B54E4F"/>
    <w:rsid w:val="00B54F52"/>
    <w:rsid w:val="00B5503A"/>
    <w:rsid w:val="00B5535C"/>
    <w:rsid w:val="00B559B8"/>
    <w:rsid w:val="00B55D0B"/>
    <w:rsid w:val="00B55FA4"/>
    <w:rsid w:val="00B5603B"/>
    <w:rsid w:val="00B5608E"/>
    <w:rsid w:val="00B561F2"/>
    <w:rsid w:val="00B5628A"/>
    <w:rsid w:val="00B562B7"/>
    <w:rsid w:val="00B562D9"/>
    <w:rsid w:val="00B563D5"/>
    <w:rsid w:val="00B5655F"/>
    <w:rsid w:val="00B5659A"/>
    <w:rsid w:val="00B568E8"/>
    <w:rsid w:val="00B569D6"/>
    <w:rsid w:val="00B56B36"/>
    <w:rsid w:val="00B56B54"/>
    <w:rsid w:val="00B57026"/>
    <w:rsid w:val="00B57351"/>
    <w:rsid w:val="00B575F6"/>
    <w:rsid w:val="00B57633"/>
    <w:rsid w:val="00B576CE"/>
    <w:rsid w:val="00B57926"/>
    <w:rsid w:val="00B57998"/>
    <w:rsid w:val="00B57CEE"/>
    <w:rsid w:val="00B57D0F"/>
    <w:rsid w:val="00B6009F"/>
    <w:rsid w:val="00B600DD"/>
    <w:rsid w:val="00B60126"/>
    <w:rsid w:val="00B604B5"/>
    <w:rsid w:val="00B60A5C"/>
    <w:rsid w:val="00B60CC7"/>
    <w:rsid w:val="00B60D27"/>
    <w:rsid w:val="00B60E1B"/>
    <w:rsid w:val="00B60ED8"/>
    <w:rsid w:val="00B61200"/>
    <w:rsid w:val="00B61A88"/>
    <w:rsid w:val="00B61B21"/>
    <w:rsid w:val="00B61C10"/>
    <w:rsid w:val="00B61D6D"/>
    <w:rsid w:val="00B6216D"/>
    <w:rsid w:val="00B621AC"/>
    <w:rsid w:val="00B621EE"/>
    <w:rsid w:val="00B6221B"/>
    <w:rsid w:val="00B62336"/>
    <w:rsid w:val="00B62623"/>
    <w:rsid w:val="00B62A25"/>
    <w:rsid w:val="00B62AC2"/>
    <w:rsid w:val="00B62BD3"/>
    <w:rsid w:val="00B633B0"/>
    <w:rsid w:val="00B633F6"/>
    <w:rsid w:val="00B63546"/>
    <w:rsid w:val="00B63697"/>
    <w:rsid w:val="00B63EDF"/>
    <w:rsid w:val="00B63EED"/>
    <w:rsid w:val="00B641AA"/>
    <w:rsid w:val="00B64350"/>
    <w:rsid w:val="00B64460"/>
    <w:rsid w:val="00B64591"/>
    <w:rsid w:val="00B6464D"/>
    <w:rsid w:val="00B646F8"/>
    <w:rsid w:val="00B64938"/>
    <w:rsid w:val="00B64D85"/>
    <w:rsid w:val="00B650F2"/>
    <w:rsid w:val="00B65416"/>
    <w:rsid w:val="00B65696"/>
    <w:rsid w:val="00B656A4"/>
    <w:rsid w:val="00B65CD7"/>
    <w:rsid w:val="00B66561"/>
    <w:rsid w:val="00B66595"/>
    <w:rsid w:val="00B66822"/>
    <w:rsid w:val="00B66973"/>
    <w:rsid w:val="00B66E85"/>
    <w:rsid w:val="00B67145"/>
    <w:rsid w:val="00B67196"/>
    <w:rsid w:val="00B67234"/>
    <w:rsid w:val="00B67256"/>
    <w:rsid w:val="00B67521"/>
    <w:rsid w:val="00B67C0B"/>
    <w:rsid w:val="00B70173"/>
    <w:rsid w:val="00B7019F"/>
    <w:rsid w:val="00B70B76"/>
    <w:rsid w:val="00B70CEC"/>
    <w:rsid w:val="00B70D2B"/>
    <w:rsid w:val="00B7144D"/>
    <w:rsid w:val="00B7167F"/>
    <w:rsid w:val="00B717EC"/>
    <w:rsid w:val="00B7189C"/>
    <w:rsid w:val="00B719E1"/>
    <w:rsid w:val="00B71AD3"/>
    <w:rsid w:val="00B71B51"/>
    <w:rsid w:val="00B71D4E"/>
    <w:rsid w:val="00B71F45"/>
    <w:rsid w:val="00B72310"/>
    <w:rsid w:val="00B723B6"/>
    <w:rsid w:val="00B72422"/>
    <w:rsid w:val="00B72491"/>
    <w:rsid w:val="00B72499"/>
    <w:rsid w:val="00B725EF"/>
    <w:rsid w:val="00B7279D"/>
    <w:rsid w:val="00B7301A"/>
    <w:rsid w:val="00B734C6"/>
    <w:rsid w:val="00B73608"/>
    <w:rsid w:val="00B73816"/>
    <w:rsid w:val="00B73993"/>
    <w:rsid w:val="00B739AF"/>
    <w:rsid w:val="00B73E2B"/>
    <w:rsid w:val="00B74042"/>
    <w:rsid w:val="00B740BB"/>
    <w:rsid w:val="00B74196"/>
    <w:rsid w:val="00B741E6"/>
    <w:rsid w:val="00B74364"/>
    <w:rsid w:val="00B743D4"/>
    <w:rsid w:val="00B7450C"/>
    <w:rsid w:val="00B74633"/>
    <w:rsid w:val="00B74A79"/>
    <w:rsid w:val="00B7510F"/>
    <w:rsid w:val="00B75259"/>
    <w:rsid w:val="00B75909"/>
    <w:rsid w:val="00B75CA6"/>
    <w:rsid w:val="00B75F5D"/>
    <w:rsid w:val="00B75FA3"/>
    <w:rsid w:val="00B75FB8"/>
    <w:rsid w:val="00B7608C"/>
    <w:rsid w:val="00B7632C"/>
    <w:rsid w:val="00B7649E"/>
    <w:rsid w:val="00B7672E"/>
    <w:rsid w:val="00B76933"/>
    <w:rsid w:val="00B76A3A"/>
    <w:rsid w:val="00B76B56"/>
    <w:rsid w:val="00B76B91"/>
    <w:rsid w:val="00B76F57"/>
    <w:rsid w:val="00B76FB8"/>
    <w:rsid w:val="00B7701E"/>
    <w:rsid w:val="00B77205"/>
    <w:rsid w:val="00B7724D"/>
    <w:rsid w:val="00B77733"/>
    <w:rsid w:val="00B77799"/>
    <w:rsid w:val="00B777D4"/>
    <w:rsid w:val="00B77B5A"/>
    <w:rsid w:val="00B77F4C"/>
    <w:rsid w:val="00B8025D"/>
    <w:rsid w:val="00B802F7"/>
    <w:rsid w:val="00B8048B"/>
    <w:rsid w:val="00B804CD"/>
    <w:rsid w:val="00B805DE"/>
    <w:rsid w:val="00B80682"/>
    <w:rsid w:val="00B80794"/>
    <w:rsid w:val="00B80AE5"/>
    <w:rsid w:val="00B80C4F"/>
    <w:rsid w:val="00B80CF2"/>
    <w:rsid w:val="00B80F6D"/>
    <w:rsid w:val="00B80F75"/>
    <w:rsid w:val="00B81301"/>
    <w:rsid w:val="00B8132D"/>
    <w:rsid w:val="00B81515"/>
    <w:rsid w:val="00B8172F"/>
    <w:rsid w:val="00B8185B"/>
    <w:rsid w:val="00B818C4"/>
    <w:rsid w:val="00B81902"/>
    <w:rsid w:val="00B81B25"/>
    <w:rsid w:val="00B81CFA"/>
    <w:rsid w:val="00B81D95"/>
    <w:rsid w:val="00B81F1B"/>
    <w:rsid w:val="00B82211"/>
    <w:rsid w:val="00B82488"/>
    <w:rsid w:val="00B825CD"/>
    <w:rsid w:val="00B8287B"/>
    <w:rsid w:val="00B82BA8"/>
    <w:rsid w:val="00B82C66"/>
    <w:rsid w:val="00B82D18"/>
    <w:rsid w:val="00B82DC3"/>
    <w:rsid w:val="00B82DD2"/>
    <w:rsid w:val="00B82E15"/>
    <w:rsid w:val="00B82EAE"/>
    <w:rsid w:val="00B830EF"/>
    <w:rsid w:val="00B831E6"/>
    <w:rsid w:val="00B8325D"/>
    <w:rsid w:val="00B83502"/>
    <w:rsid w:val="00B83509"/>
    <w:rsid w:val="00B838B8"/>
    <w:rsid w:val="00B83918"/>
    <w:rsid w:val="00B83B98"/>
    <w:rsid w:val="00B83DB1"/>
    <w:rsid w:val="00B83EAA"/>
    <w:rsid w:val="00B83F81"/>
    <w:rsid w:val="00B83FB2"/>
    <w:rsid w:val="00B840B5"/>
    <w:rsid w:val="00B841B4"/>
    <w:rsid w:val="00B841E7"/>
    <w:rsid w:val="00B8426E"/>
    <w:rsid w:val="00B84360"/>
    <w:rsid w:val="00B8438F"/>
    <w:rsid w:val="00B8468B"/>
    <w:rsid w:val="00B846CF"/>
    <w:rsid w:val="00B8490E"/>
    <w:rsid w:val="00B849D8"/>
    <w:rsid w:val="00B8577D"/>
    <w:rsid w:val="00B85AEE"/>
    <w:rsid w:val="00B85C7D"/>
    <w:rsid w:val="00B85D2A"/>
    <w:rsid w:val="00B863A3"/>
    <w:rsid w:val="00B86591"/>
    <w:rsid w:val="00B8687E"/>
    <w:rsid w:val="00B86A6F"/>
    <w:rsid w:val="00B86C11"/>
    <w:rsid w:val="00B86FB2"/>
    <w:rsid w:val="00B870FE"/>
    <w:rsid w:val="00B87229"/>
    <w:rsid w:val="00B8725C"/>
    <w:rsid w:val="00B87649"/>
    <w:rsid w:val="00B87782"/>
    <w:rsid w:val="00B878FE"/>
    <w:rsid w:val="00B87972"/>
    <w:rsid w:val="00B87AF6"/>
    <w:rsid w:val="00B87C0E"/>
    <w:rsid w:val="00B87C49"/>
    <w:rsid w:val="00B87DA2"/>
    <w:rsid w:val="00B900E7"/>
    <w:rsid w:val="00B90171"/>
    <w:rsid w:val="00B90507"/>
    <w:rsid w:val="00B9062C"/>
    <w:rsid w:val="00B90770"/>
    <w:rsid w:val="00B90956"/>
    <w:rsid w:val="00B90BB7"/>
    <w:rsid w:val="00B90E48"/>
    <w:rsid w:val="00B91356"/>
    <w:rsid w:val="00B913E0"/>
    <w:rsid w:val="00B91476"/>
    <w:rsid w:val="00B916D5"/>
    <w:rsid w:val="00B9170D"/>
    <w:rsid w:val="00B917C8"/>
    <w:rsid w:val="00B91834"/>
    <w:rsid w:val="00B91EB9"/>
    <w:rsid w:val="00B9242A"/>
    <w:rsid w:val="00B92718"/>
    <w:rsid w:val="00B92ABD"/>
    <w:rsid w:val="00B92CCD"/>
    <w:rsid w:val="00B92FDC"/>
    <w:rsid w:val="00B9349D"/>
    <w:rsid w:val="00B93B8D"/>
    <w:rsid w:val="00B93B90"/>
    <w:rsid w:val="00B93F2A"/>
    <w:rsid w:val="00B93FC2"/>
    <w:rsid w:val="00B94052"/>
    <w:rsid w:val="00B94259"/>
    <w:rsid w:val="00B9485D"/>
    <w:rsid w:val="00B94AD9"/>
    <w:rsid w:val="00B94C5E"/>
    <w:rsid w:val="00B95015"/>
    <w:rsid w:val="00B950FA"/>
    <w:rsid w:val="00B954C7"/>
    <w:rsid w:val="00B9564A"/>
    <w:rsid w:val="00B95756"/>
    <w:rsid w:val="00B957DD"/>
    <w:rsid w:val="00B95960"/>
    <w:rsid w:val="00B95B0E"/>
    <w:rsid w:val="00B95B18"/>
    <w:rsid w:val="00B95E1B"/>
    <w:rsid w:val="00B96187"/>
    <w:rsid w:val="00B9631C"/>
    <w:rsid w:val="00B963D0"/>
    <w:rsid w:val="00B964B2"/>
    <w:rsid w:val="00B96A91"/>
    <w:rsid w:val="00B96B42"/>
    <w:rsid w:val="00B96CCB"/>
    <w:rsid w:val="00B96FB0"/>
    <w:rsid w:val="00B96FE3"/>
    <w:rsid w:val="00B9722A"/>
    <w:rsid w:val="00B9727F"/>
    <w:rsid w:val="00B9734F"/>
    <w:rsid w:val="00B97477"/>
    <w:rsid w:val="00B975C1"/>
    <w:rsid w:val="00B976DE"/>
    <w:rsid w:val="00B977A3"/>
    <w:rsid w:val="00B97AC8"/>
    <w:rsid w:val="00B97B6A"/>
    <w:rsid w:val="00B97D4F"/>
    <w:rsid w:val="00B97DE2"/>
    <w:rsid w:val="00B97E8C"/>
    <w:rsid w:val="00BA0072"/>
    <w:rsid w:val="00BA015D"/>
    <w:rsid w:val="00BA01BE"/>
    <w:rsid w:val="00BA03E7"/>
    <w:rsid w:val="00BA04D2"/>
    <w:rsid w:val="00BA0878"/>
    <w:rsid w:val="00BA087E"/>
    <w:rsid w:val="00BA0990"/>
    <w:rsid w:val="00BA0AD5"/>
    <w:rsid w:val="00BA0C6D"/>
    <w:rsid w:val="00BA0C86"/>
    <w:rsid w:val="00BA0C90"/>
    <w:rsid w:val="00BA0EE3"/>
    <w:rsid w:val="00BA0FE4"/>
    <w:rsid w:val="00BA130E"/>
    <w:rsid w:val="00BA14A0"/>
    <w:rsid w:val="00BA14F9"/>
    <w:rsid w:val="00BA199A"/>
    <w:rsid w:val="00BA1A5F"/>
    <w:rsid w:val="00BA1D60"/>
    <w:rsid w:val="00BA2083"/>
    <w:rsid w:val="00BA20FF"/>
    <w:rsid w:val="00BA21AB"/>
    <w:rsid w:val="00BA237E"/>
    <w:rsid w:val="00BA245C"/>
    <w:rsid w:val="00BA2623"/>
    <w:rsid w:val="00BA281D"/>
    <w:rsid w:val="00BA2E06"/>
    <w:rsid w:val="00BA3146"/>
    <w:rsid w:val="00BA33FA"/>
    <w:rsid w:val="00BA349C"/>
    <w:rsid w:val="00BA3622"/>
    <w:rsid w:val="00BA3865"/>
    <w:rsid w:val="00BA3B78"/>
    <w:rsid w:val="00BA3BE3"/>
    <w:rsid w:val="00BA4083"/>
    <w:rsid w:val="00BA414F"/>
    <w:rsid w:val="00BA4377"/>
    <w:rsid w:val="00BA438B"/>
    <w:rsid w:val="00BA444D"/>
    <w:rsid w:val="00BA471C"/>
    <w:rsid w:val="00BA4968"/>
    <w:rsid w:val="00BA501A"/>
    <w:rsid w:val="00BA52A4"/>
    <w:rsid w:val="00BA538D"/>
    <w:rsid w:val="00BA55F5"/>
    <w:rsid w:val="00BA565E"/>
    <w:rsid w:val="00BA596B"/>
    <w:rsid w:val="00BA5AB4"/>
    <w:rsid w:val="00BA5BEA"/>
    <w:rsid w:val="00BA5BEB"/>
    <w:rsid w:val="00BA5C9C"/>
    <w:rsid w:val="00BA5D06"/>
    <w:rsid w:val="00BA5D59"/>
    <w:rsid w:val="00BA605A"/>
    <w:rsid w:val="00BA6247"/>
    <w:rsid w:val="00BA63AA"/>
    <w:rsid w:val="00BA666E"/>
    <w:rsid w:val="00BA66BD"/>
    <w:rsid w:val="00BA67D5"/>
    <w:rsid w:val="00BA6C70"/>
    <w:rsid w:val="00BA6D52"/>
    <w:rsid w:val="00BA6F0D"/>
    <w:rsid w:val="00BA70B9"/>
    <w:rsid w:val="00BA73BF"/>
    <w:rsid w:val="00BA7551"/>
    <w:rsid w:val="00BA77DA"/>
    <w:rsid w:val="00BA7979"/>
    <w:rsid w:val="00BA7A32"/>
    <w:rsid w:val="00BB0140"/>
    <w:rsid w:val="00BB015B"/>
    <w:rsid w:val="00BB0315"/>
    <w:rsid w:val="00BB0427"/>
    <w:rsid w:val="00BB0484"/>
    <w:rsid w:val="00BB061C"/>
    <w:rsid w:val="00BB06C1"/>
    <w:rsid w:val="00BB0915"/>
    <w:rsid w:val="00BB0A56"/>
    <w:rsid w:val="00BB0ADD"/>
    <w:rsid w:val="00BB0C40"/>
    <w:rsid w:val="00BB0FA8"/>
    <w:rsid w:val="00BB0FDD"/>
    <w:rsid w:val="00BB10E4"/>
    <w:rsid w:val="00BB114A"/>
    <w:rsid w:val="00BB122F"/>
    <w:rsid w:val="00BB126A"/>
    <w:rsid w:val="00BB1594"/>
    <w:rsid w:val="00BB1646"/>
    <w:rsid w:val="00BB196E"/>
    <w:rsid w:val="00BB1ADF"/>
    <w:rsid w:val="00BB1C5A"/>
    <w:rsid w:val="00BB1E2B"/>
    <w:rsid w:val="00BB1F27"/>
    <w:rsid w:val="00BB20EB"/>
    <w:rsid w:val="00BB238D"/>
    <w:rsid w:val="00BB240A"/>
    <w:rsid w:val="00BB242A"/>
    <w:rsid w:val="00BB2754"/>
    <w:rsid w:val="00BB283F"/>
    <w:rsid w:val="00BB2B91"/>
    <w:rsid w:val="00BB30F4"/>
    <w:rsid w:val="00BB31EB"/>
    <w:rsid w:val="00BB37E8"/>
    <w:rsid w:val="00BB3A0F"/>
    <w:rsid w:val="00BB3BA8"/>
    <w:rsid w:val="00BB3CFF"/>
    <w:rsid w:val="00BB40B5"/>
    <w:rsid w:val="00BB412B"/>
    <w:rsid w:val="00BB45D0"/>
    <w:rsid w:val="00BB469F"/>
    <w:rsid w:val="00BB4849"/>
    <w:rsid w:val="00BB4AED"/>
    <w:rsid w:val="00BB5037"/>
    <w:rsid w:val="00BB51C2"/>
    <w:rsid w:val="00BB51DB"/>
    <w:rsid w:val="00BB545D"/>
    <w:rsid w:val="00BB55BB"/>
    <w:rsid w:val="00BB5641"/>
    <w:rsid w:val="00BB5747"/>
    <w:rsid w:val="00BB58A8"/>
    <w:rsid w:val="00BB5C4D"/>
    <w:rsid w:val="00BB5CD7"/>
    <w:rsid w:val="00BB5F8B"/>
    <w:rsid w:val="00BB625E"/>
    <w:rsid w:val="00BB633A"/>
    <w:rsid w:val="00BB66A1"/>
    <w:rsid w:val="00BB6EDC"/>
    <w:rsid w:val="00BB70CE"/>
    <w:rsid w:val="00BB70D6"/>
    <w:rsid w:val="00BB7165"/>
    <w:rsid w:val="00BB772C"/>
    <w:rsid w:val="00BB7830"/>
    <w:rsid w:val="00BB79B0"/>
    <w:rsid w:val="00BB7A0D"/>
    <w:rsid w:val="00BB7A2D"/>
    <w:rsid w:val="00BB7AB5"/>
    <w:rsid w:val="00BB7BF8"/>
    <w:rsid w:val="00BB7C86"/>
    <w:rsid w:val="00BC0009"/>
    <w:rsid w:val="00BC0041"/>
    <w:rsid w:val="00BC03BC"/>
    <w:rsid w:val="00BC0433"/>
    <w:rsid w:val="00BC06F5"/>
    <w:rsid w:val="00BC09C5"/>
    <w:rsid w:val="00BC0E3D"/>
    <w:rsid w:val="00BC1103"/>
    <w:rsid w:val="00BC113D"/>
    <w:rsid w:val="00BC140A"/>
    <w:rsid w:val="00BC16ED"/>
    <w:rsid w:val="00BC193F"/>
    <w:rsid w:val="00BC1D70"/>
    <w:rsid w:val="00BC1D73"/>
    <w:rsid w:val="00BC1FE3"/>
    <w:rsid w:val="00BC226B"/>
    <w:rsid w:val="00BC2544"/>
    <w:rsid w:val="00BC2782"/>
    <w:rsid w:val="00BC29CE"/>
    <w:rsid w:val="00BC30BB"/>
    <w:rsid w:val="00BC31AA"/>
    <w:rsid w:val="00BC34D9"/>
    <w:rsid w:val="00BC3503"/>
    <w:rsid w:val="00BC3A8C"/>
    <w:rsid w:val="00BC3BD7"/>
    <w:rsid w:val="00BC3C58"/>
    <w:rsid w:val="00BC4003"/>
    <w:rsid w:val="00BC45A3"/>
    <w:rsid w:val="00BC45B2"/>
    <w:rsid w:val="00BC45DC"/>
    <w:rsid w:val="00BC48DF"/>
    <w:rsid w:val="00BC4AE9"/>
    <w:rsid w:val="00BC4B5A"/>
    <w:rsid w:val="00BC4CF7"/>
    <w:rsid w:val="00BC4D11"/>
    <w:rsid w:val="00BC50AB"/>
    <w:rsid w:val="00BC50D4"/>
    <w:rsid w:val="00BC5140"/>
    <w:rsid w:val="00BC5300"/>
    <w:rsid w:val="00BC542E"/>
    <w:rsid w:val="00BC555E"/>
    <w:rsid w:val="00BC56C8"/>
    <w:rsid w:val="00BC573B"/>
    <w:rsid w:val="00BC5B86"/>
    <w:rsid w:val="00BC5BC4"/>
    <w:rsid w:val="00BC5CB7"/>
    <w:rsid w:val="00BC5EA0"/>
    <w:rsid w:val="00BC5EAE"/>
    <w:rsid w:val="00BC5EBA"/>
    <w:rsid w:val="00BC5EF0"/>
    <w:rsid w:val="00BC5EF2"/>
    <w:rsid w:val="00BC5FA5"/>
    <w:rsid w:val="00BC6380"/>
    <w:rsid w:val="00BC67A4"/>
    <w:rsid w:val="00BC684F"/>
    <w:rsid w:val="00BC68CE"/>
    <w:rsid w:val="00BC694B"/>
    <w:rsid w:val="00BC6F91"/>
    <w:rsid w:val="00BC6F9B"/>
    <w:rsid w:val="00BC6F9E"/>
    <w:rsid w:val="00BC7244"/>
    <w:rsid w:val="00BC7324"/>
    <w:rsid w:val="00BC762B"/>
    <w:rsid w:val="00BC7709"/>
    <w:rsid w:val="00BC7AD7"/>
    <w:rsid w:val="00BC7D35"/>
    <w:rsid w:val="00BC7E8A"/>
    <w:rsid w:val="00BD054C"/>
    <w:rsid w:val="00BD05A3"/>
    <w:rsid w:val="00BD0CD2"/>
    <w:rsid w:val="00BD0F02"/>
    <w:rsid w:val="00BD11B8"/>
    <w:rsid w:val="00BD11EC"/>
    <w:rsid w:val="00BD12DC"/>
    <w:rsid w:val="00BD1396"/>
    <w:rsid w:val="00BD13D9"/>
    <w:rsid w:val="00BD14E7"/>
    <w:rsid w:val="00BD1A1B"/>
    <w:rsid w:val="00BD1DAD"/>
    <w:rsid w:val="00BD20BC"/>
    <w:rsid w:val="00BD22A0"/>
    <w:rsid w:val="00BD2583"/>
    <w:rsid w:val="00BD28AF"/>
    <w:rsid w:val="00BD2C79"/>
    <w:rsid w:val="00BD2D3A"/>
    <w:rsid w:val="00BD2DEF"/>
    <w:rsid w:val="00BD2E0E"/>
    <w:rsid w:val="00BD35E4"/>
    <w:rsid w:val="00BD35FE"/>
    <w:rsid w:val="00BD3901"/>
    <w:rsid w:val="00BD3DF3"/>
    <w:rsid w:val="00BD3FCE"/>
    <w:rsid w:val="00BD42D8"/>
    <w:rsid w:val="00BD4505"/>
    <w:rsid w:val="00BD45B9"/>
    <w:rsid w:val="00BD4639"/>
    <w:rsid w:val="00BD4E1A"/>
    <w:rsid w:val="00BD5094"/>
    <w:rsid w:val="00BD516C"/>
    <w:rsid w:val="00BD52C9"/>
    <w:rsid w:val="00BD5637"/>
    <w:rsid w:val="00BD5A9E"/>
    <w:rsid w:val="00BD5BF7"/>
    <w:rsid w:val="00BD627D"/>
    <w:rsid w:val="00BD62A4"/>
    <w:rsid w:val="00BD66D0"/>
    <w:rsid w:val="00BD6874"/>
    <w:rsid w:val="00BD6936"/>
    <w:rsid w:val="00BD6C49"/>
    <w:rsid w:val="00BD6C82"/>
    <w:rsid w:val="00BD6D68"/>
    <w:rsid w:val="00BD6E71"/>
    <w:rsid w:val="00BD7010"/>
    <w:rsid w:val="00BD7318"/>
    <w:rsid w:val="00BD745E"/>
    <w:rsid w:val="00BD757A"/>
    <w:rsid w:val="00BD7835"/>
    <w:rsid w:val="00BD78AE"/>
    <w:rsid w:val="00BD7A99"/>
    <w:rsid w:val="00BD7ACB"/>
    <w:rsid w:val="00BD7C13"/>
    <w:rsid w:val="00BE0065"/>
    <w:rsid w:val="00BE00AC"/>
    <w:rsid w:val="00BE0270"/>
    <w:rsid w:val="00BE0315"/>
    <w:rsid w:val="00BE05DA"/>
    <w:rsid w:val="00BE08F7"/>
    <w:rsid w:val="00BE0B73"/>
    <w:rsid w:val="00BE0D6A"/>
    <w:rsid w:val="00BE115F"/>
    <w:rsid w:val="00BE11CD"/>
    <w:rsid w:val="00BE135F"/>
    <w:rsid w:val="00BE166A"/>
    <w:rsid w:val="00BE17C1"/>
    <w:rsid w:val="00BE1875"/>
    <w:rsid w:val="00BE18E6"/>
    <w:rsid w:val="00BE1992"/>
    <w:rsid w:val="00BE1B85"/>
    <w:rsid w:val="00BE1C2B"/>
    <w:rsid w:val="00BE1EAC"/>
    <w:rsid w:val="00BE1F1D"/>
    <w:rsid w:val="00BE2160"/>
    <w:rsid w:val="00BE2413"/>
    <w:rsid w:val="00BE2414"/>
    <w:rsid w:val="00BE2789"/>
    <w:rsid w:val="00BE278C"/>
    <w:rsid w:val="00BE2998"/>
    <w:rsid w:val="00BE2A83"/>
    <w:rsid w:val="00BE2D2F"/>
    <w:rsid w:val="00BE2FF8"/>
    <w:rsid w:val="00BE3143"/>
    <w:rsid w:val="00BE3337"/>
    <w:rsid w:val="00BE34F3"/>
    <w:rsid w:val="00BE36E8"/>
    <w:rsid w:val="00BE3868"/>
    <w:rsid w:val="00BE38D0"/>
    <w:rsid w:val="00BE3F68"/>
    <w:rsid w:val="00BE429B"/>
    <w:rsid w:val="00BE471A"/>
    <w:rsid w:val="00BE4AB3"/>
    <w:rsid w:val="00BE4B90"/>
    <w:rsid w:val="00BE5217"/>
    <w:rsid w:val="00BE5448"/>
    <w:rsid w:val="00BE558B"/>
    <w:rsid w:val="00BE573B"/>
    <w:rsid w:val="00BE584E"/>
    <w:rsid w:val="00BE5E39"/>
    <w:rsid w:val="00BE6081"/>
    <w:rsid w:val="00BE6082"/>
    <w:rsid w:val="00BE6387"/>
    <w:rsid w:val="00BE674C"/>
    <w:rsid w:val="00BE6A59"/>
    <w:rsid w:val="00BE6B7F"/>
    <w:rsid w:val="00BE6F19"/>
    <w:rsid w:val="00BE7116"/>
    <w:rsid w:val="00BE71F3"/>
    <w:rsid w:val="00BE7242"/>
    <w:rsid w:val="00BE7285"/>
    <w:rsid w:val="00BE73C9"/>
    <w:rsid w:val="00BE747F"/>
    <w:rsid w:val="00BE788B"/>
    <w:rsid w:val="00BE7941"/>
    <w:rsid w:val="00BE7C52"/>
    <w:rsid w:val="00BE7D8C"/>
    <w:rsid w:val="00BF0435"/>
    <w:rsid w:val="00BF0997"/>
    <w:rsid w:val="00BF0A1B"/>
    <w:rsid w:val="00BF0CB6"/>
    <w:rsid w:val="00BF0E63"/>
    <w:rsid w:val="00BF13C6"/>
    <w:rsid w:val="00BF1466"/>
    <w:rsid w:val="00BF156C"/>
    <w:rsid w:val="00BF16CA"/>
    <w:rsid w:val="00BF18B5"/>
    <w:rsid w:val="00BF1978"/>
    <w:rsid w:val="00BF1AA9"/>
    <w:rsid w:val="00BF1C93"/>
    <w:rsid w:val="00BF1E3A"/>
    <w:rsid w:val="00BF1F61"/>
    <w:rsid w:val="00BF2105"/>
    <w:rsid w:val="00BF216F"/>
    <w:rsid w:val="00BF221D"/>
    <w:rsid w:val="00BF22EB"/>
    <w:rsid w:val="00BF2439"/>
    <w:rsid w:val="00BF264B"/>
    <w:rsid w:val="00BF2690"/>
    <w:rsid w:val="00BF298B"/>
    <w:rsid w:val="00BF2A00"/>
    <w:rsid w:val="00BF2A10"/>
    <w:rsid w:val="00BF32A3"/>
    <w:rsid w:val="00BF3408"/>
    <w:rsid w:val="00BF3659"/>
    <w:rsid w:val="00BF3B60"/>
    <w:rsid w:val="00BF3B66"/>
    <w:rsid w:val="00BF3F73"/>
    <w:rsid w:val="00BF40A1"/>
    <w:rsid w:val="00BF4103"/>
    <w:rsid w:val="00BF4521"/>
    <w:rsid w:val="00BF4557"/>
    <w:rsid w:val="00BF45D2"/>
    <w:rsid w:val="00BF46EA"/>
    <w:rsid w:val="00BF48CF"/>
    <w:rsid w:val="00BF59E6"/>
    <w:rsid w:val="00BF5B07"/>
    <w:rsid w:val="00BF5D30"/>
    <w:rsid w:val="00BF5F25"/>
    <w:rsid w:val="00BF6056"/>
    <w:rsid w:val="00BF6144"/>
    <w:rsid w:val="00BF6583"/>
    <w:rsid w:val="00BF666B"/>
    <w:rsid w:val="00BF667F"/>
    <w:rsid w:val="00BF68A8"/>
    <w:rsid w:val="00BF6CE2"/>
    <w:rsid w:val="00BF6F78"/>
    <w:rsid w:val="00BF7833"/>
    <w:rsid w:val="00BF7BA2"/>
    <w:rsid w:val="00BF7D73"/>
    <w:rsid w:val="00BF7E5B"/>
    <w:rsid w:val="00BF7F46"/>
    <w:rsid w:val="00C00072"/>
    <w:rsid w:val="00C0007C"/>
    <w:rsid w:val="00C00206"/>
    <w:rsid w:val="00C00757"/>
    <w:rsid w:val="00C009AE"/>
    <w:rsid w:val="00C00FEB"/>
    <w:rsid w:val="00C01007"/>
    <w:rsid w:val="00C01051"/>
    <w:rsid w:val="00C0105F"/>
    <w:rsid w:val="00C0127F"/>
    <w:rsid w:val="00C01434"/>
    <w:rsid w:val="00C01455"/>
    <w:rsid w:val="00C01517"/>
    <w:rsid w:val="00C016FD"/>
    <w:rsid w:val="00C01CE0"/>
    <w:rsid w:val="00C01EC5"/>
    <w:rsid w:val="00C01F8B"/>
    <w:rsid w:val="00C01FF4"/>
    <w:rsid w:val="00C0208E"/>
    <w:rsid w:val="00C0211D"/>
    <w:rsid w:val="00C02220"/>
    <w:rsid w:val="00C0224C"/>
    <w:rsid w:val="00C02292"/>
    <w:rsid w:val="00C02384"/>
    <w:rsid w:val="00C024E1"/>
    <w:rsid w:val="00C02573"/>
    <w:rsid w:val="00C0257D"/>
    <w:rsid w:val="00C02880"/>
    <w:rsid w:val="00C02899"/>
    <w:rsid w:val="00C02AD1"/>
    <w:rsid w:val="00C02BAC"/>
    <w:rsid w:val="00C02E14"/>
    <w:rsid w:val="00C03B24"/>
    <w:rsid w:val="00C03B88"/>
    <w:rsid w:val="00C03C00"/>
    <w:rsid w:val="00C03C3B"/>
    <w:rsid w:val="00C03DAF"/>
    <w:rsid w:val="00C03EED"/>
    <w:rsid w:val="00C0406C"/>
    <w:rsid w:val="00C043EB"/>
    <w:rsid w:val="00C044AF"/>
    <w:rsid w:val="00C0451E"/>
    <w:rsid w:val="00C045AF"/>
    <w:rsid w:val="00C04CD7"/>
    <w:rsid w:val="00C04F88"/>
    <w:rsid w:val="00C050BF"/>
    <w:rsid w:val="00C050F6"/>
    <w:rsid w:val="00C053B4"/>
    <w:rsid w:val="00C05409"/>
    <w:rsid w:val="00C054B7"/>
    <w:rsid w:val="00C05626"/>
    <w:rsid w:val="00C057B4"/>
    <w:rsid w:val="00C05A08"/>
    <w:rsid w:val="00C05D54"/>
    <w:rsid w:val="00C05D6C"/>
    <w:rsid w:val="00C060D3"/>
    <w:rsid w:val="00C06460"/>
    <w:rsid w:val="00C065D2"/>
    <w:rsid w:val="00C0689B"/>
    <w:rsid w:val="00C06D4E"/>
    <w:rsid w:val="00C06D75"/>
    <w:rsid w:val="00C06DD7"/>
    <w:rsid w:val="00C06DE8"/>
    <w:rsid w:val="00C071F2"/>
    <w:rsid w:val="00C0732F"/>
    <w:rsid w:val="00C07351"/>
    <w:rsid w:val="00C0759F"/>
    <w:rsid w:val="00C0777E"/>
    <w:rsid w:val="00C0779C"/>
    <w:rsid w:val="00C0780F"/>
    <w:rsid w:val="00C07AB3"/>
    <w:rsid w:val="00C07EE8"/>
    <w:rsid w:val="00C07F70"/>
    <w:rsid w:val="00C103A0"/>
    <w:rsid w:val="00C10589"/>
    <w:rsid w:val="00C1079D"/>
    <w:rsid w:val="00C10960"/>
    <w:rsid w:val="00C10CF4"/>
    <w:rsid w:val="00C10DAF"/>
    <w:rsid w:val="00C11232"/>
    <w:rsid w:val="00C113B9"/>
    <w:rsid w:val="00C115A8"/>
    <w:rsid w:val="00C119BF"/>
    <w:rsid w:val="00C11BC9"/>
    <w:rsid w:val="00C11DD8"/>
    <w:rsid w:val="00C11E87"/>
    <w:rsid w:val="00C12350"/>
    <w:rsid w:val="00C124D3"/>
    <w:rsid w:val="00C125AD"/>
    <w:rsid w:val="00C125BE"/>
    <w:rsid w:val="00C12C76"/>
    <w:rsid w:val="00C12CF5"/>
    <w:rsid w:val="00C12E1E"/>
    <w:rsid w:val="00C12F40"/>
    <w:rsid w:val="00C12FEE"/>
    <w:rsid w:val="00C1308A"/>
    <w:rsid w:val="00C1314B"/>
    <w:rsid w:val="00C132D4"/>
    <w:rsid w:val="00C133B7"/>
    <w:rsid w:val="00C13452"/>
    <w:rsid w:val="00C1369A"/>
    <w:rsid w:val="00C1378E"/>
    <w:rsid w:val="00C13BB1"/>
    <w:rsid w:val="00C13BF1"/>
    <w:rsid w:val="00C13D8F"/>
    <w:rsid w:val="00C13ED5"/>
    <w:rsid w:val="00C13FB4"/>
    <w:rsid w:val="00C140E0"/>
    <w:rsid w:val="00C1422F"/>
    <w:rsid w:val="00C14B30"/>
    <w:rsid w:val="00C14E7F"/>
    <w:rsid w:val="00C14F32"/>
    <w:rsid w:val="00C150DF"/>
    <w:rsid w:val="00C1521C"/>
    <w:rsid w:val="00C15222"/>
    <w:rsid w:val="00C1582C"/>
    <w:rsid w:val="00C1589B"/>
    <w:rsid w:val="00C15A12"/>
    <w:rsid w:val="00C15DA2"/>
    <w:rsid w:val="00C15FD1"/>
    <w:rsid w:val="00C1611D"/>
    <w:rsid w:val="00C16712"/>
    <w:rsid w:val="00C167E7"/>
    <w:rsid w:val="00C16890"/>
    <w:rsid w:val="00C169FE"/>
    <w:rsid w:val="00C16BCB"/>
    <w:rsid w:val="00C16EA9"/>
    <w:rsid w:val="00C16ECC"/>
    <w:rsid w:val="00C1721A"/>
    <w:rsid w:val="00C17287"/>
    <w:rsid w:val="00C1773F"/>
    <w:rsid w:val="00C17A99"/>
    <w:rsid w:val="00C17B0D"/>
    <w:rsid w:val="00C17C33"/>
    <w:rsid w:val="00C17C8C"/>
    <w:rsid w:val="00C17D0D"/>
    <w:rsid w:val="00C17D2F"/>
    <w:rsid w:val="00C17DE9"/>
    <w:rsid w:val="00C17F39"/>
    <w:rsid w:val="00C2014D"/>
    <w:rsid w:val="00C20292"/>
    <w:rsid w:val="00C2038F"/>
    <w:rsid w:val="00C2064B"/>
    <w:rsid w:val="00C206F8"/>
    <w:rsid w:val="00C2086E"/>
    <w:rsid w:val="00C208AF"/>
    <w:rsid w:val="00C208BD"/>
    <w:rsid w:val="00C2095B"/>
    <w:rsid w:val="00C20B41"/>
    <w:rsid w:val="00C20B74"/>
    <w:rsid w:val="00C20CB0"/>
    <w:rsid w:val="00C20DEB"/>
    <w:rsid w:val="00C213A5"/>
    <w:rsid w:val="00C215B6"/>
    <w:rsid w:val="00C2173C"/>
    <w:rsid w:val="00C2189E"/>
    <w:rsid w:val="00C21A60"/>
    <w:rsid w:val="00C21D11"/>
    <w:rsid w:val="00C21F34"/>
    <w:rsid w:val="00C221F1"/>
    <w:rsid w:val="00C22275"/>
    <w:rsid w:val="00C224A0"/>
    <w:rsid w:val="00C225D7"/>
    <w:rsid w:val="00C225E8"/>
    <w:rsid w:val="00C225F0"/>
    <w:rsid w:val="00C2288D"/>
    <w:rsid w:val="00C22ABA"/>
    <w:rsid w:val="00C22E19"/>
    <w:rsid w:val="00C22F66"/>
    <w:rsid w:val="00C23434"/>
    <w:rsid w:val="00C2354A"/>
    <w:rsid w:val="00C23550"/>
    <w:rsid w:val="00C235E5"/>
    <w:rsid w:val="00C2383A"/>
    <w:rsid w:val="00C2383B"/>
    <w:rsid w:val="00C23846"/>
    <w:rsid w:val="00C238D7"/>
    <w:rsid w:val="00C239ED"/>
    <w:rsid w:val="00C23C65"/>
    <w:rsid w:val="00C23CB2"/>
    <w:rsid w:val="00C23DEC"/>
    <w:rsid w:val="00C2435E"/>
    <w:rsid w:val="00C24D11"/>
    <w:rsid w:val="00C24D95"/>
    <w:rsid w:val="00C24D96"/>
    <w:rsid w:val="00C25382"/>
    <w:rsid w:val="00C254F0"/>
    <w:rsid w:val="00C258AF"/>
    <w:rsid w:val="00C25902"/>
    <w:rsid w:val="00C25C85"/>
    <w:rsid w:val="00C25D91"/>
    <w:rsid w:val="00C25E9F"/>
    <w:rsid w:val="00C26112"/>
    <w:rsid w:val="00C262B7"/>
    <w:rsid w:val="00C26429"/>
    <w:rsid w:val="00C2693C"/>
    <w:rsid w:val="00C26A71"/>
    <w:rsid w:val="00C26D4E"/>
    <w:rsid w:val="00C26D72"/>
    <w:rsid w:val="00C26D9A"/>
    <w:rsid w:val="00C26F83"/>
    <w:rsid w:val="00C273AD"/>
    <w:rsid w:val="00C2755A"/>
    <w:rsid w:val="00C27690"/>
    <w:rsid w:val="00C278B2"/>
    <w:rsid w:val="00C27A33"/>
    <w:rsid w:val="00C27D6F"/>
    <w:rsid w:val="00C27E14"/>
    <w:rsid w:val="00C305DA"/>
    <w:rsid w:val="00C30712"/>
    <w:rsid w:val="00C307A2"/>
    <w:rsid w:val="00C30873"/>
    <w:rsid w:val="00C30CE5"/>
    <w:rsid w:val="00C30F9F"/>
    <w:rsid w:val="00C31114"/>
    <w:rsid w:val="00C313A5"/>
    <w:rsid w:val="00C31691"/>
    <w:rsid w:val="00C3174D"/>
    <w:rsid w:val="00C318EE"/>
    <w:rsid w:val="00C31902"/>
    <w:rsid w:val="00C3193E"/>
    <w:rsid w:val="00C32040"/>
    <w:rsid w:val="00C3205B"/>
    <w:rsid w:val="00C32434"/>
    <w:rsid w:val="00C324E6"/>
    <w:rsid w:val="00C3256B"/>
    <w:rsid w:val="00C32672"/>
    <w:rsid w:val="00C32896"/>
    <w:rsid w:val="00C329E7"/>
    <w:rsid w:val="00C32C55"/>
    <w:rsid w:val="00C32D6F"/>
    <w:rsid w:val="00C32F96"/>
    <w:rsid w:val="00C333C6"/>
    <w:rsid w:val="00C33429"/>
    <w:rsid w:val="00C3365D"/>
    <w:rsid w:val="00C3399F"/>
    <w:rsid w:val="00C33A98"/>
    <w:rsid w:val="00C33BDD"/>
    <w:rsid w:val="00C33C09"/>
    <w:rsid w:val="00C33C9C"/>
    <w:rsid w:val="00C33DFC"/>
    <w:rsid w:val="00C340EF"/>
    <w:rsid w:val="00C3433D"/>
    <w:rsid w:val="00C343F8"/>
    <w:rsid w:val="00C3458E"/>
    <w:rsid w:val="00C347D5"/>
    <w:rsid w:val="00C348A1"/>
    <w:rsid w:val="00C3494B"/>
    <w:rsid w:val="00C34D87"/>
    <w:rsid w:val="00C34F9E"/>
    <w:rsid w:val="00C35033"/>
    <w:rsid w:val="00C3517E"/>
    <w:rsid w:val="00C35221"/>
    <w:rsid w:val="00C354A6"/>
    <w:rsid w:val="00C355D5"/>
    <w:rsid w:val="00C356B2"/>
    <w:rsid w:val="00C35980"/>
    <w:rsid w:val="00C359BF"/>
    <w:rsid w:val="00C35AC5"/>
    <w:rsid w:val="00C35C3B"/>
    <w:rsid w:val="00C35C5F"/>
    <w:rsid w:val="00C36042"/>
    <w:rsid w:val="00C36070"/>
    <w:rsid w:val="00C36152"/>
    <w:rsid w:val="00C365CA"/>
    <w:rsid w:val="00C366E1"/>
    <w:rsid w:val="00C367A0"/>
    <w:rsid w:val="00C36AD0"/>
    <w:rsid w:val="00C36C3C"/>
    <w:rsid w:val="00C36D8C"/>
    <w:rsid w:val="00C3709A"/>
    <w:rsid w:val="00C37B55"/>
    <w:rsid w:val="00C37B88"/>
    <w:rsid w:val="00C37C88"/>
    <w:rsid w:val="00C37E80"/>
    <w:rsid w:val="00C37F85"/>
    <w:rsid w:val="00C40174"/>
    <w:rsid w:val="00C40353"/>
    <w:rsid w:val="00C403B5"/>
    <w:rsid w:val="00C40977"/>
    <w:rsid w:val="00C40C1B"/>
    <w:rsid w:val="00C40D70"/>
    <w:rsid w:val="00C40EDB"/>
    <w:rsid w:val="00C40FA5"/>
    <w:rsid w:val="00C41210"/>
    <w:rsid w:val="00C4124F"/>
    <w:rsid w:val="00C4129A"/>
    <w:rsid w:val="00C41426"/>
    <w:rsid w:val="00C4154B"/>
    <w:rsid w:val="00C415C8"/>
    <w:rsid w:val="00C41633"/>
    <w:rsid w:val="00C41BBE"/>
    <w:rsid w:val="00C41CD8"/>
    <w:rsid w:val="00C41D46"/>
    <w:rsid w:val="00C4202E"/>
    <w:rsid w:val="00C421ED"/>
    <w:rsid w:val="00C4225B"/>
    <w:rsid w:val="00C4246C"/>
    <w:rsid w:val="00C42573"/>
    <w:rsid w:val="00C428D0"/>
    <w:rsid w:val="00C42BB3"/>
    <w:rsid w:val="00C42E5E"/>
    <w:rsid w:val="00C42EAC"/>
    <w:rsid w:val="00C4304D"/>
    <w:rsid w:val="00C43192"/>
    <w:rsid w:val="00C43234"/>
    <w:rsid w:val="00C43437"/>
    <w:rsid w:val="00C43466"/>
    <w:rsid w:val="00C43644"/>
    <w:rsid w:val="00C43686"/>
    <w:rsid w:val="00C43A61"/>
    <w:rsid w:val="00C43CBB"/>
    <w:rsid w:val="00C43D84"/>
    <w:rsid w:val="00C43E5E"/>
    <w:rsid w:val="00C43EAC"/>
    <w:rsid w:val="00C4409E"/>
    <w:rsid w:val="00C441F8"/>
    <w:rsid w:val="00C443AF"/>
    <w:rsid w:val="00C44444"/>
    <w:rsid w:val="00C44477"/>
    <w:rsid w:val="00C449A6"/>
    <w:rsid w:val="00C44CFA"/>
    <w:rsid w:val="00C4502A"/>
    <w:rsid w:val="00C45517"/>
    <w:rsid w:val="00C45D9B"/>
    <w:rsid w:val="00C45DA6"/>
    <w:rsid w:val="00C45DD3"/>
    <w:rsid w:val="00C45EB4"/>
    <w:rsid w:val="00C4605D"/>
    <w:rsid w:val="00C4606E"/>
    <w:rsid w:val="00C46230"/>
    <w:rsid w:val="00C467B8"/>
    <w:rsid w:val="00C467D3"/>
    <w:rsid w:val="00C4684D"/>
    <w:rsid w:val="00C46893"/>
    <w:rsid w:val="00C468FE"/>
    <w:rsid w:val="00C46B78"/>
    <w:rsid w:val="00C46E23"/>
    <w:rsid w:val="00C46E5C"/>
    <w:rsid w:val="00C46EC7"/>
    <w:rsid w:val="00C4706F"/>
    <w:rsid w:val="00C4734F"/>
    <w:rsid w:val="00C4751A"/>
    <w:rsid w:val="00C47DC1"/>
    <w:rsid w:val="00C5031B"/>
    <w:rsid w:val="00C5050C"/>
    <w:rsid w:val="00C50904"/>
    <w:rsid w:val="00C50F5F"/>
    <w:rsid w:val="00C51734"/>
    <w:rsid w:val="00C519B9"/>
    <w:rsid w:val="00C51A0B"/>
    <w:rsid w:val="00C51AD5"/>
    <w:rsid w:val="00C51B64"/>
    <w:rsid w:val="00C51B66"/>
    <w:rsid w:val="00C51C45"/>
    <w:rsid w:val="00C51C52"/>
    <w:rsid w:val="00C51D21"/>
    <w:rsid w:val="00C51F06"/>
    <w:rsid w:val="00C51F28"/>
    <w:rsid w:val="00C51FDB"/>
    <w:rsid w:val="00C52077"/>
    <w:rsid w:val="00C52823"/>
    <w:rsid w:val="00C52A45"/>
    <w:rsid w:val="00C52A8D"/>
    <w:rsid w:val="00C52B19"/>
    <w:rsid w:val="00C52BA4"/>
    <w:rsid w:val="00C52BE5"/>
    <w:rsid w:val="00C52F2A"/>
    <w:rsid w:val="00C53065"/>
    <w:rsid w:val="00C530AE"/>
    <w:rsid w:val="00C53288"/>
    <w:rsid w:val="00C532A1"/>
    <w:rsid w:val="00C53768"/>
    <w:rsid w:val="00C53A59"/>
    <w:rsid w:val="00C53DBF"/>
    <w:rsid w:val="00C5427B"/>
    <w:rsid w:val="00C543F7"/>
    <w:rsid w:val="00C54597"/>
    <w:rsid w:val="00C54749"/>
    <w:rsid w:val="00C54C62"/>
    <w:rsid w:val="00C54CEE"/>
    <w:rsid w:val="00C54F66"/>
    <w:rsid w:val="00C55266"/>
    <w:rsid w:val="00C552A4"/>
    <w:rsid w:val="00C552CC"/>
    <w:rsid w:val="00C552E4"/>
    <w:rsid w:val="00C55334"/>
    <w:rsid w:val="00C5554B"/>
    <w:rsid w:val="00C5557F"/>
    <w:rsid w:val="00C5572E"/>
    <w:rsid w:val="00C557F3"/>
    <w:rsid w:val="00C55B80"/>
    <w:rsid w:val="00C55E86"/>
    <w:rsid w:val="00C55F2F"/>
    <w:rsid w:val="00C560B8"/>
    <w:rsid w:val="00C5632A"/>
    <w:rsid w:val="00C56376"/>
    <w:rsid w:val="00C56580"/>
    <w:rsid w:val="00C566A8"/>
    <w:rsid w:val="00C5690C"/>
    <w:rsid w:val="00C569B1"/>
    <w:rsid w:val="00C56CD1"/>
    <w:rsid w:val="00C56F3D"/>
    <w:rsid w:val="00C5700D"/>
    <w:rsid w:val="00C57476"/>
    <w:rsid w:val="00C5776C"/>
    <w:rsid w:val="00C578C3"/>
    <w:rsid w:val="00C578CA"/>
    <w:rsid w:val="00C578EC"/>
    <w:rsid w:val="00C57C9D"/>
    <w:rsid w:val="00C57D08"/>
    <w:rsid w:val="00C57E3D"/>
    <w:rsid w:val="00C57FA8"/>
    <w:rsid w:val="00C6003C"/>
    <w:rsid w:val="00C6008B"/>
    <w:rsid w:val="00C60191"/>
    <w:rsid w:val="00C60393"/>
    <w:rsid w:val="00C604E5"/>
    <w:rsid w:val="00C60574"/>
    <w:rsid w:val="00C60687"/>
    <w:rsid w:val="00C6082A"/>
    <w:rsid w:val="00C60988"/>
    <w:rsid w:val="00C60AE4"/>
    <w:rsid w:val="00C6118F"/>
    <w:rsid w:val="00C61718"/>
    <w:rsid w:val="00C618E1"/>
    <w:rsid w:val="00C61D50"/>
    <w:rsid w:val="00C61DCF"/>
    <w:rsid w:val="00C61E6C"/>
    <w:rsid w:val="00C61E87"/>
    <w:rsid w:val="00C61E9B"/>
    <w:rsid w:val="00C624AD"/>
    <w:rsid w:val="00C62BD4"/>
    <w:rsid w:val="00C62E02"/>
    <w:rsid w:val="00C63010"/>
    <w:rsid w:val="00C63102"/>
    <w:rsid w:val="00C63222"/>
    <w:rsid w:val="00C633EA"/>
    <w:rsid w:val="00C63AD0"/>
    <w:rsid w:val="00C63C3B"/>
    <w:rsid w:val="00C63F45"/>
    <w:rsid w:val="00C6426F"/>
    <w:rsid w:val="00C642B6"/>
    <w:rsid w:val="00C645D8"/>
    <w:rsid w:val="00C646FF"/>
    <w:rsid w:val="00C64A38"/>
    <w:rsid w:val="00C64A8C"/>
    <w:rsid w:val="00C64C2A"/>
    <w:rsid w:val="00C64F9C"/>
    <w:rsid w:val="00C650CE"/>
    <w:rsid w:val="00C651B7"/>
    <w:rsid w:val="00C6520F"/>
    <w:rsid w:val="00C6539A"/>
    <w:rsid w:val="00C65497"/>
    <w:rsid w:val="00C655CA"/>
    <w:rsid w:val="00C6567D"/>
    <w:rsid w:val="00C656AB"/>
    <w:rsid w:val="00C65799"/>
    <w:rsid w:val="00C6586A"/>
    <w:rsid w:val="00C658BE"/>
    <w:rsid w:val="00C65D28"/>
    <w:rsid w:val="00C65EB8"/>
    <w:rsid w:val="00C662CE"/>
    <w:rsid w:val="00C66402"/>
    <w:rsid w:val="00C66AF9"/>
    <w:rsid w:val="00C66B9B"/>
    <w:rsid w:val="00C66D3D"/>
    <w:rsid w:val="00C67035"/>
    <w:rsid w:val="00C67049"/>
    <w:rsid w:val="00C67261"/>
    <w:rsid w:val="00C67466"/>
    <w:rsid w:val="00C67556"/>
    <w:rsid w:val="00C67699"/>
    <w:rsid w:val="00C676C5"/>
    <w:rsid w:val="00C676E3"/>
    <w:rsid w:val="00C677DD"/>
    <w:rsid w:val="00C67B8B"/>
    <w:rsid w:val="00C67C47"/>
    <w:rsid w:val="00C67F7E"/>
    <w:rsid w:val="00C702F6"/>
    <w:rsid w:val="00C70723"/>
    <w:rsid w:val="00C70758"/>
    <w:rsid w:val="00C7077F"/>
    <w:rsid w:val="00C70F1D"/>
    <w:rsid w:val="00C7121E"/>
    <w:rsid w:val="00C7122C"/>
    <w:rsid w:val="00C71293"/>
    <w:rsid w:val="00C713C2"/>
    <w:rsid w:val="00C71493"/>
    <w:rsid w:val="00C71568"/>
    <w:rsid w:val="00C71664"/>
    <w:rsid w:val="00C71699"/>
    <w:rsid w:val="00C7176F"/>
    <w:rsid w:val="00C71784"/>
    <w:rsid w:val="00C71C9A"/>
    <w:rsid w:val="00C71DE1"/>
    <w:rsid w:val="00C71FD1"/>
    <w:rsid w:val="00C7208E"/>
    <w:rsid w:val="00C72111"/>
    <w:rsid w:val="00C725AE"/>
    <w:rsid w:val="00C7272C"/>
    <w:rsid w:val="00C727C4"/>
    <w:rsid w:val="00C729AA"/>
    <w:rsid w:val="00C72B24"/>
    <w:rsid w:val="00C72C79"/>
    <w:rsid w:val="00C72CA4"/>
    <w:rsid w:val="00C72F0F"/>
    <w:rsid w:val="00C72F39"/>
    <w:rsid w:val="00C73297"/>
    <w:rsid w:val="00C734C1"/>
    <w:rsid w:val="00C73536"/>
    <w:rsid w:val="00C736C8"/>
    <w:rsid w:val="00C7395A"/>
    <w:rsid w:val="00C739C6"/>
    <w:rsid w:val="00C73BB4"/>
    <w:rsid w:val="00C73C85"/>
    <w:rsid w:val="00C73DDA"/>
    <w:rsid w:val="00C74171"/>
    <w:rsid w:val="00C74275"/>
    <w:rsid w:val="00C74294"/>
    <w:rsid w:val="00C746BA"/>
    <w:rsid w:val="00C74999"/>
    <w:rsid w:val="00C74AF7"/>
    <w:rsid w:val="00C75101"/>
    <w:rsid w:val="00C752C0"/>
    <w:rsid w:val="00C757C3"/>
    <w:rsid w:val="00C757F9"/>
    <w:rsid w:val="00C75D48"/>
    <w:rsid w:val="00C7604E"/>
    <w:rsid w:val="00C7622F"/>
    <w:rsid w:val="00C76A0F"/>
    <w:rsid w:val="00C76A65"/>
    <w:rsid w:val="00C76AE0"/>
    <w:rsid w:val="00C76D07"/>
    <w:rsid w:val="00C76F09"/>
    <w:rsid w:val="00C772BC"/>
    <w:rsid w:val="00C77339"/>
    <w:rsid w:val="00C77602"/>
    <w:rsid w:val="00C7784D"/>
    <w:rsid w:val="00C77AE2"/>
    <w:rsid w:val="00C77C1B"/>
    <w:rsid w:val="00C77E05"/>
    <w:rsid w:val="00C8044E"/>
    <w:rsid w:val="00C806A0"/>
    <w:rsid w:val="00C806E6"/>
    <w:rsid w:val="00C80832"/>
    <w:rsid w:val="00C8095E"/>
    <w:rsid w:val="00C809DF"/>
    <w:rsid w:val="00C80D98"/>
    <w:rsid w:val="00C80DBB"/>
    <w:rsid w:val="00C80ED4"/>
    <w:rsid w:val="00C81287"/>
    <w:rsid w:val="00C81385"/>
    <w:rsid w:val="00C81431"/>
    <w:rsid w:val="00C8155D"/>
    <w:rsid w:val="00C8166E"/>
    <w:rsid w:val="00C81742"/>
    <w:rsid w:val="00C819C9"/>
    <w:rsid w:val="00C81CD4"/>
    <w:rsid w:val="00C81E38"/>
    <w:rsid w:val="00C81F68"/>
    <w:rsid w:val="00C81F82"/>
    <w:rsid w:val="00C82894"/>
    <w:rsid w:val="00C82931"/>
    <w:rsid w:val="00C8309E"/>
    <w:rsid w:val="00C8313E"/>
    <w:rsid w:val="00C831DA"/>
    <w:rsid w:val="00C8375D"/>
    <w:rsid w:val="00C84087"/>
    <w:rsid w:val="00C8413B"/>
    <w:rsid w:val="00C84170"/>
    <w:rsid w:val="00C849AC"/>
    <w:rsid w:val="00C84AFD"/>
    <w:rsid w:val="00C84B9C"/>
    <w:rsid w:val="00C84CCF"/>
    <w:rsid w:val="00C84E0B"/>
    <w:rsid w:val="00C84ECB"/>
    <w:rsid w:val="00C8505E"/>
    <w:rsid w:val="00C85416"/>
    <w:rsid w:val="00C855E4"/>
    <w:rsid w:val="00C85ACA"/>
    <w:rsid w:val="00C85BDE"/>
    <w:rsid w:val="00C85F55"/>
    <w:rsid w:val="00C860A7"/>
    <w:rsid w:val="00C861D4"/>
    <w:rsid w:val="00C8649C"/>
    <w:rsid w:val="00C86532"/>
    <w:rsid w:val="00C866D9"/>
    <w:rsid w:val="00C866FE"/>
    <w:rsid w:val="00C869B7"/>
    <w:rsid w:val="00C86A3E"/>
    <w:rsid w:val="00C86A77"/>
    <w:rsid w:val="00C86E00"/>
    <w:rsid w:val="00C86F16"/>
    <w:rsid w:val="00C872A2"/>
    <w:rsid w:val="00C8771B"/>
    <w:rsid w:val="00C878B2"/>
    <w:rsid w:val="00C878CB"/>
    <w:rsid w:val="00C87912"/>
    <w:rsid w:val="00C879B6"/>
    <w:rsid w:val="00C87AC9"/>
    <w:rsid w:val="00C9017B"/>
    <w:rsid w:val="00C90213"/>
    <w:rsid w:val="00C902A3"/>
    <w:rsid w:val="00C903E6"/>
    <w:rsid w:val="00C906A6"/>
    <w:rsid w:val="00C9099E"/>
    <w:rsid w:val="00C90B2B"/>
    <w:rsid w:val="00C9129C"/>
    <w:rsid w:val="00C912FC"/>
    <w:rsid w:val="00C9137B"/>
    <w:rsid w:val="00C913CB"/>
    <w:rsid w:val="00C91431"/>
    <w:rsid w:val="00C914F7"/>
    <w:rsid w:val="00C91557"/>
    <w:rsid w:val="00C916B1"/>
    <w:rsid w:val="00C919D4"/>
    <w:rsid w:val="00C91AA0"/>
    <w:rsid w:val="00C91AEB"/>
    <w:rsid w:val="00C91D66"/>
    <w:rsid w:val="00C91D9F"/>
    <w:rsid w:val="00C91DEF"/>
    <w:rsid w:val="00C92050"/>
    <w:rsid w:val="00C9222B"/>
    <w:rsid w:val="00C923BB"/>
    <w:rsid w:val="00C92598"/>
    <w:rsid w:val="00C926F6"/>
    <w:rsid w:val="00C92782"/>
    <w:rsid w:val="00C929DC"/>
    <w:rsid w:val="00C92A02"/>
    <w:rsid w:val="00C92A08"/>
    <w:rsid w:val="00C92A67"/>
    <w:rsid w:val="00C92B30"/>
    <w:rsid w:val="00C92E47"/>
    <w:rsid w:val="00C92FA4"/>
    <w:rsid w:val="00C9309D"/>
    <w:rsid w:val="00C931C7"/>
    <w:rsid w:val="00C93299"/>
    <w:rsid w:val="00C936EA"/>
    <w:rsid w:val="00C93ABB"/>
    <w:rsid w:val="00C93BE5"/>
    <w:rsid w:val="00C93CD3"/>
    <w:rsid w:val="00C93E23"/>
    <w:rsid w:val="00C93E6C"/>
    <w:rsid w:val="00C93FEF"/>
    <w:rsid w:val="00C9422D"/>
    <w:rsid w:val="00C94361"/>
    <w:rsid w:val="00C9449F"/>
    <w:rsid w:val="00C945ED"/>
    <w:rsid w:val="00C947BF"/>
    <w:rsid w:val="00C94BD8"/>
    <w:rsid w:val="00C94C25"/>
    <w:rsid w:val="00C94D54"/>
    <w:rsid w:val="00C94D97"/>
    <w:rsid w:val="00C94ECE"/>
    <w:rsid w:val="00C9504A"/>
    <w:rsid w:val="00C951B0"/>
    <w:rsid w:val="00C952F8"/>
    <w:rsid w:val="00C9550B"/>
    <w:rsid w:val="00C955D7"/>
    <w:rsid w:val="00C958BB"/>
    <w:rsid w:val="00C95A70"/>
    <w:rsid w:val="00C962DD"/>
    <w:rsid w:val="00C96364"/>
    <w:rsid w:val="00C9644C"/>
    <w:rsid w:val="00C96B66"/>
    <w:rsid w:val="00C96BAA"/>
    <w:rsid w:val="00C96BEF"/>
    <w:rsid w:val="00C97094"/>
    <w:rsid w:val="00C970F5"/>
    <w:rsid w:val="00C9717D"/>
    <w:rsid w:val="00C971DF"/>
    <w:rsid w:val="00C972E4"/>
    <w:rsid w:val="00C9732D"/>
    <w:rsid w:val="00C976BE"/>
    <w:rsid w:val="00C97729"/>
    <w:rsid w:val="00C978D2"/>
    <w:rsid w:val="00C97A36"/>
    <w:rsid w:val="00C97A71"/>
    <w:rsid w:val="00C97B50"/>
    <w:rsid w:val="00C97BBC"/>
    <w:rsid w:val="00C97D98"/>
    <w:rsid w:val="00C97F9F"/>
    <w:rsid w:val="00C97FEB"/>
    <w:rsid w:val="00CA0082"/>
    <w:rsid w:val="00CA039F"/>
    <w:rsid w:val="00CA0496"/>
    <w:rsid w:val="00CA0498"/>
    <w:rsid w:val="00CA0593"/>
    <w:rsid w:val="00CA07F7"/>
    <w:rsid w:val="00CA0A68"/>
    <w:rsid w:val="00CA0B7B"/>
    <w:rsid w:val="00CA0E34"/>
    <w:rsid w:val="00CA0E47"/>
    <w:rsid w:val="00CA111E"/>
    <w:rsid w:val="00CA12FB"/>
    <w:rsid w:val="00CA1B99"/>
    <w:rsid w:val="00CA1BF6"/>
    <w:rsid w:val="00CA1D27"/>
    <w:rsid w:val="00CA2802"/>
    <w:rsid w:val="00CA2A69"/>
    <w:rsid w:val="00CA2EB5"/>
    <w:rsid w:val="00CA2FA1"/>
    <w:rsid w:val="00CA30E5"/>
    <w:rsid w:val="00CA32AC"/>
    <w:rsid w:val="00CA338B"/>
    <w:rsid w:val="00CA343B"/>
    <w:rsid w:val="00CA34BF"/>
    <w:rsid w:val="00CA376B"/>
    <w:rsid w:val="00CA3773"/>
    <w:rsid w:val="00CA3C08"/>
    <w:rsid w:val="00CA3D39"/>
    <w:rsid w:val="00CA407A"/>
    <w:rsid w:val="00CA4147"/>
    <w:rsid w:val="00CA450C"/>
    <w:rsid w:val="00CA46E5"/>
    <w:rsid w:val="00CA4A18"/>
    <w:rsid w:val="00CA4BF0"/>
    <w:rsid w:val="00CA5054"/>
    <w:rsid w:val="00CA520C"/>
    <w:rsid w:val="00CA52AD"/>
    <w:rsid w:val="00CA5485"/>
    <w:rsid w:val="00CA5496"/>
    <w:rsid w:val="00CA5574"/>
    <w:rsid w:val="00CA5745"/>
    <w:rsid w:val="00CA5781"/>
    <w:rsid w:val="00CA5A05"/>
    <w:rsid w:val="00CA5A7B"/>
    <w:rsid w:val="00CA5B40"/>
    <w:rsid w:val="00CA5B61"/>
    <w:rsid w:val="00CA5EF8"/>
    <w:rsid w:val="00CA67FF"/>
    <w:rsid w:val="00CA6C4F"/>
    <w:rsid w:val="00CA7324"/>
    <w:rsid w:val="00CA74A1"/>
    <w:rsid w:val="00CA7678"/>
    <w:rsid w:val="00CA7835"/>
    <w:rsid w:val="00CA7CD8"/>
    <w:rsid w:val="00CB0194"/>
    <w:rsid w:val="00CB07D3"/>
    <w:rsid w:val="00CB0B37"/>
    <w:rsid w:val="00CB1062"/>
    <w:rsid w:val="00CB1174"/>
    <w:rsid w:val="00CB117C"/>
    <w:rsid w:val="00CB14C9"/>
    <w:rsid w:val="00CB154B"/>
    <w:rsid w:val="00CB1757"/>
    <w:rsid w:val="00CB17D9"/>
    <w:rsid w:val="00CB18BA"/>
    <w:rsid w:val="00CB195A"/>
    <w:rsid w:val="00CB19D6"/>
    <w:rsid w:val="00CB1CA9"/>
    <w:rsid w:val="00CB1DC4"/>
    <w:rsid w:val="00CB1F9A"/>
    <w:rsid w:val="00CB21EC"/>
    <w:rsid w:val="00CB27F2"/>
    <w:rsid w:val="00CB289C"/>
    <w:rsid w:val="00CB2A58"/>
    <w:rsid w:val="00CB2B19"/>
    <w:rsid w:val="00CB2C42"/>
    <w:rsid w:val="00CB2EA9"/>
    <w:rsid w:val="00CB2FFB"/>
    <w:rsid w:val="00CB3664"/>
    <w:rsid w:val="00CB36F2"/>
    <w:rsid w:val="00CB3706"/>
    <w:rsid w:val="00CB37B1"/>
    <w:rsid w:val="00CB3B47"/>
    <w:rsid w:val="00CB3D76"/>
    <w:rsid w:val="00CB3EB2"/>
    <w:rsid w:val="00CB4024"/>
    <w:rsid w:val="00CB409A"/>
    <w:rsid w:val="00CB415B"/>
    <w:rsid w:val="00CB43AB"/>
    <w:rsid w:val="00CB4403"/>
    <w:rsid w:val="00CB459D"/>
    <w:rsid w:val="00CB4B9B"/>
    <w:rsid w:val="00CB4FEB"/>
    <w:rsid w:val="00CB5346"/>
    <w:rsid w:val="00CB552A"/>
    <w:rsid w:val="00CB5582"/>
    <w:rsid w:val="00CB5804"/>
    <w:rsid w:val="00CB5A55"/>
    <w:rsid w:val="00CB5F4E"/>
    <w:rsid w:val="00CB6088"/>
    <w:rsid w:val="00CB6422"/>
    <w:rsid w:val="00CB64CA"/>
    <w:rsid w:val="00CB671F"/>
    <w:rsid w:val="00CB6C1B"/>
    <w:rsid w:val="00CB6D29"/>
    <w:rsid w:val="00CB6D85"/>
    <w:rsid w:val="00CB6E15"/>
    <w:rsid w:val="00CB6ECA"/>
    <w:rsid w:val="00CB70C1"/>
    <w:rsid w:val="00CB7243"/>
    <w:rsid w:val="00CB737A"/>
    <w:rsid w:val="00CB7595"/>
    <w:rsid w:val="00CB7B1D"/>
    <w:rsid w:val="00CB7DDB"/>
    <w:rsid w:val="00CC0033"/>
    <w:rsid w:val="00CC007B"/>
    <w:rsid w:val="00CC05CC"/>
    <w:rsid w:val="00CC0883"/>
    <w:rsid w:val="00CC0EA4"/>
    <w:rsid w:val="00CC1007"/>
    <w:rsid w:val="00CC1232"/>
    <w:rsid w:val="00CC1674"/>
    <w:rsid w:val="00CC1B7E"/>
    <w:rsid w:val="00CC247B"/>
    <w:rsid w:val="00CC2714"/>
    <w:rsid w:val="00CC311E"/>
    <w:rsid w:val="00CC334C"/>
    <w:rsid w:val="00CC358B"/>
    <w:rsid w:val="00CC381A"/>
    <w:rsid w:val="00CC3A76"/>
    <w:rsid w:val="00CC3C4D"/>
    <w:rsid w:val="00CC3E94"/>
    <w:rsid w:val="00CC4163"/>
    <w:rsid w:val="00CC417B"/>
    <w:rsid w:val="00CC4193"/>
    <w:rsid w:val="00CC43CB"/>
    <w:rsid w:val="00CC4561"/>
    <w:rsid w:val="00CC458B"/>
    <w:rsid w:val="00CC4591"/>
    <w:rsid w:val="00CC45E0"/>
    <w:rsid w:val="00CC46EC"/>
    <w:rsid w:val="00CC483A"/>
    <w:rsid w:val="00CC4896"/>
    <w:rsid w:val="00CC4A54"/>
    <w:rsid w:val="00CC4CB2"/>
    <w:rsid w:val="00CC4DD9"/>
    <w:rsid w:val="00CC5029"/>
    <w:rsid w:val="00CC5558"/>
    <w:rsid w:val="00CC5BE9"/>
    <w:rsid w:val="00CC5DB0"/>
    <w:rsid w:val="00CC5ED5"/>
    <w:rsid w:val="00CC6026"/>
    <w:rsid w:val="00CC635F"/>
    <w:rsid w:val="00CC6397"/>
    <w:rsid w:val="00CC6571"/>
    <w:rsid w:val="00CC6629"/>
    <w:rsid w:val="00CC6772"/>
    <w:rsid w:val="00CC67C1"/>
    <w:rsid w:val="00CC685D"/>
    <w:rsid w:val="00CC6CB5"/>
    <w:rsid w:val="00CC6E13"/>
    <w:rsid w:val="00CC6E4C"/>
    <w:rsid w:val="00CC6F4D"/>
    <w:rsid w:val="00CC7067"/>
    <w:rsid w:val="00CC71D7"/>
    <w:rsid w:val="00CC7220"/>
    <w:rsid w:val="00CC741E"/>
    <w:rsid w:val="00CC7656"/>
    <w:rsid w:val="00CC768E"/>
    <w:rsid w:val="00CC7701"/>
    <w:rsid w:val="00CC7792"/>
    <w:rsid w:val="00CC7898"/>
    <w:rsid w:val="00CC78E0"/>
    <w:rsid w:val="00CC79EC"/>
    <w:rsid w:val="00CC7DCB"/>
    <w:rsid w:val="00CC7DFE"/>
    <w:rsid w:val="00CC7E1A"/>
    <w:rsid w:val="00CC7EE5"/>
    <w:rsid w:val="00CC7EFF"/>
    <w:rsid w:val="00CC7FF1"/>
    <w:rsid w:val="00CD00C8"/>
    <w:rsid w:val="00CD027C"/>
    <w:rsid w:val="00CD0621"/>
    <w:rsid w:val="00CD06F1"/>
    <w:rsid w:val="00CD0BC5"/>
    <w:rsid w:val="00CD0D2A"/>
    <w:rsid w:val="00CD0D71"/>
    <w:rsid w:val="00CD10DF"/>
    <w:rsid w:val="00CD11D6"/>
    <w:rsid w:val="00CD11E2"/>
    <w:rsid w:val="00CD149C"/>
    <w:rsid w:val="00CD159A"/>
    <w:rsid w:val="00CD1669"/>
    <w:rsid w:val="00CD1680"/>
    <w:rsid w:val="00CD1687"/>
    <w:rsid w:val="00CD1BC2"/>
    <w:rsid w:val="00CD20D3"/>
    <w:rsid w:val="00CD2298"/>
    <w:rsid w:val="00CD2520"/>
    <w:rsid w:val="00CD26CE"/>
    <w:rsid w:val="00CD2B1A"/>
    <w:rsid w:val="00CD2BB3"/>
    <w:rsid w:val="00CD2C68"/>
    <w:rsid w:val="00CD32FC"/>
    <w:rsid w:val="00CD3563"/>
    <w:rsid w:val="00CD3664"/>
    <w:rsid w:val="00CD392A"/>
    <w:rsid w:val="00CD3AD6"/>
    <w:rsid w:val="00CD3EC4"/>
    <w:rsid w:val="00CD3F26"/>
    <w:rsid w:val="00CD401F"/>
    <w:rsid w:val="00CD4142"/>
    <w:rsid w:val="00CD43FD"/>
    <w:rsid w:val="00CD4573"/>
    <w:rsid w:val="00CD4640"/>
    <w:rsid w:val="00CD4995"/>
    <w:rsid w:val="00CD4A70"/>
    <w:rsid w:val="00CD4B44"/>
    <w:rsid w:val="00CD4D05"/>
    <w:rsid w:val="00CD4D99"/>
    <w:rsid w:val="00CD4E3F"/>
    <w:rsid w:val="00CD4E49"/>
    <w:rsid w:val="00CD4E64"/>
    <w:rsid w:val="00CD53DA"/>
    <w:rsid w:val="00CD5635"/>
    <w:rsid w:val="00CD5659"/>
    <w:rsid w:val="00CD5CDC"/>
    <w:rsid w:val="00CD5DBA"/>
    <w:rsid w:val="00CD5F9B"/>
    <w:rsid w:val="00CD615E"/>
    <w:rsid w:val="00CD6181"/>
    <w:rsid w:val="00CD62BB"/>
    <w:rsid w:val="00CD659D"/>
    <w:rsid w:val="00CD68E2"/>
    <w:rsid w:val="00CD69EB"/>
    <w:rsid w:val="00CD6C81"/>
    <w:rsid w:val="00CD6D48"/>
    <w:rsid w:val="00CD6E8A"/>
    <w:rsid w:val="00CD6EEF"/>
    <w:rsid w:val="00CD7130"/>
    <w:rsid w:val="00CD71F9"/>
    <w:rsid w:val="00CD727F"/>
    <w:rsid w:val="00CD72AB"/>
    <w:rsid w:val="00CD73C3"/>
    <w:rsid w:val="00CD7779"/>
    <w:rsid w:val="00CD78EB"/>
    <w:rsid w:val="00CD7C3F"/>
    <w:rsid w:val="00CD7E2C"/>
    <w:rsid w:val="00CD7E74"/>
    <w:rsid w:val="00CE0435"/>
    <w:rsid w:val="00CE04F8"/>
    <w:rsid w:val="00CE069E"/>
    <w:rsid w:val="00CE095D"/>
    <w:rsid w:val="00CE0E48"/>
    <w:rsid w:val="00CE129B"/>
    <w:rsid w:val="00CE16B1"/>
    <w:rsid w:val="00CE1733"/>
    <w:rsid w:val="00CE19AD"/>
    <w:rsid w:val="00CE1B12"/>
    <w:rsid w:val="00CE1B71"/>
    <w:rsid w:val="00CE21B0"/>
    <w:rsid w:val="00CE22D1"/>
    <w:rsid w:val="00CE23EE"/>
    <w:rsid w:val="00CE25F0"/>
    <w:rsid w:val="00CE2A2D"/>
    <w:rsid w:val="00CE2AAD"/>
    <w:rsid w:val="00CE2C68"/>
    <w:rsid w:val="00CE2D2B"/>
    <w:rsid w:val="00CE2E69"/>
    <w:rsid w:val="00CE2ED0"/>
    <w:rsid w:val="00CE32CE"/>
    <w:rsid w:val="00CE382F"/>
    <w:rsid w:val="00CE38D5"/>
    <w:rsid w:val="00CE3AC8"/>
    <w:rsid w:val="00CE3B1B"/>
    <w:rsid w:val="00CE3CB1"/>
    <w:rsid w:val="00CE3D3B"/>
    <w:rsid w:val="00CE3DFC"/>
    <w:rsid w:val="00CE3F19"/>
    <w:rsid w:val="00CE4177"/>
    <w:rsid w:val="00CE46B2"/>
    <w:rsid w:val="00CE47DA"/>
    <w:rsid w:val="00CE4A50"/>
    <w:rsid w:val="00CE4A96"/>
    <w:rsid w:val="00CE4D79"/>
    <w:rsid w:val="00CE4FE0"/>
    <w:rsid w:val="00CE5105"/>
    <w:rsid w:val="00CE51A0"/>
    <w:rsid w:val="00CE5556"/>
    <w:rsid w:val="00CE5641"/>
    <w:rsid w:val="00CE5B55"/>
    <w:rsid w:val="00CE6478"/>
    <w:rsid w:val="00CE664D"/>
    <w:rsid w:val="00CE68E9"/>
    <w:rsid w:val="00CE6990"/>
    <w:rsid w:val="00CE69C8"/>
    <w:rsid w:val="00CE6B50"/>
    <w:rsid w:val="00CE75F3"/>
    <w:rsid w:val="00CE7936"/>
    <w:rsid w:val="00CE7E3D"/>
    <w:rsid w:val="00CF012E"/>
    <w:rsid w:val="00CF01D0"/>
    <w:rsid w:val="00CF0742"/>
    <w:rsid w:val="00CF07B4"/>
    <w:rsid w:val="00CF0BF1"/>
    <w:rsid w:val="00CF0F7D"/>
    <w:rsid w:val="00CF10C6"/>
    <w:rsid w:val="00CF15F7"/>
    <w:rsid w:val="00CF1721"/>
    <w:rsid w:val="00CF1897"/>
    <w:rsid w:val="00CF1AD5"/>
    <w:rsid w:val="00CF1CD4"/>
    <w:rsid w:val="00CF1D7E"/>
    <w:rsid w:val="00CF20DC"/>
    <w:rsid w:val="00CF21C1"/>
    <w:rsid w:val="00CF21C2"/>
    <w:rsid w:val="00CF231A"/>
    <w:rsid w:val="00CF2350"/>
    <w:rsid w:val="00CF2385"/>
    <w:rsid w:val="00CF24C9"/>
    <w:rsid w:val="00CF280C"/>
    <w:rsid w:val="00CF2901"/>
    <w:rsid w:val="00CF2EA4"/>
    <w:rsid w:val="00CF2FA9"/>
    <w:rsid w:val="00CF2FD3"/>
    <w:rsid w:val="00CF30D3"/>
    <w:rsid w:val="00CF311C"/>
    <w:rsid w:val="00CF3774"/>
    <w:rsid w:val="00CF37C9"/>
    <w:rsid w:val="00CF37E4"/>
    <w:rsid w:val="00CF3A97"/>
    <w:rsid w:val="00CF3DC3"/>
    <w:rsid w:val="00CF40CB"/>
    <w:rsid w:val="00CF42F0"/>
    <w:rsid w:val="00CF436F"/>
    <w:rsid w:val="00CF43B4"/>
    <w:rsid w:val="00CF4408"/>
    <w:rsid w:val="00CF4452"/>
    <w:rsid w:val="00CF44FA"/>
    <w:rsid w:val="00CF45B3"/>
    <w:rsid w:val="00CF4986"/>
    <w:rsid w:val="00CF4B77"/>
    <w:rsid w:val="00CF4DCF"/>
    <w:rsid w:val="00CF4DE5"/>
    <w:rsid w:val="00CF5177"/>
    <w:rsid w:val="00CF52F3"/>
    <w:rsid w:val="00CF54DE"/>
    <w:rsid w:val="00CF5530"/>
    <w:rsid w:val="00CF56DF"/>
    <w:rsid w:val="00CF5BD1"/>
    <w:rsid w:val="00CF5E33"/>
    <w:rsid w:val="00CF5EFA"/>
    <w:rsid w:val="00CF6251"/>
    <w:rsid w:val="00CF62A2"/>
    <w:rsid w:val="00CF63C0"/>
    <w:rsid w:val="00CF6422"/>
    <w:rsid w:val="00CF6B77"/>
    <w:rsid w:val="00CF6BFA"/>
    <w:rsid w:val="00CF6C38"/>
    <w:rsid w:val="00CF7094"/>
    <w:rsid w:val="00CF7176"/>
    <w:rsid w:val="00CF7391"/>
    <w:rsid w:val="00CF7530"/>
    <w:rsid w:val="00CF7702"/>
    <w:rsid w:val="00CF7B8A"/>
    <w:rsid w:val="00CF7BE8"/>
    <w:rsid w:val="00D003AB"/>
    <w:rsid w:val="00D00719"/>
    <w:rsid w:val="00D0073A"/>
    <w:rsid w:val="00D007AE"/>
    <w:rsid w:val="00D00988"/>
    <w:rsid w:val="00D00AEB"/>
    <w:rsid w:val="00D00CA6"/>
    <w:rsid w:val="00D00D5E"/>
    <w:rsid w:val="00D0105E"/>
    <w:rsid w:val="00D0133A"/>
    <w:rsid w:val="00D0145A"/>
    <w:rsid w:val="00D0175B"/>
    <w:rsid w:val="00D01A28"/>
    <w:rsid w:val="00D01B0B"/>
    <w:rsid w:val="00D01D0D"/>
    <w:rsid w:val="00D01D66"/>
    <w:rsid w:val="00D01D6A"/>
    <w:rsid w:val="00D01F01"/>
    <w:rsid w:val="00D01F25"/>
    <w:rsid w:val="00D01F38"/>
    <w:rsid w:val="00D021C9"/>
    <w:rsid w:val="00D02310"/>
    <w:rsid w:val="00D0235F"/>
    <w:rsid w:val="00D023AF"/>
    <w:rsid w:val="00D025BE"/>
    <w:rsid w:val="00D0264F"/>
    <w:rsid w:val="00D026ED"/>
    <w:rsid w:val="00D02B3F"/>
    <w:rsid w:val="00D02ECC"/>
    <w:rsid w:val="00D02FF5"/>
    <w:rsid w:val="00D0309C"/>
    <w:rsid w:val="00D0317F"/>
    <w:rsid w:val="00D031BD"/>
    <w:rsid w:val="00D031E8"/>
    <w:rsid w:val="00D034CB"/>
    <w:rsid w:val="00D03607"/>
    <w:rsid w:val="00D0386E"/>
    <w:rsid w:val="00D0393D"/>
    <w:rsid w:val="00D039E3"/>
    <w:rsid w:val="00D03FE6"/>
    <w:rsid w:val="00D04092"/>
    <w:rsid w:val="00D0419C"/>
    <w:rsid w:val="00D048AE"/>
    <w:rsid w:val="00D04C21"/>
    <w:rsid w:val="00D04C6D"/>
    <w:rsid w:val="00D04E6A"/>
    <w:rsid w:val="00D05391"/>
    <w:rsid w:val="00D05424"/>
    <w:rsid w:val="00D05566"/>
    <w:rsid w:val="00D05D2C"/>
    <w:rsid w:val="00D05DDD"/>
    <w:rsid w:val="00D06140"/>
    <w:rsid w:val="00D065A2"/>
    <w:rsid w:val="00D0678C"/>
    <w:rsid w:val="00D06AED"/>
    <w:rsid w:val="00D06C7D"/>
    <w:rsid w:val="00D06D3D"/>
    <w:rsid w:val="00D07075"/>
    <w:rsid w:val="00D073B5"/>
    <w:rsid w:val="00D074B1"/>
    <w:rsid w:val="00D07A48"/>
    <w:rsid w:val="00D07A83"/>
    <w:rsid w:val="00D07D6B"/>
    <w:rsid w:val="00D07D9F"/>
    <w:rsid w:val="00D07DFA"/>
    <w:rsid w:val="00D07E06"/>
    <w:rsid w:val="00D07E19"/>
    <w:rsid w:val="00D10127"/>
    <w:rsid w:val="00D10338"/>
    <w:rsid w:val="00D10911"/>
    <w:rsid w:val="00D10B17"/>
    <w:rsid w:val="00D10D05"/>
    <w:rsid w:val="00D10D3C"/>
    <w:rsid w:val="00D10E21"/>
    <w:rsid w:val="00D10FCB"/>
    <w:rsid w:val="00D11083"/>
    <w:rsid w:val="00D11810"/>
    <w:rsid w:val="00D11843"/>
    <w:rsid w:val="00D11A42"/>
    <w:rsid w:val="00D11F17"/>
    <w:rsid w:val="00D1202E"/>
    <w:rsid w:val="00D12064"/>
    <w:rsid w:val="00D1211E"/>
    <w:rsid w:val="00D122BE"/>
    <w:rsid w:val="00D12305"/>
    <w:rsid w:val="00D12442"/>
    <w:rsid w:val="00D127BC"/>
    <w:rsid w:val="00D12A4E"/>
    <w:rsid w:val="00D12BC3"/>
    <w:rsid w:val="00D12F62"/>
    <w:rsid w:val="00D13188"/>
    <w:rsid w:val="00D13284"/>
    <w:rsid w:val="00D13446"/>
    <w:rsid w:val="00D141D8"/>
    <w:rsid w:val="00D14636"/>
    <w:rsid w:val="00D146DC"/>
    <w:rsid w:val="00D14788"/>
    <w:rsid w:val="00D1484D"/>
    <w:rsid w:val="00D14865"/>
    <w:rsid w:val="00D14996"/>
    <w:rsid w:val="00D149A6"/>
    <w:rsid w:val="00D14A21"/>
    <w:rsid w:val="00D14F44"/>
    <w:rsid w:val="00D1528F"/>
    <w:rsid w:val="00D15692"/>
    <w:rsid w:val="00D1584B"/>
    <w:rsid w:val="00D159A2"/>
    <w:rsid w:val="00D15A0F"/>
    <w:rsid w:val="00D15D59"/>
    <w:rsid w:val="00D16088"/>
    <w:rsid w:val="00D16235"/>
    <w:rsid w:val="00D16C7A"/>
    <w:rsid w:val="00D16CDE"/>
    <w:rsid w:val="00D17376"/>
    <w:rsid w:val="00D17860"/>
    <w:rsid w:val="00D17B74"/>
    <w:rsid w:val="00D17BF6"/>
    <w:rsid w:val="00D20033"/>
    <w:rsid w:val="00D201AC"/>
    <w:rsid w:val="00D201DF"/>
    <w:rsid w:val="00D202AD"/>
    <w:rsid w:val="00D205B3"/>
    <w:rsid w:val="00D2087C"/>
    <w:rsid w:val="00D2092B"/>
    <w:rsid w:val="00D20B7B"/>
    <w:rsid w:val="00D20D1F"/>
    <w:rsid w:val="00D20E3D"/>
    <w:rsid w:val="00D20ED2"/>
    <w:rsid w:val="00D20FBC"/>
    <w:rsid w:val="00D21086"/>
    <w:rsid w:val="00D21244"/>
    <w:rsid w:val="00D21B6E"/>
    <w:rsid w:val="00D22069"/>
    <w:rsid w:val="00D22172"/>
    <w:rsid w:val="00D222AC"/>
    <w:rsid w:val="00D225EB"/>
    <w:rsid w:val="00D22985"/>
    <w:rsid w:val="00D22A6C"/>
    <w:rsid w:val="00D22B08"/>
    <w:rsid w:val="00D22BCF"/>
    <w:rsid w:val="00D22BEE"/>
    <w:rsid w:val="00D22CE1"/>
    <w:rsid w:val="00D22D6B"/>
    <w:rsid w:val="00D22D6C"/>
    <w:rsid w:val="00D2316B"/>
    <w:rsid w:val="00D23389"/>
    <w:rsid w:val="00D2367F"/>
    <w:rsid w:val="00D237DB"/>
    <w:rsid w:val="00D23855"/>
    <w:rsid w:val="00D23B31"/>
    <w:rsid w:val="00D2412F"/>
    <w:rsid w:val="00D24653"/>
    <w:rsid w:val="00D249B2"/>
    <w:rsid w:val="00D249F4"/>
    <w:rsid w:val="00D24A6C"/>
    <w:rsid w:val="00D24BFC"/>
    <w:rsid w:val="00D25083"/>
    <w:rsid w:val="00D25194"/>
    <w:rsid w:val="00D2536E"/>
    <w:rsid w:val="00D25542"/>
    <w:rsid w:val="00D2563C"/>
    <w:rsid w:val="00D259B2"/>
    <w:rsid w:val="00D25AAB"/>
    <w:rsid w:val="00D25BB0"/>
    <w:rsid w:val="00D25FE8"/>
    <w:rsid w:val="00D2600C"/>
    <w:rsid w:val="00D26135"/>
    <w:rsid w:val="00D26336"/>
    <w:rsid w:val="00D26380"/>
    <w:rsid w:val="00D266FD"/>
    <w:rsid w:val="00D26B17"/>
    <w:rsid w:val="00D26C12"/>
    <w:rsid w:val="00D26D9A"/>
    <w:rsid w:val="00D26E2F"/>
    <w:rsid w:val="00D26FC4"/>
    <w:rsid w:val="00D2706C"/>
    <w:rsid w:val="00D270DD"/>
    <w:rsid w:val="00D272FC"/>
    <w:rsid w:val="00D2737A"/>
    <w:rsid w:val="00D273BD"/>
    <w:rsid w:val="00D273F8"/>
    <w:rsid w:val="00D274EE"/>
    <w:rsid w:val="00D277D8"/>
    <w:rsid w:val="00D2784D"/>
    <w:rsid w:val="00D279C1"/>
    <w:rsid w:val="00D27AA6"/>
    <w:rsid w:val="00D27C67"/>
    <w:rsid w:val="00D302C3"/>
    <w:rsid w:val="00D3085D"/>
    <w:rsid w:val="00D3087A"/>
    <w:rsid w:val="00D31096"/>
    <w:rsid w:val="00D3132E"/>
    <w:rsid w:val="00D313C2"/>
    <w:rsid w:val="00D314BF"/>
    <w:rsid w:val="00D317D2"/>
    <w:rsid w:val="00D31B5C"/>
    <w:rsid w:val="00D31C43"/>
    <w:rsid w:val="00D31E5A"/>
    <w:rsid w:val="00D321D2"/>
    <w:rsid w:val="00D3226C"/>
    <w:rsid w:val="00D32411"/>
    <w:rsid w:val="00D32764"/>
    <w:rsid w:val="00D3277E"/>
    <w:rsid w:val="00D32AD3"/>
    <w:rsid w:val="00D32B03"/>
    <w:rsid w:val="00D32C89"/>
    <w:rsid w:val="00D32D6B"/>
    <w:rsid w:val="00D32DC9"/>
    <w:rsid w:val="00D32E77"/>
    <w:rsid w:val="00D33020"/>
    <w:rsid w:val="00D33339"/>
    <w:rsid w:val="00D3351A"/>
    <w:rsid w:val="00D33A42"/>
    <w:rsid w:val="00D33CC5"/>
    <w:rsid w:val="00D341C0"/>
    <w:rsid w:val="00D34393"/>
    <w:rsid w:val="00D34589"/>
    <w:rsid w:val="00D346B4"/>
    <w:rsid w:val="00D34742"/>
    <w:rsid w:val="00D34925"/>
    <w:rsid w:val="00D34959"/>
    <w:rsid w:val="00D3497D"/>
    <w:rsid w:val="00D349E6"/>
    <w:rsid w:val="00D34A44"/>
    <w:rsid w:val="00D34BDE"/>
    <w:rsid w:val="00D3508F"/>
    <w:rsid w:val="00D35427"/>
    <w:rsid w:val="00D3543D"/>
    <w:rsid w:val="00D35605"/>
    <w:rsid w:val="00D35807"/>
    <w:rsid w:val="00D359B8"/>
    <w:rsid w:val="00D35A3C"/>
    <w:rsid w:val="00D35A40"/>
    <w:rsid w:val="00D35C71"/>
    <w:rsid w:val="00D35E4A"/>
    <w:rsid w:val="00D35EC2"/>
    <w:rsid w:val="00D3610B"/>
    <w:rsid w:val="00D364AE"/>
    <w:rsid w:val="00D3669A"/>
    <w:rsid w:val="00D36920"/>
    <w:rsid w:val="00D36AF5"/>
    <w:rsid w:val="00D36F13"/>
    <w:rsid w:val="00D3720C"/>
    <w:rsid w:val="00D37305"/>
    <w:rsid w:val="00D37812"/>
    <w:rsid w:val="00D379F8"/>
    <w:rsid w:val="00D37B10"/>
    <w:rsid w:val="00D37CCE"/>
    <w:rsid w:val="00D37FC3"/>
    <w:rsid w:val="00D4018C"/>
    <w:rsid w:val="00D401CC"/>
    <w:rsid w:val="00D4026E"/>
    <w:rsid w:val="00D40304"/>
    <w:rsid w:val="00D40561"/>
    <w:rsid w:val="00D40803"/>
    <w:rsid w:val="00D408B1"/>
    <w:rsid w:val="00D409FF"/>
    <w:rsid w:val="00D41032"/>
    <w:rsid w:val="00D41175"/>
    <w:rsid w:val="00D4122B"/>
    <w:rsid w:val="00D41344"/>
    <w:rsid w:val="00D4144A"/>
    <w:rsid w:val="00D4157E"/>
    <w:rsid w:val="00D415FF"/>
    <w:rsid w:val="00D41739"/>
    <w:rsid w:val="00D41A1B"/>
    <w:rsid w:val="00D41AB9"/>
    <w:rsid w:val="00D41C47"/>
    <w:rsid w:val="00D41F44"/>
    <w:rsid w:val="00D41F58"/>
    <w:rsid w:val="00D41FBC"/>
    <w:rsid w:val="00D41FD3"/>
    <w:rsid w:val="00D4283D"/>
    <w:rsid w:val="00D4299A"/>
    <w:rsid w:val="00D42F4E"/>
    <w:rsid w:val="00D43005"/>
    <w:rsid w:val="00D43012"/>
    <w:rsid w:val="00D430FC"/>
    <w:rsid w:val="00D43458"/>
    <w:rsid w:val="00D439A6"/>
    <w:rsid w:val="00D43CB4"/>
    <w:rsid w:val="00D43DF6"/>
    <w:rsid w:val="00D44481"/>
    <w:rsid w:val="00D44579"/>
    <w:rsid w:val="00D445F8"/>
    <w:rsid w:val="00D44815"/>
    <w:rsid w:val="00D4481A"/>
    <w:rsid w:val="00D44D7E"/>
    <w:rsid w:val="00D44F43"/>
    <w:rsid w:val="00D45016"/>
    <w:rsid w:val="00D45069"/>
    <w:rsid w:val="00D451FC"/>
    <w:rsid w:val="00D45612"/>
    <w:rsid w:val="00D45616"/>
    <w:rsid w:val="00D45956"/>
    <w:rsid w:val="00D45BAB"/>
    <w:rsid w:val="00D45C65"/>
    <w:rsid w:val="00D45E83"/>
    <w:rsid w:val="00D460DA"/>
    <w:rsid w:val="00D46119"/>
    <w:rsid w:val="00D463BA"/>
    <w:rsid w:val="00D4661E"/>
    <w:rsid w:val="00D467AE"/>
    <w:rsid w:val="00D46C48"/>
    <w:rsid w:val="00D47256"/>
    <w:rsid w:val="00D4741A"/>
    <w:rsid w:val="00D47423"/>
    <w:rsid w:val="00D47455"/>
    <w:rsid w:val="00D474ED"/>
    <w:rsid w:val="00D4771A"/>
    <w:rsid w:val="00D4772C"/>
    <w:rsid w:val="00D4778B"/>
    <w:rsid w:val="00D47889"/>
    <w:rsid w:val="00D478E1"/>
    <w:rsid w:val="00D47A69"/>
    <w:rsid w:val="00D47AA2"/>
    <w:rsid w:val="00D47B0B"/>
    <w:rsid w:val="00D47D80"/>
    <w:rsid w:val="00D47EB3"/>
    <w:rsid w:val="00D501F2"/>
    <w:rsid w:val="00D50218"/>
    <w:rsid w:val="00D50832"/>
    <w:rsid w:val="00D508C2"/>
    <w:rsid w:val="00D50B31"/>
    <w:rsid w:val="00D50C67"/>
    <w:rsid w:val="00D50D0F"/>
    <w:rsid w:val="00D50EDF"/>
    <w:rsid w:val="00D51251"/>
    <w:rsid w:val="00D51287"/>
    <w:rsid w:val="00D5142F"/>
    <w:rsid w:val="00D517A8"/>
    <w:rsid w:val="00D519A1"/>
    <w:rsid w:val="00D51B0D"/>
    <w:rsid w:val="00D52168"/>
    <w:rsid w:val="00D5221D"/>
    <w:rsid w:val="00D5235B"/>
    <w:rsid w:val="00D52496"/>
    <w:rsid w:val="00D524A0"/>
    <w:rsid w:val="00D5263E"/>
    <w:rsid w:val="00D526DC"/>
    <w:rsid w:val="00D52AA6"/>
    <w:rsid w:val="00D52C7E"/>
    <w:rsid w:val="00D52FD0"/>
    <w:rsid w:val="00D5314F"/>
    <w:rsid w:val="00D5346E"/>
    <w:rsid w:val="00D5353E"/>
    <w:rsid w:val="00D535CC"/>
    <w:rsid w:val="00D53698"/>
    <w:rsid w:val="00D538EC"/>
    <w:rsid w:val="00D53C75"/>
    <w:rsid w:val="00D53ECC"/>
    <w:rsid w:val="00D546E7"/>
    <w:rsid w:val="00D54709"/>
    <w:rsid w:val="00D547A0"/>
    <w:rsid w:val="00D54BB7"/>
    <w:rsid w:val="00D54BBC"/>
    <w:rsid w:val="00D54D8B"/>
    <w:rsid w:val="00D54EE9"/>
    <w:rsid w:val="00D54F09"/>
    <w:rsid w:val="00D54FA7"/>
    <w:rsid w:val="00D54FF7"/>
    <w:rsid w:val="00D552FE"/>
    <w:rsid w:val="00D55348"/>
    <w:rsid w:val="00D554A4"/>
    <w:rsid w:val="00D55BEF"/>
    <w:rsid w:val="00D55EAB"/>
    <w:rsid w:val="00D56425"/>
    <w:rsid w:val="00D56654"/>
    <w:rsid w:val="00D56D68"/>
    <w:rsid w:val="00D56E77"/>
    <w:rsid w:val="00D56F34"/>
    <w:rsid w:val="00D57061"/>
    <w:rsid w:val="00D5735D"/>
    <w:rsid w:val="00D57483"/>
    <w:rsid w:val="00D5761E"/>
    <w:rsid w:val="00D579BD"/>
    <w:rsid w:val="00D57A50"/>
    <w:rsid w:val="00D57A51"/>
    <w:rsid w:val="00D6068B"/>
    <w:rsid w:val="00D606A4"/>
    <w:rsid w:val="00D60B86"/>
    <w:rsid w:val="00D610D1"/>
    <w:rsid w:val="00D611FE"/>
    <w:rsid w:val="00D61219"/>
    <w:rsid w:val="00D61501"/>
    <w:rsid w:val="00D615A5"/>
    <w:rsid w:val="00D61851"/>
    <w:rsid w:val="00D61B7C"/>
    <w:rsid w:val="00D61C67"/>
    <w:rsid w:val="00D61CCD"/>
    <w:rsid w:val="00D61E77"/>
    <w:rsid w:val="00D620CE"/>
    <w:rsid w:val="00D6223B"/>
    <w:rsid w:val="00D6228C"/>
    <w:rsid w:val="00D62422"/>
    <w:rsid w:val="00D62429"/>
    <w:rsid w:val="00D628C0"/>
    <w:rsid w:val="00D628D0"/>
    <w:rsid w:val="00D629E2"/>
    <w:rsid w:val="00D62D56"/>
    <w:rsid w:val="00D62DB7"/>
    <w:rsid w:val="00D62EEC"/>
    <w:rsid w:val="00D62EFC"/>
    <w:rsid w:val="00D63231"/>
    <w:rsid w:val="00D633D6"/>
    <w:rsid w:val="00D6355A"/>
    <w:rsid w:val="00D636EA"/>
    <w:rsid w:val="00D639F1"/>
    <w:rsid w:val="00D63BBA"/>
    <w:rsid w:val="00D6406E"/>
    <w:rsid w:val="00D641AA"/>
    <w:rsid w:val="00D642BF"/>
    <w:rsid w:val="00D6465B"/>
    <w:rsid w:val="00D647E2"/>
    <w:rsid w:val="00D647F1"/>
    <w:rsid w:val="00D64811"/>
    <w:rsid w:val="00D64925"/>
    <w:rsid w:val="00D64A11"/>
    <w:rsid w:val="00D64B51"/>
    <w:rsid w:val="00D64C9A"/>
    <w:rsid w:val="00D64D36"/>
    <w:rsid w:val="00D64EE1"/>
    <w:rsid w:val="00D64F21"/>
    <w:rsid w:val="00D64F8E"/>
    <w:rsid w:val="00D650B1"/>
    <w:rsid w:val="00D650F6"/>
    <w:rsid w:val="00D65139"/>
    <w:rsid w:val="00D65197"/>
    <w:rsid w:val="00D6539A"/>
    <w:rsid w:val="00D653A1"/>
    <w:rsid w:val="00D6562B"/>
    <w:rsid w:val="00D659BF"/>
    <w:rsid w:val="00D65A9F"/>
    <w:rsid w:val="00D65C26"/>
    <w:rsid w:val="00D65D15"/>
    <w:rsid w:val="00D65DAB"/>
    <w:rsid w:val="00D65DED"/>
    <w:rsid w:val="00D65DFA"/>
    <w:rsid w:val="00D65E9F"/>
    <w:rsid w:val="00D66241"/>
    <w:rsid w:val="00D66373"/>
    <w:rsid w:val="00D66507"/>
    <w:rsid w:val="00D6655B"/>
    <w:rsid w:val="00D66895"/>
    <w:rsid w:val="00D66C1A"/>
    <w:rsid w:val="00D66C3C"/>
    <w:rsid w:val="00D66F9E"/>
    <w:rsid w:val="00D6721F"/>
    <w:rsid w:val="00D67349"/>
    <w:rsid w:val="00D675B6"/>
    <w:rsid w:val="00D6781D"/>
    <w:rsid w:val="00D678A8"/>
    <w:rsid w:val="00D67C79"/>
    <w:rsid w:val="00D67D19"/>
    <w:rsid w:val="00D67E2C"/>
    <w:rsid w:val="00D67E3C"/>
    <w:rsid w:val="00D67E50"/>
    <w:rsid w:val="00D70043"/>
    <w:rsid w:val="00D700AC"/>
    <w:rsid w:val="00D70138"/>
    <w:rsid w:val="00D7019D"/>
    <w:rsid w:val="00D70239"/>
    <w:rsid w:val="00D708E7"/>
    <w:rsid w:val="00D70B86"/>
    <w:rsid w:val="00D70C93"/>
    <w:rsid w:val="00D70CA2"/>
    <w:rsid w:val="00D70E89"/>
    <w:rsid w:val="00D70F24"/>
    <w:rsid w:val="00D70F31"/>
    <w:rsid w:val="00D70F7C"/>
    <w:rsid w:val="00D71034"/>
    <w:rsid w:val="00D71457"/>
    <w:rsid w:val="00D7154D"/>
    <w:rsid w:val="00D717AB"/>
    <w:rsid w:val="00D71835"/>
    <w:rsid w:val="00D71AEE"/>
    <w:rsid w:val="00D71B70"/>
    <w:rsid w:val="00D71B8F"/>
    <w:rsid w:val="00D71C00"/>
    <w:rsid w:val="00D7250F"/>
    <w:rsid w:val="00D7266C"/>
    <w:rsid w:val="00D727F1"/>
    <w:rsid w:val="00D728F6"/>
    <w:rsid w:val="00D72B82"/>
    <w:rsid w:val="00D72BEB"/>
    <w:rsid w:val="00D72C7F"/>
    <w:rsid w:val="00D72D34"/>
    <w:rsid w:val="00D72F53"/>
    <w:rsid w:val="00D72FFD"/>
    <w:rsid w:val="00D7305D"/>
    <w:rsid w:val="00D73324"/>
    <w:rsid w:val="00D733E4"/>
    <w:rsid w:val="00D7362F"/>
    <w:rsid w:val="00D7373F"/>
    <w:rsid w:val="00D738E7"/>
    <w:rsid w:val="00D73A1E"/>
    <w:rsid w:val="00D73B17"/>
    <w:rsid w:val="00D73BA1"/>
    <w:rsid w:val="00D73BE1"/>
    <w:rsid w:val="00D73C54"/>
    <w:rsid w:val="00D74115"/>
    <w:rsid w:val="00D744D3"/>
    <w:rsid w:val="00D74557"/>
    <w:rsid w:val="00D74689"/>
    <w:rsid w:val="00D74724"/>
    <w:rsid w:val="00D74961"/>
    <w:rsid w:val="00D749FA"/>
    <w:rsid w:val="00D74A60"/>
    <w:rsid w:val="00D74C75"/>
    <w:rsid w:val="00D74D5F"/>
    <w:rsid w:val="00D74D8E"/>
    <w:rsid w:val="00D74F61"/>
    <w:rsid w:val="00D74FB0"/>
    <w:rsid w:val="00D75433"/>
    <w:rsid w:val="00D754D7"/>
    <w:rsid w:val="00D75559"/>
    <w:rsid w:val="00D75564"/>
    <w:rsid w:val="00D756F9"/>
    <w:rsid w:val="00D759A7"/>
    <w:rsid w:val="00D75C63"/>
    <w:rsid w:val="00D75CF8"/>
    <w:rsid w:val="00D75EA7"/>
    <w:rsid w:val="00D75EF8"/>
    <w:rsid w:val="00D75F6B"/>
    <w:rsid w:val="00D75FA4"/>
    <w:rsid w:val="00D7602C"/>
    <w:rsid w:val="00D76106"/>
    <w:rsid w:val="00D76109"/>
    <w:rsid w:val="00D7614B"/>
    <w:rsid w:val="00D764DC"/>
    <w:rsid w:val="00D76A1B"/>
    <w:rsid w:val="00D76F1C"/>
    <w:rsid w:val="00D76FA9"/>
    <w:rsid w:val="00D76FC9"/>
    <w:rsid w:val="00D77332"/>
    <w:rsid w:val="00D77462"/>
    <w:rsid w:val="00D7776A"/>
    <w:rsid w:val="00D777F6"/>
    <w:rsid w:val="00D77969"/>
    <w:rsid w:val="00D779B9"/>
    <w:rsid w:val="00D77C1B"/>
    <w:rsid w:val="00D77F86"/>
    <w:rsid w:val="00D80109"/>
    <w:rsid w:val="00D80416"/>
    <w:rsid w:val="00D80476"/>
    <w:rsid w:val="00D80531"/>
    <w:rsid w:val="00D80954"/>
    <w:rsid w:val="00D80B38"/>
    <w:rsid w:val="00D80CCE"/>
    <w:rsid w:val="00D80DC7"/>
    <w:rsid w:val="00D80E67"/>
    <w:rsid w:val="00D80FA5"/>
    <w:rsid w:val="00D81271"/>
    <w:rsid w:val="00D813F7"/>
    <w:rsid w:val="00D814E6"/>
    <w:rsid w:val="00D81D18"/>
    <w:rsid w:val="00D81F77"/>
    <w:rsid w:val="00D820E7"/>
    <w:rsid w:val="00D82650"/>
    <w:rsid w:val="00D826DA"/>
    <w:rsid w:val="00D827B0"/>
    <w:rsid w:val="00D829E2"/>
    <w:rsid w:val="00D82C77"/>
    <w:rsid w:val="00D82DC4"/>
    <w:rsid w:val="00D831BE"/>
    <w:rsid w:val="00D83650"/>
    <w:rsid w:val="00D836C5"/>
    <w:rsid w:val="00D8392C"/>
    <w:rsid w:val="00D84074"/>
    <w:rsid w:val="00D841C3"/>
    <w:rsid w:val="00D841EA"/>
    <w:rsid w:val="00D84F54"/>
    <w:rsid w:val="00D85241"/>
    <w:rsid w:val="00D85299"/>
    <w:rsid w:val="00D859C9"/>
    <w:rsid w:val="00D85A1A"/>
    <w:rsid w:val="00D85D5E"/>
    <w:rsid w:val="00D85D73"/>
    <w:rsid w:val="00D85DFC"/>
    <w:rsid w:val="00D86065"/>
    <w:rsid w:val="00D861C1"/>
    <w:rsid w:val="00D861DF"/>
    <w:rsid w:val="00D863CE"/>
    <w:rsid w:val="00D86637"/>
    <w:rsid w:val="00D86985"/>
    <w:rsid w:val="00D86A3B"/>
    <w:rsid w:val="00D86C11"/>
    <w:rsid w:val="00D86C3D"/>
    <w:rsid w:val="00D86D60"/>
    <w:rsid w:val="00D86F7C"/>
    <w:rsid w:val="00D87024"/>
    <w:rsid w:val="00D87694"/>
    <w:rsid w:val="00D8773F"/>
    <w:rsid w:val="00D878A6"/>
    <w:rsid w:val="00D8793A"/>
    <w:rsid w:val="00D87D9F"/>
    <w:rsid w:val="00D87F82"/>
    <w:rsid w:val="00D90074"/>
    <w:rsid w:val="00D90100"/>
    <w:rsid w:val="00D901B2"/>
    <w:rsid w:val="00D90349"/>
    <w:rsid w:val="00D90571"/>
    <w:rsid w:val="00D906B2"/>
    <w:rsid w:val="00D906B5"/>
    <w:rsid w:val="00D90897"/>
    <w:rsid w:val="00D9097F"/>
    <w:rsid w:val="00D90987"/>
    <w:rsid w:val="00D909DC"/>
    <w:rsid w:val="00D90BE9"/>
    <w:rsid w:val="00D90BEE"/>
    <w:rsid w:val="00D90C54"/>
    <w:rsid w:val="00D91242"/>
    <w:rsid w:val="00D91646"/>
    <w:rsid w:val="00D917ED"/>
    <w:rsid w:val="00D9190E"/>
    <w:rsid w:val="00D91A8C"/>
    <w:rsid w:val="00D91D7A"/>
    <w:rsid w:val="00D91E73"/>
    <w:rsid w:val="00D91F03"/>
    <w:rsid w:val="00D92051"/>
    <w:rsid w:val="00D9226B"/>
    <w:rsid w:val="00D92686"/>
    <w:rsid w:val="00D928FA"/>
    <w:rsid w:val="00D92AF5"/>
    <w:rsid w:val="00D92C65"/>
    <w:rsid w:val="00D92D2C"/>
    <w:rsid w:val="00D930CA"/>
    <w:rsid w:val="00D930E0"/>
    <w:rsid w:val="00D9318A"/>
    <w:rsid w:val="00D94080"/>
    <w:rsid w:val="00D94790"/>
    <w:rsid w:val="00D94808"/>
    <w:rsid w:val="00D948AD"/>
    <w:rsid w:val="00D94A21"/>
    <w:rsid w:val="00D94FE8"/>
    <w:rsid w:val="00D95067"/>
    <w:rsid w:val="00D95070"/>
    <w:rsid w:val="00D95247"/>
    <w:rsid w:val="00D95411"/>
    <w:rsid w:val="00D956A0"/>
    <w:rsid w:val="00D95700"/>
    <w:rsid w:val="00D957FE"/>
    <w:rsid w:val="00D95A55"/>
    <w:rsid w:val="00D95B63"/>
    <w:rsid w:val="00D96330"/>
    <w:rsid w:val="00D96409"/>
    <w:rsid w:val="00D965EB"/>
    <w:rsid w:val="00D96AE3"/>
    <w:rsid w:val="00D97112"/>
    <w:rsid w:val="00D9724C"/>
    <w:rsid w:val="00D9736E"/>
    <w:rsid w:val="00D974C3"/>
    <w:rsid w:val="00D974CC"/>
    <w:rsid w:val="00D97729"/>
    <w:rsid w:val="00D9788D"/>
    <w:rsid w:val="00D9791F"/>
    <w:rsid w:val="00D979B0"/>
    <w:rsid w:val="00D97BDE"/>
    <w:rsid w:val="00D97E26"/>
    <w:rsid w:val="00D97FEC"/>
    <w:rsid w:val="00DA014C"/>
    <w:rsid w:val="00DA029D"/>
    <w:rsid w:val="00DA02F3"/>
    <w:rsid w:val="00DA049E"/>
    <w:rsid w:val="00DA04E5"/>
    <w:rsid w:val="00DA068E"/>
    <w:rsid w:val="00DA0A89"/>
    <w:rsid w:val="00DA0D0B"/>
    <w:rsid w:val="00DA11D3"/>
    <w:rsid w:val="00DA13B7"/>
    <w:rsid w:val="00DA153F"/>
    <w:rsid w:val="00DA1639"/>
    <w:rsid w:val="00DA1746"/>
    <w:rsid w:val="00DA1A58"/>
    <w:rsid w:val="00DA1B0A"/>
    <w:rsid w:val="00DA1FE8"/>
    <w:rsid w:val="00DA1FF1"/>
    <w:rsid w:val="00DA2345"/>
    <w:rsid w:val="00DA2BBD"/>
    <w:rsid w:val="00DA2C4E"/>
    <w:rsid w:val="00DA30A6"/>
    <w:rsid w:val="00DA322F"/>
    <w:rsid w:val="00DA3473"/>
    <w:rsid w:val="00DA34C9"/>
    <w:rsid w:val="00DA37A6"/>
    <w:rsid w:val="00DA3828"/>
    <w:rsid w:val="00DA3984"/>
    <w:rsid w:val="00DA3A7E"/>
    <w:rsid w:val="00DA3B96"/>
    <w:rsid w:val="00DA3F69"/>
    <w:rsid w:val="00DA40BE"/>
    <w:rsid w:val="00DA43DA"/>
    <w:rsid w:val="00DA46B8"/>
    <w:rsid w:val="00DA4BB8"/>
    <w:rsid w:val="00DA4D92"/>
    <w:rsid w:val="00DA4DBC"/>
    <w:rsid w:val="00DA4F06"/>
    <w:rsid w:val="00DA4F7A"/>
    <w:rsid w:val="00DA53C1"/>
    <w:rsid w:val="00DA53D9"/>
    <w:rsid w:val="00DA59F1"/>
    <w:rsid w:val="00DA5A23"/>
    <w:rsid w:val="00DA5CC2"/>
    <w:rsid w:val="00DA5FFE"/>
    <w:rsid w:val="00DA6465"/>
    <w:rsid w:val="00DA650D"/>
    <w:rsid w:val="00DA69E5"/>
    <w:rsid w:val="00DA6CF3"/>
    <w:rsid w:val="00DA6E11"/>
    <w:rsid w:val="00DA6EA1"/>
    <w:rsid w:val="00DA70F0"/>
    <w:rsid w:val="00DA715B"/>
    <w:rsid w:val="00DA76C3"/>
    <w:rsid w:val="00DA787A"/>
    <w:rsid w:val="00DA7F13"/>
    <w:rsid w:val="00DB01FE"/>
    <w:rsid w:val="00DB035C"/>
    <w:rsid w:val="00DB057C"/>
    <w:rsid w:val="00DB0675"/>
    <w:rsid w:val="00DB0AD3"/>
    <w:rsid w:val="00DB0AEB"/>
    <w:rsid w:val="00DB0D54"/>
    <w:rsid w:val="00DB1141"/>
    <w:rsid w:val="00DB130E"/>
    <w:rsid w:val="00DB136D"/>
    <w:rsid w:val="00DB14ED"/>
    <w:rsid w:val="00DB1574"/>
    <w:rsid w:val="00DB1630"/>
    <w:rsid w:val="00DB19BB"/>
    <w:rsid w:val="00DB1BA4"/>
    <w:rsid w:val="00DB1BF3"/>
    <w:rsid w:val="00DB1D84"/>
    <w:rsid w:val="00DB203A"/>
    <w:rsid w:val="00DB20ED"/>
    <w:rsid w:val="00DB2377"/>
    <w:rsid w:val="00DB244F"/>
    <w:rsid w:val="00DB2A35"/>
    <w:rsid w:val="00DB2F7C"/>
    <w:rsid w:val="00DB32A7"/>
    <w:rsid w:val="00DB34B8"/>
    <w:rsid w:val="00DB3523"/>
    <w:rsid w:val="00DB363D"/>
    <w:rsid w:val="00DB36BB"/>
    <w:rsid w:val="00DB37F3"/>
    <w:rsid w:val="00DB3D74"/>
    <w:rsid w:val="00DB4065"/>
    <w:rsid w:val="00DB40FD"/>
    <w:rsid w:val="00DB42BF"/>
    <w:rsid w:val="00DB4375"/>
    <w:rsid w:val="00DB44F4"/>
    <w:rsid w:val="00DB48E0"/>
    <w:rsid w:val="00DB4C93"/>
    <w:rsid w:val="00DB4CD6"/>
    <w:rsid w:val="00DB4CEE"/>
    <w:rsid w:val="00DB4D39"/>
    <w:rsid w:val="00DB51F2"/>
    <w:rsid w:val="00DB57EA"/>
    <w:rsid w:val="00DB580C"/>
    <w:rsid w:val="00DB5B0C"/>
    <w:rsid w:val="00DB5FE6"/>
    <w:rsid w:val="00DB60F8"/>
    <w:rsid w:val="00DB6341"/>
    <w:rsid w:val="00DB6376"/>
    <w:rsid w:val="00DB65CD"/>
    <w:rsid w:val="00DB67F7"/>
    <w:rsid w:val="00DB684F"/>
    <w:rsid w:val="00DB6DB8"/>
    <w:rsid w:val="00DB72C8"/>
    <w:rsid w:val="00DB75F9"/>
    <w:rsid w:val="00DB76B0"/>
    <w:rsid w:val="00DB7794"/>
    <w:rsid w:val="00DB7BD2"/>
    <w:rsid w:val="00DB7CA2"/>
    <w:rsid w:val="00DC00D0"/>
    <w:rsid w:val="00DC010A"/>
    <w:rsid w:val="00DC0181"/>
    <w:rsid w:val="00DC0283"/>
    <w:rsid w:val="00DC0365"/>
    <w:rsid w:val="00DC038F"/>
    <w:rsid w:val="00DC0606"/>
    <w:rsid w:val="00DC073E"/>
    <w:rsid w:val="00DC094A"/>
    <w:rsid w:val="00DC0988"/>
    <w:rsid w:val="00DC0A01"/>
    <w:rsid w:val="00DC0B40"/>
    <w:rsid w:val="00DC0E2E"/>
    <w:rsid w:val="00DC13E0"/>
    <w:rsid w:val="00DC1830"/>
    <w:rsid w:val="00DC1847"/>
    <w:rsid w:val="00DC1A62"/>
    <w:rsid w:val="00DC1B2F"/>
    <w:rsid w:val="00DC1B83"/>
    <w:rsid w:val="00DC1E3A"/>
    <w:rsid w:val="00DC2099"/>
    <w:rsid w:val="00DC2199"/>
    <w:rsid w:val="00DC2856"/>
    <w:rsid w:val="00DC28A0"/>
    <w:rsid w:val="00DC2BBB"/>
    <w:rsid w:val="00DC2CD1"/>
    <w:rsid w:val="00DC2F3B"/>
    <w:rsid w:val="00DC328E"/>
    <w:rsid w:val="00DC3454"/>
    <w:rsid w:val="00DC348B"/>
    <w:rsid w:val="00DC35D0"/>
    <w:rsid w:val="00DC3891"/>
    <w:rsid w:val="00DC3911"/>
    <w:rsid w:val="00DC3F09"/>
    <w:rsid w:val="00DC40A8"/>
    <w:rsid w:val="00DC4162"/>
    <w:rsid w:val="00DC4981"/>
    <w:rsid w:val="00DC4A1F"/>
    <w:rsid w:val="00DC4A68"/>
    <w:rsid w:val="00DC55AE"/>
    <w:rsid w:val="00DC5B27"/>
    <w:rsid w:val="00DC5B91"/>
    <w:rsid w:val="00DC5C71"/>
    <w:rsid w:val="00DC611F"/>
    <w:rsid w:val="00DC6776"/>
    <w:rsid w:val="00DC6D6E"/>
    <w:rsid w:val="00DC6E00"/>
    <w:rsid w:val="00DC70F2"/>
    <w:rsid w:val="00DC736B"/>
    <w:rsid w:val="00DC753C"/>
    <w:rsid w:val="00DC765B"/>
    <w:rsid w:val="00DC775E"/>
    <w:rsid w:val="00DC77AA"/>
    <w:rsid w:val="00DC7E44"/>
    <w:rsid w:val="00DC7F99"/>
    <w:rsid w:val="00DD05F9"/>
    <w:rsid w:val="00DD07E7"/>
    <w:rsid w:val="00DD0888"/>
    <w:rsid w:val="00DD0AAC"/>
    <w:rsid w:val="00DD0C1F"/>
    <w:rsid w:val="00DD0F16"/>
    <w:rsid w:val="00DD101D"/>
    <w:rsid w:val="00DD1613"/>
    <w:rsid w:val="00DD16E9"/>
    <w:rsid w:val="00DD1700"/>
    <w:rsid w:val="00DD1950"/>
    <w:rsid w:val="00DD1BC3"/>
    <w:rsid w:val="00DD1C28"/>
    <w:rsid w:val="00DD1D33"/>
    <w:rsid w:val="00DD22AA"/>
    <w:rsid w:val="00DD22BE"/>
    <w:rsid w:val="00DD2684"/>
    <w:rsid w:val="00DD2D33"/>
    <w:rsid w:val="00DD2E3E"/>
    <w:rsid w:val="00DD2EEF"/>
    <w:rsid w:val="00DD323E"/>
    <w:rsid w:val="00DD332A"/>
    <w:rsid w:val="00DD33AE"/>
    <w:rsid w:val="00DD3BDB"/>
    <w:rsid w:val="00DD3BF5"/>
    <w:rsid w:val="00DD3E49"/>
    <w:rsid w:val="00DD3FFD"/>
    <w:rsid w:val="00DD4027"/>
    <w:rsid w:val="00DD40FD"/>
    <w:rsid w:val="00DD4243"/>
    <w:rsid w:val="00DD4400"/>
    <w:rsid w:val="00DD459C"/>
    <w:rsid w:val="00DD460B"/>
    <w:rsid w:val="00DD47E7"/>
    <w:rsid w:val="00DD49BC"/>
    <w:rsid w:val="00DD49ED"/>
    <w:rsid w:val="00DD4C8B"/>
    <w:rsid w:val="00DD4D4D"/>
    <w:rsid w:val="00DD4E85"/>
    <w:rsid w:val="00DD5091"/>
    <w:rsid w:val="00DD5180"/>
    <w:rsid w:val="00DD5325"/>
    <w:rsid w:val="00DD53B4"/>
    <w:rsid w:val="00DD54C4"/>
    <w:rsid w:val="00DD5B99"/>
    <w:rsid w:val="00DD5C53"/>
    <w:rsid w:val="00DD5D50"/>
    <w:rsid w:val="00DD5E10"/>
    <w:rsid w:val="00DD6525"/>
    <w:rsid w:val="00DD6537"/>
    <w:rsid w:val="00DD6588"/>
    <w:rsid w:val="00DD660D"/>
    <w:rsid w:val="00DD6679"/>
    <w:rsid w:val="00DD6795"/>
    <w:rsid w:val="00DD67F1"/>
    <w:rsid w:val="00DD68EF"/>
    <w:rsid w:val="00DD6937"/>
    <w:rsid w:val="00DD6A41"/>
    <w:rsid w:val="00DD6B97"/>
    <w:rsid w:val="00DD6E99"/>
    <w:rsid w:val="00DD6FA0"/>
    <w:rsid w:val="00DD70A8"/>
    <w:rsid w:val="00DD71D9"/>
    <w:rsid w:val="00DD72B6"/>
    <w:rsid w:val="00DD7440"/>
    <w:rsid w:val="00DD7961"/>
    <w:rsid w:val="00DD7BF6"/>
    <w:rsid w:val="00DD7C76"/>
    <w:rsid w:val="00DD7D94"/>
    <w:rsid w:val="00DD7F87"/>
    <w:rsid w:val="00DE0205"/>
    <w:rsid w:val="00DE0220"/>
    <w:rsid w:val="00DE04DE"/>
    <w:rsid w:val="00DE0B1A"/>
    <w:rsid w:val="00DE0B1F"/>
    <w:rsid w:val="00DE0BD5"/>
    <w:rsid w:val="00DE0CB6"/>
    <w:rsid w:val="00DE0D27"/>
    <w:rsid w:val="00DE0DE8"/>
    <w:rsid w:val="00DE0F3A"/>
    <w:rsid w:val="00DE1086"/>
    <w:rsid w:val="00DE14A7"/>
    <w:rsid w:val="00DE14D3"/>
    <w:rsid w:val="00DE172E"/>
    <w:rsid w:val="00DE183C"/>
    <w:rsid w:val="00DE1CC0"/>
    <w:rsid w:val="00DE1EC9"/>
    <w:rsid w:val="00DE1ED0"/>
    <w:rsid w:val="00DE2046"/>
    <w:rsid w:val="00DE2303"/>
    <w:rsid w:val="00DE2335"/>
    <w:rsid w:val="00DE24F6"/>
    <w:rsid w:val="00DE25C8"/>
    <w:rsid w:val="00DE26A3"/>
    <w:rsid w:val="00DE2772"/>
    <w:rsid w:val="00DE27C9"/>
    <w:rsid w:val="00DE2A65"/>
    <w:rsid w:val="00DE2ACC"/>
    <w:rsid w:val="00DE2BB4"/>
    <w:rsid w:val="00DE2CF8"/>
    <w:rsid w:val="00DE2E8B"/>
    <w:rsid w:val="00DE35C7"/>
    <w:rsid w:val="00DE36DD"/>
    <w:rsid w:val="00DE3CBA"/>
    <w:rsid w:val="00DE40B3"/>
    <w:rsid w:val="00DE40C3"/>
    <w:rsid w:val="00DE4141"/>
    <w:rsid w:val="00DE4331"/>
    <w:rsid w:val="00DE465D"/>
    <w:rsid w:val="00DE48BB"/>
    <w:rsid w:val="00DE490C"/>
    <w:rsid w:val="00DE499F"/>
    <w:rsid w:val="00DE4B5C"/>
    <w:rsid w:val="00DE560C"/>
    <w:rsid w:val="00DE56E6"/>
    <w:rsid w:val="00DE5707"/>
    <w:rsid w:val="00DE6009"/>
    <w:rsid w:val="00DE60D3"/>
    <w:rsid w:val="00DE6340"/>
    <w:rsid w:val="00DE63ED"/>
    <w:rsid w:val="00DE643C"/>
    <w:rsid w:val="00DE64F6"/>
    <w:rsid w:val="00DE67CD"/>
    <w:rsid w:val="00DE6832"/>
    <w:rsid w:val="00DE6836"/>
    <w:rsid w:val="00DE6855"/>
    <w:rsid w:val="00DE69EE"/>
    <w:rsid w:val="00DE69FF"/>
    <w:rsid w:val="00DE6C5B"/>
    <w:rsid w:val="00DE6D5E"/>
    <w:rsid w:val="00DE6F40"/>
    <w:rsid w:val="00DE712D"/>
    <w:rsid w:val="00DE74ED"/>
    <w:rsid w:val="00DE754B"/>
    <w:rsid w:val="00DE75FC"/>
    <w:rsid w:val="00DE788F"/>
    <w:rsid w:val="00DE7924"/>
    <w:rsid w:val="00DE79FB"/>
    <w:rsid w:val="00DE7BEF"/>
    <w:rsid w:val="00DE7DA0"/>
    <w:rsid w:val="00DF0184"/>
    <w:rsid w:val="00DF02F3"/>
    <w:rsid w:val="00DF0474"/>
    <w:rsid w:val="00DF07CE"/>
    <w:rsid w:val="00DF0C37"/>
    <w:rsid w:val="00DF147A"/>
    <w:rsid w:val="00DF164E"/>
    <w:rsid w:val="00DF1E6F"/>
    <w:rsid w:val="00DF1F55"/>
    <w:rsid w:val="00DF211D"/>
    <w:rsid w:val="00DF2145"/>
    <w:rsid w:val="00DF2182"/>
    <w:rsid w:val="00DF23A1"/>
    <w:rsid w:val="00DF23C4"/>
    <w:rsid w:val="00DF23F3"/>
    <w:rsid w:val="00DF24FB"/>
    <w:rsid w:val="00DF2BFB"/>
    <w:rsid w:val="00DF2C53"/>
    <w:rsid w:val="00DF2CDE"/>
    <w:rsid w:val="00DF2FEC"/>
    <w:rsid w:val="00DF30B3"/>
    <w:rsid w:val="00DF3247"/>
    <w:rsid w:val="00DF3398"/>
    <w:rsid w:val="00DF343D"/>
    <w:rsid w:val="00DF35B8"/>
    <w:rsid w:val="00DF3804"/>
    <w:rsid w:val="00DF3962"/>
    <w:rsid w:val="00DF39FA"/>
    <w:rsid w:val="00DF3B2C"/>
    <w:rsid w:val="00DF3E36"/>
    <w:rsid w:val="00DF40E3"/>
    <w:rsid w:val="00DF4338"/>
    <w:rsid w:val="00DF4748"/>
    <w:rsid w:val="00DF4761"/>
    <w:rsid w:val="00DF4794"/>
    <w:rsid w:val="00DF4A36"/>
    <w:rsid w:val="00DF4BC8"/>
    <w:rsid w:val="00DF4C03"/>
    <w:rsid w:val="00DF4D8B"/>
    <w:rsid w:val="00DF515C"/>
    <w:rsid w:val="00DF523C"/>
    <w:rsid w:val="00DF5340"/>
    <w:rsid w:val="00DF55BB"/>
    <w:rsid w:val="00DF58BE"/>
    <w:rsid w:val="00DF5995"/>
    <w:rsid w:val="00DF5B41"/>
    <w:rsid w:val="00DF5B94"/>
    <w:rsid w:val="00DF5BB2"/>
    <w:rsid w:val="00DF5BC9"/>
    <w:rsid w:val="00DF5DA2"/>
    <w:rsid w:val="00DF5DE5"/>
    <w:rsid w:val="00DF5E73"/>
    <w:rsid w:val="00DF6000"/>
    <w:rsid w:val="00DF62F1"/>
    <w:rsid w:val="00DF63EB"/>
    <w:rsid w:val="00DF65DA"/>
    <w:rsid w:val="00DF669C"/>
    <w:rsid w:val="00DF66AE"/>
    <w:rsid w:val="00DF66D3"/>
    <w:rsid w:val="00DF6881"/>
    <w:rsid w:val="00DF6A8F"/>
    <w:rsid w:val="00DF6AC5"/>
    <w:rsid w:val="00DF6E78"/>
    <w:rsid w:val="00DF71CF"/>
    <w:rsid w:val="00DF7232"/>
    <w:rsid w:val="00DF7466"/>
    <w:rsid w:val="00DF7716"/>
    <w:rsid w:val="00DF7833"/>
    <w:rsid w:val="00DF7B6D"/>
    <w:rsid w:val="00DF7C26"/>
    <w:rsid w:val="00DF7C59"/>
    <w:rsid w:val="00DF7D47"/>
    <w:rsid w:val="00DF7E9D"/>
    <w:rsid w:val="00E00263"/>
    <w:rsid w:val="00E0056C"/>
    <w:rsid w:val="00E0078C"/>
    <w:rsid w:val="00E00B3C"/>
    <w:rsid w:val="00E00C2F"/>
    <w:rsid w:val="00E01123"/>
    <w:rsid w:val="00E011A0"/>
    <w:rsid w:val="00E01372"/>
    <w:rsid w:val="00E015EB"/>
    <w:rsid w:val="00E01833"/>
    <w:rsid w:val="00E018E0"/>
    <w:rsid w:val="00E019AB"/>
    <w:rsid w:val="00E019E7"/>
    <w:rsid w:val="00E01BE5"/>
    <w:rsid w:val="00E01D0F"/>
    <w:rsid w:val="00E01DA1"/>
    <w:rsid w:val="00E0201D"/>
    <w:rsid w:val="00E02194"/>
    <w:rsid w:val="00E02635"/>
    <w:rsid w:val="00E027D4"/>
    <w:rsid w:val="00E02A36"/>
    <w:rsid w:val="00E02B3B"/>
    <w:rsid w:val="00E03496"/>
    <w:rsid w:val="00E03692"/>
    <w:rsid w:val="00E03809"/>
    <w:rsid w:val="00E03843"/>
    <w:rsid w:val="00E03850"/>
    <w:rsid w:val="00E03BC0"/>
    <w:rsid w:val="00E03E10"/>
    <w:rsid w:val="00E03E51"/>
    <w:rsid w:val="00E03EA7"/>
    <w:rsid w:val="00E03F02"/>
    <w:rsid w:val="00E03FD0"/>
    <w:rsid w:val="00E04439"/>
    <w:rsid w:val="00E04531"/>
    <w:rsid w:val="00E04D6E"/>
    <w:rsid w:val="00E05077"/>
    <w:rsid w:val="00E05438"/>
    <w:rsid w:val="00E054B2"/>
    <w:rsid w:val="00E0552F"/>
    <w:rsid w:val="00E056FA"/>
    <w:rsid w:val="00E05829"/>
    <w:rsid w:val="00E059CF"/>
    <w:rsid w:val="00E05ABA"/>
    <w:rsid w:val="00E05D4B"/>
    <w:rsid w:val="00E05D6C"/>
    <w:rsid w:val="00E05EF3"/>
    <w:rsid w:val="00E06657"/>
    <w:rsid w:val="00E06762"/>
    <w:rsid w:val="00E0697E"/>
    <w:rsid w:val="00E07611"/>
    <w:rsid w:val="00E078A1"/>
    <w:rsid w:val="00E07924"/>
    <w:rsid w:val="00E07986"/>
    <w:rsid w:val="00E07B45"/>
    <w:rsid w:val="00E07DBF"/>
    <w:rsid w:val="00E07E94"/>
    <w:rsid w:val="00E103F5"/>
    <w:rsid w:val="00E10623"/>
    <w:rsid w:val="00E106B9"/>
    <w:rsid w:val="00E10A99"/>
    <w:rsid w:val="00E10D06"/>
    <w:rsid w:val="00E10D83"/>
    <w:rsid w:val="00E10F31"/>
    <w:rsid w:val="00E1101E"/>
    <w:rsid w:val="00E11078"/>
    <w:rsid w:val="00E1199A"/>
    <w:rsid w:val="00E11A5B"/>
    <w:rsid w:val="00E11B8E"/>
    <w:rsid w:val="00E11BD0"/>
    <w:rsid w:val="00E11CE6"/>
    <w:rsid w:val="00E11EB8"/>
    <w:rsid w:val="00E11F9B"/>
    <w:rsid w:val="00E122AA"/>
    <w:rsid w:val="00E12316"/>
    <w:rsid w:val="00E12372"/>
    <w:rsid w:val="00E12582"/>
    <w:rsid w:val="00E12710"/>
    <w:rsid w:val="00E1280D"/>
    <w:rsid w:val="00E12865"/>
    <w:rsid w:val="00E12A79"/>
    <w:rsid w:val="00E12BFF"/>
    <w:rsid w:val="00E12CD1"/>
    <w:rsid w:val="00E12E4E"/>
    <w:rsid w:val="00E12FEF"/>
    <w:rsid w:val="00E1316F"/>
    <w:rsid w:val="00E13390"/>
    <w:rsid w:val="00E13467"/>
    <w:rsid w:val="00E134E7"/>
    <w:rsid w:val="00E135CE"/>
    <w:rsid w:val="00E13A1C"/>
    <w:rsid w:val="00E13AD6"/>
    <w:rsid w:val="00E13ED7"/>
    <w:rsid w:val="00E1409C"/>
    <w:rsid w:val="00E14127"/>
    <w:rsid w:val="00E142FC"/>
    <w:rsid w:val="00E14804"/>
    <w:rsid w:val="00E14AC2"/>
    <w:rsid w:val="00E14D10"/>
    <w:rsid w:val="00E14F15"/>
    <w:rsid w:val="00E1507D"/>
    <w:rsid w:val="00E1510C"/>
    <w:rsid w:val="00E153B1"/>
    <w:rsid w:val="00E15588"/>
    <w:rsid w:val="00E155C6"/>
    <w:rsid w:val="00E15935"/>
    <w:rsid w:val="00E15F19"/>
    <w:rsid w:val="00E15FAE"/>
    <w:rsid w:val="00E16054"/>
    <w:rsid w:val="00E1614B"/>
    <w:rsid w:val="00E16168"/>
    <w:rsid w:val="00E16462"/>
    <w:rsid w:val="00E1664A"/>
    <w:rsid w:val="00E16796"/>
    <w:rsid w:val="00E167E9"/>
    <w:rsid w:val="00E1681E"/>
    <w:rsid w:val="00E168D6"/>
    <w:rsid w:val="00E16C35"/>
    <w:rsid w:val="00E16C8D"/>
    <w:rsid w:val="00E16DED"/>
    <w:rsid w:val="00E1702A"/>
    <w:rsid w:val="00E171D9"/>
    <w:rsid w:val="00E172E0"/>
    <w:rsid w:val="00E1734E"/>
    <w:rsid w:val="00E175FC"/>
    <w:rsid w:val="00E1761C"/>
    <w:rsid w:val="00E17674"/>
    <w:rsid w:val="00E179D5"/>
    <w:rsid w:val="00E17D8E"/>
    <w:rsid w:val="00E20229"/>
    <w:rsid w:val="00E2039E"/>
    <w:rsid w:val="00E2059A"/>
    <w:rsid w:val="00E20820"/>
    <w:rsid w:val="00E20CA9"/>
    <w:rsid w:val="00E21064"/>
    <w:rsid w:val="00E2166C"/>
    <w:rsid w:val="00E217F3"/>
    <w:rsid w:val="00E21808"/>
    <w:rsid w:val="00E219AB"/>
    <w:rsid w:val="00E21A13"/>
    <w:rsid w:val="00E21BFE"/>
    <w:rsid w:val="00E21DAF"/>
    <w:rsid w:val="00E21EC4"/>
    <w:rsid w:val="00E21ED8"/>
    <w:rsid w:val="00E220CF"/>
    <w:rsid w:val="00E22438"/>
    <w:rsid w:val="00E224FE"/>
    <w:rsid w:val="00E226FB"/>
    <w:rsid w:val="00E2294E"/>
    <w:rsid w:val="00E22F55"/>
    <w:rsid w:val="00E230BB"/>
    <w:rsid w:val="00E23149"/>
    <w:rsid w:val="00E23384"/>
    <w:rsid w:val="00E2339A"/>
    <w:rsid w:val="00E235BB"/>
    <w:rsid w:val="00E2381E"/>
    <w:rsid w:val="00E23A18"/>
    <w:rsid w:val="00E23A97"/>
    <w:rsid w:val="00E23F6B"/>
    <w:rsid w:val="00E24029"/>
    <w:rsid w:val="00E24AF4"/>
    <w:rsid w:val="00E24BB6"/>
    <w:rsid w:val="00E24BB8"/>
    <w:rsid w:val="00E24BE8"/>
    <w:rsid w:val="00E24D9C"/>
    <w:rsid w:val="00E25179"/>
    <w:rsid w:val="00E25183"/>
    <w:rsid w:val="00E251AE"/>
    <w:rsid w:val="00E25390"/>
    <w:rsid w:val="00E2539A"/>
    <w:rsid w:val="00E253FB"/>
    <w:rsid w:val="00E25423"/>
    <w:rsid w:val="00E25482"/>
    <w:rsid w:val="00E2570F"/>
    <w:rsid w:val="00E25783"/>
    <w:rsid w:val="00E257C9"/>
    <w:rsid w:val="00E2591A"/>
    <w:rsid w:val="00E259BA"/>
    <w:rsid w:val="00E259C0"/>
    <w:rsid w:val="00E25A7E"/>
    <w:rsid w:val="00E25B37"/>
    <w:rsid w:val="00E25C27"/>
    <w:rsid w:val="00E25D69"/>
    <w:rsid w:val="00E2619B"/>
    <w:rsid w:val="00E262D0"/>
    <w:rsid w:val="00E264E4"/>
    <w:rsid w:val="00E266D6"/>
    <w:rsid w:val="00E268A8"/>
    <w:rsid w:val="00E268D7"/>
    <w:rsid w:val="00E269C0"/>
    <w:rsid w:val="00E26CBA"/>
    <w:rsid w:val="00E26CEB"/>
    <w:rsid w:val="00E26CEE"/>
    <w:rsid w:val="00E26F6C"/>
    <w:rsid w:val="00E2721F"/>
    <w:rsid w:val="00E27519"/>
    <w:rsid w:val="00E27651"/>
    <w:rsid w:val="00E27752"/>
    <w:rsid w:val="00E27B0A"/>
    <w:rsid w:val="00E30295"/>
    <w:rsid w:val="00E303A9"/>
    <w:rsid w:val="00E304EF"/>
    <w:rsid w:val="00E30716"/>
    <w:rsid w:val="00E30B2A"/>
    <w:rsid w:val="00E30DE3"/>
    <w:rsid w:val="00E30EB8"/>
    <w:rsid w:val="00E3119D"/>
    <w:rsid w:val="00E3141F"/>
    <w:rsid w:val="00E317CF"/>
    <w:rsid w:val="00E317FB"/>
    <w:rsid w:val="00E3191A"/>
    <w:rsid w:val="00E31C6D"/>
    <w:rsid w:val="00E31F0E"/>
    <w:rsid w:val="00E3209F"/>
    <w:rsid w:val="00E326D9"/>
    <w:rsid w:val="00E33188"/>
    <w:rsid w:val="00E331A7"/>
    <w:rsid w:val="00E33298"/>
    <w:rsid w:val="00E33321"/>
    <w:rsid w:val="00E3335D"/>
    <w:rsid w:val="00E335BF"/>
    <w:rsid w:val="00E3361B"/>
    <w:rsid w:val="00E33885"/>
    <w:rsid w:val="00E34221"/>
    <w:rsid w:val="00E34302"/>
    <w:rsid w:val="00E3433C"/>
    <w:rsid w:val="00E3462D"/>
    <w:rsid w:val="00E34B3B"/>
    <w:rsid w:val="00E354BF"/>
    <w:rsid w:val="00E355FC"/>
    <w:rsid w:val="00E358DB"/>
    <w:rsid w:val="00E35A8D"/>
    <w:rsid w:val="00E35C5A"/>
    <w:rsid w:val="00E35DE3"/>
    <w:rsid w:val="00E3629B"/>
    <w:rsid w:val="00E36941"/>
    <w:rsid w:val="00E36CC9"/>
    <w:rsid w:val="00E37057"/>
    <w:rsid w:val="00E3719D"/>
    <w:rsid w:val="00E372C6"/>
    <w:rsid w:val="00E376B7"/>
    <w:rsid w:val="00E37767"/>
    <w:rsid w:val="00E3789C"/>
    <w:rsid w:val="00E379A9"/>
    <w:rsid w:val="00E401FF"/>
    <w:rsid w:val="00E40558"/>
    <w:rsid w:val="00E406C1"/>
    <w:rsid w:val="00E4076B"/>
    <w:rsid w:val="00E409A3"/>
    <w:rsid w:val="00E409B8"/>
    <w:rsid w:val="00E40AB5"/>
    <w:rsid w:val="00E40BC5"/>
    <w:rsid w:val="00E40C87"/>
    <w:rsid w:val="00E4125C"/>
    <w:rsid w:val="00E41443"/>
    <w:rsid w:val="00E41516"/>
    <w:rsid w:val="00E41AC0"/>
    <w:rsid w:val="00E41C16"/>
    <w:rsid w:val="00E41C49"/>
    <w:rsid w:val="00E42400"/>
    <w:rsid w:val="00E42542"/>
    <w:rsid w:val="00E428E6"/>
    <w:rsid w:val="00E429B5"/>
    <w:rsid w:val="00E42BC6"/>
    <w:rsid w:val="00E42C91"/>
    <w:rsid w:val="00E42D40"/>
    <w:rsid w:val="00E433F1"/>
    <w:rsid w:val="00E43455"/>
    <w:rsid w:val="00E43709"/>
    <w:rsid w:val="00E4376C"/>
    <w:rsid w:val="00E43B46"/>
    <w:rsid w:val="00E43CD7"/>
    <w:rsid w:val="00E43CFC"/>
    <w:rsid w:val="00E43FFC"/>
    <w:rsid w:val="00E440E0"/>
    <w:rsid w:val="00E4414D"/>
    <w:rsid w:val="00E44239"/>
    <w:rsid w:val="00E44242"/>
    <w:rsid w:val="00E443C8"/>
    <w:rsid w:val="00E4482B"/>
    <w:rsid w:val="00E44903"/>
    <w:rsid w:val="00E44A95"/>
    <w:rsid w:val="00E450C6"/>
    <w:rsid w:val="00E45188"/>
    <w:rsid w:val="00E451EA"/>
    <w:rsid w:val="00E45217"/>
    <w:rsid w:val="00E453CB"/>
    <w:rsid w:val="00E45B63"/>
    <w:rsid w:val="00E45B72"/>
    <w:rsid w:val="00E45D21"/>
    <w:rsid w:val="00E45E2A"/>
    <w:rsid w:val="00E45E8B"/>
    <w:rsid w:val="00E45FD4"/>
    <w:rsid w:val="00E461C8"/>
    <w:rsid w:val="00E462DD"/>
    <w:rsid w:val="00E46466"/>
    <w:rsid w:val="00E46582"/>
    <w:rsid w:val="00E46650"/>
    <w:rsid w:val="00E467BE"/>
    <w:rsid w:val="00E46819"/>
    <w:rsid w:val="00E468BA"/>
    <w:rsid w:val="00E46AD5"/>
    <w:rsid w:val="00E46D32"/>
    <w:rsid w:val="00E470AC"/>
    <w:rsid w:val="00E47174"/>
    <w:rsid w:val="00E47263"/>
    <w:rsid w:val="00E473AD"/>
    <w:rsid w:val="00E473D6"/>
    <w:rsid w:val="00E47511"/>
    <w:rsid w:val="00E475A9"/>
    <w:rsid w:val="00E477A2"/>
    <w:rsid w:val="00E47839"/>
    <w:rsid w:val="00E47875"/>
    <w:rsid w:val="00E47A84"/>
    <w:rsid w:val="00E47CCC"/>
    <w:rsid w:val="00E47FBC"/>
    <w:rsid w:val="00E509BC"/>
    <w:rsid w:val="00E50A57"/>
    <w:rsid w:val="00E50B12"/>
    <w:rsid w:val="00E50D01"/>
    <w:rsid w:val="00E50D30"/>
    <w:rsid w:val="00E50D7E"/>
    <w:rsid w:val="00E50DCC"/>
    <w:rsid w:val="00E50E42"/>
    <w:rsid w:val="00E50E67"/>
    <w:rsid w:val="00E50FFB"/>
    <w:rsid w:val="00E511D0"/>
    <w:rsid w:val="00E5134C"/>
    <w:rsid w:val="00E5150E"/>
    <w:rsid w:val="00E515C2"/>
    <w:rsid w:val="00E51700"/>
    <w:rsid w:val="00E519DE"/>
    <w:rsid w:val="00E51B38"/>
    <w:rsid w:val="00E51B6C"/>
    <w:rsid w:val="00E51FBC"/>
    <w:rsid w:val="00E52674"/>
    <w:rsid w:val="00E52869"/>
    <w:rsid w:val="00E52C8B"/>
    <w:rsid w:val="00E52CC3"/>
    <w:rsid w:val="00E52E22"/>
    <w:rsid w:val="00E52E9D"/>
    <w:rsid w:val="00E53082"/>
    <w:rsid w:val="00E5323D"/>
    <w:rsid w:val="00E5325B"/>
    <w:rsid w:val="00E532D0"/>
    <w:rsid w:val="00E53313"/>
    <w:rsid w:val="00E537EE"/>
    <w:rsid w:val="00E53A4E"/>
    <w:rsid w:val="00E53B5F"/>
    <w:rsid w:val="00E53C95"/>
    <w:rsid w:val="00E53DAB"/>
    <w:rsid w:val="00E54203"/>
    <w:rsid w:val="00E5450C"/>
    <w:rsid w:val="00E54569"/>
    <w:rsid w:val="00E5468D"/>
    <w:rsid w:val="00E5482C"/>
    <w:rsid w:val="00E54D1C"/>
    <w:rsid w:val="00E54EE5"/>
    <w:rsid w:val="00E554F9"/>
    <w:rsid w:val="00E555CF"/>
    <w:rsid w:val="00E5567F"/>
    <w:rsid w:val="00E55713"/>
    <w:rsid w:val="00E5571A"/>
    <w:rsid w:val="00E557A5"/>
    <w:rsid w:val="00E55820"/>
    <w:rsid w:val="00E558AC"/>
    <w:rsid w:val="00E559CA"/>
    <w:rsid w:val="00E55AFD"/>
    <w:rsid w:val="00E55B82"/>
    <w:rsid w:val="00E55B87"/>
    <w:rsid w:val="00E55E97"/>
    <w:rsid w:val="00E56112"/>
    <w:rsid w:val="00E56151"/>
    <w:rsid w:val="00E5629C"/>
    <w:rsid w:val="00E566C2"/>
    <w:rsid w:val="00E56CD2"/>
    <w:rsid w:val="00E56D2C"/>
    <w:rsid w:val="00E56D9D"/>
    <w:rsid w:val="00E56F9A"/>
    <w:rsid w:val="00E57148"/>
    <w:rsid w:val="00E571E2"/>
    <w:rsid w:val="00E57411"/>
    <w:rsid w:val="00E57982"/>
    <w:rsid w:val="00E57A81"/>
    <w:rsid w:val="00E57BF0"/>
    <w:rsid w:val="00E57E76"/>
    <w:rsid w:val="00E57E80"/>
    <w:rsid w:val="00E6003D"/>
    <w:rsid w:val="00E60220"/>
    <w:rsid w:val="00E60482"/>
    <w:rsid w:val="00E604BC"/>
    <w:rsid w:val="00E60FCF"/>
    <w:rsid w:val="00E61042"/>
    <w:rsid w:val="00E61200"/>
    <w:rsid w:val="00E612B6"/>
    <w:rsid w:val="00E6139B"/>
    <w:rsid w:val="00E6173D"/>
    <w:rsid w:val="00E618BE"/>
    <w:rsid w:val="00E619D8"/>
    <w:rsid w:val="00E61A94"/>
    <w:rsid w:val="00E61B58"/>
    <w:rsid w:val="00E61B61"/>
    <w:rsid w:val="00E61C2C"/>
    <w:rsid w:val="00E61D22"/>
    <w:rsid w:val="00E623A3"/>
    <w:rsid w:val="00E623CA"/>
    <w:rsid w:val="00E628A4"/>
    <w:rsid w:val="00E628F1"/>
    <w:rsid w:val="00E6298B"/>
    <w:rsid w:val="00E62AF3"/>
    <w:rsid w:val="00E62AFF"/>
    <w:rsid w:val="00E62BED"/>
    <w:rsid w:val="00E62CC8"/>
    <w:rsid w:val="00E63175"/>
    <w:rsid w:val="00E631A5"/>
    <w:rsid w:val="00E631E4"/>
    <w:rsid w:val="00E63509"/>
    <w:rsid w:val="00E63590"/>
    <w:rsid w:val="00E639AD"/>
    <w:rsid w:val="00E63A38"/>
    <w:rsid w:val="00E63B65"/>
    <w:rsid w:val="00E63BEA"/>
    <w:rsid w:val="00E6430B"/>
    <w:rsid w:val="00E643D3"/>
    <w:rsid w:val="00E6455F"/>
    <w:rsid w:val="00E647B3"/>
    <w:rsid w:val="00E647EA"/>
    <w:rsid w:val="00E64A3B"/>
    <w:rsid w:val="00E64CD9"/>
    <w:rsid w:val="00E650A9"/>
    <w:rsid w:val="00E653A5"/>
    <w:rsid w:val="00E65591"/>
    <w:rsid w:val="00E65950"/>
    <w:rsid w:val="00E65B9F"/>
    <w:rsid w:val="00E65E67"/>
    <w:rsid w:val="00E65FA5"/>
    <w:rsid w:val="00E6609B"/>
    <w:rsid w:val="00E66197"/>
    <w:rsid w:val="00E66198"/>
    <w:rsid w:val="00E66242"/>
    <w:rsid w:val="00E664B4"/>
    <w:rsid w:val="00E665A2"/>
    <w:rsid w:val="00E66910"/>
    <w:rsid w:val="00E66985"/>
    <w:rsid w:val="00E66DEE"/>
    <w:rsid w:val="00E67044"/>
    <w:rsid w:val="00E6746B"/>
    <w:rsid w:val="00E675B7"/>
    <w:rsid w:val="00E676CB"/>
    <w:rsid w:val="00E67A24"/>
    <w:rsid w:val="00E67AA6"/>
    <w:rsid w:val="00E7004A"/>
    <w:rsid w:val="00E7071B"/>
    <w:rsid w:val="00E708D2"/>
    <w:rsid w:val="00E70D56"/>
    <w:rsid w:val="00E70FC3"/>
    <w:rsid w:val="00E71201"/>
    <w:rsid w:val="00E71456"/>
    <w:rsid w:val="00E716BB"/>
    <w:rsid w:val="00E7194D"/>
    <w:rsid w:val="00E71A21"/>
    <w:rsid w:val="00E71A88"/>
    <w:rsid w:val="00E71ABE"/>
    <w:rsid w:val="00E71C0A"/>
    <w:rsid w:val="00E71CED"/>
    <w:rsid w:val="00E72028"/>
    <w:rsid w:val="00E720A6"/>
    <w:rsid w:val="00E720B5"/>
    <w:rsid w:val="00E72144"/>
    <w:rsid w:val="00E72381"/>
    <w:rsid w:val="00E7260C"/>
    <w:rsid w:val="00E7274A"/>
    <w:rsid w:val="00E72799"/>
    <w:rsid w:val="00E7289C"/>
    <w:rsid w:val="00E728D2"/>
    <w:rsid w:val="00E7299A"/>
    <w:rsid w:val="00E72A81"/>
    <w:rsid w:val="00E72AFD"/>
    <w:rsid w:val="00E72B81"/>
    <w:rsid w:val="00E72D97"/>
    <w:rsid w:val="00E72D9E"/>
    <w:rsid w:val="00E72E81"/>
    <w:rsid w:val="00E731F4"/>
    <w:rsid w:val="00E7325B"/>
    <w:rsid w:val="00E73569"/>
    <w:rsid w:val="00E73584"/>
    <w:rsid w:val="00E737B4"/>
    <w:rsid w:val="00E739FB"/>
    <w:rsid w:val="00E73C7E"/>
    <w:rsid w:val="00E7407F"/>
    <w:rsid w:val="00E743D0"/>
    <w:rsid w:val="00E74562"/>
    <w:rsid w:val="00E749C3"/>
    <w:rsid w:val="00E74B70"/>
    <w:rsid w:val="00E74BCD"/>
    <w:rsid w:val="00E75040"/>
    <w:rsid w:val="00E751DB"/>
    <w:rsid w:val="00E752DF"/>
    <w:rsid w:val="00E7533B"/>
    <w:rsid w:val="00E75723"/>
    <w:rsid w:val="00E75797"/>
    <w:rsid w:val="00E758A5"/>
    <w:rsid w:val="00E75BFD"/>
    <w:rsid w:val="00E75C8C"/>
    <w:rsid w:val="00E761A2"/>
    <w:rsid w:val="00E7648A"/>
    <w:rsid w:val="00E76520"/>
    <w:rsid w:val="00E76534"/>
    <w:rsid w:val="00E76715"/>
    <w:rsid w:val="00E76873"/>
    <w:rsid w:val="00E76A02"/>
    <w:rsid w:val="00E772E9"/>
    <w:rsid w:val="00E77573"/>
    <w:rsid w:val="00E77685"/>
    <w:rsid w:val="00E80116"/>
    <w:rsid w:val="00E80126"/>
    <w:rsid w:val="00E80169"/>
    <w:rsid w:val="00E80215"/>
    <w:rsid w:val="00E80447"/>
    <w:rsid w:val="00E8091C"/>
    <w:rsid w:val="00E80A3E"/>
    <w:rsid w:val="00E80C7D"/>
    <w:rsid w:val="00E80EB1"/>
    <w:rsid w:val="00E81049"/>
    <w:rsid w:val="00E810B7"/>
    <w:rsid w:val="00E8125C"/>
    <w:rsid w:val="00E81287"/>
    <w:rsid w:val="00E813AF"/>
    <w:rsid w:val="00E816A3"/>
    <w:rsid w:val="00E81C39"/>
    <w:rsid w:val="00E81EF6"/>
    <w:rsid w:val="00E8202B"/>
    <w:rsid w:val="00E82187"/>
    <w:rsid w:val="00E822DD"/>
    <w:rsid w:val="00E824C8"/>
    <w:rsid w:val="00E8266D"/>
    <w:rsid w:val="00E82A3D"/>
    <w:rsid w:val="00E82C70"/>
    <w:rsid w:val="00E82E00"/>
    <w:rsid w:val="00E83026"/>
    <w:rsid w:val="00E83557"/>
    <w:rsid w:val="00E83A41"/>
    <w:rsid w:val="00E83BF8"/>
    <w:rsid w:val="00E83CAE"/>
    <w:rsid w:val="00E83D97"/>
    <w:rsid w:val="00E83DB4"/>
    <w:rsid w:val="00E84097"/>
    <w:rsid w:val="00E84254"/>
    <w:rsid w:val="00E846F5"/>
    <w:rsid w:val="00E84B5D"/>
    <w:rsid w:val="00E84BD7"/>
    <w:rsid w:val="00E84D03"/>
    <w:rsid w:val="00E84D2C"/>
    <w:rsid w:val="00E85071"/>
    <w:rsid w:val="00E851A5"/>
    <w:rsid w:val="00E8530F"/>
    <w:rsid w:val="00E85463"/>
    <w:rsid w:val="00E856E9"/>
    <w:rsid w:val="00E858FB"/>
    <w:rsid w:val="00E85BD6"/>
    <w:rsid w:val="00E85ED7"/>
    <w:rsid w:val="00E8608A"/>
    <w:rsid w:val="00E860C8"/>
    <w:rsid w:val="00E8655F"/>
    <w:rsid w:val="00E86686"/>
    <w:rsid w:val="00E86847"/>
    <w:rsid w:val="00E868BF"/>
    <w:rsid w:val="00E86A3E"/>
    <w:rsid w:val="00E86C18"/>
    <w:rsid w:val="00E86C2A"/>
    <w:rsid w:val="00E86F7C"/>
    <w:rsid w:val="00E86FCA"/>
    <w:rsid w:val="00E8705D"/>
    <w:rsid w:val="00E870DB"/>
    <w:rsid w:val="00E872C4"/>
    <w:rsid w:val="00E875B4"/>
    <w:rsid w:val="00E877F7"/>
    <w:rsid w:val="00E879BB"/>
    <w:rsid w:val="00E87F15"/>
    <w:rsid w:val="00E901A8"/>
    <w:rsid w:val="00E902E0"/>
    <w:rsid w:val="00E90533"/>
    <w:rsid w:val="00E90648"/>
    <w:rsid w:val="00E9099E"/>
    <w:rsid w:val="00E90DEF"/>
    <w:rsid w:val="00E90E16"/>
    <w:rsid w:val="00E916BD"/>
    <w:rsid w:val="00E917CA"/>
    <w:rsid w:val="00E91F39"/>
    <w:rsid w:val="00E91F69"/>
    <w:rsid w:val="00E91F71"/>
    <w:rsid w:val="00E921D2"/>
    <w:rsid w:val="00E92299"/>
    <w:rsid w:val="00E92588"/>
    <w:rsid w:val="00E926CA"/>
    <w:rsid w:val="00E92A05"/>
    <w:rsid w:val="00E92BCF"/>
    <w:rsid w:val="00E92D83"/>
    <w:rsid w:val="00E92E1C"/>
    <w:rsid w:val="00E92FD2"/>
    <w:rsid w:val="00E932A3"/>
    <w:rsid w:val="00E93507"/>
    <w:rsid w:val="00E93BCC"/>
    <w:rsid w:val="00E93DB3"/>
    <w:rsid w:val="00E93EDF"/>
    <w:rsid w:val="00E9468A"/>
    <w:rsid w:val="00E949DE"/>
    <w:rsid w:val="00E94F03"/>
    <w:rsid w:val="00E94FAE"/>
    <w:rsid w:val="00E950DE"/>
    <w:rsid w:val="00E9511C"/>
    <w:rsid w:val="00E95169"/>
    <w:rsid w:val="00E9518C"/>
    <w:rsid w:val="00E951A3"/>
    <w:rsid w:val="00E95325"/>
    <w:rsid w:val="00E9548B"/>
    <w:rsid w:val="00E954EB"/>
    <w:rsid w:val="00E956CC"/>
    <w:rsid w:val="00E956FE"/>
    <w:rsid w:val="00E95759"/>
    <w:rsid w:val="00E9584D"/>
    <w:rsid w:val="00E958B1"/>
    <w:rsid w:val="00E95A7A"/>
    <w:rsid w:val="00E95A7E"/>
    <w:rsid w:val="00E95C07"/>
    <w:rsid w:val="00E95C3C"/>
    <w:rsid w:val="00E95C5C"/>
    <w:rsid w:val="00E95C8B"/>
    <w:rsid w:val="00E95F56"/>
    <w:rsid w:val="00E95F92"/>
    <w:rsid w:val="00E9602B"/>
    <w:rsid w:val="00E962BC"/>
    <w:rsid w:val="00E9630C"/>
    <w:rsid w:val="00E9661E"/>
    <w:rsid w:val="00E96800"/>
    <w:rsid w:val="00E96BB9"/>
    <w:rsid w:val="00E96C5B"/>
    <w:rsid w:val="00E96CA9"/>
    <w:rsid w:val="00E97076"/>
    <w:rsid w:val="00E9716F"/>
    <w:rsid w:val="00E971E3"/>
    <w:rsid w:val="00E973E5"/>
    <w:rsid w:val="00E9767E"/>
    <w:rsid w:val="00E9776E"/>
    <w:rsid w:val="00E97C84"/>
    <w:rsid w:val="00E97DD6"/>
    <w:rsid w:val="00EA0184"/>
    <w:rsid w:val="00EA01EC"/>
    <w:rsid w:val="00EA0509"/>
    <w:rsid w:val="00EA06CB"/>
    <w:rsid w:val="00EA06D4"/>
    <w:rsid w:val="00EA0A00"/>
    <w:rsid w:val="00EA0C0E"/>
    <w:rsid w:val="00EA0CCD"/>
    <w:rsid w:val="00EA0E7B"/>
    <w:rsid w:val="00EA0F58"/>
    <w:rsid w:val="00EA0FBA"/>
    <w:rsid w:val="00EA111B"/>
    <w:rsid w:val="00EA14F3"/>
    <w:rsid w:val="00EA150B"/>
    <w:rsid w:val="00EA1A5C"/>
    <w:rsid w:val="00EA1D88"/>
    <w:rsid w:val="00EA20E9"/>
    <w:rsid w:val="00EA2437"/>
    <w:rsid w:val="00EA2C61"/>
    <w:rsid w:val="00EA2C62"/>
    <w:rsid w:val="00EA2D98"/>
    <w:rsid w:val="00EA2E0F"/>
    <w:rsid w:val="00EA3030"/>
    <w:rsid w:val="00EA36F1"/>
    <w:rsid w:val="00EA3D67"/>
    <w:rsid w:val="00EA3E6A"/>
    <w:rsid w:val="00EA3E92"/>
    <w:rsid w:val="00EA3EE8"/>
    <w:rsid w:val="00EA40EC"/>
    <w:rsid w:val="00EA436E"/>
    <w:rsid w:val="00EA437B"/>
    <w:rsid w:val="00EA53EE"/>
    <w:rsid w:val="00EA55D4"/>
    <w:rsid w:val="00EA56C4"/>
    <w:rsid w:val="00EA57E4"/>
    <w:rsid w:val="00EA59A0"/>
    <w:rsid w:val="00EA5CA8"/>
    <w:rsid w:val="00EA5F2C"/>
    <w:rsid w:val="00EA621F"/>
    <w:rsid w:val="00EA6329"/>
    <w:rsid w:val="00EA653E"/>
    <w:rsid w:val="00EA66DC"/>
    <w:rsid w:val="00EA683F"/>
    <w:rsid w:val="00EA7132"/>
    <w:rsid w:val="00EA738A"/>
    <w:rsid w:val="00EA7582"/>
    <w:rsid w:val="00EA75C3"/>
    <w:rsid w:val="00EA7A90"/>
    <w:rsid w:val="00EA7AFE"/>
    <w:rsid w:val="00EA7C67"/>
    <w:rsid w:val="00EA7E68"/>
    <w:rsid w:val="00EA7FBF"/>
    <w:rsid w:val="00EB038D"/>
    <w:rsid w:val="00EB04F6"/>
    <w:rsid w:val="00EB0905"/>
    <w:rsid w:val="00EB0CE4"/>
    <w:rsid w:val="00EB0D0C"/>
    <w:rsid w:val="00EB0D75"/>
    <w:rsid w:val="00EB0DBC"/>
    <w:rsid w:val="00EB0E3A"/>
    <w:rsid w:val="00EB0FFB"/>
    <w:rsid w:val="00EB1187"/>
    <w:rsid w:val="00EB1203"/>
    <w:rsid w:val="00EB1240"/>
    <w:rsid w:val="00EB157E"/>
    <w:rsid w:val="00EB1589"/>
    <w:rsid w:val="00EB16A2"/>
    <w:rsid w:val="00EB1833"/>
    <w:rsid w:val="00EB1849"/>
    <w:rsid w:val="00EB1A53"/>
    <w:rsid w:val="00EB1A95"/>
    <w:rsid w:val="00EB1C02"/>
    <w:rsid w:val="00EB1C76"/>
    <w:rsid w:val="00EB1DB1"/>
    <w:rsid w:val="00EB1FEA"/>
    <w:rsid w:val="00EB201F"/>
    <w:rsid w:val="00EB2157"/>
    <w:rsid w:val="00EB2554"/>
    <w:rsid w:val="00EB2720"/>
    <w:rsid w:val="00EB27C4"/>
    <w:rsid w:val="00EB2919"/>
    <w:rsid w:val="00EB2B15"/>
    <w:rsid w:val="00EB2CC2"/>
    <w:rsid w:val="00EB307E"/>
    <w:rsid w:val="00EB33F4"/>
    <w:rsid w:val="00EB3413"/>
    <w:rsid w:val="00EB3426"/>
    <w:rsid w:val="00EB367F"/>
    <w:rsid w:val="00EB3826"/>
    <w:rsid w:val="00EB3D74"/>
    <w:rsid w:val="00EB3DDD"/>
    <w:rsid w:val="00EB3FAF"/>
    <w:rsid w:val="00EB4268"/>
    <w:rsid w:val="00EB49F2"/>
    <w:rsid w:val="00EB4B0C"/>
    <w:rsid w:val="00EB4DD3"/>
    <w:rsid w:val="00EB4E5A"/>
    <w:rsid w:val="00EB5356"/>
    <w:rsid w:val="00EB5364"/>
    <w:rsid w:val="00EB543C"/>
    <w:rsid w:val="00EB54A3"/>
    <w:rsid w:val="00EB54B7"/>
    <w:rsid w:val="00EB54E9"/>
    <w:rsid w:val="00EB55DC"/>
    <w:rsid w:val="00EB56F1"/>
    <w:rsid w:val="00EB5A28"/>
    <w:rsid w:val="00EB5D6B"/>
    <w:rsid w:val="00EB5DCE"/>
    <w:rsid w:val="00EB5E91"/>
    <w:rsid w:val="00EB627D"/>
    <w:rsid w:val="00EB671B"/>
    <w:rsid w:val="00EB6817"/>
    <w:rsid w:val="00EB6846"/>
    <w:rsid w:val="00EB68C4"/>
    <w:rsid w:val="00EB6955"/>
    <w:rsid w:val="00EB6A8F"/>
    <w:rsid w:val="00EB6B63"/>
    <w:rsid w:val="00EB6B66"/>
    <w:rsid w:val="00EB6BA8"/>
    <w:rsid w:val="00EB6C34"/>
    <w:rsid w:val="00EB6D06"/>
    <w:rsid w:val="00EB6DD0"/>
    <w:rsid w:val="00EB70BC"/>
    <w:rsid w:val="00EB72EF"/>
    <w:rsid w:val="00EB7623"/>
    <w:rsid w:val="00EB76E1"/>
    <w:rsid w:val="00EB780E"/>
    <w:rsid w:val="00EB79DC"/>
    <w:rsid w:val="00EB7A51"/>
    <w:rsid w:val="00EB7C9B"/>
    <w:rsid w:val="00EB7D02"/>
    <w:rsid w:val="00EB7FD2"/>
    <w:rsid w:val="00EC0534"/>
    <w:rsid w:val="00EC0A9D"/>
    <w:rsid w:val="00EC0D40"/>
    <w:rsid w:val="00EC1001"/>
    <w:rsid w:val="00EC12CB"/>
    <w:rsid w:val="00EC1595"/>
    <w:rsid w:val="00EC18FF"/>
    <w:rsid w:val="00EC1A03"/>
    <w:rsid w:val="00EC1A74"/>
    <w:rsid w:val="00EC1AEE"/>
    <w:rsid w:val="00EC1D4A"/>
    <w:rsid w:val="00EC23D8"/>
    <w:rsid w:val="00EC2806"/>
    <w:rsid w:val="00EC3217"/>
    <w:rsid w:val="00EC321C"/>
    <w:rsid w:val="00EC32BF"/>
    <w:rsid w:val="00EC337F"/>
    <w:rsid w:val="00EC3A13"/>
    <w:rsid w:val="00EC3D9B"/>
    <w:rsid w:val="00EC45FE"/>
    <w:rsid w:val="00EC46A2"/>
    <w:rsid w:val="00EC4986"/>
    <w:rsid w:val="00EC49AC"/>
    <w:rsid w:val="00EC4BF1"/>
    <w:rsid w:val="00EC4F66"/>
    <w:rsid w:val="00EC533A"/>
    <w:rsid w:val="00EC538B"/>
    <w:rsid w:val="00EC568A"/>
    <w:rsid w:val="00EC58EE"/>
    <w:rsid w:val="00EC5B67"/>
    <w:rsid w:val="00EC5DFF"/>
    <w:rsid w:val="00EC6046"/>
    <w:rsid w:val="00EC610B"/>
    <w:rsid w:val="00EC632B"/>
    <w:rsid w:val="00EC65DA"/>
    <w:rsid w:val="00EC6821"/>
    <w:rsid w:val="00EC69F7"/>
    <w:rsid w:val="00EC6A01"/>
    <w:rsid w:val="00EC6A64"/>
    <w:rsid w:val="00EC6B3E"/>
    <w:rsid w:val="00EC6B7A"/>
    <w:rsid w:val="00EC6C55"/>
    <w:rsid w:val="00EC72A0"/>
    <w:rsid w:val="00EC75B0"/>
    <w:rsid w:val="00EC7782"/>
    <w:rsid w:val="00EC77DC"/>
    <w:rsid w:val="00EC788D"/>
    <w:rsid w:val="00EC7930"/>
    <w:rsid w:val="00EC7B59"/>
    <w:rsid w:val="00EC7C28"/>
    <w:rsid w:val="00EC7CDA"/>
    <w:rsid w:val="00EC7CF7"/>
    <w:rsid w:val="00EC7E40"/>
    <w:rsid w:val="00EC7E80"/>
    <w:rsid w:val="00EC7EA2"/>
    <w:rsid w:val="00ED0068"/>
    <w:rsid w:val="00ED00F0"/>
    <w:rsid w:val="00ED011B"/>
    <w:rsid w:val="00ED0404"/>
    <w:rsid w:val="00ED0925"/>
    <w:rsid w:val="00ED09A3"/>
    <w:rsid w:val="00ED0A77"/>
    <w:rsid w:val="00ED0B9C"/>
    <w:rsid w:val="00ED0D9D"/>
    <w:rsid w:val="00ED0E12"/>
    <w:rsid w:val="00ED0F88"/>
    <w:rsid w:val="00ED103B"/>
    <w:rsid w:val="00ED119A"/>
    <w:rsid w:val="00ED130D"/>
    <w:rsid w:val="00ED136A"/>
    <w:rsid w:val="00ED145D"/>
    <w:rsid w:val="00ED1869"/>
    <w:rsid w:val="00ED1AD9"/>
    <w:rsid w:val="00ED1AF0"/>
    <w:rsid w:val="00ED1CFB"/>
    <w:rsid w:val="00ED1D0A"/>
    <w:rsid w:val="00ED1DAC"/>
    <w:rsid w:val="00ED1E71"/>
    <w:rsid w:val="00ED358A"/>
    <w:rsid w:val="00ED3636"/>
    <w:rsid w:val="00ED393D"/>
    <w:rsid w:val="00ED398C"/>
    <w:rsid w:val="00ED3BAE"/>
    <w:rsid w:val="00ED3D27"/>
    <w:rsid w:val="00ED426B"/>
    <w:rsid w:val="00ED4572"/>
    <w:rsid w:val="00ED4595"/>
    <w:rsid w:val="00ED47CB"/>
    <w:rsid w:val="00ED486C"/>
    <w:rsid w:val="00ED4B97"/>
    <w:rsid w:val="00ED4C28"/>
    <w:rsid w:val="00ED4D5D"/>
    <w:rsid w:val="00ED4EF5"/>
    <w:rsid w:val="00ED51F7"/>
    <w:rsid w:val="00ED5247"/>
    <w:rsid w:val="00ED542E"/>
    <w:rsid w:val="00ED5606"/>
    <w:rsid w:val="00ED5970"/>
    <w:rsid w:val="00ED59C8"/>
    <w:rsid w:val="00ED5B8D"/>
    <w:rsid w:val="00ED5F81"/>
    <w:rsid w:val="00ED6046"/>
    <w:rsid w:val="00ED6053"/>
    <w:rsid w:val="00ED60C1"/>
    <w:rsid w:val="00ED6109"/>
    <w:rsid w:val="00ED6AB5"/>
    <w:rsid w:val="00ED6DF6"/>
    <w:rsid w:val="00ED6E8B"/>
    <w:rsid w:val="00ED7024"/>
    <w:rsid w:val="00ED71CD"/>
    <w:rsid w:val="00ED729C"/>
    <w:rsid w:val="00ED74C9"/>
    <w:rsid w:val="00ED78A2"/>
    <w:rsid w:val="00ED7AAA"/>
    <w:rsid w:val="00ED7F9F"/>
    <w:rsid w:val="00EE0006"/>
    <w:rsid w:val="00EE001B"/>
    <w:rsid w:val="00EE0051"/>
    <w:rsid w:val="00EE0396"/>
    <w:rsid w:val="00EE087C"/>
    <w:rsid w:val="00EE0CFD"/>
    <w:rsid w:val="00EE1004"/>
    <w:rsid w:val="00EE1072"/>
    <w:rsid w:val="00EE1A7B"/>
    <w:rsid w:val="00EE1E62"/>
    <w:rsid w:val="00EE1E98"/>
    <w:rsid w:val="00EE1EDC"/>
    <w:rsid w:val="00EE20EF"/>
    <w:rsid w:val="00EE2820"/>
    <w:rsid w:val="00EE35F0"/>
    <w:rsid w:val="00EE3754"/>
    <w:rsid w:val="00EE3952"/>
    <w:rsid w:val="00EE3DA0"/>
    <w:rsid w:val="00EE3DA2"/>
    <w:rsid w:val="00EE3DF6"/>
    <w:rsid w:val="00EE401E"/>
    <w:rsid w:val="00EE4D78"/>
    <w:rsid w:val="00EE4D97"/>
    <w:rsid w:val="00EE4DED"/>
    <w:rsid w:val="00EE4E87"/>
    <w:rsid w:val="00EE50D0"/>
    <w:rsid w:val="00EE51DA"/>
    <w:rsid w:val="00EE547F"/>
    <w:rsid w:val="00EE56A3"/>
    <w:rsid w:val="00EE5C0E"/>
    <w:rsid w:val="00EE5CF9"/>
    <w:rsid w:val="00EE5D70"/>
    <w:rsid w:val="00EE5DE0"/>
    <w:rsid w:val="00EE5ED1"/>
    <w:rsid w:val="00EE60BE"/>
    <w:rsid w:val="00EE612F"/>
    <w:rsid w:val="00EE616F"/>
    <w:rsid w:val="00EE651C"/>
    <w:rsid w:val="00EE6569"/>
    <w:rsid w:val="00EE6700"/>
    <w:rsid w:val="00EE6B41"/>
    <w:rsid w:val="00EE6BE6"/>
    <w:rsid w:val="00EE6F17"/>
    <w:rsid w:val="00EE7339"/>
    <w:rsid w:val="00EE744D"/>
    <w:rsid w:val="00EE74F3"/>
    <w:rsid w:val="00EE75DB"/>
    <w:rsid w:val="00EE7819"/>
    <w:rsid w:val="00EE7C86"/>
    <w:rsid w:val="00EE7EAF"/>
    <w:rsid w:val="00EE7F40"/>
    <w:rsid w:val="00EF012E"/>
    <w:rsid w:val="00EF02AC"/>
    <w:rsid w:val="00EF0332"/>
    <w:rsid w:val="00EF05CD"/>
    <w:rsid w:val="00EF0764"/>
    <w:rsid w:val="00EF090A"/>
    <w:rsid w:val="00EF0B9A"/>
    <w:rsid w:val="00EF0CCC"/>
    <w:rsid w:val="00EF0CD3"/>
    <w:rsid w:val="00EF0F62"/>
    <w:rsid w:val="00EF1014"/>
    <w:rsid w:val="00EF1432"/>
    <w:rsid w:val="00EF1860"/>
    <w:rsid w:val="00EF1862"/>
    <w:rsid w:val="00EF1947"/>
    <w:rsid w:val="00EF1BA7"/>
    <w:rsid w:val="00EF1DF5"/>
    <w:rsid w:val="00EF1ED9"/>
    <w:rsid w:val="00EF20A2"/>
    <w:rsid w:val="00EF20BC"/>
    <w:rsid w:val="00EF217A"/>
    <w:rsid w:val="00EF24F8"/>
    <w:rsid w:val="00EF2579"/>
    <w:rsid w:val="00EF27A2"/>
    <w:rsid w:val="00EF2837"/>
    <w:rsid w:val="00EF2A25"/>
    <w:rsid w:val="00EF2B44"/>
    <w:rsid w:val="00EF2D78"/>
    <w:rsid w:val="00EF303D"/>
    <w:rsid w:val="00EF3130"/>
    <w:rsid w:val="00EF3223"/>
    <w:rsid w:val="00EF387C"/>
    <w:rsid w:val="00EF3A4B"/>
    <w:rsid w:val="00EF3A88"/>
    <w:rsid w:val="00EF3B88"/>
    <w:rsid w:val="00EF3DE3"/>
    <w:rsid w:val="00EF42B3"/>
    <w:rsid w:val="00EF42BA"/>
    <w:rsid w:val="00EF492B"/>
    <w:rsid w:val="00EF602E"/>
    <w:rsid w:val="00EF628F"/>
    <w:rsid w:val="00EF6304"/>
    <w:rsid w:val="00EF6360"/>
    <w:rsid w:val="00EF6369"/>
    <w:rsid w:val="00EF6373"/>
    <w:rsid w:val="00EF637B"/>
    <w:rsid w:val="00EF6414"/>
    <w:rsid w:val="00EF64E9"/>
    <w:rsid w:val="00EF6599"/>
    <w:rsid w:val="00EF6629"/>
    <w:rsid w:val="00EF698F"/>
    <w:rsid w:val="00EF6EB0"/>
    <w:rsid w:val="00EF6FB2"/>
    <w:rsid w:val="00EF7ADB"/>
    <w:rsid w:val="00EF7C5E"/>
    <w:rsid w:val="00F00426"/>
    <w:rsid w:val="00F00507"/>
    <w:rsid w:val="00F00649"/>
    <w:rsid w:val="00F007F9"/>
    <w:rsid w:val="00F00864"/>
    <w:rsid w:val="00F00867"/>
    <w:rsid w:val="00F00902"/>
    <w:rsid w:val="00F00E42"/>
    <w:rsid w:val="00F00F4B"/>
    <w:rsid w:val="00F0103C"/>
    <w:rsid w:val="00F01056"/>
    <w:rsid w:val="00F01099"/>
    <w:rsid w:val="00F010CD"/>
    <w:rsid w:val="00F0110A"/>
    <w:rsid w:val="00F01216"/>
    <w:rsid w:val="00F013FE"/>
    <w:rsid w:val="00F017C8"/>
    <w:rsid w:val="00F0181F"/>
    <w:rsid w:val="00F01B9D"/>
    <w:rsid w:val="00F01C89"/>
    <w:rsid w:val="00F01FF3"/>
    <w:rsid w:val="00F021C7"/>
    <w:rsid w:val="00F02AC4"/>
    <w:rsid w:val="00F02B6E"/>
    <w:rsid w:val="00F02D89"/>
    <w:rsid w:val="00F02FDC"/>
    <w:rsid w:val="00F030E7"/>
    <w:rsid w:val="00F03134"/>
    <w:rsid w:val="00F0346A"/>
    <w:rsid w:val="00F03B28"/>
    <w:rsid w:val="00F03BE6"/>
    <w:rsid w:val="00F03D82"/>
    <w:rsid w:val="00F03F8B"/>
    <w:rsid w:val="00F03F93"/>
    <w:rsid w:val="00F04005"/>
    <w:rsid w:val="00F04181"/>
    <w:rsid w:val="00F0424D"/>
    <w:rsid w:val="00F04AA5"/>
    <w:rsid w:val="00F04AC7"/>
    <w:rsid w:val="00F04CE8"/>
    <w:rsid w:val="00F04F25"/>
    <w:rsid w:val="00F05066"/>
    <w:rsid w:val="00F05122"/>
    <w:rsid w:val="00F0536E"/>
    <w:rsid w:val="00F05415"/>
    <w:rsid w:val="00F05443"/>
    <w:rsid w:val="00F0556E"/>
    <w:rsid w:val="00F05AB1"/>
    <w:rsid w:val="00F05ABF"/>
    <w:rsid w:val="00F05ADA"/>
    <w:rsid w:val="00F05CCB"/>
    <w:rsid w:val="00F060F7"/>
    <w:rsid w:val="00F061CE"/>
    <w:rsid w:val="00F0621F"/>
    <w:rsid w:val="00F06379"/>
    <w:rsid w:val="00F064F1"/>
    <w:rsid w:val="00F068E8"/>
    <w:rsid w:val="00F06BD1"/>
    <w:rsid w:val="00F06D3C"/>
    <w:rsid w:val="00F070F1"/>
    <w:rsid w:val="00F07615"/>
    <w:rsid w:val="00F079B7"/>
    <w:rsid w:val="00F07A0B"/>
    <w:rsid w:val="00F07C3B"/>
    <w:rsid w:val="00F07E76"/>
    <w:rsid w:val="00F10135"/>
    <w:rsid w:val="00F104AE"/>
    <w:rsid w:val="00F106BF"/>
    <w:rsid w:val="00F106CA"/>
    <w:rsid w:val="00F10BD2"/>
    <w:rsid w:val="00F10C3C"/>
    <w:rsid w:val="00F110A4"/>
    <w:rsid w:val="00F11116"/>
    <w:rsid w:val="00F1132A"/>
    <w:rsid w:val="00F113E5"/>
    <w:rsid w:val="00F116FD"/>
    <w:rsid w:val="00F1174E"/>
    <w:rsid w:val="00F11864"/>
    <w:rsid w:val="00F11BD4"/>
    <w:rsid w:val="00F11CCF"/>
    <w:rsid w:val="00F11D3C"/>
    <w:rsid w:val="00F11E4D"/>
    <w:rsid w:val="00F11E59"/>
    <w:rsid w:val="00F11E7A"/>
    <w:rsid w:val="00F11EFF"/>
    <w:rsid w:val="00F11F32"/>
    <w:rsid w:val="00F12190"/>
    <w:rsid w:val="00F12427"/>
    <w:rsid w:val="00F124BF"/>
    <w:rsid w:val="00F1264A"/>
    <w:rsid w:val="00F12672"/>
    <w:rsid w:val="00F1267A"/>
    <w:rsid w:val="00F12684"/>
    <w:rsid w:val="00F12794"/>
    <w:rsid w:val="00F12990"/>
    <w:rsid w:val="00F12C61"/>
    <w:rsid w:val="00F12D6A"/>
    <w:rsid w:val="00F12D7F"/>
    <w:rsid w:val="00F12EF4"/>
    <w:rsid w:val="00F13488"/>
    <w:rsid w:val="00F134DE"/>
    <w:rsid w:val="00F138CE"/>
    <w:rsid w:val="00F13BC9"/>
    <w:rsid w:val="00F13DE1"/>
    <w:rsid w:val="00F14073"/>
    <w:rsid w:val="00F14429"/>
    <w:rsid w:val="00F145BD"/>
    <w:rsid w:val="00F14786"/>
    <w:rsid w:val="00F148EA"/>
    <w:rsid w:val="00F14946"/>
    <w:rsid w:val="00F14E54"/>
    <w:rsid w:val="00F14E76"/>
    <w:rsid w:val="00F14FB0"/>
    <w:rsid w:val="00F15025"/>
    <w:rsid w:val="00F1513A"/>
    <w:rsid w:val="00F15419"/>
    <w:rsid w:val="00F1545A"/>
    <w:rsid w:val="00F154CE"/>
    <w:rsid w:val="00F154D5"/>
    <w:rsid w:val="00F15691"/>
    <w:rsid w:val="00F1581E"/>
    <w:rsid w:val="00F1585F"/>
    <w:rsid w:val="00F159C0"/>
    <w:rsid w:val="00F15D15"/>
    <w:rsid w:val="00F1634D"/>
    <w:rsid w:val="00F164D0"/>
    <w:rsid w:val="00F16626"/>
    <w:rsid w:val="00F1668E"/>
    <w:rsid w:val="00F169A1"/>
    <w:rsid w:val="00F16CEE"/>
    <w:rsid w:val="00F16E3E"/>
    <w:rsid w:val="00F16EA0"/>
    <w:rsid w:val="00F17146"/>
    <w:rsid w:val="00F174E8"/>
    <w:rsid w:val="00F17812"/>
    <w:rsid w:val="00F17878"/>
    <w:rsid w:val="00F17B51"/>
    <w:rsid w:val="00F17BC3"/>
    <w:rsid w:val="00F17DC5"/>
    <w:rsid w:val="00F17DCE"/>
    <w:rsid w:val="00F20246"/>
    <w:rsid w:val="00F205FC"/>
    <w:rsid w:val="00F2061B"/>
    <w:rsid w:val="00F20D4A"/>
    <w:rsid w:val="00F2130B"/>
    <w:rsid w:val="00F21367"/>
    <w:rsid w:val="00F2138A"/>
    <w:rsid w:val="00F2140A"/>
    <w:rsid w:val="00F21AF5"/>
    <w:rsid w:val="00F21CD5"/>
    <w:rsid w:val="00F21E3D"/>
    <w:rsid w:val="00F21F06"/>
    <w:rsid w:val="00F21F1E"/>
    <w:rsid w:val="00F21F56"/>
    <w:rsid w:val="00F222C0"/>
    <w:rsid w:val="00F2248B"/>
    <w:rsid w:val="00F22611"/>
    <w:rsid w:val="00F2268D"/>
    <w:rsid w:val="00F2278F"/>
    <w:rsid w:val="00F22E15"/>
    <w:rsid w:val="00F231F7"/>
    <w:rsid w:val="00F2328D"/>
    <w:rsid w:val="00F233D2"/>
    <w:rsid w:val="00F2347C"/>
    <w:rsid w:val="00F23494"/>
    <w:rsid w:val="00F235D0"/>
    <w:rsid w:val="00F23636"/>
    <w:rsid w:val="00F23666"/>
    <w:rsid w:val="00F239DF"/>
    <w:rsid w:val="00F23A7B"/>
    <w:rsid w:val="00F23AC1"/>
    <w:rsid w:val="00F23BAF"/>
    <w:rsid w:val="00F241A7"/>
    <w:rsid w:val="00F246B0"/>
    <w:rsid w:val="00F2484E"/>
    <w:rsid w:val="00F24A22"/>
    <w:rsid w:val="00F24B26"/>
    <w:rsid w:val="00F24C08"/>
    <w:rsid w:val="00F24E08"/>
    <w:rsid w:val="00F24E3E"/>
    <w:rsid w:val="00F24E81"/>
    <w:rsid w:val="00F24F06"/>
    <w:rsid w:val="00F25088"/>
    <w:rsid w:val="00F25337"/>
    <w:rsid w:val="00F253AC"/>
    <w:rsid w:val="00F2585A"/>
    <w:rsid w:val="00F25BF2"/>
    <w:rsid w:val="00F25CC0"/>
    <w:rsid w:val="00F25D4B"/>
    <w:rsid w:val="00F25E74"/>
    <w:rsid w:val="00F261C1"/>
    <w:rsid w:val="00F2646C"/>
    <w:rsid w:val="00F267FC"/>
    <w:rsid w:val="00F26878"/>
    <w:rsid w:val="00F26BAD"/>
    <w:rsid w:val="00F27B03"/>
    <w:rsid w:val="00F27B84"/>
    <w:rsid w:val="00F27B94"/>
    <w:rsid w:val="00F27CFA"/>
    <w:rsid w:val="00F30408"/>
    <w:rsid w:val="00F304AE"/>
    <w:rsid w:val="00F30565"/>
    <w:rsid w:val="00F305B3"/>
    <w:rsid w:val="00F3066E"/>
    <w:rsid w:val="00F30942"/>
    <w:rsid w:val="00F310A2"/>
    <w:rsid w:val="00F3120B"/>
    <w:rsid w:val="00F3144C"/>
    <w:rsid w:val="00F314AE"/>
    <w:rsid w:val="00F31810"/>
    <w:rsid w:val="00F3191E"/>
    <w:rsid w:val="00F31CF1"/>
    <w:rsid w:val="00F31DC9"/>
    <w:rsid w:val="00F31E00"/>
    <w:rsid w:val="00F31E39"/>
    <w:rsid w:val="00F31EA3"/>
    <w:rsid w:val="00F31F6A"/>
    <w:rsid w:val="00F320DE"/>
    <w:rsid w:val="00F3218A"/>
    <w:rsid w:val="00F322C6"/>
    <w:rsid w:val="00F322D5"/>
    <w:rsid w:val="00F3243D"/>
    <w:rsid w:val="00F32571"/>
    <w:rsid w:val="00F328AC"/>
    <w:rsid w:val="00F32E07"/>
    <w:rsid w:val="00F3307A"/>
    <w:rsid w:val="00F330F8"/>
    <w:rsid w:val="00F33413"/>
    <w:rsid w:val="00F33998"/>
    <w:rsid w:val="00F33B4F"/>
    <w:rsid w:val="00F33C95"/>
    <w:rsid w:val="00F33E74"/>
    <w:rsid w:val="00F33E9F"/>
    <w:rsid w:val="00F33EB4"/>
    <w:rsid w:val="00F3445C"/>
    <w:rsid w:val="00F346CC"/>
    <w:rsid w:val="00F346FC"/>
    <w:rsid w:val="00F34954"/>
    <w:rsid w:val="00F34E16"/>
    <w:rsid w:val="00F351E1"/>
    <w:rsid w:val="00F35269"/>
    <w:rsid w:val="00F352B0"/>
    <w:rsid w:val="00F3593E"/>
    <w:rsid w:val="00F35C3F"/>
    <w:rsid w:val="00F35C99"/>
    <w:rsid w:val="00F35DEE"/>
    <w:rsid w:val="00F363B1"/>
    <w:rsid w:val="00F36448"/>
    <w:rsid w:val="00F364B6"/>
    <w:rsid w:val="00F36658"/>
    <w:rsid w:val="00F36897"/>
    <w:rsid w:val="00F36907"/>
    <w:rsid w:val="00F36ADD"/>
    <w:rsid w:val="00F36B58"/>
    <w:rsid w:val="00F36B85"/>
    <w:rsid w:val="00F36C54"/>
    <w:rsid w:val="00F36D3F"/>
    <w:rsid w:val="00F36DD2"/>
    <w:rsid w:val="00F36E94"/>
    <w:rsid w:val="00F36EB6"/>
    <w:rsid w:val="00F36EF2"/>
    <w:rsid w:val="00F36F85"/>
    <w:rsid w:val="00F371C6"/>
    <w:rsid w:val="00F37427"/>
    <w:rsid w:val="00F37906"/>
    <w:rsid w:val="00F37918"/>
    <w:rsid w:val="00F37A0A"/>
    <w:rsid w:val="00F37C3D"/>
    <w:rsid w:val="00F37C9A"/>
    <w:rsid w:val="00F37D4B"/>
    <w:rsid w:val="00F37F2F"/>
    <w:rsid w:val="00F40010"/>
    <w:rsid w:val="00F40062"/>
    <w:rsid w:val="00F40082"/>
    <w:rsid w:val="00F4043F"/>
    <w:rsid w:val="00F409D4"/>
    <w:rsid w:val="00F40D96"/>
    <w:rsid w:val="00F40E68"/>
    <w:rsid w:val="00F40F7C"/>
    <w:rsid w:val="00F41179"/>
    <w:rsid w:val="00F411E3"/>
    <w:rsid w:val="00F41267"/>
    <w:rsid w:val="00F414FB"/>
    <w:rsid w:val="00F415B9"/>
    <w:rsid w:val="00F416EC"/>
    <w:rsid w:val="00F41B7F"/>
    <w:rsid w:val="00F41C6E"/>
    <w:rsid w:val="00F42071"/>
    <w:rsid w:val="00F42187"/>
    <w:rsid w:val="00F42291"/>
    <w:rsid w:val="00F423F9"/>
    <w:rsid w:val="00F425D4"/>
    <w:rsid w:val="00F426B3"/>
    <w:rsid w:val="00F4283F"/>
    <w:rsid w:val="00F4297C"/>
    <w:rsid w:val="00F42A0D"/>
    <w:rsid w:val="00F42ADA"/>
    <w:rsid w:val="00F42DBE"/>
    <w:rsid w:val="00F430CE"/>
    <w:rsid w:val="00F433C4"/>
    <w:rsid w:val="00F4347B"/>
    <w:rsid w:val="00F43863"/>
    <w:rsid w:val="00F4392A"/>
    <w:rsid w:val="00F43A81"/>
    <w:rsid w:val="00F43D30"/>
    <w:rsid w:val="00F43E9D"/>
    <w:rsid w:val="00F43F0A"/>
    <w:rsid w:val="00F441A9"/>
    <w:rsid w:val="00F442EA"/>
    <w:rsid w:val="00F4430C"/>
    <w:rsid w:val="00F44487"/>
    <w:rsid w:val="00F4463C"/>
    <w:rsid w:val="00F446DB"/>
    <w:rsid w:val="00F44744"/>
    <w:rsid w:val="00F44886"/>
    <w:rsid w:val="00F44962"/>
    <w:rsid w:val="00F44B06"/>
    <w:rsid w:val="00F44B78"/>
    <w:rsid w:val="00F44E96"/>
    <w:rsid w:val="00F45155"/>
    <w:rsid w:val="00F45211"/>
    <w:rsid w:val="00F458D2"/>
    <w:rsid w:val="00F45C70"/>
    <w:rsid w:val="00F4628E"/>
    <w:rsid w:val="00F462BD"/>
    <w:rsid w:val="00F4671E"/>
    <w:rsid w:val="00F46893"/>
    <w:rsid w:val="00F46B1A"/>
    <w:rsid w:val="00F46B38"/>
    <w:rsid w:val="00F46E1D"/>
    <w:rsid w:val="00F46F24"/>
    <w:rsid w:val="00F46F85"/>
    <w:rsid w:val="00F47BC4"/>
    <w:rsid w:val="00F47C69"/>
    <w:rsid w:val="00F47FC5"/>
    <w:rsid w:val="00F5010C"/>
    <w:rsid w:val="00F502A8"/>
    <w:rsid w:val="00F50430"/>
    <w:rsid w:val="00F5063D"/>
    <w:rsid w:val="00F506A1"/>
    <w:rsid w:val="00F506F2"/>
    <w:rsid w:val="00F50945"/>
    <w:rsid w:val="00F509C4"/>
    <w:rsid w:val="00F50AD4"/>
    <w:rsid w:val="00F50AF2"/>
    <w:rsid w:val="00F50B2A"/>
    <w:rsid w:val="00F50CAE"/>
    <w:rsid w:val="00F50E1F"/>
    <w:rsid w:val="00F512C4"/>
    <w:rsid w:val="00F51352"/>
    <w:rsid w:val="00F513F2"/>
    <w:rsid w:val="00F5161C"/>
    <w:rsid w:val="00F51712"/>
    <w:rsid w:val="00F51740"/>
    <w:rsid w:val="00F51943"/>
    <w:rsid w:val="00F519A4"/>
    <w:rsid w:val="00F51CA8"/>
    <w:rsid w:val="00F51E33"/>
    <w:rsid w:val="00F51EC7"/>
    <w:rsid w:val="00F520EB"/>
    <w:rsid w:val="00F52391"/>
    <w:rsid w:val="00F52458"/>
    <w:rsid w:val="00F524BE"/>
    <w:rsid w:val="00F525E7"/>
    <w:rsid w:val="00F52639"/>
    <w:rsid w:val="00F52AA2"/>
    <w:rsid w:val="00F52B1E"/>
    <w:rsid w:val="00F52B9F"/>
    <w:rsid w:val="00F52BF2"/>
    <w:rsid w:val="00F5303E"/>
    <w:rsid w:val="00F530AD"/>
    <w:rsid w:val="00F5313C"/>
    <w:rsid w:val="00F5318D"/>
    <w:rsid w:val="00F53420"/>
    <w:rsid w:val="00F53430"/>
    <w:rsid w:val="00F53443"/>
    <w:rsid w:val="00F53C4A"/>
    <w:rsid w:val="00F53C6A"/>
    <w:rsid w:val="00F53E76"/>
    <w:rsid w:val="00F540DC"/>
    <w:rsid w:val="00F54117"/>
    <w:rsid w:val="00F54215"/>
    <w:rsid w:val="00F54219"/>
    <w:rsid w:val="00F542DC"/>
    <w:rsid w:val="00F543EF"/>
    <w:rsid w:val="00F54A5D"/>
    <w:rsid w:val="00F54DD3"/>
    <w:rsid w:val="00F54F4A"/>
    <w:rsid w:val="00F5500D"/>
    <w:rsid w:val="00F550CF"/>
    <w:rsid w:val="00F551F1"/>
    <w:rsid w:val="00F55532"/>
    <w:rsid w:val="00F555C4"/>
    <w:rsid w:val="00F557D8"/>
    <w:rsid w:val="00F55AF7"/>
    <w:rsid w:val="00F55B38"/>
    <w:rsid w:val="00F55B4B"/>
    <w:rsid w:val="00F55B81"/>
    <w:rsid w:val="00F55C66"/>
    <w:rsid w:val="00F55FCF"/>
    <w:rsid w:val="00F5604C"/>
    <w:rsid w:val="00F560C6"/>
    <w:rsid w:val="00F5628D"/>
    <w:rsid w:val="00F56381"/>
    <w:rsid w:val="00F563B6"/>
    <w:rsid w:val="00F5641C"/>
    <w:rsid w:val="00F5647D"/>
    <w:rsid w:val="00F564FF"/>
    <w:rsid w:val="00F5655D"/>
    <w:rsid w:val="00F568B4"/>
    <w:rsid w:val="00F56981"/>
    <w:rsid w:val="00F56D0A"/>
    <w:rsid w:val="00F56E8A"/>
    <w:rsid w:val="00F56FC8"/>
    <w:rsid w:val="00F57053"/>
    <w:rsid w:val="00F573C8"/>
    <w:rsid w:val="00F573F3"/>
    <w:rsid w:val="00F57690"/>
    <w:rsid w:val="00F57725"/>
    <w:rsid w:val="00F5777E"/>
    <w:rsid w:val="00F57993"/>
    <w:rsid w:val="00F57A57"/>
    <w:rsid w:val="00F57C82"/>
    <w:rsid w:val="00F57DBA"/>
    <w:rsid w:val="00F57E17"/>
    <w:rsid w:val="00F57E27"/>
    <w:rsid w:val="00F60144"/>
    <w:rsid w:val="00F6018B"/>
    <w:rsid w:val="00F60224"/>
    <w:rsid w:val="00F6022B"/>
    <w:rsid w:val="00F6030B"/>
    <w:rsid w:val="00F603F0"/>
    <w:rsid w:val="00F6046F"/>
    <w:rsid w:val="00F60714"/>
    <w:rsid w:val="00F60884"/>
    <w:rsid w:val="00F608D8"/>
    <w:rsid w:val="00F60DE2"/>
    <w:rsid w:val="00F60EDF"/>
    <w:rsid w:val="00F611AF"/>
    <w:rsid w:val="00F611F6"/>
    <w:rsid w:val="00F61200"/>
    <w:rsid w:val="00F613E4"/>
    <w:rsid w:val="00F614D5"/>
    <w:rsid w:val="00F6184A"/>
    <w:rsid w:val="00F618A0"/>
    <w:rsid w:val="00F6191C"/>
    <w:rsid w:val="00F61BF0"/>
    <w:rsid w:val="00F61F6D"/>
    <w:rsid w:val="00F6235A"/>
    <w:rsid w:val="00F624FF"/>
    <w:rsid w:val="00F62973"/>
    <w:rsid w:val="00F62B2F"/>
    <w:rsid w:val="00F62CEF"/>
    <w:rsid w:val="00F62DF5"/>
    <w:rsid w:val="00F63103"/>
    <w:rsid w:val="00F63652"/>
    <w:rsid w:val="00F6376A"/>
    <w:rsid w:val="00F638CB"/>
    <w:rsid w:val="00F639ED"/>
    <w:rsid w:val="00F63C13"/>
    <w:rsid w:val="00F63DB8"/>
    <w:rsid w:val="00F63E10"/>
    <w:rsid w:val="00F63E1B"/>
    <w:rsid w:val="00F63F3C"/>
    <w:rsid w:val="00F6454D"/>
    <w:rsid w:val="00F64583"/>
    <w:rsid w:val="00F647B8"/>
    <w:rsid w:val="00F6490A"/>
    <w:rsid w:val="00F64ACE"/>
    <w:rsid w:val="00F64BC8"/>
    <w:rsid w:val="00F64BCB"/>
    <w:rsid w:val="00F656EC"/>
    <w:rsid w:val="00F65D6D"/>
    <w:rsid w:val="00F65E07"/>
    <w:rsid w:val="00F6619C"/>
    <w:rsid w:val="00F66230"/>
    <w:rsid w:val="00F6645C"/>
    <w:rsid w:val="00F664DE"/>
    <w:rsid w:val="00F664F7"/>
    <w:rsid w:val="00F667A8"/>
    <w:rsid w:val="00F667B9"/>
    <w:rsid w:val="00F66854"/>
    <w:rsid w:val="00F66949"/>
    <w:rsid w:val="00F669A5"/>
    <w:rsid w:val="00F66C46"/>
    <w:rsid w:val="00F66D4F"/>
    <w:rsid w:val="00F66E22"/>
    <w:rsid w:val="00F66E7F"/>
    <w:rsid w:val="00F66F45"/>
    <w:rsid w:val="00F6724C"/>
    <w:rsid w:val="00F67334"/>
    <w:rsid w:val="00F67657"/>
    <w:rsid w:val="00F677FA"/>
    <w:rsid w:val="00F67849"/>
    <w:rsid w:val="00F679DF"/>
    <w:rsid w:val="00F67A1B"/>
    <w:rsid w:val="00F67B87"/>
    <w:rsid w:val="00F67B9E"/>
    <w:rsid w:val="00F700E3"/>
    <w:rsid w:val="00F70144"/>
    <w:rsid w:val="00F702E2"/>
    <w:rsid w:val="00F7093A"/>
    <w:rsid w:val="00F70C4F"/>
    <w:rsid w:val="00F70D1D"/>
    <w:rsid w:val="00F70D41"/>
    <w:rsid w:val="00F70EA4"/>
    <w:rsid w:val="00F71136"/>
    <w:rsid w:val="00F711C7"/>
    <w:rsid w:val="00F714D4"/>
    <w:rsid w:val="00F71BB1"/>
    <w:rsid w:val="00F71C4D"/>
    <w:rsid w:val="00F71D28"/>
    <w:rsid w:val="00F72044"/>
    <w:rsid w:val="00F720EE"/>
    <w:rsid w:val="00F7226D"/>
    <w:rsid w:val="00F72338"/>
    <w:rsid w:val="00F7260D"/>
    <w:rsid w:val="00F727F2"/>
    <w:rsid w:val="00F7293D"/>
    <w:rsid w:val="00F72AD0"/>
    <w:rsid w:val="00F72C62"/>
    <w:rsid w:val="00F72D06"/>
    <w:rsid w:val="00F72E80"/>
    <w:rsid w:val="00F72F7E"/>
    <w:rsid w:val="00F72FA4"/>
    <w:rsid w:val="00F72FE4"/>
    <w:rsid w:val="00F73288"/>
    <w:rsid w:val="00F732D5"/>
    <w:rsid w:val="00F736ED"/>
    <w:rsid w:val="00F73784"/>
    <w:rsid w:val="00F73B32"/>
    <w:rsid w:val="00F73D98"/>
    <w:rsid w:val="00F741EA"/>
    <w:rsid w:val="00F7427A"/>
    <w:rsid w:val="00F745F1"/>
    <w:rsid w:val="00F74911"/>
    <w:rsid w:val="00F74965"/>
    <w:rsid w:val="00F74C49"/>
    <w:rsid w:val="00F750BB"/>
    <w:rsid w:val="00F757E0"/>
    <w:rsid w:val="00F75815"/>
    <w:rsid w:val="00F759B8"/>
    <w:rsid w:val="00F75B4D"/>
    <w:rsid w:val="00F75CA8"/>
    <w:rsid w:val="00F75D87"/>
    <w:rsid w:val="00F761E2"/>
    <w:rsid w:val="00F76516"/>
    <w:rsid w:val="00F7653E"/>
    <w:rsid w:val="00F76782"/>
    <w:rsid w:val="00F7686B"/>
    <w:rsid w:val="00F76B66"/>
    <w:rsid w:val="00F76C31"/>
    <w:rsid w:val="00F76CCF"/>
    <w:rsid w:val="00F7732D"/>
    <w:rsid w:val="00F773A1"/>
    <w:rsid w:val="00F7755F"/>
    <w:rsid w:val="00F77678"/>
    <w:rsid w:val="00F77756"/>
    <w:rsid w:val="00F777DD"/>
    <w:rsid w:val="00F77A13"/>
    <w:rsid w:val="00F8016A"/>
    <w:rsid w:val="00F80172"/>
    <w:rsid w:val="00F8018E"/>
    <w:rsid w:val="00F80308"/>
    <w:rsid w:val="00F8048A"/>
    <w:rsid w:val="00F804C2"/>
    <w:rsid w:val="00F805DB"/>
    <w:rsid w:val="00F80DBF"/>
    <w:rsid w:val="00F80FDB"/>
    <w:rsid w:val="00F81328"/>
    <w:rsid w:val="00F81AF4"/>
    <w:rsid w:val="00F81C95"/>
    <w:rsid w:val="00F81D3C"/>
    <w:rsid w:val="00F81E53"/>
    <w:rsid w:val="00F825AF"/>
    <w:rsid w:val="00F8273E"/>
    <w:rsid w:val="00F828D1"/>
    <w:rsid w:val="00F82A74"/>
    <w:rsid w:val="00F82A8C"/>
    <w:rsid w:val="00F82C20"/>
    <w:rsid w:val="00F82DAA"/>
    <w:rsid w:val="00F82F6A"/>
    <w:rsid w:val="00F8320F"/>
    <w:rsid w:val="00F8340D"/>
    <w:rsid w:val="00F83428"/>
    <w:rsid w:val="00F835B2"/>
    <w:rsid w:val="00F83691"/>
    <w:rsid w:val="00F838DD"/>
    <w:rsid w:val="00F83BA1"/>
    <w:rsid w:val="00F83C09"/>
    <w:rsid w:val="00F83C6B"/>
    <w:rsid w:val="00F83E34"/>
    <w:rsid w:val="00F83F36"/>
    <w:rsid w:val="00F8403D"/>
    <w:rsid w:val="00F843BB"/>
    <w:rsid w:val="00F844DC"/>
    <w:rsid w:val="00F84A52"/>
    <w:rsid w:val="00F84E1F"/>
    <w:rsid w:val="00F84F01"/>
    <w:rsid w:val="00F84FBC"/>
    <w:rsid w:val="00F850CE"/>
    <w:rsid w:val="00F85117"/>
    <w:rsid w:val="00F85615"/>
    <w:rsid w:val="00F856EF"/>
    <w:rsid w:val="00F85AC4"/>
    <w:rsid w:val="00F85CDE"/>
    <w:rsid w:val="00F85D7D"/>
    <w:rsid w:val="00F85D8C"/>
    <w:rsid w:val="00F861AC"/>
    <w:rsid w:val="00F866BE"/>
    <w:rsid w:val="00F866E2"/>
    <w:rsid w:val="00F86846"/>
    <w:rsid w:val="00F868C3"/>
    <w:rsid w:val="00F8696D"/>
    <w:rsid w:val="00F869A9"/>
    <w:rsid w:val="00F8719F"/>
    <w:rsid w:val="00F87382"/>
    <w:rsid w:val="00F873FD"/>
    <w:rsid w:val="00F8743F"/>
    <w:rsid w:val="00F8765A"/>
    <w:rsid w:val="00F8791C"/>
    <w:rsid w:val="00F87B73"/>
    <w:rsid w:val="00F87DF8"/>
    <w:rsid w:val="00F87E8B"/>
    <w:rsid w:val="00F9017D"/>
    <w:rsid w:val="00F901B5"/>
    <w:rsid w:val="00F90647"/>
    <w:rsid w:val="00F90673"/>
    <w:rsid w:val="00F90969"/>
    <w:rsid w:val="00F909F0"/>
    <w:rsid w:val="00F90ACF"/>
    <w:rsid w:val="00F90AEB"/>
    <w:rsid w:val="00F90AFE"/>
    <w:rsid w:val="00F90D48"/>
    <w:rsid w:val="00F90E16"/>
    <w:rsid w:val="00F90F08"/>
    <w:rsid w:val="00F90F7A"/>
    <w:rsid w:val="00F9103A"/>
    <w:rsid w:val="00F910A8"/>
    <w:rsid w:val="00F910C0"/>
    <w:rsid w:val="00F91174"/>
    <w:rsid w:val="00F914F7"/>
    <w:rsid w:val="00F91760"/>
    <w:rsid w:val="00F91DE9"/>
    <w:rsid w:val="00F91F6D"/>
    <w:rsid w:val="00F9213D"/>
    <w:rsid w:val="00F923E1"/>
    <w:rsid w:val="00F92559"/>
    <w:rsid w:val="00F92669"/>
    <w:rsid w:val="00F9298A"/>
    <w:rsid w:val="00F92B3E"/>
    <w:rsid w:val="00F92EA4"/>
    <w:rsid w:val="00F92F1C"/>
    <w:rsid w:val="00F931BA"/>
    <w:rsid w:val="00F931EB"/>
    <w:rsid w:val="00F933B0"/>
    <w:rsid w:val="00F93433"/>
    <w:rsid w:val="00F935C1"/>
    <w:rsid w:val="00F936A2"/>
    <w:rsid w:val="00F93721"/>
    <w:rsid w:val="00F9417E"/>
    <w:rsid w:val="00F943CB"/>
    <w:rsid w:val="00F943FB"/>
    <w:rsid w:val="00F943FE"/>
    <w:rsid w:val="00F9471C"/>
    <w:rsid w:val="00F94D12"/>
    <w:rsid w:val="00F94DAE"/>
    <w:rsid w:val="00F94F3A"/>
    <w:rsid w:val="00F95171"/>
    <w:rsid w:val="00F9549B"/>
    <w:rsid w:val="00F9555D"/>
    <w:rsid w:val="00F95778"/>
    <w:rsid w:val="00F95B07"/>
    <w:rsid w:val="00F95D6B"/>
    <w:rsid w:val="00F961A1"/>
    <w:rsid w:val="00F962A4"/>
    <w:rsid w:val="00F963BB"/>
    <w:rsid w:val="00F96987"/>
    <w:rsid w:val="00F96AA5"/>
    <w:rsid w:val="00F96B8A"/>
    <w:rsid w:val="00F9705F"/>
    <w:rsid w:val="00F972A6"/>
    <w:rsid w:val="00F972DE"/>
    <w:rsid w:val="00F9778B"/>
    <w:rsid w:val="00F9779C"/>
    <w:rsid w:val="00F977DE"/>
    <w:rsid w:val="00F978C1"/>
    <w:rsid w:val="00F97909"/>
    <w:rsid w:val="00F979D4"/>
    <w:rsid w:val="00F97AA6"/>
    <w:rsid w:val="00FA00A4"/>
    <w:rsid w:val="00FA0292"/>
    <w:rsid w:val="00FA0435"/>
    <w:rsid w:val="00FA0524"/>
    <w:rsid w:val="00FA06AA"/>
    <w:rsid w:val="00FA07A7"/>
    <w:rsid w:val="00FA085B"/>
    <w:rsid w:val="00FA09DA"/>
    <w:rsid w:val="00FA0A07"/>
    <w:rsid w:val="00FA0BBE"/>
    <w:rsid w:val="00FA0BC9"/>
    <w:rsid w:val="00FA0E0B"/>
    <w:rsid w:val="00FA1055"/>
    <w:rsid w:val="00FA1272"/>
    <w:rsid w:val="00FA13C9"/>
    <w:rsid w:val="00FA13CA"/>
    <w:rsid w:val="00FA1782"/>
    <w:rsid w:val="00FA1A6A"/>
    <w:rsid w:val="00FA1B24"/>
    <w:rsid w:val="00FA1CA4"/>
    <w:rsid w:val="00FA1DB3"/>
    <w:rsid w:val="00FA1F92"/>
    <w:rsid w:val="00FA2183"/>
    <w:rsid w:val="00FA2285"/>
    <w:rsid w:val="00FA239A"/>
    <w:rsid w:val="00FA255B"/>
    <w:rsid w:val="00FA25E9"/>
    <w:rsid w:val="00FA25EB"/>
    <w:rsid w:val="00FA2777"/>
    <w:rsid w:val="00FA2B3D"/>
    <w:rsid w:val="00FA2D37"/>
    <w:rsid w:val="00FA2DA4"/>
    <w:rsid w:val="00FA2F58"/>
    <w:rsid w:val="00FA328F"/>
    <w:rsid w:val="00FA3350"/>
    <w:rsid w:val="00FA3E16"/>
    <w:rsid w:val="00FA3E70"/>
    <w:rsid w:val="00FA42D0"/>
    <w:rsid w:val="00FA42EA"/>
    <w:rsid w:val="00FA4682"/>
    <w:rsid w:val="00FA46BC"/>
    <w:rsid w:val="00FA4776"/>
    <w:rsid w:val="00FA4C18"/>
    <w:rsid w:val="00FA4CE6"/>
    <w:rsid w:val="00FA50B8"/>
    <w:rsid w:val="00FA5547"/>
    <w:rsid w:val="00FA55A9"/>
    <w:rsid w:val="00FA56FE"/>
    <w:rsid w:val="00FA5997"/>
    <w:rsid w:val="00FA5B90"/>
    <w:rsid w:val="00FA5D65"/>
    <w:rsid w:val="00FA5EFE"/>
    <w:rsid w:val="00FA61E5"/>
    <w:rsid w:val="00FA63E0"/>
    <w:rsid w:val="00FA67AD"/>
    <w:rsid w:val="00FA681E"/>
    <w:rsid w:val="00FA6BAF"/>
    <w:rsid w:val="00FA6E7C"/>
    <w:rsid w:val="00FA6E97"/>
    <w:rsid w:val="00FA6F3B"/>
    <w:rsid w:val="00FA717C"/>
    <w:rsid w:val="00FA739B"/>
    <w:rsid w:val="00FA73A4"/>
    <w:rsid w:val="00FA746B"/>
    <w:rsid w:val="00FA759B"/>
    <w:rsid w:val="00FA76F0"/>
    <w:rsid w:val="00FA78BE"/>
    <w:rsid w:val="00FA7B21"/>
    <w:rsid w:val="00FA7F60"/>
    <w:rsid w:val="00FB0094"/>
    <w:rsid w:val="00FB01C9"/>
    <w:rsid w:val="00FB03A2"/>
    <w:rsid w:val="00FB0512"/>
    <w:rsid w:val="00FB0726"/>
    <w:rsid w:val="00FB077F"/>
    <w:rsid w:val="00FB0859"/>
    <w:rsid w:val="00FB09F3"/>
    <w:rsid w:val="00FB0C31"/>
    <w:rsid w:val="00FB0F4E"/>
    <w:rsid w:val="00FB1185"/>
    <w:rsid w:val="00FB1719"/>
    <w:rsid w:val="00FB1726"/>
    <w:rsid w:val="00FB17D3"/>
    <w:rsid w:val="00FB198F"/>
    <w:rsid w:val="00FB19CC"/>
    <w:rsid w:val="00FB1B9D"/>
    <w:rsid w:val="00FB1DE3"/>
    <w:rsid w:val="00FB1F1C"/>
    <w:rsid w:val="00FB1F35"/>
    <w:rsid w:val="00FB2088"/>
    <w:rsid w:val="00FB210C"/>
    <w:rsid w:val="00FB225C"/>
    <w:rsid w:val="00FB22D1"/>
    <w:rsid w:val="00FB28F5"/>
    <w:rsid w:val="00FB2AB9"/>
    <w:rsid w:val="00FB2AE4"/>
    <w:rsid w:val="00FB2D0B"/>
    <w:rsid w:val="00FB2E8C"/>
    <w:rsid w:val="00FB2F05"/>
    <w:rsid w:val="00FB300E"/>
    <w:rsid w:val="00FB3097"/>
    <w:rsid w:val="00FB30FD"/>
    <w:rsid w:val="00FB37EF"/>
    <w:rsid w:val="00FB3A5B"/>
    <w:rsid w:val="00FB3B46"/>
    <w:rsid w:val="00FB3E11"/>
    <w:rsid w:val="00FB3E3F"/>
    <w:rsid w:val="00FB4157"/>
    <w:rsid w:val="00FB41A6"/>
    <w:rsid w:val="00FB43E0"/>
    <w:rsid w:val="00FB44CA"/>
    <w:rsid w:val="00FB44D6"/>
    <w:rsid w:val="00FB4553"/>
    <w:rsid w:val="00FB4808"/>
    <w:rsid w:val="00FB4834"/>
    <w:rsid w:val="00FB484D"/>
    <w:rsid w:val="00FB4AC3"/>
    <w:rsid w:val="00FB5043"/>
    <w:rsid w:val="00FB53C5"/>
    <w:rsid w:val="00FB540C"/>
    <w:rsid w:val="00FB55C4"/>
    <w:rsid w:val="00FB5616"/>
    <w:rsid w:val="00FB561C"/>
    <w:rsid w:val="00FB5801"/>
    <w:rsid w:val="00FB5B4F"/>
    <w:rsid w:val="00FB5B7B"/>
    <w:rsid w:val="00FB5BBA"/>
    <w:rsid w:val="00FB5DE7"/>
    <w:rsid w:val="00FB66B1"/>
    <w:rsid w:val="00FB67A6"/>
    <w:rsid w:val="00FB6C42"/>
    <w:rsid w:val="00FB6CC0"/>
    <w:rsid w:val="00FB727E"/>
    <w:rsid w:val="00FB731F"/>
    <w:rsid w:val="00FB7407"/>
    <w:rsid w:val="00FB75A7"/>
    <w:rsid w:val="00FB75F8"/>
    <w:rsid w:val="00FB7B1A"/>
    <w:rsid w:val="00FC00AE"/>
    <w:rsid w:val="00FC019F"/>
    <w:rsid w:val="00FC0499"/>
    <w:rsid w:val="00FC09D0"/>
    <w:rsid w:val="00FC0F5B"/>
    <w:rsid w:val="00FC0FFA"/>
    <w:rsid w:val="00FC14F2"/>
    <w:rsid w:val="00FC1850"/>
    <w:rsid w:val="00FC1A16"/>
    <w:rsid w:val="00FC1A6D"/>
    <w:rsid w:val="00FC1B95"/>
    <w:rsid w:val="00FC1DD0"/>
    <w:rsid w:val="00FC1DFD"/>
    <w:rsid w:val="00FC2193"/>
    <w:rsid w:val="00FC270E"/>
    <w:rsid w:val="00FC272E"/>
    <w:rsid w:val="00FC2AFB"/>
    <w:rsid w:val="00FC2CA8"/>
    <w:rsid w:val="00FC2D35"/>
    <w:rsid w:val="00FC2E26"/>
    <w:rsid w:val="00FC2EA1"/>
    <w:rsid w:val="00FC30AE"/>
    <w:rsid w:val="00FC3109"/>
    <w:rsid w:val="00FC3147"/>
    <w:rsid w:val="00FC342F"/>
    <w:rsid w:val="00FC381D"/>
    <w:rsid w:val="00FC396C"/>
    <w:rsid w:val="00FC3CEA"/>
    <w:rsid w:val="00FC3EF0"/>
    <w:rsid w:val="00FC447A"/>
    <w:rsid w:val="00FC4543"/>
    <w:rsid w:val="00FC4732"/>
    <w:rsid w:val="00FC483B"/>
    <w:rsid w:val="00FC49C5"/>
    <w:rsid w:val="00FC4D0A"/>
    <w:rsid w:val="00FC4D30"/>
    <w:rsid w:val="00FC4E89"/>
    <w:rsid w:val="00FC4F1E"/>
    <w:rsid w:val="00FC5010"/>
    <w:rsid w:val="00FC510D"/>
    <w:rsid w:val="00FC5181"/>
    <w:rsid w:val="00FC518D"/>
    <w:rsid w:val="00FC5279"/>
    <w:rsid w:val="00FC5300"/>
    <w:rsid w:val="00FC5396"/>
    <w:rsid w:val="00FC53DE"/>
    <w:rsid w:val="00FC549A"/>
    <w:rsid w:val="00FC54D7"/>
    <w:rsid w:val="00FC55DE"/>
    <w:rsid w:val="00FC5E6B"/>
    <w:rsid w:val="00FC5F05"/>
    <w:rsid w:val="00FC5F37"/>
    <w:rsid w:val="00FC60C0"/>
    <w:rsid w:val="00FC6236"/>
    <w:rsid w:val="00FC668D"/>
    <w:rsid w:val="00FC66E8"/>
    <w:rsid w:val="00FC6914"/>
    <w:rsid w:val="00FC693B"/>
    <w:rsid w:val="00FC6B4C"/>
    <w:rsid w:val="00FC6BE8"/>
    <w:rsid w:val="00FC6C6A"/>
    <w:rsid w:val="00FC7047"/>
    <w:rsid w:val="00FC784D"/>
    <w:rsid w:val="00FC7A63"/>
    <w:rsid w:val="00FC7AD1"/>
    <w:rsid w:val="00FC7DD0"/>
    <w:rsid w:val="00FD000B"/>
    <w:rsid w:val="00FD0146"/>
    <w:rsid w:val="00FD026C"/>
    <w:rsid w:val="00FD0299"/>
    <w:rsid w:val="00FD052D"/>
    <w:rsid w:val="00FD0530"/>
    <w:rsid w:val="00FD06CB"/>
    <w:rsid w:val="00FD07C3"/>
    <w:rsid w:val="00FD07D9"/>
    <w:rsid w:val="00FD0A28"/>
    <w:rsid w:val="00FD0DCA"/>
    <w:rsid w:val="00FD0E0D"/>
    <w:rsid w:val="00FD10C3"/>
    <w:rsid w:val="00FD1231"/>
    <w:rsid w:val="00FD132F"/>
    <w:rsid w:val="00FD1829"/>
    <w:rsid w:val="00FD1BA5"/>
    <w:rsid w:val="00FD1C89"/>
    <w:rsid w:val="00FD1E36"/>
    <w:rsid w:val="00FD2359"/>
    <w:rsid w:val="00FD2625"/>
    <w:rsid w:val="00FD2A99"/>
    <w:rsid w:val="00FD2DCE"/>
    <w:rsid w:val="00FD2E6E"/>
    <w:rsid w:val="00FD2FAC"/>
    <w:rsid w:val="00FD3ABD"/>
    <w:rsid w:val="00FD3AEB"/>
    <w:rsid w:val="00FD3E5C"/>
    <w:rsid w:val="00FD3E5E"/>
    <w:rsid w:val="00FD3E67"/>
    <w:rsid w:val="00FD3FBE"/>
    <w:rsid w:val="00FD4026"/>
    <w:rsid w:val="00FD4510"/>
    <w:rsid w:val="00FD4591"/>
    <w:rsid w:val="00FD460C"/>
    <w:rsid w:val="00FD4693"/>
    <w:rsid w:val="00FD4DB1"/>
    <w:rsid w:val="00FD4E90"/>
    <w:rsid w:val="00FD4E91"/>
    <w:rsid w:val="00FD5197"/>
    <w:rsid w:val="00FD59D5"/>
    <w:rsid w:val="00FD5A0C"/>
    <w:rsid w:val="00FD5CE2"/>
    <w:rsid w:val="00FD648C"/>
    <w:rsid w:val="00FD65D8"/>
    <w:rsid w:val="00FD6724"/>
    <w:rsid w:val="00FD6746"/>
    <w:rsid w:val="00FD6A74"/>
    <w:rsid w:val="00FD6B32"/>
    <w:rsid w:val="00FD6E1A"/>
    <w:rsid w:val="00FD6E26"/>
    <w:rsid w:val="00FD6E9D"/>
    <w:rsid w:val="00FD6EFA"/>
    <w:rsid w:val="00FD6F76"/>
    <w:rsid w:val="00FD70E6"/>
    <w:rsid w:val="00FD70F5"/>
    <w:rsid w:val="00FD727C"/>
    <w:rsid w:val="00FD736A"/>
    <w:rsid w:val="00FD7505"/>
    <w:rsid w:val="00FD7AA6"/>
    <w:rsid w:val="00FD7C6F"/>
    <w:rsid w:val="00FD7CEE"/>
    <w:rsid w:val="00FD7D6D"/>
    <w:rsid w:val="00FD7DF6"/>
    <w:rsid w:val="00FD7F7E"/>
    <w:rsid w:val="00FD7FE2"/>
    <w:rsid w:val="00FE006D"/>
    <w:rsid w:val="00FE00A3"/>
    <w:rsid w:val="00FE01C6"/>
    <w:rsid w:val="00FE0435"/>
    <w:rsid w:val="00FE063B"/>
    <w:rsid w:val="00FE0675"/>
    <w:rsid w:val="00FE07AC"/>
    <w:rsid w:val="00FE10E4"/>
    <w:rsid w:val="00FE1379"/>
    <w:rsid w:val="00FE1801"/>
    <w:rsid w:val="00FE1807"/>
    <w:rsid w:val="00FE191D"/>
    <w:rsid w:val="00FE1B87"/>
    <w:rsid w:val="00FE1D08"/>
    <w:rsid w:val="00FE1E18"/>
    <w:rsid w:val="00FE1EB2"/>
    <w:rsid w:val="00FE23F2"/>
    <w:rsid w:val="00FE2B52"/>
    <w:rsid w:val="00FE2C15"/>
    <w:rsid w:val="00FE2C50"/>
    <w:rsid w:val="00FE2EDA"/>
    <w:rsid w:val="00FE3050"/>
    <w:rsid w:val="00FE32F1"/>
    <w:rsid w:val="00FE3381"/>
    <w:rsid w:val="00FE33A5"/>
    <w:rsid w:val="00FE35F7"/>
    <w:rsid w:val="00FE36FA"/>
    <w:rsid w:val="00FE3A08"/>
    <w:rsid w:val="00FE3C65"/>
    <w:rsid w:val="00FE3E54"/>
    <w:rsid w:val="00FE42ED"/>
    <w:rsid w:val="00FE45D7"/>
    <w:rsid w:val="00FE4607"/>
    <w:rsid w:val="00FE462F"/>
    <w:rsid w:val="00FE4670"/>
    <w:rsid w:val="00FE4694"/>
    <w:rsid w:val="00FE47BD"/>
    <w:rsid w:val="00FE4A57"/>
    <w:rsid w:val="00FE4E80"/>
    <w:rsid w:val="00FE5187"/>
    <w:rsid w:val="00FE52C6"/>
    <w:rsid w:val="00FE57CB"/>
    <w:rsid w:val="00FE5803"/>
    <w:rsid w:val="00FE5909"/>
    <w:rsid w:val="00FE5E80"/>
    <w:rsid w:val="00FE6137"/>
    <w:rsid w:val="00FE63A5"/>
    <w:rsid w:val="00FE65CB"/>
    <w:rsid w:val="00FE6CCF"/>
    <w:rsid w:val="00FE7207"/>
    <w:rsid w:val="00FE751D"/>
    <w:rsid w:val="00FE77D5"/>
    <w:rsid w:val="00FE79FA"/>
    <w:rsid w:val="00FF0156"/>
    <w:rsid w:val="00FF0259"/>
    <w:rsid w:val="00FF031E"/>
    <w:rsid w:val="00FF0390"/>
    <w:rsid w:val="00FF092C"/>
    <w:rsid w:val="00FF09FE"/>
    <w:rsid w:val="00FF0B77"/>
    <w:rsid w:val="00FF0BD5"/>
    <w:rsid w:val="00FF0D18"/>
    <w:rsid w:val="00FF0DBB"/>
    <w:rsid w:val="00FF0E97"/>
    <w:rsid w:val="00FF1160"/>
    <w:rsid w:val="00FF187F"/>
    <w:rsid w:val="00FF1917"/>
    <w:rsid w:val="00FF1C90"/>
    <w:rsid w:val="00FF20D0"/>
    <w:rsid w:val="00FF24E4"/>
    <w:rsid w:val="00FF2664"/>
    <w:rsid w:val="00FF27A5"/>
    <w:rsid w:val="00FF27E5"/>
    <w:rsid w:val="00FF291C"/>
    <w:rsid w:val="00FF29B5"/>
    <w:rsid w:val="00FF2DC7"/>
    <w:rsid w:val="00FF2FFE"/>
    <w:rsid w:val="00FF30D7"/>
    <w:rsid w:val="00FF31DA"/>
    <w:rsid w:val="00FF324D"/>
    <w:rsid w:val="00FF38F7"/>
    <w:rsid w:val="00FF3D84"/>
    <w:rsid w:val="00FF4219"/>
    <w:rsid w:val="00FF44D8"/>
    <w:rsid w:val="00FF46FC"/>
    <w:rsid w:val="00FF47F7"/>
    <w:rsid w:val="00FF4AF8"/>
    <w:rsid w:val="00FF4B58"/>
    <w:rsid w:val="00FF4C0A"/>
    <w:rsid w:val="00FF4C89"/>
    <w:rsid w:val="00FF55A6"/>
    <w:rsid w:val="00FF56FE"/>
    <w:rsid w:val="00FF57EB"/>
    <w:rsid w:val="00FF5868"/>
    <w:rsid w:val="00FF59E5"/>
    <w:rsid w:val="00FF5B3E"/>
    <w:rsid w:val="00FF5C7A"/>
    <w:rsid w:val="00FF5CFD"/>
    <w:rsid w:val="00FF61A7"/>
    <w:rsid w:val="00FF6297"/>
    <w:rsid w:val="00FF629A"/>
    <w:rsid w:val="00FF6389"/>
    <w:rsid w:val="00FF6634"/>
    <w:rsid w:val="00FF6639"/>
    <w:rsid w:val="00FF6B85"/>
    <w:rsid w:val="00FF6C11"/>
    <w:rsid w:val="00FF6D8C"/>
    <w:rsid w:val="00FF7427"/>
    <w:rsid w:val="00FF7670"/>
    <w:rsid w:val="00FF7702"/>
    <w:rsid w:val="00FF782C"/>
    <w:rsid w:val="00FF7925"/>
    <w:rsid w:val="00FF79AF"/>
    <w:rsid w:val="00FF79B4"/>
    <w:rsid w:val="0B7E2658"/>
    <w:rsid w:val="1B8407CF"/>
    <w:rsid w:val="2EDDC569"/>
    <w:rsid w:val="77FD1E4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925427"/>
  <w15:docId w15:val="{98400B2E-8685-40A4-BD9A-8A782DCAD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E3F"/>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8511B5"/>
    <w:pPr>
      <w:keepNext/>
      <w:keepLines/>
      <w:widowControl w:val="0"/>
      <w:autoSpaceDE w:val="0"/>
      <w:autoSpaceDN w:val="0"/>
      <w:spacing w:before="40" w:after="0" w:line="240" w:lineRule="auto"/>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lang w:eastAsia="es-MX"/>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39"/>
    <w:rsid w:val="00C4304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eastAsia="Calibri"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rPr>
      <w:lang w:eastAsia="es-MX"/>
    </w:rPr>
  </w:style>
  <w:style w:type="paragraph" w:styleId="TDC2">
    <w:name w:val="toc 2"/>
    <w:basedOn w:val="Normal"/>
    <w:next w:val="Normal"/>
    <w:autoRedefine/>
    <w:uiPriority w:val="39"/>
    <w:unhideWhenUsed/>
    <w:rsid w:val="009A6B7D"/>
    <w:pPr>
      <w:tabs>
        <w:tab w:val="right" w:leader="dot" w:pos="7230"/>
      </w:tabs>
      <w:spacing w:before="120" w:after="0" w:line="240" w:lineRule="auto"/>
      <w:ind w:left="-142" w:right="283" w:firstLine="709"/>
    </w:pPr>
  </w:style>
  <w:style w:type="paragraph" w:styleId="TDC1">
    <w:name w:val="toc 1"/>
    <w:basedOn w:val="Normal"/>
    <w:next w:val="Normal"/>
    <w:autoRedefine/>
    <w:uiPriority w:val="39"/>
    <w:unhideWhenUsed/>
    <w:rsid w:val="000447CC"/>
    <w:pPr>
      <w:tabs>
        <w:tab w:val="right" w:leader="dot" w:pos="7696"/>
      </w:tabs>
      <w:spacing w:after="0" w:line="240" w:lineRule="auto"/>
      <w:ind w:left="426" w:right="283" w:firstLine="141"/>
      <w:jc w:val="both"/>
    </w:pPr>
    <w:rPr>
      <w:rFonts w:eastAsiaTheme="minorEastAsia" w:cs="Times New Roman"/>
      <w:lang w:eastAsia="es-MX"/>
    </w:rPr>
  </w:style>
  <w:style w:type="paragraph" w:styleId="TDC3">
    <w:name w:val="toc 3"/>
    <w:basedOn w:val="Normal"/>
    <w:next w:val="Normal"/>
    <w:autoRedefine/>
    <w:uiPriority w:val="39"/>
    <w:unhideWhenUsed/>
    <w:rsid w:val="00C06D4E"/>
    <w:pPr>
      <w:tabs>
        <w:tab w:val="left" w:pos="880"/>
        <w:tab w:val="right" w:leader="dot" w:pos="6804"/>
      </w:tabs>
      <w:spacing w:after="100"/>
      <w:ind w:left="440"/>
      <w:jc w:val="both"/>
    </w:pPr>
    <w:rPr>
      <w:rFonts w:eastAsiaTheme="minorEastAsia" w:cs="Times New Roman"/>
      <w:lang w:eastAsia="es-MX"/>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 w:type="paragraph" w:customStyle="1" w:styleId="paragraph">
    <w:name w:val="paragraph"/>
    <w:basedOn w:val="Normal"/>
    <w:rsid w:val="00CF42F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textrun">
    <w:name w:val="normaltextrun"/>
    <w:basedOn w:val="Fuentedeprrafopredeter"/>
    <w:rsid w:val="00CF42F0"/>
  </w:style>
  <w:style w:type="character" w:customStyle="1" w:styleId="superscript">
    <w:name w:val="superscript"/>
    <w:basedOn w:val="Fuentedeprrafopredeter"/>
    <w:rsid w:val="00CF42F0"/>
  </w:style>
  <w:style w:type="character" w:customStyle="1" w:styleId="eop">
    <w:name w:val="eop"/>
    <w:basedOn w:val="Fuentedeprrafopredeter"/>
    <w:rsid w:val="00CF42F0"/>
  </w:style>
  <w:style w:type="character" w:styleId="nfasis">
    <w:name w:val="Emphasis"/>
    <w:basedOn w:val="Fuentedeprrafopredeter"/>
    <w:uiPriority w:val="20"/>
    <w:qFormat/>
    <w:rsid w:val="007F2967"/>
    <w:rPr>
      <w:i/>
      <w:iCs/>
    </w:rPr>
  </w:style>
  <w:style w:type="character" w:styleId="Textoennegrita">
    <w:name w:val="Strong"/>
    <w:basedOn w:val="Fuentedeprrafopredeter"/>
    <w:uiPriority w:val="22"/>
    <w:qFormat/>
    <w:rsid w:val="00E558AC"/>
    <w:rPr>
      <w:b/>
      <w:bCs/>
    </w:rPr>
  </w:style>
  <w:style w:type="character" w:styleId="Mencinsinresolver">
    <w:name w:val="Unresolved Mention"/>
    <w:basedOn w:val="Fuentedeprrafopredeter"/>
    <w:uiPriority w:val="99"/>
    <w:semiHidden/>
    <w:unhideWhenUsed/>
    <w:rsid w:val="00D72BEB"/>
    <w:rPr>
      <w:color w:val="605E5C"/>
      <w:shd w:val="clear" w:color="auto" w:fill="E1DFDD"/>
    </w:rPr>
  </w:style>
  <w:style w:type="paragraph" w:customStyle="1" w:styleId="Estilo">
    <w:name w:val="Estilo"/>
    <w:basedOn w:val="Sinespaciado"/>
    <w:link w:val="EstiloCar"/>
    <w:qFormat/>
    <w:rsid w:val="002A7937"/>
    <w:pPr>
      <w:spacing w:line="240" w:lineRule="auto"/>
    </w:pPr>
    <w:rPr>
      <w:rFonts w:eastAsiaTheme="minorHAnsi" w:cstheme="minorBidi"/>
      <w:sz w:val="24"/>
      <w:szCs w:val="22"/>
    </w:rPr>
  </w:style>
  <w:style w:type="character" w:customStyle="1" w:styleId="EstiloCar">
    <w:name w:val="Estilo Car"/>
    <w:basedOn w:val="Fuentedeprrafopredeter"/>
    <w:link w:val="Estilo"/>
    <w:rsid w:val="002A7937"/>
    <w:rPr>
      <w:rFonts w:ascii="Arial" w:hAnsi="Arial"/>
      <w:sz w:val="24"/>
    </w:rPr>
  </w:style>
  <w:style w:type="character" w:customStyle="1" w:styleId="Ttulo3Car">
    <w:name w:val="Título 3 Car"/>
    <w:basedOn w:val="Fuentedeprrafopredeter"/>
    <w:link w:val="Ttulo3"/>
    <w:uiPriority w:val="9"/>
    <w:rsid w:val="008511B5"/>
    <w:rPr>
      <w:rFonts w:asciiTheme="majorHAnsi" w:eastAsiaTheme="majorEastAsia" w:hAnsiTheme="majorHAnsi" w:cstheme="majorBidi"/>
      <w:color w:val="1F4D78" w:themeColor="accent1" w:themeShade="7F"/>
      <w:sz w:val="24"/>
      <w:szCs w:val="24"/>
    </w:rPr>
  </w:style>
  <w:style w:type="table" w:customStyle="1" w:styleId="Tablaconcuadrcula1">
    <w:name w:val="Tabla con cuadrícula1"/>
    <w:basedOn w:val="Tablanormal"/>
    <w:next w:val="Tablaconcuadrcula"/>
    <w:uiPriority w:val="59"/>
    <w:rsid w:val="004A023B"/>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4-nfasis5">
    <w:name w:val="Grid Table 4 Accent 5"/>
    <w:basedOn w:val="Tablanormal"/>
    <w:uiPriority w:val="49"/>
    <w:rsid w:val="004A023B"/>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concuadrcula2">
    <w:name w:val="Tabla con cuadrícula2"/>
    <w:basedOn w:val="Tablanormal"/>
    <w:next w:val="Tablaconcuadrcula"/>
    <w:uiPriority w:val="39"/>
    <w:rsid w:val="00273E5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DD6B97"/>
    <w:pPr>
      <w:spacing w:after="0" w:line="240" w:lineRule="auto"/>
    </w:pPr>
    <w:rPr>
      <w:rFonts w:ascii="Helvetica" w:eastAsiaTheme="minorEastAsia" w:hAnsi="Helvetica" w:cs="Times New Roman"/>
      <w:sz w:val="18"/>
      <w:szCs w:val="18"/>
      <w:lang w:eastAsia="es-MX"/>
    </w:rPr>
  </w:style>
  <w:style w:type="character" w:customStyle="1" w:styleId="s1">
    <w:name w:val="s1"/>
    <w:basedOn w:val="Fuentedeprrafopredeter"/>
    <w:rsid w:val="00DD6B97"/>
    <w:rPr>
      <w:rFonts w:ascii="Helvetica" w:hAnsi="Helvetica" w:hint="default"/>
      <w:b w:val="0"/>
      <w:bCs w:val="0"/>
      <w:i w:val="0"/>
      <w:iCs w:val="0"/>
      <w:sz w:val="18"/>
      <w:szCs w:val="18"/>
    </w:rPr>
  </w:style>
  <w:style w:type="numbering" w:customStyle="1" w:styleId="Listaactual1">
    <w:name w:val="Lista actual1"/>
    <w:uiPriority w:val="99"/>
    <w:rsid w:val="003A28DC"/>
    <w:pPr>
      <w:numPr>
        <w:numId w:val="1"/>
      </w:numPr>
    </w:pPr>
  </w:style>
  <w:style w:type="paragraph" w:styleId="Revisin">
    <w:name w:val="Revision"/>
    <w:hidden/>
    <w:uiPriority w:val="99"/>
    <w:semiHidden/>
    <w:rsid w:val="008E20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58942">
      <w:bodyDiv w:val="1"/>
      <w:marLeft w:val="0"/>
      <w:marRight w:val="0"/>
      <w:marTop w:val="0"/>
      <w:marBottom w:val="0"/>
      <w:divBdr>
        <w:top w:val="none" w:sz="0" w:space="0" w:color="auto"/>
        <w:left w:val="none" w:sz="0" w:space="0" w:color="auto"/>
        <w:bottom w:val="none" w:sz="0" w:space="0" w:color="auto"/>
        <w:right w:val="none" w:sz="0" w:space="0" w:color="auto"/>
      </w:divBdr>
    </w:div>
    <w:div w:id="30151739">
      <w:bodyDiv w:val="1"/>
      <w:marLeft w:val="0"/>
      <w:marRight w:val="0"/>
      <w:marTop w:val="0"/>
      <w:marBottom w:val="0"/>
      <w:divBdr>
        <w:top w:val="none" w:sz="0" w:space="0" w:color="auto"/>
        <w:left w:val="none" w:sz="0" w:space="0" w:color="auto"/>
        <w:bottom w:val="none" w:sz="0" w:space="0" w:color="auto"/>
        <w:right w:val="none" w:sz="0" w:space="0" w:color="auto"/>
      </w:divBdr>
    </w:div>
    <w:div w:id="93482765">
      <w:bodyDiv w:val="1"/>
      <w:marLeft w:val="0"/>
      <w:marRight w:val="0"/>
      <w:marTop w:val="0"/>
      <w:marBottom w:val="0"/>
      <w:divBdr>
        <w:top w:val="none" w:sz="0" w:space="0" w:color="auto"/>
        <w:left w:val="none" w:sz="0" w:space="0" w:color="auto"/>
        <w:bottom w:val="none" w:sz="0" w:space="0" w:color="auto"/>
        <w:right w:val="none" w:sz="0" w:space="0" w:color="auto"/>
      </w:divBdr>
    </w:div>
    <w:div w:id="192500829">
      <w:bodyDiv w:val="1"/>
      <w:marLeft w:val="0"/>
      <w:marRight w:val="0"/>
      <w:marTop w:val="0"/>
      <w:marBottom w:val="0"/>
      <w:divBdr>
        <w:top w:val="none" w:sz="0" w:space="0" w:color="auto"/>
        <w:left w:val="none" w:sz="0" w:space="0" w:color="auto"/>
        <w:bottom w:val="none" w:sz="0" w:space="0" w:color="auto"/>
        <w:right w:val="none" w:sz="0" w:space="0" w:color="auto"/>
      </w:divBdr>
    </w:div>
    <w:div w:id="233665831">
      <w:bodyDiv w:val="1"/>
      <w:marLeft w:val="0"/>
      <w:marRight w:val="0"/>
      <w:marTop w:val="0"/>
      <w:marBottom w:val="0"/>
      <w:divBdr>
        <w:top w:val="none" w:sz="0" w:space="0" w:color="auto"/>
        <w:left w:val="none" w:sz="0" w:space="0" w:color="auto"/>
        <w:bottom w:val="none" w:sz="0" w:space="0" w:color="auto"/>
        <w:right w:val="none" w:sz="0" w:space="0" w:color="auto"/>
      </w:divBdr>
    </w:div>
    <w:div w:id="248463789">
      <w:bodyDiv w:val="1"/>
      <w:marLeft w:val="0"/>
      <w:marRight w:val="0"/>
      <w:marTop w:val="0"/>
      <w:marBottom w:val="0"/>
      <w:divBdr>
        <w:top w:val="none" w:sz="0" w:space="0" w:color="auto"/>
        <w:left w:val="none" w:sz="0" w:space="0" w:color="auto"/>
        <w:bottom w:val="none" w:sz="0" w:space="0" w:color="auto"/>
        <w:right w:val="none" w:sz="0" w:space="0" w:color="auto"/>
      </w:divBdr>
    </w:div>
    <w:div w:id="284123711">
      <w:bodyDiv w:val="1"/>
      <w:marLeft w:val="0"/>
      <w:marRight w:val="0"/>
      <w:marTop w:val="0"/>
      <w:marBottom w:val="0"/>
      <w:divBdr>
        <w:top w:val="none" w:sz="0" w:space="0" w:color="auto"/>
        <w:left w:val="none" w:sz="0" w:space="0" w:color="auto"/>
        <w:bottom w:val="none" w:sz="0" w:space="0" w:color="auto"/>
        <w:right w:val="none" w:sz="0" w:space="0" w:color="auto"/>
      </w:divBdr>
    </w:div>
    <w:div w:id="286007452">
      <w:bodyDiv w:val="1"/>
      <w:marLeft w:val="0"/>
      <w:marRight w:val="0"/>
      <w:marTop w:val="0"/>
      <w:marBottom w:val="0"/>
      <w:divBdr>
        <w:top w:val="none" w:sz="0" w:space="0" w:color="auto"/>
        <w:left w:val="none" w:sz="0" w:space="0" w:color="auto"/>
        <w:bottom w:val="none" w:sz="0" w:space="0" w:color="auto"/>
        <w:right w:val="none" w:sz="0" w:space="0" w:color="auto"/>
      </w:divBdr>
    </w:div>
    <w:div w:id="297884616">
      <w:bodyDiv w:val="1"/>
      <w:marLeft w:val="0"/>
      <w:marRight w:val="0"/>
      <w:marTop w:val="0"/>
      <w:marBottom w:val="0"/>
      <w:divBdr>
        <w:top w:val="none" w:sz="0" w:space="0" w:color="auto"/>
        <w:left w:val="none" w:sz="0" w:space="0" w:color="auto"/>
        <w:bottom w:val="none" w:sz="0" w:space="0" w:color="auto"/>
        <w:right w:val="none" w:sz="0" w:space="0" w:color="auto"/>
      </w:divBdr>
    </w:div>
    <w:div w:id="380909760">
      <w:bodyDiv w:val="1"/>
      <w:marLeft w:val="0"/>
      <w:marRight w:val="0"/>
      <w:marTop w:val="0"/>
      <w:marBottom w:val="0"/>
      <w:divBdr>
        <w:top w:val="none" w:sz="0" w:space="0" w:color="auto"/>
        <w:left w:val="none" w:sz="0" w:space="0" w:color="auto"/>
        <w:bottom w:val="none" w:sz="0" w:space="0" w:color="auto"/>
        <w:right w:val="none" w:sz="0" w:space="0" w:color="auto"/>
      </w:divBdr>
    </w:div>
    <w:div w:id="436756528">
      <w:bodyDiv w:val="1"/>
      <w:marLeft w:val="0"/>
      <w:marRight w:val="0"/>
      <w:marTop w:val="0"/>
      <w:marBottom w:val="0"/>
      <w:divBdr>
        <w:top w:val="none" w:sz="0" w:space="0" w:color="auto"/>
        <w:left w:val="none" w:sz="0" w:space="0" w:color="auto"/>
        <w:bottom w:val="none" w:sz="0" w:space="0" w:color="auto"/>
        <w:right w:val="none" w:sz="0" w:space="0" w:color="auto"/>
      </w:divBdr>
    </w:div>
    <w:div w:id="458692577">
      <w:bodyDiv w:val="1"/>
      <w:marLeft w:val="0"/>
      <w:marRight w:val="0"/>
      <w:marTop w:val="0"/>
      <w:marBottom w:val="0"/>
      <w:divBdr>
        <w:top w:val="none" w:sz="0" w:space="0" w:color="auto"/>
        <w:left w:val="none" w:sz="0" w:space="0" w:color="auto"/>
        <w:bottom w:val="none" w:sz="0" w:space="0" w:color="auto"/>
        <w:right w:val="none" w:sz="0" w:space="0" w:color="auto"/>
      </w:divBdr>
    </w:div>
    <w:div w:id="483206452">
      <w:bodyDiv w:val="1"/>
      <w:marLeft w:val="0"/>
      <w:marRight w:val="0"/>
      <w:marTop w:val="0"/>
      <w:marBottom w:val="0"/>
      <w:divBdr>
        <w:top w:val="none" w:sz="0" w:space="0" w:color="auto"/>
        <w:left w:val="none" w:sz="0" w:space="0" w:color="auto"/>
        <w:bottom w:val="none" w:sz="0" w:space="0" w:color="auto"/>
        <w:right w:val="none" w:sz="0" w:space="0" w:color="auto"/>
      </w:divBdr>
    </w:div>
    <w:div w:id="489953467">
      <w:bodyDiv w:val="1"/>
      <w:marLeft w:val="0"/>
      <w:marRight w:val="0"/>
      <w:marTop w:val="0"/>
      <w:marBottom w:val="0"/>
      <w:divBdr>
        <w:top w:val="none" w:sz="0" w:space="0" w:color="auto"/>
        <w:left w:val="none" w:sz="0" w:space="0" w:color="auto"/>
        <w:bottom w:val="none" w:sz="0" w:space="0" w:color="auto"/>
        <w:right w:val="none" w:sz="0" w:space="0" w:color="auto"/>
      </w:divBdr>
    </w:div>
    <w:div w:id="596983166">
      <w:bodyDiv w:val="1"/>
      <w:marLeft w:val="0"/>
      <w:marRight w:val="0"/>
      <w:marTop w:val="0"/>
      <w:marBottom w:val="0"/>
      <w:divBdr>
        <w:top w:val="none" w:sz="0" w:space="0" w:color="auto"/>
        <w:left w:val="none" w:sz="0" w:space="0" w:color="auto"/>
        <w:bottom w:val="none" w:sz="0" w:space="0" w:color="auto"/>
        <w:right w:val="none" w:sz="0" w:space="0" w:color="auto"/>
      </w:divBdr>
    </w:div>
    <w:div w:id="613752030">
      <w:bodyDiv w:val="1"/>
      <w:marLeft w:val="0"/>
      <w:marRight w:val="0"/>
      <w:marTop w:val="0"/>
      <w:marBottom w:val="0"/>
      <w:divBdr>
        <w:top w:val="none" w:sz="0" w:space="0" w:color="auto"/>
        <w:left w:val="none" w:sz="0" w:space="0" w:color="auto"/>
        <w:bottom w:val="none" w:sz="0" w:space="0" w:color="auto"/>
        <w:right w:val="none" w:sz="0" w:space="0" w:color="auto"/>
      </w:divBdr>
    </w:div>
    <w:div w:id="664012671">
      <w:bodyDiv w:val="1"/>
      <w:marLeft w:val="0"/>
      <w:marRight w:val="0"/>
      <w:marTop w:val="0"/>
      <w:marBottom w:val="0"/>
      <w:divBdr>
        <w:top w:val="none" w:sz="0" w:space="0" w:color="auto"/>
        <w:left w:val="none" w:sz="0" w:space="0" w:color="auto"/>
        <w:bottom w:val="none" w:sz="0" w:space="0" w:color="auto"/>
        <w:right w:val="none" w:sz="0" w:space="0" w:color="auto"/>
      </w:divBdr>
    </w:div>
    <w:div w:id="726685337">
      <w:bodyDiv w:val="1"/>
      <w:marLeft w:val="0"/>
      <w:marRight w:val="0"/>
      <w:marTop w:val="0"/>
      <w:marBottom w:val="0"/>
      <w:divBdr>
        <w:top w:val="none" w:sz="0" w:space="0" w:color="auto"/>
        <w:left w:val="none" w:sz="0" w:space="0" w:color="auto"/>
        <w:bottom w:val="none" w:sz="0" w:space="0" w:color="auto"/>
        <w:right w:val="none" w:sz="0" w:space="0" w:color="auto"/>
      </w:divBdr>
    </w:div>
    <w:div w:id="853961795">
      <w:bodyDiv w:val="1"/>
      <w:marLeft w:val="0"/>
      <w:marRight w:val="0"/>
      <w:marTop w:val="0"/>
      <w:marBottom w:val="0"/>
      <w:divBdr>
        <w:top w:val="none" w:sz="0" w:space="0" w:color="auto"/>
        <w:left w:val="none" w:sz="0" w:space="0" w:color="auto"/>
        <w:bottom w:val="none" w:sz="0" w:space="0" w:color="auto"/>
        <w:right w:val="none" w:sz="0" w:space="0" w:color="auto"/>
      </w:divBdr>
    </w:div>
    <w:div w:id="891118854">
      <w:bodyDiv w:val="1"/>
      <w:marLeft w:val="0"/>
      <w:marRight w:val="0"/>
      <w:marTop w:val="0"/>
      <w:marBottom w:val="0"/>
      <w:divBdr>
        <w:top w:val="none" w:sz="0" w:space="0" w:color="auto"/>
        <w:left w:val="none" w:sz="0" w:space="0" w:color="auto"/>
        <w:bottom w:val="none" w:sz="0" w:space="0" w:color="auto"/>
        <w:right w:val="none" w:sz="0" w:space="0" w:color="auto"/>
      </w:divBdr>
    </w:div>
    <w:div w:id="907570082">
      <w:bodyDiv w:val="1"/>
      <w:marLeft w:val="0"/>
      <w:marRight w:val="0"/>
      <w:marTop w:val="0"/>
      <w:marBottom w:val="0"/>
      <w:divBdr>
        <w:top w:val="none" w:sz="0" w:space="0" w:color="auto"/>
        <w:left w:val="none" w:sz="0" w:space="0" w:color="auto"/>
        <w:bottom w:val="none" w:sz="0" w:space="0" w:color="auto"/>
        <w:right w:val="none" w:sz="0" w:space="0" w:color="auto"/>
      </w:divBdr>
    </w:div>
    <w:div w:id="976884044">
      <w:bodyDiv w:val="1"/>
      <w:marLeft w:val="0"/>
      <w:marRight w:val="0"/>
      <w:marTop w:val="0"/>
      <w:marBottom w:val="0"/>
      <w:divBdr>
        <w:top w:val="none" w:sz="0" w:space="0" w:color="auto"/>
        <w:left w:val="none" w:sz="0" w:space="0" w:color="auto"/>
        <w:bottom w:val="none" w:sz="0" w:space="0" w:color="auto"/>
        <w:right w:val="none" w:sz="0" w:space="0" w:color="auto"/>
      </w:divBdr>
    </w:div>
    <w:div w:id="991953652">
      <w:bodyDiv w:val="1"/>
      <w:marLeft w:val="0"/>
      <w:marRight w:val="0"/>
      <w:marTop w:val="0"/>
      <w:marBottom w:val="0"/>
      <w:divBdr>
        <w:top w:val="none" w:sz="0" w:space="0" w:color="auto"/>
        <w:left w:val="none" w:sz="0" w:space="0" w:color="auto"/>
        <w:bottom w:val="none" w:sz="0" w:space="0" w:color="auto"/>
        <w:right w:val="none" w:sz="0" w:space="0" w:color="auto"/>
      </w:divBdr>
    </w:div>
    <w:div w:id="1069113644">
      <w:bodyDiv w:val="1"/>
      <w:marLeft w:val="0"/>
      <w:marRight w:val="0"/>
      <w:marTop w:val="0"/>
      <w:marBottom w:val="0"/>
      <w:divBdr>
        <w:top w:val="none" w:sz="0" w:space="0" w:color="auto"/>
        <w:left w:val="none" w:sz="0" w:space="0" w:color="auto"/>
        <w:bottom w:val="none" w:sz="0" w:space="0" w:color="auto"/>
        <w:right w:val="none" w:sz="0" w:space="0" w:color="auto"/>
      </w:divBdr>
    </w:div>
    <w:div w:id="1189029252">
      <w:bodyDiv w:val="1"/>
      <w:marLeft w:val="0"/>
      <w:marRight w:val="0"/>
      <w:marTop w:val="0"/>
      <w:marBottom w:val="0"/>
      <w:divBdr>
        <w:top w:val="none" w:sz="0" w:space="0" w:color="auto"/>
        <w:left w:val="none" w:sz="0" w:space="0" w:color="auto"/>
        <w:bottom w:val="none" w:sz="0" w:space="0" w:color="auto"/>
        <w:right w:val="none" w:sz="0" w:space="0" w:color="auto"/>
      </w:divBdr>
    </w:div>
    <w:div w:id="1286935334">
      <w:bodyDiv w:val="1"/>
      <w:marLeft w:val="0"/>
      <w:marRight w:val="0"/>
      <w:marTop w:val="0"/>
      <w:marBottom w:val="0"/>
      <w:divBdr>
        <w:top w:val="none" w:sz="0" w:space="0" w:color="auto"/>
        <w:left w:val="none" w:sz="0" w:space="0" w:color="auto"/>
        <w:bottom w:val="none" w:sz="0" w:space="0" w:color="auto"/>
        <w:right w:val="none" w:sz="0" w:space="0" w:color="auto"/>
      </w:divBdr>
    </w:div>
    <w:div w:id="1310208660">
      <w:bodyDiv w:val="1"/>
      <w:marLeft w:val="0"/>
      <w:marRight w:val="0"/>
      <w:marTop w:val="0"/>
      <w:marBottom w:val="0"/>
      <w:divBdr>
        <w:top w:val="none" w:sz="0" w:space="0" w:color="auto"/>
        <w:left w:val="none" w:sz="0" w:space="0" w:color="auto"/>
        <w:bottom w:val="none" w:sz="0" w:space="0" w:color="auto"/>
        <w:right w:val="none" w:sz="0" w:space="0" w:color="auto"/>
      </w:divBdr>
    </w:div>
    <w:div w:id="1325664295">
      <w:bodyDiv w:val="1"/>
      <w:marLeft w:val="0"/>
      <w:marRight w:val="0"/>
      <w:marTop w:val="0"/>
      <w:marBottom w:val="0"/>
      <w:divBdr>
        <w:top w:val="none" w:sz="0" w:space="0" w:color="auto"/>
        <w:left w:val="none" w:sz="0" w:space="0" w:color="auto"/>
        <w:bottom w:val="none" w:sz="0" w:space="0" w:color="auto"/>
        <w:right w:val="none" w:sz="0" w:space="0" w:color="auto"/>
      </w:divBdr>
    </w:div>
    <w:div w:id="1341204143">
      <w:bodyDiv w:val="1"/>
      <w:marLeft w:val="0"/>
      <w:marRight w:val="0"/>
      <w:marTop w:val="0"/>
      <w:marBottom w:val="0"/>
      <w:divBdr>
        <w:top w:val="none" w:sz="0" w:space="0" w:color="auto"/>
        <w:left w:val="none" w:sz="0" w:space="0" w:color="auto"/>
        <w:bottom w:val="none" w:sz="0" w:space="0" w:color="auto"/>
        <w:right w:val="none" w:sz="0" w:space="0" w:color="auto"/>
      </w:divBdr>
    </w:div>
    <w:div w:id="1352606516">
      <w:bodyDiv w:val="1"/>
      <w:marLeft w:val="0"/>
      <w:marRight w:val="0"/>
      <w:marTop w:val="0"/>
      <w:marBottom w:val="0"/>
      <w:divBdr>
        <w:top w:val="none" w:sz="0" w:space="0" w:color="auto"/>
        <w:left w:val="none" w:sz="0" w:space="0" w:color="auto"/>
        <w:bottom w:val="none" w:sz="0" w:space="0" w:color="auto"/>
        <w:right w:val="none" w:sz="0" w:space="0" w:color="auto"/>
      </w:divBdr>
    </w:div>
    <w:div w:id="1516918010">
      <w:bodyDiv w:val="1"/>
      <w:marLeft w:val="0"/>
      <w:marRight w:val="0"/>
      <w:marTop w:val="0"/>
      <w:marBottom w:val="0"/>
      <w:divBdr>
        <w:top w:val="none" w:sz="0" w:space="0" w:color="auto"/>
        <w:left w:val="none" w:sz="0" w:space="0" w:color="auto"/>
        <w:bottom w:val="none" w:sz="0" w:space="0" w:color="auto"/>
        <w:right w:val="none" w:sz="0" w:space="0" w:color="auto"/>
      </w:divBdr>
    </w:div>
    <w:div w:id="1530410639">
      <w:bodyDiv w:val="1"/>
      <w:marLeft w:val="0"/>
      <w:marRight w:val="0"/>
      <w:marTop w:val="0"/>
      <w:marBottom w:val="0"/>
      <w:divBdr>
        <w:top w:val="none" w:sz="0" w:space="0" w:color="auto"/>
        <w:left w:val="none" w:sz="0" w:space="0" w:color="auto"/>
        <w:bottom w:val="none" w:sz="0" w:space="0" w:color="auto"/>
        <w:right w:val="none" w:sz="0" w:space="0" w:color="auto"/>
      </w:divBdr>
    </w:div>
    <w:div w:id="1581525715">
      <w:bodyDiv w:val="1"/>
      <w:marLeft w:val="0"/>
      <w:marRight w:val="0"/>
      <w:marTop w:val="0"/>
      <w:marBottom w:val="0"/>
      <w:divBdr>
        <w:top w:val="none" w:sz="0" w:space="0" w:color="auto"/>
        <w:left w:val="none" w:sz="0" w:space="0" w:color="auto"/>
        <w:bottom w:val="none" w:sz="0" w:space="0" w:color="auto"/>
        <w:right w:val="none" w:sz="0" w:space="0" w:color="auto"/>
      </w:divBdr>
    </w:div>
    <w:div w:id="1669601639">
      <w:bodyDiv w:val="1"/>
      <w:marLeft w:val="0"/>
      <w:marRight w:val="0"/>
      <w:marTop w:val="0"/>
      <w:marBottom w:val="0"/>
      <w:divBdr>
        <w:top w:val="none" w:sz="0" w:space="0" w:color="auto"/>
        <w:left w:val="none" w:sz="0" w:space="0" w:color="auto"/>
        <w:bottom w:val="none" w:sz="0" w:space="0" w:color="auto"/>
        <w:right w:val="none" w:sz="0" w:space="0" w:color="auto"/>
      </w:divBdr>
    </w:div>
    <w:div w:id="1827359243">
      <w:bodyDiv w:val="1"/>
      <w:marLeft w:val="0"/>
      <w:marRight w:val="0"/>
      <w:marTop w:val="0"/>
      <w:marBottom w:val="0"/>
      <w:divBdr>
        <w:top w:val="none" w:sz="0" w:space="0" w:color="auto"/>
        <w:left w:val="none" w:sz="0" w:space="0" w:color="auto"/>
        <w:bottom w:val="none" w:sz="0" w:space="0" w:color="auto"/>
        <w:right w:val="none" w:sz="0" w:space="0" w:color="auto"/>
      </w:divBdr>
    </w:div>
    <w:div w:id="1871525785">
      <w:bodyDiv w:val="1"/>
      <w:marLeft w:val="0"/>
      <w:marRight w:val="0"/>
      <w:marTop w:val="0"/>
      <w:marBottom w:val="0"/>
      <w:divBdr>
        <w:top w:val="none" w:sz="0" w:space="0" w:color="auto"/>
        <w:left w:val="none" w:sz="0" w:space="0" w:color="auto"/>
        <w:bottom w:val="none" w:sz="0" w:space="0" w:color="auto"/>
        <w:right w:val="none" w:sz="0" w:space="0" w:color="auto"/>
      </w:divBdr>
    </w:div>
    <w:div w:id="1884097664">
      <w:bodyDiv w:val="1"/>
      <w:marLeft w:val="0"/>
      <w:marRight w:val="0"/>
      <w:marTop w:val="0"/>
      <w:marBottom w:val="0"/>
      <w:divBdr>
        <w:top w:val="none" w:sz="0" w:space="0" w:color="auto"/>
        <w:left w:val="none" w:sz="0" w:space="0" w:color="auto"/>
        <w:bottom w:val="none" w:sz="0" w:space="0" w:color="auto"/>
        <w:right w:val="none" w:sz="0" w:space="0" w:color="auto"/>
      </w:divBdr>
    </w:div>
    <w:div w:id="1896891719">
      <w:bodyDiv w:val="1"/>
      <w:marLeft w:val="0"/>
      <w:marRight w:val="0"/>
      <w:marTop w:val="0"/>
      <w:marBottom w:val="0"/>
      <w:divBdr>
        <w:top w:val="none" w:sz="0" w:space="0" w:color="auto"/>
        <w:left w:val="none" w:sz="0" w:space="0" w:color="auto"/>
        <w:bottom w:val="none" w:sz="0" w:space="0" w:color="auto"/>
        <w:right w:val="none" w:sz="0" w:space="0" w:color="auto"/>
      </w:divBdr>
    </w:div>
    <w:div w:id="1906330751">
      <w:bodyDiv w:val="1"/>
      <w:marLeft w:val="0"/>
      <w:marRight w:val="0"/>
      <w:marTop w:val="0"/>
      <w:marBottom w:val="0"/>
      <w:divBdr>
        <w:top w:val="none" w:sz="0" w:space="0" w:color="auto"/>
        <w:left w:val="none" w:sz="0" w:space="0" w:color="auto"/>
        <w:bottom w:val="none" w:sz="0" w:space="0" w:color="auto"/>
        <w:right w:val="none" w:sz="0" w:space="0" w:color="auto"/>
      </w:divBdr>
    </w:div>
    <w:div w:id="1914969740">
      <w:bodyDiv w:val="1"/>
      <w:marLeft w:val="0"/>
      <w:marRight w:val="0"/>
      <w:marTop w:val="0"/>
      <w:marBottom w:val="0"/>
      <w:divBdr>
        <w:top w:val="none" w:sz="0" w:space="0" w:color="auto"/>
        <w:left w:val="none" w:sz="0" w:space="0" w:color="auto"/>
        <w:bottom w:val="none" w:sz="0" w:space="0" w:color="auto"/>
        <w:right w:val="none" w:sz="0" w:space="0" w:color="auto"/>
      </w:divBdr>
    </w:div>
    <w:div w:id="1915580493">
      <w:bodyDiv w:val="1"/>
      <w:marLeft w:val="0"/>
      <w:marRight w:val="0"/>
      <w:marTop w:val="0"/>
      <w:marBottom w:val="0"/>
      <w:divBdr>
        <w:top w:val="none" w:sz="0" w:space="0" w:color="auto"/>
        <w:left w:val="none" w:sz="0" w:space="0" w:color="auto"/>
        <w:bottom w:val="none" w:sz="0" w:space="0" w:color="auto"/>
        <w:right w:val="none" w:sz="0" w:space="0" w:color="auto"/>
      </w:divBdr>
    </w:div>
    <w:div w:id="1922836787">
      <w:bodyDiv w:val="1"/>
      <w:marLeft w:val="0"/>
      <w:marRight w:val="0"/>
      <w:marTop w:val="0"/>
      <w:marBottom w:val="0"/>
      <w:divBdr>
        <w:top w:val="none" w:sz="0" w:space="0" w:color="auto"/>
        <w:left w:val="none" w:sz="0" w:space="0" w:color="auto"/>
        <w:bottom w:val="none" w:sz="0" w:space="0" w:color="auto"/>
        <w:right w:val="none" w:sz="0" w:space="0" w:color="auto"/>
      </w:divBdr>
    </w:div>
    <w:div w:id="1953705891">
      <w:bodyDiv w:val="1"/>
      <w:marLeft w:val="0"/>
      <w:marRight w:val="0"/>
      <w:marTop w:val="0"/>
      <w:marBottom w:val="0"/>
      <w:divBdr>
        <w:top w:val="none" w:sz="0" w:space="0" w:color="auto"/>
        <w:left w:val="none" w:sz="0" w:space="0" w:color="auto"/>
        <w:bottom w:val="none" w:sz="0" w:space="0" w:color="auto"/>
        <w:right w:val="none" w:sz="0" w:space="0" w:color="auto"/>
      </w:divBdr>
    </w:div>
    <w:div w:id="1986815374">
      <w:bodyDiv w:val="1"/>
      <w:marLeft w:val="0"/>
      <w:marRight w:val="0"/>
      <w:marTop w:val="0"/>
      <w:marBottom w:val="0"/>
      <w:divBdr>
        <w:top w:val="none" w:sz="0" w:space="0" w:color="auto"/>
        <w:left w:val="none" w:sz="0" w:space="0" w:color="auto"/>
        <w:bottom w:val="none" w:sz="0" w:space="0" w:color="auto"/>
        <w:right w:val="none" w:sz="0" w:space="0" w:color="auto"/>
      </w:divBdr>
    </w:div>
    <w:div w:id="2145542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28977-5813-4937-88D5-084A1A662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1957</Words>
  <Characters>10431</Characters>
  <Application>Microsoft Office Word</Application>
  <DocSecurity>0</DocSecurity>
  <Lines>281</Lines>
  <Paragraphs>64</Paragraphs>
  <ScaleCrop>false</ScaleCrop>
  <Company/>
  <LinksUpToDate>false</LinksUpToDate>
  <CharactersWithSpaces>12324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Clemente Ramírez Suárez</dc:creator>
  <cp:keywords/>
  <dc:description/>
  <cp:lastModifiedBy>JESÚS RENATO GARCÍA RIVERA</cp:lastModifiedBy>
  <cp:revision>6</cp:revision>
  <cp:lastPrinted>2024-12-14T01:32:00Z</cp:lastPrinted>
  <dcterms:created xsi:type="dcterms:W3CDTF">2025-12-02T21:30:00Z</dcterms:created>
  <dcterms:modified xsi:type="dcterms:W3CDTF">2025-12-02T22:38:00Z</dcterms:modified>
</cp:coreProperties>
</file>