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91B2A7" w14:textId="27EDF0A0" w:rsidR="00D3645D" w:rsidRDefault="002373A2" w:rsidP="00D3645D">
      <w:pPr>
        <w:pStyle w:val="Textoindependiente"/>
        <w:ind w:left="3685"/>
        <w:jc w:val="center"/>
        <w:rPr>
          <w:rFonts w:ascii="Arial"/>
          <w:b/>
          <w:sz w:val="24"/>
        </w:rPr>
      </w:pPr>
      <w:r>
        <w:rPr>
          <w:rFonts w:ascii="Arial Narrow" w:hAnsi="Arial Narrow"/>
          <w:b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CAD9086" wp14:editId="72A8B762">
                <wp:simplePos x="0" y="0"/>
                <wp:positionH relativeFrom="column">
                  <wp:posOffset>2336429</wp:posOffset>
                </wp:positionH>
                <wp:positionV relativeFrom="paragraph">
                  <wp:posOffset>-733425</wp:posOffset>
                </wp:positionV>
                <wp:extent cx="2838450" cy="561975"/>
                <wp:effectExtent l="0" t="0" r="0" b="9525"/>
                <wp:wrapNone/>
                <wp:docPr id="1784309079" name="Cuadro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8450" cy="561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9B9793" w14:textId="77777777" w:rsidR="002373A2" w:rsidRDefault="002373A2" w:rsidP="002373A2">
                            <w:pPr>
                              <w:shd w:val="clear" w:color="auto" w:fill="F2F2F2"/>
                              <w:jc w:val="center"/>
                              <w:rPr>
                                <w:rFonts w:ascii="Aptos" w:hAnsi="Aptos"/>
                                <w:b/>
                                <w:bCs/>
                                <w:i/>
                                <w:iCs/>
                                <w:color w:val="C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ptos" w:hAnsi="Aptos"/>
                                <w:b/>
                                <w:bCs/>
                                <w:i/>
                                <w:iCs/>
                                <w:color w:val="C00000"/>
                                <w:sz w:val="18"/>
                                <w:szCs w:val="18"/>
                              </w:rPr>
                              <w:t>“LA PRESENTE VERSIÓN PÚBLICA CORRESPONDE A UN DOCUMENTO QUE CONTIENE INFORMACIÓN CLASIFICADA COMO CONFIDENCIAL”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AD9086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183.95pt;margin-top:-57.75pt;width:223.5pt;height:44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" filled="f" stroked="f" strokeweight=".5pt">
                <v:textbox>
                  <w:txbxContent>
                    <w:p w14:paraId="159B9793" w14:textId="77777777" w:rsidR="002373A2" w:rsidRDefault="002373A2" w:rsidP="002373A2">
                      <w:pPr>
                        <w:shd w:val="clear" w:color="auto" w:fill="F2F2F2"/>
                        <w:jc w:val="center"/>
                        <w:rPr>
                          <w:rFonts w:ascii="Aptos" w:hAnsi="Aptos"/>
                          <w:b/>
                          <w:bCs/>
                          <w:i/>
                          <w:iCs/>
                          <w:color w:val="C00000"/>
                          <w:sz w:val="18"/>
                          <w:szCs w:val="18"/>
                        </w:rPr>
                      </w:pPr>
                      <w:r>
                        <w:rPr>
                          <w:rFonts w:ascii="Aptos" w:hAnsi="Aptos"/>
                          <w:b/>
                          <w:bCs/>
                          <w:i/>
                          <w:iCs/>
                          <w:color w:val="C00000"/>
                          <w:sz w:val="18"/>
                          <w:szCs w:val="18"/>
                        </w:rPr>
                        <w:t>“LA PRESENTE VERSIÓN PÚBLICA CORRESPONDE A UN DOCUMENTO QUE CONTIENE INFORMACIÓN CLASIFICADA COMO CONFIDENCIAL”</w:t>
                      </w:r>
                    </w:p>
                  </w:txbxContent>
                </v:textbox>
              </v:shape>
            </w:pict>
          </mc:Fallback>
        </mc:AlternateContent>
      </w:r>
      <w:r w:rsidR="00D3645D">
        <w:rPr>
          <w:rFonts w:ascii="Times New Roman"/>
          <w:noProof/>
          <w:sz w:val="20"/>
        </w:rPr>
        <w:drawing>
          <wp:anchor distT="0" distB="0" distL="114300" distR="114300" simplePos="0" relativeHeight="251657216" behindDoc="1" locked="0" layoutInCell="1" allowOverlap="1" wp14:anchorId="0D45AF9A" wp14:editId="1F61321A">
            <wp:simplePos x="0" y="0"/>
            <wp:positionH relativeFrom="column">
              <wp:posOffset>-239395</wp:posOffset>
            </wp:positionH>
            <wp:positionV relativeFrom="paragraph">
              <wp:posOffset>-734695</wp:posOffset>
            </wp:positionV>
            <wp:extent cx="1598295" cy="493395"/>
            <wp:effectExtent l="0" t="0" r="1905" b="1905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8295" cy="493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2A3E46" w14:textId="77777777" w:rsidR="00D3645D" w:rsidRDefault="00D3645D" w:rsidP="00D3645D">
      <w:pPr>
        <w:pStyle w:val="Textoindependiente"/>
        <w:ind w:left="3685"/>
        <w:jc w:val="center"/>
        <w:rPr>
          <w:rFonts w:ascii="Arial"/>
          <w:b/>
          <w:sz w:val="24"/>
        </w:rPr>
      </w:pPr>
    </w:p>
    <w:p w14:paraId="4895C035" w14:textId="4058D046" w:rsidR="00C765AB" w:rsidRDefault="0050122F" w:rsidP="00D3645D">
      <w:pPr>
        <w:pStyle w:val="Textoindependiente"/>
        <w:ind w:left="3685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PROCEDIMIENTO ESPECIAL</w:t>
      </w:r>
      <w:r>
        <w:rPr>
          <w:rFonts w:ascii="Arial"/>
          <w:b/>
          <w:spacing w:val="-64"/>
          <w:sz w:val="24"/>
        </w:rPr>
        <w:t xml:space="preserve"> </w:t>
      </w:r>
      <w:r>
        <w:rPr>
          <w:rFonts w:ascii="Arial"/>
          <w:b/>
          <w:sz w:val="24"/>
        </w:rPr>
        <w:t>SANCIONADOR</w:t>
      </w:r>
    </w:p>
    <w:p w14:paraId="33FB8447" w14:textId="77777777" w:rsidR="00C765AB" w:rsidRDefault="00C765AB" w:rsidP="00D3645D">
      <w:pPr>
        <w:pStyle w:val="Textoindependiente"/>
        <w:ind w:left="4678"/>
        <w:rPr>
          <w:rFonts w:ascii="Arial"/>
          <w:b/>
          <w:sz w:val="24"/>
        </w:rPr>
      </w:pPr>
    </w:p>
    <w:p w14:paraId="530E5529" w14:textId="77777777" w:rsidR="00C765AB" w:rsidRDefault="0050122F" w:rsidP="005A08D9">
      <w:pPr>
        <w:ind w:left="3685"/>
        <w:jc w:val="both"/>
        <w:rPr>
          <w:sz w:val="24"/>
        </w:rPr>
      </w:pPr>
      <w:r>
        <w:rPr>
          <w:rFonts w:ascii="Arial"/>
          <w:b/>
          <w:sz w:val="24"/>
        </w:rPr>
        <w:t>EXPEDIENTE:</w:t>
      </w:r>
      <w:r>
        <w:rPr>
          <w:rFonts w:ascii="Arial"/>
          <w:b/>
          <w:spacing w:val="-4"/>
          <w:sz w:val="24"/>
        </w:rPr>
        <w:t xml:space="preserve"> </w:t>
      </w:r>
      <w:r>
        <w:rPr>
          <w:sz w:val="24"/>
        </w:rPr>
        <w:t>TEEM-PES-108/2021</w:t>
      </w:r>
    </w:p>
    <w:p w14:paraId="67E5D6AA" w14:textId="77777777" w:rsidR="00C765AB" w:rsidRDefault="00C765AB" w:rsidP="005A08D9">
      <w:pPr>
        <w:pStyle w:val="Textoindependiente"/>
        <w:ind w:left="3685"/>
        <w:jc w:val="both"/>
        <w:rPr>
          <w:sz w:val="27"/>
        </w:rPr>
      </w:pPr>
    </w:p>
    <w:p w14:paraId="197AF6B7" w14:textId="25949AB2" w:rsidR="00C765AB" w:rsidRDefault="0050122F" w:rsidP="005A08D9">
      <w:pPr>
        <w:pStyle w:val="Textoindependiente"/>
        <w:ind w:left="3685"/>
        <w:jc w:val="both"/>
        <w:rPr>
          <w:sz w:val="24"/>
        </w:rPr>
      </w:pPr>
      <w:r>
        <w:rPr>
          <w:rFonts w:ascii="Arial"/>
          <w:b/>
          <w:sz w:val="24"/>
        </w:rPr>
        <w:t>DENUNCIANTE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 w:rsidRPr="0050122F">
        <w:rPr>
          <w:color w:val="FFFFFF"/>
          <w:sz w:val="24"/>
          <w:szCs w:val="22"/>
          <w:highlight w:val="darkCyan"/>
        </w:rPr>
        <w:t>[No.1]_</w:t>
      </w:r>
      <w:proofErr w:type="spellStart"/>
      <w:r w:rsidRPr="0050122F">
        <w:rPr>
          <w:color w:val="FFFFFF"/>
          <w:sz w:val="24"/>
          <w:szCs w:val="22"/>
          <w:highlight w:val="darkCyan"/>
        </w:rPr>
        <w:t>ELIMINADO_el_nombre_de_la_parte_denunciante</w:t>
      </w:r>
      <w:proofErr w:type="spellEnd"/>
      <w:r w:rsidRPr="0050122F">
        <w:rPr>
          <w:color w:val="FFFFFF"/>
          <w:sz w:val="24"/>
          <w:szCs w:val="22"/>
          <w:highlight w:val="darkCyan"/>
        </w:rPr>
        <w:t>_[6]</w:t>
      </w:r>
    </w:p>
    <w:p w14:paraId="1D5791BD" w14:textId="7331E4DF" w:rsidR="00C765AB" w:rsidRDefault="0050122F" w:rsidP="005A08D9">
      <w:pPr>
        <w:spacing w:line="276" w:lineRule="auto"/>
        <w:ind w:left="3685"/>
        <w:jc w:val="both"/>
        <w:rPr>
          <w:sz w:val="24"/>
        </w:rPr>
      </w:pPr>
      <w:r>
        <w:rPr>
          <w:rFonts w:ascii="Arial" w:hAnsi="Arial"/>
          <w:b/>
          <w:sz w:val="24"/>
        </w:rPr>
        <w:t>DENUNCIADOS: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sz w:val="24"/>
        </w:rPr>
        <w:t>SECRETARIO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-64"/>
          <w:sz w:val="24"/>
        </w:rPr>
        <w:t xml:space="preserve"> </w:t>
      </w:r>
      <w:r>
        <w:rPr>
          <w:sz w:val="24"/>
        </w:rPr>
        <w:t>REGIDORES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AYUNTAMIENTO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 w:rsidRPr="0050122F">
        <w:rPr>
          <w:color w:val="FFFFFF"/>
          <w:sz w:val="24"/>
          <w:highlight w:val="darkCyan"/>
        </w:rPr>
        <w:t>[No.2]_ELIMINADO_el_Municipio_[28]</w:t>
      </w:r>
    </w:p>
    <w:p w14:paraId="437ECF89" w14:textId="77777777" w:rsidR="00C765AB" w:rsidRDefault="00C765AB" w:rsidP="005A08D9">
      <w:pPr>
        <w:pStyle w:val="Textoindependiente"/>
        <w:ind w:left="3685"/>
        <w:jc w:val="both"/>
        <w:rPr>
          <w:sz w:val="24"/>
        </w:rPr>
      </w:pPr>
    </w:p>
    <w:p w14:paraId="72EC865F" w14:textId="77777777" w:rsidR="00C765AB" w:rsidRDefault="0050122F" w:rsidP="005A08D9">
      <w:pPr>
        <w:spacing w:line="276" w:lineRule="auto"/>
        <w:ind w:left="3685"/>
        <w:jc w:val="both"/>
        <w:rPr>
          <w:sz w:val="24"/>
        </w:rPr>
      </w:pPr>
      <w:r>
        <w:rPr>
          <w:rFonts w:ascii="Arial"/>
          <w:b/>
          <w:sz w:val="24"/>
        </w:rPr>
        <w:t xml:space="preserve">MAGISTRADA PONENTE: </w:t>
      </w:r>
      <w:r>
        <w:rPr>
          <w:sz w:val="24"/>
        </w:rPr>
        <w:t>YOLANDA</w:t>
      </w:r>
      <w:r>
        <w:rPr>
          <w:spacing w:val="-64"/>
          <w:sz w:val="24"/>
        </w:rPr>
        <w:t xml:space="preserve"> </w:t>
      </w:r>
      <w:r>
        <w:rPr>
          <w:sz w:val="24"/>
        </w:rPr>
        <w:t>CAMACHO</w:t>
      </w:r>
      <w:r>
        <w:rPr>
          <w:spacing w:val="-1"/>
          <w:sz w:val="24"/>
        </w:rPr>
        <w:t xml:space="preserve"> </w:t>
      </w:r>
      <w:r>
        <w:rPr>
          <w:sz w:val="24"/>
        </w:rPr>
        <w:t>OCHOA</w:t>
      </w:r>
    </w:p>
    <w:p w14:paraId="76EBCEEA" w14:textId="77777777" w:rsidR="00C765AB" w:rsidRDefault="00C765AB" w:rsidP="005A08D9">
      <w:pPr>
        <w:pStyle w:val="Textoindependiente"/>
        <w:ind w:left="3685"/>
        <w:jc w:val="both"/>
        <w:rPr>
          <w:sz w:val="24"/>
        </w:rPr>
      </w:pPr>
    </w:p>
    <w:p w14:paraId="4F6DD022" w14:textId="77777777" w:rsidR="00C765AB" w:rsidRDefault="0050122F" w:rsidP="005A08D9">
      <w:pPr>
        <w:tabs>
          <w:tab w:val="left" w:pos="6521"/>
        </w:tabs>
        <w:spacing w:line="276" w:lineRule="auto"/>
        <w:ind w:left="3685"/>
        <w:jc w:val="both"/>
        <w:rPr>
          <w:sz w:val="24"/>
        </w:rPr>
      </w:pPr>
      <w:r>
        <w:rPr>
          <w:rFonts w:ascii="Arial" w:hAnsi="Arial"/>
          <w:b/>
          <w:sz w:val="24"/>
        </w:rPr>
        <w:t>SECRETARIO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INSTRUCTOR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Y</w:t>
      </w:r>
      <w:r>
        <w:rPr>
          <w:rFonts w:ascii="Arial" w:hAnsi="Arial"/>
          <w:b/>
          <w:spacing w:val="-64"/>
          <w:sz w:val="24"/>
        </w:rPr>
        <w:t xml:space="preserve"> </w:t>
      </w:r>
      <w:r>
        <w:rPr>
          <w:rFonts w:ascii="Arial" w:hAnsi="Arial"/>
          <w:b/>
          <w:sz w:val="24"/>
        </w:rPr>
        <w:t>PROYECTISTA:</w:t>
      </w:r>
      <w:r>
        <w:rPr>
          <w:rFonts w:ascii="Arial" w:hAnsi="Arial"/>
          <w:b/>
          <w:sz w:val="24"/>
        </w:rPr>
        <w:tab/>
      </w:r>
      <w:r>
        <w:rPr>
          <w:spacing w:val="-1"/>
          <w:sz w:val="24"/>
        </w:rPr>
        <w:t>ALEJANDRO</w:t>
      </w:r>
      <w:r>
        <w:rPr>
          <w:spacing w:val="-65"/>
          <w:sz w:val="24"/>
        </w:rPr>
        <w:t xml:space="preserve"> </w:t>
      </w:r>
      <w:r>
        <w:rPr>
          <w:sz w:val="24"/>
        </w:rPr>
        <w:t>HERNÁNDEZ</w:t>
      </w:r>
      <w:r>
        <w:rPr>
          <w:spacing w:val="-1"/>
          <w:sz w:val="24"/>
        </w:rPr>
        <w:t xml:space="preserve"> </w:t>
      </w:r>
      <w:r>
        <w:rPr>
          <w:sz w:val="24"/>
        </w:rPr>
        <w:t>ONOFRE</w:t>
      </w:r>
    </w:p>
    <w:p w14:paraId="42D67C32" w14:textId="77777777" w:rsidR="00C765AB" w:rsidRDefault="00C765AB" w:rsidP="005A08D9">
      <w:pPr>
        <w:pStyle w:val="Textoindependiente"/>
        <w:ind w:left="3685"/>
        <w:jc w:val="both"/>
        <w:rPr>
          <w:sz w:val="27"/>
        </w:rPr>
      </w:pPr>
    </w:p>
    <w:p w14:paraId="39676DD2" w14:textId="77777777" w:rsidR="00C765AB" w:rsidRDefault="0050122F" w:rsidP="005A08D9">
      <w:pPr>
        <w:spacing w:line="276" w:lineRule="auto"/>
        <w:ind w:left="3685"/>
        <w:jc w:val="both"/>
        <w:rPr>
          <w:sz w:val="24"/>
        </w:rPr>
      </w:pPr>
      <w:r>
        <w:rPr>
          <w:rFonts w:ascii="Arial" w:hAnsi="Arial"/>
          <w:b/>
          <w:sz w:val="24"/>
        </w:rPr>
        <w:t>COLABORÓ: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sz w:val="24"/>
        </w:rPr>
        <w:t>CASANDRA</w:t>
      </w:r>
      <w:r>
        <w:rPr>
          <w:spacing w:val="1"/>
          <w:sz w:val="24"/>
        </w:rPr>
        <w:t xml:space="preserve"> </w:t>
      </w:r>
      <w:r>
        <w:rPr>
          <w:sz w:val="24"/>
        </w:rPr>
        <w:t>LÓPEZ</w:t>
      </w:r>
      <w:r>
        <w:rPr>
          <w:spacing w:val="-64"/>
          <w:sz w:val="24"/>
        </w:rPr>
        <w:t xml:space="preserve"> </w:t>
      </w:r>
      <w:r>
        <w:rPr>
          <w:sz w:val="24"/>
        </w:rPr>
        <w:t>CIZNIEGA</w:t>
      </w:r>
    </w:p>
    <w:p w14:paraId="4FECDB18" w14:textId="77777777" w:rsidR="00C765AB" w:rsidRDefault="00C765AB" w:rsidP="00D3645D">
      <w:pPr>
        <w:pStyle w:val="Textoindependiente"/>
        <w:spacing w:after="240"/>
        <w:ind w:left="3685"/>
        <w:rPr>
          <w:sz w:val="20"/>
        </w:rPr>
      </w:pPr>
    </w:p>
    <w:p w14:paraId="4C9DFE56" w14:textId="59DC3F77" w:rsidR="00C765AB" w:rsidRDefault="0050122F" w:rsidP="00545F74">
      <w:pPr>
        <w:pStyle w:val="Textoindependiente"/>
        <w:jc w:val="right"/>
      </w:pPr>
      <w:r>
        <w:t>Morelia,</w:t>
      </w:r>
      <w:r>
        <w:rPr>
          <w:spacing w:val="-1"/>
        </w:rPr>
        <w:t xml:space="preserve"> </w:t>
      </w:r>
      <w:r>
        <w:t>Michoacán,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veintiséis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agosto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dos</w:t>
      </w:r>
      <w:r>
        <w:rPr>
          <w:spacing w:val="-2"/>
        </w:rPr>
        <w:t xml:space="preserve"> </w:t>
      </w:r>
      <w:r>
        <w:t>mil</w:t>
      </w:r>
      <w:r>
        <w:rPr>
          <w:spacing w:val="-3"/>
        </w:rPr>
        <w:t xml:space="preserve"> </w:t>
      </w:r>
      <w:r>
        <w:t>veintiuno</w:t>
      </w:r>
      <w:r w:rsidR="00763C9C">
        <w:rPr>
          <w:rStyle w:val="Refdenotaalpie"/>
        </w:rPr>
        <w:footnoteReference w:id="1"/>
      </w:r>
    </w:p>
    <w:p w14:paraId="6433022E" w14:textId="77777777" w:rsidR="00C765AB" w:rsidRDefault="00C765AB">
      <w:pPr>
        <w:pStyle w:val="Textoindependiente"/>
        <w:rPr>
          <w:sz w:val="30"/>
        </w:rPr>
      </w:pPr>
    </w:p>
    <w:p w14:paraId="13E78FDB" w14:textId="6094C5C1" w:rsidR="00C765AB" w:rsidRDefault="0050122F" w:rsidP="00545F74">
      <w:pPr>
        <w:pStyle w:val="Textoindependiente"/>
        <w:spacing w:line="360" w:lineRule="auto"/>
        <w:jc w:val="both"/>
      </w:pPr>
      <w:r>
        <w:rPr>
          <w:rFonts w:ascii="Arial" w:hAnsi="Arial"/>
          <w:b/>
          <w:spacing w:val="-1"/>
        </w:rPr>
        <w:t>SENTENCIA</w:t>
      </w:r>
      <w:r>
        <w:rPr>
          <w:rFonts w:ascii="Arial" w:hAnsi="Arial"/>
          <w:b/>
          <w:spacing w:val="-16"/>
        </w:rPr>
        <w:t xml:space="preserve"> </w:t>
      </w:r>
      <w:r>
        <w:t>que</w:t>
      </w:r>
      <w:r>
        <w:rPr>
          <w:spacing w:val="-18"/>
        </w:rPr>
        <w:t xml:space="preserve"> </w:t>
      </w:r>
      <w:r>
        <w:t>declara</w:t>
      </w:r>
      <w:r>
        <w:rPr>
          <w:spacing w:val="-16"/>
        </w:rPr>
        <w:t xml:space="preserve"> </w:t>
      </w:r>
      <w:r>
        <w:t>la</w:t>
      </w:r>
      <w:r>
        <w:rPr>
          <w:spacing w:val="-17"/>
        </w:rPr>
        <w:t xml:space="preserve"> </w:t>
      </w:r>
      <w:r>
        <w:rPr>
          <w:rFonts w:ascii="Arial" w:hAnsi="Arial"/>
          <w:b/>
        </w:rPr>
        <w:t>inexistencia</w:t>
      </w:r>
      <w:r>
        <w:rPr>
          <w:rFonts w:ascii="Arial" w:hAnsi="Arial"/>
          <w:b/>
          <w:spacing w:val="-13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la</w:t>
      </w:r>
      <w:r>
        <w:rPr>
          <w:spacing w:val="-17"/>
        </w:rPr>
        <w:t xml:space="preserve"> </w:t>
      </w:r>
      <w:r>
        <w:t>violencia</w:t>
      </w:r>
      <w:r>
        <w:rPr>
          <w:spacing w:val="-16"/>
        </w:rPr>
        <w:t xml:space="preserve"> </w:t>
      </w:r>
      <w:r>
        <w:t>política</w:t>
      </w:r>
      <w:r>
        <w:rPr>
          <w:spacing w:val="-17"/>
        </w:rPr>
        <w:t xml:space="preserve"> </w:t>
      </w:r>
      <w:r>
        <w:t>por</w:t>
      </w:r>
      <w:r>
        <w:rPr>
          <w:spacing w:val="-70"/>
        </w:rPr>
        <w:t xml:space="preserve"> </w:t>
      </w:r>
      <w:r>
        <w:t>razón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género</w:t>
      </w:r>
      <w:r>
        <w:rPr>
          <w:spacing w:val="1"/>
        </w:rPr>
        <w:t xml:space="preserve"> </w:t>
      </w:r>
      <w:r>
        <w:t>denunciada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 w:rsidRPr="0050122F">
        <w:rPr>
          <w:color w:val="FFFFFF"/>
          <w:highlight w:val="darkCyan"/>
        </w:rPr>
        <w:t>[No.3]_</w:t>
      </w:r>
      <w:proofErr w:type="spellStart"/>
      <w:r w:rsidRPr="0050122F">
        <w:rPr>
          <w:color w:val="FFFFFF"/>
          <w:highlight w:val="darkCyan"/>
        </w:rPr>
        <w:t>ELIMINADO_el_nombre_de_la_parte_denunciante</w:t>
      </w:r>
      <w:proofErr w:type="spellEnd"/>
      <w:r w:rsidRPr="0050122F">
        <w:rPr>
          <w:color w:val="FFFFFF"/>
          <w:highlight w:val="darkCyan"/>
        </w:rPr>
        <w:t>_[6]</w:t>
      </w:r>
      <w:r>
        <w:t>,</w:t>
      </w:r>
      <w:r>
        <w:rPr>
          <w:spacing w:val="1"/>
        </w:rPr>
        <w:t xml:space="preserve"> </w:t>
      </w:r>
      <w:r w:rsidRPr="0050122F">
        <w:rPr>
          <w:color w:val="FFFFFF"/>
          <w:highlight w:val="darkCyan"/>
        </w:rPr>
        <w:t>[No.4]_</w:t>
      </w:r>
      <w:proofErr w:type="spellStart"/>
      <w:r w:rsidRPr="0050122F">
        <w:rPr>
          <w:color w:val="FFFFFF"/>
          <w:highlight w:val="darkCyan"/>
        </w:rPr>
        <w:t>ELIMINADO_Cargo</w:t>
      </w:r>
      <w:proofErr w:type="spellEnd"/>
      <w:r w:rsidRPr="0050122F">
        <w:rPr>
          <w:color w:val="FFFFFF"/>
          <w:highlight w:val="darkCyan"/>
        </w:rPr>
        <w:t>_[230]</w:t>
      </w:r>
      <w:r>
        <w:t xml:space="preserve"> del Ayuntamiento de </w:t>
      </w:r>
      <w:r w:rsidRPr="0050122F">
        <w:rPr>
          <w:color w:val="FFFFFF"/>
          <w:highlight w:val="darkCyan"/>
        </w:rPr>
        <w:t>[No.5]_ELIMINADO_el_Municipio_[28]</w:t>
      </w:r>
      <w:r>
        <w:t>, Michoacán, en</w:t>
      </w:r>
      <w:r>
        <w:rPr>
          <w:spacing w:val="1"/>
        </w:rPr>
        <w:t xml:space="preserve"> </w:t>
      </w:r>
      <w:r>
        <w:t>contra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diversos</w:t>
      </w:r>
      <w:r>
        <w:rPr>
          <w:spacing w:val="1"/>
        </w:rPr>
        <w:t xml:space="preserve"> </w:t>
      </w:r>
      <w:r>
        <w:t>Regidores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citado</w:t>
      </w:r>
      <w:r>
        <w:rPr>
          <w:spacing w:val="1"/>
        </w:rPr>
        <w:t xml:space="preserve"> </w:t>
      </w:r>
      <w:r>
        <w:t>Ayuntamiento.</w:t>
      </w:r>
    </w:p>
    <w:p w14:paraId="358682AD" w14:textId="77777777" w:rsidR="00C765AB" w:rsidRDefault="0050122F" w:rsidP="00D3645D">
      <w:pPr>
        <w:pStyle w:val="Ttulo1"/>
        <w:spacing w:before="240" w:line="299" w:lineRule="exact"/>
        <w:ind w:left="0"/>
        <w:jc w:val="center"/>
      </w:pPr>
      <w:r>
        <w:t>GLOSARIO</w:t>
      </w:r>
    </w:p>
    <w:p w14:paraId="044FF095" w14:textId="77777777" w:rsidR="00C765AB" w:rsidRDefault="00C765AB" w:rsidP="00545F74">
      <w:pPr>
        <w:pStyle w:val="Textoindependiente"/>
        <w:spacing w:before="10"/>
        <w:jc w:val="center"/>
        <w:rPr>
          <w:rFonts w:ascii="Arial"/>
          <w:b/>
          <w:sz w:val="12"/>
        </w:rPr>
      </w:pPr>
    </w:p>
    <w:tbl>
      <w:tblPr>
        <w:tblStyle w:val="TableNormal"/>
        <w:tblW w:w="0" w:type="auto"/>
        <w:tblLook w:val="01E0" w:firstRow="1" w:lastRow="1" w:firstColumn="1" w:lastColumn="1" w:noHBand="0" w:noVBand="0"/>
      </w:tblPr>
      <w:tblGrid>
        <w:gridCol w:w="1367"/>
        <w:gridCol w:w="6620"/>
      </w:tblGrid>
      <w:tr w:rsidR="00C765AB" w:rsidRPr="00763C9C" w14:paraId="783F6371" w14:textId="77777777" w:rsidTr="009F7DE1">
        <w:trPr>
          <w:trHeight w:val="252"/>
        </w:trPr>
        <w:tc>
          <w:tcPr>
            <w:tcW w:w="0" w:type="auto"/>
          </w:tcPr>
          <w:p w14:paraId="09CD2D6B" w14:textId="77777777" w:rsidR="00C765AB" w:rsidRPr="00763C9C" w:rsidRDefault="0050122F">
            <w:pPr>
              <w:pStyle w:val="TableParagraph"/>
              <w:spacing w:line="232" w:lineRule="exact"/>
              <w:ind w:right="104"/>
              <w:jc w:val="right"/>
              <w:rPr>
                <w:rFonts w:ascii="Arial"/>
                <w:b/>
                <w:w w:val="80"/>
              </w:rPr>
            </w:pPr>
            <w:r w:rsidRPr="00763C9C">
              <w:rPr>
                <w:rFonts w:ascii="Arial"/>
                <w:b/>
                <w:w w:val="80"/>
              </w:rPr>
              <w:t>Ayuntamiento:</w:t>
            </w:r>
          </w:p>
        </w:tc>
        <w:tc>
          <w:tcPr>
            <w:tcW w:w="0" w:type="auto"/>
          </w:tcPr>
          <w:p w14:paraId="1F541892" w14:textId="54A4803D" w:rsidR="00C765AB" w:rsidRPr="00763C9C" w:rsidRDefault="0050122F">
            <w:pPr>
              <w:pStyle w:val="TableParagraph"/>
              <w:spacing w:line="232" w:lineRule="exact"/>
              <w:ind w:left="106"/>
              <w:rPr>
                <w:w w:val="80"/>
              </w:rPr>
            </w:pPr>
            <w:r w:rsidRPr="00763C9C">
              <w:rPr>
                <w:w w:val="80"/>
              </w:rPr>
              <w:t>Ayuntamiento</w:t>
            </w:r>
            <w:r w:rsidRPr="00763C9C">
              <w:rPr>
                <w:spacing w:val="12"/>
                <w:w w:val="80"/>
              </w:rPr>
              <w:t xml:space="preserve"> </w:t>
            </w:r>
            <w:r w:rsidRPr="00763C9C">
              <w:rPr>
                <w:w w:val="80"/>
              </w:rPr>
              <w:t>de</w:t>
            </w:r>
            <w:r w:rsidRPr="00763C9C">
              <w:rPr>
                <w:spacing w:val="14"/>
                <w:w w:val="80"/>
              </w:rPr>
              <w:t xml:space="preserve"> </w:t>
            </w:r>
            <w:r w:rsidRPr="0050122F">
              <w:rPr>
                <w:color w:val="FFFFFF"/>
                <w:w w:val="80"/>
                <w:highlight w:val="darkCyan"/>
              </w:rPr>
              <w:t>[No.6]_ELIMINADO_el_Municipio_[28]</w:t>
            </w:r>
            <w:r w:rsidRPr="00763C9C">
              <w:rPr>
                <w:w w:val="80"/>
              </w:rPr>
              <w:t>,</w:t>
            </w:r>
            <w:r w:rsidRPr="00763C9C">
              <w:rPr>
                <w:spacing w:val="12"/>
                <w:w w:val="80"/>
              </w:rPr>
              <w:t xml:space="preserve"> </w:t>
            </w:r>
            <w:r w:rsidRPr="00763C9C">
              <w:rPr>
                <w:w w:val="80"/>
              </w:rPr>
              <w:t>Michoacán.</w:t>
            </w:r>
          </w:p>
        </w:tc>
      </w:tr>
      <w:tr w:rsidR="00C765AB" w:rsidRPr="00763C9C" w14:paraId="5534B839" w14:textId="77777777" w:rsidTr="009F7DE1">
        <w:trPr>
          <w:trHeight w:val="251"/>
        </w:trPr>
        <w:tc>
          <w:tcPr>
            <w:tcW w:w="0" w:type="auto"/>
          </w:tcPr>
          <w:p w14:paraId="32D6CE0D" w14:textId="77777777" w:rsidR="00C765AB" w:rsidRPr="00763C9C" w:rsidRDefault="0050122F">
            <w:pPr>
              <w:pStyle w:val="TableParagraph"/>
              <w:spacing w:line="232" w:lineRule="exact"/>
              <w:ind w:right="105"/>
              <w:jc w:val="right"/>
              <w:rPr>
                <w:rFonts w:ascii="Arial" w:hAnsi="Arial"/>
                <w:b/>
                <w:w w:val="80"/>
              </w:rPr>
            </w:pPr>
            <w:r w:rsidRPr="00763C9C">
              <w:rPr>
                <w:rFonts w:ascii="Arial" w:hAnsi="Arial"/>
                <w:b/>
                <w:w w:val="80"/>
              </w:rPr>
              <w:t>Código</w:t>
            </w:r>
            <w:r w:rsidRPr="00763C9C">
              <w:rPr>
                <w:rFonts w:ascii="Arial" w:hAnsi="Arial"/>
                <w:b/>
                <w:spacing w:val="13"/>
                <w:w w:val="80"/>
              </w:rPr>
              <w:t xml:space="preserve"> </w:t>
            </w:r>
            <w:r w:rsidRPr="00763C9C">
              <w:rPr>
                <w:rFonts w:ascii="Arial" w:hAnsi="Arial"/>
                <w:b/>
                <w:w w:val="80"/>
              </w:rPr>
              <w:t>Electoral:</w:t>
            </w:r>
          </w:p>
        </w:tc>
        <w:tc>
          <w:tcPr>
            <w:tcW w:w="0" w:type="auto"/>
          </w:tcPr>
          <w:p w14:paraId="75ABA70E" w14:textId="77777777" w:rsidR="00C765AB" w:rsidRPr="00763C9C" w:rsidRDefault="0050122F">
            <w:pPr>
              <w:pStyle w:val="TableParagraph"/>
              <w:spacing w:line="232" w:lineRule="exact"/>
              <w:ind w:left="106"/>
              <w:rPr>
                <w:w w:val="80"/>
              </w:rPr>
            </w:pPr>
            <w:r w:rsidRPr="00763C9C">
              <w:rPr>
                <w:w w:val="80"/>
              </w:rPr>
              <w:t>Código</w:t>
            </w:r>
            <w:r w:rsidRPr="00763C9C">
              <w:rPr>
                <w:spacing w:val="10"/>
                <w:w w:val="80"/>
              </w:rPr>
              <w:t xml:space="preserve"> </w:t>
            </w:r>
            <w:r w:rsidRPr="00763C9C">
              <w:rPr>
                <w:w w:val="80"/>
              </w:rPr>
              <w:t>Electoral</w:t>
            </w:r>
            <w:r w:rsidRPr="00763C9C">
              <w:rPr>
                <w:spacing w:val="8"/>
                <w:w w:val="80"/>
              </w:rPr>
              <w:t xml:space="preserve"> </w:t>
            </w:r>
            <w:r w:rsidRPr="00763C9C">
              <w:rPr>
                <w:w w:val="80"/>
              </w:rPr>
              <w:t>del</w:t>
            </w:r>
            <w:r w:rsidRPr="00763C9C">
              <w:rPr>
                <w:spacing w:val="11"/>
                <w:w w:val="80"/>
              </w:rPr>
              <w:t xml:space="preserve"> </w:t>
            </w:r>
            <w:r w:rsidRPr="00763C9C">
              <w:rPr>
                <w:w w:val="80"/>
              </w:rPr>
              <w:t>Estado</w:t>
            </w:r>
            <w:r w:rsidRPr="00763C9C">
              <w:rPr>
                <w:spacing w:val="8"/>
                <w:w w:val="80"/>
              </w:rPr>
              <w:t xml:space="preserve"> </w:t>
            </w:r>
            <w:r w:rsidRPr="00763C9C">
              <w:rPr>
                <w:w w:val="80"/>
              </w:rPr>
              <w:t>de</w:t>
            </w:r>
            <w:r w:rsidRPr="00763C9C">
              <w:rPr>
                <w:spacing w:val="10"/>
                <w:w w:val="80"/>
              </w:rPr>
              <w:t xml:space="preserve"> </w:t>
            </w:r>
            <w:r w:rsidRPr="00763C9C">
              <w:rPr>
                <w:w w:val="80"/>
              </w:rPr>
              <w:t>Michoacán</w:t>
            </w:r>
            <w:r w:rsidRPr="00763C9C">
              <w:rPr>
                <w:spacing w:val="11"/>
                <w:w w:val="80"/>
              </w:rPr>
              <w:t xml:space="preserve"> </w:t>
            </w:r>
            <w:r w:rsidRPr="00763C9C">
              <w:rPr>
                <w:w w:val="80"/>
              </w:rPr>
              <w:t>de</w:t>
            </w:r>
            <w:r w:rsidRPr="00763C9C">
              <w:rPr>
                <w:spacing w:val="8"/>
                <w:w w:val="80"/>
              </w:rPr>
              <w:t xml:space="preserve"> </w:t>
            </w:r>
            <w:r w:rsidRPr="00763C9C">
              <w:rPr>
                <w:w w:val="80"/>
              </w:rPr>
              <w:t>Ocampo.</w:t>
            </w:r>
          </w:p>
        </w:tc>
      </w:tr>
      <w:tr w:rsidR="00C765AB" w:rsidRPr="00763C9C" w14:paraId="441B442E" w14:textId="77777777" w:rsidTr="009F7DE1">
        <w:trPr>
          <w:trHeight w:val="252"/>
        </w:trPr>
        <w:tc>
          <w:tcPr>
            <w:tcW w:w="0" w:type="auto"/>
          </w:tcPr>
          <w:p w14:paraId="628C5186" w14:textId="77777777" w:rsidR="00C765AB" w:rsidRPr="00763C9C" w:rsidRDefault="0050122F" w:rsidP="00545F74">
            <w:pPr>
              <w:pStyle w:val="TableParagraph"/>
              <w:spacing w:line="232" w:lineRule="exact"/>
              <w:ind w:left="299" w:right="105" w:hanging="299"/>
              <w:jc w:val="right"/>
              <w:rPr>
                <w:rFonts w:ascii="Arial"/>
                <w:b/>
                <w:w w:val="80"/>
              </w:rPr>
            </w:pPr>
            <w:r w:rsidRPr="00763C9C">
              <w:rPr>
                <w:rFonts w:ascii="Arial"/>
                <w:b/>
                <w:w w:val="80"/>
              </w:rPr>
              <w:t>Congreso</w:t>
            </w:r>
            <w:r w:rsidRPr="00763C9C">
              <w:rPr>
                <w:rFonts w:ascii="Arial"/>
                <w:b/>
                <w:spacing w:val="13"/>
                <w:w w:val="80"/>
              </w:rPr>
              <w:t xml:space="preserve"> </w:t>
            </w:r>
            <w:r w:rsidRPr="00763C9C">
              <w:rPr>
                <w:rFonts w:ascii="Arial"/>
                <w:b/>
                <w:w w:val="80"/>
              </w:rPr>
              <w:t>Local</w:t>
            </w:r>
          </w:p>
        </w:tc>
        <w:tc>
          <w:tcPr>
            <w:tcW w:w="0" w:type="auto"/>
          </w:tcPr>
          <w:p w14:paraId="3C207452" w14:textId="77777777" w:rsidR="00C765AB" w:rsidRPr="00763C9C" w:rsidRDefault="0050122F">
            <w:pPr>
              <w:pStyle w:val="TableParagraph"/>
              <w:spacing w:line="232" w:lineRule="exact"/>
              <w:ind w:left="106"/>
              <w:rPr>
                <w:w w:val="80"/>
              </w:rPr>
            </w:pPr>
            <w:r w:rsidRPr="00763C9C">
              <w:rPr>
                <w:w w:val="80"/>
              </w:rPr>
              <w:t>Congreso</w:t>
            </w:r>
            <w:r w:rsidRPr="00763C9C">
              <w:rPr>
                <w:spacing w:val="9"/>
                <w:w w:val="80"/>
              </w:rPr>
              <w:t xml:space="preserve"> </w:t>
            </w:r>
            <w:r w:rsidRPr="00763C9C">
              <w:rPr>
                <w:w w:val="80"/>
              </w:rPr>
              <w:t>del</w:t>
            </w:r>
            <w:r w:rsidRPr="00763C9C">
              <w:rPr>
                <w:spacing w:val="10"/>
                <w:w w:val="80"/>
              </w:rPr>
              <w:t xml:space="preserve"> </w:t>
            </w:r>
            <w:r w:rsidRPr="00763C9C">
              <w:rPr>
                <w:w w:val="80"/>
              </w:rPr>
              <w:t>Estado</w:t>
            </w:r>
            <w:r w:rsidRPr="00763C9C">
              <w:rPr>
                <w:spacing w:val="10"/>
                <w:w w:val="80"/>
              </w:rPr>
              <w:t xml:space="preserve"> </w:t>
            </w:r>
            <w:r w:rsidRPr="00763C9C">
              <w:rPr>
                <w:w w:val="80"/>
              </w:rPr>
              <w:t>de</w:t>
            </w:r>
            <w:r w:rsidRPr="00763C9C">
              <w:rPr>
                <w:spacing w:val="7"/>
                <w:w w:val="80"/>
              </w:rPr>
              <w:t xml:space="preserve"> </w:t>
            </w:r>
            <w:r w:rsidRPr="00763C9C">
              <w:rPr>
                <w:w w:val="80"/>
              </w:rPr>
              <w:t>Michoacán</w:t>
            </w:r>
            <w:r w:rsidRPr="00763C9C">
              <w:rPr>
                <w:spacing w:val="10"/>
                <w:w w:val="80"/>
              </w:rPr>
              <w:t xml:space="preserve"> </w:t>
            </w:r>
            <w:r w:rsidRPr="00763C9C">
              <w:rPr>
                <w:w w:val="80"/>
              </w:rPr>
              <w:t>de</w:t>
            </w:r>
            <w:r w:rsidRPr="00763C9C">
              <w:rPr>
                <w:spacing w:val="10"/>
                <w:w w:val="80"/>
              </w:rPr>
              <w:t xml:space="preserve"> </w:t>
            </w:r>
            <w:r w:rsidRPr="00763C9C">
              <w:rPr>
                <w:w w:val="80"/>
              </w:rPr>
              <w:t>Ocampo.</w:t>
            </w:r>
          </w:p>
        </w:tc>
      </w:tr>
      <w:tr w:rsidR="00C765AB" w:rsidRPr="00763C9C" w14:paraId="78A8006A" w14:textId="77777777" w:rsidTr="009F7DE1">
        <w:trPr>
          <w:trHeight w:val="252"/>
        </w:trPr>
        <w:tc>
          <w:tcPr>
            <w:tcW w:w="0" w:type="auto"/>
          </w:tcPr>
          <w:p w14:paraId="6513831B" w14:textId="77777777" w:rsidR="00C765AB" w:rsidRPr="00763C9C" w:rsidRDefault="0050122F">
            <w:pPr>
              <w:pStyle w:val="TableParagraph"/>
              <w:spacing w:line="232" w:lineRule="exact"/>
              <w:ind w:right="105"/>
              <w:jc w:val="right"/>
              <w:rPr>
                <w:rFonts w:ascii="Arial" w:hAnsi="Arial"/>
                <w:b/>
                <w:w w:val="80"/>
              </w:rPr>
            </w:pPr>
            <w:r w:rsidRPr="00763C9C">
              <w:rPr>
                <w:rFonts w:ascii="Arial" w:hAnsi="Arial"/>
                <w:b/>
                <w:w w:val="80"/>
              </w:rPr>
              <w:t>Constitución</w:t>
            </w:r>
            <w:r w:rsidRPr="00763C9C">
              <w:rPr>
                <w:rFonts w:ascii="Arial" w:hAnsi="Arial"/>
                <w:b/>
                <w:spacing w:val="18"/>
                <w:w w:val="80"/>
              </w:rPr>
              <w:t xml:space="preserve"> </w:t>
            </w:r>
            <w:r w:rsidRPr="00763C9C">
              <w:rPr>
                <w:rFonts w:ascii="Arial" w:hAnsi="Arial"/>
                <w:b/>
                <w:w w:val="80"/>
              </w:rPr>
              <w:t>Federal:</w:t>
            </w:r>
          </w:p>
        </w:tc>
        <w:tc>
          <w:tcPr>
            <w:tcW w:w="0" w:type="auto"/>
          </w:tcPr>
          <w:p w14:paraId="3899A050" w14:textId="77777777" w:rsidR="00C765AB" w:rsidRPr="00763C9C" w:rsidRDefault="0050122F">
            <w:pPr>
              <w:pStyle w:val="TableParagraph"/>
              <w:spacing w:line="232" w:lineRule="exact"/>
              <w:ind w:left="106"/>
              <w:rPr>
                <w:w w:val="80"/>
              </w:rPr>
            </w:pPr>
            <w:r w:rsidRPr="00763C9C">
              <w:rPr>
                <w:w w:val="80"/>
              </w:rPr>
              <w:t>Constitución</w:t>
            </w:r>
            <w:r w:rsidRPr="00763C9C">
              <w:rPr>
                <w:spacing w:val="11"/>
                <w:w w:val="80"/>
              </w:rPr>
              <w:t xml:space="preserve"> </w:t>
            </w:r>
            <w:r w:rsidRPr="00763C9C">
              <w:rPr>
                <w:w w:val="80"/>
              </w:rPr>
              <w:t>Política</w:t>
            </w:r>
            <w:r w:rsidRPr="00763C9C">
              <w:rPr>
                <w:spacing w:val="12"/>
                <w:w w:val="80"/>
              </w:rPr>
              <w:t xml:space="preserve"> </w:t>
            </w:r>
            <w:r w:rsidRPr="00763C9C">
              <w:rPr>
                <w:w w:val="80"/>
              </w:rPr>
              <w:t>de</w:t>
            </w:r>
            <w:r w:rsidRPr="00763C9C">
              <w:rPr>
                <w:spacing w:val="9"/>
                <w:w w:val="80"/>
              </w:rPr>
              <w:t xml:space="preserve"> </w:t>
            </w:r>
            <w:r w:rsidRPr="00763C9C">
              <w:rPr>
                <w:w w:val="80"/>
              </w:rPr>
              <w:t>los</w:t>
            </w:r>
            <w:r w:rsidRPr="00763C9C">
              <w:rPr>
                <w:spacing w:val="12"/>
                <w:w w:val="80"/>
              </w:rPr>
              <w:t xml:space="preserve"> </w:t>
            </w:r>
            <w:r w:rsidRPr="00763C9C">
              <w:rPr>
                <w:w w:val="80"/>
              </w:rPr>
              <w:t>Estados</w:t>
            </w:r>
            <w:r w:rsidRPr="00763C9C">
              <w:rPr>
                <w:spacing w:val="13"/>
                <w:w w:val="80"/>
              </w:rPr>
              <w:t xml:space="preserve"> </w:t>
            </w:r>
            <w:r w:rsidRPr="00763C9C">
              <w:rPr>
                <w:w w:val="80"/>
              </w:rPr>
              <w:t>Unidos</w:t>
            </w:r>
            <w:r w:rsidRPr="00763C9C">
              <w:rPr>
                <w:spacing w:val="13"/>
                <w:w w:val="80"/>
              </w:rPr>
              <w:t xml:space="preserve"> </w:t>
            </w:r>
            <w:r w:rsidRPr="00763C9C">
              <w:rPr>
                <w:w w:val="80"/>
              </w:rPr>
              <w:t>Mexicanos.</w:t>
            </w:r>
          </w:p>
        </w:tc>
      </w:tr>
      <w:tr w:rsidR="00C765AB" w:rsidRPr="00763C9C" w14:paraId="619D2FBB" w14:textId="77777777" w:rsidTr="009F7DE1">
        <w:trPr>
          <w:trHeight w:val="506"/>
        </w:trPr>
        <w:tc>
          <w:tcPr>
            <w:tcW w:w="0" w:type="auto"/>
          </w:tcPr>
          <w:p w14:paraId="6024DD2A" w14:textId="77777777" w:rsidR="00C765AB" w:rsidRPr="00763C9C" w:rsidRDefault="0050122F">
            <w:pPr>
              <w:pStyle w:val="TableParagraph"/>
              <w:spacing w:line="253" w:lineRule="exact"/>
              <w:ind w:right="105"/>
              <w:jc w:val="right"/>
              <w:rPr>
                <w:rFonts w:ascii="Arial" w:hAnsi="Arial"/>
                <w:b/>
                <w:w w:val="80"/>
              </w:rPr>
            </w:pPr>
            <w:r w:rsidRPr="00763C9C">
              <w:rPr>
                <w:rFonts w:ascii="Arial" w:hAnsi="Arial"/>
                <w:b/>
                <w:w w:val="80"/>
              </w:rPr>
              <w:t>Constitución</w:t>
            </w:r>
            <w:r w:rsidRPr="00763C9C">
              <w:rPr>
                <w:rFonts w:ascii="Arial" w:hAnsi="Arial"/>
                <w:b/>
                <w:spacing w:val="16"/>
                <w:w w:val="80"/>
              </w:rPr>
              <w:t xml:space="preserve"> </w:t>
            </w:r>
            <w:r w:rsidRPr="00763C9C">
              <w:rPr>
                <w:rFonts w:ascii="Arial" w:hAnsi="Arial"/>
                <w:b/>
                <w:w w:val="80"/>
              </w:rPr>
              <w:t>Local:</w:t>
            </w:r>
          </w:p>
        </w:tc>
        <w:tc>
          <w:tcPr>
            <w:tcW w:w="0" w:type="auto"/>
          </w:tcPr>
          <w:p w14:paraId="01457B70" w14:textId="77777777" w:rsidR="00C765AB" w:rsidRPr="00763C9C" w:rsidRDefault="0050122F">
            <w:pPr>
              <w:pStyle w:val="TableParagraph"/>
              <w:spacing w:line="254" w:lineRule="exact"/>
              <w:ind w:left="106"/>
              <w:rPr>
                <w:w w:val="80"/>
              </w:rPr>
            </w:pPr>
            <w:r w:rsidRPr="00763C9C">
              <w:rPr>
                <w:w w:val="80"/>
              </w:rPr>
              <w:t>Constitución</w:t>
            </w:r>
            <w:r w:rsidRPr="00763C9C">
              <w:rPr>
                <w:spacing w:val="22"/>
                <w:w w:val="80"/>
              </w:rPr>
              <w:t xml:space="preserve"> </w:t>
            </w:r>
            <w:r w:rsidRPr="00763C9C">
              <w:rPr>
                <w:w w:val="80"/>
              </w:rPr>
              <w:t>Política</w:t>
            </w:r>
            <w:r w:rsidRPr="00763C9C">
              <w:rPr>
                <w:spacing w:val="23"/>
                <w:w w:val="80"/>
              </w:rPr>
              <w:t xml:space="preserve"> </w:t>
            </w:r>
            <w:r w:rsidRPr="00763C9C">
              <w:rPr>
                <w:w w:val="80"/>
              </w:rPr>
              <w:t>del</w:t>
            </w:r>
            <w:r w:rsidRPr="00763C9C">
              <w:rPr>
                <w:spacing w:val="23"/>
                <w:w w:val="80"/>
              </w:rPr>
              <w:t xml:space="preserve"> </w:t>
            </w:r>
            <w:r w:rsidRPr="00763C9C">
              <w:rPr>
                <w:w w:val="80"/>
              </w:rPr>
              <w:t>Estado</w:t>
            </w:r>
            <w:r w:rsidRPr="00763C9C">
              <w:rPr>
                <w:spacing w:val="22"/>
                <w:w w:val="80"/>
              </w:rPr>
              <w:t xml:space="preserve"> </w:t>
            </w:r>
            <w:r w:rsidRPr="00763C9C">
              <w:rPr>
                <w:w w:val="80"/>
              </w:rPr>
              <w:t>Libre</w:t>
            </w:r>
            <w:r w:rsidRPr="00763C9C">
              <w:rPr>
                <w:spacing w:val="20"/>
                <w:w w:val="80"/>
              </w:rPr>
              <w:t xml:space="preserve"> </w:t>
            </w:r>
            <w:r w:rsidRPr="00763C9C">
              <w:rPr>
                <w:w w:val="80"/>
              </w:rPr>
              <w:t>y</w:t>
            </w:r>
            <w:r w:rsidRPr="00763C9C">
              <w:rPr>
                <w:spacing w:val="22"/>
                <w:w w:val="80"/>
              </w:rPr>
              <w:t xml:space="preserve"> </w:t>
            </w:r>
            <w:r w:rsidRPr="00763C9C">
              <w:rPr>
                <w:w w:val="80"/>
              </w:rPr>
              <w:t>Soberano</w:t>
            </w:r>
            <w:r w:rsidRPr="00763C9C">
              <w:rPr>
                <w:spacing w:val="21"/>
                <w:w w:val="80"/>
              </w:rPr>
              <w:t xml:space="preserve"> </w:t>
            </w:r>
            <w:r w:rsidRPr="00763C9C">
              <w:rPr>
                <w:w w:val="80"/>
              </w:rPr>
              <w:t>de</w:t>
            </w:r>
            <w:r w:rsidRPr="00763C9C">
              <w:rPr>
                <w:spacing w:val="22"/>
                <w:w w:val="80"/>
              </w:rPr>
              <w:t xml:space="preserve"> </w:t>
            </w:r>
            <w:r w:rsidRPr="00763C9C">
              <w:rPr>
                <w:w w:val="80"/>
              </w:rPr>
              <w:t>Michoacán</w:t>
            </w:r>
            <w:r w:rsidRPr="00763C9C">
              <w:rPr>
                <w:spacing w:val="23"/>
                <w:w w:val="80"/>
              </w:rPr>
              <w:t xml:space="preserve"> </w:t>
            </w:r>
            <w:r w:rsidRPr="00763C9C">
              <w:rPr>
                <w:w w:val="80"/>
              </w:rPr>
              <w:t>de</w:t>
            </w:r>
            <w:r w:rsidRPr="00763C9C">
              <w:rPr>
                <w:spacing w:val="-46"/>
                <w:w w:val="80"/>
              </w:rPr>
              <w:t xml:space="preserve"> </w:t>
            </w:r>
            <w:r w:rsidRPr="00763C9C">
              <w:rPr>
                <w:w w:val="80"/>
              </w:rPr>
              <w:t>Ocampo.</w:t>
            </w:r>
          </w:p>
        </w:tc>
      </w:tr>
      <w:tr w:rsidR="00C765AB" w:rsidRPr="00763C9C" w14:paraId="74AB0CC4" w14:textId="77777777" w:rsidTr="009F7DE1">
        <w:trPr>
          <w:trHeight w:val="1513"/>
        </w:trPr>
        <w:tc>
          <w:tcPr>
            <w:tcW w:w="0" w:type="auto"/>
          </w:tcPr>
          <w:p w14:paraId="663D140A" w14:textId="77777777" w:rsidR="00C765AB" w:rsidRPr="00763C9C" w:rsidRDefault="0050122F">
            <w:pPr>
              <w:pStyle w:val="TableParagraph"/>
              <w:spacing w:line="251" w:lineRule="exact"/>
              <w:ind w:right="105"/>
              <w:jc w:val="right"/>
              <w:rPr>
                <w:rFonts w:ascii="Arial"/>
                <w:b/>
                <w:w w:val="80"/>
              </w:rPr>
            </w:pPr>
            <w:r w:rsidRPr="00763C9C">
              <w:rPr>
                <w:rFonts w:ascii="Arial"/>
                <w:b/>
                <w:w w:val="80"/>
              </w:rPr>
              <w:lastRenderedPageBreak/>
              <w:t>Denunciados:</w:t>
            </w:r>
          </w:p>
        </w:tc>
        <w:tc>
          <w:tcPr>
            <w:tcW w:w="0" w:type="auto"/>
          </w:tcPr>
          <w:p w14:paraId="5E7CCC00" w14:textId="1F6640A7" w:rsidR="00C765AB" w:rsidRPr="00763C9C" w:rsidRDefault="0050122F" w:rsidP="005A08D9">
            <w:pPr>
              <w:pStyle w:val="TableParagraph"/>
              <w:ind w:left="106" w:right="198"/>
              <w:jc w:val="both"/>
              <w:rPr>
                <w:w w:val="80"/>
              </w:rPr>
            </w:pPr>
            <w:r w:rsidRPr="00763C9C">
              <w:rPr>
                <w:w w:val="80"/>
              </w:rPr>
              <w:t>Secretario</w:t>
            </w:r>
            <w:r w:rsidRPr="00763C9C">
              <w:rPr>
                <w:spacing w:val="1"/>
                <w:w w:val="80"/>
              </w:rPr>
              <w:t xml:space="preserve"> </w:t>
            </w:r>
            <w:r w:rsidRPr="00763C9C">
              <w:rPr>
                <w:w w:val="80"/>
              </w:rPr>
              <w:t>Amado</w:t>
            </w:r>
            <w:r w:rsidRPr="00763C9C">
              <w:rPr>
                <w:spacing w:val="1"/>
                <w:w w:val="80"/>
              </w:rPr>
              <w:t xml:space="preserve"> </w:t>
            </w:r>
            <w:r w:rsidRPr="00763C9C">
              <w:rPr>
                <w:w w:val="80"/>
              </w:rPr>
              <w:t>Hernández</w:t>
            </w:r>
            <w:r w:rsidRPr="00763C9C">
              <w:rPr>
                <w:spacing w:val="1"/>
                <w:w w:val="80"/>
              </w:rPr>
              <w:t xml:space="preserve"> </w:t>
            </w:r>
            <w:r w:rsidRPr="00763C9C">
              <w:rPr>
                <w:w w:val="80"/>
              </w:rPr>
              <w:t>Ortiz,</w:t>
            </w:r>
            <w:r w:rsidRPr="00763C9C">
              <w:rPr>
                <w:spacing w:val="1"/>
                <w:w w:val="80"/>
              </w:rPr>
              <w:t xml:space="preserve"> </w:t>
            </w:r>
            <w:r w:rsidRPr="00763C9C">
              <w:rPr>
                <w:w w:val="80"/>
              </w:rPr>
              <w:t>así</w:t>
            </w:r>
            <w:r w:rsidRPr="00763C9C">
              <w:rPr>
                <w:spacing w:val="1"/>
                <w:w w:val="80"/>
              </w:rPr>
              <w:t xml:space="preserve"> </w:t>
            </w:r>
            <w:r w:rsidRPr="00763C9C">
              <w:rPr>
                <w:w w:val="80"/>
              </w:rPr>
              <w:t>como</w:t>
            </w:r>
            <w:r w:rsidRPr="00763C9C">
              <w:rPr>
                <w:spacing w:val="1"/>
                <w:w w:val="80"/>
              </w:rPr>
              <w:t xml:space="preserve"> </w:t>
            </w:r>
            <w:r w:rsidRPr="00763C9C">
              <w:rPr>
                <w:w w:val="80"/>
              </w:rPr>
              <w:t>los</w:t>
            </w:r>
            <w:r w:rsidRPr="00763C9C">
              <w:rPr>
                <w:spacing w:val="1"/>
                <w:w w:val="80"/>
              </w:rPr>
              <w:t xml:space="preserve"> </w:t>
            </w:r>
            <w:r w:rsidRPr="00763C9C">
              <w:rPr>
                <w:w w:val="80"/>
              </w:rPr>
              <w:t>Regidores</w:t>
            </w:r>
            <w:r w:rsidRPr="00763C9C">
              <w:rPr>
                <w:spacing w:val="1"/>
                <w:w w:val="80"/>
              </w:rPr>
              <w:t xml:space="preserve"> </w:t>
            </w:r>
            <w:r w:rsidRPr="00763C9C">
              <w:rPr>
                <w:w w:val="80"/>
              </w:rPr>
              <w:t>Fernando Revuelta Merino, Amanda León Vidal, Humberto Fernando</w:t>
            </w:r>
            <w:r w:rsidRPr="00763C9C">
              <w:rPr>
                <w:spacing w:val="1"/>
                <w:w w:val="80"/>
              </w:rPr>
              <w:t xml:space="preserve"> </w:t>
            </w:r>
            <w:r w:rsidRPr="00763C9C">
              <w:rPr>
                <w:w w:val="80"/>
              </w:rPr>
              <w:t xml:space="preserve">Rodríguez </w:t>
            </w:r>
            <w:proofErr w:type="spellStart"/>
            <w:r w:rsidRPr="00763C9C">
              <w:rPr>
                <w:w w:val="80"/>
              </w:rPr>
              <w:t>Rodríguez</w:t>
            </w:r>
            <w:proofErr w:type="spellEnd"/>
            <w:r w:rsidRPr="00763C9C">
              <w:rPr>
                <w:w w:val="80"/>
              </w:rPr>
              <w:t>, Lorenza Calderón García, Morelos Xicoténcatl</w:t>
            </w:r>
            <w:r w:rsidRPr="00763C9C">
              <w:rPr>
                <w:spacing w:val="1"/>
                <w:w w:val="80"/>
              </w:rPr>
              <w:t xml:space="preserve"> </w:t>
            </w:r>
            <w:r w:rsidRPr="00763C9C">
              <w:rPr>
                <w:w w:val="80"/>
              </w:rPr>
              <w:t>García</w:t>
            </w:r>
            <w:r w:rsidRPr="00763C9C">
              <w:rPr>
                <w:spacing w:val="26"/>
                <w:w w:val="80"/>
              </w:rPr>
              <w:t xml:space="preserve"> </w:t>
            </w:r>
            <w:r w:rsidRPr="00763C9C">
              <w:rPr>
                <w:w w:val="80"/>
              </w:rPr>
              <w:t>Fernández,</w:t>
            </w:r>
            <w:r w:rsidRPr="00763C9C">
              <w:rPr>
                <w:spacing w:val="28"/>
                <w:w w:val="80"/>
              </w:rPr>
              <w:t xml:space="preserve"> </w:t>
            </w:r>
            <w:r w:rsidRPr="00763C9C">
              <w:rPr>
                <w:w w:val="80"/>
              </w:rPr>
              <w:t>Silvia</w:t>
            </w:r>
            <w:r w:rsidRPr="00763C9C">
              <w:rPr>
                <w:spacing w:val="27"/>
                <w:w w:val="80"/>
              </w:rPr>
              <w:t xml:space="preserve"> </w:t>
            </w:r>
            <w:r w:rsidRPr="00763C9C">
              <w:rPr>
                <w:w w:val="80"/>
              </w:rPr>
              <w:t>Ayala</w:t>
            </w:r>
            <w:r w:rsidRPr="00763C9C">
              <w:rPr>
                <w:spacing w:val="30"/>
                <w:w w:val="80"/>
              </w:rPr>
              <w:t xml:space="preserve"> </w:t>
            </w:r>
            <w:proofErr w:type="spellStart"/>
            <w:r w:rsidRPr="00763C9C">
              <w:rPr>
                <w:w w:val="80"/>
              </w:rPr>
              <w:t>Ayala</w:t>
            </w:r>
            <w:proofErr w:type="spellEnd"/>
            <w:r w:rsidRPr="00763C9C">
              <w:rPr>
                <w:w w:val="80"/>
              </w:rPr>
              <w:t>,</w:t>
            </w:r>
            <w:r w:rsidRPr="00763C9C">
              <w:rPr>
                <w:spacing w:val="28"/>
                <w:w w:val="80"/>
              </w:rPr>
              <w:t xml:space="preserve"> </w:t>
            </w:r>
            <w:r w:rsidRPr="00763C9C">
              <w:rPr>
                <w:w w:val="80"/>
              </w:rPr>
              <w:t>Rodolfo</w:t>
            </w:r>
            <w:r w:rsidRPr="00763C9C">
              <w:rPr>
                <w:spacing w:val="28"/>
                <w:w w:val="80"/>
              </w:rPr>
              <w:t xml:space="preserve"> </w:t>
            </w:r>
            <w:r w:rsidRPr="00763C9C">
              <w:rPr>
                <w:w w:val="80"/>
              </w:rPr>
              <w:t>Fernando</w:t>
            </w:r>
            <w:r w:rsidRPr="00763C9C">
              <w:rPr>
                <w:spacing w:val="28"/>
                <w:w w:val="80"/>
              </w:rPr>
              <w:t xml:space="preserve"> </w:t>
            </w:r>
            <w:r w:rsidRPr="00763C9C">
              <w:rPr>
                <w:w w:val="80"/>
              </w:rPr>
              <w:t>Yánez</w:t>
            </w:r>
            <w:r w:rsidR="005A08D9">
              <w:rPr>
                <w:w w:val="80"/>
              </w:rPr>
              <w:t xml:space="preserve"> </w:t>
            </w:r>
            <w:r w:rsidRPr="00763C9C">
              <w:rPr>
                <w:w w:val="80"/>
              </w:rPr>
              <w:t>Santoyo, Abraham Solorzano Suárez, Cayetano Valencia Contreras,</w:t>
            </w:r>
            <w:r w:rsidRPr="00763C9C">
              <w:rPr>
                <w:spacing w:val="1"/>
                <w:w w:val="80"/>
              </w:rPr>
              <w:t xml:space="preserve"> </w:t>
            </w:r>
            <w:r w:rsidRPr="00763C9C">
              <w:rPr>
                <w:w w:val="80"/>
              </w:rPr>
              <w:t>Homero</w:t>
            </w:r>
            <w:r w:rsidRPr="00763C9C">
              <w:rPr>
                <w:spacing w:val="4"/>
                <w:w w:val="80"/>
              </w:rPr>
              <w:t xml:space="preserve"> </w:t>
            </w:r>
            <w:r w:rsidRPr="00763C9C">
              <w:rPr>
                <w:w w:val="80"/>
              </w:rPr>
              <w:t>Bazán</w:t>
            </w:r>
            <w:r w:rsidRPr="00763C9C">
              <w:rPr>
                <w:spacing w:val="4"/>
                <w:w w:val="80"/>
              </w:rPr>
              <w:t xml:space="preserve"> </w:t>
            </w:r>
            <w:r w:rsidRPr="00763C9C">
              <w:rPr>
                <w:w w:val="80"/>
              </w:rPr>
              <w:t>Romero</w:t>
            </w:r>
            <w:r w:rsidRPr="00763C9C">
              <w:rPr>
                <w:spacing w:val="2"/>
                <w:w w:val="80"/>
              </w:rPr>
              <w:t xml:space="preserve"> </w:t>
            </w:r>
            <w:r w:rsidRPr="00763C9C">
              <w:rPr>
                <w:w w:val="80"/>
              </w:rPr>
              <w:t>del</w:t>
            </w:r>
            <w:r w:rsidRPr="00763C9C">
              <w:rPr>
                <w:spacing w:val="4"/>
                <w:w w:val="80"/>
              </w:rPr>
              <w:t xml:space="preserve"> </w:t>
            </w:r>
            <w:r w:rsidRPr="00763C9C">
              <w:rPr>
                <w:w w:val="80"/>
              </w:rPr>
              <w:t>Ayuntamiento</w:t>
            </w:r>
            <w:r w:rsidRPr="00763C9C">
              <w:rPr>
                <w:spacing w:val="5"/>
                <w:w w:val="80"/>
              </w:rPr>
              <w:t xml:space="preserve"> </w:t>
            </w:r>
            <w:r w:rsidRPr="00763C9C">
              <w:rPr>
                <w:w w:val="80"/>
              </w:rPr>
              <w:t>de</w:t>
            </w:r>
            <w:r w:rsidRPr="00763C9C">
              <w:rPr>
                <w:spacing w:val="4"/>
                <w:w w:val="80"/>
              </w:rPr>
              <w:t xml:space="preserve"> </w:t>
            </w:r>
            <w:r w:rsidRPr="0050122F">
              <w:rPr>
                <w:color w:val="FFFFFF"/>
                <w:w w:val="80"/>
                <w:highlight w:val="darkCyan"/>
              </w:rPr>
              <w:t>[No.7]_ELIMINADO_el_Municipio_[28]</w:t>
            </w:r>
            <w:r w:rsidRPr="00763C9C">
              <w:rPr>
                <w:w w:val="80"/>
              </w:rPr>
              <w:t>.</w:t>
            </w:r>
          </w:p>
        </w:tc>
      </w:tr>
      <w:tr w:rsidR="00545F74" w:rsidRPr="00763C9C" w14:paraId="1A296E75" w14:textId="77777777" w:rsidTr="009F7DE1">
        <w:trPr>
          <w:trHeight w:val="274"/>
        </w:trPr>
        <w:tc>
          <w:tcPr>
            <w:tcW w:w="0" w:type="auto"/>
          </w:tcPr>
          <w:p w14:paraId="57B70650" w14:textId="3A84954B" w:rsidR="00545F74" w:rsidRPr="00763C9C" w:rsidRDefault="00545F74">
            <w:pPr>
              <w:pStyle w:val="TableParagraph"/>
              <w:spacing w:line="251" w:lineRule="exact"/>
              <w:ind w:right="105"/>
              <w:jc w:val="right"/>
              <w:rPr>
                <w:rFonts w:ascii="Arial"/>
                <w:b/>
                <w:w w:val="80"/>
              </w:rPr>
            </w:pPr>
            <w:r w:rsidRPr="00763C9C">
              <w:rPr>
                <w:rFonts w:ascii="Arial"/>
                <w:b/>
                <w:w w:val="80"/>
              </w:rPr>
              <w:t>Diputado</w:t>
            </w:r>
            <w:r w:rsidRPr="00763C9C">
              <w:rPr>
                <w:rFonts w:ascii="Arial"/>
                <w:b/>
                <w:spacing w:val="14"/>
                <w:w w:val="80"/>
              </w:rPr>
              <w:t xml:space="preserve"> </w:t>
            </w:r>
            <w:r w:rsidRPr="00763C9C">
              <w:rPr>
                <w:rFonts w:ascii="Arial"/>
                <w:b/>
                <w:w w:val="80"/>
              </w:rPr>
              <w:t>Local</w:t>
            </w:r>
          </w:p>
        </w:tc>
        <w:tc>
          <w:tcPr>
            <w:tcW w:w="0" w:type="auto"/>
          </w:tcPr>
          <w:p w14:paraId="2379FE9C" w14:textId="7E6B206C" w:rsidR="00545F74" w:rsidRPr="00963656" w:rsidRDefault="00545F74">
            <w:pPr>
              <w:pStyle w:val="TableParagraph"/>
              <w:ind w:left="106" w:right="198"/>
              <w:jc w:val="both"/>
              <w:rPr>
                <w:w w:val="80"/>
              </w:rPr>
            </w:pPr>
            <w:r w:rsidRPr="00963656">
              <w:rPr>
                <w:w w:val="80"/>
              </w:rPr>
              <w:t>Baltazar</w:t>
            </w:r>
            <w:r w:rsidRPr="00963656">
              <w:rPr>
                <w:spacing w:val="46"/>
                <w:w w:val="80"/>
              </w:rPr>
              <w:t xml:space="preserve"> </w:t>
            </w:r>
            <w:r w:rsidRPr="00963656">
              <w:rPr>
                <w:w w:val="80"/>
              </w:rPr>
              <w:t>Gaona</w:t>
            </w:r>
            <w:r w:rsidRPr="00963656">
              <w:rPr>
                <w:spacing w:val="49"/>
                <w:w w:val="80"/>
              </w:rPr>
              <w:t xml:space="preserve"> </w:t>
            </w:r>
            <w:r w:rsidRPr="00963656">
              <w:rPr>
                <w:w w:val="80"/>
              </w:rPr>
              <w:t>García</w:t>
            </w:r>
            <w:r w:rsidRPr="00963656">
              <w:rPr>
                <w:spacing w:val="50"/>
                <w:w w:val="80"/>
              </w:rPr>
              <w:t xml:space="preserve"> </w:t>
            </w:r>
            <w:r w:rsidRPr="00963656">
              <w:rPr>
                <w:w w:val="80"/>
              </w:rPr>
              <w:t>Diputado</w:t>
            </w:r>
            <w:r w:rsidRPr="00963656">
              <w:rPr>
                <w:spacing w:val="50"/>
                <w:w w:val="80"/>
              </w:rPr>
              <w:t xml:space="preserve"> </w:t>
            </w:r>
            <w:r w:rsidRPr="00963656">
              <w:rPr>
                <w:w w:val="80"/>
              </w:rPr>
              <w:t>Local</w:t>
            </w:r>
            <w:r w:rsidRPr="00963656">
              <w:rPr>
                <w:spacing w:val="47"/>
                <w:w w:val="80"/>
              </w:rPr>
              <w:t xml:space="preserve"> </w:t>
            </w:r>
            <w:r w:rsidRPr="00963656">
              <w:rPr>
                <w:w w:val="80"/>
              </w:rPr>
              <w:t>del</w:t>
            </w:r>
            <w:r w:rsidRPr="00963656">
              <w:rPr>
                <w:spacing w:val="48"/>
                <w:w w:val="80"/>
              </w:rPr>
              <w:t xml:space="preserve"> </w:t>
            </w:r>
            <w:r w:rsidR="0050122F" w:rsidRPr="00963656">
              <w:rPr>
                <w:color w:val="FFFFFF"/>
                <w:w w:val="80"/>
                <w:highlight w:val="darkCyan"/>
              </w:rPr>
              <w:t>[No.8]_</w:t>
            </w:r>
            <w:proofErr w:type="spellStart"/>
            <w:r w:rsidR="0050122F" w:rsidRPr="00963656">
              <w:rPr>
                <w:color w:val="FFFFFF"/>
                <w:w w:val="80"/>
                <w:highlight w:val="darkCyan"/>
              </w:rPr>
              <w:t>ELIMINADO_el_número_de_distrito</w:t>
            </w:r>
            <w:proofErr w:type="spellEnd"/>
            <w:r w:rsidR="0050122F" w:rsidRPr="00963656">
              <w:rPr>
                <w:color w:val="FFFFFF"/>
                <w:w w:val="80"/>
                <w:highlight w:val="darkCyan"/>
              </w:rPr>
              <w:t>_[238]</w:t>
            </w:r>
            <w:r w:rsidRPr="00963656">
              <w:rPr>
                <w:spacing w:val="48"/>
                <w:w w:val="80"/>
              </w:rPr>
              <w:t xml:space="preserve"> </w:t>
            </w:r>
            <w:r w:rsidRPr="00963656">
              <w:rPr>
                <w:w w:val="80"/>
              </w:rPr>
              <w:t>en</w:t>
            </w:r>
            <w:r w:rsidRPr="00963656">
              <w:rPr>
                <w:spacing w:val="-53"/>
                <w:w w:val="80"/>
              </w:rPr>
              <w:t xml:space="preserve"> </w:t>
            </w:r>
            <w:r w:rsidR="0050122F" w:rsidRPr="00963656">
              <w:rPr>
                <w:color w:val="FFFFFF"/>
                <w:w w:val="80"/>
                <w:highlight w:val="darkCyan"/>
              </w:rPr>
              <w:t>[No.9]_ELIMINADO_el_Municipio_[28]</w:t>
            </w:r>
            <w:r w:rsidRPr="00963656">
              <w:rPr>
                <w:w w:val="80"/>
              </w:rPr>
              <w:t>.</w:t>
            </w:r>
          </w:p>
        </w:tc>
      </w:tr>
      <w:tr w:rsidR="00545F74" w:rsidRPr="00763C9C" w14:paraId="0AE231C0" w14:textId="77777777" w:rsidTr="009F7DE1">
        <w:trPr>
          <w:trHeight w:val="283"/>
        </w:trPr>
        <w:tc>
          <w:tcPr>
            <w:tcW w:w="0" w:type="auto"/>
          </w:tcPr>
          <w:p w14:paraId="08168F17" w14:textId="35B66ABA" w:rsidR="00545F74" w:rsidRPr="00763C9C" w:rsidRDefault="00545F74" w:rsidP="00235210">
            <w:pPr>
              <w:pStyle w:val="TableParagraph"/>
              <w:spacing w:line="251" w:lineRule="exact"/>
              <w:ind w:right="105"/>
              <w:jc w:val="right"/>
              <w:rPr>
                <w:rFonts w:ascii="Arial"/>
                <w:b/>
                <w:w w:val="80"/>
              </w:rPr>
            </w:pPr>
            <w:r w:rsidRPr="00763C9C">
              <w:rPr>
                <w:rFonts w:ascii="Arial"/>
                <w:b/>
                <w:w w:val="80"/>
              </w:rPr>
              <w:t>Instituto:</w:t>
            </w:r>
          </w:p>
        </w:tc>
        <w:tc>
          <w:tcPr>
            <w:tcW w:w="0" w:type="auto"/>
          </w:tcPr>
          <w:p w14:paraId="647C2D49" w14:textId="71140DF6" w:rsidR="00545F74" w:rsidRPr="00763C9C" w:rsidRDefault="00545F74">
            <w:pPr>
              <w:pStyle w:val="TableParagraph"/>
              <w:ind w:left="106" w:right="198"/>
              <w:jc w:val="both"/>
              <w:rPr>
                <w:w w:val="80"/>
                <w:sz w:val="24"/>
              </w:rPr>
            </w:pPr>
            <w:r w:rsidRPr="00763C9C">
              <w:rPr>
                <w:w w:val="80"/>
              </w:rPr>
              <w:t>Instituto</w:t>
            </w:r>
            <w:r w:rsidRPr="00763C9C">
              <w:rPr>
                <w:spacing w:val="11"/>
                <w:w w:val="80"/>
              </w:rPr>
              <w:t xml:space="preserve"> </w:t>
            </w:r>
            <w:r w:rsidRPr="00763C9C">
              <w:rPr>
                <w:w w:val="80"/>
              </w:rPr>
              <w:t>Electoral</w:t>
            </w:r>
            <w:r w:rsidRPr="00763C9C">
              <w:rPr>
                <w:spacing w:val="9"/>
                <w:w w:val="80"/>
              </w:rPr>
              <w:t xml:space="preserve"> </w:t>
            </w:r>
            <w:r w:rsidRPr="00763C9C">
              <w:rPr>
                <w:w w:val="80"/>
              </w:rPr>
              <w:t>de</w:t>
            </w:r>
            <w:r w:rsidRPr="00763C9C">
              <w:rPr>
                <w:spacing w:val="12"/>
                <w:w w:val="80"/>
              </w:rPr>
              <w:t xml:space="preserve"> </w:t>
            </w:r>
            <w:r w:rsidRPr="00763C9C">
              <w:rPr>
                <w:w w:val="80"/>
              </w:rPr>
              <w:t>Michoacán.</w:t>
            </w:r>
          </w:p>
        </w:tc>
      </w:tr>
      <w:tr w:rsidR="00545F74" w:rsidRPr="00763C9C" w14:paraId="0349D3B5" w14:textId="77777777" w:rsidTr="009F7DE1">
        <w:trPr>
          <w:trHeight w:val="510"/>
        </w:trPr>
        <w:tc>
          <w:tcPr>
            <w:tcW w:w="0" w:type="auto"/>
          </w:tcPr>
          <w:p w14:paraId="4DECA71E" w14:textId="3B4568AA" w:rsidR="00545F74" w:rsidRPr="00763C9C" w:rsidRDefault="00545F74" w:rsidP="00235210">
            <w:pPr>
              <w:pStyle w:val="TableParagraph"/>
              <w:spacing w:line="251" w:lineRule="exact"/>
              <w:ind w:right="105"/>
              <w:jc w:val="right"/>
              <w:rPr>
                <w:rFonts w:ascii="Arial"/>
                <w:b/>
                <w:w w:val="80"/>
              </w:rPr>
            </w:pPr>
            <w:r w:rsidRPr="00763C9C">
              <w:rPr>
                <w:rFonts w:ascii="Arial"/>
                <w:b/>
                <w:w w:val="80"/>
              </w:rPr>
              <w:t>Ley</w:t>
            </w:r>
            <w:r w:rsidRPr="00763C9C">
              <w:rPr>
                <w:rFonts w:ascii="Arial"/>
                <w:b/>
                <w:spacing w:val="11"/>
                <w:w w:val="80"/>
              </w:rPr>
              <w:t xml:space="preserve"> </w:t>
            </w:r>
            <w:r w:rsidRPr="00763C9C">
              <w:rPr>
                <w:rFonts w:ascii="Arial"/>
                <w:b/>
                <w:w w:val="80"/>
              </w:rPr>
              <w:t>Electoral:</w:t>
            </w:r>
          </w:p>
        </w:tc>
        <w:tc>
          <w:tcPr>
            <w:tcW w:w="0" w:type="auto"/>
          </w:tcPr>
          <w:p w14:paraId="0AD40829" w14:textId="70CD0843" w:rsidR="00545F74" w:rsidRPr="00763C9C" w:rsidRDefault="00545F74" w:rsidP="00545F74">
            <w:pPr>
              <w:pStyle w:val="TableParagraph"/>
              <w:ind w:left="106" w:right="198"/>
              <w:jc w:val="both"/>
              <w:rPr>
                <w:w w:val="80"/>
              </w:rPr>
            </w:pPr>
            <w:r w:rsidRPr="00763C9C">
              <w:rPr>
                <w:w w:val="80"/>
              </w:rPr>
              <w:t>Ley</w:t>
            </w:r>
            <w:r w:rsidRPr="00763C9C">
              <w:rPr>
                <w:spacing w:val="5"/>
                <w:w w:val="80"/>
              </w:rPr>
              <w:t xml:space="preserve"> </w:t>
            </w:r>
            <w:r w:rsidRPr="00763C9C">
              <w:rPr>
                <w:w w:val="80"/>
              </w:rPr>
              <w:t>de</w:t>
            </w:r>
            <w:r w:rsidRPr="00763C9C">
              <w:rPr>
                <w:spacing w:val="4"/>
                <w:w w:val="80"/>
              </w:rPr>
              <w:t xml:space="preserve"> </w:t>
            </w:r>
            <w:r w:rsidRPr="00763C9C">
              <w:rPr>
                <w:w w:val="80"/>
              </w:rPr>
              <w:t>Justicia</w:t>
            </w:r>
            <w:r w:rsidRPr="00763C9C">
              <w:rPr>
                <w:spacing w:val="5"/>
                <w:w w:val="80"/>
              </w:rPr>
              <w:t xml:space="preserve"> </w:t>
            </w:r>
            <w:r w:rsidRPr="00763C9C">
              <w:rPr>
                <w:w w:val="80"/>
              </w:rPr>
              <w:t>en</w:t>
            </w:r>
            <w:r w:rsidRPr="00763C9C">
              <w:rPr>
                <w:spacing w:val="5"/>
                <w:w w:val="80"/>
              </w:rPr>
              <w:t xml:space="preserve"> </w:t>
            </w:r>
            <w:r w:rsidRPr="00763C9C">
              <w:rPr>
                <w:w w:val="80"/>
              </w:rPr>
              <w:t>Materia</w:t>
            </w:r>
            <w:r w:rsidRPr="00763C9C">
              <w:rPr>
                <w:spacing w:val="5"/>
                <w:w w:val="80"/>
              </w:rPr>
              <w:t xml:space="preserve"> </w:t>
            </w:r>
            <w:r w:rsidRPr="00763C9C">
              <w:rPr>
                <w:w w:val="80"/>
              </w:rPr>
              <w:t>Electoral</w:t>
            </w:r>
            <w:r w:rsidRPr="00763C9C">
              <w:rPr>
                <w:spacing w:val="5"/>
                <w:w w:val="80"/>
              </w:rPr>
              <w:t xml:space="preserve"> </w:t>
            </w:r>
            <w:r w:rsidRPr="00763C9C">
              <w:rPr>
                <w:w w:val="80"/>
              </w:rPr>
              <w:t>y</w:t>
            </w:r>
            <w:r w:rsidRPr="00763C9C">
              <w:rPr>
                <w:spacing w:val="5"/>
                <w:w w:val="80"/>
              </w:rPr>
              <w:t xml:space="preserve"> </w:t>
            </w:r>
            <w:r w:rsidRPr="00763C9C">
              <w:rPr>
                <w:w w:val="80"/>
              </w:rPr>
              <w:t>de</w:t>
            </w:r>
            <w:r w:rsidRPr="00763C9C">
              <w:rPr>
                <w:spacing w:val="4"/>
                <w:w w:val="80"/>
              </w:rPr>
              <w:t xml:space="preserve"> </w:t>
            </w:r>
            <w:r w:rsidRPr="00763C9C">
              <w:rPr>
                <w:w w:val="80"/>
              </w:rPr>
              <w:t>Participación</w:t>
            </w:r>
            <w:r w:rsidRPr="00763C9C">
              <w:rPr>
                <w:spacing w:val="4"/>
                <w:w w:val="80"/>
              </w:rPr>
              <w:t xml:space="preserve"> </w:t>
            </w:r>
            <w:r w:rsidRPr="00763C9C">
              <w:rPr>
                <w:w w:val="80"/>
              </w:rPr>
              <w:t>Ciudadana</w:t>
            </w:r>
            <w:r w:rsidRPr="00763C9C">
              <w:rPr>
                <w:spacing w:val="5"/>
                <w:w w:val="80"/>
              </w:rPr>
              <w:t xml:space="preserve"> </w:t>
            </w:r>
            <w:r w:rsidRPr="00763C9C">
              <w:rPr>
                <w:w w:val="80"/>
              </w:rPr>
              <w:t>del</w:t>
            </w:r>
            <w:r w:rsidRPr="00763C9C">
              <w:rPr>
                <w:spacing w:val="1"/>
                <w:w w:val="80"/>
              </w:rPr>
              <w:t xml:space="preserve"> </w:t>
            </w:r>
            <w:r w:rsidRPr="00763C9C">
              <w:rPr>
                <w:w w:val="80"/>
              </w:rPr>
              <w:t>Estado</w:t>
            </w:r>
            <w:r w:rsidRPr="00763C9C">
              <w:rPr>
                <w:spacing w:val="-4"/>
                <w:w w:val="80"/>
              </w:rPr>
              <w:t xml:space="preserve"> </w:t>
            </w:r>
            <w:r w:rsidRPr="00763C9C">
              <w:rPr>
                <w:w w:val="80"/>
              </w:rPr>
              <w:t>de</w:t>
            </w:r>
            <w:r w:rsidRPr="00763C9C">
              <w:rPr>
                <w:spacing w:val="-6"/>
                <w:w w:val="80"/>
              </w:rPr>
              <w:t xml:space="preserve"> </w:t>
            </w:r>
            <w:r w:rsidRPr="00763C9C">
              <w:rPr>
                <w:w w:val="80"/>
              </w:rPr>
              <w:t>Michoacán</w:t>
            </w:r>
            <w:r w:rsidRPr="00763C9C">
              <w:rPr>
                <w:spacing w:val="-3"/>
                <w:w w:val="80"/>
              </w:rPr>
              <w:t xml:space="preserve"> </w:t>
            </w:r>
            <w:r w:rsidRPr="00763C9C">
              <w:rPr>
                <w:w w:val="80"/>
              </w:rPr>
              <w:t>de</w:t>
            </w:r>
            <w:r w:rsidRPr="00763C9C">
              <w:rPr>
                <w:spacing w:val="-6"/>
                <w:w w:val="80"/>
              </w:rPr>
              <w:t xml:space="preserve"> </w:t>
            </w:r>
            <w:r w:rsidRPr="00763C9C">
              <w:rPr>
                <w:w w:val="80"/>
              </w:rPr>
              <w:t>Ocampo.</w:t>
            </w:r>
          </w:p>
        </w:tc>
      </w:tr>
      <w:tr w:rsidR="00545F74" w:rsidRPr="00763C9C" w14:paraId="26FB3B40" w14:textId="77777777" w:rsidTr="009F7DE1">
        <w:trPr>
          <w:trHeight w:val="283"/>
        </w:trPr>
        <w:tc>
          <w:tcPr>
            <w:tcW w:w="0" w:type="auto"/>
          </w:tcPr>
          <w:p w14:paraId="5A1E20C5" w14:textId="19FF898B" w:rsidR="00545F74" w:rsidRPr="00763C9C" w:rsidRDefault="00545F74" w:rsidP="00235210">
            <w:pPr>
              <w:pStyle w:val="TableParagraph"/>
              <w:spacing w:line="251" w:lineRule="exact"/>
              <w:ind w:right="105"/>
              <w:jc w:val="right"/>
              <w:rPr>
                <w:rFonts w:ascii="Arial"/>
                <w:b/>
                <w:w w:val="80"/>
              </w:rPr>
            </w:pPr>
            <w:r w:rsidRPr="00763C9C">
              <w:rPr>
                <w:rFonts w:ascii="Arial" w:hAnsi="Arial"/>
                <w:b/>
                <w:w w:val="80"/>
              </w:rPr>
              <w:t>Ley</w:t>
            </w:r>
            <w:r w:rsidRPr="00763C9C">
              <w:rPr>
                <w:rFonts w:ascii="Arial" w:hAnsi="Arial"/>
                <w:b/>
                <w:spacing w:val="11"/>
                <w:w w:val="80"/>
              </w:rPr>
              <w:t xml:space="preserve"> </w:t>
            </w:r>
            <w:r w:rsidRPr="00763C9C">
              <w:rPr>
                <w:rFonts w:ascii="Arial" w:hAnsi="Arial"/>
                <w:b/>
                <w:w w:val="80"/>
              </w:rPr>
              <w:t>Orgánica:</w:t>
            </w:r>
          </w:p>
        </w:tc>
        <w:tc>
          <w:tcPr>
            <w:tcW w:w="0" w:type="auto"/>
          </w:tcPr>
          <w:p w14:paraId="50DC1AC1" w14:textId="67C89E8E" w:rsidR="00545F74" w:rsidRPr="00763C9C" w:rsidRDefault="00545F74" w:rsidP="00545F74">
            <w:pPr>
              <w:pStyle w:val="TableParagraph"/>
              <w:ind w:left="106" w:right="198"/>
              <w:jc w:val="both"/>
              <w:rPr>
                <w:w w:val="80"/>
              </w:rPr>
            </w:pPr>
            <w:r w:rsidRPr="00763C9C">
              <w:rPr>
                <w:w w:val="80"/>
              </w:rPr>
              <w:t>Ley</w:t>
            </w:r>
            <w:r w:rsidRPr="00763C9C">
              <w:rPr>
                <w:spacing w:val="10"/>
                <w:w w:val="80"/>
              </w:rPr>
              <w:t xml:space="preserve"> </w:t>
            </w:r>
            <w:r w:rsidRPr="00763C9C">
              <w:rPr>
                <w:w w:val="80"/>
              </w:rPr>
              <w:t>Orgánica</w:t>
            </w:r>
            <w:r w:rsidRPr="00763C9C">
              <w:rPr>
                <w:spacing w:val="10"/>
                <w:w w:val="80"/>
              </w:rPr>
              <w:t xml:space="preserve"> </w:t>
            </w:r>
            <w:r w:rsidRPr="00763C9C">
              <w:rPr>
                <w:w w:val="80"/>
              </w:rPr>
              <w:t>Municipal</w:t>
            </w:r>
            <w:r w:rsidRPr="00763C9C">
              <w:rPr>
                <w:spacing w:val="8"/>
                <w:w w:val="80"/>
              </w:rPr>
              <w:t xml:space="preserve"> </w:t>
            </w:r>
            <w:r w:rsidRPr="00763C9C">
              <w:rPr>
                <w:w w:val="80"/>
              </w:rPr>
              <w:t>del</w:t>
            </w:r>
            <w:r w:rsidRPr="00763C9C">
              <w:rPr>
                <w:spacing w:val="10"/>
                <w:w w:val="80"/>
              </w:rPr>
              <w:t xml:space="preserve"> </w:t>
            </w:r>
            <w:r w:rsidRPr="00763C9C">
              <w:rPr>
                <w:w w:val="80"/>
              </w:rPr>
              <w:t>Estado</w:t>
            </w:r>
            <w:r w:rsidRPr="00763C9C">
              <w:rPr>
                <w:spacing w:val="9"/>
                <w:w w:val="80"/>
              </w:rPr>
              <w:t xml:space="preserve"> </w:t>
            </w:r>
            <w:r w:rsidRPr="00763C9C">
              <w:rPr>
                <w:w w:val="80"/>
              </w:rPr>
              <w:t>de</w:t>
            </w:r>
            <w:r w:rsidRPr="00763C9C">
              <w:rPr>
                <w:spacing w:val="8"/>
                <w:w w:val="80"/>
              </w:rPr>
              <w:t xml:space="preserve"> </w:t>
            </w:r>
            <w:r w:rsidRPr="00763C9C">
              <w:rPr>
                <w:w w:val="80"/>
              </w:rPr>
              <w:t>Michoacán</w:t>
            </w:r>
            <w:r w:rsidRPr="00763C9C">
              <w:rPr>
                <w:spacing w:val="10"/>
                <w:w w:val="80"/>
              </w:rPr>
              <w:t xml:space="preserve"> </w:t>
            </w:r>
            <w:r w:rsidRPr="00763C9C">
              <w:rPr>
                <w:w w:val="80"/>
              </w:rPr>
              <w:t>de</w:t>
            </w:r>
            <w:r w:rsidRPr="00763C9C">
              <w:rPr>
                <w:spacing w:val="7"/>
                <w:w w:val="80"/>
              </w:rPr>
              <w:t xml:space="preserve"> </w:t>
            </w:r>
            <w:r w:rsidRPr="00763C9C">
              <w:rPr>
                <w:w w:val="80"/>
              </w:rPr>
              <w:t>Ocampo.</w:t>
            </w:r>
          </w:p>
        </w:tc>
      </w:tr>
      <w:tr w:rsidR="00545F74" w:rsidRPr="00763C9C" w14:paraId="0F716FCA" w14:textId="77777777" w:rsidTr="009F7DE1">
        <w:trPr>
          <w:trHeight w:val="283"/>
        </w:trPr>
        <w:tc>
          <w:tcPr>
            <w:tcW w:w="0" w:type="auto"/>
          </w:tcPr>
          <w:p w14:paraId="5FF07946" w14:textId="70D02279" w:rsidR="00545F74" w:rsidRDefault="00545F74" w:rsidP="00235210">
            <w:pPr>
              <w:pStyle w:val="TableParagraph"/>
              <w:spacing w:line="251" w:lineRule="exact"/>
              <w:ind w:right="105"/>
              <w:jc w:val="right"/>
              <w:rPr>
                <w:rFonts w:ascii="Arial"/>
                <w:b/>
                <w:w w:val="80"/>
              </w:rPr>
            </w:pPr>
            <w:r w:rsidRPr="00763C9C">
              <w:rPr>
                <w:rFonts w:ascii="Arial"/>
                <w:b/>
                <w:w w:val="80"/>
              </w:rPr>
              <w:t>LEGIPE:</w:t>
            </w:r>
          </w:p>
        </w:tc>
        <w:tc>
          <w:tcPr>
            <w:tcW w:w="0" w:type="auto"/>
          </w:tcPr>
          <w:p w14:paraId="27695869" w14:textId="5585B9B9" w:rsidR="00545F74" w:rsidRPr="00763C9C" w:rsidRDefault="00545F74" w:rsidP="00545F74">
            <w:pPr>
              <w:pStyle w:val="TableParagraph"/>
              <w:ind w:left="106" w:right="198"/>
              <w:jc w:val="both"/>
              <w:rPr>
                <w:w w:val="80"/>
              </w:rPr>
            </w:pPr>
            <w:r w:rsidRPr="00763C9C">
              <w:rPr>
                <w:w w:val="80"/>
              </w:rPr>
              <w:t>Ley</w:t>
            </w:r>
            <w:r w:rsidRPr="00763C9C">
              <w:rPr>
                <w:spacing w:val="12"/>
                <w:w w:val="80"/>
              </w:rPr>
              <w:t xml:space="preserve"> </w:t>
            </w:r>
            <w:r w:rsidRPr="00763C9C">
              <w:rPr>
                <w:w w:val="80"/>
              </w:rPr>
              <w:t>General</w:t>
            </w:r>
            <w:r w:rsidRPr="00763C9C">
              <w:rPr>
                <w:spacing w:val="11"/>
                <w:w w:val="80"/>
              </w:rPr>
              <w:t xml:space="preserve"> </w:t>
            </w:r>
            <w:r w:rsidRPr="00763C9C">
              <w:rPr>
                <w:w w:val="80"/>
              </w:rPr>
              <w:t>de</w:t>
            </w:r>
            <w:r w:rsidRPr="00763C9C">
              <w:rPr>
                <w:spacing w:val="13"/>
                <w:w w:val="80"/>
              </w:rPr>
              <w:t xml:space="preserve"> </w:t>
            </w:r>
            <w:r w:rsidRPr="00763C9C">
              <w:rPr>
                <w:w w:val="80"/>
              </w:rPr>
              <w:t>Instituciones</w:t>
            </w:r>
            <w:r w:rsidRPr="00763C9C">
              <w:rPr>
                <w:spacing w:val="10"/>
                <w:w w:val="80"/>
              </w:rPr>
              <w:t xml:space="preserve"> </w:t>
            </w:r>
            <w:r w:rsidRPr="00763C9C">
              <w:rPr>
                <w:w w:val="80"/>
              </w:rPr>
              <w:t>y</w:t>
            </w:r>
            <w:r w:rsidRPr="00763C9C">
              <w:rPr>
                <w:spacing w:val="11"/>
                <w:w w:val="80"/>
              </w:rPr>
              <w:t xml:space="preserve"> </w:t>
            </w:r>
            <w:r w:rsidRPr="00763C9C">
              <w:rPr>
                <w:w w:val="80"/>
              </w:rPr>
              <w:t>Procedimientos</w:t>
            </w:r>
            <w:r w:rsidRPr="00763C9C">
              <w:rPr>
                <w:spacing w:val="13"/>
                <w:w w:val="80"/>
              </w:rPr>
              <w:t xml:space="preserve"> </w:t>
            </w:r>
            <w:r w:rsidRPr="00763C9C">
              <w:rPr>
                <w:w w:val="80"/>
              </w:rPr>
              <w:t>Electorales.</w:t>
            </w:r>
          </w:p>
        </w:tc>
      </w:tr>
      <w:tr w:rsidR="00545F74" w:rsidRPr="00763C9C" w14:paraId="64AF6521" w14:textId="77777777" w:rsidTr="009F7DE1">
        <w:trPr>
          <w:trHeight w:val="510"/>
        </w:trPr>
        <w:tc>
          <w:tcPr>
            <w:tcW w:w="0" w:type="auto"/>
          </w:tcPr>
          <w:p w14:paraId="59645F11" w14:textId="714180DB" w:rsidR="00545F74" w:rsidRDefault="00545F74" w:rsidP="00235210">
            <w:pPr>
              <w:pStyle w:val="TableParagraph"/>
              <w:spacing w:line="251" w:lineRule="exact"/>
              <w:ind w:right="105"/>
              <w:jc w:val="right"/>
              <w:rPr>
                <w:rFonts w:ascii="Arial"/>
                <w:b/>
                <w:w w:val="80"/>
              </w:rPr>
            </w:pPr>
            <w:r w:rsidRPr="00763C9C">
              <w:rPr>
                <w:rFonts w:ascii="Arial"/>
                <w:b/>
                <w:w w:val="80"/>
              </w:rPr>
              <w:t>Presidente</w:t>
            </w:r>
            <w:r w:rsidRPr="00763C9C">
              <w:rPr>
                <w:rFonts w:ascii="Arial"/>
                <w:b/>
                <w:spacing w:val="14"/>
                <w:w w:val="80"/>
              </w:rPr>
              <w:t xml:space="preserve"> </w:t>
            </w:r>
            <w:r w:rsidRPr="00763C9C">
              <w:rPr>
                <w:rFonts w:ascii="Arial"/>
                <w:b/>
                <w:w w:val="80"/>
              </w:rPr>
              <w:t>Municipal:</w:t>
            </w:r>
          </w:p>
        </w:tc>
        <w:tc>
          <w:tcPr>
            <w:tcW w:w="0" w:type="auto"/>
          </w:tcPr>
          <w:p w14:paraId="7A9FEF61" w14:textId="02C1299D" w:rsidR="00545F74" w:rsidRPr="00763C9C" w:rsidRDefault="00545F74" w:rsidP="00545F74">
            <w:pPr>
              <w:pStyle w:val="TableParagraph"/>
              <w:ind w:left="106" w:right="198"/>
              <w:jc w:val="both"/>
              <w:rPr>
                <w:w w:val="80"/>
              </w:rPr>
            </w:pPr>
            <w:r w:rsidRPr="00763C9C">
              <w:rPr>
                <w:w w:val="80"/>
              </w:rPr>
              <w:t>Presidente</w:t>
            </w:r>
            <w:r w:rsidRPr="00763C9C">
              <w:rPr>
                <w:spacing w:val="12"/>
                <w:w w:val="80"/>
              </w:rPr>
              <w:t xml:space="preserve"> </w:t>
            </w:r>
            <w:r w:rsidRPr="00763C9C">
              <w:rPr>
                <w:w w:val="80"/>
              </w:rPr>
              <w:t>Municipal</w:t>
            </w:r>
            <w:r w:rsidRPr="00763C9C">
              <w:rPr>
                <w:spacing w:val="13"/>
                <w:w w:val="80"/>
              </w:rPr>
              <w:t xml:space="preserve"> </w:t>
            </w:r>
            <w:r w:rsidRPr="00763C9C">
              <w:rPr>
                <w:w w:val="80"/>
              </w:rPr>
              <w:t>del</w:t>
            </w:r>
            <w:r w:rsidRPr="00763C9C">
              <w:rPr>
                <w:spacing w:val="13"/>
                <w:w w:val="80"/>
              </w:rPr>
              <w:t xml:space="preserve"> </w:t>
            </w:r>
            <w:r w:rsidRPr="00763C9C">
              <w:rPr>
                <w:w w:val="80"/>
              </w:rPr>
              <w:t>Ayuntamiento</w:t>
            </w:r>
            <w:r w:rsidRPr="00763C9C">
              <w:rPr>
                <w:spacing w:val="13"/>
                <w:w w:val="80"/>
              </w:rPr>
              <w:t xml:space="preserve"> </w:t>
            </w:r>
            <w:r w:rsidRPr="00763C9C">
              <w:rPr>
                <w:w w:val="80"/>
              </w:rPr>
              <w:t>de</w:t>
            </w:r>
            <w:r w:rsidRPr="00763C9C">
              <w:rPr>
                <w:spacing w:val="17"/>
                <w:w w:val="80"/>
              </w:rPr>
              <w:t xml:space="preserve"> </w:t>
            </w:r>
            <w:r w:rsidR="0050122F" w:rsidRPr="0050122F">
              <w:rPr>
                <w:color w:val="FFFFFF"/>
                <w:w w:val="80"/>
                <w:highlight w:val="darkCyan"/>
              </w:rPr>
              <w:t>[No.10]_ELIMINADO_el_Municipio_[28]</w:t>
            </w:r>
            <w:r w:rsidRPr="00763C9C">
              <w:rPr>
                <w:w w:val="80"/>
              </w:rPr>
              <w:t>.</w:t>
            </w:r>
          </w:p>
        </w:tc>
      </w:tr>
      <w:tr w:rsidR="00545F74" w:rsidRPr="00763C9C" w14:paraId="365F8E01" w14:textId="77777777" w:rsidTr="009F7DE1">
        <w:trPr>
          <w:trHeight w:val="283"/>
        </w:trPr>
        <w:tc>
          <w:tcPr>
            <w:tcW w:w="0" w:type="auto"/>
          </w:tcPr>
          <w:p w14:paraId="37D01338" w14:textId="16CCBBD5" w:rsidR="00545F74" w:rsidRDefault="00545F74" w:rsidP="00235210">
            <w:pPr>
              <w:pStyle w:val="TableParagraph"/>
              <w:spacing w:line="251" w:lineRule="exact"/>
              <w:ind w:right="105"/>
              <w:jc w:val="right"/>
              <w:rPr>
                <w:rFonts w:ascii="Arial"/>
                <w:b/>
                <w:w w:val="80"/>
              </w:rPr>
            </w:pPr>
            <w:r w:rsidRPr="00763C9C">
              <w:rPr>
                <w:rFonts w:ascii="Arial"/>
                <w:b/>
                <w:w w:val="80"/>
              </w:rPr>
              <w:t>Quejosa:</w:t>
            </w:r>
          </w:p>
        </w:tc>
        <w:tc>
          <w:tcPr>
            <w:tcW w:w="0" w:type="auto"/>
          </w:tcPr>
          <w:p w14:paraId="447E2508" w14:textId="331BBE8B" w:rsidR="00545F74" w:rsidRPr="00763C9C" w:rsidRDefault="0050122F" w:rsidP="00545F74">
            <w:pPr>
              <w:pStyle w:val="TableParagraph"/>
              <w:ind w:left="106" w:right="198"/>
              <w:jc w:val="both"/>
              <w:rPr>
                <w:w w:val="80"/>
              </w:rPr>
            </w:pPr>
            <w:r w:rsidRPr="0050122F">
              <w:rPr>
                <w:color w:val="FFFFFF"/>
                <w:w w:val="80"/>
                <w:highlight w:val="darkCyan"/>
              </w:rPr>
              <w:t>[No.11]_</w:t>
            </w:r>
            <w:proofErr w:type="spellStart"/>
            <w:r w:rsidRPr="0050122F">
              <w:rPr>
                <w:color w:val="FFFFFF"/>
                <w:w w:val="80"/>
                <w:highlight w:val="darkCyan"/>
              </w:rPr>
              <w:t>ELIMINADO_el_nombre_de_la_parte_denunciante</w:t>
            </w:r>
            <w:proofErr w:type="spellEnd"/>
            <w:r w:rsidRPr="0050122F">
              <w:rPr>
                <w:color w:val="FFFFFF"/>
                <w:w w:val="80"/>
                <w:highlight w:val="darkCyan"/>
              </w:rPr>
              <w:t>_[6]</w:t>
            </w:r>
            <w:r w:rsidR="00545F74" w:rsidRPr="00763C9C">
              <w:rPr>
                <w:w w:val="80"/>
              </w:rPr>
              <w:t>.</w:t>
            </w:r>
          </w:p>
        </w:tc>
      </w:tr>
      <w:tr w:rsidR="00545F74" w:rsidRPr="00763C9C" w14:paraId="33A24681" w14:textId="77777777" w:rsidTr="009F7DE1">
        <w:trPr>
          <w:trHeight w:val="227"/>
        </w:trPr>
        <w:tc>
          <w:tcPr>
            <w:tcW w:w="0" w:type="auto"/>
          </w:tcPr>
          <w:p w14:paraId="250BD5A2" w14:textId="4E6C9F90" w:rsidR="00545F74" w:rsidRPr="00763C9C" w:rsidRDefault="00545F74" w:rsidP="00235210">
            <w:pPr>
              <w:pStyle w:val="TableParagraph"/>
              <w:spacing w:line="251" w:lineRule="exact"/>
              <w:ind w:right="105"/>
              <w:jc w:val="right"/>
              <w:rPr>
                <w:rFonts w:ascii="Arial"/>
                <w:b/>
                <w:w w:val="80"/>
              </w:rPr>
            </w:pPr>
            <w:r w:rsidRPr="00763C9C">
              <w:rPr>
                <w:rFonts w:ascii="Arial"/>
                <w:b/>
                <w:w w:val="80"/>
              </w:rPr>
              <w:t>Sala</w:t>
            </w:r>
            <w:r w:rsidRPr="00763C9C">
              <w:rPr>
                <w:rFonts w:ascii="Arial"/>
                <w:b/>
                <w:spacing w:val="11"/>
                <w:w w:val="80"/>
              </w:rPr>
              <w:t xml:space="preserve"> </w:t>
            </w:r>
            <w:r w:rsidRPr="00763C9C">
              <w:rPr>
                <w:rFonts w:ascii="Arial"/>
                <w:b/>
                <w:w w:val="80"/>
              </w:rPr>
              <w:t>Superior:</w:t>
            </w:r>
          </w:p>
        </w:tc>
        <w:tc>
          <w:tcPr>
            <w:tcW w:w="0" w:type="auto"/>
          </w:tcPr>
          <w:p w14:paraId="520F64FE" w14:textId="3CC945B2" w:rsidR="00545F74" w:rsidRPr="00763C9C" w:rsidRDefault="00545F74" w:rsidP="00545F74">
            <w:pPr>
              <w:pStyle w:val="TableParagraph"/>
              <w:ind w:left="106" w:right="198"/>
              <w:jc w:val="both"/>
              <w:rPr>
                <w:w w:val="80"/>
              </w:rPr>
            </w:pPr>
            <w:r w:rsidRPr="00763C9C">
              <w:rPr>
                <w:spacing w:val="-1"/>
                <w:w w:val="80"/>
              </w:rPr>
              <w:t>Sala</w:t>
            </w:r>
            <w:r w:rsidRPr="00763C9C">
              <w:rPr>
                <w:spacing w:val="30"/>
                <w:w w:val="80"/>
              </w:rPr>
              <w:t xml:space="preserve"> </w:t>
            </w:r>
            <w:r w:rsidRPr="00763C9C">
              <w:rPr>
                <w:spacing w:val="-1"/>
                <w:w w:val="80"/>
              </w:rPr>
              <w:t>Superior</w:t>
            </w:r>
            <w:r w:rsidRPr="00763C9C">
              <w:rPr>
                <w:spacing w:val="31"/>
                <w:w w:val="80"/>
              </w:rPr>
              <w:t xml:space="preserve"> </w:t>
            </w:r>
            <w:r w:rsidRPr="00763C9C">
              <w:rPr>
                <w:spacing w:val="-1"/>
                <w:w w:val="80"/>
              </w:rPr>
              <w:t>del</w:t>
            </w:r>
            <w:r w:rsidRPr="00763C9C">
              <w:rPr>
                <w:spacing w:val="31"/>
                <w:w w:val="80"/>
              </w:rPr>
              <w:t xml:space="preserve"> </w:t>
            </w:r>
            <w:r w:rsidRPr="00763C9C">
              <w:rPr>
                <w:spacing w:val="-1"/>
                <w:w w:val="80"/>
              </w:rPr>
              <w:t>Tribunal</w:t>
            </w:r>
            <w:r w:rsidRPr="00763C9C">
              <w:rPr>
                <w:spacing w:val="30"/>
                <w:w w:val="80"/>
              </w:rPr>
              <w:t xml:space="preserve"> </w:t>
            </w:r>
            <w:r w:rsidRPr="00763C9C">
              <w:rPr>
                <w:w w:val="80"/>
              </w:rPr>
              <w:t>Electoral</w:t>
            </w:r>
            <w:r w:rsidRPr="00763C9C">
              <w:rPr>
                <w:spacing w:val="31"/>
                <w:w w:val="80"/>
              </w:rPr>
              <w:t xml:space="preserve"> </w:t>
            </w:r>
            <w:r w:rsidRPr="00763C9C">
              <w:rPr>
                <w:w w:val="80"/>
              </w:rPr>
              <w:t>del</w:t>
            </w:r>
            <w:r w:rsidRPr="00763C9C">
              <w:rPr>
                <w:spacing w:val="31"/>
                <w:w w:val="80"/>
              </w:rPr>
              <w:t xml:space="preserve"> </w:t>
            </w:r>
            <w:r w:rsidRPr="00763C9C">
              <w:rPr>
                <w:w w:val="80"/>
              </w:rPr>
              <w:t>Poder</w:t>
            </w:r>
            <w:r w:rsidRPr="00763C9C">
              <w:rPr>
                <w:spacing w:val="31"/>
                <w:w w:val="80"/>
              </w:rPr>
              <w:t xml:space="preserve"> </w:t>
            </w:r>
            <w:r w:rsidRPr="00763C9C">
              <w:rPr>
                <w:w w:val="80"/>
              </w:rPr>
              <w:t>Judicial</w:t>
            </w:r>
            <w:r w:rsidRPr="00763C9C">
              <w:rPr>
                <w:spacing w:val="32"/>
                <w:w w:val="80"/>
              </w:rPr>
              <w:t xml:space="preserve"> </w:t>
            </w:r>
            <w:r w:rsidRPr="00763C9C">
              <w:rPr>
                <w:w w:val="80"/>
              </w:rPr>
              <w:t>de</w:t>
            </w:r>
            <w:r w:rsidRPr="00763C9C">
              <w:rPr>
                <w:spacing w:val="30"/>
                <w:w w:val="80"/>
              </w:rPr>
              <w:t xml:space="preserve"> </w:t>
            </w:r>
            <w:r w:rsidRPr="00763C9C">
              <w:rPr>
                <w:w w:val="80"/>
              </w:rPr>
              <w:t>la</w:t>
            </w:r>
            <w:r>
              <w:rPr>
                <w:w w:val="80"/>
              </w:rPr>
              <w:t xml:space="preserve"> </w:t>
            </w:r>
            <w:r w:rsidRPr="00763C9C">
              <w:rPr>
                <w:spacing w:val="-52"/>
                <w:w w:val="80"/>
              </w:rPr>
              <w:t xml:space="preserve"> </w:t>
            </w:r>
            <w:r w:rsidRPr="00763C9C">
              <w:rPr>
                <w:w w:val="80"/>
              </w:rPr>
              <w:t>Federación.</w:t>
            </w:r>
          </w:p>
        </w:tc>
      </w:tr>
      <w:tr w:rsidR="00545F74" w:rsidRPr="00763C9C" w14:paraId="7FE67143" w14:textId="77777777" w:rsidTr="009F7DE1">
        <w:trPr>
          <w:trHeight w:val="227"/>
        </w:trPr>
        <w:tc>
          <w:tcPr>
            <w:tcW w:w="0" w:type="auto"/>
          </w:tcPr>
          <w:p w14:paraId="182930F4" w14:textId="0EFA61F2" w:rsidR="00545F74" w:rsidRPr="00763C9C" w:rsidRDefault="00545F74" w:rsidP="00235210">
            <w:pPr>
              <w:pStyle w:val="TableParagraph"/>
              <w:spacing w:line="251" w:lineRule="exact"/>
              <w:ind w:right="105"/>
              <w:jc w:val="right"/>
              <w:rPr>
                <w:rFonts w:ascii="Arial"/>
                <w:b/>
                <w:w w:val="80"/>
              </w:rPr>
            </w:pPr>
            <w:r w:rsidRPr="00763C9C">
              <w:rPr>
                <w:rFonts w:ascii="Arial"/>
                <w:b/>
                <w:w w:val="80"/>
              </w:rPr>
              <w:t>Sala</w:t>
            </w:r>
            <w:r w:rsidRPr="00763C9C">
              <w:rPr>
                <w:rFonts w:ascii="Arial"/>
                <w:b/>
                <w:spacing w:val="11"/>
                <w:w w:val="80"/>
              </w:rPr>
              <w:t xml:space="preserve"> </w:t>
            </w:r>
            <w:r w:rsidRPr="00763C9C">
              <w:rPr>
                <w:rFonts w:ascii="Arial"/>
                <w:b/>
                <w:w w:val="80"/>
              </w:rPr>
              <w:t>Toluca:</w:t>
            </w:r>
          </w:p>
        </w:tc>
        <w:tc>
          <w:tcPr>
            <w:tcW w:w="0" w:type="auto"/>
          </w:tcPr>
          <w:p w14:paraId="7F47C891" w14:textId="368C36F0" w:rsidR="00545F74" w:rsidRPr="00763C9C" w:rsidRDefault="00545F74" w:rsidP="00545F74">
            <w:pPr>
              <w:pStyle w:val="TableParagraph"/>
              <w:ind w:left="106" w:right="198"/>
              <w:jc w:val="both"/>
              <w:rPr>
                <w:w w:val="80"/>
              </w:rPr>
            </w:pPr>
            <w:r w:rsidRPr="00763C9C">
              <w:rPr>
                <w:spacing w:val="-2"/>
                <w:w w:val="80"/>
              </w:rPr>
              <w:t xml:space="preserve">Sala Regional Toluca del </w:t>
            </w:r>
            <w:r w:rsidRPr="00763C9C">
              <w:rPr>
                <w:spacing w:val="-1"/>
                <w:w w:val="80"/>
              </w:rPr>
              <w:t>Tribunal Electoral del Poder Judicial de la</w:t>
            </w:r>
            <w:r w:rsidRPr="00763C9C">
              <w:rPr>
                <w:spacing w:val="-49"/>
                <w:w w:val="80"/>
              </w:rPr>
              <w:t xml:space="preserve"> </w:t>
            </w:r>
            <w:r w:rsidRPr="00763C9C">
              <w:rPr>
                <w:w w:val="80"/>
              </w:rPr>
              <w:t>Federación.</w:t>
            </w:r>
          </w:p>
        </w:tc>
      </w:tr>
      <w:tr w:rsidR="00545F74" w:rsidRPr="00763C9C" w14:paraId="22D010EA" w14:textId="77777777" w:rsidTr="009F7DE1">
        <w:trPr>
          <w:trHeight w:val="510"/>
        </w:trPr>
        <w:tc>
          <w:tcPr>
            <w:tcW w:w="0" w:type="auto"/>
          </w:tcPr>
          <w:p w14:paraId="45E562B0" w14:textId="777B3189" w:rsidR="00545F74" w:rsidRPr="00763C9C" w:rsidRDefault="00545F74" w:rsidP="00235210">
            <w:pPr>
              <w:pStyle w:val="TableParagraph"/>
              <w:spacing w:line="251" w:lineRule="exact"/>
              <w:ind w:right="105"/>
              <w:jc w:val="right"/>
              <w:rPr>
                <w:rFonts w:ascii="Arial"/>
                <w:b/>
                <w:w w:val="80"/>
              </w:rPr>
            </w:pPr>
            <w:r w:rsidRPr="00763C9C">
              <w:rPr>
                <w:rFonts w:ascii="Arial" w:hAnsi="Arial"/>
                <w:b/>
                <w:w w:val="80"/>
              </w:rPr>
              <w:t>Secretaría</w:t>
            </w:r>
            <w:r w:rsidRPr="00763C9C">
              <w:rPr>
                <w:rFonts w:ascii="Arial" w:hAnsi="Arial"/>
                <w:b/>
                <w:spacing w:val="16"/>
                <w:w w:val="80"/>
              </w:rPr>
              <w:t xml:space="preserve"> </w:t>
            </w:r>
            <w:r w:rsidRPr="00763C9C">
              <w:rPr>
                <w:rFonts w:ascii="Arial" w:hAnsi="Arial"/>
                <w:b/>
                <w:w w:val="80"/>
              </w:rPr>
              <w:t>Ejecutiva:</w:t>
            </w:r>
          </w:p>
        </w:tc>
        <w:tc>
          <w:tcPr>
            <w:tcW w:w="0" w:type="auto"/>
          </w:tcPr>
          <w:p w14:paraId="0C07D055" w14:textId="4C284AC8" w:rsidR="00545F74" w:rsidRPr="00763C9C" w:rsidRDefault="00545F74" w:rsidP="00545F74">
            <w:pPr>
              <w:pStyle w:val="TableParagraph"/>
              <w:ind w:left="106" w:right="198"/>
              <w:jc w:val="both"/>
              <w:rPr>
                <w:w w:val="80"/>
              </w:rPr>
            </w:pPr>
            <w:r w:rsidRPr="00763C9C">
              <w:rPr>
                <w:w w:val="80"/>
              </w:rPr>
              <w:t>Secretaría</w:t>
            </w:r>
            <w:r w:rsidRPr="00763C9C">
              <w:rPr>
                <w:spacing w:val="12"/>
                <w:w w:val="80"/>
              </w:rPr>
              <w:t xml:space="preserve"> </w:t>
            </w:r>
            <w:r w:rsidRPr="00763C9C">
              <w:rPr>
                <w:w w:val="80"/>
              </w:rPr>
              <w:t>Ejecutiva</w:t>
            </w:r>
            <w:r w:rsidRPr="00763C9C">
              <w:rPr>
                <w:spacing w:val="9"/>
                <w:w w:val="80"/>
              </w:rPr>
              <w:t xml:space="preserve"> </w:t>
            </w:r>
            <w:r w:rsidRPr="00763C9C">
              <w:rPr>
                <w:w w:val="80"/>
              </w:rPr>
              <w:t>del</w:t>
            </w:r>
            <w:r w:rsidRPr="00763C9C">
              <w:rPr>
                <w:spacing w:val="13"/>
                <w:w w:val="80"/>
              </w:rPr>
              <w:t xml:space="preserve"> </w:t>
            </w:r>
            <w:r w:rsidRPr="00763C9C">
              <w:rPr>
                <w:w w:val="80"/>
              </w:rPr>
              <w:t>Instituto</w:t>
            </w:r>
            <w:r w:rsidRPr="00763C9C">
              <w:rPr>
                <w:spacing w:val="13"/>
                <w:w w:val="80"/>
              </w:rPr>
              <w:t xml:space="preserve"> </w:t>
            </w:r>
            <w:r w:rsidRPr="00763C9C">
              <w:rPr>
                <w:w w:val="80"/>
              </w:rPr>
              <w:t>Electoral</w:t>
            </w:r>
            <w:r w:rsidRPr="00763C9C">
              <w:rPr>
                <w:spacing w:val="13"/>
                <w:w w:val="80"/>
              </w:rPr>
              <w:t xml:space="preserve"> </w:t>
            </w:r>
            <w:r w:rsidRPr="00763C9C">
              <w:rPr>
                <w:w w:val="80"/>
              </w:rPr>
              <w:t>de</w:t>
            </w:r>
            <w:r w:rsidRPr="00763C9C">
              <w:rPr>
                <w:spacing w:val="13"/>
                <w:w w:val="80"/>
              </w:rPr>
              <w:t xml:space="preserve"> </w:t>
            </w:r>
            <w:r w:rsidRPr="00763C9C">
              <w:rPr>
                <w:w w:val="80"/>
              </w:rPr>
              <w:t>Michoacán.</w:t>
            </w:r>
          </w:p>
        </w:tc>
      </w:tr>
      <w:tr w:rsidR="00545F74" w:rsidRPr="00763C9C" w14:paraId="07A4C79F" w14:textId="77777777" w:rsidTr="009F7DE1">
        <w:trPr>
          <w:trHeight w:val="510"/>
        </w:trPr>
        <w:tc>
          <w:tcPr>
            <w:tcW w:w="0" w:type="auto"/>
          </w:tcPr>
          <w:p w14:paraId="38503AC7" w14:textId="0BBFE080" w:rsidR="00545F74" w:rsidRPr="00763C9C" w:rsidRDefault="00545F74" w:rsidP="00235210">
            <w:pPr>
              <w:pStyle w:val="TableParagraph"/>
              <w:spacing w:line="251" w:lineRule="exact"/>
              <w:ind w:right="105"/>
              <w:jc w:val="right"/>
              <w:rPr>
                <w:rFonts w:ascii="Arial" w:hAnsi="Arial"/>
                <w:b/>
                <w:w w:val="80"/>
              </w:rPr>
            </w:pPr>
            <w:r w:rsidRPr="00763C9C">
              <w:rPr>
                <w:rFonts w:ascii="Arial"/>
                <w:b/>
                <w:w w:val="80"/>
              </w:rPr>
              <w:t>Suprema</w:t>
            </w:r>
            <w:r w:rsidRPr="00763C9C">
              <w:rPr>
                <w:rFonts w:ascii="Arial"/>
                <w:b/>
                <w:spacing w:val="12"/>
                <w:w w:val="80"/>
              </w:rPr>
              <w:t xml:space="preserve"> </w:t>
            </w:r>
            <w:r w:rsidRPr="00763C9C">
              <w:rPr>
                <w:rFonts w:ascii="Arial"/>
                <w:b/>
                <w:w w:val="80"/>
              </w:rPr>
              <w:t>Corte:</w:t>
            </w:r>
          </w:p>
        </w:tc>
        <w:tc>
          <w:tcPr>
            <w:tcW w:w="0" w:type="auto"/>
          </w:tcPr>
          <w:p w14:paraId="78EBC300" w14:textId="5B143B3B" w:rsidR="00545F74" w:rsidRPr="00763C9C" w:rsidRDefault="00545F74" w:rsidP="00545F74">
            <w:pPr>
              <w:pStyle w:val="TableParagraph"/>
              <w:ind w:left="106" w:right="198"/>
              <w:jc w:val="both"/>
              <w:rPr>
                <w:w w:val="80"/>
              </w:rPr>
            </w:pPr>
            <w:r w:rsidRPr="00763C9C">
              <w:rPr>
                <w:w w:val="80"/>
              </w:rPr>
              <w:t>Suprema</w:t>
            </w:r>
            <w:r w:rsidRPr="00763C9C">
              <w:rPr>
                <w:spacing w:val="9"/>
                <w:w w:val="80"/>
              </w:rPr>
              <w:t xml:space="preserve"> </w:t>
            </w:r>
            <w:r w:rsidRPr="00763C9C">
              <w:rPr>
                <w:w w:val="80"/>
              </w:rPr>
              <w:t>Corte</w:t>
            </w:r>
            <w:r w:rsidRPr="00763C9C">
              <w:rPr>
                <w:spacing w:val="5"/>
                <w:w w:val="80"/>
              </w:rPr>
              <w:t xml:space="preserve"> </w:t>
            </w:r>
            <w:r w:rsidRPr="00763C9C">
              <w:rPr>
                <w:w w:val="80"/>
              </w:rPr>
              <w:t>de</w:t>
            </w:r>
            <w:r w:rsidRPr="00763C9C">
              <w:rPr>
                <w:spacing w:val="9"/>
                <w:w w:val="80"/>
              </w:rPr>
              <w:t xml:space="preserve"> </w:t>
            </w:r>
            <w:r w:rsidRPr="00763C9C">
              <w:rPr>
                <w:w w:val="80"/>
              </w:rPr>
              <w:t>Justicia</w:t>
            </w:r>
            <w:r w:rsidRPr="00763C9C">
              <w:rPr>
                <w:spacing w:val="9"/>
                <w:w w:val="80"/>
              </w:rPr>
              <w:t xml:space="preserve"> </w:t>
            </w:r>
            <w:r w:rsidRPr="00763C9C">
              <w:rPr>
                <w:w w:val="80"/>
              </w:rPr>
              <w:t>de</w:t>
            </w:r>
            <w:r w:rsidRPr="00763C9C">
              <w:rPr>
                <w:spacing w:val="6"/>
                <w:w w:val="80"/>
              </w:rPr>
              <w:t xml:space="preserve"> </w:t>
            </w:r>
            <w:r w:rsidRPr="00763C9C">
              <w:rPr>
                <w:w w:val="80"/>
              </w:rPr>
              <w:t>la</w:t>
            </w:r>
            <w:r w:rsidRPr="00763C9C">
              <w:rPr>
                <w:spacing w:val="9"/>
                <w:w w:val="80"/>
              </w:rPr>
              <w:t xml:space="preserve"> </w:t>
            </w:r>
            <w:r w:rsidRPr="00763C9C">
              <w:rPr>
                <w:w w:val="80"/>
              </w:rPr>
              <w:t>Nación.</w:t>
            </w:r>
          </w:p>
        </w:tc>
      </w:tr>
      <w:tr w:rsidR="00545F74" w:rsidRPr="00763C9C" w14:paraId="2BE3DAFA" w14:textId="77777777" w:rsidTr="009F7DE1">
        <w:trPr>
          <w:trHeight w:val="510"/>
        </w:trPr>
        <w:tc>
          <w:tcPr>
            <w:tcW w:w="0" w:type="auto"/>
          </w:tcPr>
          <w:p w14:paraId="54A74F54" w14:textId="6FFF12B8" w:rsidR="00545F74" w:rsidRPr="00763C9C" w:rsidRDefault="00545F74" w:rsidP="00235210">
            <w:pPr>
              <w:pStyle w:val="TableParagraph"/>
              <w:spacing w:line="251" w:lineRule="exact"/>
              <w:ind w:right="105"/>
              <w:jc w:val="right"/>
              <w:rPr>
                <w:rFonts w:ascii="Arial" w:hAnsi="Arial"/>
                <w:b/>
                <w:w w:val="80"/>
              </w:rPr>
            </w:pPr>
            <w:r w:rsidRPr="00763C9C">
              <w:rPr>
                <w:rFonts w:ascii="Arial"/>
                <w:b/>
                <w:w w:val="80"/>
              </w:rPr>
              <w:t>Tribunal</w:t>
            </w:r>
            <w:r w:rsidRPr="00763C9C">
              <w:rPr>
                <w:rFonts w:ascii="Arial"/>
                <w:b/>
                <w:spacing w:val="15"/>
                <w:w w:val="80"/>
              </w:rPr>
              <w:t xml:space="preserve"> </w:t>
            </w:r>
            <w:r w:rsidRPr="00763C9C">
              <w:rPr>
                <w:rFonts w:ascii="Arial"/>
                <w:b/>
                <w:w w:val="80"/>
              </w:rPr>
              <w:t>Electoral:</w:t>
            </w:r>
          </w:p>
        </w:tc>
        <w:tc>
          <w:tcPr>
            <w:tcW w:w="0" w:type="auto"/>
          </w:tcPr>
          <w:p w14:paraId="319B3F9B" w14:textId="277E0A04" w:rsidR="00545F74" w:rsidRPr="00763C9C" w:rsidRDefault="00545F74" w:rsidP="00545F74">
            <w:pPr>
              <w:pStyle w:val="TableParagraph"/>
              <w:ind w:left="106" w:right="198"/>
              <w:jc w:val="both"/>
              <w:rPr>
                <w:w w:val="80"/>
              </w:rPr>
            </w:pPr>
            <w:r w:rsidRPr="00763C9C">
              <w:rPr>
                <w:w w:val="80"/>
              </w:rPr>
              <w:t>Tribunal</w:t>
            </w:r>
            <w:r w:rsidRPr="00763C9C">
              <w:rPr>
                <w:spacing w:val="10"/>
                <w:w w:val="80"/>
              </w:rPr>
              <w:t xml:space="preserve"> </w:t>
            </w:r>
            <w:r w:rsidRPr="00763C9C">
              <w:rPr>
                <w:w w:val="80"/>
              </w:rPr>
              <w:t>Electoral</w:t>
            </w:r>
            <w:r w:rsidRPr="00763C9C">
              <w:rPr>
                <w:spacing w:val="11"/>
                <w:w w:val="80"/>
              </w:rPr>
              <w:t xml:space="preserve"> </w:t>
            </w:r>
            <w:r w:rsidRPr="00763C9C">
              <w:rPr>
                <w:w w:val="80"/>
              </w:rPr>
              <w:t>del</w:t>
            </w:r>
            <w:r w:rsidRPr="00763C9C">
              <w:rPr>
                <w:spacing w:val="12"/>
                <w:w w:val="80"/>
              </w:rPr>
              <w:t xml:space="preserve"> </w:t>
            </w:r>
            <w:r w:rsidRPr="00763C9C">
              <w:rPr>
                <w:w w:val="80"/>
              </w:rPr>
              <w:t>Estado</w:t>
            </w:r>
            <w:r w:rsidRPr="00763C9C">
              <w:rPr>
                <w:spacing w:val="8"/>
                <w:w w:val="80"/>
              </w:rPr>
              <w:t xml:space="preserve"> </w:t>
            </w:r>
            <w:r w:rsidRPr="00763C9C">
              <w:rPr>
                <w:w w:val="80"/>
              </w:rPr>
              <w:t>de</w:t>
            </w:r>
            <w:r w:rsidRPr="00763C9C">
              <w:rPr>
                <w:spacing w:val="12"/>
                <w:w w:val="80"/>
              </w:rPr>
              <w:t xml:space="preserve"> </w:t>
            </w:r>
            <w:r w:rsidRPr="00763C9C">
              <w:rPr>
                <w:w w:val="80"/>
              </w:rPr>
              <w:t>Michoacán.</w:t>
            </w:r>
          </w:p>
        </w:tc>
      </w:tr>
    </w:tbl>
    <w:p w14:paraId="41106383" w14:textId="77777777" w:rsidR="00C765AB" w:rsidRPr="00763C9C" w:rsidRDefault="00C765AB">
      <w:pPr>
        <w:pStyle w:val="Textoindependiente"/>
        <w:rPr>
          <w:w w:val="80"/>
          <w:sz w:val="20"/>
        </w:rPr>
      </w:pPr>
    </w:p>
    <w:p w14:paraId="6B1F57EC" w14:textId="77777777" w:rsidR="00545F74" w:rsidRDefault="00545F74">
      <w:pPr>
        <w:pStyle w:val="Textoindependiente"/>
        <w:rPr>
          <w:sz w:val="20"/>
        </w:rPr>
      </w:pPr>
    </w:p>
    <w:p w14:paraId="738A3E28" w14:textId="77777777" w:rsidR="00C765AB" w:rsidRDefault="00C765AB">
      <w:pPr>
        <w:pStyle w:val="Textoindependiente"/>
        <w:spacing w:before="2"/>
        <w:rPr>
          <w:sz w:val="18"/>
        </w:rPr>
      </w:pPr>
    </w:p>
    <w:p w14:paraId="197F687D" w14:textId="77777777" w:rsidR="00C765AB" w:rsidRDefault="0050122F" w:rsidP="00545F74">
      <w:pPr>
        <w:pStyle w:val="Ttulo1"/>
        <w:numPr>
          <w:ilvl w:val="0"/>
          <w:numId w:val="12"/>
        </w:numPr>
        <w:tabs>
          <w:tab w:val="left" w:pos="4233"/>
        </w:tabs>
        <w:ind w:left="289"/>
        <w:jc w:val="center"/>
      </w:pPr>
      <w:r>
        <w:t>ANTECEDENTES</w:t>
      </w:r>
    </w:p>
    <w:p w14:paraId="47D842E0" w14:textId="77777777" w:rsidR="00C765AB" w:rsidRDefault="00C765AB">
      <w:pPr>
        <w:pStyle w:val="Textoindependiente"/>
        <w:rPr>
          <w:rFonts w:ascii="Arial"/>
          <w:b/>
          <w:sz w:val="28"/>
        </w:rPr>
      </w:pPr>
    </w:p>
    <w:p w14:paraId="4E8A5F72" w14:textId="77777777" w:rsidR="00C765AB" w:rsidRDefault="00C765AB">
      <w:pPr>
        <w:pStyle w:val="Textoindependiente"/>
        <w:spacing w:before="9"/>
        <w:rPr>
          <w:rFonts w:ascii="Arial"/>
          <w:b/>
          <w:sz w:val="23"/>
        </w:rPr>
      </w:pPr>
    </w:p>
    <w:p w14:paraId="2D7C6A9D" w14:textId="51219C7A" w:rsidR="00C765AB" w:rsidRDefault="0050122F" w:rsidP="00235210">
      <w:pPr>
        <w:pStyle w:val="Prrafodelista"/>
        <w:numPr>
          <w:ilvl w:val="1"/>
          <w:numId w:val="11"/>
        </w:numPr>
        <w:tabs>
          <w:tab w:val="left" w:pos="567"/>
        </w:tabs>
        <w:spacing w:line="360" w:lineRule="auto"/>
        <w:ind w:left="0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 xml:space="preserve">Sesión extraordinaria </w:t>
      </w:r>
      <w:r>
        <w:rPr>
          <w:sz w:val="26"/>
        </w:rPr>
        <w:t xml:space="preserve">El ocho de marzo, el </w:t>
      </w:r>
      <w:r>
        <w:rPr>
          <w:rFonts w:ascii="Arial" w:hAnsi="Arial"/>
          <w:i/>
          <w:sz w:val="26"/>
        </w:rPr>
        <w:t>Ayuntamiento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sz w:val="26"/>
        </w:rPr>
        <w:t>celebró sesión extraordinari</w:t>
      </w:r>
      <w:r w:rsidR="00763C9C">
        <w:rPr>
          <w:sz w:val="26"/>
        </w:rPr>
        <w:t>a</w:t>
      </w:r>
      <w:r w:rsidR="00763C9C">
        <w:rPr>
          <w:rStyle w:val="Refdenotaalpie"/>
          <w:sz w:val="26"/>
        </w:rPr>
        <w:footnoteReference w:id="2"/>
      </w:r>
      <w:r>
        <w:rPr>
          <w:sz w:val="26"/>
        </w:rPr>
        <w:t xml:space="preserve"> en la que, entre otras cuestiones, se</w:t>
      </w:r>
      <w:r>
        <w:rPr>
          <w:spacing w:val="-70"/>
          <w:sz w:val="26"/>
        </w:rPr>
        <w:t xml:space="preserve"> </w:t>
      </w:r>
      <w:r>
        <w:rPr>
          <w:sz w:val="26"/>
        </w:rPr>
        <w:t>informó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deceso</w:t>
      </w:r>
      <w:r>
        <w:rPr>
          <w:spacing w:val="1"/>
          <w:sz w:val="26"/>
        </w:rPr>
        <w:t xml:space="preserve"> </w:t>
      </w:r>
      <w:r>
        <w:rPr>
          <w:sz w:val="26"/>
        </w:rPr>
        <w:t>del</w:t>
      </w:r>
      <w:r>
        <w:rPr>
          <w:spacing w:val="1"/>
          <w:sz w:val="26"/>
        </w:rPr>
        <w:t xml:space="preserve"> </w:t>
      </w:r>
      <w:r>
        <w:rPr>
          <w:sz w:val="26"/>
        </w:rPr>
        <w:t>entonces</w:t>
      </w:r>
      <w:r>
        <w:rPr>
          <w:spacing w:val="1"/>
          <w:sz w:val="26"/>
        </w:rPr>
        <w:t xml:space="preserve"> </w:t>
      </w:r>
      <w:r>
        <w:rPr>
          <w:sz w:val="26"/>
        </w:rPr>
        <w:t>presidente</w:t>
      </w:r>
      <w:r>
        <w:rPr>
          <w:spacing w:val="1"/>
          <w:sz w:val="26"/>
        </w:rPr>
        <w:t xml:space="preserve"> </w:t>
      </w:r>
      <w:r>
        <w:rPr>
          <w:sz w:val="26"/>
        </w:rPr>
        <w:t>municipal</w:t>
      </w:r>
      <w:r>
        <w:rPr>
          <w:spacing w:val="1"/>
          <w:sz w:val="26"/>
        </w:rPr>
        <w:t xml:space="preserve"> </w:t>
      </w:r>
      <w:r w:rsidRPr="0050122F">
        <w:rPr>
          <w:color w:val="FFFFFF"/>
          <w:sz w:val="26"/>
          <w:highlight w:val="darkCyan"/>
        </w:rPr>
        <w:t>[No.12]_</w:t>
      </w:r>
      <w:proofErr w:type="spellStart"/>
      <w:r w:rsidRPr="0050122F">
        <w:rPr>
          <w:color w:val="FFFFFF"/>
          <w:sz w:val="26"/>
          <w:highlight w:val="darkCyan"/>
        </w:rPr>
        <w:t>ELIMINADO_el_nombre_completo</w:t>
      </w:r>
      <w:proofErr w:type="spellEnd"/>
      <w:r w:rsidRPr="0050122F">
        <w:rPr>
          <w:color w:val="FFFFFF"/>
          <w:sz w:val="26"/>
          <w:highlight w:val="darkCyan"/>
        </w:rPr>
        <w:t>_[1]</w:t>
      </w:r>
      <w:r w:rsidRPr="005C5999">
        <w:rPr>
          <w:sz w:val="26"/>
        </w:rPr>
        <w:t>,</w:t>
      </w:r>
      <w:r w:rsidRPr="005C5999">
        <w:rPr>
          <w:spacing w:val="-2"/>
          <w:sz w:val="26"/>
        </w:rPr>
        <w:t xml:space="preserve"> </w:t>
      </w:r>
      <w:r w:rsidRPr="005C5999">
        <w:rPr>
          <w:sz w:val="26"/>
        </w:rPr>
        <w:t>acaecido</w:t>
      </w:r>
      <w:r>
        <w:rPr>
          <w:sz w:val="26"/>
        </w:rPr>
        <w:t xml:space="preserve"> el cuatro</w:t>
      </w:r>
      <w:r>
        <w:rPr>
          <w:spacing w:val="-1"/>
          <w:sz w:val="26"/>
        </w:rPr>
        <w:t xml:space="preserve"> </w:t>
      </w:r>
      <w:r>
        <w:rPr>
          <w:sz w:val="26"/>
        </w:rPr>
        <w:t>de marzo.</w:t>
      </w:r>
    </w:p>
    <w:p w14:paraId="1912C67B" w14:textId="77777777" w:rsidR="00C765AB" w:rsidRDefault="00C765AB" w:rsidP="00545F74">
      <w:pPr>
        <w:pStyle w:val="Textoindependiente"/>
        <w:rPr>
          <w:sz w:val="39"/>
        </w:rPr>
      </w:pPr>
    </w:p>
    <w:p w14:paraId="00550E11" w14:textId="7F08C984" w:rsidR="00C765AB" w:rsidRDefault="0050122F" w:rsidP="00235210">
      <w:pPr>
        <w:pStyle w:val="Prrafodelista"/>
        <w:numPr>
          <w:ilvl w:val="1"/>
          <w:numId w:val="11"/>
        </w:numPr>
        <w:tabs>
          <w:tab w:val="left" w:pos="567"/>
        </w:tabs>
        <w:spacing w:line="360" w:lineRule="auto"/>
        <w:ind w:left="0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 xml:space="preserve">Designación de Presidente Municipal Interino. </w:t>
      </w:r>
      <w:r>
        <w:rPr>
          <w:sz w:val="26"/>
        </w:rPr>
        <w:t>En la misma</w:t>
      </w:r>
      <w:r>
        <w:rPr>
          <w:spacing w:val="-70"/>
          <w:sz w:val="26"/>
        </w:rPr>
        <w:t xml:space="preserve"> </w:t>
      </w:r>
      <w:r>
        <w:rPr>
          <w:sz w:val="26"/>
        </w:rPr>
        <w:t>sesión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ocho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marzo,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Secretario</w:t>
      </w:r>
      <w:r>
        <w:rPr>
          <w:spacing w:val="1"/>
          <w:sz w:val="26"/>
        </w:rPr>
        <w:t xml:space="preserve"> </w:t>
      </w:r>
      <w:r>
        <w:rPr>
          <w:sz w:val="26"/>
        </w:rPr>
        <w:t>y</w:t>
      </w:r>
      <w:r>
        <w:rPr>
          <w:spacing w:val="1"/>
          <w:sz w:val="26"/>
        </w:rPr>
        <w:t xml:space="preserve"> </w:t>
      </w:r>
      <w:r>
        <w:rPr>
          <w:sz w:val="26"/>
        </w:rPr>
        <w:t>regidores</w:t>
      </w:r>
      <w:r>
        <w:rPr>
          <w:spacing w:val="1"/>
          <w:sz w:val="26"/>
        </w:rPr>
        <w:t xml:space="preserve"> </w:t>
      </w:r>
      <w:r>
        <w:rPr>
          <w:sz w:val="26"/>
        </w:rPr>
        <w:t>del</w:t>
      </w:r>
      <w:r>
        <w:rPr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 xml:space="preserve">Ayuntamiento </w:t>
      </w:r>
      <w:r>
        <w:rPr>
          <w:sz w:val="26"/>
        </w:rPr>
        <w:t>designaron por mayoría como presidente municipal</w:t>
      </w:r>
      <w:r>
        <w:rPr>
          <w:spacing w:val="1"/>
          <w:sz w:val="26"/>
        </w:rPr>
        <w:t xml:space="preserve"> </w:t>
      </w:r>
      <w:r>
        <w:rPr>
          <w:sz w:val="26"/>
        </w:rPr>
        <w:t>interino a</w:t>
      </w:r>
      <w:r>
        <w:rPr>
          <w:spacing w:val="-1"/>
          <w:sz w:val="26"/>
        </w:rPr>
        <w:t xml:space="preserve"> </w:t>
      </w:r>
      <w:r w:rsidRPr="0050122F">
        <w:rPr>
          <w:color w:val="FFFFFF"/>
          <w:sz w:val="26"/>
          <w:highlight w:val="darkCyan"/>
        </w:rPr>
        <w:t>[No.13]_</w:t>
      </w:r>
      <w:proofErr w:type="spellStart"/>
      <w:r w:rsidRPr="0050122F">
        <w:rPr>
          <w:color w:val="FFFFFF"/>
          <w:sz w:val="26"/>
          <w:highlight w:val="darkCyan"/>
        </w:rPr>
        <w:t>ELIMINADO_el_nombre_completo</w:t>
      </w:r>
      <w:proofErr w:type="spellEnd"/>
      <w:r w:rsidRPr="0050122F">
        <w:rPr>
          <w:color w:val="FFFFFF"/>
          <w:sz w:val="26"/>
          <w:highlight w:val="darkCyan"/>
        </w:rPr>
        <w:t>_[1]</w:t>
      </w:r>
      <w:r>
        <w:rPr>
          <w:sz w:val="26"/>
        </w:rPr>
        <w:t>.</w:t>
      </w:r>
    </w:p>
    <w:p w14:paraId="5A094A30" w14:textId="77777777" w:rsidR="00C765AB" w:rsidRDefault="00C765AB" w:rsidP="00545F74">
      <w:pPr>
        <w:pStyle w:val="Textoindependiente"/>
        <w:rPr>
          <w:sz w:val="38"/>
        </w:rPr>
      </w:pPr>
    </w:p>
    <w:p w14:paraId="1B60AB3A" w14:textId="626BC09B" w:rsidR="00C765AB" w:rsidRDefault="0050122F" w:rsidP="00235210">
      <w:pPr>
        <w:pStyle w:val="Prrafodelista"/>
        <w:numPr>
          <w:ilvl w:val="1"/>
          <w:numId w:val="11"/>
        </w:numPr>
        <w:tabs>
          <w:tab w:val="left" w:pos="567"/>
        </w:tabs>
        <w:spacing w:line="360" w:lineRule="auto"/>
        <w:ind w:left="0" w:firstLine="0"/>
        <w:jc w:val="both"/>
      </w:pPr>
      <w:r w:rsidRPr="00763C9C">
        <w:rPr>
          <w:rFonts w:ascii="Arial" w:hAnsi="Arial"/>
          <w:b/>
          <w:sz w:val="26"/>
        </w:rPr>
        <w:t xml:space="preserve">Juicio ciudadano TEEM-JDC-041/2021. </w:t>
      </w:r>
      <w:r>
        <w:rPr>
          <w:sz w:val="26"/>
        </w:rPr>
        <w:t>El quince de marzo,</w:t>
      </w:r>
      <w:r w:rsidRPr="00763C9C">
        <w:rPr>
          <w:spacing w:val="1"/>
          <w:sz w:val="26"/>
        </w:rPr>
        <w:t xml:space="preserve"> </w:t>
      </w:r>
      <w:r>
        <w:rPr>
          <w:sz w:val="26"/>
        </w:rPr>
        <w:t xml:space="preserve">la ahora quejosa presentó ante este </w:t>
      </w:r>
      <w:r w:rsidRPr="00763C9C">
        <w:rPr>
          <w:rFonts w:ascii="Arial" w:hAnsi="Arial"/>
          <w:i/>
          <w:sz w:val="26"/>
        </w:rPr>
        <w:t>Tribunal Electoral</w:t>
      </w:r>
      <w:r>
        <w:rPr>
          <w:sz w:val="26"/>
        </w:rPr>
        <w:t>, demanda</w:t>
      </w:r>
      <w:r w:rsidRPr="00763C9C">
        <w:rPr>
          <w:spacing w:val="1"/>
          <w:sz w:val="26"/>
        </w:rPr>
        <w:t xml:space="preserve"> </w:t>
      </w:r>
      <w:r>
        <w:rPr>
          <w:sz w:val="26"/>
        </w:rPr>
        <w:t>de</w:t>
      </w:r>
      <w:r w:rsidRPr="00763C9C">
        <w:rPr>
          <w:spacing w:val="1"/>
          <w:sz w:val="26"/>
        </w:rPr>
        <w:t xml:space="preserve"> </w:t>
      </w:r>
      <w:r>
        <w:rPr>
          <w:sz w:val="26"/>
        </w:rPr>
        <w:lastRenderedPageBreak/>
        <w:t>juicio</w:t>
      </w:r>
      <w:r w:rsidRPr="00763C9C">
        <w:rPr>
          <w:spacing w:val="1"/>
          <w:sz w:val="26"/>
        </w:rPr>
        <w:t xml:space="preserve"> </w:t>
      </w:r>
      <w:r>
        <w:rPr>
          <w:sz w:val="26"/>
        </w:rPr>
        <w:t>ciudadano</w:t>
      </w:r>
      <w:r w:rsidR="00763C9C">
        <w:rPr>
          <w:rStyle w:val="Refdenotaalpie"/>
          <w:sz w:val="26"/>
        </w:rPr>
        <w:footnoteReference w:id="3"/>
      </w:r>
      <w:r w:rsidRPr="00763C9C">
        <w:rPr>
          <w:spacing w:val="1"/>
          <w:sz w:val="26"/>
        </w:rPr>
        <w:t xml:space="preserve"> </w:t>
      </w:r>
      <w:r>
        <w:rPr>
          <w:sz w:val="26"/>
        </w:rPr>
        <w:t>en</w:t>
      </w:r>
      <w:r w:rsidRPr="00763C9C">
        <w:rPr>
          <w:spacing w:val="1"/>
          <w:sz w:val="26"/>
        </w:rPr>
        <w:t xml:space="preserve"> </w:t>
      </w:r>
      <w:r>
        <w:rPr>
          <w:sz w:val="26"/>
        </w:rPr>
        <w:t>contra</w:t>
      </w:r>
      <w:r w:rsidRPr="00763C9C">
        <w:rPr>
          <w:spacing w:val="1"/>
          <w:sz w:val="26"/>
        </w:rPr>
        <w:t xml:space="preserve"> </w:t>
      </w:r>
      <w:r>
        <w:rPr>
          <w:sz w:val="26"/>
        </w:rPr>
        <w:t>de</w:t>
      </w:r>
      <w:r w:rsidRPr="00763C9C">
        <w:rPr>
          <w:spacing w:val="1"/>
          <w:sz w:val="26"/>
        </w:rPr>
        <w:t xml:space="preserve"> </w:t>
      </w:r>
      <w:r>
        <w:rPr>
          <w:sz w:val="26"/>
        </w:rPr>
        <w:t>los</w:t>
      </w:r>
      <w:r w:rsidRPr="00763C9C">
        <w:rPr>
          <w:spacing w:val="1"/>
          <w:sz w:val="26"/>
        </w:rPr>
        <w:t xml:space="preserve"> </w:t>
      </w:r>
      <w:r w:rsidRPr="00763C9C">
        <w:rPr>
          <w:rFonts w:ascii="Arial" w:hAnsi="Arial"/>
          <w:i/>
          <w:sz w:val="26"/>
        </w:rPr>
        <w:t>Denunciados</w:t>
      </w:r>
      <w:r>
        <w:rPr>
          <w:sz w:val="26"/>
        </w:rPr>
        <w:t>,</w:t>
      </w:r>
      <w:r w:rsidRPr="00763C9C">
        <w:rPr>
          <w:spacing w:val="1"/>
          <w:sz w:val="26"/>
        </w:rPr>
        <w:t xml:space="preserve"> </w:t>
      </w:r>
      <w:r>
        <w:rPr>
          <w:sz w:val="26"/>
        </w:rPr>
        <w:t>a</w:t>
      </w:r>
      <w:r w:rsidRPr="00763C9C">
        <w:rPr>
          <w:spacing w:val="1"/>
          <w:sz w:val="26"/>
        </w:rPr>
        <w:t xml:space="preserve"> </w:t>
      </w:r>
      <w:r>
        <w:rPr>
          <w:sz w:val="26"/>
        </w:rPr>
        <w:t>fin</w:t>
      </w:r>
      <w:r w:rsidRPr="00763C9C">
        <w:rPr>
          <w:spacing w:val="1"/>
          <w:sz w:val="26"/>
        </w:rPr>
        <w:t xml:space="preserve"> </w:t>
      </w:r>
      <w:r>
        <w:rPr>
          <w:sz w:val="26"/>
        </w:rPr>
        <w:t>de</w:t>
      </w:r>
      <w:r w:rsidRPr="00763C9C">
        <w:rPr>
          <w:spacing w:val="1"/>
          <w:sz w:val="26"/>
        </w:rPr>
        <w:t xml:space="preserve"> </w:t>
      </w:r>
      <w:r>
        <w:rPr>
          <w:sz w:val="26"/>
        </w:rPr>
        <w:t xml:space="preserve">controvertir los siguientes actos: </w:t>
      </w:r>
      <w:r w:rsidRPr="00763C9C">
        <w:rPr>
          <w:rFonts w:ascii="Arial" w:hAnsi="Arial"/>
          <w:b/>
          <w:sz w:val="26"/>
        </w:rPr>
        <w:t xml:space="preserve">a) </w:t>
      </w:r>
      <w:r>
        <w:rPr>
          <w:sz w:val="26"/>
        </w:rPr>
        <w:t>Violación a su derecho de ser</w:t>
      </w:r>
      <w:r w:rsidRPr="00763C9C">
        <w:rPr>
          <w:spacing w:val="1"/>
          <w:sz w:val="26"/>
        </w:rPr>
        <w:t xml:space="preserve"> </w:t>
      </w:r>
      <w:r>
        <w:rPr>
          <w:sz w:val="26"/>
        </w:rPr>
        <w:t xml:space="preserve">votada en la vertiente del ejercicio del cargo de </w:t>
      </w:r>
      <w:r w:rsidRPr="0050122F">
        <w:rPr>
          <w:color w:val="FFFFFF"/>
          <w:sz w:val="26"/>
          <w:highlight w:val="darkCyan"/>
        </w:rPr>
        <w:t>[No.14]_</w:t>
      </w:r>
      <w:proofErr w:type="spellStart"/>
      <w:r w:rsidRPr="0050122F">
        <w:rPr>
          <w:color w:val="FFFFFF"/>
          <w:sz w:val="26"/>
          <w:highlight w:val="darkCyan"/>
        </w:rPr>
        <w:t>ELIMINADO_Cargo</w:t>
      </w:r>
      <w:proofErr w:type="spellEnd"/>
      <w:r w:rsidRPr="0050122F">
        <w:rPr>
          <w:color w:val="FFFFFF"/>
          <w:sz w:val="26"/>
          <w:highlight w:val="darkCyan"/>
        </w:rPr>
        <w:t>_[230]</w:t>
      </w:r>
      <w:r>
        <w:rPr>
          <w:sz w:val="26"/>
        </w:rPr>
        <w:t xml:space="preserve">; </w:t>
      </w:r>
      <w:r w:rsidRPr="00763C9C">
        <w:rPr>
          <w:rFonts w:ascii="Arial" w:hAnsi="Arial"/>
          <w:b/>
          <w:sz w:val="26"/>
        </w:rPr>
        <w:t xml:space="preserve">b) </w:t>
      </w:r>
      <w:r>
        <w:rPr>
          <w:sz w:val="26"/>
        </w:rPr>
        <w:t>La</w:t>
      </w:r>
      <w:r w:rsidRPr="00763C9C">
        <w:rPr>
          <w:spacing w:val="1"/>
          <w:sz w:val="26"/>
        </w:rPr>
        <w:t xml:space="preserve"> </w:t>
      </w:r>
      <w:r>
        <w:rPr>
          <w:sz w:val="26"/>
        </w:rPr>
        <w:t>declaración</w:t>
      </w:r>
      <w:r w:rsidRPr="00763C9C">
        <w:rPr>
          <w:spacing w:val="15"/>
          <w:sz w:val="26"/>
        </w:rPr>
        <w:t xml:space="preserve"> </w:t>
      </w:r>
      <w:r>
        <w:rPr>
          <w:sz w:val="26"/>
        </w:rPr>
        <w:t>de</w:t>
      </w:r>
      <w:r w:rsidRPr="00763C9C">
        <w:rPr>
          <w:spacing w:val="16"/>
          <w:sz w:val="26"/>
        </w:rPr>
        <w:t xml:space="preserve"> </w:t>
      </w:r>
      <w:r>
        <w:rPr>
          <w:sz w:val="26"/>
        </w:rPr>
        <w:t>ausencia</w:t>
      </w:r>
      <w:r w:rsidRPr="00763C9C">
        <w:rPr>
          <w:spacing w:val="14"/>
          <w:sz w:val="26"/>
        </w:rPr>
        <w:t xml:space="preserve"> </w:t>
      </w:r>
      <w:r>
        <w:rPr>
          <w:sz w:val="26"/>
        </w:rPr>
        <w:t>definitiva</w:t>
      </w:r>
      <w:r w:rsidRPr="00763C9C">
        <w:rPr>
          <w:spacing w:val="13"/>
          <w:sz w:val="26"/>
        </w:rPr>
        <w:t xml:space="preserve"> </w:t>
      </w:r>
      <w:r>
        <w:rPr>
          <w:sz w:val="26"/>
        </w:rPr>
        <w:t>del</w:t>
      </w:r>
      <w:r w:rsidRPr="00763C9C">
        <w:rPr>
          <w:spacing w:val="14"/>
          <w:sz w:val="26"/>
        </w:rPr>
        <w:t xml:space="preserve"> </w:t>
      </w:r>
      <w:r>
        <w:rPr>
          <w:sz w:val="26"/>
        </w:rPr>
        <w:t>Presidente</w:t>
      </w:r>
      <w:r w:rsidRPr="00763C9C">
        <w:rPr>
          <w:spacing w:val="14"/>
          <w:sz w:val="26"/>
        </w:rPr>
        <w:t xml:space="preserve"> </w:t>
      </w:r>
      <w:r>
        <w:rPr>
          <w:sz w:val="26"/>
        </w:rPr>
        <w:t>Municipal;</w:t>
      </w:r>
      <w:r w:rsidRPr="00763C9C">
        <w:rPr>
          <w:spacing w:val="22"/>
          <w:sz w:val="26"/>
        </w:rPr>
        <w:t xml:space="preserve"> </w:t>
      </w:r>
      <w:r w:rsidRPr="00763C9C">
        <w:rPr>
          <w:b/>
          <w:sz w:val="26"/>
          <w:szCs w:val="26"/>
        </w:rPr>
        <w:t>c)</w:t>
      </w:r>
      <w:r w:rsidRPr="00763C9C">
        <w:rPr>
          <w:b/>
          <w:spacing w:val="15"/>
          <w:sz w:val="26"/>
          <w:szCs w:val="26"/>
        </w:rPr>
        <w:t xml:space="preserve"> </w:t>
      </w:r>
      <w:r w:rsidRPr="00763C9C">
        <w:rPr>
          <w:sz w:val="26"/>
          <w:szCs w:val="26"/>
        </w:rPr>
        <w:t>La</w:t>
      </w:r>
      <w:r w:rsidR="00763C9C" w:rsidRPr="00763C9C">
        <w:rPr>
          <w:sz w:val="26"/>
          <w:szCs w:val="26"/>
        </w:rPr>
        <w:t xml:space="preserve"> </w:t>
      </w:r>
      <w:r w:rsidRPr="00763C9C">
        <w:rPr>
          <w:sz w:val="26"/>
          <w:szCs w:val="26"/>
        </w:rPr>
        <w:t>ilegalidad de la convocatoria a la sesión de ocho de marzo y la</w:t>
      </w:r>
      <w:r w:rsidRPr="00763C9C">
        <w:rPr>
          <w:spacing w:val="1"/>
          <w:sz w:val="26"/>
          <w:szCs w:val="26"/>
        </w:rPr>
        <w:t xml:space="preserve"> </w:t>
      </w:r>
      <w:r w:rsidRPr="00763C9C">
        <w:rPr>
          <w:sz w:val="26"/>
          <w:szCs w:val="26"/>
        </w:rPr>
        <w:t xml:space="preserve">notificación a la sesión; y </w:t>
      </w:r>
      <w:r w:rsidRPr="00763C9C">
        <w:rPr>
          <w:b/>
          <w:sz w:val="26"/>
          <w:szCs w:val="26"/>
        </w:rPr>
        <w:t xml:space="preserve">d) </w:t>
      </w:r>
      <w:r w:rsidRPr="00763C9C">
        <w:rPr>
          <w:sz w:val="26"/>
          <w:szCs w:val="26"/>
        </w:rPr>
        <w:t>La omisión de designar a la quejosa,</w:t>
      </w:r>
      <w:r w:rsidRPr="00763C9C">
        <w:rPr>
          <w:spacing w:val="1"/>
          <w:sz w:val="26"/>
          <w:szCs w:val="26"/>
        </w:rPr>
        <w:t xml:space="preserve"> </w:t>
      </w:r>
      <w:r w:rsidRPr="00763C9C">
        <w:rPr>
          <w:sz w:val="26"/>
          <w:szCs w:val="26"/>
        </w:rPr>
        <w:t xml:space="preserve">en cuanto </w:t>
      </w:r>
      <w:r w:rsidRPr="0050122F">
        <w:rPr>
          <w:color w:val="FFFFFF"/>
          <w:sz w:val="26"/>
          <w:szCs w:val="26"/>
          <w:highlight w:val="darkCyan"/>
        </w:rPr>
        <w:t>[No.15]_</w:t>
      </w:r>
      <w:proofErr w:type="spellStart"/>
      <w:r w:rsidRPr="0050122F">
        <w:rPr>
          <w:color w:val="FFFFFF"/>
          <w:sz w:val="26"/>
          <w:szCs w:val="26"/>
          <w:highlight w:val="darkCyan"/>
        </w:rPr>
        <w:t>ELIMINADO_Cargo</w:t>
      </w:r>
      <w:proofErr w:type="spellEnd"/>
      <w:r w:rsidRPr="0050122F">
        <w:rPr>
          <w:color w:val="FFFFFF"/>
          <w:sz w:val="26"/>
          <w:szCs w:val="26"/>
          <w:highlight w:val="darkCyan"/>
        </w:rPr>
        <w:t>_[230]</w:t>
      </w:r>
      <w:r w:rsidRPr="00763C9C">
        <w:rPr>
          <w:sz w:val="26"/>
          <w:szCs w:val="26"/>
        </w:rPr>
        <w:t>, como encargada de despacho de la</w:t>
      </w:r>
      <w:r w:rsidRPr="00763C9C">
        <w:rPr>
          <w:spacing w:val="1"/>
          <w:sz w:val="26"/>
          <w:szCs w:val="26"/>
        </w:rPr>
        <w:t xml:space="preserve"> </w:t>
      </w:r>
      <w:r w:rsidRPr="00763C9C">
        <w:rPr>
          <w:sz w:val="26"/>
          <w:szCs w:val="26"/>
        </w:rPr>
        <w:t>presidencia</w:t>
      </w:r>
      <w:r w:rsidRPr="00763C9C">
        <w:rPr>
          <w:spacing w:val="-6"/>
          <w:sz w:val="26"/>
          <w:szCs w:val="26"/>
        </w:rPr>
        <w:t xml:space="preserve"> </w:t>
      </w:r>
      <w:r w:rsidRPr="00763C9C">
        <w:rPr>
          <w:sz w:val="26"/>
          <w:szCs w:val="26"/>
        </w:rPr>
        <w:t>municipal;</w:t>
      </w:r>
      <w:r w:rsidRPr="00763C9C">
        <w:rPr>
          <w:spacing w:val="-6"/>
          <w:sz w:val="26"/>
          <w:szCs w:val="26"/>
        </w:rPr>
        <w:t xml:space="preserve"> </w:t>
      </w:r>
      <w:r w:rsidRPr="00763C9C">
        <w:rPr>
          <w:sz w:val="26"/>
          <w:szCs w:val="26"/>
        </w:rPr>
        <w:t>todo</w:t>
      </w:r>
      <w:r w:rsidRPr="00763C9C">
        <w:rPr>
          <w:spacing w:val="-7"/>
          <w:sz w:val="26"/>
          <w:szCs w:val="26"/>
        </w:rPr>
        <w:t xml:space="preserve"> </w:t>
      </w:r>
      <w:r w:rsidRPr="00763C9C">
        <w:rPr>
          <w:sz w:val="26"/>
          <w:szCs w:val="26"/>
        </w:rPr>
        <w:t>ello,</w:t>
      </w:r>
      <w:r w:rsidRPr="00763C9C">
        <w:rPr>
          <w:spacing w:val="-6"/>
          <w:sz w:val="26"/>
          <w:szCs w:val="26"/>
        </w:rPr>
        <w:t xml:space="preserve"> </w:t>
      </w:r>
      <w:r w:rsidRPr="00763C9C">
        <w:rPr>
          <w:sz w:val="26"/>
          <w:szCs w:val="26"/>
        </w:rPr>
        <w:t>en</w:t>
      </w:r>
      <w:r w:rsidRPr="00763C9C">
        <w:rPr>
          <w:spacing w:val="-7"/>
          <w:sz w:val="26"/>
          <w:szCs w:val="26"/>
        </w:rPr>
        <w:t xml:space="preserve"> </w:t>
      </w:r>
      <w:r w:rsidRPr="00763C9C">
        <w:rPr>
          <w:sz w:val="26"/>
          <w:szCs w:val="26"/>
        </w:rPr>
        <w:t>el</w:t>
      </w:r>
      <w:r w:rsidRPr="00763C9C">
        <w:rPr>
          <w:spacing w:val="-6"/>
          <w:sz w:val="26"/>
          <w:szCs w:val="26"/>
        </w:rPr>
        <w:t xml:space="preserve"> </w:t>
      </w:r>
      <w:r w:rsidRPr="00763C9C">
        <w:rPr>
          <w:sz w:val="26"/>
          <w:szCs w:val="26"/>
        </w:rPr>
        <w:t>contexto</w:t>
      </w:r>
      <w:r w:rsidRPr="00763C9C">
        <w:rPr>
          <w:spacing w:val="-8"/>
          <w:sz w:val="26"/>
          <w:szCs w:val="26"/>
        </w:rPr>
        <w:t xml:space="preserve"> </w:t>
      </w:r>
      <w:r w:rsidRPr="00763C9C">
        <w:rPr>
          <w:sz w:val="26"/>
          <w:szCs w:val="26"/>
        </w:rPr>
        <w:t>de</w:t>
      </w:r>
      <w:r w:rsidRPr="00763C9C">
        <w:rPr>
          <w:spacing w:val="-6"/>
          <w:sz w:val="26"/>
          <w:szCs w:val="26"/>
        </w:rPr>
        <w:t xml:space="preserve"> </w:t>
      </w:r>
      <w:r w:rsidRPr="00763C9C">
        <w:rPr>
          <w:sz w:val="26"/>
          <w:szCs w:val="26"/>
        </w:rPr>
        <w:t>violencia</w:t>
      </w:r>
      <w:r w:rsidRPr="00763C9C">
        <w:rPr>
          <w:spacing w:val="-7"/>
          <w:sz w:val="26"/>
          <w:szCs w:val="26"/>
        </w:rPr>
        <w:t xml:space="preserve"> </w:t>
      </w:r>
      <w:r w:rsidRPr="00763C9C">
        <w:rPr>
          <w:sz w:val="26"/>
          <w:szCs w:val="26"/>
        </w:rPr>
        <w:t>polític</w:t>
      </w:r>
      <w:r w:rsidR="005C5999">
        <w:rPr>
          <w:sz w:val="26"/>
          <w:szCs w:val="26"/>
        </w:rPr>
        <w:t xml:space="preserve">a </w:t>
      </w:r>
      <w:r w:rsidRPr="00763C9C">
        <w:rPr>
          <w:sz w:val="26"/>
          <w:szCs w:val="26"/>
        </w:rPr>
        <w:t>de</w:t>
      </w:r>
      <w:r w:rsidRPr="00763C9C">
        <w:rPr>
          <w:spacing w:val="-2"/>
          <w:sz w:val="26"/>
          <w:szCs w:val="26"/>
        </w:rPr>
        <w:t xml:space="preserve"> </w:t>
      </w:r>
      <w:r w:rsidRPr="00763C9C">
        <w:rPr>
          <w:sz w:val="26"/>
          <w:szCs w:val="26"/>
        </w:rPr>
        <w:t>género.</w:t>
      </w:r>
    </w:p>
    <w:p w14:paraId="66959228" w14:textId="77777777" w:rsidR="00C765AB" w:rsidRDefault="00C765AB" w:rsidP="00545F74">
      <w:pPr>
        <w:pStyle w:val="Textoindependiente"/>
        <w:rPr>
          <w:sz w:val="39"/>
        </w:rPr>
      </w:pPr>
    </w:p>
    <w:p w14:paraId="1314EA51" w14:textId="1945DDCD" w:rsidR="00C765AB" w:rsidRDefault="0050122F" w:rsidP="00235210">
      <w:pPr>
        <w:pStyle w:val="Prrafodelista"/>
        <w:numPr>
          <w:ilvl w:val="1"/>
          <w:numId w:val="11"/>
        </w:numPr>
        <w:tabs>
          <w:tab w:val="left" w:pos="567"/>
        </w:tabs>
        <w:spacing w:line="360" w:lineRule="auto"/>
        <w:ind w:left="0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 xml:space="preserve">Acuerdo plenario de escisión. </w:t>
      </w:r>
      <w:r>
        <w:rPr>
          <w:sz w:val="26"/>
        </w:rPr>
        <w:t>Mediante acuerdo plenario de</w:t>
      </w:r>
      <w:r>
        <w:rPr>
          <w:spacing w:val="-70"/>
          <w:sz w:val="26"/>
        </w:rPr>
        <w:t xml:space="preserve"> </w:t>
      </w:r>
      <w:r>
        <w:rPr>
          <w:sz w:val="26"/>
        </w:rPr>
        <w:t>veintitrés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marzo,</w:t>
      </w:r>
      <w:r w:rsidR="00763C9C">
        <w:rPr>
          <w:rStyle w:val="Refdenotaalpie"/>
          <w:sz w:val="26"/>
        </w:rPr>
        <w:footnoteReference w:id="4"/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Pleno</w:t>
      </w:r>
      <w:r>
        <w:rPr>
          <w:spacing w:val="1"/>
          <w:sz w:val="26"/>
        </w:rPr>
        <w:t xml:space="preserve"> </w:t>
      </w:r>
      <w:r>
        <w:rPr>
          <w:sz w:val="26"/>
        </w:rPr>
        <w:t>del</w:t>
      </w:r>
      <w:r>
        <w:rPr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Tribunal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Electoral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sz w:val="26"/>
        </w:rPr>
        <w:t>acordó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-70"/>
          <w:sz w:val="26"/>
        </w:rPr>
        <w:t xml:space="preserve"> </w:t>
      </w:r>
      <w:r>
        <w:rPr>
          <w:rFonts w:ascii="Arial" w:hAnsi="Arial"/>
          <w:b/>
          <w:sz w:val="26"/>
        </w:rPr>
        <w:t>escisión</w:t>
      </w:r>
      <w:r>
        <w:rPr>
          <w:rFonts w:ascii="Arial" w:hAnsi="Arial"/>
          <w:b/>
          <w:spacing w:val="-6"/>
          <w:sz w:val="26"/>
        </w:rPr>
        <w:t xml:space="preserve"> </w:t>
      </w:r>
      <w:r>
        <w:rPr>
          <w:sz w:val="26"/>
        </w:rPr>
        <w:t>de</w:t>
      </w:r>
      <w:r>
        <w:rPr>
          <w:spacing w:val="-6"/>
          <w:sz w:val="26"/>
        </w:rPr>
        <w:t xml:space="preserve"> </w:t>
      </w:r>
      <w:r>
        <w:rPr>
          <w:sz w:val="26"/>
        </w:rPr>
        <w:t>la</w:t>
      </w:r>
      <w:r>
        <w:rPr>
          <w:spacing w:val="-7"/>
          <w:sz w:val="26"/>
        </w:rPr>
        <w:t xml:space="preserve"> </w:t>
      </w:r>
      <w:r>
        <w:rPr>
          <w:sz w:val="26"/>
        </w:rPr>
        <w:t>demanda</w:t>
      </w:r>
      <w:r>
        <w:rPr>
          <w:spacing w:val="-7"/>
          <w:sz w:val="26"/>
        </w:rPr>
        <w:t xml:space="preserve"> </w:t>
      </w:r>
      <w:r>
        <w:rPr>
          <w:sz w:val="26"/>
        </w:rPr>
        <w:t>del</w:t>
      </w:r>
      <w:r>
        <w:rPr>
          <w:spacing w:val="-6"/>
          <w:sz w:val="26"/>
        </w:rPr>
        <w:t xml:space="preserve"> </w:t>
      </w:r>
      <w:r>
        <w:rPr>
          <w:sz w:val="26"/>
        </w:rPr>
        <w:t>citado</w:t>
      </w:r>
      <w:r>
        <w:rPr>
          <w:spacing w:val="-8"/>
          <w:sz w:val="26"/>
        </w:rPr>
        <w:t xml:space="preserve"> </w:t>
      </w:r>
      <w:r>
        <w:rPr>
          <w:sz w:val="26"/>
        </w:rPr>
        <w:t>juicio</w:t>
      </w:r>
      <w:r>
        <w:rPr>
          <w:spacing w:val="-4"/>
          <w:sz w:val="26"/>
        </w:rPr>
        <w:t xml:space="preserve"> </w:t>
      </w:r>
      <w:r>
        <w:rPr>
          <w:sz w:val="26"/>
        </w:rPr>
        <w:t>ciudadano,</w:t>
      </w:r>
      <w:r>
        <w:rPr>
          <w:spacing w:val="-4"/>
          <w:sz w:val="26"/>
        </w:rPr>
        <w:t xml:space="preserve"> </w:t>
      </w:r>
      <w:r>
        <w:rPr>
          <w:sz w:val="26"/>
        </w:rPr>
        <w:t>respecto</w:t>
      </w:r>
      <w:r>
        <w:rPr>
          <w:spacing w:val="-7"/>
          <w:sz w:val="26"/>
        </w:rPr>
        <w:t xml:space="preserve"> </w:t>
      </w:r>
      <w:r>
        <w:rPr>
          <w:sz w:val="26"/>
        </w:rPr>
        <w:t>de</w:t>
      </w:r>
      <w:r>
        <w:rPr>
          <w:spacing w:val="-5"/>
          <w:sz w:val="26"/>
        </w:rPr>
        <w:t xml:space="preserve"> </w:t>
      </w:r>
      <w:r>
        <w:rPr>
          <w:sz w:val="26"/>
        </w:rPr>
        <w:t>lo</w:t>
      </w:r>
      <w:r>
        <w:rPr>
          <w:spacing w:val="-70"/>
          <w:sz w:val="26"/>
        </w:rPr>
        <w:t xml:space="preserve"> </w:t>
      </w:r>
      <w:r>
        <w:rPr>
          <w:sz w:val="26"/>
        </w:rPr>
        <w:t xml:space="preserve">relacionado con violencia política de género en dos apartados: </w:t>
      </w:r>
      <w:r>
        <w:rPr>
          <w:rFonts w:ascii="Arial" w:hAnsi="Arial"/>
          <w:b/>
          <w:sz w:val="26"/>
        </w:rPr>
        <w:t>1)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sz w:val="26"/>
        </w:rPr>
        <w:t>para</w:t>
      </w:r>
      <w:r>
        <w:rPr>
          <w:spacing w:val="-10"/>
          <w:sz w:val="26"/>
        </w:rPr>
        <w:t xml:space="preserve"> </w:t>
      </w:r>
      <w:r>
        <w:rPr>
          <w:sz w:val="26"/>
        </w:rPr>
        <w:t>que</w:t>
      </w:r>
      <w:r>
        <w:rPr>
          <w:spacing w:val="-10"/>
          <w:sz w:val="26"/>
        </w:rPr>
        <w:t xml:space="preserve"> </w:t>
      </w:r>
      <w:r>
        <w:rPr>
          <w:sz w:val="26"/>
        </w:rPr>
        <w:t>fuera</w:t>
      </w:r>
      <w:r>
        <w:rPr>
          <w:spacing w:val="-9"/>
          <w:sz w:val="26"/>
        </w:rPr>
        <w:t xml:space="preserve"> </w:t>
      </w:r>
      <w:r>
        <w:rPr>
          <w:sz w:val="26"/>
        </w:rPr>
        <w:t>el</w:t>
      </w:r>
      <w:r>
        <w:rPr>
          <w:spacing w:val="-10"/>
          <w:sz w:val="26"/>
        </w:rPr>
        <w:t xml:space="preserve"> </w:t>
      </w:r>
      <w:r>
        <w:rPr>
          <w:sz w:val="26"/>
        </w:rPr>
        <w:t>Instituto</w:t>
      </w:r>
      <w:r>
        <w:rPr>
          <w:spacing w:val="-10"/>
          <w:sz w:val="26"/>
        </w:rPr>
        <w:t xml:space="preserve"> </w:t>
      </w:r>
      <w:r>
        <w:rPr>
          <w:sz w:val="26"/>
        </w:rPr>
        <w:t>quien</w:t>
      </w:r>
      <w:r>
        <w:rPr>
          <w:spacing w:val="-9"/>
          <w:sz w:val="26"/>
        </w:rPr>
        <w:t xml:space="preserve"> </w:t>
      </w:r>
      <w:r>
        <w:rPr>
          <w:sz w:val="26"/>
        </w:rPr>
        <w:t>atendiera</w:t>
      </w:r>
      <w:r>
        <w:rPr>
          <w:spacing w:val="-4"/>
          <w:sz w:val="26"/>
        </w:rPr>
        <w:t xml:space="preserve"> </w:t>
      </w:r>
      <w:r>
        <w:rPr>
          <w:sz w:val="26"/>
        </w:rPr>
        <w:t>esa</w:t>
      </w:r>
      <w:r>
        <w:rPr>
          <w:spacing w:val="-10"/>
          <w:sz w:val="26"/>
        </w:rPr>
        <w:t xml:space="preserve"> </w:t>
      </w:r>
      <w:r>
        <w:rPr>
          <w:sz w:val="26"/>
        </w:rPr>
        <w:t>cuestión</w:t>
      </w:r>
      <w:r>
        <w:rPr>
          <w:spacing w:val="-9"/>
          <w:sz w:val="26"/>
        </w:rPr>
        <w:t xml:space="preserve"> </w:t>
      </w:r>
      <w:r>
        <w:rPr>
          <w:sz w:val="26"/>
        </w:rPr>
        <w:t>a</w:t>
      </w:r>
      <w:r>
        <w:rPr>
          <w:spacing w:val="-9"/>
          <w:sz w:val="26"/>
        </w:rPr>
        <w:t xml:space="preserve"> </w:t>
      </w:r>
      <w:r>
        <w:rPr>
          <w:sz w:val="26"/>
        </w:rPr>
        <w:t>través</w:t>
      </w:r>
      <w:r>
        <w:rPr>
          <w:spacing w:val="-8"/>
          <w:sz w:val="26"/>
        </w:rPr>
        <w:t xml:space="preserve"> </w:t>
      </w:r>
      <w:r>
        <w:rPr>
          <w:sz w:val="26"/>
        </w:rPr>
        <w:t>del</w:t>
      </w:r>
      <w:r>
        <w:rPr>
          <w:spacing w:val="-70"/>
          <w:sz w:val="26"/>
        </w:rPr>
        <w:t xml:space="preserve"> </w:t>
      </w:r>
      <w:r>
        <w:rPr>
          <w:sz w:val="26"/>
        </w:rPr>
        <w:t>procedimiento especial sancionador</w:t>
      </w:r>
      <w:r>
        <w:rPr>
          <w:spacing w:val="1"/>
          <w:sz w:val="26"/>
        </w:rPr>
        <w:t xml:space="preserve"> </w:t>
      </w:r>
      <w:r>
        <w:rPr>
          <w:sz w:val="26"/>
        </w:rPr>
        <w:t>y</w:t>
      </w:r>
      <w:r>
        <w:rPr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 xml:space="preserve">2) </w:t>
      </w:r>
      <w:r>
        <w:rPr>
          <w:sz w:val="26"/>
        </w:rPr>
        <w:t>por cuanto hace a la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agresión física realizada por el </w:t>
      </w:r>
      <w:r>
        <w:rPr>
          <w:rFonts w:ascii="Arial" w:hAnsi="Arial"/>
          <w:i/>
          <w:sz w:val="26"/>
        </w:rPr>
        <w:t xml:space="preserve">Diputado Local </w:t>
      </w:r>
      <w:r>
        <w:rPr>
          <w:sz w:val="26"/>
        </w:rPr>
        <w:t>en contra de la</w:t>
      </w:r>
      <w:r>
        <w:rPr>
          <w:spacing w:val="1"/>
          <w:sz w:val="26"/>
        </w:rPr>
        <w:t xml:space="preserve"> </w:t>
      </w:r>
      <w:r>
        <w:rPr>
          <w:sz w:val="26"/>
        </w:rPr>
        <w:t>actora,</w:t>
      </w:r>
      <w:r>
        <w:rPr>
          <w:spacing w:val="-1"/>
          <w:sz w:val="26"/>
        </w:rPr>
        <w:t xml:space="preserve"> </w:t>
      </w:r>
      <w:r>
        <w:rPr>
          <w:sz w:val="26"/>
        </w:rPr>
        <w:t>fuera atendido</w:t>
      </w:r>
      <w:r>
        <w:rPr>
          <w:spacing w:val="-1"/>
          <w:sz w:val="26"/>
        </w:rPr>
        <w:t xml:space="preserve"> </w:t>
      </w:r>
      <w:r>
        <w:rPr>
          <w:sz w:val="26"/>
        </w:rPr>
        <w:t>por</w:t>
      </w:r>
      <w:r>
        <w:rPr>
          <w:spacing w:val="-2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Congreso</w:t>
      </w:r>
      <w:r>
        <w:rPr>
          <w:rFonts w:ascii="Arial" w:hAnsi="Arial"/>
          <w:i/>
          <w:spacing w:val="2"/>
          <w:sz w:val="26"/>
        </w:rPr>
        <w:t xml:space="preserve"> </w:t>
      </w:r>
      <w:r>
        <w:rPr>
          <w:rFonts w:ascii="Arial" w:hAnsi="Arial"/>
          <w:i/>
          <w:sz w:val="26"/>
        </w:rPr>
        <w:t>Local</w:t>
      </w:r>
      <w:r>
        <w:rPr>
          <w:sz w:val="26"/>
        </w:rPr>
        <w:t>.</w:t>
      </w:r>
    </w:p>
    <w:p w14:paraId="246DDA7A" w14:textId="77777777" w:rsidR="00C765AB" w:rsidRDefault="00C765AB" w:rsidP="00545F74">
      <w:pPr>
        <w:pStyle w:val="Textoindependiente"/>
        <w:rPr>
          <w:sz w:val="39"/>
        </w:rPr>
      </w:pPr>
    </w:p>
    <w:p w14:paraId="256344E0" w14:textId="67E3CBEE" w:rsidR="00C765AB" w:rsidRDefault="0050122F" w:rsidP="00235210">
      <w:pPr>
        <w:pStyle w:val="Prrafodelista"/>
        <w:numPr>
          <w:ilvl w:val="1"/>
          <w:numId w:val="11"/>
        </w:numPr>
        <w:tabs>
          <w:tab w:val="left" w:pos="567"/>
        </w:tabs>
        <w:spacing w:line="360" w:lineRule="auto"/>
        <w:ind w:left="0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Designación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Presidente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Municipal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Sustituto.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veinticinco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marzo,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Comisión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Gobernación</w:t>
      </w:r>
      <w:r>
        <w:rPr>
          <w:spacing w:val="1"/>
          <w:sz w:val="26"/>
        </w:rPr>
        <w:t xml:space="preserve"> </w:t>
      </w:r>
      <w:r>
        <w:rPr>
          <w:sz w:val="26"/>
        </w:rPr>
        <w:t>aprobó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-70"/>
          <w:sz w:val="26"/>
        </w:rPr>
        <w:t xml:space="preserve"> </w:t>
      </w:r>
      <w:r>
        <w:rPr>
          <w:sz w:val="26"/>
        </w:rPr>
        <w:t>unanimidad de votos, la designación como presidente municipal</w:t>
      </w:r>
      <w:r>
        <w:rPr>
          <w:spacing w:val="1"/>
          <w:sz w:val="26"/>
        </w:rPr>
        <w:t xml:space="preserve"> </w:t>
      </w:r>
      <w:r>
        <w:rPr>
          <w:sz w:val="26"/>
        </w:rPr>
        <w:t>sustituto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-2"/>
          <w:sz w:val="26"/>
        </w:rPr>
        <w:t xml:space="preserve"> </w:t>
      </w:r>
      <w:r w:rsidRPr="0050122F">
        <w:rPr>
          <w:color w:val="FFFFFF"/>
          <w:sz w:val="26"/>
          <w:highlight w:val="darkCyan"/>
        </w:rPr>
        <w:t>[No.16]_</w:t>
      </w:r>
      <w:proofErr w:type="spellStart"/>
      <w:r w:rsidRPr="0050122F">
        <w:rPr>
          <w:color w:val="FFFFFF"/>
          <w:sz w:val="26"/>
          <w:highlight w:val="darkCyan"/>
        </w:rPr>
        <w:t>ELIMINADO_el_nombre_completo</w:t>
      </w:r>
      <w:proofErr w:type="spellEnd"/>
      <w:r w:rsidRPr="0050122F">
        <w:rPr>
          <w:color w:val="FFFFFF"/>
          <w:sz w:val="26"/>
          <w:highlight w:val="darkCyan"/>
        </w:rPr>
        <w:t>_[1]</w:t>
      </w:r>
      <w:r>
        <w:rPr>
          <w:sz w:val="26"/>
        </w:rPr>
        <w:t>.</w:t>
      </w:r>
    </w:p>
    <w:p w14:paraId="6C5614F2" w14:textId="77777777" w:rsidR="00C765AB" w:rsidRDefault="00C765AB" w:rsidP="00545F74">
      <w:pPr>
        <w:pStyle w:val="Textoindependiente"/>
        <w:rPr>
          <w:sz w:val="38"/>
        </w:rPr>
      </w:pPr>
    </w:p>
    <w:p w14:paraId="3D6E845F" w14:textId="63A7CB88" w:rsidR="00C765AB" w:rsidRDefault="0050122F" w:rsidP="00235210">
      <w:pPr>
        <w:pStyle w:val="Prrafodelista"/>
        <w:numPr>
          <w:ilvl w:val="1"/>
          <w:numId w:val="11"/>
        </w:numPr>
        <w:tabs>
          <w:tab w:val="left" w:pos="567"/>
        </w:tabs>
        <w:spacing w:line="360" w:lineRule="auto"/>
        <w:ind w:left="0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Radicación</w:t>
      </w:r>
      <w:r>
        <w:rPr>
          <w:rFonts w:ascii="Arial" w:hAnsi="Arial"/>
          <w:b/>
          <w:spacing w:val="1"/>
          <w:sz w:val="26"/>
        </w:rPr>
        <w:t xml:space="preserve"> </w:t>
      </w:r>
      <w:r w:rsidRPr="0050122F">
        <w:rPr>
          <w:rFonts w:ascii="Arial" w:hAnsi="Arial"/>
          <w:b/>
          <w:color w:val="FFFFFF"/>
          <w:sz w:val="26"/>
          <w:highlight w:val="darkCyan"/>
        </w:rPr>
        <w:t>[No.17]_</w:t>
      </w:r>
      <w:proofErr w:type="spellStart"/>
      <w:r w:rsidRPr="0050122F">
        <w:rPr>
          <w:rFonts w:ascii="Arial" w:hAnsi="Arial"/>
          <w:b/>
          <w:color w:val="FFFFFF"/>
          <w:sz w:val="26"/>
          <w:highlight w:val="darkCyan"/>
        </w:rPr>
        <w:t>ELIMINADO_el_número_de_expediente_antecedente</w:t>
      </w:r>
      <w:proofErr w:type="spellEnd"/>
      <w:r w:rsidRPr="0050122F">
        <w:rPr>
          <w:rFonts w:ascii="Arial" w:hAnsi="Arial"/>
          <w:b/>
          <w:color w:val="FFFFFF"/>
          <w:sz w:val="26"/>
          <w:highlight w:val="darkCyan"/>
        </w:rPr>
        <w:t>_[152]</w:t>
      </w:r>
      <w:r>
        <w:rPr>
          <w:rFonts w:ascii="Arial" w:hAnsi="Arial"/>
          <w:b/>
          <w:sz w:val="26"/>
        </w:rPr>
        <w:t>.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veintiséis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marzo,</w:t>
      </w:r>
      <w:r>
        <w:rPr>
          <w:spacing w:val="1"/>
          <w:sz w:val="26"/>
        </w:rPr>
        <w:t xml:space="preserve"> </w:t>
      </w:r>
      <w:r>
        <w:rPr>
          <w:sz w:val="26"/>
        </w:rPr>
        <w:t>se</w:t>
      </w:r>
      <w:r>
        <w:rPr>
          <w:spacing w:val="1"/>
          <w:sz w:val="26"/>
        </w:rPr>
        <w:t xml:space="preserve"> </w:t>
      </w:r>
      <w:r>
        <w:rPr>
          <w:spacing w:val="-1"/>
          <w:sz w:val="26"/>
        </w:rPr>
        <w:t>requirió</w:t>
      </w:r>
      <w:r>
        <w:rPr>
          <w:spacing w:val="-16"/>
          <w:sz w:val="26"/>
        </w:rPr>
        <w:t xml:space="preserve"> </w:t>
      </w:r>
      <w:r>
        <w:rPr>
          <w:spacing w:val="-1"/>
          <w:sz w:val="26"/>
        </w:rPr>
        <w:t>a</w:t>
      </w:r>
      <w:r>
        <w:rPr>
          <w:spacing w:val="-15"/>
          <w:sz w:val="26"/>
        </w:rPr>
        <w:t xml:space="preserve"> </w:t>
      </w:r>
      <w:r>
        <w:rPr>
          <w:spacing w:val="-1"/>
          <w:sz w:val="26"/>
        </w:rPr>
        <w:t>la</w:t>
      </w:r>
      <w:r>
        <w:rPr>
          <w:spacing w:val="-15"/>
          <w:sz w:val="26"/>
        </w:rPr>
        <w:t xml:space="preserve"> </w:t>
      </w:r>
      <w:r>
        <w:rPr>
          <w:spacing w:val="-1"/>
          <w:sz w:val="26"/>
        </w:rPr>
        <w:t>quejosa</w:t>
      </w:r>
      <w:r>
        <w:rPr>
          <w:spacing w:val="-16"/>
          <w:sz w:val="26"/>
        </w:rPr>
        <w:t xml:space="preserve"> </w:t>
      </w:r>
      <w:r>
        <w:rPr>
          <w:spacing w:val="-1"/>
          <w:sz w:val="26"/>
        </w:rPr>
        <w:t>para</w:t>
      </w:r>
      <w:r>
        <w:rPr>
          <w:spacing w:val="-16"/>
          <w:sz w:val="26"/>
        </w:rPr>
        <w:t xml:space="preserve"> </w:t>
      </w:r>
      <w:r>
        <w:rPr>
          <w:spacing w:val="-1"/>
          <w:sz w:val="26"/>
        </w:rPr>
        <w:t>que</w:t>
      </w:r>
      <w:r>
        <w:rPr>
          <w:spacing w:val="-16"/>
          <w:sz w:val="26"/>
        </w:rPr>
        <w:t xml:space="preserve"> </w:t>
      </w:r>
      <w:r>
        <w:rPr>
          <w:spacing w:val="-1"/>
          <w:sz w:val="26"/>
        </w:rPr>
        <w:t>manifestara</w:t>
      </w:r>
      <w:r>
        <w:rPr>
          <w:spacing w:val="-16"/>
          <w:sz w:val="26"/>
        </w:rPr>
        <w:t xml:space="preserve"> </w:t>
      </w:r>
      <w:r>
        <w:rPr>
          <w:sz w:val="26"/>
        </w:rPr>
        <w:t>si</w:t>
      </w:r>
      <w:r>
        <w:rPr>
          <w:spacing w:val="-15"/>
          <w:sz w:val="26"/>
        </w:rPr>
        <w:t xml:space="preserve"> </w:t>
      </w:r>
      <w:r>
        <w:rPr>
          <w:sz w:val="26"/>
        </w:rPr>
        <w:t>era</w:t>
      </w:r>
      <w:r>
        <w:rPr>
          <w:spacing w:val="-15"/>
          <w:sz w:val="26"/>
        </w:rPr>
        <w:t xml:space="preserve"> </w:t>
      </w:r>
      <w:r>
        <w:rPr>
          <w:sz w:val="26"/>
        </w:rPr>
        <w:t>su</w:t>
      </w:r>
      <w:r>
        <w:rPr>
          <w:spacing w:val="-15"/>
          <w:sz w:val="26"/>
        </w:rPr>
        <w:t xml:space="preserve"> </w:t>
      </w:r>
      <w:r>
        <w:rPr>
          <w:sz w:val="26"/>
        </w:rPr>
        <w:t>deseo</w:t>
      </w:r>
      <w:r>
        <w:rPr>
          <w:spacing w:val="-16"/>
          <w:sz w:val="26"/>
        </w:rPr>
        <w:t xml:space="preserve"> </w:t>
      </w:r>
      <w:r>
        <w:rPr>
          <w:sz w:val="26"/>
        </w:rPr>
        <w:t>presentar</w:t>
      </w:r>
      <w:r>
        <w:rPr>
          <w:spacing w:val="-70"/>
          <w:sz w:val="26"/>
        </w:rPr>
        <w:t xml:space="preserve"> </w:t>
      </w:r>
      <w:r>
        <w:rPr>
          <w:sz w:val="26"/>
        </w:rPr>
        <w:t>queja</w:t>
      </w:r>
      <w:r>
        <w:rPr>
          <w:spacing w:val="1"/>
          <w:sz w:val="26"/>
        </w:rPr>
        <w:t xml:space="preserve"> </w:t>
      </w:r>
      <w:r>
        <w:rPr>
          <w:sz w:val="26"/>
        </w:rPr>
        <w:t>o</w:t>
      </w:r>
      <w:r>
        <w:rPr>
          <w:spacing w:val="1"/>
          <w:sz w:val="26"/>
        </w:rPr>
        <w:t xml:space="preserve"> </w:t>
      </w:r>
      <w:r>
        <w:rPr>
          <w:sz w:val="26"/>
        </w:rPr>
        <w:t>denuncia</w:t>
      </w:r>
      <w:r>
        <w:rPr>
          <w:spacing w:val="1"/>
          <w:sz w:val="26"/>
        </w:rPr>
        <w:t xml:space="preserve"> </w:t>
      </w:r>
      <w:r>
        <w:rPr>
          <w:sz w:val="26"/>
        </w:rPr>
        <w:t>en</w:t>
      </w:r>
      <w:r>
        <w:rPr>
          <w:spacing w:val="1"/>
          <w:sz w:val="26"/>
        </w:rPr>
        <w:t xml:space="preserve"> </w:t>
      </w:r>
      <w:r>
        <w:rPr>
          <w:sz w:val="26"/>
        </w:rPr>
        <w:t>contra</w:t>
      </w:r>
      <w:r>
        <w:rPr>
          <w:spacing w:val="1"/>
          <w:sz w:val="26"/>
        </w:rPr>
        <w:t xml:space="preserve"> </w:t>
      </w:r>
      <w:r>
        <w:rPr>
          <w:sz w:val="26"/>
        </w:rPr>
        <w:t>del</w:t>
      </w:r>
      <w:r>
        <w:rPr>
          <w:spacing w:val="1"/>
          <w:sz w:val="26"/>
        </w:rPr>
        <w:t xml:space="preserve"> </w:t>
      </w:r>
      <w:r>
        <w:rPr>
          <w:sz w:val="26"/>
        </w:rPr>
        <w:t>Secretario</w:t>
      </w:r>
      <w:r>
        <w:rPr>
          <w:spacing w:val="1"/>
          <w:sz w:val="26"/>
        </w:rPr>
        <w:t xml:space="preserve"> </w:t>
      </w:r>
      <w:r>
        <w:rPr>
          <w:sz w:val="26"/>
        </w:rPr>
        <w:t>y</w:t>
      </w:r>
      <w:r>
        <w:rPr>
          <w:spacing w:val="1"/>
          <w:sz w:val="26"/>
        </w:rPr>
        <w:t xml:space="preserve"> </w:t>
      </w:r>
      <w:r>
        <w:rPr>
          <w:sz w:val="26"/>
        </w:rPr>
        <w:t>Regidores</w:t>
      </w:r>
      <w:r>
        <w:rPr>
          <w:spacing w:val="1"/>
          <w:sz w:val="26"/>
        </w:rPr>
        <w:t xml:space="preserve"> </w:t>
      </w:r>
      <w:r>
        <w:rPr>
          <w:sz w:val="26"/>
        </w:rPr>
        <w:t>del</w:t>
      </w:r>
      <w:r>
        <w:rPr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Ayuntamiento</w:t>
      </w:r>
      <w:r>
        <w:rPr>
          <w:sz w:val="26"/>
        </w:rPr>
        <w:t>,</w:t>
      </w:r>
      <w:r>
        <w:rPr>
          <w:spacing w:val="-3"/>
          <w:sz w:val="26"/>
        </w:rPr>
        <w:t xml:space="preserve"> </w:t>
      </w:r>
      <w:r>
        <w:rPr>
          <w:sz w:val="26"/>
        </w:rPr>
        <w:t>por</w:t>
      </w:r>
      <w:r>
        <w:rPr>
          <w:spacing w:val="-1"/>
          <w:sz w:val="26"/>
        </w:rPr>
        <w:t xml:space="preserve"> </w:t>
      </w:r>
      <w:r>
        <w:rPr>
          <w:sz w:val="26"/>
        </w:rPr>
        <w:t>violencia</w:t>
      </w:r>
      <w:r>
        <w:rPr>
          <w:spacing w:val="-1"/>
          <w:sz w:val="26"/>
        </w:rPr>
        <w:t xml:space="preserve"> </w:t>
      </w:r>
      <w:r>
        <w:rPr>
          <w:sz w:val="26"/>
        </w:rPr>
        <w:t>política</w:t>
      </w:r>
      <w:r>
        <w:rPr>
          <w:spacing w:val="-3"/>
          <w:sz w:val="26"/>
        </w:rPr>
        <w:t xml:space="preserve"> </w:t>
      </w:r>
      <w:r>
        <w:rPr>
          <w:sz w:val="26"/>
        </w:rPr>
        <w:t>por</w:t>
      </w:r>
      <w:r>
        <w:rPr>
          <w:spacing w:val="-1"/>
          <w:sz w:val="26"/>
        </w:rPr>
        <w:t xml:space="preserve"> </w:t>
      </w:r>
      <w:r>
        <w:rPr>
          <w:sz w:val="26"/>
        </w:rPr>
        <w:lastRenderedPageBreak/>
        <w:t>cuestión</w:t>
      </w:r>
      <w:r>
        <w:rPr>
          <w:spacing w:val="-1"/>
          <w:sz w:val="26"/>
        </w:rPr>
        <w:t xml:space="preserve"> </w:t>
      </w:r>
      <w:r>
        <w:rPr>
          <w:sz w:val="26"/>
        </w:rPr>
        <w:t>de</w:t>
      </w:r>
      <w:r>
        <w:rPr>
          <w:spacing w:val="-3"/>
          <w:sz w:val="26"/>
        </w:rPr>
        <w:t xml:space="preserve"> </w:t>
      </w:r>
      <w:r>
        <w:rPr>
          <w:sz w:val="26"/>
        </w:rPr>
        <w:t>género.</w:t>
      </w:r>
    </w:p>
    <w:p w14:paraId="53D8FF1C" w14:textId="77777777" w:rsidR="00C765AB" w:rsidRDefault="00C765AB" w:rsidP="00545F74">
      <w:pPr>
        <w:pStyle w:val="Textoindependiente"/>
        <w:rPr>
          <w:sz w:val="39"/>
        </w:rPr>
      </w:pPr>
    </w:p>
    <w:p w14:paraId="46BFC3C4" w14:textId="056EB9BA" w:rsidR="00C765AB" w:rsidRDefault="0050122F" w:rsidP="00235210">
      <w:pPr>
        <w:pStyle w:val="Prrafodelista"/>
        <w:numPr>
          <w:ilvl w:val="1"/>
          <w:numId w:val="11"/>
        </w:numPr>
        <w:tabs>
          <w:tab w:val="left" w:pos="567"/>
        </w:tabs>
        <w:spacing w:line="360" w:lineRule="auto"/>
        <w:ind w:left="0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Diligencias.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1"/>
          <w:sz w:val="26"/>
        </w:rPr>
        <w:t xml:space="preserve"> </w:t>
      </w:r>
      <w:r>
        <w:rPr>
          <w:sz w:val="26"/>
        </w:rPr>
        <w:t>acuerdo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cinco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abril,</w:t>
      </w:r>
      <w:r w:rsidR="00763C9C">
        <w:rPr>
          <w:rStyle w:val="Refdenotaalpie"/>
          <w:sz w:val="26"/>
        </w:rPr>
        <w:footnoteReference w:id="5"/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Secretaría</w:t>
      </w:r>
      <w:r>
        <w:rPr>
          <w:rFonts w:ascii="Arial" w:hAnsi="Arial"/>
          <w:i/>
          <w:spacing w:val="-70"/>
          <w:sz w:val="26"/>
        </w:rPr>
        <w:t xml:space="preserve"> </w:t>
      </w:r>
      <w:r>
        <w:rPr>
          <w:rFonts w:ascii="Arial" w:hAnsi="Arial"/>
          <w:i/>
          <w:sz w:val="26"/>
        </w:rPr>
        <w:t xml:space="preserve">Ejecutiva </w:t>
      </w:r>
      <w:r>
        <w:rPr>
          <w:sz w:val="26"/>
        </w:rPr>
        <w:t>tuvo a la quejosa por cumpliendo parcialmente con el</w:t>
      </w:r>
      <w:r>
        <w:rPr>
          <w:spacing w:val="1"/>
          <w:sz w:val="26"/>
        </w:rPr>
        <w:t xml:space="preserve"> </w:t>
      </w:r>
      <w:r>
        <w:rPr>
          <w:sz w:val="26"/>
        </w:rPr>
        <w:t>requerimiento</w:t>
      </w:r>
      <w:r>
        <w:rPr>
          <w:spacing w:val="-12"/>
          <w:sz w:val="26"/>
        </w:rPr>
        <w:t xml:space="preserve"> </w:t>
      </w:r>
      <w:r>
        <w:rPr>
          <w:sz w:val="26"/>
        </w:rPr>
        <w:t>que</w:t>
      </w:r>
      <w:r>
        <w:rPr>
          <w:spacing w:val="-13"/>
          <w:sz w:val="26"/>
        </w:rPr>
        <w:t xml:space="preserve"> </w:t>
      </w:r>
      <w:r>
        <w:rPr>
          <w:sz w:val="26"/>
        </w:rPr>
        <w:t>se</w:t>
      </w:r>
      <w:r>
        <w:rPr>
          <w:spacing w:val="-11"/>
          <w:sz w:val="26"/>
        </w:rPr>
        <w:t xml:space="preserve"> </w:t>
      </w:r>
      <w:r>
        <w:rPr>
          <w:sz w:val="26"/>
        </w:rPr>
        <w:t>le</w:t>
      </w:r>
      <w:r>
        <w:rPr>
          <w:spacing w:val="-13"/>
          <w:sz w:val="26"/>
        </w:rPr>
        <w:t xml:space="preserve"> </w:t>
      </w:r>
      <w:r>
        <w:rPr>
          <w:sz w:val="26"/>
        </w:rPr>
        <w:t>formuló,</w:t>
      </w:r>
      <w:r>
        <w:rPr>
          <w:spacing w:val="-11"/>
          <w:sz w:val="26"/>
        </w:rPr>
        <w:t xml:space="preserve"> </w:t>
      </w:r>
      <w:r>
        <w:rPr>
          <w:sz w:val="26"/>
        </w:rPr>
        <w:t>y</w:t>
      </w:r>
      <w:r>
        <w:rPr>
          <w:spacing w:val="-13"/>
          <w:sz w:val="26"/>
        </w:rPr>
        <w:t xml:space="preserve"> </w:t>
      </w:r>
      <w:r>
        <w:rPr>
          <w:sz w:val="26"/>
        </w:rPr>
        <w:t>ordenó</w:t>
      </w:r>
      <w:r>
        <w:rPr>
          <w:spacing w:val="-14"/>
          <w:sz w:val="26"/>
        </w:rPr>
        <w:t xml:space="preserve"> </w:t>
      </w:r>
      <w:r>
        <w:rPr>
          <w:sz w:val="26"/>
        </w:rPr>
        <w:t>la</w:t>
      </w:r>
      <w:r>
        <w:rPr>
          <w:spacing w:val="-14"/>
          <w:sz w:val="26"/>
        </w:rPr>
        <w:t xml:space="preserve"> </w:t>
      </w:r>
      <w:r>
        <w:rPr>
          <w:sz w:val="26"/>
        </w:rPr>
        <w:t>realización</w:t>
      </w:r>
      <w:r>
        <w:rPr>
          <w:spacing w:val="-14"/>
          <w:sz w:val="26"/>
        </w:rPr>
        <w:t xml:space="preserve"> </w:t>
      </w:r>
      <w:r>
        <w:rPr>
          <w:sz w:val="26"/>
        </w:rPr>
        <w:t>de</w:t>
      </w:r>
      <w:r>
        <w:rPr>
          <w:spacing w:val="-11"/>
          <w:sz w:val="26"/>
        </w:rPr>
        <w:t xml:space="preserve"> </w:t>
      </w:r>
      <w:r>
        <w:rPr>
          <w:sz w:val="26"/>
        </w:rPr>
        <w:t>diversas</w:t>
      </w:r>
      <w:r>
        <w:rPr>
          <w:spacing w:val="-70"/>
          <w:sz w:val="26"/>
        </w:rPr>
        <w:t xml:space="preserve"> </w:t>
      </w:r>
      <w:r>
        <w:rPr>
          <w:sz w:val="26"/>
        </w:rPr>
        <w:t>diligencias</w:t>
      </w:r>
      <w:r>
        <w:rPr>
          <w:spacing w:val="-2"/>
          <w:sz w:val="26"/>
        </w:rPr>
        <w:t xml:space="preserve"> </w:t>
      </w:r>
      <w:r>
        <w:rPr>
          <w:sz w:val="26"/>
        </w:rPr>
        <w:t>de</w:t>
      </w:r>
      <w:r>
        <w:rPr>
          <w:spacing w:val="-1"/>
          <w:sz w:val="26"/>
        </w:rPr>
        <w:t xml:space="preserve"> </w:t>
      </w:r>
      <w:r>
        <w:rPr>
          <w:sz w:val="26"/>
        </w:rPr>
        <w:t>investigación.</w:t>
      </w:r>
    </w:p>
    <w:p w14:paraId="5982DCF7" w14:textId="5BBA6A6A" w:rsidR="00C765AB" w:rsidRDefault="00C765AB" w:rsidP="00545F74">
      <w:pPr>
        <w:pStyle w:val="Textoindependiente"/>
        <w:rPr>
          <w:sz w:val="20"/>
        </w:rPr>
      </w:pPr>
    </w:p>
    <w:p w14:paraId="0C63C6E0" w14:textId="79FDEF41" w:rsidR="00C765AB" w:rsidRDefault="0050122F" w:rsidP="00235210">
      <w:pPr>
        <w:pStyle w:val="Prrafodelista"/>
        <w:numPr>
          <w:ilvl w:val="1"/>
          <w:numId w:val="11"/>
        </w:numPr>
        <w:tabs>
          <w:tab w:val="left" w:pos="567"/>
        </w:tabs>
        <w:spacing w:line="360" w:lineRule="auto"/>
        <w:ind w:left="0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Reencauzamiento a procedimiento especial sancionador y</w:t>
      </w:r>
      <w:r>
        <w:rPr>
          <w:rFonts w:ascii="Arial" w:hAnsi="Arial"/>
          <w:b/>
          <w:spacing w:val="-70"/>
          <w:sz w:val="26"/>
        </w:rPr>
        <w:t xml:space="preserve"> </w:t>
      </w:r>
      <w:r>
        <w:rPr>
          <w:rFonts w:ascii="Arial" w:hAnsi="Arial"/>
          <w:b/>
          <w:sz w:val="26"/>
        </w:rPr>
        <w:t>admisión.</w:t>
      </w:r>
      <w:r>
        <w:rPr>
          <w:rFonts w:ascii="Arial" w:hAnsi="Arial"/>
          <w:b/>
          <w:spacing w:val="-9"/>
          <w:sz w:val="26"/>
        </w:rPr>
        <w:t xml:space="preserve"> </w:t>
      </w:r>
      <w:r>
        <w:rPr>
          <w:sz w:val="26"/>
        </w:rPr>
        <w:t>Por</w:t>
      </w:r>
      <w:r>
        <w:rPr>
          <w:spacing w:val="-10"/>
          <w:sz w:val="26"/>
        </w:rPr>
        <w:t xml:space="preserve"> </w:t>
      </w:r>
      <w:r>
        <w:rPr>
          <w:sz w:val="26"/>
        </w:rPr>
        <w:t>acuerdo</w:t>
      </w:r>
      <w:r>
        <w:rPr>
          <w:spacing w:val="-10"/>
          <w:sz w:val="26"/>
        </w:rPr>
        <w:t xml:space="preserve"> </w:t>
      </w:r>
      <w:r>
        <w:rPr>
          <w:sz w:val="26"/>
        </w:rPr>
        <w:t>de</w:t>
      </w:r>
      <w:r>
        <w:rPr>
          <w:spacing w:val="-10"/>
          <w:sz w:val="26"/>
        </w:rPr>
        <w:t xml:space="preserve"> </w:t>
      </w:r>
      <w:r>
        <w:rPr>
          <w:sz w:val="26"/>
        </w:rPr>
        <w:t>once</w:t>
      </w:r>
      <w:r>
        <w:rPr>
          <w:spacing w:val="-10"/>
          <w:sz w:val="26"/>
        </w:rPr>
        <w:t xml:space="preserve"> </w:t>
      </w:r>
      <w:r>
        <w:rPr>
          <w:sz w:val="26"/>
        </w:rPr>
        <w:t>de</w:t>
      </w:r>
      <w:r>
        <w:rPr>
          <w:spacing w:val="-10"/>
          <w:sz w:val="26"/>
        </w:rPr>
        <w:t xml:space="preserve"> </w:t>
      </w:r>
      <w:r>
        <w:rPr>
          <w:sz w:val="26"/>
        </w:rPr>
        <w:t>agosto,</w:t>
      </w:r>
      <w:r w:rsidR="00763C9C">
        <w:rPr>
          <w:rStyle w:val="Refdenotaalpie"/>
          <w:sz w:val="26"/>
        </w:rPr>
        <w:footnoteReference w:id="6"/>
      </w:r>
      <w:r>
        <w:rPr>
          <w:spacing w:val="-8"/>
          <w:sz w:val="26"/>
        </w:rPr>
        <w:t xml:space="preserve"> </w:t>
      </w:r>
      <w:r>
        <w:rPr>
          <w:sz w:val="26"/>
        </w:rPr>
        <w:t>la</w:t>
      </w:r>
      <w:r>
        <w:rPr>
          <w:spacing w:val="-9"/>
          <w:sz w:val="26"/>
        </w:rPr>
        <w:t xml:space="preserve"> </w:t>
      </w:r>
      <w:r>
        <w:rPr>
          <w:rFonts w:ascii="Arial" w:hAnsi="Arial"/>
          <w:i/>
          <w:sz w:val="26"/>
        </w:rPr>
        <w:t>Secretaría</w:t>
      </w:r>
      <w:r>
        <w:rPr>
          <w:rFonts w:ascii="Arial" w:hAnsi="Arial"/>
          <w:i/>
          <w:spacing w:val="-9"/>
          <w:sz w:val="26"/>
        </w:rPr>
        <w:t xml:space="preserve"> </w:t>
      </w:r>
      <w:r>
        <w:rPr>
          <w:rFonts w:ascii="Arial" w:hAnsi="Arial"/>
          <w:i/>
          <w:sz w:val="26"/>
        </w:rPr>
        <w:t>Ejecutiva</w:t>
      </w:r>
      <w:r>
        <w:rPr>
          <w:rFonts w:ascii="Arial" w:hAnsi="Arial"/>
          <w:i/>
          <w:spacing w:val="-70"/>
          <w:sz w:val="26"/>
        </w:rPr>
        <w:t xml:space="preserve"> </w:t>
      </w:r>
      <w:r>
        <w:rPr>
          <w:sz w:val="26"/>
        </w:rPr>
        <w:t>reencausó la queja que nos</w:t>
      </w:r>
      <w:r>
        <w:rPr>
          <w:spacing w:val="1"/>
          <w:sz w:val="26"/>
        </w:rPr>
        <w:t xml:space="preserve"> </w:t>
      </w:r>
      <w:r>
        <w:rPr>
          <w:sz w:val="26"/>
        </w:rPr>
        <w:t>ocupa a</w:t>
      </w:r>
      <w:r>
        <w:rPr>
          <w:spacing w:val="1"/>
          <w:sz w:val="26"/>
        </w:rPr>
        <w:t xml:space="preserve"> </w:t>
      </w:r>
      <w:r>
        <w:rPr>
          <w:sz w:val="26"/>
        </w:rPr>
        <w:t>la vía del</w:t>
      </w:r>
      <w:r>
        <w:rPr>
          <w:spacing w:val="1"/>
          <w:sz w:val="26"/>
        </w:rPr>
        <w:t xml:space="preserve"> </w:t>
      </w:r>
      <w:r>
        <w:rPr>
          <w:sz w:val="26"/>
        </w:rPr>
        <w:t>procedimiento</w:t>
      </w:r>
      <w:r>
        <w:rPr>
          <w:spacing w:val="1"/>
          <w:sz w:val="26"/>
        </w:rPr>
        <w:t xml:space="preserve"> </w:t>
      </w:r>
      <w:r>
        <w:rPr>
          <w:sz w:val="26"/>
        </w:rPr>
        <w:t>especial</w:t>
      </w:r>
      <w:r>
        <w:rPr>
          <w:spacing w:val="1"/>
          <w:sz w:val="26"/>
        </w:rPr>
        <w:t xml:space="preserve"> </w:t>
      </w:r>
      <w:r>
        <w:rPr>
          <w:sz w:val="26"/>
        </w:rPr>
        <w:t>sancionador,</w:t>
      </w:r>
      <w:r>
        <w:rPr>
          <w:spacing w:val="1"/>
          <w:sz w:val="26"/>
        </w:rPr>
        <w:t xml:space="preserve"> </w:t>
      </w:r>
      <w:r>
        <w:rPr>
          <w:sz w:val="26"/>
        </w:rPr>
        <w:t>registrándola</w:t>
      </w:r>
      <w:r>
        <w:rPr>
          <w:spacing w:val="1"/>
          <w:sz w:val="26"/>
        </w:rPr>
        <w:t xml:space="preserve"> </w:t>
      </w:r>
      <w:r>
        <w:rPr>
          <w:sz w:val="26"/>
        </w:rPr>
        <w:t>con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clave</w:t>
      </w:r>
      <w:r w:rsidR="00A45315">
        <w:rPr>
          <w:sz w:val="26"/>
        </w:rPr>
        <w:t xml:space="preserve"> </w:t>
      </w:r>
      <w:r>
        <w:rPr>
          <w:spacing w:val="-71"/>
          <w:sz w:val="26"/>
        </w:rPr>
        <w:t xml:space="preserve"> </w:t>
      </w:r>
      <w:r w:rsidRPr="0050122F">
        <w:rPr>
          <w:rFonts w:ascii="Arial" w:hAnsi="Arial"/>
          <w:b/>
          <w:color w:val="FFFFFF"/>
          <w:sz w:val="26"/>
          <w:highlight w:val="darkCyan"/>
        </w:rPr>
        <w:t>[No.18]_</w:t>
      </w:r>
      <w:proofErr w:type="spellStart"/>
      <w:r w:rsidRPr="0050122F">
        <w:rPr>
          <w:rFonts w:ascii="Arial" w:hAnsi="Arial"/>
          <w:b/>
          <w:color w:val="FFFFFF"/>
          <w:sz w:val="26"/>
          <w:highlight w:val="darkCyan"/>
        </w:rPr>
        <w:t>ELIMINADO_el_número_de_expediente_antecedente</w:t>
      </w:r>
      <w:proofErr w:type="spellEnd"/>
      <w:r w:rsidRPr="0050122F">
        <w:rPr>
          <w:rFonts w:ascii="Arial" w:hAnsi="Arial"/>
          <w:b/>
          <w:color w:val="FFFFFF"/>
          <w:sz w:val="26"/>
          <w:highlight w:val="darkCyan"/>
        </w:rPr>
        <w:t>_[152]</w:t>
      </w:r>
      <w:r>
        <w:rPr>
          <w:sz w:val="26"/>
        </w:rPr>
        <w:t>; además, admitió a trámite la queja y citó a las</w:t>
      </w:r>
      <w:r>
        <w:rPr>
          <w:spacing w:val="-70"/>
          <w:sz w:val="26"/>
        </w:rPr>
        <w:t xml:space="preserve"> </w:t>
      </w:r>
      <w:r>
        <w:rPr>
          <w:sz w:val="26"/>
        </w:rPr>
        <w:t>partes</w:t>
      </w:r>
      <w:r>
        <w:rPr>
          <w:spacing w:val="1"/>
          <w:sz w:val="26"/>
        </w:rPr>
        <w:t xml:space="preserve"> </w:t>
      </w:r>
      <w:r>
        <w:rPr>
          <w:sz w:val="26"/>
        </w:rPr>
        <w:t>para</w:t>
      </w:r>
      <w:r>
        <w:rPr>
          <w:spacing w:val="1"/>
          <w:sz w:val="26"/>
        </w:rPr>
        <w:t xml:space="preserve"> </w:t>
      </w:r>
      <w:r>
        <w:rPr>
          <w:sz w:val="26"/>
        </w:rPr>
        <w:t>que</w:t>
      </w:r>
      <w:r>
        <w:rPr>
          <w:spacing w:val="1"/>
          <w:sz w:val="26"/>
        </w:rPr>
        <w:t xml:space="preserve"> </w:t>
      </w:r>
      <w:r>
        <w:rPr>
          <w:sz w:val="26"/>
        </w:rPr>
        <w:t>comparecieran</w:t>
      </w:r>
      <w:r>
        <w:rPr>
          <w:spacing w:val="1"/>
          <w:sz w:val="26"/>
        </w:rPr>
        <w:t xml:space="preserve"> </w:t>
      </w:r>
      <w:r>
        <w:rPr>
          <w:sz w:val="26"/>
        </w:rPr>
        <w:t>a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audiencia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pruebas</w:t>
      </w:r>
      <w:r>
        <w:rPr>
          <w:spacing w:val="1"/>
          <w:sz w:val="26"/>
        </w:rPr>
        <w:t xml:space="preserve"> </w:t>
      </w:r>
      <w:r>
        <w:rPr>
          <w:sz w:val="26"/>
        </w:rPr>
        <w:t>y</w:t>
      </w:r>
      <w:r>
        <w:rPr>
          <w:spacing w:val="1"/>
          <w:sz w:val="26"/>
        </w:rPr>
        <w:t xml:space="preserve"> </w:t>
      </w:r>
      <w:r>
        <w:rPr>
          <w:sz w:val="26"/>
        </w:rPr>
        <w:t>alegatos,</w:t>
      </w:r>
      <w:r>
        <w:rPr>
          <w:spacing w:val="-3"/>
          <w:sz w:val="26"/>
        </w:rPr>
        <w:t xml:space="preserve"> </w:t>
      </w:r>
      <w:r>
        <w:rPr>
          <w:sz w:val="26"/>
        </w:rPr>
        <w:t>a</w:t>
      </w:r>
      <w:r>
        <w:rPr>
          <w:spacing w:val="-3"/>
          <w:sz w:val="26"/>
        </w:rPr>
        <w:t xml:space="preserve"> </w:t>
      </w:r>
      <w:r>
        <w:rPr>
          <w:sz w:val="26"/>
        </w:rPr>
        <w:t>celebrarse</w:t>
      </w:r>
      <w:r>
        <w:rPr>
          <w:spacing w:val="-3"/>
          <w:sz w:val="26"/>
        </w:rPr>
        <w:t xml:space="preserve"> </w:t>
      </w:r>
      <w:r>
        <w:rPr>
          <w:sz w:val="26"/>
        </w:rPr>
        <w:t>el</w:t>
      </w:r>
      <w:r>
        <w:rPr>
          <w:spacing w:val="-3"/>
          <w:sz w:val="26"/>
        </w:rPr>
        <w:t xml:space="preserve"> </w:t>
      </w:r>
      <w:r>
        <w:rPr>
          <w:sz w:val="26"/>
        </w:rPr>
        <w:t>veinte</w:t>
      </w:r>
      <w:r>
        <w:rPr>
          <w:spacing w:val="-3"/>
          <w:sz w:val="26"/>
        </w:rPr>
        <w:t xml:space="preserve"> </w:t>
      </w:r>
      <w:r>
        <w:rPr>
          <w:sz w:val="26"/>
        </w:rPr>
        <w:t>de</w:t>
      </w:r>
      <w:r>
        <w:rPr>
          <w:spacing w:val="-1"/>
          <w:sz w:val="26"/>
        </w:rPr>
        <w:t xml:space="preserve"> </w:t>
      </w:r>
      <w:r>
        <w:rPr>
          <w:sz w:val="26"/>
        </w:rPr>
        <w:t>agosto</w:t>
      </w:r>
      <w:r>
        <w:rPr>
          <w:spacing w:val="-1"/>
          <w:sz w:val="26"/>
        </w:rPr>
        <w:t xml:space="preserve"> </w:t>
      </w:r>
      <w:r>
        <w:rPr>
          <w:sz w:val="26"/>
        </w:rPr>
        <w:t>a</w:t>
      </w:r>
      <w:r>
        <w:rPr>
          <w:spacing w:val="-3"/>
          <w:sz w:val="26"/>
        </w:rPr>
        <w:t xml:space="preserve"> </w:t>
      </w:r>
      <w:r>
        <w:rPr>
          <w:sz w:val="26"/>
        </w:rPr>
        <w:t>las</w:t>
      </w:r>
      <w:r>
        <w:rPr>
          <w:spacing w:val="-3"/>
          <w:sz w:val="26"/>
        </w:rPr>
        <w:t xml:space="preserve"> </w:t>
      </w:r>
      <w:r>
        <w:rPr>
          <w:sz w:val="26"/>
        </w:rPr>
        <w:t>nueve</w:t>
      </w:r>
      <w:r>
        <w:rPr>
          <w:spacing w:val="-1"/>
          <w:sz w:val="26"/>
        </w:rPr>
        <w:t xml:space="preserve"> </w:t>
      </w:r>
      <w:r>
        <w:rPr>
          <w:sz w:val="26"/>
        </w:rPr>
        <w:t>horas.</w:t>
      </w:r>
    </w:p>
    <w:p w14:paraId="6AD13C5D" w14:textId="77777777" w:rsidR="00C765AB" w:rsidRDefault="00C765AB" w:rsidP="00545F74">
      <w:pPr>
        <w:pStyle w:val="Textoindependiente"/>
        <w:rPr>
          <w:sz w:val="39"/>
        </w:rPr>
      </w:pPr>
    </w:p>
    <w:p w14:paraId="7805B671" w14:textId="113EA934" w:rsidR="00C765AB" w:rsidRDefault="0050122F" w:rsidP="00235210">
      <w:pPr>
        <w:pStyle w:val="Prrafodelista"/>
        <w:numPr>
          <w:ilvl w:val="1"/>
          <w:numId w:val="11"/>
        </w:numPr>
        <w:tabs>
          <w:tab w:val="left" w:pos="567"/>
        </w:tabs>
        <w:spacing w:line="360" w:lineRule="auto"/>
        <w:ind w:left="0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Audiencia</w:t>
      </w:r>
      <w:r>
        <w:rPr>
          <w:rFonts w:ascii="Arial" w:hAnsi="Arial"/>
          <w:b/>
          <w:spacing w:val="-14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-11"/>
          <w:sz w:val="26"/>
        </w:rPr>
        <w:t xml:space="preserve"> </w:t>
      </w:r>
      <w:r>
        <w:rPr>
          <w:rFonts w:ascii="Arial" w:hAnsi="Arial"/>
          <w:b/>
          <w:sz w:val="26"/>
        </w:rPr>
        <w:t>Pruebas</w:t>
      </w:r>
      <w:r>
        <w:rPr>
          <w:rFonts w:ascii="Arial" w:hAnsi="Arial"/>
          <w:b/>
          <w:spacing w:val="-10"/>
          <w:sz w:val="26"/>
        </w:rPr>
        <w:t xml:space="preserve"> </w:t>
      </w:r>
      <w:r>
        <w:rPr>
          <w:rFonts w:ascii="Arial" w:hAnsi="Arial"/>
          <w:b/>
          <w:sz w:val="26"/>
        </w:rPr>
        <w:t>y</w:t>
      </w:r>
      <w:r>
        <w:rPr>
          <w:rFonts w:ascii="Arial" w:hAnsi="Arial"/>
          <w:b/>
          <w:spacing w:val="-14"/>
          <w:sz w:val="26"/>
        </w:rPr>
        <w:t xml:space="preserve"> </w:t>
      </w:r>
      <w:r>
        <w:rPr>
          <w:rFonts w:ascii="Arial" w:hAnsi="Arial"/>
          <w:b/>
          <w:sz w:val="26"/>
        </w:rPr>
        <w:t>alegatos.</w:t>
      </w:r>
      <w:r>
        <w:rPr>
          <w:rFonts w:ascii="Arial" w:hAnsi="Arial"/>
          <w:b/>
          <w:spacing w:val="-10"/>
          <w:sz w:val="26"/>
        </w:rPr>
        <w:t xml:space="preserve"> </w:t>
      </w:r>
      <w:r>
        <w:rPr>
          <w:sz w:val="26"/>
        </w:rPr>
        <w:t>El</w:t>
      </w:r>
      <w:r>
        <w:rPr>
          <w:spacing w:val="-11"/>
          <w:sz w:val="26"/>
        </w:rPr>
        <w:t xml:space="preserve"> </w:t>
      </w:r>
      <w:r>
        <w:rPr>
          <w:sz w:val="26"/>
        </w:rPr>
        <w:t>veinte</w:t>
      </w:r>
      <w:r>
        <w:rPr>
          <w:spacing w:val="-10"/>
          <w:sz w:val="26"/>
        </w:rPr>
        <w:t xml:space="preserve"> </w:t>
      </w:r>
      <w:r>
        <w:rPr>
          <w:sz w:val="26"/>
        </w:rPr>
        <w:t>de</w:t>
      </w:r>
      <w:r>
        <w:rPr>
          <w:spacing w:val="-11"/>
          <w:sz w:val="26"/>
        </w:rPr>
        <w:t xml:space="preserve"> </w:t>
      </w:r>
      <w:r>
        <w:rPr>
          <w:sz w:val="26"/>
        </w:rPr>
        <w:t>agosto</w:t>
      </w:r>
      <w:r>
        <w:rPr>
          <w:spacing w:val="-13"/>
          <w:sz w:val="26"/>
        </w:rPr>
        <w:t xml:space="preserve"> </w:t>
      </w:r>
      <w:r>
        <w:rPr>
          <w:sz w:val="26"/>
        </w:rPr>
        <w:t>se</w:t>
      </w:r>
      <w:r>
        <w:rPr>
          <w:spacing w:val="-11"/>
          <w:sz w:val="26"/>
        </w:rPr>
        <w:t xml:space="preserve"> </w:t>
      </w:r>
      <w:r>
        <w:rPr>
          <w:sz w:val="26"/>
        </w:rPr>
        <w:t>llevó</w:t>
      </w:r>
      <w:r w:rsidR="00A45315">
        <w:rPr>
          <w:sz w:val="26"/>
        </w:rPr>
        <w:t xml:space="preserve"> </w:t>
      </w:r>
      <w:r>
        <w:rPr>
          <w:spacing w:val="-70"/>
          <w:sz w:val="26"/>
        </w:rPr>
        <w:t xml:space="preserve"> </w:t>
      </w:r>
      <w:r>
        <w:rPr>
          <w:sz w:val="26"/>
        </w:rPr>
        <w:t>a</w:t>
      </w:r>
      <w:r>
        <w:rPr>
          <w:spacing w:val="-16"/>
          <w:sz w:val="26"/>
        </w:rPr>
        <w:t xml:space="preserve"> </w:t>
      </w:r>
      <w:r>
        <w:rPr>
          <w:sz w:val="26"/>
        </w:rPr>
        <w:t>cabo</w:t>
      </w:r>
      <w:r>
        <w:rPr>
          <w:spacing w:val="-15"/>
          <w:sz w:val="26"/>
        </w:rPr>
        <w:t xml:space="preserve"> </w:t>
      </w:r>
      <w:r>
        <w:rPr>
          <w:sz w:val="26"/>
        </w:rPr>
        <w:t>la</w:t>
      </w:r>
      <w:r>
        <w:rPr>
          <w:spacing w:val="-13"/>
          <w:sz w:val="26"/>
        </w:rPr>
        <w:t xml:space="preserve"> </w:t>
      </w:r>
      <w:r>
        <w:rPr>
          <w:sz w:val="26"/>
        </w:rPr>
        <w:t>audiencia</w:t>
      </w:r>
      <w:r>
        <w:rPr>
          <w:spacing w:val="-15"/>
          <w:sz w:val="26"/>
        </w:rPr>
        <w:t xml:space="preserve"> </w:t>
      </w:r>
      <w:r>
        <w:rPr>
          <w:sz w:val="26"/>
        </w:rPr>
        <w:t>de</w:t>
      </w:r>
      <w:r>
        <w:rPr>
          <w:spacing w:val="-15"/>
          <w:sz w:val="26"/>
        </w:rPr>
        <w:t xml:space="preserve"> </w:t>
      </w:r>
      <w:r>
        <w:rPr>
          <w:sz w:val="26"/>
        </w:rPr>
        <w:t>pruebas</w:t>
      </w:r>
      <w:r>
        <w:rPr>
          <w:spacing w:val="-13"/>
          <w:sz w:val="26"/>
        </w:rPr>
        <w:t xml:space="preserve"> </w:t>
      </w:r>
      <w:r>
        <w:rPr>
          <w:sz w:val="26"/>
        </w:rPr>
        <w:t>y</w:t>
      </w:r>
      <w:r>
        <w:rPr>
          <w:spacing w:val="-15"/>
          <w:sz w:val="26"/>
        </w:rPr>
        <w:t xml:space="preserve"> </w:t>
      </w:r>
      <w:r>
        <w:rPr>
          <w:sz w:val="26"/>
        </w:rPr>
        <w:t>alegatos,</w:t>
      </w:r>
      <w:r>
        <w:rPr>
          <w:spacing w:val="-14"/>
          <w:sz w:val="26"/>
        </w:rPr>
        <w:t xml:space="preserve"> </w:t>
      </w:r>
      <w:r>
        <w:rPr>
          <w:sz w:val="26"/>
        </w:rPr>
        <w:t>a</w:t>
      </w:r>
      <w:r>
        <w:rPr>
          <w:spacing w:val="-15"/>
          <w:sz w:val="26"/>
        </w:rPr>
        <w:t xml:space="preserve"> </w:t>
      </w:r>
      <w:r>
        <w:rPr>
          <w:sz w:val="26"/>
        </w:rPr>
        <w:t>la</w:t>
      </w:r>
      <w:r>
        <w:rPr>
          <w:spacing w:val="-13"/>
          <w:sz w:val="26"/>
        </w:rPr>
        <w:t xml:space="preserve"> </w:t>
      </w:r>
      <w:r>
        <w:rPr>
          <w:sz w:val="26"/>
        </w:rPr>
        <w:t>que</w:t>
      </w:r>
      <w:r>
        <w:rPr>
          <w:spacing w:val="-15"/>
          <w:sz w:val="26"/>
        </w:rPr>
        <w:t xml:space="preserve"> </w:t>
      </w:r>
      <w:r>
        <w:rPr>
          <w:sz w:val="26"/>
        </w:rPr>
        <w:t>tanto</w:t>
      </w:r>
      <w:r>
        <w:rPr>
          <w:spacing w:val="-15"/>
          <w:sz w:val="26"/>
        </w:rPr>
        <w:t xml:space="preserve"> </w:t>
      </w:r>
      <w:r>
        <w:rPr>
          <w:sz w:val="26"/>
        </w:rPr>
        <w:t>la</w:t>
      </w:r>
      <w:r>
        <w:rPr>
          <w:spacing w:val="-15"/>
          <w:sz w:val="26"/>
        </w:rPr>
        <w:t xml:space="preserve"> </w:t>
      </w:r>
      <w:r>
        <w:rPr>
          <w:sz w:val="26"/>
        </w:rPr>
        <w:t>quejosa</w:t>
      </w:r>
      <w:r>
        <w:rPr>
          <w:spacing w:val="-70"/>
          <w:sz w:val="26"/>
        </w:rPr>
        <w:t xml:space="preserve"> </w:t>
      </w:r>
      <w:r>
        <w:rPr>
          <w:sz w:val="26"/>
        </w:rPr>
        <w:t>como</w:t>
      </w:r>
      <w:r>
        <w:rPr>
          <w:spacing w:val="-4"/>
          <w:sz w:val="26"/>
        </w:rPr>
        <w:t xml:space="preserve"> </w:t>
      </w:r>
      <w:r>
        <w:rPr>
          <w:sz w:val="26"/>
        </w:rPr>
        <w:t>los</w:t>
      </w:r>
      <w:r>
        <w:rPr>
          <w:spacing w:val="-4"/>
          <w:sz w:val="26"/>
        </w:rPr>
        <w:t xml:space="preserve"> </w:t>
      </w:r>
      <w:r>
        <w:rPr>
          <w:rFonts w:ascii="Arial" w:hAnsi="Arial"/>
          <w:i/>
          <w:sz w:val="26"/>
        </w:rPr>
        <w:t>Denunciados</w:t>
      </w:r>
      <w:r>
        <w:rPr>
          <w:sz w:val="26"/>
        </w:rPr>
        <w:t>,</w:t>
      </w:r>
      <w:r>
        <w:rPr>
          <w:spacing w:val="-4"/>
          <w:sz w:val="26"/>
        </w:rPr>
        <w:t xml:space="preserve"> </w:t>
      </w:r>
      <w:r>
        <w:rPr>
          <w:sz w:val="26"/>
        </w:rPr>
        <w:t>comparecieron</w:t>
      </w:r>
      <w:r>
        <w:rPr>
          <w:spacing w:val="-1"/>
          <w:sz w:val="26"/>
        </w:rPr>
        <w:t xml:space="preserve"> </w:t>
      </w:r>
      <w:r>
        <w:rPr>
          <w:sz w:val="26"/>
        </w:rPr>
        <w:t>únicamente</w:t>
      </w:r>
      <w:r>
        <w:rPr>
          <w:spacing w:val="-4"/>
          <w:sz w:val="26"/>
        </w:rPr>
        <w:t xml:space="preserve"> </w:t>
      </w:r>
      <w:r>
        <w:rPr>
          <w:sz w:val="26"/>
        </w:rPr>
        <w:t>por</w:t>
      </w:r>
      <w:r>
        <w:rPr>
          <w:spacing w:val="-4"/>
          <w:sz w:val="26"/>
        </w:rPr>
        <w:t xml:space="preserve"> </w:t>
      </w:r>
      <w:r>
        <w:rPr>
          <w:sz w:val="26"/>
        </w:rPr>
        <w:t>escrito</w:t>
      </w:r>
      <w:r w:rsidR="00763C9C">
        <w:rPr>
          <w:rStyle w:val="Refdenotaalpie"/>
          <w:sz w:val="26"/>
        </w:rPr>
        <w:footnoteReference w:id="7"/>
      </w:r>
      <w:r>
        <w:rPr>
          <w:sz w:val="26"/>
        </w:rPr>
        <w:t>.</w:t>
      </w:r>
    </w:p>
    <w:p w14:paraId="0E34F43B" w14:textId="77777777" w:rsidR="00C765AB" w:rsidRDefault="00C765AB">
      <w:pPr>
        <w:pStyle w:val="Textoindependiente"/>
        <w:spacing w:before="10"/>
        <w:rPr>
          <w:sz w:val="38"/>
        </w:rPr>
      </w:pPr>
    </w:p>
    <w:p w14:paraId="208A338F" w14:textId="77777777" w:rsidR="00C765AB" w:rsidRDefault="0050122F" w:rsidP="00D3645D">
      <w:pPr>
        <w:pStyle w:val="Ttulo1"/>
        <w:numPr>
          <w:ilvl w:val="0"/>
          <w:numId w:val="12"/>
        </w:numPr>
        <w:tabs>
          <w:tab w:val="left" w:pos="567"/>
        </w:tabs>
        <w:ind w:left="0" w:firstLine="0"/>
        <w:jc w:val="center"/>
      </w:pPr>
      <w:r>
        <w:t>TRÁMITE</w:t>
      </w:r>
      <w:r>
        <w:rPr>
          <w:spacing w:val="-11"/>
        </w:rPr>
        <w:t xml:space="preserve"> </w:t>
      </w:r>
      <w:r>
        <w:t>JURISDICCIONAL</w:t>
      </w:r>
    </w:p>
    <w:p w14:paraId="70E8AA4C" w14:textId="77777777" w:rsidR="00C765AB" w:rsidRDefault="00C765AB" w:rsidP="00545F74">
      <w:pPr>
        <w:pStyle w:val="Textoindependiente"/>
        <w:rPr>
          <w:rFonts w:ascii="Arial"/>
          <w:b/>
          <w:sz w:val="28"/>
        </w:rPr>
      </w:pPr>
    </w:p>
    <w:p w14:paraId="28DA0C0A" w14:textId="77777777" w:rsidR="00C765AB" w:rsidRDefault="00C765AB" w:rsidP="00545F74">
      <w:pPr>
        <w:pStyle w:val="Textoindependiente"/>
        <w:rPr>
          <w:rFonts w:ascii="Arial"/>
          <w:b/>
          <w:sz w:val="24"/>
        </w:rPr>
      </w:pPr>
    </w:p>
    <w:p w14:paraId="500C9ACC" w14:textId="789576D4" w:rsidR="00C765AB" w:rsidRDefault="0050122F" w:rsidP="00235210">
      <w:pPr>
        <w:pStyle w:val="Prrafodelista"/>
        <w:numPr>
          <w:ilvl w:val="1"/>
          <w:numId w:val="10"/>
        </w:numPr>
        <w:tabs>
          <w:tab w:val="left" w:pos="567"/>
        </w:tabs>
        <w:spacing w:line="360" w:lineRule="auto"/>
        <w:ind w:left="0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 xml:space="preserve">Remisión del expediente al </w:t>
      </w:r>
      <w:r>
        <w:rPr>
          <w:rFonts w:ascii="Arial" w:hAnsi="Arial"/>
          <w:b/>
          <w:i/>
          <w:sz w:val="26"/>
        </w:rPr>
        <w:t xml:space="preserve">Tribunal Electoral </w:t>
      </w:r>
      <w:r>
        <w:rPr>
          <w:rFonts w:ascii="Arial" w:hAnsi="Arial"/>
          <w:b/>
          <w:sz w:val="26"/>
        </w:rPr>
        <w:t>y turno 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Ponencia.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veinte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agosto,</w:t>
      </w:r>
      <w:r>
        <w:rPr>
          <w:spacing w:val="1"/>
          <w:sz w:val="26"/>
        </w:rPr>
        <w:t xml:space="preserve"> </w:t>
      </w:r>
      <w:r>
        <w:rPr>
          <w:sz w:val="26"/>
        </w:rPr>
        <w:t>mediante</w:t>
      </w:r>
      <w:r>
        <w:rPr>
          <w:spacing w:val="1"/>
          <w:sz w:val="26"/>
        </w:rPr>
        <w:t xml:space="preserve"> </w:t>
      </w:r>
      <w:r>
        <w:rPr>
          <w:sz w:val="26"/>
        </w:rPr>
        <w:t>oficio</w:t>
      </w:r>
      <w:r>
        <w:rPr>
          <w:spacing w:val="1"/>
          <w:sz w:val="26"/>
        </w:rPr>
        <w:t xml:space="preserve"> </w:t>
      </w:r>
      <w:r>
        <w:rPr>
          <w:sz w:val="26"/>
        </w:rPr>
        <w:t>IEM-SE-CE-</w:t>
      </w:r>
      <w:r>
        <w:rPr>
          <w:spacing w:val="1"/>
          <w:sz w:val="26"/>
        </w:rPr>
        <w:t xml:space="preserve"> </w:t>
      </w:r>
      <w:r>
        <w:rPr>
          <w:sz w:val="26"/>
        </w:rPr>
        <w:t>2488/2021,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Secretaría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Ejecutiva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sz w:val="26"/>
        </w:rPr>
        <w:t>remitió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expediente</w:t>
      </w:r>
      <w:r>
        <w:rPr>
          <w:spacing w:val="1"/>
          <w:sz w:val="26"/>
        </w:rPr>
        <w:t xml:space="preserve"> </w:t>
      </w:r>
      <w:r>
        <w:rPr>
          <w:sz w:val="26"/>
        </w:rPr>
        <w:t>del</w:t>
      </w:r>
      <w:r>
        <w:rPr>
          <w:spacing w:val="1"/>
          <w:sz w:val="26"/>
        </w:rPr>
        <w:t xml:space="preserve"> </w:t>
      </w:r>
      <w:r>
        <w:rPr>
          <w:sz w:val="26"/>
        </w:rPr>
        <w:t>procedimiento</w:t>
      </w:r>
      <w:r>
        <w:rPr>
          <w:spacing w:val="-9"/>
          <w:sz w:val="26"/>
        </w:rPr>
        <w:t xml:space="preserve"> </w:t>
      </w:r>
      <w:r>
        <w:rPr>
          <w:sz w:val="26"/>
        </w:rPr>
        <w:t>especial</w:t>
      </w:r>
      <w:r>
        <w:rPr>
          <w:spacing w:val="-8"/>
          <w:sz w:val="26"/>
        </w:rPr>
        <w:t xml:space="preserve"> </w:t>
      </w:r>
      <w:r>
        <w:rPr>
          <w:sz w:val="26"/>
        </w:rPr>
        <w:t>sancionador</w:t>
      </w:r>
      <w:r>
        <w:rPr>
          <w:spacing w:val="-8"/>
          <w:sz w:val="26"/>
        </w:rPr>
        <w:t xml:space="preserve"> </w:t>
      </w:r>
      <w:r>
        <w:rPr>
          <w:sz w:val="26"/>
        </w:rPr>
        <w:t>a</w:t>
      </w:r>
      <w:r>
        <w:rPr>
          <w:spacing w:val="-6"/>
          <w:sz w:val="26"/>
        </w:rPr>
        <w:t xml:space="preserve"> </w:t>
      </w:r>
      <w:r>
        <w:rPr>
          <w:sz w:val="26"/>
        </w:rPr>
        <w:t>este</w:t>
      </w:r>
      <w:r>
        <w:rPr>
          <w:spacing w:val="-9"/>
          <w:sz w:val="26"/>
        </w:rPr>
        <w:t xml:space="preserve"> </w:t>
      </w:r>
      <w:r>
        <w:rPr>
          <w:sz w:val="26"/>
        </w:rPr>
        <w:t>órgano</w:t>
      </w:r>
      <w:r>
        <w:rPr>
          <w:spacing w:val="-8"/>
          <w:sz w:val="26"/>
        </w:rPr>
        <w:t xml:space="preserve"> </w:t>
      </w:r>
      <w:r>
        <w:rPr>
          <w:sz w:val="26"/>
        </w:rPr>
        <w:t>jurisdiccional,</w:t>
      </w:r>
      <w:r>
        <w:rPr>
          <w:spacing w:val="-8"/>
          <w:sz w:val="26"/>
        </w:rPr>
        <w:t xml:space="preserve"> </w:t>
      </w:r>
      <w:r>
        <w:rPr>
          <w:sz w:val="26"/>
        </w:rPr>
        <w:t>al</w:t>
      </w:r>
      <w:r>
        <w:rPr>
          <w:spacing w:val="-70"/>
          <w:sz w:val="26"/>
        </w:rPr>
        <w:t xml:space="preserve"> </w:t>
      </w:r>
      <w:r>
        <w:rPr>
          <w:sz w:val="26"/>
        </w:rPr>
        <w:t>que anexó el correspondiente informe circunstanciado</w:t>
      </w:r>
      <w:r w:rsidR="00763C9C">
        <w:rPr>
          <w:rStyle w:val="Refdenotaalpie"/>
          <w:sz w:val="26"/>
        </w:rPr>
        <w:footnoteReference w:id="8"/>
      </w:r>
      <w:r>
        <w:rPr>
          <w:sz w:val="26"/>
        </w:rPr>
        <w:t xml:space="preserve"> previsto en</w:t>
      </w:r>
      <w:r>
        <w:rPr>
          <w:spacing w:val="-70"/>
          <w:sz w:val="26"/>
        </w:rPr>
        <w:t xml:space="preserve"> </w:t>
      </w:r>
      <w:r>
        <w:rPr>
          <w:sz w:val="26"/>
        </w:rPr>
        <w:t>el</w:t>
      </w:r>
      <w:r>
        <w:rPr>
          <w:spacing w:val="-2"/>
          <w:sz w:val="26"/>
        </w:rPr>
        <w:t xml:space="preserve"> </w:t>
      </w:r>
      <w:r>
        <w:rPr>
          <w:sz w:val="26"/>
        </w:rPr>
        <w:t>artículo</w:t>
      </w:r>
      <w:r>
        <w:rPr>
          <w:spacing w:val="-1"/>
          <w:sz w:val="26"/>
        </w:rPr>
        <w:t xml:space="preserve"> </w:t>
      </w:r>
      <w:r>
        <w:rPr>
          <w:sz w:val="26"/>
        </w:rPr>
        <w:t>260</w:t>
      </w:r>
      <w:r>
        <w:rPr>
          <w:spacing w:val="-2"/>
          <w:sz w:val="26"/>
        </w:rPr>
        <w:t xml:space="preserve"> </w:t>
      </w:r>
      <w:r>
        <w:rPr>
          <w:sz w:val="26"/>
        </w:rPr>
        <w:t>del</w:t>
      </w:r>
      <w:r>
        <w:rPr>
          <w:spacing w:val="2"/>
          <w:sz w:val="26"/>
        </w:rPr>
        <w:t xml:space="preserve"> </w:t>
      </w:r>
      <w:r>
        <w:rPr>
          <w:rFonts w:ascii="Arial" w:hAnsi="Arial"/>
          <w:i/>
          <w:sz w:val="26"/>
        </w:rPr>
        <w:t>Código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Electoral</w:t>
      </w:r>
      <w:r>
        <w:rPr>
          <w:sz w:val="26"/>
        </w:rPr>
        <w:t>.</w:t>
      </w:r>
    </w:p>
    <w:p w14:paraId="0E9B62AC" w14:textId="77777777" w:rsidR="00C765AB" w:rsidRDefault="00C765AB" w:rsidP="00545F74">
      <w:pPr>
        <w:pStyle w:val="Textoindependiente"/>
        <w:rPr>
          <w:sz w:val="39"/>
        </w:rPr>
      </w:pPr>
    </w:p>
    <w:p w14:paraId="7A251CCC" w14:textId="77777777" w:rsidR="00C765AB" w:rsidRDefault="0050122F" w:rsidP="00545F74">
      <w:pPr>
        <w:pStyle w:val="Textoindependiente"/>
        <w:spacing w:line="360" w:lineRule="auto"/>
        <w:jc w:val="both"/>
      </w:pPr>
      <w:r>
        <w:t>En esa misma fecha, a través del oficio TEEM-SGA-3110/2021, el</w:t>
      </w:r>
      <w:r>
        <w:rPr>
          <w:spacing w:val="1"/>
        </w:rPr>
        <w:t xml:space="preserve"> </w:t>
      </w:r>
      <w:r>
        <w:lastRenderedPageBreak/>
        <w:t>Secretario General de Acuerdos de este Órgano Jurisdiccional, lo</w:t>
      </w:r>
      <w:r>
        <w:rPr>
          <w:spacing w:val="1"/>
        </w:rPr>
        <w:t xml:space="preserve"> </w:t>
      </w:r>
      <w:r>
        <w:t>turnó a la Ponencia de la Magistrada Yolanda Camacho Ochoa,</w:t>
      </w:r>
      <w:r>
        <w:rPr>
          <w:spacing w:val="1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efectos</w:t>
      </w:r>
      <w:r>
        <w:rPr>
          <w:spacing w:val="-4"/>
        </w:rPr>
        <w:t xml:space="preserve"> </w:t>
      </w:r>
      <w:r>
        <w:t>previstos</w:t>
      </w:r>
      <w:r>
        <w:rPr>
          <w:spacing w:val="-4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artículo</w:t>
      </w:r>
      <w:r>
        <w:rPr>
          <w:spacing w:val="-2"/>
        </w:rPr>
        <w:t xml:space="preserve"> </w:t>
      </w:r>
      <w:r>
        <w:t>263</w:t>
      </w:r>
      <w:r>
        <w:rPr>
          <w:spacing w:val="-4"/>
        </w:rPr>
        <w:t xml:space="preserve"> </w:t>
      </w:r>
      <w:r>
        <w:t>del</w:t>
      </w:r>
      <w:r>
        <w:rPr>
          <w:spacing w:val="3"/>
        </w:rPr>
        <w:t xml:space="preserve"> </w:t>
      </w:r>
      <w:r>
        <w:rPr>
          <w:rFonts w:ascii="Arial" w:hAnsi="Arial"/>
          <w:i/>
        </w:rPr>
        <w:t>Código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Electoral</w:t>
      </w:r>
      <w:r>
        <w:t>.</w:t>
      </w:r>
    </w:p>
    <w:p w14:paraId="7CCEC6C6" w14:textId="77777777" w:rsidR="00C765AB" w:rsidRDefault="00C765AB" w:rsidP="00545F74">
      <w:pPr>
        <w:pStyle w:val="Textoindependiente"/>
        <w:rPr>
          <w:sz w:val="38"/>
        </w:rPr>
      </w:pPr>
    </w:p>
    <w:p w14:paraId="4103CD91" w14:textId="5D312BE7" w:rsidR="00C765AB" w:rsidRPr="00763C9C" w:rsidRDefault="0050122F" w:rsidP="00966C41">
      <w:pPr>
        <w:pStyle w:val="Prrafodelista"/>
        <w:numPr>
          <w:ilvl w:val="1"/>
          <w:numId w:val="10"/>
        </w:numPr>
        <w:tabs>
          <w:tab w:val="left" w:pos="567"/>
        </w:tabs>
        <w:spacing w:line="360" w:lineRule="auto"/>
        <w:ind w:left="0" w:firstLine="0"/>
        <w:jc w:val="both"/>
        <w:rPr>
          <w:sz w:val="26"/>
          <w:szCs w:val="26"/>
        </w:rPr>
      </w:pPr>
      <w:r>
        <w:rPr>
          <w:rFonts w:ascii="Arial" w:hAnsi="Arial"/>
          <w:b/>
          <w:sz w:val="26"/>
        </w:rPr>
        <w:t>Radicación.</w:t>
      </w:r>
      <w:r>
        <w:rPr>
          <w:rFonts w:ascii="Arial" w:hAnsi="Arial"/>
          <w:b/>
          <w:spacing w:val="-11"/>
          <w:sz w:val="26"/>
        </w:rPr>
        <w:t xml:space="preserve"> </w:t>
      </w:r>
      <w:r>
        <w:rPr>
          <w:sz w:val="26"/>
        </w:rPr>
        <w:t>Por</w:t>
      </w:r>
      <w:r>
        <w:rPr>
          <w:spacing w:val="-8"/>
          <w:sz w:val="26"/>
        </w:rPr>
        <w:t xml:space="preserve"> </w:t>
      </w:r>
      <w:r>
        <w:rPr>
          <w:sz w:val="26"/>
        </w:rPr>
        <w:t>acuerdo</w:t>
      </w:r>
      <w:r>
        <w:rPr>
          <w:spacing w:val="-12"/>
          <w:sz w:val="26"/>
        </w:rPr>
        <w:t xml:space="preserve"> </w:t>
      </w:r>
      <w:r>
        <w:rPr>
          <w:sz w:val="26"/>
        </w:rPr>
        <w:t>de</w:t>
      </w:r>
      <w:r>
        <w:rPr>
          <w:spacing w:val="-10"/>
          <w:sz w:val="26"/>
        </w:rPr>
        <w:t xml:space="preserve"> </w:t>
      </w:r>
      <w:r>
        <w:rPr>
          <w:sz w:val="26"/>
        </w:rPr>
        <w:t>veintidós</w:t>
      </w:r>
      <w:r>
        <w:rPr>
          <w:spacing w:val="-7"/>
          <w:sz w:val="26"/>
        </w:rPr>
        <w:t xml:space="preserve"> </w:t>
      </w:r>
      <w:r>
        <w:rPr>
          <w:sz w:val="26"/>
        </w:rPr>
        <w:t>de</w:t>
      </w:r>
      <w:r>
        <w:rPr>
          <w:spacing w:val="-12"/>
          <w:sz w:val="26"/>
        </w:rPr>
        <w:t xml:space="preserve"> </w:t>
      </w:r>
      <w:r>
        <w:rPr>
          <w:sz w:val="26"/>
        </w:rPr>
        <w:t>agosto,</w:t>
      </w:r>
      <w:r>
        <w:rPr>
          <w:spacing w:val="-11"/>
          <w:sz w:val="26"/>
        </w:rPr>
        <w:t xml:space="preserve"> </w:t>
      </w:r>
      <w:r>
        <w:rPr>
          <w:sz w:val="26"/>
        </w:rPr>
        <w:t>la</w:t>
      </w:r>
      <w:r>
        <w:rPr>
          <w:spacing w:val="-10"/>
          <w:sz w:val="26"/>
        </w:rPr>
        <w:t xml:space="preserve"> </w:t>
      </w:r>
      <w:r>
        <w:rPr>
          <w:sz w:val="26"/>
        </w:rPr>
        <w:t>Magistrada</w:t>
      </w:r>
      <w:r>
        <w:rPr>
          <w:spacing w:val="-70"/>
          <w:sz w:val="26"/>
        </w:rPr>
        <w:t xml:space="preserve"> </w:t>
      </w:r>
      <w:r>
        <w:rPr>
          <w:sz w:val="26"/>
        </w:rPr>
        <w:t>Instructora</w:t>
      </w:r>
      <w:r>
        <w:rPr>
          <w:spacing w:val="13"/>
          <w:sz w:val="26"/>
        </w:rPr>
        <w:t xml:space="preserve"> </w:t>
      </w:r>
      <w:r>
        <w:rPr>
          <w:sz w:val="26"/>
        </w:rPr>
        <w:t>tuvo</w:t>
      </w:r>
      <w:r>
        <w:rPr>
          <w:spacing w:val="16"/>
          <w:sz w:val="26"/>
        </w:rPr>
        <w:t xml:space="preserve"> </w:t>
      </w:r>
      <w:r>
        <w:rPr>
          <w:sz w:val="26"/>
        </w:rPr>
        <w:t>por</w:t>
      </w:r>
      <w:r>
        <w:rPr>
          <w:spacing w:val="18"/>
          <w:sz w:val="26"/>
        </w:rPr>
        <w:t xml:space="preserve"> </w:t>
      </w:r>
      <w:r w:rsidRPr="00763C9C">
        <w:rPr>
          <w:sz w:val="26"/>
          <w:szCs w:val="26"/>
        </w:rPr>
        <w:t>recibido</w:t>
      </w:r>
      <w:r w:rsidRPr="00763C9C">
        <w:rPr>
          <w:spacing w:val="16"/>
          <w:sz w:val="26"/>
          <w:szCs w:val="26"/>
        </w:rPr>
        <w:t xml:space="preserve"> </w:t>
      </w:r>
      <w:r w:rsidRPr="00763C9C">
        <w:rPr>
          <w:sz w:val="26"/>
          <w:szCs w:val="26"/>
        </w:rPr>
        <w:t>el</w:t>
      </w:r>
      <w:r w:rsidRPr="00763C9C">
        <w:rPr>
          <w:spacing w:val="15"/>
          <w:sz w:val="26"/>
          <w:szCs w:val="26"/>
        </w:rPr>
        <w:t xml:space="preserve"> </w:t>
      </w:r>
      <w:r w:rsidRPr="00763C9C">
        <w:rPr>
          <w:sz w:val="26"/>
          <w:szCs w:val="26"/>
        </w:rPr>
        <w:t>expediente</w:t>
      </w:r>
      <w:r w:rsidRPr="00763C9C">
        <w:rPr>
          <w:spacing w:val="14"/>
          <w:sz w:val="26"/>
          <w:szCs w:val="26"/>
        </w:rPr>
        <w:t xml:space="preserve"> </w:t>
      </w:r>
      <w:r w:rsidRPr="00763C9C">
        <w:rPr>
          <w:sz w:val="26"/>
          <w:szCs w:val="26"/>
        </w:rPr>
        <w:t>en</w:t>
      </w:r>
      <w:r w:rsidRPr="00763C9C">
        <w:rPr>
          <w:spacing w:val="16"/>
          <w:sz w:val="26"/>
          <w:szCs w:val="26"/>
        </w:rPr>
        <w:t xml:space="preserve"> </w:t>
      </w:r>
      <w:r w:rsidRPr="00763C9C">
        <w:rPr>
          <w:sz w:val="26"/>
          <w:szCs w:val="26"/>
        </w:rPr>
        <w:t>cuestión</w:t>
      </w:r>
      <w:r w:rsidRPr="00763C9C">
        <w:rPr>
          <w:spacing w:val="21"/>
          <w:sz w:val="26"/>
          <w:szCs w:val="26"/>
        </w:rPr>
        <w:t xml:space="preserve"> </w:t>
      </w:r>
      <w:r w:rsidRPr="00763C9C">
        <w:rPr>
          <w:sz w:val="26"/>
          <w:szCs w:val="26"/>
        </w:rPr>
        <w:t>y</w:t>
      </w:r>
      <w:r w:rsidRPr="00763C9C">
        <w:rPr>
          <w:spacing w:val="15"/>
          <w:sz w:val="26"/>
          <w:szCs w:val="26"/>
        </w:rPr>
        <w:t xml:space="preserve"> </w:t>
      </w:r>
      <w:r w:rsidRPr="00763C9C">
        <w:rPr>
          <w:sz w:val="26"/>
          <w:szCs w:val="26"/>
        </w:rPr>
        <w:t>lo</w:t>
      </w:r>
      <w:r w:rsidRPr="00763C9C">
        <w:rPr>
          <w:spacing w:val="14"/>
          <w:sz w:val="26"/>
          <w:szCs w:val="26"/>
        </w:rPr>
        <w:t xml:space="preserve"> </w:t>
      </w:r>
      <w:r w:rsidRPr="00763C9C">
        <w:rPr>
          <w:sz w:val="26"/>
          <w:szCs w:val="26"/>
        </w:rPr>
        <w:t>radicó</w:t>
      </w:r>
      <w:r w:rsidR="00763C9C" w:rsidRPr="00763C9C">
        <w:rPr>
          <w:sz w:val="26"/>
          <w:szCs w:val="26"/>
        </w:rPr>
        <w:t xml:space="preserve"> </w:t>
      </w:r>
      <w:r w:rsidRPr="00763C9C">
        <w:rPr>
          <w:sz w:val="26"/>
          <w:szCs w:val="26"/>
        </w:rPr>
        <w:t xml:space="preserve">en la Ponencia a su cargo; asimismo, instruyó se </w:t>
      </w:r>
      <w:proofErr w:type="gramStart"/>
      <w:r w:rsidRPr="00763C9C">
        <w:rPr>
          <w:sz w:val="26"/>
          <w:szCs w:val="26"/>
        </w:rPr>
        <w:t>verificara</w:t>
      </w:r>
      <w:proofErr w:type="gramEnd"/>
      <w:r w:rsidRPr="00763C9C">
        <w:rPr>
          <w:sz w:val="26"/>
          <w:szCs w:val="26"/>
        </w:rPr>
        <w:t xml:space="preserve"> el</w:t>
      </w:r>
      <w:r w:rsidRPr="00763C9C">
        <w:rPr>
          <w:spacing w:val="1"/>
          <w:sz w:val="26"/>
          <w:szCs w:val="26"/>
        </w:rPr>
        <w:t xml:space="preserve"> </w:t>
      </w:r>
      <w:r w:rsidRPr="00763C9C">
        <w:rPr>
          <w:sz w:val="26"/>
          <w:szCs w:val="26"/>
        </w:rPr>
        <w:t>cumplimiento, por parte del Instituto, de los requisitos previstos en</w:t>
      </w:r>
      <w:r w:rsidRPr="00763C9C">
        <w:rPr>
          <w:spacing w:val="1"/>
          <w:sz w:val="26"/>
          <w:szCs w:val="26"/>
        </w:rPr>
        <w:t xml:space="preserve"> </w:t>
      </w:r>
      <w:r w:rsidRPr="00763C9C">
        <w:rPr>
          <w:sz w:val="26"/>
          <w:szCs w:val="26"/>
        </w:rPr>
        <w:t xml:space="preserve">el </w:t>
      </w:r>
      <w:r w:rsidRPr="00763C9C">
        <w:rPr>
          <w:i/>
          <w:sz w:val="26"/>
          <w:szCs w:val="26"/>
        </w:rPr>
        <w:t>Código Electoral</w:t>
      </w:r>
      <w:r w:rsidRPr="00763C9C">
        <w:rPr>
          <w:sz w:val="26"/>
          <w:szCs w:val="26"/>
        </w:rPr>
        <w:t>, tal y como lo dispone el artículo 263 inciso a)</w:t>
      </w:r>
      <w:r w:rsidRPr="00763C9C">
        <w:rPr>
          <w:spacing w:val="1"/>
          <w:sz w:val="26"/>
          <w:szCs w:val="26"/>
        </w:rPr>
        <w:t xml:space="preserve"> </w:t>
      </w:r>
      <w:r w:rsidRPr="00763C9C">
        <w:rPr>
          <w:sz w:val="26"/>
          <w:szCs w:val="26"/>
        </w:rPr>
        <w:t>de</w:t>
      </w:r>
      <w:r w:rsidRPr="00763C9C">
        <w:rPr>
          <w:spacing w:val="-2"/>
          <w:sz w:val="26"/>
          <w:szCs w:val="26"/>
        </w:rPr>
        <w:t xml:space="preserve"> </w:t>
      </w:r>
      <w:r w:rsidRPr="00763C9C">
        <w:rPr>
          <w:sz w:val="26"/>
          <w:szCs w:val="26"/>
        </w:rPr>
        <w:t>dicho</w:t>
      </w:r>
      <w:r w:rsidRPr="00763C9C">
        <w:rPr>
          <w:spacing w:val="-1"/>
          <w:sz w:val="26"/>
          <w:szCs w:val="26"/>
        </w:rPr>
        <w:t xml:space="preserve"> </w:t>
      </w:r>
      <w:r w:rsidRPr="00763C9C">
        <w:rPr>
          <w:sz w:val="26"/>
          <w:szCs w:val="26"/>
        </w:rPr>
        <w:t>ordenamiento.</w:t>
      </w:r>
    </w:p>
    <w:p w14:paraId="49F2129C" w14:textId="77777777" w:rsidR="00C765AB" w:rsidRDefault="00C765AB" w:rsidP="00545F74">
      <w:pPr>
        <w:pStyle w:val="Textoindependiente"/>
        <w:rPr>
          <w:sz w:val="39"/>
        </w:rPr>
      </w:pPr>
    </w:p>
    <w:p w14:paraId="66C0C9D4" w14:textId="77777777" w:rsidR="00C765AB" w:rsidRDefault="0050122F" w:rsidP="00966C41">
      <w:pPr>
        <w:pStyle w:val="Prrafodelista"/>
        <w:numPr>
          <w:ilvl w:val="1"/>
          <w:numId w:val="10"/>
        </w:numPr>
        <w:tabs>
          <w:tab w:val="left" w:pos="567"/>
        </w:tabs>
        <w:spacing w:line="360" w:lineRule="auto"/>
        <w:ind w:left="0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 xml:space="preserve">Acuerdo de debida integración. </w:t>
      </w:r>
      <w:r>
        <w:rPr>
          <w:sz w:val="26"/>
        </w:rPr>
        <w:t>Por acuerdo de veintitrés de</w:t>
      </w:r>
      <w:r>
        <w:rPr>
          <w:spacing w:val="-70"/>
          <w:sz w:val="26"/>
        </w:rPr>
        <w:t xml:space="preserve"> </w:t>
      </w:r>
      <w:r>
        <w:rPr>
          <w:sz w:val="26"/>
        </w:rPr>
        <w:t>agosto,</w:t>
      </w:r>
      <w:r>
        <w:rPr>
          <w:spacing w:val="1"/>
          <w:sz w:val="26"/>
        </w:rPr>
        <w:t xml:space="preserve"> </w:t>
      </w:r>
      <w:r>
        <w:rPr>
          <w:sz w:val="26"/>
        </w:rPr>
        <w:t>se</w:t>
      </w:r>
      <w:r>
        <w:rPr>
          <w:spacing w:val="1"/>
          <w:sz w:val="26"/>
        </w:rPr>
        <w:t xml:space="preserve"> </w:t>
      </w:r>
      <w:r>
        <w:rPr>
          <w:sz w:val="26"/>
        </w:rPr>
        <w:t>tuvo</w:t>
      </w:r>
      <w:r>
        <w:rPr>
          <w:spacing w:val="1"/>
          <w:sz w:val="26"/>
        </w:rPr>
        <w:t xml:space="preserve"> </w:t>
      </w:r>
      <w:r>
        <w:rPr>
          <w:sz w:val="26"/>
        </w:rPr>
        <w:t>al</w:t>
      </w:r>
      <w:r>
        <w:rPr>
          <w:spacing w:val="1"/>
          <w:sz w:val="26"/>
        </w:rPr>
        <w:t xml:space="preserve"> </w:t>
      </w:r>
      <w:r>
        <w:rPr>
          <w:sz w:val="26"/>
        </w:rPr>
        <w:t>Instituto</w:t>
      </w:r>
      <w:r>
        <w:rPr>
          <w:spacing w:val="1"/>
          <w:sz w:val="26"/>
        </w:rPr>
        <w:t xml:space="preserve"> </w:t>
      </w:r>
      <w:r>
        <w:rPr>
          <w:sz w:val="26"/>
        </w:rPr>
        <w:t>cumpliendo</w:t>
      </w:r>
      <w:r>
        <w:rPr>
          <w:spacing w:val="1"/>
          <w:sz w:val="26"/>
        </w:rPr>
        <w:t xml:space="preserve"> </w:t>
      </w:r>
      <w:r>
        <w:rPr>
          <w:sz w:val="26"/>
        </w:rPr>
        <w:t>debidamente</w:t>
      </w:r>
      <w:r>
        <w:rPr>
          <w:spacing w:val="1"/>
          <w:sz w:val="26"/>
        </w:rPr>
        <w:t xml:space="preserve"> </w:t>
      </w:r>
      <w:r>
        <w:rPr>
          <w:sz w:val="26"/>
        </w:rPr>
        <w:t>con</w:t>
      </w:r>
      <w:r>
        <w:rPr>
          <w:spacing w:val="1"/>
          <w:sz w:val="26"/>
        </w:rPr>
        <w:t xml:space="preserve"> </w:t>
      </w:r>
      <w:r>
        <w:rPr>
          <w:sz w:val="26"/>
        </w:rPr>
        <w:t>los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requisitos establecidos en el artículo 260 del </w:t>
      </w:r>
      <w:r>
        <w:rPr>
          <w:rFonts w:ascii="Arial" w:hAnsi="Arial"/>
          <w:i/>
          <w:sz w:val="26"/>
        </w:rPr>
        <w:t>Código Electoral</w:t>
      </w:r>
      <w:r>
        <w:rPr>
          <w:sz w:val="26"/>
        </w:rPr>
        <w:t>;</w:t>
      </w:r>
      <w:r>
        <w:rPr>
          <w:spacing w:val="1"/>
          <w:sz w:val="26"/>
        </w:rPr>
        <w:t xml:space="preserve"> </w:t>
      </w:r>
      <w:r>
        <w:rPr>
          <w:sz w:val="26"/>
        </w:rPr>
        <w:t>además, al encontrarse el expediente debidamente integrado, se</w:t>
      </w:r>
      <w:r>
        <w:rPr>
          <w:spacing w:val="1"/>
          <w:sz w:val="26"/>
        </w:rPr>
        <w:t xml:space="preserve"> </w:t>
      </w:r>
      <w:r>
        <w:rPr>
          <w:sz w:val="26"/>
        </w:rPr>
        <w:t>ordenó proceder en términos del artículo 263, párrafo segundo,</w:t>
      </w:r>
      <w:r>
        <w:rPr>
          <w:spacing w:val="1"/>
          <w:sz w:val="26"/>
        </w:rPr>
        <w:t xml:space="preserve"> </w:t>
      </w:r>
      <w:r>
        <w:rPr>
          <w:sz w:val="26"/>
        </w:rPr>
        <w:t>inciso</w:t>
      </w:r>
      <w:r>
        <w:rPr>
          <w:spacing w:val="-2"/>
          <w:sz w:val="26"/>
        </w:rPr>
        <w:t xml:space="preserve"> </w:t>
      </w:r>
      <w:r>
        <w:rPr>
          <w:sz w:val="26"/>
        </w:rPr>
        <w:t>d), del</w:t>
      </w:r>
      <w:r>
        <w:rPr>
          <w:spacing w:val="-1"/>
          <w:sz w:val="26"/>
        </w:rPr>
        <w:t xml:space="preserve"> </w:t>
      </w:r>
      <w:r>
        <w:rPr>
          <w:sz w:val="26"/>
        </w:rPr>
        <w:t>citado ordenamiento.</w:t>
      </w:r>
    </w:p>
    <w:p w14:paraId="0D0BBE15" w14:textId="77777777" w:rsidR="00C765AB" w:rsidRDefault="00C765AB" w:rsidP="00545F74">
      <w:pPr>
        <w:pStyle w:val="Textoindependiente"/>
        <w:rPr>
          <w:sz w:val="39"/>
        </w:rPr>
      </w:pPr>
    </w:p>
    <w:p w14:paraId="1687ECF8" w14:textId="77777777" w:rsidR="00C765AB" w:rsidRDefault="0050122F" w:rsidP="00D3645D">
      <w:pPr>
        <w:pStyle w:val="Ttulo1"/>
        <w:numPr>
          <w:ilvl w:val="0"/>
          <w:numId w:val="12"/>
        </w:numPr>
        <w:tabs>
          <w:tab w:val="left" w:pos="567"/>
        </w:tabs>
        <w:ind w:left="0" w:firstLine="0"/>
        <w:jc w:val="center"/>
      </w:pPr>
      <w:r>
        <w:t>COMPETENCIA</w:t>
      </w:r>
    </w:p>
    <w:p w14:paraId="779AA88D" w14:textId="77777777" w:rsidR="00C765AB" w:rsidRDefault="00C765AB" w:rsidP="00545F74">
      <w:pPr>
        <w:pStyle w:val="Textoindependiente"/>
        <w:rPr>
          <w:rFonts w:ascii="Arial"/>
          <w:b/>
          <w:sz w:val="28"/>
        </w:rPr>
      </w:pPr>
    </w:p>
    <w:p w14:paraId="03412DDA" w14:textId="77777777" w:rsidR="00C765AB" w:rsidRDefault="00C765AB" w:rsidP="00545F74">
      <w:pPr>
        <w:pStyle w:val="Textoindependiente"/>
        <w:rPr>
          <w:rFonts w:ascii="Arial"/>
          <w:b/>
          <w:sz w:val="23"/>
        </w:rPr>
      </w:pPr>
    </w:p>
    <w:p w14:paraId="7688A4C9" w14:textId="77777777" w:rsidR="00C765AB" w:rsidRDefault="0050122F" w:rsidP="00545F74">
      <w:pPr>
        <w:pStyle w:val="Textoindependiente"/>
        <w:spacing w:line="360" w:lineRule="auto"/>
        <w:jc w:val="both"/>
      </w:pPr>
      <w:r>
        <w:t xml:space="preserve">El Pleno de este </w:t>
      </w:r>
      <w:r>
        <w:rPr>
          <w:rFonts w:ascii="Arial" w:hAnsi="Arial"/>
          <w:i/>
        </w:rPr>
        <w:t xml:space="preserve">Tribunal Electoral </w:t>
      </w:r>
      <w:r>
        <w:t>es competente para conocer y</w:t>
      </w:r>
      <w:r>
        <w:rPr>
          <w:spacing w:val="1"/>
        </w:rPr>
        <w:t xml:space="preserve"> </w:t>
      </w:r>
      <w:r>
        <w:t>resolver</w:t>
      </w:r>
      <w:r>
        <w:rPr>
          <w:spacing w:val="-12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presente</w:t>
      </w:r>
      <w:r>
        <w:rPr>
          <w:spacing w:val="-12"/>
        </w:rPr>
        <w:t xml:space="preserve"> </w:t>
      </w:r>
      <w:r>
        <w:t>procedimiento</w:t>
      </w:r>
      <w:r>
        <w:rPr>
          <w:spacing w:val="-15"/>
        </w:rPr>
        <w:t xml:space="preserve"> </w:t>
      </w:r>
      <w:r>
        <w:t>especial</w:t>
      </w:r>
      <w:r>
        <w:rPr>
          <w:spacing w:val="-13"/>
        </w:rPr>
        <w:t xml:space="preserve"> </w:t>
      </w:r>
      <w:r>
        <w:t>sancionador,</w:t>
      </w:r>
      <w:r>
        <w:rPr>
          <w:spacing w:val="-12"/>
        </w:rPr>
        <w:t xml:space="preserve"> </w:t>
      </w:r>
      <w:r>
        <w:t>ya</w:t>
      </w:r>
      <w:r>
        <w:rPr>
          <w:spacing w:val="-15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se</w:t>
      </w:r>
      <w:r>
        <w:rPr>
          <w:spacing w:val="-70"/>
        </w:rPr>
        <w:t xml:space="preserve"> </w:t>
      </w:r>
      <w:r>
        <w:t>denuncia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supuesta</w:t>
      </w:r>
      <w:r>
        <w:rPr>
          <w:spacing w:val="1"/>
        </w:rPr>
        <w:t xml:space="preserve"> </w:t>
      </w:r>
      <w:r>
        <w:t>comisión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conductas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constituyen</w:t>
      </w:r>
      <w:r>
        <w:rPr>
          <w:spacing w:val="1"/>
        </w:rPr>
        <w:t xml:space="preserve"> </w:t>
      </w:r>
      <w:r>
        <w:t>violencia</w:t>
      </w:r>
      <w:r>
        <w:rPr>
          <w:spacing w:val="-2"/>
        </w:rPr>
        <w:t xml:space="preserve"> </w:t>
      </w:r>
      <w:r>
        <w:t>política</w:t>
      </w:r>
      <w:r>
        <w:rPr>
          <w:spacing w:val="-1"/>
        </w:rPr>
        <w:t xml:space="preserve"> </w:t>
      </w:r>
      <w:r>
        <w:t>por razones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género.</w:t>
      </w:r>
    </w:p>
    <w:p w14:paraId="7326B3BF" w14:textId="77777777" w:rsidR="00C765AB" w:rsidRDefault="00C765AB" w:rsidP="00545F74">
      <w:pPr>
        <w:pStyle w:val="Textoindependiente"/>
        <w:rPr>
          <w:sz w:val="39"/>
        </w:rPr>
      </w:pPr>
    </w:p>
    <w:p w14:paraId="2ECA998E" w14:textId="77777777" w:rsidR="00C765AB" w:rsidRDefault="0050122F" w:rsidP="00545F74">
      <w:pPr>
        <w:spacing w:line="360" w:lineRule="auto"/>
        <w:jc w:val="both"/>
        <w:rPr>
          <w:rFonts w:ascii="Arial" w:hAnsi="Arial"/>
          <w:b/>
          <w:i/>
          <w:sz w:val="26"/>
        </w:rPr>
      </w:pPr>
      <w:r>
        <w:rPr>
          <w:sz w:val="26"/>
        </w:rPr>
        <w:t>Lo anterior, de conformidad con lo dispuesto en los artículos 98 A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-8"/>
          <w:sz w:val="26"/>
        </w:rPr>
        <w:t xml:space="preserve"> </w:t>
      </w:r>
      <w:r>
        <w:rPr>
          <w:sz w:val="26"/>
        </w:rPr>
        <w:t>la</w:t>
      </w:r>
      <w:r>
        <w:rPr>
          <w:spacing w:val="-5"/>
          <w:sz w:val="26"/>
        </w:rPr>
        <w:t xml:space="preserve"> </w:t>
      </w:r>
      <w:r>
        <w:rPr>
          <w:rFonts w:ascii="Arial" w:hAnsi="Arial"/>
          <w:i/>
          <w:sz w:val="26"/>
        </w:rPr>
        <w:t>Constitución</w:t>
      </w:r>
      <w:r>
        <w:rPr>
          <w:rFonts w:ascii="Arial" w:hAnsi="Arial"/>
          <w:i/>
          <w:spacing w:val="-8"/>
          <w:sz w:val="26"/>
        </w:rPr>
        <w:t xml:space="preserve"> </w:t>
      </w:r>
      <w:r>
        <w:rPr>
          <w:rFonts w:ascii="Arial" w:hAnsi="Arial"/>
          <w:i/>
          <w:sz w:val="26"/>
        </w:rPr>
        <w:t>Local</w:t>
      </w:r>
      <w:r>
        <w:rPr>
          <w:sz w:val="26"/>
        </w:rPr>
        <w:t>;</w:t>
      </w:r>
      <w:r>
        <w:rPr>
          <w:spacing w:val="-8"/>
          <w:sz w:val="26"/>
        </w:rPr>
        <w:t xml:space="preserve"> </w:t>
      </w:r>
      <w:r>
        <w:rPr>
          <w:sz w:val="26"/>
        </w:rPr>
        <w:t>1,</w:t>
      </w:r>
      <w:r>
        <w:rPr>
          <w:spacing w:val="-5"/>
          <w:sz w:val="26"/>
        </w:rPr>
        <w:t xml:space="preserve"> </w:t>
      </w:r>
      <w:r>
        <w:rPr>
          <w:sz w:val="26"/>
        </w:rPr>
        <w:t>2,</w:t>
      </w:r>
      <w:r>
        <w:rPr>
          <w:spacing w:val="-8"/>
          <w:sz w:val="26"/>
        </w:rPr>
        <w:t xml:space="preserve"> </w:t>
      </w:r>
      <w:r>
        <w:rPr>
          <w:sz w:val="26"/>
        </w:rPr>
        <w:t>60,</w:t>
      </w:r>
      <w:r>
        <w:rPr>
          <w:spacing w:val="-8"/>
          <w:sz w:val="26"/>
        </w:rPr>
        <w:t xml:space="preserve"> </w:t>
      </w:r>
      <w:r>
        <w:rPr>
          <w:sz w:val="26"/>
        </w:rPr>
        <w:t>64</w:t>
      </w:r>
      <w:r>
        <w:rPr>
          <w:spacing w:val="-6"/>
          <w:sz w:val="26"/>
        </w:rPr>
        <w:t xml:space="preserve"> </w:t>
      </w:r>
      <w:r>
        <w:rPr>
          <w:sz w:val="26"/>
        </w:rPr>
        <w:t>fracción</w:t>
      </w:r>
      <w:r>
        <w:rPr>
          <w:spacing w:val="-8"/>
          <w:sz w:val="26"/>
        </w:rPr>
        <w:t xml:space="preserve"> </w:t>
      </w:r>
      <w:r>
        <w:rPr>
          <w:sz w:val="26"/>
        </w:rPr>
        <w:t>XIII,</w:t>
      </w:r>
      <w:r>
        <w:rPr>
          <w:spacing w:val="-6"/>
          <w:sz w:val="26"/>
        </w:rPr>
        <w:t xml:space="preserve"> </w:t>
      </w:r>
      <w:r>
        <w:rPr>
          <w:sz w:val="26"/>
        </w:rPr>
        <w:t>66</w:t>
      </w:r>
      <w:r>
        <w:rPr>
          <w:spacing w:val="-5"/>
          <w:sz w:val="26"/>
        </w:rPr>
        <w:t xml:space="preserve"> </w:t>
      </w:r>
      <w:r>
        <w:rPr>
          <w:sz w:val="26"/>
        </w:rPr>
        <w:t>fracciones</w:t>
      </w:r>
      <w:r>
        <w:rPr>
          <w:spacing w:val="-6"/>
          <w:sz w:val="26"/>
        </w:rPr>
        <w:t xml:space="preserve"> </w:t>
      </w:r>
      <w:r>
        <w:rPr>
          <w:sz w:val="26"/>
        </w:rPr>
        <w:t>II</w:t>
      </w:r>
      <w:r>
        <w:rPr>
          <w:spacing w:val="-5"/>
          <w:sz w:val="26"/>
        </w:rPr>
        <w:t xml:space="preserve"> </w:t>
      </w:r>
      <w:r>
        <w:rPr>
          <w:sz w:val="26"/>
        </w:rPr>
        <w:t>y</w:t>
      </w:r>
      <w:r>
        <w:rPr>
          <w:spacing w:val="-70"/>
          <w:sz w:val="26"/>
        </w:rPr>
        <w:t xml:space="preserve"> </w:t>
      </w:r>
      <w:r>
        <w:rPr>
          <w:sz w:val="26"/>
        </w:rPr>
        <w:t xml:space="preserve">III, 262, 263 y 264 del </w:t>
      </w:r>
      <w:r>
        <w:rPr>
          <w:rFonts w:ascii="Arial" w:hAnsi="Arial"/>
          <w:i/>
          <w:sz w:val="26"/>
        </w:rPr>
        <w:t>Código Electoral</w:t>
      </w:r>
      <w:r>
        <w:rPr>
          <w:sz w:val="26"/>
        </w:rPr>
        <w:t>; así como por lo dispuesto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en las jurisprudencias 25/2015 y 48/2016 de </w:t>
      </w:r>
      <w:r>
        <w:rPr>
          <w:rFonts w:ascii="Arial" w:hAnsi="Arial"/>
          <w:i/>
          <w:sz w:val="26"/>
        </w:rPr>
        <w:t>Sala Superior</w:t>
      </w:r>
      <w:r>
        <w:rPr>
          <w:sz w:val="26"/>
        </w:rPr>
        <w:t>, de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rubros: </w:t>
      </w:r>
      <w:r>
        <w:rPr>
          <w:rFonts w:ascii="Arial" w:hAnsi="Arial"/>
          <w:b/>
          <w:i/>
          <w:sz w:val="26"/>
        </w:rPr>
        <w:t>“COMPETENCIA. SISTEMA DE DISTRIBUCIÓN PARA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CONOCER,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SUSTANCIAR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Y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RESOLVER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PROCEDIMIENTOS</w:t>
      </w:r>
      <w:r>
        <w:rPr>
          <w:rFonts w:ascii="Arial" w:hAnsi="Arial"/>
          <w:b/>
          <w:i/>
          <w:spacing w:val="-70"/>
          <w:sz w:val="26"/>
        </w:rPr>
        <w:t xml:space="preserve"> </w:t>
      </w:r>
      <w:r>
        <w:rPr>
          <w:rFonts w:ascii="Arial" w:hAnsi="Arial"/>
          <w:b/>
          <w:i/>
          <w:sz w:val="26"/>
        </w:rPr>
        <w:t xml:space="preserve">SANCIONADORES” </w:t>
      </w:r>
      <w:r>
        <w:rPr>
          <w:rFonts w:ascii="Arial" w:hAnsi="Arial"/>
          <w:i/>
          <w:sz w:val="26"/>
        </w:rPr>
        <w:t xml:space="preserve">y </w:t>
      </w:r>
      <w:r>
        <w:rPr>
          <w:rFonts w:ascii="Arial" w:hAnsi="Arial"/>
          <w:b/>
          <w:i/>
          <w:sz w:val="26"/>
        </w:rPr>
        <w:t>“VIOLENCIA POLÍTICA POR RAZONES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DE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lastRenderedPageBreak/>
        <w:t>GÉNERO.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LAS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AUTORIDADES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ELECTORALES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ESTÁN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OBLIGADAS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A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EVITAR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LA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AFECTACIÓN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DE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DERECHOS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POLÍTICOS</w:t>
      </w:r>
      <w:r>
        <w:rPr>
          <w:rFonts w:ascii="Arial" w:hAnsi="Arial"/>
          <w:b/>
          <w:i/>
          <w:spacing w:val="-2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ELECTORALES”.</w:t>
      </w:r>
    </w:p>
    <w:p w14:paraId="737674FC" w14:textId="77777777" w:rsidR="00C765AB" w:rsidRDefault="00C765AB" w:rsidP="00545F74">
      <w:pPr>
        <w:spacing w:line="360" w:lineRule="auto"/>
        <w:jc w:val="both"/>
        <w:rPr>
          <w:rFonts w:ascii="Arial" w:hAnsi="Arial"/>
          <w:sz w:val="26"/>
        </w:rPr>
      </w:pPr>
    </w:p>
    <w:p w14:paraId="53FD0EEA" w14:textId="77777777" w:rsidR="00C765AB" w:rsidRDefault="0050122F" w:rsidP="00D3645D">
      <w:pPr>
        <w:pStyle w:val="Ttulo1"/>
        <w:numPr>
          <w:ilvl w:val="0"/>
          <w:numId w:val="12"/>
        </w:numPr>
        <w:tabs>
          <w:tab w:val="left" w:pos="567"/>
        </w:tabs>
        <w:ind w:left="0" w:firstLine="0"/>
        <w:jc w:val="center"/>
      </w:pPr>
      <w:r>
        <w:t>PROCEDENCIA</w:t>
      </w:r>
    </w:p>
    <w:p w14:paraId="2E31F888" w14:textId="77777777" w:rsidR="00C765AB" w:rsidRDefault="00C765AB" w:rsidP="00545F74">
      <w:pPr>
        <w:pStyle w:val="Textoindependiente"/>
        <w:rPr>
          <w:rFonts w:ascii="Arial"/>
          <w:b/>
          <w:sz w:val="28"/>
        </w:rPr>
      </w:pPr>
    </w:p>
    <w:p w14:paraId="4E1844DC" w14:textId="77777777" w:rsidR="00C765AB" w:rsidRDefault="00C765AB" w:rsidP="00545F74">
      <w:pPr>
        <w:pStyle w:val="Textoindependiente"/>
        <w:rPr>
          <w:rFonts w:ascii="Arial"/>
          <w:b/>
          <w:sz w:val="24"/>
        </w:rPr>
      </w:pPr>
    </w:p>
    <w:p w14:paraId="14168264" w14:textId="2BEDE5D7" w:rsidR="00C765AB" w:rsidRDefault="0050122F" w:rsidP="00545F74">
      <w:pPr>
        <w:pStyle w:val="Textoindependiente"/>
        <w:spacing w:line="360" w:lineRule="auto"/>
        <w:jc w:val="both"/>
      </w:pPr>
      <w:r>
        <w:t>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procedimiento</w:t>
      </w:r>
      <w:r>
        <w:rPr>
          <w:spacing w:val="1"/>
        </w:rPr>
        <w:t xml:space="preserve"> </w:t>
      </w:r>
      <w:r>
        <w:t>especial</w:t>
      </w:r>
      <w:r>
        <w:rPr>
          <w:spacing w:val="1"/>
        </w:rPr>
        <w:t xml:space="preserve"> </w:t>
      </w:r>
      <w:r>
        <w:t>sancionador</w:t>
      </w:r>
      <w:r>
        <w:rPr>
          <w:spacing w:val="1"/>
        </w:rPr>
        <w:t xml:space="preserve"> </w:t>
      </w:r>
      <w:r>
        <w:t>resulta</w:t>
      </w:r>
      <w:r>
        <w:rPr>
          <w:spacing w:val="1"/>
        </w:rPr>
        <w:t xml:space="preserve"> </w:t>
      </w:r>
      <w:r>
        <w:t>procedente,</w:t>
      </w:r>
      <w:r>
        <w:rPr>
          <w:spacing w:val="-11"/>
        </w:rPr>
        <w:t xml:space="preserve"> </w:t>
      </w:r>
      <w:r>
        <w:t>porque</w:t>
      </w:r>
      <w:r>
        <w:rPr>
          <w:spacing w:val="-12"/>
        </w:rPr>
        <w:t xml:space="preserve"> </w:t>
      </w:r>
      <w:r>
        <w:t>reúne</w:t>
      </w:r>
      <w:r>
        <w:rPr>
          <w:spacing w:val="-13"/>
        </w:rPr>
        <w:t xml:space="preserve"> </w:t>
      </w:r>
      <w:r>
        <w:t>los</w:t>
      </w:r>
      <w:r>
        <w:rPr>
          <w:spacing w:val="-12"/>
        </w:rPr>
        <w:t xml:space="preserve"> </w:t>
      </w:r>
      <w:r>
        <w:t>requisitos</w:t>
      </w:r>
      <w:r>
        <w:rPr>
          <w:spacing w:val="-10"/>
        </w:rPr>
        <w:t xml:space="preserve"> </w:t>
      </w:r>
      <w:r>
        <w:t>previstos</w:t>
      </w:r>
      <w:r>
        <w:rPr>
          <w:spacing w:val="-11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artículo</w:t>
      </w:r>
      <w:r>
        <w:rPr>
          <w:spacing w:val="-10"/>
        </w:rPr>
        <w:t xml:space="preserve"> </w:t>
      </w:r>
      <w:r>
        <w:t>257</w:t>
      </w:r>
      <w:r>
        <w:rPr>
          <w:spacing w:val="-70"/>
        </w:rPr>
        <w:t xml:space="preserve"> </w:t>
      </w:r>
      <w:r>
        <w:rPr>
          <w:spacing w:val="-1"/>
        </w:rPr>
        <w:t>del</w:t>
      </w:r>
      <w:r>
        <w:rPr>
          <w:spacing w:val="-17"/>
        </w:rPr>
        <w:t xml:space="preserve"> </w:t>
      </w:r>
      <w:r>
        <w:rPr>
          <w:rFonts w:ascii="Arial" w:hAnsi="Arial"/>
          <w:i/>
          <w:spacing w:val="-1"/>
        </w:rPr>
        <w:t>Código</w:t>
      </w:r>
      <w:r>
        <w:rPr>
          <w:rFonts w:ascii="Arial" w:hAnsi="Arial"/>
          <w:i/>
          <w:spacing w:val="-18"/>
        </w:rPr>
        <w:t xml:space="preserve"> </w:t>
      </w:r>
      <w:r>
        <w:rPr>
          <w:rFonts w:ascii="Arial" w:hAnsi="Arial"/>
          <w:i/>
          <w:spacing w:val="-1"/>
        </w:rPr>
        <w:t>Electoral</w:t>
      </w:r>
      <w:r>
        <w:rPr>
          <w:spacing w:val="-1"/>
        </w:rPr>
        <w:t>,</w:t>
      </w:r>
      <w:r>
        <w:rPr>
          <w:spacing w:val="-15"/>
        </w:rPr>
        <w:t xml:space="preserve"> </w:t>
      </w:r>
      <w:r>
        <w:rPr>
          <w:spacing w:val="-1"/>
        </w:rPr>
        <w:t>tal</w:t>
      </w:r>
      <w:r>
        <w:rPr>
          <w:spacing w:val="-17"/>
        </w:rPr>
        <w:t xml:space="preserve"> </w:t>
      </w:r>
      <w:r>
        <w:rPr>
          <w:spacing w:val="-1"/>
        </w:rPr>
        <w:t>y</w:t>
      </w:r>
      <w:r>
        <w:rPr>
          <w:spacing w:val="-15"/>
        </w:rPr>
        <w:t xml:space="preserve"> </w:t>
      </w:r>
      <w:r>
        <w:rPr>
          <w:spacing w:val="-1"/>
        </w:rPr>
        <w:t>como</w:t>
      </w:r>
      <w:r>
        <w:rPr>
          <w:spacing w:val="-18"/>
        </w:rPr>
        <w:t xml:space="preserve"> </w:t>
      </w:r>
      <w:r>
        <w:rPr>
          <w:spacing w:val="-1"/>
        </w:rPr>
        <w:t>se</w:t>
      </w:r>
      <w:r>
        <w:rPr>
          <w:spacing w:val="-15"/>
        </w:rPr>
        <w:t xml:space="preserve"> </w:t>
      </w:r>
      <w:r>
        <w:rPr>
          <w:spacing w:val="-1"/>
        </w:rPr>
        <w:t>hizo</w:t>
      </w:r>
      <w:r>
        <w:rPr>
          <w:spacing w:val="-15"/>
        </w:rPr>
        <w:t xml:space="preserve"> </w:t>
      </w:r>
      <w:r>
        <w:t>constar</w:t>
      </w:r>
      <w:r>
        <w:rPr>
          <w:spacing w:val="-15"/>
        </w:rPr>
        <w:t xml:space="preserve"> </w:t>
      </w:r>
      <w:r>
        <w:t>en</w:t>
      </w:r>
      <w:r>
        <w:rPr>
          <w:spacing w:val="-16"/>
        </w:rPr>
        <w:t xml:space="preserve"> </w:t>
      </w:r>
      <w:r>
        <w:t>el</w:t>
      </w:r>
      <w:r>
        <w:rPr>
          <w:spacing w:val="-15"/>
        </w:rPr>
        <w:t xml:space="preserve"> </w:t>
      </w:r>
      <w:r>
        <w:t>auto</w:t>
      </w:r>
      <w:r>
        <w:rPr>
          <w:spacing w:val="-16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debida</w:t>
      </w:r>
      <w:r w:rsidR="00A45315">
        <w:t xml:space="preserve"> </w:t>
      </w:r>
      <w:r>
        <w:rPr>
          <w:spacing w:val="-70"/>
        </w:rPr>
        <w:t xml:space="preserve"> </w:t>
      </w:r>
      <w:r>
        <w:t>integración.</w:t>
      </w:r>
    </w:p>
    <w:p w14:paraId="7CC91E29" w14:textId="77777777" w:rsidR="00966C41" w:rsidRDefault="00966C41" w:rsidP="00545F74">
      <w:pPr>
        <w:pStyle w:val="Textoindependiente"/>
        <w:spacing w:line="360" w:lineRule="auto"/>
        <w:jc w:val="both"/>
      </w:pPr>
    </w:p>
    <w:p w14:paraId="3E950155" w14:textId="77777777" w:rsidR="00C765AB" w:rsidRDefault="0050122F" w:rsidP="00D3645D">
      <w:pPr>
        <w:pStyle w:val="Ttulo1"/>
        <w:numPr>
          <w:ilvl w:val="0"/>
          <w:numId w:val="12"/>
        </w:numPr>
        <w:tabs>
          <w:tab w:val="left" w:pos="567"/>
        </w:tabs>
        <w:ind w:left="0" w:firstLine="0"/>
        <w:jc w:val="center"/>
      </w:pPr>
      <w:r>
        <w:t>ESTUDIO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FONDO</w:t>
      </w:r>
    </w:p>
    <w:p w14:paraId="7560ECE6" w14:textId="77777777" w:rsidR="00C765AB" w:rsidRDefault="00C765AB" w:rsidP="00545F74">
      <w:pPr>
        <w:pStyle w:val="Textoindependiente"/>
        <w:rPr>
          <w:rFonts w:ascii="Arial"/>
          <w:b/>
          <w:sz w:val="28"/>
        </w:rPr>
      </w:pPr>
    </w:p>
    <w:p w14:paraId="226D1749" w14:textId="77777777" w:rsidR="00C765AB" w:rsidRDefault="00C765AB" w:rsidP="00545F74">
      <w:pPr>
        <w:pStyle w:val="Textoindependiente"/>
        <w:rPr>
          <w:rFonts w:ascii="Arial"/>
          <w:b/>
          <w:sz w:val="24"/>
        </w:rPr>
      </w:pPr>
    </w:p>
    <w:p w14:paraId="4E231C5E" w14:textId="77777777" w:rsidR="00C765AB" w:rsidRDefault="0050122F" w:rsidP="00D3645D">
      <w:pPr>
        <w:pStyle w:val="Prrafodelista"/>
        <w:numPr>
          <w:ilvl w:val="1"/>
          <w:numId w:val="9"/>
        </w:numPr>
        <w:tabs>
          <w:tab w:val="left" w:pos="426"/>
        </w:tabs>
        <w:ind w:left="0" w:firstLine="0"/>
        <w:jc w:val="left"/>
        <w:rPr>
          <w:rFonts w:ascii="Arial" w:hAnsi="Arial"/>
          <w:b/>
          <w:sz w:val="26"/>
        </w:rPr>
      </w:pPr>
      <w:r>
        <w:rPr>
          <w:rFonts w:ascii="Arial" w:hAnsi="Arial"/>
          <w:b/>
          <w:sz w:val="26"/>
        </w:rPr>
        <w:t>CUESTIÓN</w:t>
      </w:r>
      <w:r>
        <w:rPr>
          <w:rFonts w:ascii="Arial" w:hAnsi="Arial"/>
          <w:b/>
          <w:spacing w:val="-3"/>
          <w:sz w:val="26"/>
        </w:rPr>
        <w:t xml:space="preserve"> </w:t>
      </w:r>
      <w:r>
        <w:rPr>
          <w:rFonts w:ascii="Arial" w:hAnsi="Arial"/>
          <w:b/>
          <w:sz w:val="26"/>
        </w:rPr>
        <w:t>PREVIA</w:t>
      </w:r>
    </w:p>
    <w:p w14:paraId="34041B9D" w14:textId="77777777" w:rsidR="00C765AB" w:rsidRDefault="00C765AB" w:rsidP="00545F74">
      <w:pPr>
        <w:pStyle w:val="Textoindependiente"/>
        <w:rPr>
          <w:rFonts w:ascii="Arial"/>
          <w:b/>
          <w:sz w:val="28"/>
        </w:rPr>
      </w:pPr>
    </w:p>
    <w:p w14:paraId="1CA42B3B" w14:textId="77777777" w:rsidR="00C765AB" w:rsidRDefault="00C765AB" w:rsidP="00545F74">
      <w:pPr>
        <w:pStyle w:val="Textoindependiente"/>
        <w:rPr>
          <w:rFonts w:ascii="Arial"/>
          <w:b/>
          <w:sz w:val="24"/>
        </w:rPr>
      </w:pPr>
    </w:p>
    <w:p w14:paraId="611B3E10" w14:textId="77777777" w:rsidR="00C765AB" w:rsidRDefault="0050122F" w:rsidP="00D3645D">
      <w:pPr>
        <w:pStyle w:val="Ttulo1"/>
        <w:numPr>
          <w:ilvl w:val="2"/>
          <w:numId w:val="9"/>
        </w:numPr>
        <w:tabs>
          <w:tab w:val="left" w:pos="567"/>
        </w:tabs>
        <w:ind w:left="0" w:firstLine="0"/>
        <w:jc w:val="left"/>
      </w:pPr>
      <w:r>
        <w:t>Legislación</w:t>
      </w:r>
      <w:r>
        <w:rPr>
          <w:spacing w:val="-7"/>
        </w:rPr>
        <w:t xml:space="preserve"> </w:t>
      </w:r>
      <w:r>
        <w:t>aplicable</w:t>
      </w:r>
    </w:p>
    <w:p w14:paraId="6D28DE86" w14:textId="77777777" w:rsidR="00C765AB" w:rsidRDefault="00C765AB" w:rsidP="00545F74">
      <w:pPr>
        <w:pStyle w:val="Textoindependiente"/>
        <w:rPr>
          <w:rFonts w:ascii="Arial"/>
          <w:b/>
          <w:sz w:val="28"/>
        </w:rPr>
      </w:pPr>
    </w:p>
    <w:p w14:paraId="53EDBE67" w14:textId="77777777" w:rsidR="00C765AB" w:rsidRDefault="00C765AB" w:rsidP="00545F74">
      <w:pPr>
        <w:pStyle w:val="Textoindependiente"/>
        <w:rPr>
          <w:rFonts w:ascii="Arial"/>
          <w:b/>
          <w:sz w:val="24"/>
        </w:rPr>
      </w:pPr>
    </w:p>
    <w:p w14:paraId="62AE5BD8" w14:textId="77777777" w:rsidR="00C765AB" w:rsidRDefault="0050122F" w:rsidP="00545F74">
      <w:pPr>
        <w:pStyle w:val="Textoindependiente"/>
        <w:spacing w:line="360" w:lineRule="auto"/>
        <w:jc w:val="both"/>
      </w:pPr>
      <w:r>
        <w:t>El treinta de marzo se publicó en el Periódico Oficial del Gobierno</w:t>
      </w:r>
      <w:r>
        <w:rPr>
          <w:spacing w:val="1"/>
        </w:rPr>
        <w:t xml:space="preserve"> </w:t>
      </w:r>
      <w:r>
        <w:t>Constitucional del Estado de Michoacán de Ocampo, el decreto</w:t>
      </w:r>
      <w:r>
        <w:rPr>
          <w:spacing w:val="1"/>
        </w:rPr>
        <w:t xml:space="preserve"> </w:t>
      </w:r>
      <w:r>
        <w:t>número</w:t>
      </w:r>
      <w:r>
        <w:rPr>
          <w:spacing w:val="-11"/>
        </w:rPr>
        <w:t xml:space="preserve"> </w:t>
      </w:r>
      <w:r>
        <w:t>509</w:t>
      </w:r>
      <w:r>
        <w:rPr>
          <w:spacing w:val="-11"/>
        </w:rPr>
        <w:t xml:space="preserve"> </w:t>
      </w:r>
      <w:r>
        <w:t>del</w:t>
      </w:r>
      <w:r>
        <w:rPr>
          <w:spacing w:val="-11"/>
        </w:rPr>
        <w:t xml:space="preserve"> </w:t>
      </w:r>
      <w:r>
        <w:t>Congreso</w:t>
      </w:r>
      <w:r>
        <w:rPr>
          <w:spacing w:val="-11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Michoacán</w:t>
      </w:r>
      <w:r>
        <w:rPr>
          <w:spacing w:val="-11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Ocampo,</w:t>
      </w:r>
      <w:r>
        <w:rPr>
          <w:spacing w:val="-11"/>
        </w:rPr>
        <w:t xml:space="preserve"> </w:t>
      </w:r>
      <w:r>
        <w:t>por</w:t>
      </w:r>
      <w:r>
        <w:rPr>
          <w:spacing w:val="-11"/>
        </w:rPr>
        <w:t xml:space="preserve"> </w:t>
      </w:r>
      <w:r>
        <w:t>el</w:t>
      </w:r>
      <w:r>
        <w:rPr>
          <w:spacing w:val="-13"/>
        </w:rPr>
        <w:t xml:space="preserve"> </w:t>
      </w:r>
      <w:r>
        <w:t>cual</w:t>
      </w:r>
      <w:r>
        <w:rPr>
          <w:spacing w:val="-13"/>
        </w:rPr>
        <w:t xml:space="preserve"> </w:t>
      </w:r>
      <w:r>
        <w:t>se</w:t>
      </w:r>
      <w:r>
        <w:rPr>
          <w:spacing w:val="-70"/>
        </w:rPr>
        <w:t xml:space="preserve"> </w:t>
      </w:r>
      <w:r>
        <w:t>expide</w:t>
      </w:r>
      <w:r>
        <w:rPr>
          <w:spacing w:val="-2"/>
        </w:rPr>
        <w:t xml:space="preserve"> </w:t>
      </w:r>
      <w:r>
        <w:t xml:space="preserve">la </w:t>
      </w:r>
      <w:r>
        <w:rPr>
          <w:rFonts w:ascii="Arial" w:hAnsi="Arial"/>
          <w:i/>
        </w:rPr>
        <w:t>Ley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Orgánica</w:t>
      </w:r>
      <w:r>
        <w:t>.</w:t>
      </w:r>
    </w:p>
    <w:p w14:paraId="560652EC" w14:textId="77777777" w:rsidR="00C765AB" w:rsidRDefault="00C765AB" w:rsidP="00545F74">
      <w:pPr>
        <w:pStyle w:val="Textoindependiente"/>
        <w:rPr>
          <w:sz w:val="38"/>
        </w:rPr>
      </w:pPr>
    </w:p>
    <w:p w14:paraId="4BA7FF53" w14:textId="77777777" w:rsidR="00C765AB" w:rsidRDefault="0050122F" w:rsidP="00545F74">
      <w:pPr>
        <w:pStyle w:val="Textoindependiente"/>
        <w:spacing w:line="360" w:lineRule="auto"/>
        <w:jc w:val="both"/>
      </w:pPr>
      <w:r>
        <w:t>Dicho decreto estableció en sus artículos Transitorios Primero y</w:t>
      </w:r>
      <w:r>
        <w:rPr>
          <w:spacing w:val="1"/>
        </w:rPr>
        <w:t xml:space="preserve"> </w:t>
      </w:r>
      <w:r>
        <w:t>Segundo,</w:t>
      </w:r>
      <w:r>
        <w:rPr>
          <w:spacing w:val="-2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siguiente:</w:t>
      </w:r>
    </w:p>
    <w:p w14:paraId="06FAF9F5" w14:textId="77777777" w:rsidR="00C765AB" w:rsidRDefault="00C765AB" w:rsidP="00545F74">
      <w:pPr>
        <w:pStyle w:val="Textoindependiente"/>
        <w:rPr>
          <w:sz w:val="25"/>
        </w:rPr>
      </w:pPr>
    </w:p>
    <w:p w14:paraId="6553E792" w14:textId="77777777" w:rsidR="00C765AB" w:rsidRDefault="0050122F" w:rsidP="00D3645D">
      <w:pPr>
        <w:spacing w:line="276" w:lineRule="auto"/>
        <w:ind w:left="567" w:right="567"/>
        <w:jc w:val="both"/>
        <w:rPr>
          <w:rFonts w:ascii="Arial" w:hAnsi="Arial"/>
          <w:i/>
        </w:rPr>
      </w:pPr>
      <w:r>
        <w:rPr>
          <w:rFonts w:ascii="Arial" w:hAnsi="Arial"/>
          <w:b/>
          <w:i/>
        </w:rPr>
        <w:t xml:space="preserve">“Primero. </w:t>
      </w:r>
      <w:r>
        <w:rPr>
          <w:rFonts w:ascii="Arial" w:hAnsi="Arial"/>
          <w:i/>
        </w:rPr>
        <w:t>El presente Decreto entrará en vigor al día siguiente de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su publicación en el Periódico Oficial del Gobierno Constitucional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del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Estado de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Michoacán de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Ocampo.</w:t>
      </w:r>
    </w:p>
    <w:p w14:paraId="5EE7B563" w14:textId="77777777" w:rsidR="00C765AB" w:rsidRDefault="00C765AB" w:rsidP="00D3645D">
      <w:pPr>
        <w:pStyle w:val="Textoindependiente"/>
        <w:ind w:left="567" w:right="567"/>
        <w:rPr>
          <w:rFonts w:ascii="Arial"/>
          <w:i/>
          <w:sz w:val="25"/>
        </w:rPr>
      </w:pPr>
    </w:p>
    <w:p w14:paraId="7A267FA3" w14:textId="77777777" w:rsidR="00C765AB" w:rsidRDefault="0050122F" w:rsidP="00D3645D">
      <w:pPr>
        <w:spacing w:line="276" w:lineRule="auto"/>
        <w:ind w:left="567" w:right="567"/>
        <w:jc w:val="both"/>
        <w:rPr>
          <w:rFonts w:ascii="Arial" w:hAnsi="Arial"/>
          <w:i/>
        </w:rPr>
      </w:pPr>
      <w:r>
        <w:rPr>
          <w:rFonts w:ascii="Arial" w:hAnsi="Arial"/>
          <w:b/>
          <w:i/>
        </w:rPr>
        <w:t xml:space="preserve">Segundo. </w:t>
      </w:r>
      <w:r>
        <w:rPr>
          <w:rFonts w:ascii="Arial" w:hAnsi="Arial"/>
          <w:i/>
        </w:rPr>
        <w:t>Una vez que entre en vigor el presente Decreto, se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abroga la “Ley Orgánica Municipal del Estado de Michoacán de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Ocampo”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publicada el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31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Diciembre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del 2001”.</w:t>
      </w:r>
    </w:p>
    <w:p w14:paraId="31FB86E7" w14:textId="77777777" w:rsidR="00C765AB" w:rsidRDefault="00C765AB" w:rsidP="00545F74">
      <w:pPr>
        <w:pStyle w:val="Textoindependiente"/>
        <w:rPr>
          <w:rFonts w:ascii="Arial"/>
          <w:i/>
          <w:sz w:val="24"/>
        </w:rPr>
      </w:pPr>
    </w:p>
    <w:p w14:paraId="19731AF8" w14:textId="77777777" w:rsidR="00C765AB" w:rsidRDefault="0050122F" w:rsidP="00545F74">
      <w:pPr>
        <w:pStyle w:val="Textoindependiente"/>
        <w:spacing w:line="360" w:lineRule="auto"/>
        <w:jc w:val="both"/>
      </w:pPr>
      <w:r>
        <w:t>No obstante, en atención a que los hechos materia del presente</w:t>
      </w:r>
      <w:r>
        <w:rPr>
          <w:spacing w:val="1"/>
        </w:rPr>
        <w:t xml:space="preserve"> </w:t>
      </w:r>
      <w:r>
        <w:t>procedimiento acontecieron previo a la publicación del decreto de</w:t>
      </w:r>
      <w:r>
        <w:rPr>
          <w:spacing w:val="1"/>
        </w:rPr>
        <w:t xml:space="preserve"> </w:t>
      </w:r>
      <w:r>
        <w:t>mérito, por tanto, en lo que corresponda, el estudio atinente se</w:t>
      </w:r>
      <w:r>
        <w:rPr>
          <w:spacing w:val="1"/>
        </w:rPr>
        <w:t xml:space="preserve"> </w:t>
      </w:r>
      <w:r>
        <w:lastRenderedPageBreak/>
        <w:t>realizará</w:t>
      </w:r>
      <w:r>
        <w:rPr>
          <w:spacing w:val="-12"/>
        </w:rPr>
        <w:t xml:space="preserve"> </w:t>
      </w:r>
      <w:r>
        <w:t>con</w:t>
      </w:r>
      <w:r>
        <w:rPr>
          <w:spacing w:val="-14"/>
        </w:rPr>
        <w:t xml:space="preserve"> </w:t>
      </w:r>
      <w:r>
        <w:t>base</w:t>
      </w:r>
      <w:r>
        <w:rPr>
          <w:spacing w:val="-11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legislación</w:t>
      </w:r>
      <w:r>
        <w:rPr>
          <w:spacing w:val="-11"/>
        </w:rPr>
        <w:t xml:space="preserve"> </w:t>
      </w:r>
      <w:r>
        <w:t>vigente</w:t>
      </w:r>
      <w:r>
        <w:rPr>
          <w:spacing w:val="-14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aquél</w:t>
      </w:r>
      <w:r>
        <w:rPr>
          <w:spacing w:val="-13"/>
        </w:rPr>
        <w:t xml:space="preserve"> </w:t>
      </w:r>
      <w:r>
        <w:t>entonces,</w:t>
      </w:r>
      <w:r>
        <w:rPr>
          <w:spacing w:val="-11"/>
        </w:rPr>
        <w:t xml:space="preserve"> </w:t>
      </w:r>
      <w:r>
        <w:t>esto</w:t>
      </w:r>
      <w:r>
        <w:rPr>
          <w:spacing w:val="-70"/>
        </w:rPr>
        <w:t xml:space="preserve"> </w:t>
      </w:r>
      <w:r>
        <w:t xml:space="preserve">es, con la </w:t>
      </w:r>
      <w:r>
        <w:rPr>
          <w:rFonts w:ascii="Arial" w:hAnsi="Arial"/>
          <w:i/>
        </w:rPr>
        <w:t xml:space="preserve">Ley Orgánica </w:t>
      </w:r>
      <w:r>
        <w:t>publicada el treinta y uno de diciembre de</w:t>
      </w:r>
      <w:r>
        <w:rPr>
          <w:spacing w:val="1"/>
        </w:rPr>
        <w:t xml:space="preserve"> </w:t>
      </w:r>
      <w:r>
        <w:t>dos</w:t>
      </w:r>
      <w:r>
        <w:rPr>
          <w:spacing w:val="-2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uno.</w:t>
      </w:r>
    </w:p>
    <w:p w14:paraId="4A50EAD1" w14:textId="77777777" w:rsidR="00C765AB" w:rsidRDefault="00C765AB" w:rsidP="00545F74">
      <w:pPr>
        <w:pStyle w:val="Textoindependiente"/>
        <w:rPr>
          <w:sz w:val="20"/>
        </w:rPr>
      </w:pPr>
    </w:p>
    <w:p w14:paraId="1D4D28F9" w14:textId="77777777" w:rsidR="00C765AB" w:rsidRDefault="00C765AB" w:rsidP="00545F74">
      <w:pPr>
        <w:pStyle w:val="Textoindependiente"/>
        <w:rPr>
          <w:sz w:val="21"/>
        </w:rPr>
      </w:pPr>
    </w:p>
    <w:p w14:paraId="34299227" w14:textId="77777777" w:rsidR="00C765AB" w:rsidRDefault="0050122F" w:rsidP="00966C41">
      <w:pPr>
        <w:pStyle w:val="Ttulo1"/>
        <w:numPr>
          <w:ilvl w:val="2"/>
          <w:numId w:val="9"/>
        </w:numPr>
        <w:ind w:left="0" w:firstLine="0"/>
        <w:jc w:val="left"/>
      </w:pPr>
      <w:r>
        <w:t>Materia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análisis</w:t>
      </w:r>
      <w:r>
        <w:rPr>
          <w:spacing w:val="-6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presente</w:t>
      </w:r>
      <w:r>
        <w:rPr>
          <w:spacing w:val="-3"/>
        </w:rPr>
        <w:t xml:space="preserve"> </w:t>
      </w:r>
      <w:r>
        <w:t>procedimiento</w:t>
      </w:r>
    </w:p>
    <w:p w14:paraId="39D8B6C3" w14:textId="77777777" w:rsidR="00C765AB" w:rsidRDefault="00C765AB" w:rsidP="00545F74">
      <w:pPr>
        <w:pStyle w:val="Textoindependiente"/>
        <w:rPr>
          <w:rFonts w:ascii="Arial"/>
          <w:b/>
          <w:sz w:val="28"/>
        </w:rPr>
      </w:pPr>
    </w:p>
    <w:p w14:paraId="49E83373" w14:textId="77777777" w:rsidR="00C765AB" w:rsidRDefault="00C765AB" w:rsidP="00545F74">
      <w:pPr>
        <w:pStyle w:val="Textoindependiente"/>
        <w:rPr>
          <w:rFonts w:ascii="Arial"/>
          <w:b/>
          <w:sz w:val="24"/>
        </w:rPr>
      </w:pPr>
    </w:p>
    <w:p w14:paraId="6C0AB018" w14:textId="77777777" w:rsidR="00C765AB" w:rsidRDefault="0050122F" w:rsidP="00545F74">
      <w:pPr>
        <w:pStyle w:val="Textoindependiente"/>
        <w:spacing w:line="360" w:lineRule="auto"/>
        <w:jc w:val="both"/>
      </w:pPr>
      <w:r>
        <w:t>Como se apuntó en los antecedentes del caso, la presente queja</w:t>
      </w:r>
      <w:r>
        <w:rPr>
          <w:spacing w:val="1"/>
        </w:rPr>
        <w:t xml:space="preserve"> </w:t>
      </w:r>
      <w:r>
        <w:t>deriva de la presentación de un juicio ciudadano, en el que la</w:t>
      </w:r>
      <w:r>
        <w:rPr>
          <w:spacing w:val="1"/>
        </w:rPr>
        <w:t xml:space="preserve"> </w:t>
      </w:r>
      <w:r>
        <w:t>entonces actora controvirtió entre otros, los actos que se precisan</w:t>
      </w:r>
      <w:r>
        <w:rPr>
          <w:spacing w:val="1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continuación,</w:t>
      </w:r>
      <w:r>
        <w:rPr>
          <w:spacing w:val="-10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cuya</w:t>
      </w:r>
      <w:r>
        <w:rPr>
          <w:spacing w:val="-10"/>
        </w:rPr>
        <w:t xml:space="preserve"> </w:t>
      </w:r>
      <w:r>
        <w:t>responsabilidad</w:t>
      </w:r>
      <w:r>
        <w:rPr>
          <w:spacing w:val="-10"/>
        </w:rPr>
        <w:t xml:space="preserve"> </w:t>
      </w:r>
      <w:r>
        <w:t>atribuye</w:t>
      </w:r>
      <w:r>
        <w:rPr>
          <w:spacing w:val="-9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rPr>
          <w:rFonts w:ascii="Arial" w:hAnsi="Arial"/>
          <w:i/>
        </w:rPr>
        <w:t>Denunciados</w:t>
      </w:r>
      <w:r>
        <w:t>:</w:t>
      </w:r>
    </w:p>
    <w:p w14:paraId="71128971" w14:textId="77777777" w:rsidR="00C765AB" w:rsidRDefault="00C765AB" w:rsidP="00545F74">
      <w:pPr>
        <w:pStyle w:val="Textoindependiente"/>
        <w:rPr>
          <w:sz w:val="39"/>
        </w:rPr>
      </w:pPr>
    </w:p>
    <w:p w14:paraId="6F2FB6A6" w14:textId="71058628" w:rsidR="00C765AB" w:rsidRDefault="0050122F" w:rsidP="00545F74">
      <w:pPr>
        <w:spacing w:line="360" w:lineRule="auto"/>
        <w:jc w:val="both"/>
        <w:rPr>
          <w:rFonts w:ascii="Arial" w:hAnsi="Arial"/>
          <w:i/>
          <w:sz w:val="26"/>
        </w:rPr>
      </w:pPr>
      <w:r>
        <w:rPr>
          <w:sz w:val="26"/>
        </w:rPr>
        <w:t>“</w:t>
      </w:r>
      <w:r>
        <w:rPr>
          <w:rFonts w:ascii="Arial" w:hAnsi="Arial"/>
          <w:i/>
          <w:sz w:val="26"/>
        </w:rPr>
        <w:t>la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violación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derecho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político-electoral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ser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votada,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en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 xml:space="preserve">vertiente del ejercicio del cargo de </w:t>
      </w:r>
      <w:r w:rsidRPr="0050122F">
        <w:rPr>
          <w:rFonts w:ascii="Arial" w:hAnsi="Arial"/>
          <w:i/>
          <w:color w:val="FFFFFF"/>
          <w:sz w:val="26"/>
          <w:highlight w:val="darkCyan"/>
        </w:rPr>
        <w:t>[No.19]_</w:t>
      </w:r>
      <w:proofErr w:type="spellStart"/>
      <w:r w:rsidRPr="0050122F">
        <w:rPr>
          <w:rFonts w:ascii="Arial" w:hAnsi="Arial"/>
          <w:i/>
          <w:color w:val="FFFFFF"/>
          <w:sz w:val="26"/>
          <w:highlight w:val="darkCyan"/>
        </w:rPr>
        <w:t>ELIMINADO_Cargo</w:t>
      </w:r>
      <w:proofErr w:type="spellEnd"/>
      <w:r w:rsidRPr="0050122F">
        <w:rPr>
          <w:rFonts w:ascii="Arial" w:hAnsi="Arial"/>
          <w:i/>
          <w:color w:val="FFFFFF"/>
          <w:sz w:val="26"/>
          <w:highlight w:val="darkCyan"/>
        </w:rPr>
        <w:t>_[230]</w:t>
      </w:r>
      <w:r>
        <w:rPr>
          <w:rFonts w:ascii="Arial" w:hAnsi="Arial"/>
          <w:i/>
          <w:sz w:val="26"/>
        </w:rPr>
        <w:t xml:space="preserve"> e integrante del Cabild</w:t>
      </w:r>
      <w:r w:rsidR="00A45315">
        <w:rPr>
          <w:rFonts w:ascii="Arial" w:hAnsi="Arial"/>
          <w:i/>
          <w:sz w:val="26"/>
        </w:rPr>
        <w:t xml:space="preserve">o </w:t>
      </w:r>
      <w:r>
        <w:rPr>
          <w:rFonts w:ascii="Arial" w:hAnsi="Arial"/>
          <w:i/>
          <w:sz w:val="26"/>
        </w:rPr>
        <w:t>del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Municipio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1"/>
          <w:sz w:val="26"/>
        </w:rPr>
        <w:t xml:space="preserve"> </w:t>
      </w:r>
      <w:r w:rsidRPr="0050122F">
        <w:rPr>
          <w:rFonts w:ascii="Arial" w:hAnsi="Arial"/>
          <w:i/>
          <w:color w:val="FFFFFF"/>
          <w:sz w:val="26"/>
          <w:highlight w:val="darkCyan"/>
        </w:rPr>
        <w:t>[No.20]_ELIMINADO_el_Municipio_[28]</w:t>
      </w:r>
      <w:r>
        <w:rPr>
          <w:rFonts w:ascii="Arial" w:hAnsi="Arial"/>
          <w:i/>
          <w:sz w:val="26"/>
        </w:rPr>
        <w:t>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Michoacán,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sz w:val="26"/>
        </w:rPr>
        <w:t>(sic)</w:t>
      </w:r>
      <w:r>
        <w:rPr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violación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las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disposiciones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legales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aplicables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ante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ausencia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definitiva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del</w:t>
      </w:r>
      <w:r>
        <w:rPr>
          <w:rFonts w:ascii="Arial" w:hAnsi="Arial"/>
          <w:i/>
          <w:spacing w:val="-70"/>
          <w:sz w:val="26"/>
        </w:rPr>
        <w:t xml:space="preserve"> </w:t>
      </w:r>
      <w:r>
        <w:rPr>
          <w:rFonts w:ascii="Arial" w:hAnsi="Arial"/>
          <w:i/>
          <w:sz w:val="26"/>
        </w:rPr>
        <w:t>Presidente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Municipal</w:t>
      </w:r>
      <w:r>
        <w:rPr>
          <w:rFonts w:ascii="Arial" w:hAnsi="Arial"/>
          <w:i/>
          <w:spacing w:val="1"/>
          <w:sz w:val="26"/>
        </w:rPr>
        <w:t xml:space="preserve"> </w:t>
      </w:r>
      <w:r w:rsidRPr="0050122F">
        <w:rPr>
          <w:rFonts w:ascii="Arial" w:hAnsi="Arial"/>
          <w:i/>
          <w:color w:val="FFFFFF"/>
          <w:sz w:val="26"/>
          <w:highlight w:val="darkCyan"/>
        </w:rPr>
        <w:t>[No.21]_</w:t>
      </w:r>
      <w:proofErr w:type="spellStart"/>
      <w:r w:rsidRPr="0050122F">
        <w:rPr>
          <w:rFonts w:ascii="Arial" w:hAnsi="Arial"/>
          <w:i/>
          <w:color w:val="FFFFFF"/>
          <w:sz w:val="26"/>
          <w:highlight w:val="darkCyan"/>
        </w:rPr>
        <w:t>ELIMINADO_el_nombre_completo</w:t>
      </w:r>
      <w:proofErr w:type="spellEnd"/>
      <w:r w:rsidRPr="0050122F">
        <w:rPr>
          <w:rFonts w:ascii="Arial" w:hAnsi="Arial"/>
          <w:i/>
          <w:color w:val="FFFFFF"/>
          <w:sz w:val="26"/>
          <w:highlight w:val="darkCyan"/>
        </w:rPr>
        <w:t>_[1]</w:t>
      </w:r>
      <w:r>
        <w:rPr>
          <w:rFonts w:ascii="Arial" w:hAnsi="Arial"/>
          <w:i/>
          <w:sz w:val="26"/>
        </w:rPr>
        <w:t>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por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fallecimiento</w:t>
      </w:r>
      <w:r>
        <w:rPr>
          <w:rFonts w:ascii="Arial" w:hAnsi="Arial"/>
          <w:i/>
          <w:spacing w:val="-16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-16"/>
          <w:sz w:val="26"/>
        </w:rPr>
        <w:t xml:space="preserve"> </w:t>
      </w:r>
      <w:r>
        <w:rPr>
          <w:rFonts w:ascii="Arial" w:hAnsi="Arial"/>
          <w:i/>
          <w:sz w:val="26"/>
        </w:rPr>
        <w:t>este,</w:t>
      </w:r>
      <w:r>
        <w:rPr>
          <w:rFonts w:ascii="Arial" w:hAnsi="Arial"/>
          <w:i/>
          <w:spacing w:val="-15"/>
          <w:sz w:val="26"/>
        </w:rPr>
        <w:t xml:space="preserve"> </w:t>
      </w:r>
      <w:r>
        <w:rPr>
          <w:sz w:val="26"/>
        </w:rPr>
        <w:t>(sic)</w:t>
      </w:r>
      <w:r>
        <w:rPr>
          <w:spacing w:val="-15"/>
          <w:sz w:val="26"/>
        </w:rPr>
        <w:t xml:space="preserve"> </w:t>
      </w:r>
      <w:r>
        <w:rPr>
          <w:rFonts w:ascii="Arial" w:hAnsi="Arial"/>
          <w:i/>
          <w:sz w:val="26"/>
        </w:rPr>
        <w:t>declaración</w:t>
      </w:r>
      <w:r>
        <w:rPr>
          <w:rFonts w:ascii="Arial" w:hAnsi="Arial"/>
          <w:i/>
          <w:spacing w:val="-16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-13"/>
          <w:sz w:val="26"/>
        </w:rPr>
        <w:t xml:space="preserve"> </w:t>
      </w:r>
      <w:r>
        <w:rPr>
          <w:rFonts w:ascii="Arial" w:hAnsi="Arial"/>
          <w:i/>
          <w:sz w:val="26"/>
        </w:rPr>
        <w:t>ausencia</w:t>
      </w:r>
      <w:r>
        <w:rPr>
          <w:rFonts w:ascii="Arial" w:hAnsi="Arial"/>
          <w:i/>
          <w:spacing w:val="-17"/>
          <w:sz w:val="26"/>
        </w:rPr>
        <w:t xml:space="preserve"> </w:t>
      </w:r>
      <w:r>
        <w:rPr>
          <w:rFonts w:ascii="Arial" w:hAnsi="Arial"/>
          <w:i/>
          <w:sz w:val="26"/>
        </w:rPr>
        <w:t>y</w:t>
      </w:r>
      <w:r>
        <w:rPr>
          <w:rFonts w:ascii="Arial" w:hAnsi="Arial"/>
          <w:i/>
          <w:spacing w:val="-16"/>
          <w:sz w:val="26"/>
        </w:rPr>
        <w:t xml:space="preserve"> </w:t>
      </w:r>
      <w:r>
        <w:rPr>
          <w:rFonts w:ascii="Arial" w:hAnsi="Arial"/>
          <w:i/>
          <w:sz w:val="26"/>
        </w:rPr>
        <w:t>sustitución</w:t>
      </w:r>
      <w:r>
        <w:rPr>
          <w:rFonts w:ascii="Arial" w:hAnsi="Arial"/>
          <w:i/>
          <w:spacing w:val="-18"/>
          <w:sz w:val="26"/>
        </w:rPr>
        <w:t xml:space="preserve"> </w:t>
      </w:r>
      <w:r>
        <w:rPr>
          <w:rFonts w:ascii="Arial" w:hAnsi="Arial"/>
          <w:i/>
          <w:sz w:val="26"/>
        </w:rPr>
        <w:t>del</w:t>
      </w:r>
      <w:r>
        <w:rPr>
          <w:rFonts w:ascii="Arial" w:hAnsi="Arial"/>
          <w:i/>
          <w:spacing w:val="-70"/>
          <w:sz w:val="26"/>
        </w:rPr>
        <w:t xml:space="preserve"> </w:t>
      </w:r>
      <w:r>
        <w:rPr>
          <w:rFonts w:ascii="Arial" w:hAnsi="Arial"/>
          <w:i/>
          <w:sz w:val="26"/>
        </w:rPr>
        <w:t>mismo que han tenido como consecuencia u objeto menoscabar o</w:t>
      </w:r>
      <w:r>
        <w:rPr>
          <w:rFonts w:ascii="Arial" w:hAnsi="Arial"/>
          <w:i/>
          <w:spacing w:val="-70"/>
          <w:sz w:val="26"/>
        </w:rPr>
        <w:t xml:space="preserve"> </w:t>
      </w:r>
      <w:r>
        <w:rPr>
          <w:rFonts w:ascii="Arial" w:hAnsi="Arial"/>
          <w:i/>
          <w:sz w:val="26"/>
        </w:rPr>
        <w:t>anular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reconocimiento,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goce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y/o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ejercicio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los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derechos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políticos o de las prerrogativas inherentes a un cargo público; así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como violencia política en el ejercicio del cargo y violencia de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 xml:space="preserve">género”, </w:t>
      </w:r>
      <w:r>
        <w:rPr>
          <w:sz w:val="26"/>
        </w:rPr>
        <w:t>destacando también que “</w:t>
      </w:r>
      <w:r>
        <w:rPr>
          <w:rFonts w:ascii="Arial" w:hAnsi="Arial"/>
          <w:i/>
          <w:sz w:val="26"/>
        </w:rPr>
        <w:t>esta demanda constitucional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planteada contra las responsables que trasgredieron mi derecho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humano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-1"/>
          <w:sz w:val="26"/>
        </w:rPr>
        <w:t xml:space="preserve"> </w:t>
      </w:r>
      <w:r>
        <w:rPr>
          <w:rFonts w:ascii="Arial" w:hAnsi="Arial"/>
          <w:i/>
          <w:sz w:val="26"/>
        </w:rPr>
        <w:t>GÉNERO</w:t>
      </w:r>
      <w:r>
        <w:rPr>
          <w:rFonts w:ascii="Arial" w:hAnsi="Arial"/>
          <w:i/>
          <w:spacing w:val="-1"/>
          <w:sz w:val="26"/>
        </w:rPr>
        <w:t xml:space="preserve"> </w:t>
      </w:r>
      <w:r>
        <w:rPr>
          <w:rFonts w:ascii="Arial" w:hAnsi="Arial"/>
          <w:i/>
          <w:sz w:val="26"/>
        </w:rPr>
        <w:t>POR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SER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MUJER”.</w:t>
      </w:r>
    </w:p>
    <w:p w14:paraId="147EEF3A" w14:textId="77777777" w:rsidR="00C765AB" w:rsidRDefault="00C765AB" w:rsidP="00545F74">
      <w:pPr>
        <w:pStyle w:val="Textoindependiente"/>
        <w:rPr>
          <w:rFonts w:ascii="Arial"/>
          <w:i/>
          <w:sz w:val="39"/>
        </w:rPr>
      </w:pPr>
    </w:p>
    <w:p w14:paraId="64AC2D5B" w14:textId="18E6CE8D" w:rsidR="00C765AB" w:rsidRDefault="0050122F" w:rsidP="00545F74">
      <w:pPr>
        <w:pStyle w:val="Textoindependiente"/>
        <w:spacing w:line="360" w:lineRule="auto"/>
        <w:jc w:val="both"/>
        <w:rPr>
          <w:rFonts w:ascii="Arial" w:hAnsi="Arial"/>
          <w:i/>
        </w:rPr>
      </w:pPr>
      <w:r>
        <w:t xml:space="preserve">En tal sentido, la </w:t>
      </w:r>
      <w:r>
        <w:rPr>
          <w:rFonts w:ascii="Arial" w:hAnsi="Arial"/>
          <w:b/>
        </w:rPr>
        <w:t xml:space="preserve">pretensión </w:t>
      </w:r>
      <w:r>
        <w:t xml:space="preserve">de la quejosa en aquel </w:t>
      </w:r>
      <w:proofErr w:type="gramStart"/>
      <w:r>
        <w:t>juicio,</w:t>
      </w:r>
      <w:proofErr w:type="gramEnd"/>
      <w:r>
        <w:t xml:space="preserve"> radicó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le</w:t>
      </w:r>
      <w:r>
        <w:rPr>
          <w:spacing w:val="1"/>
        </w:rPr>
        <w:t xml:space="preserve"> </w:t>
      </w:r>
      <w:r>
        <w:t>designara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encargada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despacho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presidencia</w:t>
      </w:r>
      <w:r>
        <w:rPr>
          <w:spacing w:val="-9"/>
        </w:rPr>
        <w:t xml:space="preserve"> </w:t>
      </w:r>
      <w:r>
        <w:t>municipal</w:t>
      </w:r>
      <w:r>
        <w:rPr>
          <w:spacing w:val="-9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rPr>
          <w:rFonts w:ascii="Arial" w:hAnsi="Arial"/>
          <w:i/>
        </w:rPr>
        <w:t>Ayuntamiento</w:t>
      </w:r>
      <w:r>
        <w:t>,</w:t>
      </w:r>
      <w:r>
        <w:rPr>
          <w:spacing w:val="-7"/>
        </w:rPr>
        <w:t xml:space="preserve"> </w:t>
      </w:r>
      <w:r>
        <w:t>hasta</w:t>
      </w:r>
      <w:r>
        <w:rPr>
          <w:spacing w:val="-9"/>
        </w:rPr>
        <w:t xml:space="preserve"> </w:t>
      </w:r>
      <w:r>
        <w:t>por</w:t>
      </w:r>
      <w:r>
        <w:rPr>
          <w:spacing w:val="-7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término</w:t>
      </w:r>
      <w:r>
        <w:rPr>
          <w:spacing w:val="-6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60</w:t>
      </w:r>
      <w:r>
        <w:rPr>
          <w:spacing w:val="-69"/>
        </w:rPr>
        <w:t xml:space="preserve"> </w:t>
      </w:r>
      <w:r>
        <w:t>días, de conformidad con lo previsto en el artículo 50 fracción II de</w:t>
      </w:r>
      <w:r>
        <w:rPr>
          <w:spacing w:val="-70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rPr>
          <w:rFonts w:ascii="Arial" w:hAnsi="Arial"/>
          <w:i/>
        </w:rPr>
        <w:t>Ley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lastRenderedPageBreak/>
        <w:t>Orgánica</w:t>
      </w:r>
      <w:r w:rsidR="00763C9C">
        <w:rPr>
          <w:rStyle w:val="Refdenotaalpie"/>
          <w:rFonts w:ascii="Arial" w:hAnsi="Arial"/>
          <w:i/>
        </w:rPr>
        <w:footnoteReference w:id="9"/>
      </w:r>
      <w:r>
        <w:rPr>
          <w:rFonts w:ascii="Arial" w:hAnsi="Arial"/>
          <w:i/>
        </w:rPr>
        <w:t>.</w:t>
      </w:r>
    </w:p>
    <w:p w14:paraId="3C54D91F" w14:textId="77777777" w:rsidR="00C765AB" w:rsidRDefault="00C765AB" w:rsidP="00545F74">
      <w:pPr>
        <w:pStyle w:val="Textoindependiente"/>
        <w:rPr>
          <w:rFonts w:ascii="Arial"/>
          <w:i/>
          <w:sz w:val="20"/>
        </w:rPr>
      </w:pPr>
    </w:p>
    <w:p w14:paraId="6E73BB1D" w14:textId="77777777" w:rsidR="00C765AB" w:rsidRDefault="00C765AB" w:rsidP="00545F74">
      <w:pPr>
        <w:pStyle w:val="Textoindependiente"/>
        <w:rPr>
          <w:rFonts w:ascii="Arial"/>
          <w:b/>
          <w:i/>
          <w:sz w:val="21"/>
        </w:rPr>
      </w:pPr>
    </w:p>
    <w:p w14:paraId="68DE3D52" w14:textId="0C5E0D30" w:rsidR="00C765AB" w:rsidRDefault="0050122F" w:rsidP="00545F74">
      <w:pPr>
        <w:pStyle w:val="Textoindependiente"/>
        <w:spacing w:line="360" w:lineRule="auto"/>
        <w:jc w:val="both"/>
      </w:pPr>
      <w:r>
        <w:t>A efecto de lograr su pretensión, expuso los agravios que estimó</w:t>
      </w:r>
      <w:r>
        <w:rPr>
          <w:spacing w:val="1"/>
        </w:rPr>
        <w:t xml:space="preserve"> </w:t>
      </w:r>
      <w:r>
        <w:t>pertinentes para sustentar la supuesta vulneración a su derecho</w:t>
      </w:r>
      <w:r>
        <w:rPr>
          <w:spacing w:val="1"/>
        </w:rPr>
        <w:t xml:space="preserve"> </w:t>
      </w:r>
      <w:r>
        <w:t>político electoral a ser votada en su vertiente al desempeño del</w:t>
      </w:r>
      <w:r>
        <w:rPr>
          <w:spacing w:val="1"/>
        </w:rPr>
        <w:t xml:space="preserve"> </w:t>
      </w:r>
      <w:r>
        <w:t>cargo,</w:t>
      </w:r>
      <w:r>
        <w:rPr>
          <w:spacing w:val="1"/>
        </w:rPr>
        <w:t xml:space="preserve"> </w:t>
      </w:r>
      <w:r>
        <w:t>porque</w:t>
      </w:r>
      <w:r>
        <w:rPr>
          <w:spacing w:val="1"/>
        </w:rPr>
        <w:t xml:space="preserve"> </w:t>
      </w:r>
      <w:r>
        <w:t>designaron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integrantes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Cabildo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Ayuntamiento</w:t>
      </w:r>
      <w:r>
        <w:rPr>
          <w:rFonts w:ascii="Arial" w:hAnsi="Arial"/>
          <w:i/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 w:rsidRPr="0050122F">
        <w:rPr>
          <w:color w:val="FFFFFF"/>
          <w:highlight w:val="darkCyan"/>
        </w:rPr>
        <w:t>[No.22]_</w:t>
      </w:r>
      <w:proofErr w:type="spellStart"/>
      <w:r w:rsidRPr="0050122F">
        <w:rPr>
          <w:color w:val="FFFFFF"/>
          <w:highlight w:val="darkCyan"/>
        </w:rPr>
        <w:t>ELIMINADO_el_nombre_completo</w:t>
      </w:r>
      <w:proofErr w:type="spellEnd"/>
      <w:r w:rsidRPr="0050122F">
        <w:rPr>
          <w:color w:val="FFFFFF"/>
          <w:highlight w:val="darkCyan"/>
        </w:rPr>
        <w:t>_[1]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presidente</w:t>
      </w:r>
      <w:r>
        <w:rPr>
          <w:spacing w:val="1"/>
        </w:rPr>
        <w:t xml:space="preserve"> </w:t>
      </w:r>
      <w:r>
        <w:t>municipal sustituto -encargado de despacho del órgano edilicio- y</w:t>
      </w:r>
      <w:r>
        <w:rPr>
          <w:spacing w:val="1"/>
        </w:rPr>
        <w:t xml:space="preserve"> </w:t>
      </w:r>
      <w:r>
        <w:t>por lo que ve a la presunta violencia política por razón de género,</w:t>
      </w:r>
      <w:r>
        <w:rPr>
          <w:spacing w:val="1"/>
        </w:rPr>
        <w:t xml:space="preserve"> </w:t>
      </w:r>
      <w:r>
        <w:t>sostuvo lo</w:t>
      </w:r>
      <w:r>
        <w:rPr>
          <w:spacing w:val="-1"/>
        </w:rPr>
        <w:t xml:space="preserve"> </w:t>
      </w:r>
      <w:r>
        <w:t>siguiente:</w:t>
      </w:r>
    </w:p>
    <w:p w14:paraId="30E3614F" w14:textId="77777777" w:rsidR="00C765AB" w:rsidRDefault="00C765AB" w:rsidP="00545F74">
      <w:pPr>
        <w:pStyle w:val="Textoindependiente"/>
        <w:rPr>
          <w:sz w:val="39"/>
        </w:rPr>
      </w:pPr>
    </w:p>
    <w:p w14:paraId="1E18EA78" w14:textId="14046879" w:rsidR="00C765AB" w:rsidRDefault="0050122F" w:rsidP="00966C41">
      <w:pPr>
        <w:pStyle w:val="Prrafodelista"/>
        <w:numPr>
          <w:ilvl w:val="0"/>
          <w:numId w:val="8"/>
        </w:numPr>
        <w:tabs>
          <w:tab w:val="left" w:pos="567"/>
        </w:tabs>
        <w:spacing w:line="360" w:lineRule="auto"/>
        <w:ind w:left="0" w:firstLine="0"/>
        <w:rPr>
          <w:sz w:val="26"/>
        </w:rPr>
      </w:pPr>
      <w:r>
        <w:rPr>
          <w:sz w:val="26"/>
        </w:rPr>
        <w:t>La</w:t>
      </w:r>
      <w:r>
        <w:rPr>
          <w:spacing w:val="-9"/>
          <w:sz w:val="26"/>
        </w:rPr>
        <w:t xml:space="preserve"> </w:t>
      </w:r>
      <w:r>
        <w:rPr>
          <w:sz w:val="26"/>
        </w:rPr>
        <w:t>omisión</w:t>
      </w:r>
      <w:r>
        <w:rPr>
          <w:spacing w:val="-5"/>
          <w:sz w:val="26"/>
        </w:rPr>
        <w:t xml:space="preserve"> </w:t>
      </w:r>
      <w:r>
        <w:rPr>
          <w:sz w:val="26"/>
        </w:rPr>
        <w:t>de</w:t>
      </w:r>
      <w:r>
        <w:rPr>
          <w:spacing w:val="-8"/>
          <w:sz w:val="26"/>
        </w:rPr>
        <w:t xml:space="preserve"> </w:t>
      </w:r>
      <w:r>
        <w:rPr>
          <w:sz w:val="26"/>
        </w:rPr>
        <w:t>designarla</w:t>
      </w:r>
      <w:r>
        <w:rPr>
          <w:spacing w:val="-6"/>
          <w:sz w:val="26"/>
        </w:rPr>
        <w:t xml:space="preserve"> </w:t>
      </w:r>
      <w:r>
        <w:rPr>
          <w:sz w:val="26"/>
        </w:rPr>
        <w:t>a</w:t>
      </w:r>
      <w:r>
        <w:rPr>
          <w:spacing w:val="-8"/>
          <w:sz w:val="26"/>
        </w:rPr>
        <w:t xml:space="preserve"> </w:t>
      </w:r>
      <w:r>
        <w:rPr>
          <w:sz w:val="26"/>
        </w:rPr>
        <w:t>ella</w:t>
      </w:r>
      <w:r>
        <w:rPr>
          <w:spacing w:val="-5"/>
          <w:sz w:val="26"/>
        </w:rPr>
        <w:t xml:space="preserve"> </w:t>
      </w:r>
      <w:r>
        <w:rPr>
          <w:sz w:val="26"/>
        </w:rPr>
        <w:t>al</w:t>
      </w:r>
      <w:r>
        <w:rPr>
          <w:spacing w:val="-9"/>
          <w:sz w:val="26"/>
        </w:rPr>
        <w:t xml:space="preserve"> </w:t>
      </w:r>
      <w:r>
        <w:rPr>
          <w:sz w:val="26"/>
        </w:rPr>
        <w:t>ser</w:t>
      </w:r>
      <w:r>
        <w:rPr>
          <w:spacing w:val="-8"/>
          <w:sz w:val="26"/>
        </w:rPr>
        <w:t xml:space="preserve"> </w:t>
      </w:r>
      <w:r w:rsidRPr="0050122F">
        <w:rPr>
          <w:color w:val="FFFFFF"/>
          <w:sz w:val="26"/>
          <w:highlight w:val="darkCyan"/>
        </w:rPr>
        <w:t>[No.23]_</w:t>
      </w:r>
      <w:proofErr w:type="spellStart"/>
      <w:r w:rsidRPr="0050122F">
        <w:rPr>
          <w:color w:val="FFFFFF"/>
          <w:sz w:val="26"/>
          <w:highlight w:val="darkCyan"/>
        </w:rPr>
        <w:t>ELIMINADO_Cargo</w:t>
      </w:r>
      <w:proofErr w:type="spellEnd"/>
      <w:r w:rsidRPr="0050122F">
        <w:rPr>
          <w:color w:val="FFFFFF"/>
          <w:sz w:val="26"/>
          <w:highlight w:val="darkCyan"/>
        </w:rPr>
        <w:t>_[230]</w:t>
      </w:r>
      <w:r>
        <w:rPr>
          <w:spacing w:val="-6"/>
          <w:sz w:val="26"/>
        </w:rPr>
        <w:t xml:space="preserve"> </w:t>
      </w:r>
      <w:r>
        <w:rPr>
          <w:sz w:val="26"/>
        </w:rPr>
        <w:t>y</w:t>
      </w:r>
      <w:r>
        <w:rPr>
          <w:spacing w:val="-8"/>
          <w:sz w:val="26"/>
        </w:rPr>
        <w:t xml:space="preserve"> </w:t>
      </w:r>
      <w:r>
        <w:rPr>
          <w:sz w:val="26"/>
        </w:rPr>
        <w:t>corresponderle</w:t>
      </w:r>
      <w:r>
        <w:rPr>
          <w:spacing w:val="-70"/>
          <w:sz w:val="26"/>
        </w:rPr>
        <w:t xml:space="preserve"> </w:t>
      </w:r>
      <w:r>
        <w:rPr>
          <w:sz w:val="26"/>
        </w:rPr>
        <w:t>dicho cargo, por el fallecimiento del entonces presidente Municipa</w:t>
      </w:r>
      <w:r w:rsidR="00A45315">
        <w:rPr>
          <w:sz w:val="26"/>
        </w:rPr>
        <w:t xml:space="preserve">l </w:t>
      </w:r>
      <w:r>
        <w:rPr>
          <w:spacing w:val="-70"/>
          <w:sz w:val="26"/>
        </w:rPr>
        <w:t xml:space="preserve"> </w:t>
      </w:r>
      <w:r w:rsidRPr="0050122F">
        <w:rPr>
          <w:color w:val="FFFFFF"/>
          <w:sz w:val="26"/>
          <w:highlight w:val="darkCyan"/>
        </w:rPr>
        <w:t>[No.24]_</w:t>
      </w:r>
      <w:proofErr w:type="spellStart"/>
      <w:r w:rsidRPr="0050122F">
        <w:rPr>
          <w:color w:val="FFFFFF"/>
          <w:sz w:val="26"/>
          <w:highlight w:val="darkCyan"/>
        </w:rPr>
        <w:t>ELIMINADO_el_nombre_completo</w:t>
      </w:r>
      <w:proofErr w:type="spellEnd"/>
      <w:r w:rsidRPr="0050122F">
        <w:rPr>
          <w:color w:val="FFFFFF"/>
          <w:sz w:val="26"/>
          <w:highlight w:val="darkCyan"/>
        </w:rPr>
        <w:t>_[1]</w:t>
      </w:r>
      <w:r>
        <w:rPr>
          <w:sz w:val="26"/>
        </w:rPr>
        <w:t>.</w:t>
      </w:r>
    </w:p>
    <w:p w14:paraId="3CE7BE1C" w14:textId="77777777" w:rsidR="00C765AB" w:rsidRDefault="0050122F" w:rsidP="00966C41">
      <w:pPr>
        <w:pStyle w:val="Prrafodelista"/>
        <w:numPr>
          <w:ilvl w:val="0"/>
          <w:numId w:val="8"/>
        </w:numPr>
        <w:tabs>
          <w:tab w:val="left" w:pos="567"/>
        </w:tabs>
        <w:spacing w:line="360" w:lineRule="auto"/>
        <w:ind w:left="0" w:firstLine="0"/>
        <w:rPr>
          <w:sz w:val="26"/>
        </w:rPr>
      </w:pPr>
      <w:r>
        <w:rPr>
          <w:sz w:val="26"/>
        </w:rPr>
        <w:t>La</w:t>
      </w:r>
      <w:r>
        <w:rPr>
          <w:spacing w:val="68"/>
          <w:sz w:val="26"/>
        </w:rPr>
        <w:t xml:space="preserve"> </w:t>
      </w:r>
      <w:r>
        <w:rPr>
          <w:sz w:val="26"/>
        </w:rPr>
        <w:t>ilegal</w:t>
      </w:r>
      <w:r>
        <w:rPr>
          <w:spacing w:val="68"/>
          <w:sz w:val="26"/>
        </w:rPr>
        <w:t xml:space="preserve"> </w:t>
      </w:r>
      <w:r>
        <w:rPr>
          <w:sz w:val="26"/>
        </w:rPr>
        <w:t>emisión</w:t>
      </w:r>
      <w:r>
        <w:rPr>
          <w:spacing w:val="70"/>
          <w:sz w:val="26"/>
        </w:rPr>
        <w:t xml:space="preserve"> </w:t>
      </w:r>
      <w:r>
        <w:rPr>
          <w:sz w:val="26"/>
        </w:rPr>
        <w:t>de</w:t>
      </w:r>
      <w:r>
        <w:rPr>
          <w:spacing w:val="69"/>
          <w:sz w:val="26"/>
        </w:rPr>
        <w:t xml:space="preserve"> </w:t>
      </w:r>
      <w:r>
        <w:rPr>
          <w:sz w:val="26"/>
        </w:rPr>
        <w:t>la</w:t>
      </w:r>
      <w:r>
        <w:rPr>
          <w:spacing w:val="68"/>
          <w:sz w:val="26"/>
        </w:rPr>
        <w:t xml:space="preserve"> </w:t>
      </w:r>
      <w:r>
        <w:rPr>
          <w:sz w:val="26"/>
        </w:rPr>
        <w:t>convocatoria,</w:t>
      </w:r>
      <w:r>
        <w:rPr>
          <w:spacing w:val="68"/>
          <w:sz w:val="26"/>
        </w:rPr>
        <w:t xml:space="preserve"> </w:t>
      </w:r>
      <w:r>
        <w:rPr>
          <w:sz w:val="26"/>
        </w:rPr>
        <w:t>así</w:t>
      </w:r>
      <w:r>
        <w:rPr>
          <w:spacing w:val="68"/>
          <w:sz w:val="26"/>
        </w:rPr>
        <w:t xml:space="preserve"> </w:t>
      </w:r>
      <w:r>
        <w:rPr>
          <w:sz w:val="26"/>
        </w:rPr>
        <w:t>como</w:t>
      </w:r>
      <w:r>
        <w:rPr>
          <w:spacing w:val="70"/>
          <w:sz w:val="26"/>
        </w:rPr>
        <w:t xml:space="preserve"> </w:t>
      </w:r>
      <w:r>
        <w:rPr>
          <w:sz w:val="26"/>
        </w:rPr>
        <w:t>de</w:t>
      </w:r>
      <w:r>
        <w:rPr>
          <w:spacing w:val="68"/>
          <w:sz w:val="26"/>
        </w:rPr>
        <w:t xml:space="preserve"> </w:t>
      </w:r>
      <w:r>
        <w:rPr>
          <w:sz w:val="26"/>
        </w:rPr>
        <w:t>la</w:t>
      </w:r>
      <w:r>
        <w:rPr>
          <w:spacing w:val="68"/>
          <w:sz w:val="26"/>
        </w:rPr>
        <w:t xml:space="preserve"> </w:t>
      </w:r>
      <w:r>
        <w:rPr>
          <w:sz w:val="26"/>
        </w:rPr>
        <w:t>ilegal</w:t>
      </w:r>
      <w:r>
        <w:rPr>
          <w:spacing w:val="-70"/>
          <w:sz w:val="26"/>
        </w:rPr>
        <w:t xml:space="preserve"> </w:t>
      </w:r>
      <w:r>
        <w:rPr>
          <w:sz w:val="26"/>
        </w:rPr>
        <w:t xml:space="preserve">notificación de </w:t>
      </w:r>
      <w:proofErr w:type="gramStart"/>
      <w:r>
        <w:rPr>
          <w:sz w:val="26"/>
        </w:rPr>
        <w:t>la misma</w:t>
      </w:r>
      <w:proofErr w:type="gramEnd"/>
      <w:r>
        <w:rPr>
          <w:sz w:val="26"/>
        </w:rPr>
        <w:t>, a la sesión en la que se hizo dicha</w:t>
      </w:r>
      <w:r>
        <w:rPr>
          <w:spacing w:val="1"/>
          <w:sz w:val="26"/>
        </w:rPr>
        <w:t xml:space="preserve"> </w:t>
      </w:r>
      <w:r>
        <w:rPr>
          <w:sz w:val="26"/>
        </w:rPr>
        <w:t>designación.</w:t>
      </w:r>
    </w:p>
    <w:p w14:paraId="2174FAB6" w14:textId="77777777" w:rsidR="00C765AB" w:rsidRDefault="0050122F" w:rsidP="00966C41">
      <w:pPr>
        <w:pStyle w:val="Prrafodelista"/>
        <w:numPr>
          <w:ilvl w:val="0"/>
          <w:numId w:val="8"/>
        </w:numPr>
        <w:tabs>
          <w:tab w:val="left" w:pos="567"/>
        </w:tabs>
        <w:spacing w:line="360" w:lineRule="auto"/>
        <w:ind w:left="0" w:firstLine="0"/>
        <w:rPr>
          <w:sz w:val="26"/>
        </w:rPr>
      </w:pP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obstaculización</w:t>
      </w:r>
      <w:r>
        <w:rPr>
          <w:spacing w:val="1"/>
          <w:sz w:val="26"/>
        </w:rPr>
        <w:t xml:space="preserve"> </w:t>
      </w:r>
      <w:r>
        <w:rPr>
          <w:sz w:val="26"/>
        </w:rPr>
        <w:t>del</w:t>
      </w:r>
      <w:r>
        <w:rPr>
          <w:spacing w:val="1"/>
          <w:sz w:val="26"/>
        </w:rPr>
        <w:t xml:space="preserve"> </w:t>
      </w:r>
      <w:r>
        <w:rPr>
          <w:sz w:val="26"/>
        </w:rPr>
        <w:t>ejercicio</w:t>
      </w:r>
      <w:r>
        <w:rPr>
          <w:spacing w:val="1"/>
          <w:sz w:val="26"/>
        </w:rPr>
        <w:t xml:space="preserve"> </w:t>
      </w:r>
      <w:r>
        <w:rPr>
          <w:sz w:val="26"/>
        </w:rPr>
        <w:t>del</w:t>
      </w:r>
      <w:r>
        <w:rPr>
          <w:spacing w:val="1"/>
          <w:sz w:val="26"/>
        </w:rPr>
        <w:t xml:space="preserve"> </w:t>
      </w:r>
      <w:r>
        <w:rPr>
          <w:sz w:val="26"/>
        </w:rPr>
        <w:t>cargo</w:t>
      </w:r>
      <w:r>
        <w:rPr>
          <w:spacing w:val="1"/>
          <w:sz w:val="26"/>
        </w:rPr>
        <w:t xml:space="preserve"> </w:t>
      </w:r>
      <w:r>
        <w:rPr>
          <w:sz w:val="26"/>
        </w:rPr>
        <w:t>al</w:t>
      </w:r>
      <w:r>
        <w:rPr>
          <w:spacing w:val="1"/>
          <w:sz w:val="26"/>
        </w:rPr>
        <w:t xml:space="preserve"> </w:t>
      </w:r>
      <w:r>
        <w:rPr>
          <w:sz w:val="26"/>
        </w:rPr>
        <w:t>limitársele</w:t>
      </w:r>
      <w:r>
        <w:rPr>
          <w:spacing w:val="1"/>
          <w:sz w:val="26"/>
        </w:rPr>
        <w:t xml:space="preserve"> </w:t>
      </w:r>
      <w:r>
        <w:rPr>
          <w:sz w:val="26"/>
        </w:rPr>
        <w:t>los</w:t>
      </w:r>
      <w:r>
        <w:rPr>
          <w:spacing w:val="1"/>
          <w:sz w:val="26"/>
        </w:rPr>
        <w:t xml:space="preserve"> </w:t>
      </w:r>
      <w:r>
        <w:rPr>
          <w:sz w:val="26"/>
        </w:rPr>
        <w:t>recursos</w:t>
      </w:r>
      <w:r>
        <w:rPr>
          <w:spacing w:val="-2"/>
          <w:sz w:val="26"/>
        </w:rPr>
        <w:t xml:space="preserve"> </w:t>
      </w:r>
      <w:r>
        <w:rPr>
          <w:sz w:val="26"/>
        </w:rPr>
        <w:t>humanos</w:t>
      </w:r>
      <w:r>
        <w:rPr>
          <w:spacing w:val="-3"/>
          <w:sz w:val="26"/>
        </w:rPr>
        <w:t xml:space="preserve"> </w:t>
      </w:r>
      <w:r>
        <w:rPr>
          <w:sz w:val="26"/>
        </w:rPr>
        <w:t>y</w:t>
      </w:r>
      <w:r>
        <w:rPr>
          <w:spacing w:val="1"/>
          <w:sz w:val="26"/>
        </w:rPr>
        <w:t xml:space="preserve"> </w:t>
      </w:r>
      <w:r>
        <w:rPr>
          <w:sz w:val="26"/>
        </w:rPr>
        <w:t>financieros</w:t>
      </w:r>
      <w:r>
        <w:rPr>
          <w:spacing w:val="-3"/>
          <w:sz w:val="26"/>
        </w:rPr>
        <w:t xml:space="preserve"> </w:t>
      </w:r>
      <w:r>
        <w:rPr>
          <w:sz w:val="26"/>
        </w:rPr>
        <w:t>necesarios</w:t>
      </w:r>
      <w:r>
        <w:rPr>
          <w:spacing w:val="-3"/>
          <w:sz w:val="26"/>
        </w:rPr>
        <w:t xml:space="preserve"> </w:t>
      </w:r>
      <w:r>
        <w:rPr>
          <w:sz w:val="26"/>
        </w:rPr>
        <w:t>para</w:t>
      </w:r>
      <w:r>
        <w:rPr>
          <w:spacing w:val="-1"/>
          <w:sz w:val="26"/>
        </w:rPr>
        <w:t xml:space="preserve"> </w:t>
      </w:r>
      <w:r>
        <w:rPr>
          <w:sz w:val="26"/>
        </w:rPr>
        <w:t>su</w:t>
      </w:r>
      <w:r>
        <w:rPr>
          <w:spacing w:val="1"/>
          <w:sz w:val="26"/>
        </w:rPr>
        <w:t xml:space="preserve"> </w:t>
      </w:r>
      <w:r>
        <w:rPr>
          <w:sz w:val="26"/>
        </w:rPr>
        <w:t>ejercicio.</w:t>
      </w:r>
    </w:p>
    <w:p w14:paraId="1FC2D6FC" w14:textId="77777777" w:rsidR="00C765AB" w:rsidRDefault="0050122F" w:rsidP="00966C41">
      <w:pPr>
        <w:pStyle w:val="Prrafodelista"/>
        <w:numPr>
          <w:ilvl w:val="0"/>
          <w:numId w:val="8"/>
        </w:numPr>
        <w:tabs>
          <w:tab w:val="left" w:pos="567"/>
        </w:tabs>
        <w:spacing w:line="360" w:lineRule="auto"/>
        <w:ind w:left="0" w:firstLine="0"/>
        <w:rPr>
          <w:sz w:val="26"/>
        </w:rPr>
      </w:pPr>
      <w:r>
        <w:rPr>
          <w:sz w:val="26"/>
        </w:rPr>
        <w:t>La agresión de que presuntamente fue objeto por parte del</w:t>
      </w:r>
      <w:r>
        <w:rPr>
          <w:spacing w:val="1"/>
          <w:sz w:val="26"/>
        </w:rPr>
        <w:t xml:space="preserve"> </w:t>
      </w:r>
      <w:r>
        <w:rPr>
          <w:sz w:val="26"/>
        </w:rPr>
        <w:t>Diputado Local integrante de la Septuagésima Cuarta Legislatura</w:t>
      </w:r>
      <w:r>
        <w:rPr>
          <w:spacing w:val="1"/>
          <w:sz w:val="26"/>
        </w:rPr>
        <w:t xml:space="preserve"> </w:t>
      </w:r>
      <w:r>
        <w:rPr>
          <w:sz w:val="26"/>
        </w:rPr>
        <w:t>del</w:t>
      </w:r>
      <w:r>
        <w:rPr>
          <w:spacing w:val="-2"/>
          <w:sz w:val="26"/>
        </w:rPr>
        <w:t xml:space="preserve"> </w:t>
      </w:r>
      <w:r>
        <w:rPr>
          <w:sz w:val="26"/>
        </w:rPr>
        <w:t>Congreso del</w:t>
      </w:r>
      <w:r>
        <w:rPr>
          <w:spacing w:val="-2"/>
          <w:sz w:val="26"/>
        </w:rPr>
        <w:t xml:space="preserve"> </w:t>
      </w:r>
      <w:r>
        <w:rPr>
          <w:sz w:val="26"/>
        </w:rPr>
        <w:t>Estado</w:t>
      </w:r>
      <w:r>
        <w:rPr>
          <w:spacing w:val="-2"/>
          <w:sz w:val="26"/>
        </w:rPr>
        <w:t xml:space="preserve"> </w:t>
      </w:r>
      <w:r>
        <w:rPr>
          <w:sz w:val="26"/>
        </w:rPr>
        <w:t>de Michoacán de</w:t>
      </w:r>
      <w:r>
        <w:rPr>
          <w:spacing w:val="-2"/>
          <w:sz w:val="26"/>
        </w:rPr>
        <w:t xml:space="preserve"> </w:t>
      </w:r>
      <w:r>
        <w:rPr>
          <w:sz w:val="26"/>
        </w:rPr>
        <w:t>Ocampo.</w:t>
      </w:r>
    </w:p>
    <w:p w14:paraId="10BE443C" w14:textId="77777777" w:rsidR="00C765AB" w:rsidRPr="0004112A" w:rsidRDefault="00C765AB" w:rsidP="00545F74">
      <w:pPr>
        <w:pStyle w:val="Textoindependiente"/>
        <w:rPr>
          <w:sz w:val="38"/>
          <w:szCs w:val="38"/>
        </w:rPr>
      </w:pPr>
    </w:p>
    <w:p w14:paraId="1B5EA2AC" w14:textId="5D90E68B" w:rsidR="00C765AB" w:rsidRPr="00966C41" w:rsidRDefault="0050122F" w:rsidP="00966C41">
      <w:pPr>
        <w:spacing w:line="360" w:lineRule="auto"/>
        <w:jc w:val="both"/>
        <w:rPr>
          <w:b/>
          <w:bCs/>
          <w:i/>
          <w:iCs/>
          <w:sz w:val="26"/>
          <w:szCs w:val="26"/>
        </w:rPr>
      </w:pPr>
      <w:r>
        <w:rPr>
          <w:sz w:val="26"/>
        </w:rPr>
        <w:t>Ante tales manifestaciones, como se precisó previamente, este</w:t>
      </w:r>
      <w:r>
        <w:rPr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Tribunal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Electoral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sz w:val="26"/>
        </w:rPr>
        <w:t>determinó</w:t>
      </w:r>
      <w:r>
        <w:rPr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escindir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demanda</w:t>
      </w:r>
      <w:r>
        <w:rPr>
          <w:spacing w:val="1"/>
          <w:sz w:val="26"/>
        </w:rPr>
        <w:t xml:space="preserve"> </w:t>
      </w:r>
      <w:r>
        <w:rPr>
          <w:sz w:val="26"/>
        </w:rPr>
        <w:t>del</w:t>
      </w:r>
      <w:r>
        <w:rPr>
          <w:spacing w:val="1"/>
          <w:sz w:val="26"/>
        </w:rPr>
        <w:t xml:space="preserve"> </w:t>
      </w:r>
      <w:r>
        <w:rPr>
          <w:sz w:val="26"/>
        </w:rPr>
        <w:t>juicio</w:t>
      </w:r>
      <w:r>
        <w:rPr>
          <w:spacing w:val="1"/>
          <w:sz w:val="26"/>
        </w:rPr>
        <w:t xml:space="preserve"> </w:t>
      </w:r>
      <w:r>
        <w:rPr>
          <w:sz w:val="26"/>
        </w:rPr>
        <w:lastRenderedPageBreak/>
        <w:t>ciudadano para que fuera el Instituto quien realizara el trámite</w:t>
      </w:r>
      <w:r>
        <w:rPr>
          <w:spacing w:val="1"/>
          <w:sz w:val="26"/>
        </w:rPr>
        <w:t xml:space="preserve"> </w:t>
      </w:r>
      <w:r>
        <w:rPr>
          <w:sz w:val="26"/>
        </w:rPr>
        <w:t>correspondiente,</w:t>
      </w:r>
      <w:r>
        <w:rPr>
          <w:spacing w:val="-14"/>
          <w:sz w:val="26"/>
        </w:rPr>
        <w:t xml:space="preserve"> </w:t>
      </w:r>
      <w:r>
        <w:rPr>
          <w:rFonts w:ascii="Arial" w:hAnsi="Arial"/>
          <w:b/>
          <w:sz w:val="26"/>
        </w:rPr>
        <w:t>“…</w:t>
      </w:r>
      <w:r>
        <w:rPr>
          <w:rFonts w:ascii="Arial" w:hAnsi="Arial"/>
          <w:b/>
          <w:i/>
          <w:sz w:val="26"/>
        </w:rPr>
        <w:t>respecto</w:t>
      </w:r>
      <w:r>
        <w:rPr>
          <w:rFonts w:ascii="Arial" w:hAnsi="Arial"/>
          <w:b/>
          <w:i/>
          <w:spacing w:val="-16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a</w:t>
      </w:r>
      <w:r>
        <w:rPr>
          <w:rFonts w:ascii="Arial" w:hAnsi="Arial"/>
          <w:b/>
          <w:i/>
          <w:spacing w:val="-14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las</w:t>
      </w:r>
      <w:r>
        <w:rPr>
          <w:rFonts w:ascii="Arial" w:hAnsi="Arial"/>
          <w:b/>
          <w:i/>
          <w:spacing w:val="-14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manifestaciones</w:t>
      </w:r>
      <w:r>
        <w:rPr>
          <w:rFonts w:ascii="Arial" w:hAnsi="Arial"/>
          <w:b/>
          <w:i/>
          <w:spacing w:val="-14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expresadas</w:t>
      </w:r>
      <w:r w:rsidR="00966C41">
        <w:rPr>
          <w:rFonts w:ascii="Arial" w:hAnsi="Arial"/>
          <w:b/>
          <w:i/>
          <w:sz w:val="26"/>
        </w:rPr>
        <w:t xml:space="preserve"> </w:t>
      </w:r>
      <w:r w:rsidRPr="00966C41">
        <w:rPr>
          <w:b/>
          <w:bCs/>
          <w:i/>
          <w:iCs/>
          <w:sz w:val="26"/>
          <w:szCs w:val="26"/>
        </w:rPr>
        <w:t>por la promovente en su escrito de demanda, por cuanto hace</w:t>
      </w:r>
      <w:r w:rsidRPr="00966C41">
        <w:rPr>
          <w:b/>
          <w:bCs/>
          <w:i/>
          <w:iCs/>
          <w:spacing w:val="-70"/>
          <w:sz w:val="26"/>
          <w:szCs w:val="26"/>
        </w:rPr>
        <w:t xml:space="preserve"> </w:t>
      </w:r>
      <w:r w:rsidRPr="00966C41">
        <w:rPr>
          <w:b/>
          <w:bCs/>
          <w:i/>
          <w:iCs/>
          <w:sz w:val="26"/>
          <w:szCs w:val="26"/>
        </w:rPr>
        <w:t>a la posible comisión de conductas que constituyan violencia</w:t>
      </w:r>
      <w:r w:rsidRPr="00966C41">
        <w:rPr>
          <w:b/>
          <w:bCs/>
          <w:i/>
          <w:iCs/>
          <w:spacing w:val="1"/>
          <w:sz w:val="26"/>
          <w:szCs w:val="26"/>
        </w:rPr>
        <w:t xml:space="preserve"> </w:t>
      </w:r>
      <w:r w:rsidRPr="00966C41">
        <w:rPr>
          <w:b/>
          <w:bCs/>
          <w:i/>
          <w:iCs/>
          <w:sz w:val="26"/>
          <w:szCs w:val="26"/>
        </w:rPr>
        <w:t>política por</w:t>
      </w:r>
      <w:r w:rsidRPr="00966C41">
        <w:rPr>
          <w:b/>
          <w:bCs/>
          <w:i/>
          <w:iCs/>
          <w:spacing w:val="-1"/>
          <w:sz w:val="26"/>
          <w:szCs w:val="26"/>
        </w:rPr>
        <w:t xml:space="preserve"> </w:t>
      </w:r>
      <w:r w:rsidRPr="00966C41">
        <w:rPr>
          <w:b/>
          <w:bCs/>
          <w:i/>
          <w:iCs/>
          <w:sz w:val="26"/>
          <w:szCs w:val="26"/>
        </w:rPr>
        <w:t>razón</w:t>
      </w:r>
      <w:r w:rsidRPr="00966C41">
        <w:rPr>
          <w:b/>
          <w:bCs/>
          <w:i/>
          <w:iCs/>
          <w:spacing w:val="-1"/>
          <w:sz w:val="26"/>
          <w:szCs w:val="26"/>
        </w:rPr>
        <w:t xml:space="preserve"> </w:t>
      </w:r>
      <w:r w:rsidRPr="00966C41">
        <w:rPr>
          <w:b/>
          <w:bCs/>
          <w:i/>
          <w:iCs/>
          <w:sz w:val="26"/>
          <w:szCs w:val="26"/>
        </w:rPr>
        <w:t>de</w:t>
      </w:r>
      <w:r w:rsidRPr="00966C41">
        <w:rPr>
          <w:b/>
          <w:bCs/>
          <w:i/>
          <w:iCs/>
          <w:spacing w:val="-1"/>
          <w:sz w:val="26"/>
          <w:szCs w:val="26"/>
        </w:rPr>
        <w:t xml:space="preserve"> </w:t>
      </w:r>
      <w:r w:rsidRPr="00966C41">
        <w:rPr>
          <w:b/>
          <w:bCs/>
          <w:i/>
          <w:iCs/>
          <w:sz w:val="26"/>
          <w:szCs w:val="26"/>
        </w:rPr>
        <w:t>género…”</w:t>
      </w:r>
      <w:r w:rsidR="00007909" w:rsidRPr="00966C41">
        <w:rPr>
          <w:rStyle w:val="Refdenotaalpie"/>
          <w:b/>
          <w:bCs/>
          <w:i/>
          <w:iCs/>
          <w:sz w:val="26"/>
          <w:szCs w:val="26"/>
        </w:rPr>
        <w:footnoteReference w:id="10"/>
      </w:r>
      <w:r w:rsidRPr="00966C41">
        <w:rPr>
          <w:b/>
          <w:bCs/>
          <w:i/>
          <w:iCs/>
          <w:sz w:val="26"/>
          <w:szCs w:val="26"/>
        </w:rPr>
        <w:t>.</w:t>
      </w:r>
    </w:p>
    <w:p w14:paraId="18935BE8" w14:textId="77777777" w:rsidR="00C765AB" w:rsidRDefault="00C765AB" w:rsidP="00545F74">
      <w:pPr>
        <w:pStyle w:val="Textoindependiente"/>
        <w:rPr>
          <w:rFonts w:ascii="Arial"/>
          <w:b/>
          <w:i/>
          <w:sz w:val="39"/>
        </w:rPr>
      </w:pPr>
    </w:p>
    <w:p w14:paraId="68398854" w14:textId="46B43466" w:rsidR="00C765AB" w:rsidRDefault="0050122F" w:rsidP="00545F74">
      <w:pPr>
        <w:spacing w:line="360" w:lineRule="auto"/>
        <w:jc w:val="both"/>
        <w:rPr>
          <w:sz w:val="26"/>
        </w:rPr>
      </w:pPr>
      <w:r>
        <w:rPr>
          <w:sz w:val="26"/>
        </w:rPr>
        <w:t xml:space="preserve">Por otro lado, determinó </w:t>
      </w:r>
      <w:r>
        <w:rPr>
          <w:rFonts w:ascii="Arial" w:hAnsi="Arial"/>
          <w:b/>
          <w:sz w:val="26"/>
        </w:rPr>
        <w:t xml:space="preserve">escindir </w:t>
      </w:r>
      <w:r>
        <w:rPr>
          <w:sz w:val="26"/>
        </w:rPr>
        <w:t>la demanda del juicio ciudadano</w:t>
      </w:r>
      <w:r>
        <w:rPr>
          <w:spacing w:val="-70"/>
          <w:sz w:val="26"/>
        </w:rPr>
        <w:t xml:space="preserve"> </w:t>
      </w:r>
      <w:r>
        <w:rPr>
          <w:sz w:val="26"/>
        </w:rPr>
        <w:t>para que fuera el Congreso Local quien analizara lo relativo a la</w:t>
      </w:r>
      <w:r>
        <w:rPr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supuesta agresión de que la actora fue objeto por parte del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Diputado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Local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integrante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la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Septuagésima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Cuarta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Legislatura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del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Congreso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del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Estado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Michoacán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</w:t>
      </w:r>
      <w:r w:rsidR="00A45315">
        <w:rPr>
          <w:rFonts w:ascii="Arial" w:hAnsi="Arial"/>
          <w:b/>
          <w:sz w:val="26"/>
        </w:rPr>
        <w:t xml:space="preserve">e </w:t>
      </w:r>
      <w:r>
        <w:rPr>
          <w:rFonts w:ascii="Arial" w:hAnsi="Arial"/>
          <w:b/>
          <w:sz w:val="26"/>
        </w:rPr>
        <w:t>Ocampo</w:t>
      </w:r>
      <w:r>
        <w:rPr>
          <w:sz w:val="26"/>
        </w:rPr>
        <w:t>.</w:t>
      </w:r>
    </w:p>
    <w:p w14:paraId="022FEF70" w14:textId="77777777" w:rsidR="00C765AB" w:rsidRDefault="00C765AB" w:rsidP="00545F74">
      <w:pPr>
        <w:pStyle w:val="Textoindependiente"/>
        <w:rPr>
          <w:sz w:val="39"/>
        </w:rPr>
      </w:pPr>
    </w:p>
    <w:p w14:paraId="040144E7" w14:textId="276E6760" w:rsidR="00C765AB" w:rsidRDefault="0050122F" w:rsidP="00545F74">
      <w:pPr>
        <w:pStyle w:val="Textoindependiente"/>
        <w:spacing w:line="360" w:lineRule="auto"/>
        <w:jc w:val="both"/>
      </w:pPr>
      <w:r>
        <w:t xml:space="preserve">Al respecto, el veintiséis de marzo la </w:t>
      </w:r>
      <w:r>
        <w:rPr>
          <w:rFonts w:ascii="Arial" w:hAnsi="Arial"/>
          <w:i/>
        </w:rPr>
        <w:t xml:space="preserve">Secretaría Ejecutiva </w:t>
      </w:r>
      <w:r>
        <w:t>emitió</w:t>
      </w:r>
      <w:r>
        <w:rPr>
          <w:spacing w:val="1"/>
        </w:rPr>
        <w:t xml:space="preserve"> </w:t>
      </w:r>
      <w:r>
        <w:t>acuerdo</w:t>
      </w:r>
      <w:r>
        <w:rPr>
          <w:spacing w:val="-14"/>
        </w:rPr>
        <w:t xml:space="preserve"> </w:t>
      </w:r>
      <w:r>
        <w:t>por</w:t>
      </w:r>
      <w:r>
        <w:rPr>
          <w:spacing w:val="-14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cual</w:t>
      </w:r>
      <w:r>
        <w:rPr>
          <w:spacing w:val="-14"/>
        </w:rPr>
        <w:t xml:space="preserve"> </w:t>
      </w:r>
      <w:r>
        <w:t>radicó</w:t>
      </w:r>
      <w:r>
        <w:rPr>
          <w:spacing w:val="-14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asunto</w:t>
      </w:r>
      <w:r>
        <w:rPr>
          <w:spacing w:val="-11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requirió</w:t>
      </w:r>
      <w:r>
        <w:rPr>
          <w:spacing w:val="-12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quejosa</w:t>
      </w:r>
      <w:r>
        <w:rPr>
          <w:spacing w:val="-11"/>
        </w:rPr>
        <w:t xml:space="preserve"> </w:t>
      </w:r>
      <w:r>
        <w:t>para</w:t>
      </w:r>
      <w:r>
        <w:rPr>
          <w:spacing w:val="-14"/>
        </w:rPr>
        <w:t xml:space="preserve"> </w:t>
      </w:r>
      <w:r>
        <w:t>que</w:t>
      </w:r>
      <w:r>
        <w:rPr>
          <w:spacing w:val="-70"/>
        </w:rPr>
        <w:t xml:space="preserve"> </w:t>
      </w:r>
      <w:r>
        <w:t>manifestara si era su deseo presentar queja por violencia política</w:t>
      </w:r>
      <w:r>
        <w:rPr>
          <w:spacing w:val="1"/>
        </w:rPr>
        <w:t xml:space="preserve"> </w:t>
      </w:r>
      <w:proofErr w:type="gramStart"/>
      <w:r>
        <w:t>en</w:t>
      </w:r>
      <w:r>
        <w:rPr>
          <w:spacing w:val="-2"/>
        </w:rPr>
        <w:t xml:space="preserve"> </w:t>
      </w:r>
      <w:r>
        <w:t>razón</w:t>
      </w:r>
      <w:r>
        <w:rPr>
          <w:spacing w:val="-1"/>
        </w:rPr>
        <w:t xml:space="preserve"> </w:t>
      </w:r>
      <w:r>
        <w:t>de</w:t>
      </w:r>
      <w:proofErr w:type="gramEnd"/>
      <w:r>
        <w:rPr>
          <w:spacing w:val="1"/>
        </w:rPr>
        <w:t xml:space="preserve"> </w:t>
      </w:r>
      <w:r>
        <w:t>género</w:t>
      </w:r>
      <w:r w:rsidR="00007909">
        <w:rPr>
          <w:rStyle w:val="Refdenotaalpie"/>
        </w:rPr>
        <w:footnoteReference w:id="11"/>
      </w:r>
      <w:r>
        <w:t>.</w:t>
      </w:r>
    </w:p>
    <w:p w14:paraId="3FBD01A6" w14:textId="77777777" w:rsidR="00C765AB" w:rsidRDefault="00C765AB" w:rsidP="00545F74">
      <w:pPr>
        <w:pStyle w:val="Textoindependiente"/>
        <w:rPr>
          <w:sz w:val="39"/>
        </w:rPr>
      </w:pPr>
    </w:p>
    <w:p w14:paraId="50F522D3" w14:textId="21484798" w:rsidR="00C765AB" w:rsidRDefault="0050122F" w:rsidP="00545F74">
      <w:pPr>
        <w:pStyle w:val="Textoindependiente"/>
        <w:spacing w:line="360" w:lineRule="auto"/>
        <w:jc w:val="both"/>
      </w:pPr>
      <w:r>
        <w:t>En cumplimiento a ello, el veintiuno de abril la quejosa presentó</w:t>
      </w:r>
      <w:r>
        <w:rPr>
          <w:spacing w:val="1"/>
        </w:rPr>
        <w:t xml:space="preserve"> </w:t>
      </w:r>
      <w:r>
        <w:t>escrito</w:t>
      </w:r>
      <w:r>
        <w:rPr>
          <w:spacing w:val="-6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Instituto</w:t>
      </w:r>
      <w:r w:rsidR="00007909">
        <w:rPr>
          <w:rStyle w:val="Refdenotaalpie"/>
        </w:rPr>
        <w:footnoteReference w:id="12"/>
      </w:r>
      <w:r>
        <w:t>,</w:t>
      </w:r>
      <w:r>
        <w:rPr>
          <w:spacing w:val="-8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cual</w:t>
      </w:r>
      <w:r>
        <w:rPr>
          <w:spacing w:val="-6"/>
        </w:rPr>
        <w:t xml:space="preserve"> </w:t>
      </w:r>
      <w:r>
        <w:t>manifestó</w:t>
      </w:r>
      <w:r>
        <w:rPr>
          <w:spacing w:val="-8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sí</w:t>
      </w:r>
      <w:r>
        <w:rPr>
          <w:spacing w:val="-6"/>
        </w:rPr>
        <w:t xml:space="preserve"> </w:t>
      </w:r>
      <w:r>
        <w:t>era</w:t>
      </w:r>
      <w:r>
        <w:rPr>
          <w:spacing w:val="-8"/>
        </w:rPr>
        <w:t xml:space="preserve"> </w:t>
      </w:r>
      <w:r>
        <w:t>su</w:t>
      </w:r>
      <w:r>
        <w:rPr>
          <w:spacing w:val="-6"/>
        </w:rPr>
        <w:t xml:space="preserve"> </w:t>
      </w:r>
      <w:r>
        <w:t>voluntad</w:t>
      </w:r>
      <w:r w:rsidR="007641AF">
        <w:t xml:space="preserve"> </w:t>
      </w:r>
      <w:r>
        <w:rPr>
          <w:spacing w:val="-70"/>
        </w:rPr>
        <w:t xml:space="preserve"> </w:t>
      </w:r>
      <w:r>
        <w:t xml:space="preserve">la presentación de la queja en contra de los </w:t>
      </w:r>
      <w:r>
        <w:rPr>
          <w:rFonts w:ascii="Arial" w:hAnsi="Arial"/>
          <w:i/>
        </w:rPr>
        <w:t>Denunciados</w:t>
      </w:r>
      <w:r>
        <w:t>, por</w:t>
      </w:r>
      <w:r>
        <w:rPr>
          <w:spacing w:val="1"/>
        </w:rPr>
        <w:t xml:space="preserve"> </w:t>
      </w:r>
      <w:r>
        <w:t>violencia</w:t>
      </w:r>
      <w:r>
        <w:rPr>
          <w:spacing w:val="-2"/>
        </w:rPr>
        <w:t xml:space="preserve"> </w:t>
      </w:r>
      <w:r>
        <w:t>política</w:t>
      </w:r>
      <w:r>
        <w:rPr>
          <w:spacing w:val="-1"/>
        </w:rPr>
        <w:t xml:space="preserve"> </w:t>
      </w:r>
      <w:proofErr w:type="gramStart"/>
      <w:r>
        <w:t>en</w:t>
      </w:r>
      <w:r>
        <w:rPr>
          <w:spacing w:val="-2"/>
        </w:rPr>
        <w:t xml:space="preserve"> </w:t>
      </w:r>
      <w:r>
        <w:t>razón</w:t>
      </w:r>
      <w:r>
        <w:rPr>
          <w:spacing w:val="-1"/>
        </w:rPr>
        <w:t xml:space="preserve"> </w:t>
      </w:r>
      <w:r>
        <w:t>de</w:t>
      </w:r>
      <w:proofErr w:type="gramEnd"/>
      <w:r>
        <w:rPr>
          <w:spacing w:val="-1"/>
        </w:rPr>
        <w:t xml:space="preserve"> </w:t>
      </w:r>
      <w:r>
        <w:t>género.</w:t>
      </w:r>
    </w:p>
    <w:p w14:paraId="6745C7ED" w14:textId="77777777" w:rsidR="00C765AB" w:rsidRDefault="00C765AB" w:rsidP="00545F74">
      <w:pPr>
        <w:pStyle w:val="Textoindependiente"/>
        <w:rPr>
          <w:sz w:val="38"/>
        </w:rPr>
      </w:pPr>
    </w:p>
    <w:p w14:paraId="7B13AFAD" w14:textId="77777777" w:rsidR="00C765AB" w:rsidRDefault="0050122F" w:rsidP="00545F74">
      <w:pPr>
        <w:pStyle w:val="Textoindependiente"/>
        <w:spacing w:line="360" w:lineRule="auto"/>
        <w:jc w:val="both"/>
      </w:pPr>
      <w:r>
        <w:t>Cabe</w:t>
      </w:r>
      <w:r>
        <w:rPr>
          <w:spacing w:val="-12"/>
        </w:rPr>
        <w:t xml:space="preserve"> </w:t>
      </w:r>
      <w:r>
        <w:t>destacar</w:t>
      </w:r>
      <w:r>
        <w:rPr>
          <w:spacing w:val="-11"/>
        </w:rPr>
        <w:t xml:space="preserve"> </w:t>
      </w:r>
      <w:proofErr w:type="gramStart"/>
      <w:r>
        <w:t>que</w:t>
      </w:r>
      <w:proofErr w:type="gramEnd"/>
      <w:r>
        <w:rPr>
          <w:spacing w:val="-10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dicho</w:t>
      </w:r>
      <w:r>
        <w:rPr>
          <w:spacing w:val="-14"/>
        </w:rPr>
        <w:t xml:space="preserve"> </w:t>
      </w:r>
      <w:r>
        <w:t>escrito,</w:t>
      </w:r>
      <w:r>
        <w:rPr>
          <w:spacing w:val="-12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quejosa</w:t>
      </w:r>
      <w:r>
        <w:rPr>
          <w:spacing w:val="-11"/>
        </w:rPr>
        <w:t xml:space="preserve"> </w:t>
      </w:r>
      <w:r>
        <w:t>expuso</w:t>
      </w:r>
      <w:r>
        <w:rPr>
          <w:spacing w:val="-11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idénticos</w:t>
      </w:r>
      <w:r>
        <w:rPr>
          <w:spacing w:val="-70"/>
        </w:rPr>
        <w:t xml:space="preserve"> </w:t>
      </w:r>
      <w:r>
        <w:t>términos a su demanda de juicio ciudadano, tanto los agravios</w:t>
      </w:r>
      <w:r>
        <w:rPr>
          <w:spacing w:val="1"/>
        </w:rPr>
        <w:t xml:space="preserve"> </w:t>
      </w:r>
      <w:r>
        <w:t>encaminados a evidenciar una presunta vulneración a su derecho</w:t>
      </w:r>
      <w:r>
        <w:rPr>
          <w:spacing w:val="1"/>
        </w:rPr>
        <w:t xml:space="preserve"> </w:t>
      </w:r>
      <w:r>
        <w:t>político electoral a ejercer el cargo de encargada de despacho de</w:t>
      </w:r>
      <w:r>
        <w:rPr>
          <w:spacing w:val="1"/>
        </w:rPr>
        <w:t xml:space="preserve"> </w:t>
      </w:r>
      <w:r>
        <w:t>la Presidencia, así como los vertidos a fin de acreditar la comisión</w:t>
      </w:r>
      <w:r>
        <w:rPr>
          <w:spacing w:val="1"/>
        </w:rPr>
        <w:t xml:space="preserve"> </w:t>
      </w:r>
      <w:r>
        <w:t>de violencia política de género en su contra, los cuales quedaron</w:t>
      </w:r>
      <w:r>
        <w:rPr>
          <w:spacing w:val="1"/>
        </w:rPr>
        <w:t xml:space="preserve"> </w:t>
      </w:r>
      <w:r>
        <w:t>transcritos</w:t>
      </w:r>
      <w:r>
        <w:rPr>
          <w:spacing w:val="-2"/>
        </w:rPr>
        <w:t xml:space="preserve"> </w:t>
      </w:r>
      <w:r>
        <w:t>previamente.</w:t>
      </w:r>
    </w:p>
    <w:p w14:paraId="3D478538" w14:textId="77777777" w:rsidR="00C765AB" w:rsidRDefault="00C765AB" w:rsidP="00545F74">
      <w:pPr>
        <w:pStyle w:val="Textoindependiente"/>
        <w:rPr>
          <w:sz w:val="20"/>
        </w:rPr>
      </w:pPr>
    </w:p>
    <w:p w14:paraId="2E542F14" w14:textId="1B0F6746" w:rsidR="00C765AB" w:rsidRDefault="0050122F" w:rsidP="00545F74">
      <w:pPr>
        <w:pStyle w:val="Textoindependiente"/>
        <w:spacing w:line="360" w:lineRule="auto"/>
        <w:jc w:val="both"/>
      </w:pPr>
      <w:r>
        <w:lastRenderedPageBreak/>
        <w:t>Precisado lo anterior, a fin de delimitar la materia de estudio en el</w:t>
      </w:r>
      <w:r>
        <w:rPr>
          <w:spacing w:val="1"/>
        </w:rPr>
        <w:t xml:space="preserve"> </w:t>
      </w:r>
      <w:r>
        <w:rPr>
          <w:spacing w:val="-1"/>
        </w:rPr>
        <w:t>presente</w:t>
      </w:r>
      <w:r>
        <w:rPr>
          <w:spacing w:val="-16"/>
        </w:rPr>
        <w:t xml:space="preserve"> </w:t>
      </w:r>
      <w:r>
        <w:rPr>
          <w:spacing w:val="-1"/>
        </w:rPr>
        <w:t>procedimiento,</w:t>
      </w:r>
      <w:r>
        <w:rPr>
          <w:spacing w:val="-17"/>
        </w:rPr>
        <w:t xml:space="preserve"> </w:t>
      </w:r>
      <w:r>
        <w:rPr>
          <w:spacing w:val="-1"/>
        </w:rPr>
        <w:t>conviene</w:t>
      </w:r>
      <w:r>
        <w:rPr>
          <w:spacing w:val="-14"/>
        </w:rPr>
        <w:t xml:space="preserve"> </w:t>
      </w:r>
      <w:r>
        <w:t>puntualizar</w:t>
      </w:r>
      <w:r>
        <w:rPr>
          <w:spacing w:val="-16"/>
        </w:rPr>
        <w:t xml:space="preserve"> </w:t>
      </w:r>
      <w:r>
        <w:t>lo</w:t>
      </w:r>
      <w:r>
        <w:rPr>
          <w:spacing w:val="-15"/>
        </w:rPr>
        <w:t xml:space="preserve"> </w:t>
      </w:r>
      <w:r>
        <w:t>resuelto</w:t>
      </w:r>
      <w:r>
        <w:rPr>
          <w:spacing w:val="-14"/>
        </w:rPr>
        <w:t xml:space="preserve"> </w:t>
      </w:r>
      <w:r>
        <w:t>en</w:t>
      </w:r>
      <w:r>
        <w:rPr>
          <w:spacing w:val="-16"/>
        </w:rPr>
        <w:t xml:space="preserve"> </w:t>
      </w:r>
      <w:r>
        <w:t>el</w:t>
      </w:r>
      <w:r>
        <w:rPr>
          <w:spacing w:val="-16"/>
        </w:rPr>
        <w:t xml:space="preserve"> </w:t>
      </w:r>
      <w:r>
        <w:t>juicio</w:t>
      </w:r>
      <w:r>
        <w:rPr>
          <w:spacing w:val="-70"/>
        </w:rPr>
        <w:t xml:space="preserve"> </w:t>
      </w:r>
      <w:r>
        <w:t>ciudadano</w:t>
      </w:r>
      <w:r>
        <w:rPr>
          <w:spacing w:val="1"/>
        </w:rPr>
        <w:t xml:space="preserve"> </w:t>
      </w:r>
      <w:r w:rsidRPr="0050122F">
        <w:rPr>
          <w:color w:val="FFFFFF"/>
          <w:highlight w:val="darkCyan"/>
        </w:rPr>
        <w:t>[No.25]_</w:t>
      </w:r>
      <w:proofErr w:type="spellStart"/>
      <w:r w:rsidRPr="0050122F">
        <w:rPr>
          <w:color w:val="FFFFFF"/>
          <w:highlight w:val="darkCyan"/>
        </w:rPr>
        <w:t>ELIMINADO_el_número_de_expediente_relacionado</w:t>
      </w:r>
      <w:proofErr w:type="spellEnd"/>
      <w:r w:rsidRPr="0050122F">
        <w:rPr>
          <w:color w:val="FFFFFF"/>
          <w:highlight w:val="darkCyan"/>
        </w:rPr>
        <w:t>_[151]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Tribunal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Electoral</w:t>
      </w:r>
      <w:r>
        <w:rPr>
          <w:rFonts w:ascii="Arial" w:hAnsi="Arial"/>
          <w:i/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sesión pública de nueve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abril.</w:t>
      </w:r>
    </w:p>
    <w:p w14:paraId="6E9EDB9E" w14:textId="77777777" w:rsidR="00C765AB" w:rsidRDefault="00C765AB" w:rsidP="00545F74">
      <w:pPr>
        <w:pStyle w:val="Textoindependiente"/>
        <w:rPr>
          <w:sz w:val="39"/>
        </w:rPr>
      </w:pPr>
    </w:p>
    <w:p w14:paraId="5F5C35EE" w14:textId="5A88A8D5" w:rsidR="00C765AB" w:rsidRDefault="0050122F" w:rsidP="00545F74">
      <w:pPr>
        <w:pStyle w:val="Textoindependiente"/>
        <w:spacing w:line="360" w:lineRule="auto"/>
        <w:jc w:val="both"/>
      </w:pPr>
      <w:r>
        <w:t>En</w:t>
      </w:r>
      <w:r>
        <w:rPr>
          <w:spacing w:val="1"/>
        </w:rPr>
        <w:t xml:space="preserve"> </w:t>
      </w:r>
      <w:r>
        <w:t>primer</w:t>
      </w:r>
      <w:r>
        <w:rPr>
          <w:spacing w:val="1"/>
        </w:rPr>
        <w:t xml:space="preserve"> </w:t>
      </w:r>
      <w:r>
        <w:t>lugar,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determinó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tener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competencia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formal</w:t>
      </w:r>
      <w:r>
        <w:rPr>
          <w:rFonts w:ascii="Arial" w:hAnsi="Arial"/>
          <w:b/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resolver el presente asunto, toda vez que fue promovido por una</w:t>
      </w:r>
      <w:r>
        <w:rPr>
          <w:spacing w:val="1"/>
        </w:rPr>
        <w:t xml:space="preserve"> </w:t>
      </w:r>
      <w:r>
        <w:t xml:space="preserve">ciudadana en su carácter de </w:t>
      </w:r>
      <w:r w:rsidRPr="0050122F">
        <w:rPr>
          <w:color w:val="FFFFFF"/>
          <w:highlight w:val="darkCyan"/>
        </w:rPr>
        <w:t>[No.26]_</w:t>
      </w:r>
      <w:proofErr w:type="spellStart"/>
      <w:r w:rsidRPr="0050122F">
        <w:rPr>
          <w:color w:val="FFFFFF"/>
          <w:highlight w:val="darkCyan"/>
        </w:rPr>
        <w:t>ELIMINADO_Cargo</w:t>
      </w:r>
      <w:proofErr w:type="spellEnd"/>
      <w:r w:rsidRPr="0050122F">
        <w:rPr>
          <w:color w:val="FFFFFF"/>
          <w:highlight w:val="darkCyan"/>
        </w:rPr>
        <w:t>_[230]</w:t>
      </w:r>
      <w:r>
        <w:t xml:space="preserve"> del </w:t>
      </w:r>
      <w:r>
        <w:rPr>
          <w:rFonts w:ascii="Arial" w:hAnsi="Arial"/>
          <w:i/>
        </w:rPr>
        <w:t>Ayuntamiento</w:t>
      </w:r>
      <w:r>
        <w:t>,</w:t>
      </w:r>
      <w:r>
        <w:rPr>
          <w:spacing w:val="1"/>
        </w:rPr>
        <w:t xml:space="preserve"> </w:t>
      </w:r>
      <w:r>
        <w:t>mediante</w:t>
      </w:r>
      <w:r>
        <w:rPr>
          <w:spacing w:val="67"/>
        </w:rPr>
        <w:t xml:space="preserve"> </w:t>
      </w:r>
      <w:r>
        <w:t>el</w:t>
      </w:r>
      <w:r>
        <w:rPr>
          <w:spacing w:val="68"/>
        </w:rPr>
        <w:t xml:space="preserve"> </w:t>
      </w:r>
      <w:r>
        <w:t>cual</w:t>
      </w:r>
      <w:r>
        <w:rPr>
          <w:spacing w:val="68"/>
        </w:rPr>
        <w:t xml:space="preserve"> </w:t>
      </w:r>
      <w:r>
        <w:t>reclama</w:t>
      </w:r>
      <w:r>
        <w:rPr>
          <w:spacing w:val="70"/>
        </w:rPr>
        <w:t xml:space="preserve"> </w:t>
      </w:r>
      <w:r>
        <w:t>la</w:t>
      </w:r>
      <w:r>
        <w:rPr>
          <w:spacing w:val="71"/>
        </w:rPr>
        <w:t xml:space="preserve"> </w:t>
      </w:r>
      <w:r>
        <w:t>violación</w:t>
      </w:r>
      <w:r>
        <w:rPr>
          <w:spacing w:val="2"/>
        </w:rPr>
        <w:t xml:space="preserve"> </w:t>
      </w:r>
      <w:r>
        <w:t>a</w:t>
      </w:r>
      <w:r>
        <w:rPr>
          <w:spacing w:val="67"/>
        </w:rPr>
        <w:t xml:space="preserve"> </w:t>
      </w:r>
      <w:r>
        <w:t>sus</w:t>
      </w:r>
      <w:r>
        <w:rPr>
          <w:spacing w:val="70"/>
        </w:rPr>
        <w:t xml:space="preserve"> </w:t>
      </w:r>
      <w:r>
        <w:t>derechos</w:t>
      </w:r>
      <w:r>
        <w:rPr>
          <w:spacing w:val="68"/>
        </w:rPr>
        <w:t xml:space="preserve"> </w:t>
      </w:r>
      <w:r>
        <w:t>político-</w:t>
      </w:r>
      <w:r>
        <w:rPr>
          <w:spacing w:val="-70"/>
        </w:rPr>
        <w:t xml:space="preserve"> </w:t>
      </w:r>
      <w:r>
        <w:t>electorales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ser</w:t>
      </w:r>
      <w:r>
        <w:rPr>
          <w:spacing w:val="-3"/>
        </w:rPr>
        <w:t xml:space="preserve"> </w:t>
      </w:r>
      <w:r>
        <w:t>votada</w:t>
      </w:r>
      <w:r>
        <w:rPr>
          <w:spacing w:val="-3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vertiente</w:t>
      </w:r>
      <w:r>
        <w:rPr>
          <w:spacing w:val="-4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desempeño</w:t>
      </w:r>
      <w:r>
        <w:rPr>
          <w:spacing w:val="-3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cargo.</w:t>
      </w:r>
    </w:p>
    <w:p w14:paraId="6F8DDD46" w14:textId="77777777" w:rsidR="00C765AB" w:rsidRDefault="00C765AB" w:rsidP="00545F74">
      <w:pPr>
        <w:pStyle w:val="Textoindependiente"/>
        <w:rPr>
          <w:sz w:val="39"/>
        </w:rPr>
      </w:pPr>
    </w:p>
    <w:p w14:paraId="306EC343" w14:textId="77777777" w:rsidR="00C765AB" w:rsidRDefault="0050122F" w:rsidP="00545F74">
      <w:pPr>
        <w:spacing w:line="360" w:lineRule="auto"/>
        <w:jc w:val="both"/>
        <w:rPr>
          <w:sz w:val="26"/>
        </w:rPr>
      </w:pPr>
      <w:r>
        <w:rPr>
          <w:sz w:val="26"/>
        </w:rPr>
        <w:t xml:space="preserve">Posteriormente, </w:t>
      </w:r>
      <w:r>
        <w:rPr>
          <w:rFonts w:ascii="Arial" w:hAnsi="Arial"/>
          <w:b/>
          <w:sz w:val="26"/>
        </w:rPr>
        <w:t>determinó carecer de competencia por razón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-2"/>
          <w:sz w:val="26"/>
        </w:rPr>
        <w:t xml:space="preserve"> </w:t>
      </w:r>
      <w:r>
        <w:rPr>
          <w:rFonts w:ascii="Arial" w:hAnsi="Arial"/>
          <w:b/>
          <w:sz w:val="26"/>
        </w:rPr>
        <w:t>materia,</w:t>
      </w:r>
      <w:r>
        <w:rPr>
          <w:rFonts w:ascii="Arial" w:hAnsi="Arial"/>
          <w:b/>
          <w:spacing w:val="-2"/>
          <w:sz w:val="26"/>
        </w:rPr>
        <w:t xml:space="preserve"> </w:t>
      </w:r>
      <w:r>
        <w:rPr>
          <w:sz w:val="26"/>
        </w:rPr>
        <w:t>respecto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-1"/>
          <w:sz w:val="26"/>
        </w:rPr>
        <w:t xml:space="preserve"> </w:t>
      </w:r>
      <w:r>
        <w:rPr>
          <w:sz w:val="26"/>
        </w:rPr>
        <w:t>los</w:t>
      </w:r>
      <w:r>
        <w:rPr>
          <w:spacing w:val="-1"/>
          <w:sz w:val="26"/>
        </w:rPr>
        <w:t xml:space="preserve"> </w:t>
      </w:r>
      <w:r>
        <w:rPr>
          <w:sz w:val="26"/>
        </w:rPr>
        <w:t>temas</w:t>
      </w:r>
      <w:r>
        <w:rPr>
          <w:spacing w:val="1"/>
          <w:sz w:val="26"/>
        </w:rPr>
        <w:t xml:space="preserve"> </w:t>
      </w:r>
      <w:r>
        <w:rPr>
          <w:sz w:val="26"/>
        </w:rPr>
        <w:t>siguientes:</w:t>
      </w:r>
    </w:p>
    <w:p w14:paraId="2445AC7F" w14:textId="77777777" w:rsidR="00C765AB" w:rsidRDefault="00C765AB" w:rsidP="00545F74">
      <w:pPr>
        <w:pStyle w:val="Textoindependiente"/>
        <w:rPr>
          <w:sz w:val="38"/>
        </w:rPr>
      </w:pPr>
    </w:p>
    <w:p w14:paraId="1FF73EBC" w14:textId="4EDF015F" w:rsidR="00C765AB" w:rsidRDefault="0050122F" w:rsidP="007641AF">
      <w:pPr>
        <w:pStyle w:val="Ttulo1"/>
        <w:numPr>
          <w:ilvl w:val="1"/>
          <w:numId w:val="8"/>
        </w:numPr>
        <w:spacing w:line="360" w:lineRule="auto"/>
        <w:ind w:left="567" w:hanging="425"/>
        <w:jc w:val="both"/>
      </w:pPr>
      <w:r>
        <w:t>La ilegal emisión de la</w:t>
      </w:r>
      <w:r>
        <w:rPr>
          <w:spacing w:val="1"/>
        </w:rPr>
        <w:t xml:space="preserve"> </w:t>
      </w:r>
      <w:r>
        <w:t>convocatoria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sesión ordinaria</w:t>
      </w:r>
      <w:r w:rsidR="007641AF">
        <w:t xml:space="preserve"> </w:t>
      </w:r>
      <w:r>
        <w:rPr>
          <w:spacing w:val="-70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ocho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marzo.</w:t>
      </w:r>
    </w:p>
    <w:p w14:paraId="6B2E676B" w14:textId="77777777" w:rsidR="00C765AB" w:rsidRDefault="00C765AB" w:rsidP="00545F74">
      <w:pPr>
        <w:pStyle w:val="Textoindependiente"/>
        <w:rPr>
          <w:rFonts w:ascii="Arial"/>
          <w:b/>
          <w:sz w:val="39"/>
        </w:rPr>
      </w:pPr>
    </w:p>
    <w:p w14:paraId="6E426BC1" w14:textId="5C446736" w:rsidR="00C765AB" w:rsidRDefault="0050122F" w:rsidP="00545F74">
      <w:pPr>
        <w:pStyle w:val="Textoindependiente"/>
        <w:spacing w:line="360" w:lineRule="auto"/>
        <w:jc w:val="both"/>
      </w:pPr>
      <w:r>
        <w:t>Estimó carecer de competencia material, en virtud de que el acto</w:t>
      </w:r>
      <w:r>
        <w:rPr>
          <w:spacing w:val="1"/>
        </w:rPr>
        <w:t xml:space="preserve"> </w:t>
      </w:r>
      <w:r>
        <w:t>de origen tenía relación con las facultades que a cada funcionario</w:t>
      </w:r>
      <w:r>
        <w:rPr>
          <w:spacing w:val="1"/>
        </w:rPr>
        <w:t xml:space="preserve"> </w:t>
      </w:r>
      <w:r>
        <w:t xml:space="preserve">del </w:t>
      </w:r>
      <w:r>
        <w:rPr>
          <w:rFonts w:ascii="Arial" w:hAnsi="Arial"/>
          <w:i/>
        </w:rPr>
        <w:t xml:space="preserve">Ayuntamiento </w:t>
      </w:r>
      <w:r>
        <w:t>le corresponden respecto a la emisión de la</w:t>
      </w:r>
      <w:r>
        <w:rPr>
          <w:spacing w:val="1"/>
        </w:rPr>
        <w:t xml:space="preserve"> </w:t>
      </w:r>
      <w:r>
        <w:t>convocatoria</w:t>
      </w:r>
      <w:r>
        <w:rPr>
          <w:spacing w:val="-11"/>
        </w:rPr>
        <w:t xml:space="preserve"> </w:t>
      </w:r>
      <w:r>
        <w:t>para</w:t>
      </w:r>
      <w:r>
        <w:rPr>
          <w:spacing w:val="-10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celebración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las</w:t>
      </w:r>
      <w:r>
        <w:rPr>
          <w:spacing w:val="-10"/>
        </w:rPr>
        <w:t xml:space="preserve"> </w:t>
      </w:r>
      <w:r>
        <w:t>sesiones,</w:t>
      </w:r>
      <w:r>
        <w:rPr>
          <w:spacing w:val="-11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este</w:t>
      </w:r>
      <w:r>
        <w:rPr>
          <w:spacing w:val="-10"/>
        </w:rPr>
        <w:t xml:space="preserve"> </w:t>
      </w:r>
      <w:r>
        <w:t>caso,</w:t>
      </w:r>
      <w:r>
        <w:rPr>
          <w:spacing w:val="-8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la</w:t>
      </w:r>
      <w:r>
        <w:rPr>
          <w:spacing w:val="-70"/>
        </w:rPr>
        <w:t xml:space="preserve"> </w:t>
      </w:r>
      <w:r>
        <w:t>sesión</w:t>
      </w:r>
      <w:r>
        <w:rPr>
          <w:spacing w:val="-11"/>
        </w:rPr>
        <w:t xml:space="preserve"> </w:t>
      </w:r>
      <w:r>
        <w:t>ordinaria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ocho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marzo,</w:t>
      </w:r>
      <w:r>
        <w:rPr>
          <w:spacing w:val="-11"/>
        </w:rPr>
        <w:t xml:space="preserve"> </w:t>
      </w:r>
      <w:r>
        <w:t>lo</w:t>
      </w:r>
      <w:r>
        <w:rPr>
          <w:spacing w:val="-11"/>
        </w:rPr>
        <w:t xml:space="preserve"> </w:t>
      </w:r>
      <w:r>
        <w:t>cual</w:t>
      </w:r>
      <w:r>
        <w:rPr>
          <w:spacing w:val="-10"/>
        </w:rPr>
        <w:t xml:space="preserve"> </w:t>
      </w:r>
      <w:r>
        <w:t>sólo</w:t>
      </w:r>
      <w:r>
        <w:rPr>
          <w:spacing w:val="-11"/>
        </w:rPr>
        <w:t xml:space="preserve"> </w:t>
      </w:r>
      <w:r>
        <w:t>incide</w:t>
      </w:r>
      <w:r>
        <w:rPr>
          <w:spacing w:val="-10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aspecto</w:t>
      </w:r>
      <w:r>
        <w:rPr>
          <w:spacing w:val="-69"/>
        </w:rPr>
        <w:t xml:space="preserve"> </w:t>
      </w:r>
      <w:r>
        <w:t>organizacional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Ayuntamiento</w:t>
      </w:r>
      <w:r>
        <w:t>,</w:t>
      </w:r>
      <w:r>
        <w:rPr>
          <w:spacing w:val="1"/>
        </w:rPr>
        <w:t xml:space="preserve"> </w:t>
      </w:r>
      <w:r>
        <w:t>sin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ello</w:t>
      </w:r>
      <w:r>
        <w:rPr>
          <w:spacing w:val="1"/>
        </w:rPr>
        <w:t xml:space="preserve"> </w:t>
      </w:r>
      <w:r>
        <w:t>constituya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obstáculo material o jurídico para que la actora ejerza su cargo, en</w:t>
      </w:r>
      <w:r>
        <w:rPr>
          <w:spacing w:val="-70"/>
        </w:rPr>
        <w:t xml:space="preserve"> </w:t>
      </w:r>
      <w:r>
        <w:t>este</w:t>
      </w:r>
      <w:r>
        <w:rPr>
          <w:spacing w:val="-15"/>
        </w:rPr>
        <w:t xml:space="preserve"> </w:t>
      </w:r>
      <w:r>
        <w:t>caso,</w:t>
      </w:r>
      <w:r>
        <w:rPr>
          <w:spacing w:val="-14"/>
        </w:rPr>
        <w:t xml:space="preserve"> </w:t>
      </w:r>
      <w:r>
        <w:t>para</w:t>
      </w:r>
      <w:r>
        <w:rPr>
          <w:spacing w:val="-15"/>
        </w:rPr>
        <w:t xml:space="preserve"> </w:t>
      </w:r>
      <w:r>
        <w:t>asistir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sesión</w:t>
      </w:r>
      <w:r>
        <w:rPr>
          <w:spacing w:val="-14"/>
        </w:rPr>
        <w:t xml:space="preserve"> </w:t>
      </w:r>
      <w:r>
        <w:t>convocada</w:t>
      </w:r>
      <w:r>
        <w:rPr>
          <w:spacing w:val="-15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su</w:t>
      </w:r>
      <w:r>
        <w:rPr>
          <w:spacing w:val="-15"/>
        </w:rPr>
        <w:t xml:space="preserve"> </w:t>
      </w:r>
      <w:r>
        <w:t>caso</w:t>
      </w:r>
      <w:r>
        <w:rPr>
          <w:spacing w:val="-14"/>
        </w:rPr>
        <w:t xml:space="preserve"> </w:t>
      </w:r>
      <w:r>
        <w:t>participar</w:t>
      </w:r>
      <w:r w:rsidR="007641AF">
        <w:t xml:space="preserve"> </w:t>
      </w:r>
      <w:r>
        <w:rPr>
          <w:spacing w:val="-70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ésta.</w:t>
      </w:r>
    </w:p>
    <w:p w14:paraId="052CBCEF" w14:textId="77777777" w:rsidR="00C765AB" w:rsidRDefault="00C765AB" w:rsidP="00545F74">
      <w:pPr>
        <w:pStyle w:val="Textoindependiente"/>
        <w:rPr>
          <w:sz w:val="38"/>
        </w:rPr>
      </w:pPr>
    </w:p>
    <w:p w14:paraId="7E4F4E1A" w14:textId="57FCD7D3" w:rsidR="00C765AB" w:rsidRDefault="0050122F" w:rsidP="00545F74">
      <w:pPr>
        <w:pStyle w:val="Textoindependiente"/>
        <w:spacing w:line="360" w:lineRule="auto"/>
        <w:jc w:val="both"/>
      </w:pPr>
      <w:r>
        <w:t>Además,</w:t>
      </w:r>
      <w:r>
        <w:rPr>
          <w:spacing w:val="-6"/>
        </w:rPr>
        <w:t xml:space="preserve"> </w:t>
      </w:r>
      <w:r>
        <w:t>estimó</w:t>
      </w:r>
      <w:r>
        <w:rPr>
          <w:spacing w:val="-3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si</w:t>
      </w:r>
      <w:r>
        <w:rPr>
          <w:spacing w:val="-5"/>
        </w:rPr>
        <w:t xml:space="preserve"> </w:t>
      </w:r>
      <w:r>
        <w:t>bien</w:t>
      </w:r>
      <w:r>
        <w:rPr>
          <w:spacing w:val="-6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advierte</w:t>
      </w:r>
      <w:r>
        <w:rPr>
          <w:spacing w:val="-4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dicha</w:t>
      </w:r>
      <w:r>
        <w:rPr>
          <w:spacing w:val="-5"/>
        </w:rPr>
        <w:t xml:space="preserve"> </w:t>
      </w:r>
      <w:r>
        <w:t>convocatoria</w:t>
      </w:r>
      <w:r>
        <w:rPr>
          <w:spacing w:val="-4"/>
        </w:rPr>
        <w:t xml:space="preserve"> </w:t>
      </w:r>
      <w:r>
        <w:t>fue</w:t>
      </w:r>
      <w:r>
        <w:rPr>
          <w:spacing w:val="-70"/>
        </w:rPr>
        <w:t xml:space="preserve"> </w:t>
      </w:r>
      <w:r>
        <w:t>suscrita</w:t>
      </w:r>
      <w:r>
        <w:rPr>
          <w:spacing w:val="-17"/>
        </w:rPr>
        <w:t xml:space="preserve"> </w:t>
      </w:r>
      <w:r>
        <w:t>por</w:t>
      </w:r>
      <w:r>
        <w:rPr>
          <w:spacing w:val="-15"/>
        </w:rPr>
        <w:t xml:space="preserve"> </w:t>
      </w:r>
      <w:r>
        <w:t>el</w:t>
      </w:r>
      <w:r>
        <w:rPr>
          <w:spacing w:val="-17"/>
        </w:rPr>
        <w:t xml:space="preserve"> </w:t>
      </w:r>
      <w:r>
        <w:t>Secretario</w:t>
      </w:r>
      <w:r>
        <w:rPr>
          <w:spacing w:val="-16"/>
        </w:rPr>
        <w:t xml:space="preserve"> </w:t>
      </w:r>
      <w:r>
        <w:t>del</w:t>
      </w:r>
      <w:r>
        <w:rPr>
          <w:spacing w:val="-16"/>
        </w:rPr>
        <w:t xml:space="preserve"> </w:t>
      </w:r>
      <w:r>
        <w:rPr>
          <w:rFonts w:ascii="Arial" w:hAnsi="Arial"/>
          <w:i/>
        </w:rPr>
        <w:t>Ayuntamiento</w:t>
      </w:r>
      <w:r>
        <w:t>,</w:t>
      </w:r>
      <w:r>
        <w:rPr>
          <w:spacing w:val="-16"/>
        </w:rPr>
        <w:t xml:space="preserve"> </w:t>
      </w:r>
      <w:r>
        <w:t>ello</w:t>
      </w:r>
      <w:r>
        <w:rPr>
          <w:spacing w:val="-17"/>
        </w:rPr>
        <w:t xml:space="preserve"> </w:t>
      </w:r>
      <w:r>
        <w:t>no</w:t>
      </w:r>
      <w:r>
        <w:rPr>
          <w:spacing w:val="-16"/>
        </w:rPr>
        <w:t xml:space="preserve"> </w:t>
      </w:r>
      <w:r>
        <w:t>implica</w:t>
      </w:r>
      <w:r>
        <w:rPr>
          <w:spacing w:val="-17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modo</w:t>
      </w:r>
      <w:r>
        <w:rPr>
          <w:spacing w:val="-70"/>
        </w:rPr>
        <w:t xml:space="preserve"> </w:t>
      </w:r>
      <w:r>
        <w:t>alguno</w:t>
      </w:r>
      <w:r>
        <w:rPr>
          <w:spacing w:val="-10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no</w:t>
      </w:r>
      <w:r>
        <w:rPr>
          <w:spacing w:val="-9"/>
        </w:rPr>
        <w:t xml:space="preserve"> </w:t>
      </w:r>
      <w:r>
        <w:t>haya</w:t>
      </w:r>
      <w:r>
        <w:rPr>
          <w:spacing w:val="-7"/>
        </w:rPr>
        <w:t xml:space="preserve"> </w:t>
      </w:r>
      <w:r>
        <w:t>sido</w:t>
      </w:r>
      <w:r>
        <w:rPr>
          <w:spacing w:val="-11"/>
        </w:rPr>
        <w:t xml:space="preserve"> </w:t>
      </w:r>
      <w:r>
        <w:t>convocada</w:t>
      </w:r>
      <w:r>
        <w:rPr>
          <w:spacing w:val="-10"/>
        </w:rPr>
        <w:t xml:space="preserve"> </w:t>
      </w:r>
      <w:r>
        <w:t>por</w:t>
      </w:r>
      <w:r>
        <w:rPr>
          <w:spacing w:val="-11"/>
        </w:rPr>
        <w:t xml:space="preserve"> </w:t>
      </w:r>
      <w:r>
        <w:t>los</w:t>
      </w:r>
      <w:r>
        <w:rPr>
          <w:spacing w:val="-11"/>
        </w:rPr>
        <w:t xml:space="preserve"> </w:t>
      </w:r>
      <w:r>
        <w:t>facultados</w:t>
      </w:r>
      <w:r>
        <w:rPr>
          <w:spacing w:val="-11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ello,</w:t>
      </w:r>
      <w:r>
        <w:rPr>
          <w:spacing w:val="-11"/>
        </w:rPr>
        <w:t xml:space="preserve"> </w:t>
      </w:r>
      <w:r>
        <w:t>en</w:t>
      </w:r>
      <w:r w:rsidR="00007909">
        <w:t xml:space="preserve">  </w:t>
      </w:r>
      <w:r>
        <w:lastRenderedPageBreak/>
        <w:t>este</w:t>
      </w:r>
      <w:r>
        <w:rPr>
          <w:spacing w:val="55"/>
        </w:rPr>
        <w:t xml:space="preserve"> </w:t>
      </w:r>
      <w:r>
        <w:t>caso</w:t>
      </w:r>
      <w:r>
        <w:rPr>
          <w:spacing w:val="125"/>
        </w:rPr>
        <w:t xml:space="preserve"> </w:t>
      </w:r>
      <w:r>
        <w:t>concreto,</w:t>
      </w:r>
      <w:r>
        <w:rPr>
          <w:spacing w:val="126"/>
        </w:rPr>
        <w:t xml:space="preserve"> </w:t>
      </w:r>
      <w:r>
        <w:t>por</w:t>
      </w:r>
      <w:r>
        <w:rPr>
          <w:spacing w:val="125"/>
        </w:rPr>
        <w:t xml:space="preserve"> </w:t>
      </w:r>
      <w:r>
        <w:t>la</w:t>
      </w:r>
      <w:r>
        <w:rPr>
          <w:spacing w:val="126"/>
        </w:rPr>
        <w:t xml:space="preserve"> </w:t>
      </w:r>
      <w:r>
        <w:t>mayoría</w:t>
      </w:r>
      <w:r>
        <w:rPr>
          <w:spacing w:val="129"/>
        </w:rPr>
        <w:t xml:space="preserve"> </w:t>
      </w:r>
      <w:r>
        <w:t>de</w:t>
      </w:r>
      <w:r>
        <w:rPr>
          <w:spacing w:val="125"/>
        </w:rPr>
        <w:t xml:space="preserve"> </w:t>
      </w:r>
      <w:r>
        <w:t>los</w:t>
      </w:r>
      <w:r>
        <w:rPr>
          <w:spacing w:val="128"/>
        </w:rPr>
        <w:t xml:space="preserve"> </w:t>
      </w:r>
      <w:r>
        <w:t>integrantes</w:t>
      </w:r>
      <w:r>
        <w:rPr>
          <w:spacing w:val="127"/>
        </w:rPr>
        <w:t xml:space="preserve"> </w:t>
      </w:r>
      <w:r>
        <w:t>del</w:t>
      </w:r>
      <w:r w:rsidR="00007909">
        <w:t xml:space="preserve"> </w:t>
      </w:r>
      <w:r>
        <w:rPr>
          <w:rFonts w:ascii="Arial"/>
          <w:i/>
        </w:rPr>
        <w:t>Ayuntamiento</w:t>
      </w:r>
      <w:r>
        <w:t>.</w:t>
      </w:r>
    </w:p>
    <w:p w14:paraId="43743DBF" w14:textId="77777777" w:rsidR="00C765AB" w:rsidRDefault="00C765AB" w:rsidP="00545F74">
      <w:pPr>
        <w:pStyle w:val="Textoindependiente"/>
        <w:rPr>
          <w:sz w:val="28"/>
        </w:rPr>
      </w:pPr>
    </w:p>
    <w:p w14:paraId="6AB16504" w14:textId="5A538E40" w:rsidR="00C765AB" w:rsidRDefault="0050122F" w:rsidP="00545F74">
      <w:pPr>
        <w:pStyle w:val="Textoindependiente"/>
        <w:spacing w:line="360" w:lineRule="auto"/>
        <w:jc w:val="both"/>
      </w:pPr>
      <w:r>
        <w:t>Por tanto, determinó que esa cuestión no guarda relación con la</w:t>
      </w:r>
      <w:r>
        <w:rPr>
          <w:spacing w:val="1"/>
        </w:rPr>
        <w:t xml:space="preserve"> </w:t>
      </w:r>
      <w:r>
        <w:t>materia electoral, puesto que la controversia se ubica en el ámbito</w:t>
      </w:r>
      <w:r>
        <w:rPr>
          <w:spacing w:val="-70"/>
        </w:rPr>
        <w:t xml:space="preserve"> </w:t>
      </w:r>
      <w:r>
        <w:t>administrativo</w:t>
      </w:r>
      <w:r>
        <w:rPr>
          <w:spacing w:val="-13"/>
        </w:rPr>
        <w:t xml:space="preserve"> </w:t>
      </w:r>
      <w:r>
        <w:t>municipal,</w:t>
      </w:r>
      <w:r>
        <w:rPr>
          <w:spacing w:val="-15"/>
        </w:rPr>
        <w:t xml:space="preserve"> </w:t>
      </w:r>
      <w:r>
        <w:t>al</w:t>
      </w:r>
      <w:r>
        <w:rPr>
          <w:spacing w:val="-12"/>
        </w:rPr>
        <w:t xml:space="preserve"> </w:t>
      </w:r>
      <w:r>
        <w:t>incidir</w:t>
      </w:r>
      <w:r>
        <w:rPr>
          <w:spacing w:val="-14"/>
        </w:rPr>
        <w:t xml:space="preserve"> </w:t>
      </w:r>
      <w:r>
        <w:t>propiamente</w:t>
      </w:r>
      <w:r>
        <w:rPr>
          <w:spacing w:val="-15"/>
        </w:rPr>
        <w:t xml:space="preserve"> </w:t>
      </w:r>
      <w:r>
        <w:t>en</w:t>
      </w:r>
      <w:r>
        <w:rPr>
          <w:spacing w:val="-15"/>
        </w:rPr>
        <w:t xml:space="preserve"> </w:t>
      </w:r>
      <w:r>
        <w:t>las</w:t>
      </w:r>
      <w:r>
        <w:rPr>
          <w:spacing w:val="-14"/>
        </w:rPr>
        <w:t xml:space="preserve"> </w:t>
      </w:r>
      <w:r>
        <w:t>facultades</w:t>
      </w:r>
      <w:r>
        <w:rPr>
          <w:spacing w:val="-15"/>
        </w:rPr>
        <w:t xml:space="preserve"> </w:t>
      </w:r>
      <w:r>
        <w:t>de</w:t>
      </w:r>
      <w:r>
        <w:rPr>
          <w:spacing w:val="-69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integrantes</w:t>
      </w:r>
      <w:r>
        <w:rPr>
          <w:spacing w:val="-11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rPr>
          <w:rFonts w:ascii="Arial" w:hAnsi="Arial"/>
          <w:i/>
        </w:rPr>
        <w:t>Ayuntamiento</w:t>
      </w:r>
      <w:r>
        <w:rPr>
          <w:rFonts w:ascii="Arial" w:hAnsi="Arial"/>
          <w:i/>
          <w:spacing w:val="-10"/>
        </w:rPr>
        <w:t xml:space="preserve"> </w:t>
      </w:r>
      <w:r>
        <w:t>vinculadas,</w:t>
      </w:r>
      <w:r>
        <w:rPr>
          <w:spacing w:val="-13"/>
        </w:rPr>
        <w:t xml:space="preserve"> </w:t>
      </w:r>
      <w:r>
        <w:t>es</w:t>
      </w:r>
      <w:r>
        <w:rPr>
          <w:spacing w:val="-11"/>
        </w:rPr>
        <w:t xml:space="preserve"> </w:t>
      </w:r>
      <w:r>
        <w:t>decir,</w:t>
      </w:r>
      <w:r>
        <w:rPr>
          <w:spacing w:val="-10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forma</w:t>
      </w:r>
      <w:r>
        <w:rPr>
          <w:spacing w:val="-14"/>
        </w:rPr>
        <w:t xml:space="preserve"> </w:t>
      </w:r>
      <w:r>
        <w:t>en</w:t>
      </w:r>
      <w:r>
        <w:rPr>
          <w:spacing w:val="-69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organizan</w:t>
      </w:r>
      <w:r>
        <w:rPr>
          <w:spacing w:val="1"/>
        </w:rPr>
        <w:t xml:space="preserve"> </w:t>
      </w:r>
      <w:r>
        <w:t>internamente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ejercicio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función</w:t>
      </w:r>
      <w:r w:rsidR="007641AF">
        <w:t xml:space="preserve"> </w:t>
      </w:r>
      <w:r>
        <w:rPr>
          <w:spacing w:val="-70"/>
        </w:rPr>
        <w:t xml:space="preserve"> </w:t>
      </w:r>
      <w:r>
        <w:t>pública,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consecuentemente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vida</w:t>
      </w:r>
      <w:r>
        <w:rPr>
          <w:spacing w:val="1"/>
        </w:rPr>
        <w:t xml:space="preserve"> </w:t>
      </w:r>
      <w:r>
        <w:t>orgánica</w:t>
      </w:r>
      <w:r>
        <w:rPr>
          <w:spacing w:val="1"/>
        </w:rPr>
        <w:t xml:space="preserve"> </w:t>
      </w:r>
      <w:r>
        <w:t>del</w:t>
      </w:r>
      <w:r w:rsidR="007641AF">
        <w:t xml:space="preserve"> </w:t>
      </w:r>
      <w:r>
        <w:rPr>
          <w:spacing w:val="-70"/>
        </w:rPr>
        <w:t xml:space="preserve"> </w:t>
      </w:r>
      <w:r>
        <w:rPr>
          <w:rFonts w:ascii="Arial" w:hAnsi="Arial"/>
          <w:i/>
        </w:rPr>
        <w:t>Ayuntamiento</w:t>
      </w:r>
      <w:r>
        <w:t xml:space="preserve">, tal como lo sostuvo la </w:t>
      </w:r>
      <w:r>
        <w:rPr>
          <w:rFonts w:ascii="Arial" w:hAnsi="Arial"/>
          <w:i/>
        </w:rPr>
        <w:t xml:space="preserve">Sala Regional </w:t>
      </w:r>
      <w:r>
        <w:t>al resolver el</w:t>
      </w:r>
      <w:r>
        <w:rPr>
          <w:spacing w:val="1"/>
        </w:rPr>
        <w:t xml:space="preserve"> </w:t>
      </w:r>
      <w:r>
        <w:t>juicio</w:t>
      </w:r>
      <w:r>
        <w:rPr>
          <w:spacing w:val="-2"/>
        </w:rPr>
        <w:t xml:space="preserve"> </w:t>
      </w:r>
      <w:r>
        <w:t>ciudadano</w:t>
      </w:r>
      <w:r>
        <w:rPr>
          <w:spacing w:val="-1"/>
        </w:rPr>
        <w:t xml:space="preserve"> </w:t>
      </w:r>
      <w:r>
        <w:t>ST-JDC-98/2019.</w:t>
      </w:r>
    </w:p>
    <w:p w14:paraId="35B57DDE" w14:textId="77777777" w:rsidR="00D3645D" w:rsidRDefault="00D3645D" w:rsidP="00545F74">
      <w:pPr>
        <w:pStyle w:val="Textoindependiente"/>
        <w:spacing w:line="360" w:lineRule="auto"/>
        <w:jc w:val="both"/>
      </w:pPr>
    </w:p>
    <w:p w14:paraId="0ADCA9C2" w14:textId="77777777" w:rsidR="00C765AB" w:rsidRDefault="0050122F" w:rsidP="00B73F93">
      <w:pPr>
        <w:pStyle w:val="Ttulo1"/>
        <w:numPr>
          <w:ilvl w:val="1"/>
          <w:numId w:val="8"/>
        </w:numPr>
        <w:spacing w:line="357" w:lineRule="auto"/>
        <w:ind w:left="567" w:hanging="283"/>
        <w:jc w:val="both"/>
      </w:pPr>
      <w:r>
        <w:rPr>
          <w:spacing w:val="-1"/>
        </w:rPr>
        <w:t>La</w:t>
      </w:r>
      <w:r>
        <w:rPr>
          <w:spacing w:val="-17"/>
        </w:rPr>
        <w:t xml:space="preserve"> </w:t>
      </w:r>
      <w:r>
        <w:rPr>
          <w:spacing w:val="-1"/>
        </w:rPr>
        <w:t>limitación</w:t>
      </w:r>
      <w:r>
        <w:rPr>
          <w:spacing w:val="-17"/>
        </w:rPr>
        <w:t xml:space="preserve"> </w:t>
      </w:r>
      <w:r>
        <w:rPr>
          <w:spacing w:val="-1"/>
        </w:rPr>
        <w:t>de</w:t>
      </w:r>
      <w:r>
        <w:rPr>
          <w:spacing w:val="-18"/>
        </w:rPr>
        <w:t xml:space="preserve"> </w:t>
      </w:r>
      <w:r>
        <w:rPr>
          <w:spacing w:val="-1"/>
        </w:rPr>
        <w:t>los</w:t>
      </w:r>
      <w:r>
        <w:rPr>
          <w:spacing w:val="-15"/>
        </w:rPr>
        <w:t xml:space="preserve"> </w:t>
      </w:r>
      <w:r>
        <w:t>recursos</w:t>
      </w:r>
      <w:r>
        <w:rPr>
          <w:spacing w:val="-17"/>
        </w:rPr>
        <w:t xml:space="preserve"> </w:t>
      </w:r>
      <w:r>
        <w:t>humanos</w:t>
      </w:r>
      <w:r>
        <w:rPr>
          <w:spacing w:val="-15"/>
        </w:rPr>
        <w:t xml:space="preserve"> </w:t>
      </w:r>
      <w:r>
        <w:t>y</w:t>
      </w:r>
      <w:r>
        <w:rPr>
          <w:spacing w:val="-18"/>
        </w:rPr>
        <w:t xml:space="preserve"> </w:t>
      </w:r>
      <w:r>
        <w:t>financieros</w:t>
      </w:r>
      <w:r>
        <w:rPr>
          <w:spacing w:val="-15"/>
        </w:rPr>
        <w:t xml:space="preserve"> </w:t>
      </w:r>
      <w:r>
        <w:t>para</w:t>
      </w:r>
      <w:r>
        <w:rPr>
          <w:spacing w:val="-69"/>
        </w:rPr>
        <w:t xml:space="preserve"> </w:t>
      </w:r>
      <w:r>
        <w:t>atender sus</w:t>
      </w:r>
      <w:r>
        <w:rPr>
          <w:spacing w:val="-2"/>
        </w:rPr>
        <w:t xml:space="preserve"> </w:t>
      </w:r>
      <w:r>
        <w:t>responsabilidades.</w:t>
      </w:r>
    </w:p>
    <w:p w14:paraId="4E693E6F" w14:textId="77777777" w:rsidR="00C765AB" w:rsidRDefault="00C765AB" w:rsidP="00545F74">
      <w:pPr>
        <w:pStyle w:val="Textoindependiente"/>
        <w:rPr>
          <w:rFonts w:ascii="Arial"/>
          <w:b/>
          <w:sz w:val="39"/>
        </w:rPr>
      </w:pPr>
    </w:p>
    <w:p w14:paraId="368D02B0" w14:textId="77777777" w:rsidR="00C765AB" w:rsidRDefault="0050122F" w:rsidP="00545F74">
      <w:pPr>
        <w:pStyle w:val="Textoindependiente"/>
        <w:spacing w:line="360" w:lineRule="auto"/>
        <w:jc w:val="both"/>
      </w:pPr>
      <w:r>
        <w:t>Al</w:t>
      </w:r>
      <w:r>
        <w:rPr>
          <w:spacing w:val="1"/>
        </w:rPr>
        <w:t xml:space="preserve"> </w:t>
      </w:r>
      <w:r>
        <w:t>respecto,</w:t>
      </w:r>
      <w:r>
        <w:rPr>
          <w:spacing w:val="1"/>
        </w:rPr>
        <w:t xml:space="preserve"> </w:t>
      </w:r>
      <w:r>
        <w:t>estimó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tampoco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actualiza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competencia</w:t>
      </w:r>
      <w:r>
        <w:rPr>
          <w:spacing w:val="1"/>
        </w:rPr>
        <w:t xml:space="preserve"> </w:t>
      </w:r>
      <w:r>
        <w:t>material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favor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instancia,</w:t>
      </w:r>
      <w:r>
        <w:rPr>
          <w:spacing w:val="1"/>
        </w:rPr>
        <w:t xml:space="preserve"> </w:t>
      </w:r>
      <w:proofErr w:type="gramStart"/>
      <w:r>
        <w:t>en</w:t>
      </w:r>
      <w:r>
        <w:rPr>
          <w:spacing w:val="1"/>
        </w:rPr>
        <w:t xml:space="preserve"> </w:t>
      </w:r>
      <w:r>
        <w:t>razón</w:t>
      </w:r>
      <w:r>
        <w:rPr>
          <w:spacing w:val="1"/>
        </w:rPr>
        <w:t xml:space="preserve"> </w:t>
      </w:r>
      <w:r>
        <w:t>de</w:t>
      </w:r>
      <w:proofErr w:type="gramEnd"/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acto</w:t>
      </w:r>
      <w:r>
        <w:rPr>
          <w:spacing w:val="1"/>
        </w:rPr>
        <w:t xml:space="preserve"> </w:t>
      </w:r>
      <w:r>
        <w:t>impugnado escapa de la materia electoral, de conformidad con el</w:t>
      </w:r>
      <w:r>
        <w:rPr>
          <w:spacing w:val="1"/>
        </w:rPr>
        <w:t xml:space="preserve"> </w:t>
      </w:r>
      <w:r>
        <w:t xml:space="preserve">criterio sostenido por este </w:t>
      </w:r>
      <w:r>
        <w:rPr>
          <w:rFonts w:ascii="Arial" w:hAnsi="Arial"/>
          <w:i/>
        </w:rPr>
        <w:t xml:space="preserve">Tribunal Electoral </w:t>
      </w:r>
      <w:r>
        <w:t>al resolver los juicios</w:t>
      </w:r>
      <w:r>
        <w:rPr>
          <w:spacing w:val="1"/>
        </w:rPr>
        <w:t xml:space="preserve"> </w:t>
      </w:r>
      <w:r>
        <w:rPr>
          <w:w w:val="95"/>
        </w:rPr>
        <w:t>ciudadanos TEEM-JDC-012/2019 y TEEM-JDC-003/2020, toda vez</w:t>
      </w:r>
      <w:r>
        <w:rPr>
          <w:spacing w:val="1"/>
          <w:w w:val="95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actora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hizo</w:t>
      </w:r>
      <w:r>
        <w:rPr>
          <w:spacing w:val="1"/>
        </w:rPr>
        <w:t xml:space="preserve"> </w:t>
      </w:r>
      <w:r>
        <w:t>valer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falta</w:t>
      </w:r>
      <w:r>
        <w:rPr>
          <w:spacing w:val="1"/>
        </w:rPr>
        <w:t xml:space="preserve"> </w:t>
      </w:r>
      <w:r>
        <w:t>absoluta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humanos</w:t>
      </w:r>
      <w:r>
        <w:rPr>
          <w:spacing w:val="-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financieros,</w:t>
      </w:r>
      <w:r>
        <w:rPr>
          <w:spacing w:val="-2"/>
        </w:rPr>
        <w:t xml:space="preserve"> </w:t>
      </w:r>
      <w:r>
        <w:t>solo hace</w:t>
      </w:r>
      <w:r>
        <w:rPr>
          <w:spacing w:val="-1"/>
        </w:rPr>
        <w:t xml:space="preserve"> </w:t>
      </w:r>
      <w:r>
        <w:t>valer que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le</w:t>
      </w:r>
      <w:r>
        <w:rPr>
          <w:spacing w:val="-1"/>
        </w:rPr>
        <w:t xml:space="preserve"> </w:t>
      </w:r>
      <w:r>
        <w:t>limitan.</w:t>
      </w:r>
    </w:p>
    <w:p w14:paraId="5AACF606" w14:textId="77777777" w:rsidR="00C765AB" w:rsidRDefault="00C765AB" w:rsidP="00545F74">
      <w:pPr>
        <w:pStyle w:val="Textoindependiente"/>
        <w:rPr>
          <w:sz w:val="39"/>
        </w:rPr>
      </w:pPr>
    </w:p>
    <w:p w14:paraId="38672716" w14:textId="77777777" w:rsidR="00C765AB" w:rsidRDefault="0050122F" w:rsidP="00545F74">
      <w:pPr>
        <w:pStyle w:val="Textoindependiente"/>
        <w:spacing w:line="360" w:lineRule="auto"/>
        <w:jc w:val="both"/>
      </w:pPr>
      <w:r>
        <w:rPr>
          <w:spacing w:val="-1"/>
        </w:rPr>
        <w:t>Además,</w:t>
      </w:r>
      <w:r>
        <w:rPr>
          <w:spacing w:val="-17"/>
        </w:rPr>
        <w:t xml:space="preserve"> </w:t>
      </w:r>
      <w:r>
        <w:rPr>
          <w:spacing w:val="-1"/>
        </w:rPr>
        <w:t>porque</w:t>
      </w:r>
      <w:r>
        <w:rPr>
          <w:spacing w:val="-16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rPr>
          <w:rFonts w:ascii="Arial" w:hAnsi="Arial"/>
          <w:i/>
        </w:rPr>
        <w:t>Sala</w:t>
      </w:r>
      <w:r>
        <w:rPr>
          <w:rFonts w:ascii="Arial" w:hAnsi="Arial"/>
          <w:i/>
          <w:spacing w:val="-17"/>
        </w:rPr>
        <w:t xml:space="preserve"> </w:t>
      </w:r>
      <w:r>
        <w:rPr>
          <w:rFonts w:ascii="Arial" w:hAnsi="Arial"/>
          <w:i/>
        </w:rPr>
        <w:t>Regional</w:t>
      </w:r>
      <w:r>
        <w:rPr>
          <w:rFonts w:ascii="Arial" w:hAnsi="Arial"/>
          <w:i/>
          <w:spacing w:val="-14"/>
        </w:rPr>
        <w:t xml:space="preserve"> </w:t>
      </w:r>
      <w:r>
        <w:t>al</w:t>
      </w:r>
      <w:r>
        <w:rPr>
          <w:spacing w:val="-17"/>
        </w:rPr>
        <w:t xml:space="preserve"> </w:t>
      </w:r>
      <w:r>
        <w:t>resolver</w:t>
      </w:r>
      <w:r>
        <w:rPr>
          <w:spacing w:val="-16"/>
        </w:rPr>
        <w:t xml:space="preserve"> </w:t>
      </w:r>
      <w:r>
        <w:t>el</w:t>
      </w:r>
      <w:r>
        <w:rPr>
          <w:spacing w:val="-17"/>
        </w:rPr>
        <w:t xml:space="preserve"> </w:t>
      </w:r>
      <w:r>
        <w:t>juicio</w:t>
      </w:r>
      <w:r>
        <w:rPr>
          <w:spacing w:val="-17"/>
        </w:rPr>
        <w:t xml:space="preserve"> </w:t>
      </w:r>
      <w:r>
        <w:t>ciudadano</w:t>
      </w:r>
      <w:r>
        <w:rPr>
          <w:spacing w:val="-13"/>
        </w:rPr>
        <w:t xml:space="preserve"> </w:t>
      </w:r>
      <w:r>
        <w:t>ST-</w:t>
      </w:r>
      <w:r>
        <w:rPr>
          <w:spacing w:val="-70"/>
        </w:rPr>
        <w:t xml:space="preserve"> </w:t>
      </w:r>
      <w:r>
        <w:t>JDC-120/2019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ST-JDC-121/2019</w:t>
      </w:r>
      <w:r>
        <w:rPr>
          <w:spacing w:val="1"/>
        </w:rPr>
        <w:t xml:space="preserve"> </w:t>
      </w:r>
      <w:r>
        <w:t>acumulados,</w:t>
      </w:r>
      <w:r>
        <w:rPr>
          <w:spacing w:val="1"/>
        </w:rPr>
        <w:t xml:space="preserve"> </w:t>
      </w:r>
      <w:r>
        <w:t>sostuvo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cuando se está en el ejercicio del cargo y se cuenta con recursos</w:t>
      </w:r>
      <w:r>
        <w:rPr>
          <w:spacing w:val="1"/>
        </w:rPr>
        <w:t xml:space="preserve"> </w:t>
      </w:r>
      <w:r>
        <w:t>humanos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realizar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funciones</w:t>
      </w:r>
      <w:r>
        <w:rPr>
          <w:spacing w:val="1"/>
        </w:rPr>
        <w:t xml:space="preserve"> </w:t>
      </w:r>
      <w:r>
        <w:t>encomendadas,</w:t>
      </w:r>
      <w:r>
        <w:rPr>
          <w:spacing w:val="1"/>
        </w:rPr>
        <w:t xml:space="preserve"> </w:t>
      </w:r>
      <w:r>
        <w:t>la</w:t>
      </w:r>
      <w:r>
        <w:rPr>
          <w:spacing w:val="-70"/>
        </w:rPr>
        <w:t xml:space="preserve"> </w:t>
      </w:r>
      <w:r>
        <w:t>determinación sobre una mayor o menor disposición de éstos no</w:t>
      </w:r>
      <w:r>
        <w:rPr>
          <w:spacing w:val="1"/>
        </w:rPr>
        <w:t xml:space="preserve"> </w:t>
      </w:r>
      <w:r>
        <w:t xml:space="preserve">impide el ejercicio </w:t>
      </w:r>
      <w:proofErr w:type="gramStart"/>
      <w:r>
        <w:t>del mismo</w:t>
      </w:r>
      <w:proofErr w:type="gramEnd"/>
      <w:r>
        <w:t>, por lo cual, la controversia se ubica</w:t>
      </w:r>
      <w:r>
        <w:rPr>
          <w:spacing w:val="1"/>
        </w:rPr>
        <w:t xml:space="preserve"> </w:t>
      </w:r>
      <w:r>
        <w:t>en el ámbito administrativo y, por tanto, escapa de la materia</w:t>
      </w:r>
      <w:r>
        <w:rPr>
          <w:spacing w:val="1"/>
        </w:rPr>
        <w:t xml:space="preserve"> </w:t>
      </w:r>
      <w:r>
        <w:t>electoral.</w:t>
      </w:r>
    </w:p>
    <w:p w14:paraId="06BD9F6F" w14:textId="77777777" w:rsidR="00C765AB" w:rsidRDefault="00C765AB" w:rsidP="00545F74">
      <w:pPr>
        <w:pStyle w:val="Textoindependiente"/>
        <w:rPr>
          <w:sz w:val="20"/>
        </w:rPr>
      </w:pPr>
    </w:p>
    <w:p w14:paraId="339A0B50" w14:textId="77777777" w:rsidR="00C765AB" w:rsidRDefault="00C765AB" w:rsidP="00545F74">
      <w:pPr>
        <w:pStyle w:val="Textoindependiente"/>
        <w:rPr>
          <w:sz w:val="21"/>
        </w:rPr>
      </w:pPr>
    </w:p>
    <w:p w14:paraId="37B0D96D" w14:textId="77777777" w:rsidR="00C765AB" w:rsidRDefault="0050122F" w:rsidP="00545F74">
      <w:pPr>
        <w:spacing w:line="360" w:lineRule="auto"/>
        <w:jc w:val="both"/>
        <w:rPr>
          <w:sz w:val="26"/>
        </w:rPr>
      </w:pPr>
      <w:r>
        <w:rPr>
          <w:sz w:val="26"/>
        </w:rPr>
        <w:t>Por</w:t>
      </w:r>
      <w:r>
        <w:rPr>
          <w:spacing w:val="1"/>
          <w:sz w:val="26"/>
        </w:rPr>
        <w:t xml:space="preserve"> </w:t>
      </w:r>
      <w:r>
        <w:rPr>
          <w:sz w:val="26"/>
        </w:rPr>
        <w:t>otro</w:t>
      </w:r>
      <w:r>
        <w:rPr>
          <w:spacing w:val="1"/>
          <w:sz w:val="26"/>
        </w:rPr>
        <w:t xml:space="preserve"> </w:t>
      </w:r>
      <w:r>
        <w:rPr>
          <w:sz w:val="26"/>
        </w:rPr>
        <w:t>lado,</w:t>
      </w:r>
      <w:r>
        <w:rPr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determinó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asumir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competencia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material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sz w:val="26"/>
        </w:rPr>
        <w:t>para</w:t>
      </w:r>
      <w:r>
        <w:rPr>
          <w:spacing w:val="-70"/>
          <w:sz w:val="26"/>
        </w:rPr>
        <w:t xml:space="preserve"> </w:t>
      </w:r>
      <w:r>
        <w:rPr>
          <w:sz w:val="26"/>
        </w:rPr>
        <w:lastRenderedPageBreak/>
        <w:t>conocer de</w:t>
      </w:r>
      <w:r>
        <w:rPr>
          <w:spacing w:val="-1"/>
          <w:sz w:val="26"/>
        </w:rPr>
        <w:t xml:space="preserve"> </w:t>
      </w:r>
      <w:r>
        <w:rPr>
          <w:sz w:val="26"/>
        </w:rPr>
        <w:t>los</w:t>
      </w:r>
      <w:r>
        <w:rPr>
          <w:spacing w:val="-2"/>
          <w:sz w:val="26"/>
        </w:rPr>
        <w:t xml:space="preserve"> </w:t>
      </w:r>
      <w:r>
        <w:rPr>
          <w:sz w:val="26"/>
        </w:rPr>
        <w:t>temas</w:t>
      </w:r>
      <w:r>
        <w:rPr>
          <w:spacing w:val="-1"/>
          <w:sz w:val="26"/>
        </w:rPr>
        <w:t xml:space="preserve"> </w:t>
      </w:r>
      <w:r>
        <w:rPr>
          <w:sz w:val="26"/>
        </w:rPr>
        <w:t>relacionados</w:t>
      </w:r>
      <w:r>
        <w:rPr>
          <w:spacing w:val="-2"/>
          <w:sz w:val="26"/>
        </w:rPr>
        <w:t xml:space="preserve"> </w:t>
      </w:r>
      <w:r>
        <w:rPr>
          <w:sz w:val="26"/>
        </w:rPr>
        <w:t>con</w:t>
      </w:r>
      <w:r>
        <w:rPr>
          <w:spacing w:val="3"/>
          <w:sz w:val="26"/>
        </w:rPr>
        <w:t xml:space="preserve"> </w:t>
      </w:r>
      <w:r>
        <w:rPr>
          <w:sz w:val="26"/>
        </w:rPr>
        <w:t>lo siguiente:</w:t>
      </w:r>
    </w:p>
    <w:p w14:paraId="1691EA84" w14:textId="77777777" w:rsidR="00C765AB" w:rsidRDefault="00C765AB" w:rsidP="00545F74">
      <w:pPr>
        <w:pStyle w:val="Textoindependiente"/>
        <w:rPr>
          <w:sz w:val="39"/>
        </w:rPr>
      </w:pPr>
    </w:p>
    <w:p w14:paraId="76DE7B1A" w14:textId="77777777" w:rsidR="00C765AB" w:rsidRDefault="0050122F" w:rsidP="00D3645D">
      <w:pPr>
        <w:pStyle w:val="Prrafodelista"/>
        <w:numPr>
          <w:ilvl w:val="0"/>
          <w:numId w:val="7"/>
        </w:numPr>
        <w:tabs>
          <w:tab w:val="left" w:pos="567"/>
        </w:tabs>
        <w:spacing w:line="360" w:lineRule="auto"/>
        <w:ind w:left="851" w:hanging="425"/>
        <w:rPr>
          <w:sz w:val="26"/>
        </w:rPr>
      </w:pPr>
      <w:r>
        <w:rPr>
          <w:rFonts w:ascii="Arial" w:hAnsi="Arial"/>
          <w:b/>
          <w:sz w:val="26"/>
        </w:rPr>
        <w:t>La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designación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del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presidente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sustituto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del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Ayuntamiento</w:t>
      </w:r>
      <w:r>
        <w:rPr>
          <w:rFonts w:ascii="Arial" w:hAnsi="Arial"/>
          <w:b/>
          <w:sz w:val="26"/>
        </w:rPr>
        <w:t xml:space="preserve">, </w:t>
      </w:r>
      <w:proofErr w:type="gramStart"/>
      <w:r>
        <w:rPr>
          <w:sz w:val="26"/>
        </w:rPr>
        <w:t>en relación a</w:t>
      </w:r>
      <w:proofErr w:type="gramEnd"/>
      <w:r>
        <w:rPr>
          <w:sz w:val="26"/>
        </w:rPr>
        <w:t xml:space="preserve"> que con esas cuestiones sí se</w:t>
      </w:r>
      <w:r>
        <w:rPr>
          <w:spacing w:val="-70"/>
          <w:sz w:val="26"/>
        </w:rPr>
        <w:t xml:space="preserve"> </w:t>
      </w:r>
      <w:r>
        <w:rPr>
          <w:sz w:val="26"/>
        </w:rPr>
        <w:t>puede ver imposibilitada para desempeñar el ejercicio del</w:t>
      </w:r>
      <w:r>
        <w:rPr>
          <w:spacing w:val="1"/>
          <w:sz w:val="26"/>
        </w:rPr>
        <w:t xml:space="preserve"> </w:t>
      </w:r>
      <w:r>
        <w:rPr>
          <w:sz w:val="26"/>
        </w:rPr>
        <w:t>cargo, pues la actora aduce que dicho cargo le corresponde</w:t>
      </w:r>
      <w:r>
        <w:rPr>
          <w:spacing w:val="-70"/>
          <w:sz w:val="26"/>
        </w:rPr>
        <w:t xml:space="preserve"> </w:t>
      </w:r>
      <w:r>
        <w:rPr>
          <w:sz w:val="26"/>
        </w:rPr>
        <w:t>a ella, lo cual se sustentó con base en lo resuelto en los</w:t>
      </w:r>
      <w:r>
        <w:rPr>
          <w:spacing w:val="1"/>
          <w:sz w:val="26"/>
        </w:rPr>
        <w:t xml:space="preserve"> </w:t>
      </w:r>
      <w:r>
        <w:rPr>
          <w:sz w:val="26"/>
        </w:rPr>
        <w:t>juicios</w:t>
      </w:r>
      <w:r>
        <w:rPr>
          <w:spacing w:val="1"/>
          <w:sz w:val="26"/>
        </w:rPr>
        <w:t xml:space="preserve"> </w:t>
      </w:r>
      <w:r>
        <w:rPr>
          <w:sz w:val="26"/>
        </w:rPr>
        <w:t>ciudadanos</w:t>
      </w:r>
      <w:r>
        <w:rPr>
          <w:spacing w:val="1"/>
          <w:sz w:val="26"/>
        </w:rPr>
        <w:t xml:space="preserve"> </w:t>
      </w:r>
      <w:r>
        <w:rPr>
          <w:sz w:val="26"/>
        </w:rPr>
        <w:t>TEEM-JDC-492/2015</w:t>
      </w:r>
      <w:r>
        <w:rPr>
          <w:spacing w:val="1"/>
          <w:sz w:val="26"/>
        </w:rPr>
        <w:t xml:space="preserve"> </w:t>
      </w:r>
      <w:r>
        <w:rPr>
          <w:sz w:val="26"/>
        </w:rPr>
        <w:t>y</w:t>
      </w:r>
      <w:r>
        <w:rPr>
          <w:spacing w:val="1"/>
          <w:sz w:val="26"/>
        </w:rPr>
        <w:t xml:space="preserve"> </w:t>
      </w:r>
      <w:r>
        <w:rPr>
          <w:sz w:val="26"/>
        </w:rPr>
        <w:t>TEEM-JDC-</w:t>
      </w:r>
      <w:r>
        <w:rPr>
          <w:spacing w:val="-70"/>
          <w:sz w:val="26"/>
        </w:rPr>
        <w:t xml:space="preserve"> </w:t>
      </w:r>
      <w:r>
        <w:rPr>
          <w:sz w:val="26"/>
        </w:rPr>
        <w:t>095/2018.</w:t>
      </w:r>
    </w:p>
    <w:p w14:paraId="50259AA4" w14:textId="77777777" w:rsidR="00C765AB" w:rsidRDefault="00C765AB" w:rsidP="00D3645D">
      <w:pPr>
        <w:pStyle w:val="Textoindependiente"/>
        <w:ind w:left="851" w:hanging="425"/>
        <w:rPr>
          <w:sz w:val="39"/>
        </w:rPr>
      </w:pPr>
    </w:p>
    <w:p w14:paraId="4DAA6BB4" w14:textId="77777777" w:rsidR="00C765AB" w:rsidRDefault="0050122F" w:rsidP="00D3645D">
      <w:pPr>
        <w:pStyle w:val="Prrafodelista"/>
        <w:numPr>
          <w:ilvl w:val="0"/>
          <w:numId w:val="7"/>
        </w:numPr>
        <w:tabs>
          <w:tab w:val="left" w:pos="567"/>
        </w:tabs>
        <w:spacing w:line="360" w:lineRule="auto"/>
        <w:ind w:left="851" w:hanging="425"/>
        <w:rPr>
          <w:sz w:val="26"/>
        </w:rPr>
      </w:pPr>
      <w:r>
        <w:rPr>
          <w:rFonts w:ascii="Arial" w:hAnsi="Arial"/>
          <w:b/>
          <w:sz w:val="26"/>
        </w:rPr>
        <w:t>La ilegal notificación de la sesión de ocho de marzo del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 xml:space="preserve">año en curso, </w:t>
      </w:r>
      <w:r>
        <w:rPr>
          <w:sz w:val="26"/>
        </w:rPr>
        <w:t xml:space="preserve">en virtud de que este </w:t>
      </w:r>
      <w:r>
        <w:rPr>
          <w:rFonts w:ascii="Arial" w:hAnsi="Arial"/>
          <w:i/>
          <w:sz w:val="26"/>
        </w:rPr>
        <w:t xml:space="preserve">Tribunal Electoral, </w:t>
      </w:r>
      <w:r>
        <w:rPr>
          <w:sz w:val="26"/>
        </w:rPr>
        <w:t>al</w:t>
      </w:r>
      <w:r>
        <w:rPr>
          <w:spacing w:val="1"/>
          <w:sz w:val="26"/>
        </w:rPr>
        <w:t xml:space="preserve"> </w:t>
      </w:r>
      <w:r>
        <w:rPr>
          <w:sz w:val="26"/>
        </w:rPr>
        <w:t>resolver</w:t>
      </w:r>
      <w:r>
        <w:rPr>
          <w:spacing w:val="1"/>
          <w:sz w:val="26"/>
        </w:rPr>
        <w:t xml:space="preserve"> </w:t>
      </w:r>
      <w:r>
        <w:rPr>
          <w:sz w:val="26"/>
        </w:rPr>
        <w:t>los</w:t>
      </w:r>
      <w:r>
        <w:rPr>
          <w:spacing w:val="1"/>
          <w:sz w:val="26"/>
        </w:rPr>
        <w:t xml:space="preserve"> </w:t>
      </w:r>
      <w:r>
        <w:rPr>
          <w:sz w:val="26"/>
        </w:rPr>
        <w:t>juicios</w:t>
      </w:r>
      <w:r>
        <w:rPr>
          <w:spacing w:val="1"/>
          <w:sz w:val="26"/>
        </w:rPr>
        <w:t xml:space="preserve"> </w:t>
      </w:r>
      <w:r>
        <w:rPr>
          <w:sz w:val="26"/>
        </w:rPr>
        <w:t>ciudadanos</w:t>
      </w:r>
      <w:r>
        <w:rPr>
          <w:spacing w:val="1"/>
          <w:sz w:val="26"/>
        </w:rPr>
        <w:t xml:space="preserve"> </w:t>
      </w:r>
      <w:r>
        <w:rPr>
          <w:sz w:val="26"/>
        </w:rPr>
        <w:t>TEEM-JDC-012/2017</w:t>
      </w:r>
      <w:r>
        <w:rPr>
          <w:spacing w:val="1"/>
          <w:sz w:val="26"/>
        </w:rPr>
        <w:t xml:space="preserve"> </w:t>
      </w:r>
      <w:r>
        <w:rPr>
          <w:sz w:val="26"/>
        </w:rPr>
        <w:t>y</w:t>
      </w:r>
      <w:r>
        <w:rPr>
          <w:spacing w:val="1"/>
          <w:sz w:val="26"/>
        </w:rPr>
        <w:t xml:space="preserve"> </w:t>
      </w:r>
      <w:r>
        <w:rPr>
          <w:sz w:val="26"/>
        </w:rPr>
        <w:t>acumulados,</w:t>
      </w:r>
      <w:r>
        <w:rPr>
          <w:spacing w:val="1"/>
          <w:sz w:val="26"/>
        </w:rPr>
        <w:t xml:space="preserve"> </w:t>
      </w:r>
      <w:r>
        <w:rPr>
          <w:sz w:val="26"/>
        </w:rPr>
        <w:t>TEEM-JDC-26/2017,</w:t>
      </w:r>
      <w:r>
        <w:rPr>
          <w:spacing w:val="1"/>
          <w:sz w:val="26"/>
        </w:rPr>
        <w:t xml:space="preserve"> </w:t>
      </w:r>
      <w:r>
        <w:rPr>
          <w:sz w:val="26"/>
        </w:rPr>
        <w:t>TEEM-JDC-32/2017,</w:t>
      </w:r>
      <w:r>
        <w:rPr>
          <w:spacing w:val="1"/>
          <w:sz w:val="26"/>
        </w:rPr>
        <w:t xml:space="preserve"> </w:t>
      </w:r>
      <w:r>
        <w:rPr>
          <w:sz w:val="26"/>
        </w:rPr>
        <w:t>TEEM-JDC-033/2017, TEEM-JDC-035/2019 y TEEM-JDC-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002/2020, abordó la competencia </w:t>
      </w:r>
      <w:proofErr w:type="gramStart"/>
      <w:r>
        <w:rPr>
          <w:sz w:val="26"/>
        </w:rPr>
        <w:t>en relación al</w:t>
      </w:r>
      <w:proofErr w:type="gramEnd"/>
      <w:r>
        <w:rPr>
          <w:sz w:val="26"/>
        </w:rPr>
        <w:t xml:space="preserve"> tema de</w:t>
      </w:r>
      <w:r>
        <w:rPr>
          <w:spacing w:val="1"/>
          <w:sz w:val="26"/>
        </w:rPr>
        <w:t xml:space="preserve"> </w:t>
      </w:r>
      <w:r>
        <w:rPr>
          <w:sz w:val="26"/>
        </w:rPr>
        <w:t>indebida</w:t>
      </w:r>
      <w:r>
        <w:rPr>
          <w:spacing w:val="-2"/>
          <w:sz w:val="26"/>
        </w:rPr>
        <w:t xml:space="preserve"> </w:t>
      </w:r>
      <w:r>
        <w:rPr>
          <w:sz w:val="26"/>
        </w:rPr>
        <w:t>notificación de</w:t>
      </w:r>
      <w:r>
        <w:rPr>
          <w:spacing w:val="-1"/>
          <w:sz w:val="26"/>
        </w:rPr>
        <w:t xml:space="preserve"> </w:t>
      </w:r>
      <w:r>
        <w:rPr>
          <w:sz w:val="26"/>
        </w:rPr>
        <w:t>convocar a</w:t>
      </w:r>
      <w:r>
        <w:rPr>
          <w:spacing w:val="-1"/>
          <w:sz w:val="26"/>
        </w:rPr>
        <w:t xml:space="preserve"> </w:t>
      </w:r>
      <w:r>
        <w:rPr>
          <w:sz w:val="26"/>
        </w:rPr>
        <w:t>sesión.</w:t>
      </w:r>
    </w:p>
    <w:p w14:paraId="1DF2C856" w14:textId="77777777" w:rsidR="00C765AB" w:rsidRDefault="00C765AB" w:rsidP="00545F74">
      <w:pPr>
        <w:pStyle w:val="Textoindependiente"/>
        <w:rPr>
          <w:sz w:val="39"/>
        </w:rPr>
      </w:pPr>
    </w:p>
    <w:p w14:paraId="05FC4CF5" w14:textId="7221210C" w:rsidR="00C765AB" w:rsidRDefault="0050122F" w:rsidP="00545F74">
      <w:pPr>
        <w:pStyle w:val="Textoindependiente"/>
        <w:spacing w:line="360" w:lineRule="auto"/>
        <w:jc w:val="both"/>
      </w:pPr>
      <w:r>
        <w:t xml:space="preserve">Enseguida, procedió a analizar las causales de improcedencia </w:t>
      </w:r>
      <w:proofErr w:type="gramStart"/>
      <w:r>
        <w:t>en</w:t>
      </w:r>
      <w:r>
        <w:rPr>
          <w:spacing w:val="1"/>
        </w:rPr>
        <w:t xml:space="preserve"> </w:t>
      </w:r>
      <w:r>
        <w:t>relación</w:t>
      </w:r>
      <w:r>
        <w:rPr>
          <w:spacing w:val="1"/>
        </w:rPr>
        <w:t xml:space="preserve"> </w:t>
      </w:r>
      <w:r>
        <w:t>a</w:t>
      </w:r>
      <w:proofErr w:type="gramEnd"/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temas</w:t>
      </w:r>
      <w:r>
        <w:rPr>
          <w:spacing w:val="1"/>
        </w:rPr>
        <w:t xml:space="preserve"> </w:t>
      </w:r>
      <w:r>
        <w:t>antes</w:t>
      </w:r>
      <w:r>
        <w:rPr>
          <w:spacing w:val="1"/>
        </w:rPr>
        <w:t xml:space="preserve"> </w:t>
      </w:r>
      <w:r>
        <w:t>citados,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determinó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 xml:space="preserve">sobreseer </w:t>
      </w:r>
      <w:r>
        <w:t xml:space="preserve">el acto reclamado relativo a la designación de </w:t>
      </w:r>
      <w:r w:rsidRPr="0050122F">
        <w:rPr>
          <w:color w:val="FFFFFF"/>
          <w:highlight w:val="darkCyan"/>
        </w:rPr>
        <w:t>[No.27]_</w:t>
      </w:r>
      <w:proofErr w:type="spellStart"/>
      <w:r w:rsidRPr="0050122F">
        <w:rPr>
          <w:color w:val="FFFFFF"/>
          <w:highlight w:val="darkCyan"/>
        </w:rPr>
        <w:t>ELIMINADO_el_nombre_completo</w:t>
      </w:r>
      <w:proofErr w:type="spellEnd"/>
      <w:r w:rsidRPr="0050122F">
        <w:rPr>
          <w:color w:val="FFFFFF"/>
          <w:highlight w:val="darkCyan"/>
        </w:rPr>
        <w:t>_[1]</w:t>
      </w:r>
      <w:r>
        <w:t xml:space="preserve"> como presidente municipal sustituto del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Ayuntamiento</w:t>
      </w:r>
      <w:r>
        <w:t>, así como la omisión de haber designado a la actora</w:t>
      </w:r>
      <w:r>
        <w:rPr>
          <w:spacing w:val="-70"/>
        </w:rPr>
        <w:t xml:space="preserve"> </w:t>
      </w:r>
      <w:r>
        <w:t>como tal por parte del ayuntamiento, pues la designación definitiva</w:t>
      </w:r>
      <w:r w:rsidR="007412B4">
        <w:t xml:space="preserve"> </w:t>
      </w:r>
      <w:r>
        <w:rPr>
          <w:spacing w:val="-70"/>
        </w:rPr>
        <w:t xml:space="preserve"> </w:t>
      </w:r>
      <w:r>
        <w:t>ya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realizó por</w:t>
      </w:r>
      <w:r>
        <w:rPr>
          <w:spacing w:val="-1"/>
        </w:rPr>
        <w:t xml:space="preserve"> </w:t>
      </w:r>
      <w:r>
        <w:t>el Congreso</w:t>
      </w:r>
      <w:r>
        <w:rPr>
          <w:spacing w:val="1"/>
        </w:rPr>
        <w:t xml:space="preserve"> </w:t>
      </w:r>
      <w:r>
        <w:t>del Estado.</w:t>
      </w:r>
    </w:p>
    <w:p w14:paraId="3B2111F2" w14:textId="77777777" w:rsidR="00C765AB" w:rsidRDefault="00C765AB" w:rsidP="00545F74">
      <w:pPr>
        <w:pStyle w:val="Textoindependiente"/>
        <w:rPr>
          <w:sz w:val="38"/>
        </w:rPr>
      </w:pPr>
    </w:p>
    <w:p w14:paraId="7EBA3A91" w14:textId="77777777" w:rsidR="00C765AB" w:rsidRDefault="0050122F" w:rsidP="00545F74">
      <w:pPr>
        <w:pStyle w:val="Textoindependiente"/>
        <w:spacing w:line="360" w:lineRule="auto"/>
        <w:jc w:val="both"/>
      </w:pPr>
      <w:r>
        <w:t xml:space="preserve">Por cuanto hace a la </w:t>
      </w:r>
      <w:r>
        <w:rPr>
          <w:rFonts w:ascii="Arial" w:hAnsi="Arial"/>
          <w:b/>
        </w:rPr>
        <w:t xml:space="preserve">ilegal notificación </w:t>
      </w:r>
      <w:r>
        <w:t>de la convocatoria a la</w:t>
      </w:r>
      <w:r>
        <w:rPr>
          <w:spacing w:val="1"/>
        </w:rPr>
        <w:t xml:space="preserve"> </w:t>
      </w:r>
      <w:r>
        <w:t>sesión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ocho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marzo,</w:t>
      </w:r>
      <w:r>
        <w:rPr>
          <w:spacing w:val="1"/>
        </w:rPr>
        <w:t xml:space="preserve"> </w:t>
      </w:r>
      <w:r>
        <w:t>señaló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advirtió</w:t>
      </w:r>
      <w:r>
        <w:rPr>
          <w:spacing w:val="1"/>
        </w:rPr>
        <w:t xml:space="preserve"> </w:t>
      </w:r>
      <w:r>
        <w:t>causal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improcedencia</w:t>
      </w:r>
      <w:r>
        <w:rPr>
          <w:spacing w:val="-2"/>
        </w:rPr>
        <w:t xml:space="preserve"> </w:t>
      </w:r>
      <w:r>
        <w:t>alguna.</w:t>
      </w:r>
    </w:p>
    <w:p w14:paraId="3AEC8D50" w14:textId="77777777" w:rsidR="00C765AB" w:rsidRDefault="00C765AB" w:rsidP="00545F74">
      <w:pPr>
        <w:pStyle w:val="Textoindependiente"/>
        <w:rPr>
          <w:sz w:val="20"/>
        </w:rPr>
      </w:pPr>
    </w:p>
    <w:p w14:paraId="3F37124C" w14:textId="77777777" w:rsidR="00C765AB" w:rsidRDefault="00C765AB" w:rsidP="00545F74">
      <w:pPr>
        <w:pStyle w:val="Textoindependiente"/>
        <w:rPr>
          <w:sz w:val="21"/>
        </w:rPr>
      </w:pPr>
    </w:p>
    <w:p w14:paraId="3EC5B278" w14:textId="4EA3D3AB" w:rsidR="00C765AB" w:rsidRDefault="0050122F" w:rsidP="00545F74">
      <w:pPr>
        <w:spacing w:line="360" w:lineRule="auto"/>
        <w:jc w:val="both"/>
        <w:rPr>
          <w:sz w:val="26"/>
        </w:rPr>
      </w:pPr>
      <w:r>
        <w:rPr>
          <w:sz w:val="26"/>
        </w:rPr>
        <w:t>Finalmente,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1"/>
          <w:sz w:val="26"/>
        </w:rPr>
        <w:t xml:space="preserve"> </w:t>
      </w:r>
      <w:r>
        <w:rPr>
          <w:sz w:val="26"/>
        </w:rPr>
        <w:t>cuanto</w:t>
      </w:r>
      <w:r>
        <w:rPr>
          <w:spacing w:val="1"/>
          <w:sz w:val="26"/>
        </w:rPr>
        <w:t xml:space="preserve"> </w:t>
      </w:r>
      <w:r>
        <w:rPr>
          <w:sz w:val="26"/>
        </w:rPr>
        <w:t>hace</w:t>
      </w:r>
      <w:r>
        <w:rPr>
          <w:spacing w:val="1"/>
          <w:sz w:val="26"/>
        </w:rPr>
        <w:t xml:space="preserve"> </w:t>
      </w:r>
      <w:r>
        <w:rPr>
          <w:sz w:val="26"/>
        </w:rPr>
        <w:t>al</w:t>
      </w:r>
      <w:r>
        <w:rPr>
          <w:spacing w:val="1"/>
          <w:sz w:val="26"/>
        </w:rPr>
        <w:t xml:space="preserve"> </w:t>
      </w:r>
      <w:r>
        <w:rPr>
          <w:sz w:val="26"/>
        </w:rPr>
        <w:t>tema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ilegal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o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indebida</w:t>
      </w:r>
      <w:r>
        <w:rPr>
          <w:rFonts w:ascii="Arial" w:hAnsi="Arial"/>
          <w:b/>
          <w:spacing w:val="-70"/>
          <w:sz w:val="26"/>
        </w:rPr>
        <w:t xml:space="preserve"> </w:t>
      </w:r>
      <w:r>
        <w:rPr>
          <w:rFonts w:ascii="Arial" w:hAnsi="Arial"/>
          <w:b/>
          <w:sz w:val="26"/>
        </w:rPr>
        <w:t>notificación de la convocatoria a la sesión ordinaria de ocho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 xml:space="preserve">de marzo, </w:t>
      </w:r>
      <w:r>
        <w:rPr>
          <w:sz w:val="26"/>
        </w:rPr>
        <w:t>expuso que el problema jurídico a resolver se centraría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en </w:t>
      </w:r>
      <w:r>
        <w:rPr>
          <w:sz w:val="26"/>
        </w:rPr>
        <w:lastRenderedPageBreak/>
        <w:t>determinar si la notificación de la convocatoria a la sesión de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referencia, respecto a la </w:t>
      </w:r>
      <w:r w:rsidRPr="0050122F">
        <w:rPr>
          <w:color w:val="FFFFFF"/>
          <w:sz w:val="26"/>
          <w:highlight w:val="darkCyan"/>
        </w:rPr>
        <w:t>[No.28]_</w:t>
      </w:r>
      <w:proofErr w:type="spellStart"/>
      <w:r w:rsidRPr="0050122F">
        <w:rPr>
          <w:color w:val="FFFFFF"/>
          <w:sz w:val="26"/>
          <w:highlight w:val="darkCyan"/>
        </w:rPr>
        <w:t>ELIMINADO_Cargo</w:t>
      </w:r>
      <w:proofErr w:type="spellEnd"/>
      <w:r w:rsidRPr="0050122F">
        <w:rPr>
          <w:color w:val="FFFFFF"/>
          <w:sz w:val="26"/>
          <w:highlight w:val="darkCyan"/>
        </w:rPr>
        <w:t>_[230]</w:t>
      </w:r>
      <w:r>
        <w:rPr>
          <w:sz w:val="26"/>
        </w:rPr>
        <w:t xml:space="preserve"> allí actora, fue válida o</w:t>
      </w:r>
      <w:r>
        <w:rPr>
          <w:spacing w:val="1"/>
          <w:sz w:val="26"/>
        </w:rPr>
        <w:t xml:space="preserve"> </w:t>
      </w:r>
      <w:r>
        <w:rPr>
          <w:sz w:val="26"/>
        </w:rPr>
        <w:t>no y, en determinado caso, establecer si con ello se le impidió u</w:t>
      </w:r>
      <w:r>
        <w:rPr>
          <w:spacing w:val="1"/>
          <w:sz w:val="26"/>
        </w:rPr>
        <w:t xml:space="preserve"> </w:t>
      </w:r>
      <w:r>
        <w:rPr>
          <w:sz w:val="26"/>
        </w:rPr>
        <w:t>obstaculizó</w:t>
      </w:r>
      <w:r>
        <w:rPr>
          <w:spacing w:val="-1"/>
          <w:sz w:val="26"/>
        </w:rPr>
        <w:t xml:space="preserve"> </w:t>
      </w:r>
      <w:r>
        <w:rPr>
          <w:sz w:val="26"/>
        </w:rPr>
        <w:t>desempeñar</w:t>
      </w:r>
      <w:r>
        <w:rPr>
          <w:spacing w:val="-1"/>
          <w:sz w:val="26"/>
        </w:rPr>
        <w:t xml:space="preserve"> </w:t>
      </w:r>
      <w:r>
        <w:rPr>
          <w:sz w:val="26"/>
        </w:rPr>
        <w:t>su</w:t>
      </w:r>
      <w:r>
        <w:rPr>
          <w:spacing w:val="-2"/>
          <w:sz w:val="26"/>
        </w:rPr>
        <w:t xml:space="preserve"> </w:t>
      </w:r>
      <w:r>
        <w:rPr>
          <w:sz w:val="26"/>
        </w:rPr>
        <w:t>cargo.</w:t>
      </w:r>
    </w:p>
    <w:p w14:paraId="415C7CA9" w14:textId="77777777" w:rsidR="00C765AB" w:rsidRDefault="00C765AB" w:rsidP="00545F74">
      <w:pPr>
        <w:pStyle w:val="Textoindependiente"/>
        <w:rPr>
          <w:sz w:val="39"/>
        </w:rPr>
      </w:pPr>
    </w:p>
    <w:p w14:paraId="14273BC9" w14:textId="4BF99581" w:rsidR="00C765AB" w:rsidRDefault="0050122F" w:rsidP="00545F74">
      <w:pPr>
        <w:pStyle w:val="Textoindependiente"/>
        <w:spacing w:line="360" w:lineRule="auto"/>
        <w:jc w:val="both"/>
      </w:pPr>
      <w:r>
        <w:t xml:space="preserve">En ese aspecto, </w:t>
      </w:r>
      <w:r>
        <w:rPr>
          <w:rFonts w:ascii="Arial" w:hAnsi="Arial"/>
          <w:b/>
        </w:rPr>
        <w:t xml:space="preserve">determinó declarar infundado </w:t>
      </w:r>
      <w:r>
        <w:t>el agravio, dado</w:t>
      </w:r>
      <w:r>
        <w:rPr>
          <w:spacing w:val="1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contenido</w:t>
      </w:r>
      <w:r>
        <w:rPr>
          <w:spacing w:val="-7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acta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sesión</w:t>
      </w:r>
      <w:r>
        <w:rPr>
          <w:spacing w:val="-7"/>
        </w:rPr>
        <w:t xml:space="preserve"> </w:t>
      </w:r>
      <w:r>
        <w:t>ordinara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ocho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marzo,</w:t>
      </w:r>
      <w:r>
        <w:rPr>
          <w:spacing w:val="-69"/>
        </w:rPr>
        <w:t xml:space="preserve"> </w:t>
      </w:r>
      <w:r>
        <w:t>se desprende que la promovente acudió a dicha sesión ordinaria,</w:t>
      </w:r>
      <w:r>
        <w:rPr>
          <w:spacing w:val="1"/>
        </w:rPr>
        <w:t xml:space="preserve"> </w:t>
      </w:r>
      <w:r>
        <w:t>pues se hizo constar su asistencia y se advierte su firma en la lista</w:t>
      </w:r>
      <w:r>
        <w:rPr>
          <w:spacing w:val="-7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asistencia</w:t>
      </w:r>
      <w:r>
        <w:rPr>
          <w:spacing w:val="-9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sesión,</w:t>
      </w:r>
      <w:r>
        <w:rPr>
          <w:spacing w:val="-10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si</w:t>
      </w:r>
      <w:r>
        <w:rPr>
          <w:spacing w:val="-9"/>
        </w:rPr>
        <w:t xml:space="preserve"> </w:t>
      </w:r>
      <w:r>
        <w:t>bien</w:t>
      </w:r>
      <w:r>
        <w:rPr>
          <w:spacing w:val="-8"/>
        </w:rPr>
        <w:t xml:space="preserve"> </w:t>
      </w:r>
      <w:r>
        <w:t>dicha</w:t>
      </w:r>
      <w:r>
        <w:rPr>
          <w:spacing w:val="-7"/>
        </w:rPr>
        <w:t xml:space="preserve"> </w:t>
      </w:r>
      <w:r>
        <w:t>acta</w:t>
      </w:r>
      <w:r>
        <w:rPr>
          <w:spacing w:val="-10"/>
        </w:rPr>
        <w:t xml:space="preserve"> </w:t>
      </w:r>
      <w:r>
        <w:t>no</w:t>
      </w:r>
      <w:r>
        <w:rPr>
          <w:spacing w:val="-7"/>
        </w:rPr>
        <w:t xml:space="preserve"> </w:t>
      </w:r>
      <w:r>
        <w:t>estaba</w:t>
      </w:r>
      <w:r>
        <w:rPr>
          <w:spacing w:val="-9"/>
        </w:rPr>
        <w:t xml:space="preserve"> </w:t>
      </w:r>
      <w:r>
        <w:t>firmada</w:t>
      </w:r>
      <w:r>
        <w:rPr>
          <w:spacing w:val="-9"/>
        </w:rPr>
        <w:t xml:space="preserve"> </w:t>
      </w:r>
      <w:r>
        <w:t>por</w:t>
      </w:r>
      <w:r>
        <w:rPr>
          <w:spacing w:val="-70"/>
        </w:rPr>
        <w:t xml:space="preserve"> </w:t>
      </w:r>
      <w:r>
        <w:t xml:space="preserve">la referida </w:t>
      </w:r>
      <w:r w:rsidRPr="0050122F">
        <w:rPr>
          <w:color w:val="FFFFFF"/>
          <w:highlight w:val="darkCyan"/>
        </w:rPr>
        <w:t>[No.29]_</w:t>
      </w:r>
      <w:proofErr w:type="spellStart"/>
      <w:r w:rsidRPr="0050122F">
        <w:rPr>
          <w:color w:val="FFFFFF"/>
          <w:highlight w:val="darkCyan"/>
        </w:rPr>
        <w:t>ELIMINADO_Cargo</w:t>
      </w:r>
      <w:proofErr w:type="spellEnd"/>
      <w:r w:rsidRPr="0050122F">
        <w:rPr>
          <w:color w:val="FFFFFF"/>
          <w:highlight w:val="darkCyan"/>
        </w:rPr>
        <w:t>_[230]</w:t>
      </w:r>
      <w:r>
        <w:t>, de la lectura de su demanda se advierte que se</w:t>
      </w:r>
      <w:r>
        <w:rPr>
          <w:spacing w:val="-70"/>
        </w:rPr>
        <w:t xml:space="preserve"> </w:t>
      </w:r>
      <w:r>
        <w:t>retiró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sesión</w:t>
      </w:r>
      <w:r>
        <w:rPr>
          <w:spacing w:val="-10"/>
        </w:rPr>
        <w:t xml:space="preserve"> </w:t>
      </w:r>
      <w:r>
        <w:t>al</w:t>
      </w:r>
      <w:r>
        <w:rPr>
          <w:spacing w:val="-8"/>
        </w:rPr>
        <w:t xml:space="preserve"> </w:t>
      </w:r>
      <w:r>
        <w:t>afirmar</w:t>
      </w:r>
      <w:r>
        <w:rPr>
          <w:spacing w:val="-9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ni</w:t>
      </w:r>
      <w:r>
        <w:rPr>
          <w:spacing w:val="-9"/>
        </w:rPr>
        <w:t xml:space="preserve"> </w:t>
      </w:r>
      <w:r>
        <w:t>siquiera</w:t>
      </w:r>
      <w:r>
        <w:rPr>
          <w:spacing w:val="-10"/>
        </w:rPr>
        <w:t xml:space="preserve"> </w:t>
      </w:r>
      <w:r>
        <w:t>podía</w:t>
      </w:r>
      <w:r>
        <w:rPr>
          <w:spacing w:val="-9"/>
        </w:rPr>
        <w:t xml:space="preserve"> </w:t>
      </w:r>
      <w:r>
        <w:t>ser</w:t>
      </w:r>
      <w:r>
        <w:rPr>
          <w:spacing w:val="-8"/>
        </w:rPr>
        <w:t xml:space="preserve"> </w:t>
      </w:r>
      <w:r>
        <w:t>tomada</w:t>
      </w:r>
      <w:r>
        <w:rPr>
          <w:spacing w:val="-8"/>
        </w:rPr>
        <w:t xml:space="preserve"> </w:t>
      </w:r>
      <w:r>
        <w:t>como</w:t>
      </w:r>
      <w:r>
        <w:rPr>
          <w:spacing w:val="-70"/>
        </w:rPr>
        <w:t xml:space="preserve"> </w:t>
      </w:r>
      <w:r>
        <w:t>válida</w:t>
      </w:r>
      <w:r>
        <w:rPr>
          <w:spacing w:val="-2"/>
        </w:rPr>
        <w:t xml:space="preserve"> </w:t>
      </w:r>
      <w:r>
        <w:t>porque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 suscrita</w:t>
      </w:r>
      <w:r>
        <w:rPr>
          <w:spacing w:val="-2"/>
        </w:rPr>
        <w:t xml:space="preserve"> </w:t>
      </w:r>
      <w:r>
        <w:t>no se</w:t>
      </w:r>
      <w:r>
        <w:rPr>
          <w:spacing w:val="-1"/>
        </w:rPr>
        <w:t xml:space="preserve"> </w:t>
      </w:r>
      <w:r>
        <w:t>le convocó</w:t>
      </w:r>
      <w:r>
        <w:rPr>
          <w:spacing w:val="-2"/>
        </w:rPr>
        <w:t xml:space="preserve"> </w:t>
      </w:r>
      <w:r>
        <w:t>legalmente.</w:t>
      </w:r>
    </w:p>
    <w:p w14:paraId="402D4012" w14:textId="77777777" w:rsidR="00C765AB" w:rsidRDefault="00C765AB" w:rsidP="00545F74">
      <w:pPr>
        <w:pStyle w:val="Textoindependiente"/>
        <w:rPr>
          <w:sz w:val="39"/>
        </w:rPr>
      </w:pPr>
    </w:p>
    <w:p w14:paraId="22FFD945" w14:textId="61360F6C" w:rsidR="00C765AB" w:rsidRDefault="0050122F" w:rsidP="00545F74">
      <w:pPr>
        <w:pStyle w:val="Textoindependiente"/>
        <w:spacing w:line="360" w:lineRule="auto"/>
        <w:jc w:val="both"/>
      </w:pPr>
      <w:r>
        <w:t>Por</w:t>
      </w:r>
      <w:r>
        <w:rPr>
          <w:spacing w:val="-9"/>
        </w:rPr>
        <w:t xml:space="preserve"> </w:t>
      </w:r>
      <w:r>
        <w:t>tanto,</w:t>
      </w:r>
      <w:r>
        <w:rPr>
          <w:spacing w:val="-7"/>
        </w:rPr>
        <w:t xml:space="preserve"> </w:t>
      </w:r>
      <w:r>
        <w:t>estimó</w:t>
      </w:r>
      <w:r>
        <w:rPr>
          <w:spacing w:val="-7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cumplió</w:t>
      </w:r>
      <w:r>
        <w:rPr>
          <w:spacing w:val="-7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finalidad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notificación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</w:t>
      </w:r>
      <w:r>
        <w:rPr>
          <w:spacing w:val="-70"/>
        </w:rPr>
        <w:t xml:space="preserve"> </w:t>
      </w:r>
      <w:r>
        <w:rPr>
          <w:spacing w:val="-1"/>
        </w:rPr>
        <w:t>convocatoria</w:t>
      </w:r>
      <w:r>
        <w:rPr>
          <w:spacing w:val="-16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sesión</w:t>
      </w:r>
      <w:r>
        <w:rPr>
          <w:spacing w:val="-17"/>
        </w:rPr>
        <w:t xml:space="preserve"> </w:t>
      </w:r>
      <w:r>
        <w:t>ordinaria</w:t>
      </w:r>
      <w:r>
        <w:rPr>
          <w:spacing w:val="-15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ocho</w:t>
      </w:r>
      <w:r>
        <w:rPr>
          <w:spacing w:val="-13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marzo,</w:t>
      </w:r>
      <w:r>
        <w:rPr>
          <w:spacing w:val="-15"/>
        </w:rPr>
        <w:t xml:space="preserve"> </w:t>
      </w:r>
      <w:r>
        <w:t>dado</w:t>
      </w:r>
      <w:r>
        <w:rPr>
          <w:spacing w:val="-16"/>
        </w:rPr>
        <w:t xml:space="preserve"> </w:t>
      </w:r>
      <w:r>
        <w:t>que</w:t>
      </w:r>
      <w:r>
        <w:rPr>
          <w:spacing w:val="-13"/>
        </w:rPr>
        <w:t xml:space="preserve"> </w:t>
      </w:r>
      <w:r>
        <w:t>obra</w:t>
      </w:r>
      <w:r>
        <w:rPr>
          <w:spacing w:val="-70"/>
        </w:rPr>
        <w:t xml:space="preserve"> </w:t>
      </w:r>
      <w:r>
        <w:t xml:space="preserve">sello de recibido de </w:t>
      </w:r>
      <w:r w:rsidRPr="0050122F">
        <w:rPr>
          <w:color w:val="FFFFFF"/>
          <w:highlight w:val="darkCyan"/>
        </w:rPr>
        <w:t>[No.30]_</w:t>
      </w:r>
      <w:proofErr w:type="spellStart"/>
      <w:r w:rsidRPr="0050122F">
        <w:rPr>
          <w:color w:val="FFFFFF"/>
          <w:highlight w:val="darkCyan"/>
        </w:rPr>
        <w:t>ELIMINADAS_las_referencias_laborales</w:t>
      </w:r>
      <w:proofErr w:type="spellEnd"/>
      <w:r w:rsidRPr="0050122F">
        <w:rPr>
          <w:color w:val="FFFFFF"/>
          <w:highlight w:val="darkCyan"/>
        </w:rPr>
        <w:t>_[106]</w:t>
      </w:r>
      <w:r>
        <w:t xml:space="preserve"> con la fecha, hora y firma de</w:t>
      </w:r>
      <w:r>
        <w:rPr>
          <w:spacing w:val="1"/>
        </w:rPr>
        <w:t xml:space="preserve"> </w:t>
      </w:r>
      <w:r>
        <w:t>quien recibió, y si bien no se advierte que la convocatoria la haya</w:t>
      </w:r>
      <w:r>
        <w:rPr>
          <w:spacing w:val="1"/>
        </w:rPr>
        <w:t xml:space="preserve"> </w:t>
      </w:r>
      <w:r>
        <w:t>recibido</w:t>
      </w:r>
      <w:r>
        <w:rPr>
          <w:spacing w:val="-9"/>
        </w:rPr>
        <w:t xml:space="preserve"> </w:t>
      </w:r>
      <w:r>
        <w:t>directamente</w:t>
      </w:r>
      <w:r>
        <w:rPr>
          <w:spacing w:val="-8"/>
        </w:rPr>
        <w:t xml:space="preserve"> </w:t>
      </w:r>
      <w:r>
        <w:t>la</w:t>
      </w:r>
      <w:r>
        <w:rPr>
          <w:spacing w:val="-9"/>
        </w:rPr>
        <w:t xml:space="preserve"> </w:t>
      </w:r>
      <w:r w:rsidRPr="0050122F">
        <w:rPr>
          <w:color w:val="FFFFFF"/>
          <w:highlight w:val="darkCyan"/>
        </w:rPr>
        <w:t>[No.31]_</w:t>
      </w:r>
      <w:proofErr w:type="spellStart"/>
      <w:r w:rsidRPr="0050122F">
        <w:rPr>
          <w:color w:val="FFFFFF"/>
          <w:highlight w:val="darkCyan"/>
        </w:rPr>
        <w:t>ELIMINADO_Cargo</w:t>
      </w:r>
      <w:proofErr w:type="spellEnd"/>
      <w:r w:rsidRPr="0050122F">
        <w:rPr>
          <w:color w:val="FFFFFF"/>
          <w:highlight w:val="darkCyan"/>
        </w:rPr>
        <w:t>_[230]</w:t>
      </w:r>
      <w:r>
        <w:t>,</w:t>
      </w:r>
      <w:r>
        <w:rPr>
          <w:spacing w:val="-9"/>
        </w:rPr>
        <w:t xml:space="preserve"> </w:t>
      </w:r>
      <w:r>
        <w:t>es</w:t>
      </w:r>
      <w:r>
        <w:rPr>
          <w:spacing w:val="-8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caso</w:t>
      </w:r>
      <w:r>
        <w:rPr>
          <w:spacing w:val="-8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la</w:t>
      </w:r>
      <w:r>
        <w:rPr>
          <w:spacing w:val="-9"/>
        </w:rPr>
        <w:t xml:space="preserve"> </w:t>
      </w:r>
      <w:r w:rsidR="007412B4">
        <w:t xml:space="preserve">misma </w:t>
      </w:r>
      <w:r>
        <w:t>cumplió con</w:t>
      </w:r>
      <w:r>
        <w:rPr>
          <w:spacing w:val="-2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finalidad</w:t>
      </w:r>
      <w:r>
        <w:rPr>
          <w:spacing w:val="-1"/>
        </w:rPr>
        <w:t xml:space="preserve"> </w:t>
      </w:r>
      <w:r>
        <w:t>al haber acudido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sesión.</w:t>
      </w:r>
    </w:p>
    <w:p w14:paraId="4C3EE0AA" w14:textId="77777777" w:rsidR="00C765AB" w:rsidRDefault="00C765AB" w:rsidP="00545F74">
      <w:pPr>
        <w:pStyle w:val="Textoindependiente"/>
        <w:rPr>
          <w:sz w:val="39"/>
        </w:rPr>
      </w:pPr>
    </w:p>
    <w:p w14:paraId="342DE2AF" w14:textId="35BB056E" w:rsidR="00C765AB" w:rsidRDefault="0050122F" w:rsidP="00545F74">
      <w:pPr>
        <w:pStyle w:val="Textoindependiente"/>
        <w:spacing w:line="360" w:lineRule="auto"/>
        <w:jc w:val="both"/>
      </w:pPr>
      <w:r>
        <w:t>Ahora bien, es necesario recordar que el origen de la controversia</w:t>
      </w:r>
      <w:r>
        <w:rPr>
          <w:spacing w:val="1"/>
        </w:rPr>
        <w:t xml:space="preserve"> </w:t>
      </w:r>
      <w:r>
        <w:t xml:space="preserve">se suscitó derivado de la sesión extraordinaria del </w:t>
      </w:r>
      <w:r>
        <w:rPr>
          <w:rFonts w:ascii="Arial" w:hAnsi="Arial"/>
          <w:i/>
        </w:rPr>
        <w:t>Ayuntamiento</w:t>
      </w:r>
      <w:r>
        <w:rPr>
          <w:rFonts w:ascii="Arial" w:hAnsi="Arial"/>
          <w:i/>
          <w:spacing w:val="1"/>
        </w:rPr>
        <w:t xml:space="preserve"> </w:t>
      </w:r>
      <w:r>
        <w:t xml:space="preserve">celebrada el ocho de marzo, en la que se designó a </w:t>
      </w:r>
      <w:r w:rsidRPr="0050122F">
        <w:rPr>
          <w:color w:val="FFFFFF"/>
          <w:highlight w:val="darkCyan"/>
        </w:rPr>
        <w:t>[No.32]_</w:t>
      </w:r>
      <w:proofErr w:type="spellStart"/>
      <w:r w:rsidRPr="0050122F">
        <w:rPr>
          <w:color w:val="FFFFFF"/>
          <w:highlight w:val="darkCyan"/>
        </w:rPr>
        <w:t>ELIMINADO_el_nombre_completo</w:t>
      </w:r>
      <w:proofErr w:type="spellEnd"/>
      <w:r w:rsidRPr="0050122F">
        <w:rPr>
          <w:color w:val="FFFFFF"/>
          <w:highlight w:val="darkCyan"/>
        </w:rPr>
        <w:t>_[1]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presidente</w:t>
      </w:r>
      <w:r>
        <w:rPr>
          <w:spacing w:val="1"/>
        </w:rPr>
        <w:t xml:space="preserve"> </w:t>
      </w:r>
      <w:r>
        <w:t>municipal</w:t>
      </w:r>
      <w:r>
        <w:rPr>
          <w:spacing w:val="1"/>
        </w:rPr>
        <w:t xml:space="preserve"> </w:t>
      </w:r>
      <w:r>
        <w:t>sustituto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Ayuntamiento</w:t>
      </w:r>
      <w:r>
        <w:t>,</w:t>
      </w:r>
      <w:r>
        <w:rPr>
          <w:spacing w:val="35"/>
        </w:rPr>
        <w:t xml:space="preserve"> </w:t>
      </w:r>
      <w:r>
        <w:t>misma</w:t>
      </w:r>
      <w:r>
        <w:rPr>
          <w:spacing w:val="35"/>
        </w:rPr>
        <w:t xml:space="preserve"> </w:t>
      </w:r>
      <w:r>
        <w:t>que</w:t>
      </w:r>
      <w:r>
        <w:rPr>
          <w:spacing w:val="35"/>
        </w:rPr>
        <w:t xml:space="preserve"> </w:t>
      </w:r>
      <w:r>
        <w:t>fue</w:t>
      </w:r>
      <w:r>
        <w:rPr>
          <w:spacing w:val="38"/>
        </w:rPr>
        <w:t xml:space="preserve"> </w:t>
      </w:r>
      <w:r>
        <w:t>aprobada</w:t>
      </w:r>
      <w:r>
        <w:rPr>
          <w:spacing w:val="37"/>
        </w:rPr>
        <w:t xml:space="preserve"> </w:t>
      </w:r>
      <w:r>
        <w:t>por</w:t>
      </w:r>
      <w:r>
        <w:rPr>
          <w:spacing w:val="41"/>
        </w:rPr>
        <w:t xml:space="preserve"> </w:t>
      </w:r>
      <w:r>
        <w:t>mayoría</w:t>
      </w:r>
      <w:r>
        <w:rPr>
          <w:spacing w:val="37"/>
        </w:rPr>
        <w:t xml:space="preserve"> </w:t>
      </w:r>
      <w:r>
        <w:t>de</w:t>
      </w:r>
      <w:r>
        <w:rPr>
          <w:spacing w:val="37"/>
        </w:rPr>
        <w:t xml:space="preserve"> </w:t>
      </w:r>
      <w:r>
        <w:t>votos,</w:t>
      </w:r>
      <w:r w:rsidR="00007909">
        <w:rPr>
          <w:rStyle w:val="Refdenotaalpie"/>
        </w:rPr>
        <w:footnoteReference w:id="13"/>
      </w:r>
      <w:r w:rsidR="00007909">
        <w:t xml:space="preserve"> </w:t>
      </w:r>
      <w:r>
        <w:t>autorizándose en consecuencia la</w:t>
      </w:r>
      <w:r>
        <w:rPr>
          <w:spacing w:val="1"/>
        </w:rPr>
        <w:t xml:space="preserve"> </w:t>
      </w:r>
      <w:r>
        <w:t xml:space="preserve">designación </w:t>
      </w:r>
      <w:r>
        <w:lastRenderedPageBreak/>
        <w:t>para concluir el</w:t>
      </w:r>
      <w:r>
        <w:rPr>
          <w:spacing w:val="1"/>
        </w:rPr>
        <w:t xml:space="preserve"> </w:t>
      </w:r>
      <w:r>
        <w:t>actual</w:t>
      </w:r>
      <w:r>
        <w:rPr>
          <w:spacing w:val="-1"/>
        </w:rPr>
        <w:t xml:space="preserve"> </w:t>
      </w:r>
      <w:r>
        <w:t>período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gobierno 2018-2021.</w:t>
      </w:r>
    </w:p>
    <w:p w14:paraId="5F5E1AFB" w14:textId="77777777" w:rsidR="00C765AB" w:rsidRDefault="00C765AB" w:rsidP="00545F74">
      <w:pPr>
        <w:pStyle w:val="Textoindependiente"/>
        <w:rPr>
          <w:sz w:val="39"/>
        </w:rPr>
      </w:pPr>
    </w:p>
    <w:p w14:paraId="383DECFF" w14:textId="34204315" w:rsidR="00C765AB" w:rsidRDefault="0050122F" w:rsidP="00545F74">
      <w:pPr>
        <w:pStyle w:val="Textoindependiente"/>
        <w:spacing w:line="360" w:lineRule="auto"/>
        <w:jc w:val="both"/>
      </w:pPr>
      <w:r>
        <w:t>Inconforme con tal determinación, la quejosa promovió el referido</w:t>
      </w:r>
      <w:r>
        <w:rPr>
          <w:spacing w:val="1"/>
        </w:rPr>
        <w:t xml:space="preserve"> </w:t>
      </w:r>
      <w:r>
        <w:t>juicio</w:t>
      </w:r>
      <w:r>
        <w:rPr>
          <w:spacing w:val="1"/>
        </w:rPr>
        <w:t xml:space="preserve"> </w:t>
      </w:r>
      <w:r>
        <w:t>ciudada</w:t>
      </w:r>
      <w:r w:rsidR="00007909">
        <w:t>no</w:t>
      </w:r>
      <w:r w:rsidR="00007909">
        <w:rPr>
          <w:rStyle w:val="Refdenotaalpie"/>
        </w:rPr>
        <w:footnoteReference w:id="14"/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fin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controvertir: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emisión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convocatoria,</w:t>
      </w:r>
      <w:r>
        <w:rPr>
          <w:spacing w:val="-10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notificación</w:t>
      </w:r>
      <w:r>
        <w:rPr>
          <w:spacing w:val="-10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dicha</w:t>
      </w:r>
      <w:r>
        <w:rPr>
          <w:spacing w:val="-11"/>
        </w:rPr>
        <w:t xml:space="preserve"> </w:t>
      </w:r>
      <w:r>
        <w:t>convocatoria,</w:t>
      </w:r>
      <w:r>
        <w:rPr>
          <w:spacing w:val="-11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propia</w:t>
      </w:r>
      <w:r>
        <w:rPr>
          <w:spacing w:val="-11"/>
        </w:rPr>
        <w:t xml:space="preserve"> </w:t>
      </w:r>
      <w:r>
        <w:t>sesión</w:t>
      </w:r>
      <w:r>
        <w:rPr>
          <w:spacing w:val="-70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ocho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marzo,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omisión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designarla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encargada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despacho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presidencia</w:t>
      </w:r>
      <w:r>
        <w:rPr>
          <w:spacing w:val="1"/>
        </w:rPr>
        <w:t xml:space="preserve"> </w:t>
      </w:r>
      <w:r>
        <w:t>municipal;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pretensión, precisamente, de que se le designara a ella en el</w:t>
      </w:r>
      <w:r>
        <w:rPr>
          <w:spacing w:val="1"/>
        </w:rPr>
        <w:t xml:space="preserve"> </w:t>
      </w:r>
      <w:r>
        <w:t>referido cargo.</w:t>
      </w:r>
    </w:p>
    <w:p w14:paraId="3AB9B5FF" w14:textId="77777777" w:rsidR="00C765AB" w:rsidRDefault="00C765AB" w:rsidP="00545F74">
      <w:pPr>
        <w:pStyle w:val="Textoindependiente"/>
        <w:rPr>
          <w:sz w:val="39"/>
        </w:rPr>
      </w:pPr>
    </w:p>
    <w:p w14:paraId="0187DCCB" w14:textId="77777777" w:rsidR="00C765AB" w:rsidRDefault="0050122F" w:rsidP="00545F74">
      <w:pPr>
        <w:pStyle w:val="Textoindependiente"/>
        <w:spacing w:line="360" w:lineRule="auto"/>
        <w:jc w:val="both"/>
      </w:pPr>
      <w:r>
        <w:t>Asimismo, hizo valer agravios encaminados a evidenciar que los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 xml:space="preserve">denunciados </w:t>
      </w:r>
      <w:r>
        <w:t>han cometido hechos presuntamente constitutivos de</w:t>
      </w:r>
      <w:r>
        <w:rPr>
          <w:spacing w:val="-70"/>
        </w:rPr>
        <w:t xml:space="preserve"> </w:t>
      </w:r>
      <w:r>
        <w:t>violencia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razón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género;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ahí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haya</w:t>
      </w:r>
      <w:r>
        <w:rPr>
          <w:spacing w:val="1"/>
        </w:rPr>
        <w:t xml:space="preserve"> </w:t>
      </w:r>
      <w:r>
        <w:t xml:space="preserve">decretado la </w:t>
      </w:r>
      <w:r>
        <w:rPr>
          <w:rFonts w:ascii="Arial" w:hAnsi="Arial"/>
          <w:b/>
        </w:rPr>
        <w:t xml:space="preserve">escisión </w:t>
      </w:r>
      <w:r>
        <w:t>respecto de tales actos, y la consecuente</w:t>
      </w:r>
      <w:r>
        <w:rPr>
          <w:spacing w:val="1"/>
        </w:rPr>
        <w:t xml:space="preserve"> </w:t>
      </w:r>
      <w:r>
        <w:t>instrucción</w:t>
      </w:r>
      <w:r>
        <w:rPr>
          <w:spacing w:val="-4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procedimiento</w:t>
      </w:r>
      <w:r>
        <w:rPr>
          <w:spacing w:val="-3"/>
        </w:rPr>
        <w:t xml:space="preserve"> </w:t>
      </w:r>
      <w:r>
        <w:t>especial</w:t>
      </w:r>
      <w:r>
        <w:rPr>
          <w:spacing w:val="-3"/>
        </w:rPr>
        <w:t xml:space="preserve"> </w:t>
      </w:r>
      <w:r>
        <w:t>sancionador</w:t>
      </w:r>
      <w:r>
        <w:rPr>
          <w:spacing w:val="-3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analiza.</w:t>
      </w:r>
    </w:p>
    <w:p w14:paraId="542E1377" w14:textId="77777777" w:rsidR="00C765AB" w:rsidRPr="001E0A0E" w:rsidRDefault="00C765AB" w:rsidP="00545F74">
      <w:pPr>
        <w:pStyle w:val="Textoindependiente"/>
        <w:rPr>
          <w:sz w:val="39"/>
        </w:rPr>
      </w:pPr>
    </w:p>
    <w:p w14:paraId="06AD8D28" w14:textId="77777777" w:rsidR="00C765AB" w:rsidRDefault="0050122F" w:rsidP="00545F74">
      <w:pPr>
        <w:pStyle w:val="Textoindependiente"/>
        <w:spacing w:line="360" w:lineRule="auto"/>
        <w:jc w:val="both"/>
      </w:pPr>
      <w:r w:rsidRPr="001E0A0E">
        <w:t>Como se logra advertir, la problemática planteada por la ahora</w:t>
      </w:r>
      <w:r w:rsidRPr="001E0A0E">
        <w:rPr>
          <w:spacing w:val="1"/>
        </w:rPr>
        <w:t xml:space="preserve"> </w:t>
      </w:r>
      <w:proofErr w:type="gramStart"/>
      <w:r w:rsidRPr="001E0A0E">
        <w:t>quejosa,</w:t>
      </w:r>
      <w:proofErr w:type="gramEnd"/>
      <w:r w:rsidRPr="001E0A0E">
        <w:t xml:space="preserve"> se encuentra en análisis en este </w:t>
      </w:r>
      <w:r w:rsidRPr="001E0A0E">
        <w:rPr>
          <w:rFonts w:ascii="Arial" w:hAnsi="Arial"/>
          <w:i/>
        </w:rPr>
        <w:t xml:space="preserve">Tribunal Electoral </w:t>
      </w:r>
      <w:r w:rsidRPr="001E0A0E">
        <w:t>a través</w:t>
      </w:r>
      <w:r w:rsidRPr="001E0A0E">
        <w:rPr>
          <w:spacing w:val="1"/>
        </w:rPr>
        <w:t xml:space="preserve"> </w:t>
      </w:r>
      <w:r w:rsidRPr="001E0A0E">
        <w:t>de dos vías distintas:</w:t>
      </w:r>
      <w:r>
        <w:t xml:space="preserve"> la del juicio ciudadano, que se sigue con la</w:t>
      </w:r>
      <w:r>
        <w:rPr>
          <w:spacing w:val="1"/>
        </w:rPr>
        <w:t xml:space="preserve"> </w:t>
      </w:r>
      <w:r>
        <w:t xml:space="preserve">finalidad de salvaguardar los derechos </w:t>
      </w:r>
      <w:proofErr w:type="gramStart"/>
      <w:r>
        <w:t>político electorales</w:t>
      </w:r>
      <w:proofErr w:type="gramEnd"/>
      <w:r>
        <w:t xml:space="preserve"> de la</w:t>
      </w:r>
      <w:r>
        <w:rPr>
          <w:spacing w:val="1"/>
        </w:rPr>
        <w:t xml:space="preserve"> </w:t>
      </w:r>
      <w:r>
        <w:t>ciudadana,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vertiente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desempeño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cargo;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procedimiento especial sancionador, que se tramita cuando se</w:t>
      </w:r>
      <w:r>
        <w:rPr>
          <w:spacing w:val="1"/>
        </w:rPr>
        <w:t xml:space="preserve"> </w:t>
      </w:r>
      <w:r>
        <w:t>denuncia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comisión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conductas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constituyen</w:t>
      </w:r>
      <w:r>
        <w:rPr>
          <w:spacing w:val="1"/>
        </w:rPr>
        <w:t xml:space="preserve"> </w:t>
      </w:r>
      <w:r>
        <w:t>violencia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razones de</w:t>
      </w:r>
      <w:r>
        <w:rPr>
          <w:spacing w:val="-1"/>
        </w:rPr>
        <w:t xml:space="preserve"> </w:t>
      </w:r>
      <w:r>
        <w:t>género.</w:t>
      </w:r>
    </w:p>
    <w:p w14:paraId="4B0CFD10" w14:textId="77777777" w:rsidR="00C765AB" w:rsidRDefault="00C765AB" w:rsidP="00545F74">
      <w:pPr>
        <w:pStyle w:val="Textoindependiente"/>
        <w:rPr>
          <w:sz w:val="39"/>
        </w:rPr>
      </w:pPr>
    </w:p>
    <w:p w14:paraId="55E3C5F3" w14:textId="4A85C9DC" w:rsidR="00C765AB" w:rsidRDefault="0050122F" w:rsidP="00545F74">
      <w:pPr>
        <w:pStyle w:val="Textoindependiente"/>
        <w:spacing w:line="360" w:lineRule="auto"/>
        <w:jc w:val="both"/>
      </w:pPr>
      <w:r>
        <w:t xml:space="preserve">En efecto, el artículo 73 de la </w:t>
      </w:r>
      <w:r>
        <w:rPr>
          <w:rFonts w:ascii="Arial" w:hAnsi="Arial"/>
          <w:i/>
        </w:rPr>
        <w:t xml:space="preserve">Ley Electoral </w:t>
      </w:r>
      <w:r>
        <w:t>dispone que el juicio</w:t>
      </w:r>
      <w:r>
        <w:rPr>
          <w:spacing w:val="1"/>
        </w:rPr>
        <w:t xml:space="preserve"> </w:t>
      </w:r>
      <w:r>
        <w:t>ciudadano sólo procederá cuando el ciudadano por sí mismo y en</w:t>
      </w:r>
      <w:r>
        <w:rPr>
          <w:spacing w:val="1"/>
        </w:rPr>
        <w:t xml:space="preserve"> </w:t>
      </w:r>
      <w:r>
        <w:t>forma individual o a través de sus representantes legales, haga</w:t>
      </w:r>
      <w:r>
        <w:rPr>
          <w:spacing w:val="1"/>
        </w:rPr>
        <w:t xml:space="preserve"> </w:t>
      </w:r>
      <w:r>
        <w:t>valer</w:t>
      </w:r>
      <w:r>
        <w:rPr>
          <w:spacing w:val="20"/>
        </w:rPr>
        <w:t xml:space="preserve"> </w:t>
      </w:r>
      <w:r>
        <w:t>presuntas</w:t>
      </w:r>
      <w:r>
        <w:rPr>
          <w:spacing w:val="21"/>
        </w:rPr>
        <w:t xml:space="preserve"> </w:t>
      </w:r>
      <w:r>
        <w:t>violaciones</w:t>
      </w:r>
      <w:r>
        <w:rPr>
          <w:spacing w:val="21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sus</w:t>
      </w:r>
      <w:r>
        <w:rPr>
          <w:spacing w:val="20"/>
        </w:rPr>
        <w:t xml:space="preserve"> </w:t>
      </w:r>
      <w:r>
        <w:t>derechos</w:t>
      </w:r>
      <w:r>
        <w:rPr>
          <w:spacing w:val="21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votar</w:t>
      </w:r>
      <w:r>
        <w:rPr>
          <w:spacing w:val="21"/>
        </w:rPr>
        <w:t xml:space="preserve"> </w:t>
      </w:r>
      <w:r>
        <w:t>y</w:t>
      </w:r>
      <w:r>
        <w:rPr>
          <w:spacing w:val="21"/>
        </w:rPr>
        <w:t xml:space="preserve"> </w:t>
      </w:r>
      <w:r>
        <w:t>ser</w:t>
      </w:r>
      <w:r>
        <w:rPr>
          <w:spacing w:val="20"/>
        </w:rPr>
        <w:t xml:space="preserve"> </w:t>
      </w:r>
      <w:r>
        <w:t>votado</w:t>
      </w:r>
      <w:r w:rsidR="004C4131">
        <w:t xml:space="preserve"> </w:t>
      </w:r>
      <w:r>
        <w:t>en las elecciones populares, de asociarse individual y libremente</w:t>
      </w:r>
      <w:r>
        <w:rPr>
          <w:spacing w:val="1"/>
        </w:rPr>
        <w:t xml:space="preserve"> </w:t>
      </w:r>
      <w:r>
        <w:t>para tomar parte en forma pacífica en los asuntos políticos y de</w:t>
      </w:r>
      <w:r>
        <w:rPr>
          <w:spacing w:val="1"/>
        </w:rPr>
        <w:t xml:space="preserve"> </w:t>
      </w:r>
      <w:r>
        <w:t>afiliarse</w:t>
      </w:r>
      <w:r>
        <w:rPr>
          <w:spacing w:val="-3"/>
        </w:rPr>
        <w:t xml:space="preserve"> </w:t>
      </w:r>
      <w:r>
        <w:lastRenderedPageBreak/>
        <w:t>libre e</w:t>
      </w:r>
      <w:r>
        <w:rPr>
          <w:spacing w:val="-3"/>
        </w:rPr>
        <w:t xml:space="preserve"> </w:t>
      </w:r>
      <w:r>
        <w:t>individualmente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partidos</w:t>
      </w:r>
      <w:r>
        <w:rPr>
          <w:spacing w:val="-3"/>
        </w:rPr>
        <w:t xml:space="preserve"> </w:t>
      </w:r>
      <w:r>
        <w:t>políticos.</w:t>
      </w:r>
    </w:p>
    <w:p w14:paraId="1E2DD305" w14:textId="77777777" w:rsidR="00C765AB" w:rsidRDefault="00C765AB" w:rsidP="00545F74">
      <w:pPr>
        <w:pStyle w:val="Textoindependiente"/>
        <w:rPr>
          <w:sz w:val="39"/>
        </w:rPr>
      </w:pPr>
    </w:p>
    <w:p w14:paraId="5F053531" w14:textId="77777777" w:rsidR="00C765AB" w:rsidRDefault="0050122F" w:rsidP="00545F74">
      <w:pPr>
        <w:pStyle w:val="Textoindependiente"/>
        <w:spacing w:line="360" w:lineRule="auto"/>
        <w:jc w:val="both"/>
      </w:pPr>
      <w:r>
        <w:t>Por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parte,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apuntó,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procedimiento</w:t>
      </w:r>
      <w:r>
        <w:rPr>
          <w:spacing w:val="1"/>
        </w:rPr>
        <w:t xml:space="preserve"> </w:t>
      </w:r>
      <w:r>
        <w:t>especial</w:t>
      </w:r>
      <w:r>
        <w:rPr>
          <w:spacing w:val="-70"/>
        </w:rPr>
        <w:t xml:space="preserve"> </w:t>
      </w:r>
      <w:r>
        <w:t xml:space="preserve">sancionador, en términos del artículo 254 inciso e) del </w:t>
      </w:r>
      <w:r>
        <w:rPr>
          <w:rFonts w:ascii="Arial" w:hAnsi="Arial"/>
          <w:i/>
        </w:rPr>
        <w:t>Código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Electoral</w:t>
      </w:r>
      <w:r>
        <w:t>, procede cuando se denuncia la comisión de conductas</w:t>
      </w:r>
      <w:r>
        <w:rPr>
          <w:spacing w:val="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constituyen</w:t>
      </w:r>
      <w:r>
        <w:rPr>
          <w:spacing w:val="-2"/>
        </w:rPr>
        <w:t xml:space="preserve"> </w:t>
      </w:r>
      <w:r>
        <w:t>violencia</w:t>
      </w:r>
      <w:r>
        <w:rPr>
          <w:spacing w:val="-3"/>
        </w:rPr>
        <w:t xml:space="preserve"> </w:t>
      </w:r>
      <w:r>
        <w:t>política</w:t>
      </w:r>
      <w:r>
        <w:rPr>
          <w:spacing w:val="-2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razones</w:t>
      </w:r>
      <w:r>
        <w:rPr>
          <w:spacing w:val="-3"/>
        </w:rPr>
        <w:t xml:space="preserve"> </w:t>
      </w:r>
      <w:r>
        <w:t>de género.</w:t>
      </w:r>
    </w:p>
    <w:p w14:paraId="65D6727D" w14:textId="77777777" w:rsidR="00C765AB" w:rsidRDefault="00C765AB" w:rsidP="00545F74">
      <w:pPr>
        <w:pStyle w:val="Textoindependiente"/>
        <w:rPr>
          <w:sz w:val="38"/>
        </w:rPr>
      </w:pPr>
    </w:p>
    <w:p w14:paraId="6EF30F82" w14:textId="47AD5E37" w:rsidR="00C765AB" w:rsidRDefault="0050122F" w:rsidP="00545F74">
      <w:pPr>
        <w:pStyle w:val="Textoindependiente"/>
        <w:spacing w:line="360" w:lineRule="auto"/>
        <w:jc w:val="both"/>
      </w:pPr>
      <w:r>
        <w:t>Así, atendiendo a la naturaleza diversa del medio de impugnación</w:t>
      </w:r>
      <w:r>
        <w:rPr>
          <w:spacing w:val="1"/>
        </w:rPr>
        <w:t xml:space="preserve"> </w:t>
      </w:r>
      <w:r>
        <w:t>respecto del procedimiento administrativo, las resoluciones que</w:t>
      </w:r>
      <w:r>
        <w:rPr>
          <w:spacing w:val="1"/>
        </w:rPr>
        <w:t xml:space="preserve"> </w:t>
      </w:r>
      <w:r>
        <w:t>recaigan</w:t>
      </w:r>
      <w:r>
        <w:rPr>
          <w:spacing w:val="-13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asuntos</w:t>
      </w:r>
      <w:r>
        <w:rPr>
          <w:spacing w:val="-11"/>
        </w:rPr>
        <w:t xml:space="preserve"> </w:t>
      </w:r>
      <w:r>
        <w:t>que</w:t>
      </w:r>
      <w:r>
        <w:rPr>
          <w:spacing w:val="-12"/>
        </w:rPr>
        <w:t xml:space="preserve"> </w:t>
      </w:r>
      <w:r>
        <w:t>se</w:t>
      </w:r>
      <w:r>
        <w:rPr>
          <w:spacing w:val="-13"/>
        </w:rPr>
        <w:t xml:space="preserve"> </w:t>
      </w:r>
      <w:r>
        <w:t>tramitan</w:t>
      </w:r>
      <w:r>
        <w:rPr>
          <w:spacing w:val="-12"/>
        </w:rPr>
        <w:t xml:space="preserve"> </w:t>
      </w:r>
      <w:r>
        <w:t>por</w:t>
      </w:r>
      <w:r>
        <w:rPr>
          <w:spacing w:val="-12"/>
        </w:rPr>
        <w:t xml:space="preserve"> </w:t>
      </w:r>
      <w:r>
        <w:t>cada</w:t>
      </w:r>
      <w:r>
        <w:rPr>
          <w:spacing w:val="-9"/>
        </w:rPr>
        <w:t xml:space="preserve"> </w:t>
      </w:r>
      <w:r>
        <w:t>una</w:t>
      </w:r>
      <w:r>
        <w:rPr>
          <w:spacing w:val="-10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estas</w:t>
      </w:r>
      <w:r>
        <w:rPr>
          <w:spacing w:val="-10"/>
        </w:rPr>
        <w:t xml:space="preserve"> </w:t>
      </w:r>
      <w:r>
        <w:t>vías</w:t>
      </w:r>
      <w:r>
        <w:rPr>
          <w:spacing w:val="-70"/>
        </w:rPr>
        <w:t xml:space="preserve"> </w:t>
      </w:r>
      <w:r>
        <w:t>atiende a finalidades distintas, pues mientras el juicio ciudadano</w:t>
      </w:r>
      <w:r>
        <w:rPr>
          <w:spacing w:val="1"/>
        </w:rPr>
        <w:t xml:space="preserve"> </w:t>
      </w:r>
      <w:r>
        <w:t>tiene</w:t>
      </w:r>
      <w:r>
        <w:rPr>
          <w:spacing w:val="-14"/>
        </w:rPr>
        <w:t xml:space="preserve"> </w:t>
      </w:r>
      <w:r>
        <w:t>por</w:t>
      </w:r>
      <w:r>
        <w:rPr>
          <w:spacing w:val="-14"/>
        </w:rPr>
        <w:t xml:space="preserve"> </w:t>
      </w:r>
      <w:r>
        <w:t>objeto</w:t>
      </w:r>
      <w:r>
        <w:rPr>
          <w:spacing w:val="-16"/>
        </w:rPr>
        <w:t xml:space="preserve"> </w:t>
      </w:r>
      <w:r>
        <w:t>restituir</w:t>
      </w:r>
      <w:r>
        <w:rPr>
          <w:spacing w:val="-15"/>
        </w:rPr>
        <w:t xml:space="preserve"> </w:t>
      </w:r>
      <w:r>
        <w:t>al</w:t>
      </w:r>
      <w:r>
        <w:rPr>
          <w:spacing w:val="-14"/>
        </w:rPr>
        <w:t xml:space="preserve"> </w:t>
      </w:r>
      <w:r>
        <w:t>promovente</w:t>
      </w:r>
      <w:r>
        <w:rPr>
          <w:spacing w:val="-14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el</w:t>
      </w:r>
      <w:r>
        <w:rPr>
          <w:spacing w:val="-16"/>
        </w:rPr>
        <w:t xml:space="preserve"> </w:t>
      </w:r>
      <w:r>
        <w:t>uso</w:t>
      </w:r>
      <w:r>
        <w:rPr>
          <w:spacing w:val="-15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goce</w:t>
      </w:r>
      <w:r>
        <w:rPr>
          <w:spacing w:val="-14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derecho</w:t>
      </w:r>
      <w:r>
        <w:rPr>
          <w:spacing w:val="-70"/>
        </w:rPr>
        <w:t xml:space="preserve"> </w:t>
      </w:r>
      <w:r>
        <w:t>político</w:t>
      </w:r>
      <w:r>
        <w:rPr>
          <w:spacing w:val="1"/>
        </w:rPr>
        <w:t xml:space="preserve"> </w:t>
      </w:r>
      <w:r>
        <w:t>electoral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le</w:t>
      </w:r>
      <w:r>
        <w:rPr>
          <w:spacing w:val="1"/>
        </w:rPr>
        <w:t xml:space="preserve"> </w:t>
      </w:r>
      <w:r>
        <w:t>ha</w:t>
      </w:r>
      <w:r>
        <w:rPr>
          <w:spacing w:val="1"/>
        </w:rPr>
        <w:t xml:space="preserve"> </w:t>
      </w:r>
      <w:r>
        <w:t>sido</w:t>
      </w:r>
      <w:r>
        <w:rPr>
          <w:spacing w:val="1"/>
        </w:rPr>
        <w:t xml:space="preserve"> </w:t>
      </w:r>
      <w:r>
        <w:t>violado,</w:t>
      </w:r>
      <w:r w:rsidR="004C4131">
        <w:rPr>
          <w:rStyle w:val="Refdenotaalpie"/>
        </w:rPr>
        <w:footnoteReference w:id="15"/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finalidad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procedimiento especial sancionador es, entre otras, la de imponer</w:t>
      </w:r>
      <w:r>
        <w:rPr>
          <w:spacing w:val="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sanciones</w:t>
      </w:r>
      <w:r>
        <w:rPr>
          <w:spacing w:val="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resulten</w:t>
      </w:r>
      <w:r>
        <w:rPr>
          <w:spacing w:val="-1"/>
        </w:rPr>
        <w:t xml:space="preserve"> </w:t>
      </w:r>
      <w:r>
        <w:t>procedentes</w:t>
      </w:r>
      <w:r w:rsidR="004C4131">
        <w:rPr>
          <w:rStyle w:val="Refdenotaalpie"/>
        </w:rPr>
        <w:footnoteReference w:id="16"/>
      </w:r>
      <w:r>
        <w:t>.</w:t>
      </w:r>
    </w:p>
    <w:p w14:paraId="7DA6CFDB" w14:textId="77777777" w:rsidR="00C765AB" w:rsidRDefault="00C765AB" w:rsidP="00545F74">
      <w:pPr>
        <w:pStyle w:val="Textoindependiente"/>
        <w:rPr>
          <w:sz w:val="39"/>
        </w:rPr>
      </w:pPr>
    </w:p>
    <w:p w14:paraId="0380F87A" w14:textId="77777777" w:rsidR="00C765AB" w:rsidRDefault="0050122F" w:rsidP="00545F74">
      <w:pPr>
        <w:spacing w:line="360" w:lineRule="auto"/>
        <w:jc w:val="both"/>
        <w:rPr>
          <w:sz w:val="26"/>
        </w:rPr>
      </w:pPr>
      <w:r>
        <w:rPr>
          <w:sz w:val="26"/>
        </w:rPr>
        <w:t>En tales condiciones, el estudio correspondiente en el presente</w:t>
      </w:r>
      <w:r>
        <w:rPr>
          <w:spacing w:val="1"/>
          <w:sz w:val="26"/>
        </w:rPr>
        <w:t xml:space="preserve"> </w:t>
      </w:r>
      <w:proofErr w:type="gramStart"/>
      <w:r>
        <w:rPr>
          <w:sz w:val="26"/>
        </w:rPr>
        <w:t>asunto,</w:t>
      </w:r>
      <w:proofErr w:type="gramEnd"/>
      <w:r>
        <w:rPr>
          <w:sz w:val="26"/>
        </w:rPr>
        <w:t xml:space="preserve"> </w:t>
      </w:r>
      <w:r>
        <w:rPr>
          <w:rFonts w:ascii="Arial" w:hAnsi="Arial"/>
          <w:b/>
          <w:sz w:val="26"/>
        </w:rPr>
        <w:t>únicamente versará respecto de la ilegal o indebida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notificación de la convocatoria a la sesión ordinaria de ocho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-5"/>
          <w:sz w:val="26"/>
        </w:rPr>
        <w:t xml:space="preserve"> </w:t>
      </w:r>
      <w:r>
        <w:rPr>
          <w:rFonts w:ascii="Arial" w:hAnsi="Arial"/>
          <w:b/>
          <w:sz w:val="26"/>
        </w:rPr>
        <w:t>marzo,</w:t>
      </w:r>
      <w:r>
        <w:rPr>
          <w:rFonts w:ascii="Arial" w:hAnsi="Arial"/>
          <w:b/>
          <w:spacing w:val="-4"/>
          <w:sz w:val="26"/>
        </w:rPr>
        <w:t xml:space="preserve"> </w:t>
      </w:r>
      <w:r>
        <w:rPr>
          <w:rFonts w:ascii="Arial" w:hAnsi="Arial"/>
          <w:b/>
          <w:sz w:val="26"/>
        </w:rPr>
        <w:t>así</w:t>
      </w:r>
      <w:r>
        <w:rPr>
          <w:rFonts w:ascii="Arial" w:hAnsi="Arial"/>
          <w:b/>
          <w:spacing w:val="-4"/>
          <w:sz w:val="26"/>
        </w:rPr>
        <w:t xml:space="preserve"> </w:t>
      </w:r>
      <w:r>
        <w:rPr>
          <w:rFonts w:ascii="Arial" w:hAnsi="Arial"/>
          <w:b/>
          <w:sz w:val="26"/>
        </w:rPr>
        <w:t>como</w:t>
      </w:r>
      <w:r>
        <w:rPr>
          <w:rFonts w:ascii="Arial" w:hAnsi="Arial"/>
          <w:b/>
          <w:spacing w:val="-2"/>
          <w:sz w:val="26"/>
        </w:rPr>
        <w:t xml:space="preserve"> </w:t>
      </w:r>
      <w:r>
        <w:rPr>
          <w:rFonts w:ascii="Arial" w:hAnsi="Arial"/>
          <w:b/>
          <w:sz w:val="26"/>
        </w:rPr>
        <w:t>lo</w:t>
      </w:r>
      <w:r>
        <w:rPr>
          <w:rFonts w:ascii="Arial" w:hAnsi="Arial"/>
          <w:b/>
          <w:spacing w:val="-4"/>
          <w:sz w:val="26"/>
        </w:rPr>
        <w:t xml:space="preserve"> </w:t>
      </w:r>
      <w:r>
        <w:rPr>
          <w:rFonts w:ascii="Arial" w:hAnsi="Arial"/>
          <w:b/>
          <w:sz w:val="26"/>
        </w:rPr>
        <w:t>ocurrido</w:t>
      </w:r>
      <w:r>
        <w:rPr>
          <w:rFonts w:ascii="Arial" w:hAnsi="Arial"/>
          <w:b/>
          <w:spacing w:val="-4"/>
          <w:sz w:val="26"/>
        </w:rPr>
        <w:t xml:space="preserve"> </w:t>
      </w:r>
      <w:r>
        <w:rPr>
          <w:rFonts w:ascii="Arial" w:hAnsi="Arial"/>
          <w:b/>
          <w:sz w:val="26"/>
        </w:rPr>
        <w:t>en</w:t>
      </w:r>
      <w:r>
        <w:rPr>
          <w:rFonts w:ascii="Arial" w:hAnsi="Arial"/>
          <w:b/>
          <w:spacing w:val="-4"/>
          <w:sz w:val="26"/>
        </w:rPr>
        <w:t xml:space="preserve"> </w:t>
      </w:r>
      <w:r>
        <w:rPr>
          <w:rFonts w:ascii="Arial" w:hAnsi="Arial"/>
          <w:b/>
          <w:sz w:val="26"/>
        </w:rPr>
        <w:t>la</w:t>
      </w:r>
      <w:r>
        <w:rPr>
          <w:rFonts w:ascii="Arial" w:hAnsi="Arial"/>
          <w:b/>
          <w:spacing w:val="-4"/>
          <w:sz w:val="26"/>
        </w:rPr>
        <w:t xml:space="preserve"> </w:t>
      </w:r>
      <w:r>
        <w:rPr>
          <w:rFonts w:ascii="Arial" w:hAnsi="Arial"/>
          <w:b/>
          <w:sz w:val="26"/>
        </w:rPr>
        <w:t>sesión</w:t>
      </w:r>
      <w:r>
        <w:rPr>
          <w:rFonts w:ascii="Arial" w:hAnsi="Arial"/>
          <w:b/>
          <w:spacing w:val="-4"/>
          <w:sz w:val="26"/>
        </w:rPr>
        <w:t xml:space="preserve"> </w:t>
      </w:r>
      <w:r>
        <w:rPr>
          <w:sz w:val="26"/>
        </w:rPr>
        <w:t>a</w:t>
      </w:r>
      <w:r>
        <w:rPr>
          <w:spacing w:val="-4"/>
          <w:sz w:val="26"/>
        </w:rPr>
        <w:t xml:space="preserve"> </w:t>
      </w:r>
      <w:r>
        <w:rPr>
          <w:sz w:val="26"/>
        </w:rPr>
        <w:t>fin</w:t>
      </w:r>
      <w:r>
        <w:rPr>
          <w:spacing w:val="-4"/>
          <w:sz w:val="26"/>
        </w:rPr>
        <w:t xml:space="preserve"> </w:t>
      </w:r>
      <w:r>
        <w:rPr>
          <w:sz w:val="26"/>
        </w:rPr>
        <w:t>de</w:t>
      </w:r>
      <w:r>
        <w:rPr>
          <w:spacing w:val="-4"/>
          <w:sz w:val="26"/>
        </w:rPr>
        <w:t xml:space="preserve"> </w:t>
      </w:r>
      <w:r>
        <w:rPr>
          <w:sz w:val="26"/>
        </w:rPr>
        <w:t>determinar,</w:t>
      </w:r>
      <w:r>
        <w:rPr>
          <w:spacing w:val="-70"/>
          <w:sz w:val="26"/>
        </w:rPr>
        <w:t xml:space="preserve"> </w:t>
      </w:r>
      <w:r>
        <w:rPr>
          <w:spacing w:val="-1"/>
          <w:sz w:val="26"/>
        </w:rPr>
        <w:t>atendiendo</w:t>
      </w:r>
      <w:r>
        <w:rPr>
          <w:spacing w:val="-18"/>
          <w:sz w:val="26"/>
        </w:rPr>
        <w:t xml:space="preserve"> </w:t>
      </w:r>
      <w:r>
        <w:rPr>
          <w:spacing w:val="-1"/>
          <w:sz w:val="26"/>
        </w:rPr>
        <w:t>al</w:t>
      </w:r>
      <w:r>
        <w:rPr>
          <w:spacing w:val="-18"/>
          <w:sz w:val="26"/>
        </w:rPr>
        <w:t xml:space="preserve"> </w:t>
      </w:r>
      <w:r>
        <w:rPr>
          <w:spacing w:val="-1"/>
          <w:sz w:val="26"/>
        </w:rPr>
        <w:t>marco</w:t>
      </w:r>
      <w:r>
        <w:rPr>
          <w:spacing w:val="-15"/>
          <w:sz w:val="26"/>
        </w:rPr>
        <w:t xml:space="preserve"> </w:t>
      </w:r>
      <w:r>
        <w:rPr>
          <w:spacing w:val="-1"/>
          <w:sz w:val="26"/>
        </w:rPr>
        <w:t>normativo,</w:t>
      </w:r>
      <w:r>
        <w:rPr>
          <w:spacing w:val="-18"/>
          <w:sz w:val="26"/>
        </w:rPr>
        <w:t xml:space="preserve"> </w:t>
      </w:r>
      <w:r>
        <w:rPr>
          <w:spacing w:val="-1"/>
          <w:sz w:val="26"/>
        </w:rPr>
        <w:t>legal</w:t>
      </w:r>
      <w:r>
        <w:rPr>
          <w:spacing w:val="-18"/>
          <w:sz w:val="26"/>
        </w:rPr>
        <w:t xml:space="preserve"> </w:t>
      </w:r>
      <w:r>
        <w:rPr>
          <w:spacing w:val="-1"/>
          <w:sz w:val="26"/>
        </w:rPr>
        <w:t>y</w:t>
      </w:r>
      <w:r>
        <w:rPr>
          <w:spacing w:val="-17"/>
          <w:sz w:val="26"/>
        </w:rPr>
        <w:t xml:space="preserve"> </w:t>
      </w:r>
      <w:r>
        <w:rPr>
          <w:spacing w:val="-1"/>
          <w:sz w:val="26"/>
        </w:rPr>
        <w:t>jurisprudencial</w:t>
      </w:r>
      <w:r>
        <w:rPr>
          <w:spacing w:val="-18"/>
          <w:sz w:val="26"/>
        </w:rPr>
        <w:t xml:space="preserve"> </w:t>
      </w:r>
      <w:r>
        <w:rPr>
          <w:sz w:val="26"/>
        </w:rPr>
        <w:t>en</w:t>
      </w:r>
      <w:r>
        <w:rPr>
          <w:spacing w:val="-18"/>
          <w:sz w:val="26"/>
        </w:rPr>
        <w:t xml:space="preserve"> </w:t>
      </w:r>
      <w:r>
        <w:rPr>
          <w:sz w:val="26"/>
        </w:rPr>
        <w:t>la</w:t>
      </w:r>
      <w:r>
        <w:rPr>
          <w:spacing w:val="-18"/>
          <w:sz w:val="26"/>
        </w:rPr>
        <w:t xml:space="preserve"> </w:t>
      </w:r>
      <w:r>
        <w:rPr>
          <w:sz w:val="26"/>
        </w:rPr>
        <w:t>materia,</w:t>
      </w:r>
      <w:r>
        <w:rPr>
          <w:spacing w:val="-70"/>
          <w:sz w:val="26"/>
        </w:rPr>
        <w:t xml:space="preserve"> </w:t>
      </w:r>
      <w:r>
        <w:rPr>
          <w:sz w:val="26"/>
        </w:rPr>
        <w:t>si éstas constituyen violencia política por razones de género en</w:t>
      </w:r>
      <w:r>
        <w:rPr>
          <w:spacing w:val="1"/>
          <w:sz w:val="26"/>
        </w:rPr>
        <w:t xml:space="preserve"> </w:t>
      </w:r>
      <w:r>
        <w:rPr>
          <w:sz w:val="26"/>
        </w:rPr>
        <w:t>perjuicio de la quejosa, y en su caso, determinar la aplicación de</w:t>
      </w:r>
      <w:r>
        <w:rPr>
          <w:spacing w:val="1"/>
          <w:sz w:val="26"/>
        </w:rPr>
        <w:t xml:space="preserve"> </w:t>
      </w:r>
      <w:r>
        <w:rPr>
          <w:sz w:val="26"/>
        </w:rPr>
        <w:t>las</w:t>
      </w:r>
      <w:r>
        <w:rPr>
          <w:spacing w:val="-2"/>
          <w:sz w:val="26"/>
        </w:rPr>
        <w:t xml:space="preserve"> </w:t>
      </w:r>
      <w:r>
        <w:rPr>
          <w:sz w:val="26"/>
        </w:rPr>
        <w:t>sanciones</w:t>
      </w:r>
      <w:r>
        <w:rPr>
          <w:spacing w:val="1"/>
          <w:sz w:val="26"/>
        </w:rPr>
        <w:t xml:space="preserve"> </w:t>
      </w:r>
      <w:r>
        <w:rPr>
          <w:sz w:val="26"/>
        </w:rPr>
        <w:t>respectivas.</w:t>
      </w:r>
    </w:p>
    <w:p w14:paraId="05C913CD" w14:textId="77777777" w:rsidR="00C765AB" w:rsidRDefault="00C765AB" w:rsidP="00545F74">
      <w:pPr>
        <w:pStyle w:val="Textoindependiente"/>
        <w:rPr>
          <w:sz w:val="38"/>
        </w:rPr>
      </w:pPr>
    </w:p>
    <w:p w14:paraId="3AFF2431" w14:textId="4DF64CC3" w:rsidR="00C765AB" w:rsidRDefault="0050122F" w:rsidP="00545F74">
      <w:pPr>
        <w:pStyle w:val="Textoindependiente"/>
        <w:spacing w:line="360" w:lineRule="auto"/>
        <w:jc w:val="both"/>
      </w:pPr>
      <w:r>
        <w:t>Lo anterior, porque como ya se demostró, es el único tema a</w:t>
      </w:r>
      <w:r>
        <w:rPr>
          <w:spacing w:val="1"/>
        </w:rPr>
        <w:t xml:space="preserve"> </w:t>
      </w:r>
      <w:r>
        <w:t>dilucidar,</w:t>
      </w:r>
      <w:r>
        <w:rPr>
          <w:spacing w:val="27"/>
        </w:rPr>
        <w:t xml:space="preserve"> </w:t>
      </w:r>
      <w:r>
        <w:t>ya</w:t>
      </w:r>
      <w:r>
        <w:rPr>
          <w:spacing w:val="26"/>
        </w:rPr>
        <w:t xml:space="preserve"> </w:t>
      </w:r>
      <w:r>
        <w:t>que</w:t>
      </w:r>
      <w:r>
        <w:rPr>
          <w:spacing w:val="26"/>
        </w:rPr>
        <w:t xml:space="preserve"> </w:t>
      </w:r>
      <w:r>
        <w:t>los</w:t>
      </w:r>
      <w:r>
        <w:rPr>
          <w:spacing w:val="28"/>
        </w:rPr>
        <w:t xml:space="preserve"> </w:t>
      </w:r>
      <w:r>
        <w:t>demás</w:t>
      </w:r>
      <w:r>
        <w:rPr>
          <w:spacing w:val="26"/>
        </w:rPr>
        <w:t xml:space="preserve"> </w:t>
      </w:r>
      <w:r>
        <w:t>temas</w:t>
      </w:r>
      <w:r>
        <w:rPr>
          <w:spacing w:val="26"/>
        </w:rPr>
        <w:t xml:space="preserve"> </w:t>
      </w:r>
      <w:r>
        <w:t>fueron</w:t>
      </w:r>
      <w:r>
        <w:rPr>
          <w:spacing w:val="26"/>
        </w:rPr>
        <w:t xml:space="preserve"> </w:t>
      </w:r>
      <w:r>
        <w:t>desestimados</w:t>
      </w:r>
      <w:r>
        <w:rPr>
          <w:spacing w:val="31"/>
        </w:rPr>
        <w:t xml:space="preserve"> </w:t>
      </w:r>
      <w:r>
        <w:t>por</w:t>
      </w:r>
      <w:r>
        <w:rPr>
          <w:spacing w:val="28"/>
        </w:rPr>
        <w:t xml:space="preserve"> </w:t>
      </w:r>
      <w:r>
        <w:t>este</w:t>
      </w:r>
      <w:r w:rsidR="004C4131">
        <w:t xml:space="preserve"> </w:t>
      </w:r>
      <w:r>
        <w:t xml:space="preserve">Tribunal Electoral al resolver el </w:t>
      </w:r>
      <w:r w:rsidRPr="0050122F">
        <w:rPr>
          <w:color w:val="FFFFFF"/>
          <w:highlight w:val="darkCyan"/>
        </w:rPr>
        <w:t>[No.33]_</w:t>
      </w:r>
      <w:proofErr w:type="spellStart"/>
      <w:r w:rsidRPr="0050122F">
        <w:rPr>
          <w:color w:val="FFFFFF"/>
          <w:highlight w:val="darkCyan"/>
        </w:rPr>
        <w:t>ELIMINADO_el_número_de_expediente_relacionado</w:t>
      </w:r>
      <w:proofErr w:type="spellEnd"/>
      <w:r w:rsidRPr="0050122F">
        <w:rPr>
          <w:color w:val="FFFFFF"/>
          <w:highlight w:val="darkCyan"/>
        </w:rPr>
        <w:t>_[151]</w:t>
      </w:r>
      <w:r>
        <w:t>, de manera que</w:t>
      </w:r>
      <w:r>
        <w:rPr>
          <w:spacing w:val="-70"/>
        </w:rPr>
        <w:t xml:space="preserve"> </w:t>
      </w:r>
      <w:r>
        <w:rPr>
          <w:spacing w:val="-1"/>
        </w:rPr>
        <w:t>de</w:t>
      </w:r>
      <w:r>
        <w:rPr>
          <w:spacing w:val="-17"/>
        </w:rPr>
        <w:t xml:space="preserve"> </w:t>
      </w:r>
      <w:r>
        <w:rPr>
          <w:spacing w:val="-1"/>
        </w:rPr>
        <w:t>realizarse</w:t>
      </w:r>
      <w:r>
        <w:rPr>
          <w:spacing w:val="-14"/>
        </w:rPr>
        <w:t xml:space="preserve"> </w:t>
      </w:r>
      <w:r>
        <w:rPr>
          <w:spacing w:val="-1"/>
        </w:rPr>
        <w:t>un</w:t>
      </w:r>
      <w:r>
        <w:rPr>
          <w:spacing w:val="-16"/>
        </w:rPr>
        <w:t xml:space="preserve"> </w:t>
      </w:r>
      <w:r>
        <w:rPr>
          <w:spacing w:val="-1"/>
        </w:rPr>
        <w:t>nuevo</w:t>
      </w:r>
      <w:r>
        <w:rPr>
          <w:spacing w:val="-16"/>
        </w:rPr>
        <w:t xml:space="preserve"> </w:t>
      </w:r>
      <w:r>
        <w:rPr>
          <w:spacing w:val="-1"/>
        </w:rPr>
        <w:t>estudio</w:t>
      </w:r>
      <w:r>
        <w:rPr>
          <w:spacing w:val="-16"/>
        </w:rPr>
        <w:t xml:space="preserve"> </w:t>
      </w:r>
      <w:r>
        <w:t>se</w:t>
      </w:r>
      <w:r>
        <w:rPr>
          <w:spacing w:val="-13"/>
        </w:rPr>
        <w:t xml:space="preserve"> </w:t>
      </w:r>
      <w:r>
        <w:t>realizaría</w:t>
      </w:r>
      <w:r>
        <w:rPr>
          <w:spacing w:val="-16"/>
        </w:rPr>
        <w:t xml:space="preserve"> </w:t>
      </w:r>
      <w:r>
        <w:t>en</w:t>
      </w:r>
      <w:r>
        <w:rPr>
          <w:spacing w:val="-17"/>
        </w:rPr>
        <w:t xml:space="preserve"> </w:t>
      </w:r>
      <w:r>
        <w:t>perjuicio</w:t>
      </w:r>
      <w:r>
        <w:rPr>
          <w:spacing w:val="-13"/>
        </w:rPr>
        <w:t xml:space="preserve"> </w:t>
      </w:r>
      <w:r>
        <w:t>en</w:t>
      </w:r>
      <w:r>
        <w:rPr>
          <w:spacing w:val="-17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esfera</w:t>
      </w:r>
      <w:r w:rsidR="001E0A0E">
        <w:t xml:space="preserve"> </w:t>
      </w:r>
      <w:r>
        <w:t xml:space="preserve">de derechos de los aquí </w:t>
      </w:r>
      <w:r>
        <w:rPr>
          <w:rFonts w:ascii="Arial" w:hAnsi="Arial"/>
          <w:i/>
        </w:rPr>
        <w:t>Denunciados</w:t>
      </w:r>
      <w:r>
        <w:t xml:space="preserve">, situación </w:t>
      </w:r>
      <w:r>
        <w:lastRenderedPageBreak/>
        <w:t>que se estima</w:t>
      </w:r>
      <w:r>
        <w:rPr>
          <w:spacing w:val="1"/>
        </w:rPr>
        <w:t xml:space="preserve"> </w:t>
      </w:r>
      <w:r>
        <w:t>contraria al principio constitucional non bis in ídem, -no dos veces</w:t>
      </w:r>
      <w:r>
        <w:rPr>
          <w:spacing w:val="1"/>
        </w:rPr>
        <w:t xml:space="preserve"> </w:t>
      </w:r>
      <w:r>
        <w:t xml:space="preserve">sobre lo mismo- previsto en los artículos 23 de la </w:t>
      </w:r>
      <w:r>
        <w:rPr>
          <w:rFonts w:ascii="Arial" w:hAnsi="Arial"/>
          <w:i/>
        </w:rPr>
        <w:t>Constitución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Federal</w:t>
      </w:r>
      <w:r>
        <w:t>; 14 del Pacto Internacional de Derechos Civiles y Políticos</w:t>
      </w:r>
      <w:r>
        <w:rPr>
          <w:spacing w:val="-70"/>
        </w:rPr>
        <w:t xml:space="preserve"> </w:t>
      </w:r>
      <w:r>
        <w:t>y 8 de la Convención Americana de los Derechos Humanos, que</w:t>
      </w:r>
      <w:r>
        <w:rPr>
          <w:spacing w:val="1"/>
        </w:rPr>
        <w:t xml:space="preserve"> </w:t>
      </w:r>
      <w:r>
        <w:t>establecen que nadie puede ser juzgado dos veces por el mismo</w:t>
      </w:r>
      <w:r>
        <w:rPr>
          <w:spacing w:val="1"/>
        </w:rPr>
        <w:t xml:space="preserve"> </w:t>
      </w:r>
      <w:r>
        <w:t>delito,</w:t>
      </w:r>
      <w:r>
        <w:rPr>
          <w:spacing w:val="-3"/>
        </w:rPr>
        <w:t xml:space="preserve"> </w:t>
      </w:r>
      <w:r>
        <w:t>ya</w:t>
      </w:r>
      <w:r>
        <w:rPr>
          <w:spacing w:val="-3"/>
        </w:rPr>
        <w:t xml:space="preserve"> </w:t>
      </w:r>
      <w:r>
        <w:t>sea que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juicio se</w:t>
      </w:r>
      <w:r>
        <w:rPr>
          <w:spacing w:val="-3"/>
        </w:rPr>
        <w:t xml:space="preserve"> </w:t>
      </w:r>
      <w:r>
        <w:t>le absuelva</w:t>
      </w:r>
      <w:r>
        <w:rPr>
          <w:spacing w:val="-2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t>condene.</w:t>
      </w:r>
    </w:p>
    <w:p w14:paraId="691C4E2E" w14:textId="77777777" w:rsidR="00C765AB" w:rsidRDefault="00C765AB" w:rsidP="00545F74">
      <w:pPr>
        <w:pStyle w:val="Textoindependiente"/>
        <w:rPr>
          <w:sz w:val="39"/>
        </w:rPr>
      </w:pPr>
    </w:p>
    <w:p w14:paraId="7DF02781" w14:textId="77777777" w:rsidR="00C765AB" w:rsidRDefault="0050122F" w:rsidP="00966C41">
      <w:pPr>
        <w:pStyle w:val="Ttulo1"/>
        <w:numPr>
          <w:ilvl w:val="1"/>
          <w:numId w:val="9"/>
        </w:numPr>
        <w:tabs>
          <w:tab w:val="left" w:pos="567"/>
        </w:tabs>
        <w:ind w:left="0" w:firstLine="0"/>
        <w:jc w:val="left"/>
      </w:pPr>
      <w:r>
        <w:t>PLANTEAMIENTO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PROBLEMA</w:t>
      </w:r>
    </w:p>
    <w:p w14:paraId="0128762E" w14:textId="77777777" w:rsidR="00C765AB" w:rsidRDefault="00C765AB" w:rsidP="00545F74">
      <w:pPr>
        <w:pStyle w:val="Textoindependiente"/>
        <w:rPr>
          <w:rFonts w:ascii="Arial"/>
          <w:b/>
          <w:sz w:val="28"/>
        </w:rPr>
      </w:pPr>
    </w:p>
    <w:p w14:paraId="084A6EFF" w14:textId="77777777" w:rsidR="00C765AB" w:rsidRDefault="00C765AB" w:rsidP="00545F74">
      <w:pPr>
        <w:pStyle w:val="Textoindependiente"/>
        <w:rPr>
          <w:rFonts w:ascii="Arial"/>
          <w:b/>
          <w:sz w:val="24"/>
        </w:rPr>
      </w:pPr>
    </w:p>
    <w:p w14:paraId="2A90ED87" w14:textId="77777777" w:rsidR="00C765AB" w:rsidRDefault="0050122F" w:rsidP="00966C41">
      <w:pPr>
        <w:pStyle w:val="Prrafodelista"/>
        <w:numPr>
          <w:ilvl w:val="2"/>
          <w:numId w:val="9"/>
        </w:numPr>
        <w:tabs>
          <w:tab w:val="left" w:pos="567"/>
        </w:tabs>
        <w:ind w:lef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sz w:val="26"/>
        </w:rPr>
        <w:t>Hechos</w:t>
      </w:r>
      <w:r>
        <w:rPr>
          <w:rFonts w:ascii="Arial"/>
          <w:b/>
          <w:spacing w:val="-5"/>
          <w:sz w:val="26"/>
        </w:rPr>
        <w:t xml:space="preserve"> </w:t>
      </w:r>
      <w:r>
        <w:rPr>
          <w:rFonts w:ascii="Arial"/>
          <w:b/>
          <w:sz w:val="26"/>
        </w:rPr>
        <w:t>denunciados</w:t>
      </w:r>
    </w:p>
    <w:p w14:paraId="14F51E90" w14:textId="77777777" w:rsidR="00C765AB" w:rsidRDefault="00C765AB" w:rsidP="00545F74">
      <w:pPr>
        <w:pStyle w:val="Textoindependiente"/>
        <w:rPr>
          <w:rFonts w:ascii="Arial"/>
          <w:b/>
          <w:sz w:val="28"/>
        </w:rPr>
      </w:pPr>
    </w:p>
    <w:p w14:paraId="1AA23339" w14:textId="77777777" w:rsidR="00C765AB" w:rsidRDefault="00C765AB" w:rsidP="00545F74">
      <w:pPr>
        <w:pStyle w:val="Textoindependiente"/>
        <w:rPr>
          <w:rFonts w:ascii="Arial"/>
          <w:b/>
          <w:sz w:val="23"/>
        </w:rPr>
      </w:pPr>
    </w:p>
    <w:p w14:paraId="5B93D6AD" w14:textId="77777777" w:rsidR="00C765AB" w:rsidRDefault="0050122F" w:rsidP="00545F74">
      <w:pPr>
        <w:pStyle w:val="Textoindependiente"/>
        <w:spacing w:line="360" w:lineRule="auto"/>
        <w:jc w:val="both"/>
      </w:pPr>
      <w:r>
        <w:t xml:space="preserve">De lo expresado por la </w:t>
      </w:r>
      <w:r>
        <w:rPr>
          <w:rFonts w:ascii="Arial" w:hAnsi="Arial"/>
          <w:i/>
        </w:rPr>
        <w:t xml:space="preserve">Quejosa </w:t>
      </w:r>
      <w:r>
        <w:t>en su escrito de demanda y de</w:t>
      </w:r>
      <w:r>
        <w:rPr>
          <w:spacing w:val="1"/>
        </w:rPr>
        <w:t xml:space="preserve"> </w:t>
      </w:r>
      <w:r>
        <w:t>ratificación de queja, así como de lo manifestado en su escrito de</w:t>
      </w:r>
      <w:r>
        <w:rPr>
          <w:spacing w:val="1"/>
        </w:rPr>
        <w:t xml:space="preserve"> </w:t>
      </w:r>
      <w:r>
        <w:t>alegatos y de las constancias que obran en autos, se advierte que</w:t>
      </w:r>
      <w:r>
        <w:rPr>
          <w:spacing w:val="1"/>
        </w:rPr>
        <w:t xml:space="preserve"> </w:t>
      </w:r>
      <w:r>
        <w:t>aduce la comisión de conductas que constituyen violencia política</w:t>
      </w:r>
      <w:r>
        <w:rPr>
          <w:spacing w:val="1"/>
        </w:rPr>
        <w:t xml:space="preserve"> </w:t>
      </w:r>
      <w:r>
        <w:t xml:space="preserve">de género en su contra, atribuibles a los </w:t>
      </w:r>
      <w:r>
        <w:rPr>
          <w:rFonts w:ascii="Arial" w:hAnsi="Arial"/>
          <w:i/>
        </w:rPr>
        <w:t>denunciados</w:t>
      </w:r>
      <w:r>
        <w:t>, derivado de</w:t>
      </w:r>
      <w:r>
        <w:rPr>
          <w:spacing w:val="-70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Ayuntamiento</w:t>
      </w:r>
      <w:r>
        <w:rPr>
          <w:rFonts w:ascii="Arial" w:hAnsi="Arial"/>
          <w:i/>
          <w:spacing w:val="1"/>
        </w:rPr>
        <w:t xml:space="preserve"> </w:t>
      </w:r>
      <w:r>
        <w:t>le</w:t>
      </w:r>
      <w:r>
        <w:rPr>
          <w:spacing w:val="1"/>
        </w:rPr>
        <w:t xml:space="preserve"> </w:t>
      </w:r>
      <w:r>
        <w:t>informó,</w:t>
      </w:r>
      <w:r>
        <w:rPr>
          <w:spacing w:val="1"/>
        </w:rPr>
        <w:t xml:space="preserve"> </w:t>
      </w:r>
      <w:r>
        <w:t>mediante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mensaje de WhatsApp, la celebración de la sesión de cabildo de</w:t>
      </w:r>
      <w:r>
        <w:rPr>
          <w:spacing w:val="1"/>
        </w:rPr>
        <w:t xml:space="preserve"> </w:t>
      </w:r>
      <w:r>
        <w:t>ocho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marzo.</w:t>
      </w:r>
    </w:p>
    <w:p w14:paraId="519F9F8C" w14:textId="77777777" w:rsidR="00C765AB" w:rsidRDefault="00C765AB" w:rsidP="00545F74">
      <w:pPr>
        <w:pStyle w:val="Textoindependiente"/>
        <w:rPr>
          <w:sz w:val="39"/>
        </w:rPr>
      </w:pPr>
    </w:p>
    <w:p w14:paraId="73B8A735" w14:textId="77777777" w:rsidR="00C765AB" w:rsidRDefault="0050122F" w:rsidP="00545F74">
      <w:pPr>
        <w:jc w:val="both"/>
        <w:rPr>
          <w:sz w:val="26"/>
        </w:rPr>
      </w:pPr>
      <w:r>
        <w:rPr>
          <w:sz w:val="26"/>
        </w:rPr>
        <w:t>Al</w:t>
      </w:r>
      <w:r>
        <w:rPr>
          <w:spacing w:val="-6"/>
          <w:sz w:val="26"/>
        </w:rPr>
        <w:t xml:space="preserve"> </w:t>
      </w:r>
      <w:r>
        <w:rPr>
          <w:sz w:val="26"/>
        </w:rPr>
        <w:t>respecto,</w:t>
      </w:r>
      <w:r>
        <w:rPr>
          <w:spacing w:val="-5"/>
          <w:sz w:val="26"/>
        </w:rPr>
        <w:t xml:space="preserve"> </w:t>
      </w:r>
      <w:r>
        <w:rPr>
          <w:sz w:val="26"/>
        </w:rPr>
        <w:t>sostiene</w:t>
      </w:r>
      <w:r>
        <w:rPr>
          <w:spacing w:val="-2"/>
          <w:sz w:val="26"/>
        </w:rPr>
        <w:t xml:space="preserve"> </w:t>
      </w:r>
      <w:r>
        <w:rPr>
          <w:sz w:val="26"/>
        </w:rPr>
        <w:t>la</w:t>
      </w:r>
      <w:r>
        <w:rPr>
          <w:spacing w:val="-5"/>
          <w:sz w:val="26"/>
        </w:rPr>
        <w:t xml:space="preserve"> </w:t>
      </w:r>
      <w:r>
        <w:rPr>
          <w:rFonts w:ascii="Arial"/>
          <w:i/>
          <w:sz w:val="26"/>
        </w:rPr>
        <w:t>Quejosa</w:t>
      </w:r>
      <w:r>
        <w:rPr>
          <w:sz w:val="26"/>
        </w:rPr>
        <w:t>:</w:t>
      </w:r>
    </w:p>
    <w:p w14:paraId="0DF384EF" w14:textId="77777777" w:rsidR="00C765AB" w:rsidRDefault="00C765AB" w:rsidP="00545F74">
      <w:pPr>
        <w:pStyle w:val="Textoindependiente"/>
        <w:rPr>
          <w:sz w:val="28"/>
        </w:rPr>
      </w:pPr>
    </w:p>
    <w:p w14:paraId="523F6EDC" w14:textId="77777777" w:rsidR="00C765AB" w:rsidRDefault="00C765AB" w:rsidP="00545F74">
      <w:pPr>
        <w:pStyle w:val="Textoindependiente"/>
        <w:rPr>
          <w:sz w:val="24"/>
        </w:rPr>
      </w:pPr>
    </w:p>
    <w:p w14:paraId="668CC3F0" w14:textId="78EE43F7" w:rsidR="00C765AB" w:rsidRDefault="0050122F" w:rsidP="0004112A">
      <w:pPr>
        <w:pStyle w:val="Prrafodelista"/>
        <w:numPr>
          <w:ilvl w:val="3"/>
          <w:numId w:val="9"/>
        </w:numPr>
        <w:tabs>
          <w:tab w:val="left" w:pos="2019"/>
        </w:tabs>
        <w:spacing w:line="357" w:lineRule="auto"/>
        <w:ind w:left="1210"/>
        <w:rPr>
          <w:sz w:val="26"/>
        </w:rPr>
      </w:pPr>
      <w:r>
        <w:rPr>
          <w:sz w:val="26"/>
        </w:rPr>
        <w:t>Que en dicho mensaje se le informó que la reunión tenía</w:t>
      </w:r>
      <w:r>
        <w:rPr>
          <w:spacing w:val="1"/>
          <w:sz w:val="26"/>
        </w:rPr>
        <w:t xml:space="preserve"> </w:t>
      </w:r>
      <w:r>
        <w:rPr>
          <w:sz w:val="26"/>
        </w:rPr>
        <w:t>como</w:t>
      </w:r>
      <w:r>
        <w:rPr>
          <w:spacing w:val="1"/>
          <w:sz w:val="26"/>
        </w:rPr>
        <w:t xml:space="preserve"> </w:t>
      </w:r>
      <w:r>
        <w:rPr>
          <w:sz w:val="26"/>
        </w:rPr>
        <w:t>finalidad</w:t>
      </w:r>
      <w:r>
        <w:rPr>
          <w:spacing w:val="1"/>
          <w:sz w:val="26"/>
        </w:rPr>
        <w:t xml:space="preserve"> </w:t>
      </w:r>
      <w:r>
        <w:rPr>
          <w:sz w:val="26"/>
        </w:rPr>
        <w:t>informar</w:t>
      </w:r>
      <w:r>
        <w:rPr>
          <w:spacing w:val="1"/>
          <w:sz w:val="26"/>
        </w:rPr>
        <w:t xml:space="preserve"> </w:t>
      </w:r>
      <w:r>
        <w:rPr>
          <w:sz w:val="26"/>
        </w:rPr>
        <w:t>al</w:t>
      </w:r>
      <w:r>
        <w:rPr>
          <w:spacing w:val="1"/>
          <w:sz w:val="26"/>
        </w:rPr>
        <w:t xml:space="preserve"> </w:t>
      </w:r>
      <w:r>
        <w:rPr>
          <w:sz w:val="26"/>
        </w:rPr>
        <w:t>cabildo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falta</w:t>
      </w:r>
      <w:r>
        <w:rPr>
          <w:spacing w:val="1"/>
          <w:sz w:val="26"/>
        </w:rPr>
        <w:t xml:space="preserve"> </w:t>
      </w:r>
      <w:r>
        <w:rPr>
          <w:sz w:val="26"/>
        </w:rPr>
        <w:t>absoluta</w:t>
      </w:r>
      <w:r>
        <w:rPr>
          <w:spacing w:val="1"/>
          <w:sz w:val="26"/>
        </w:rPr>
        <w:t xml:space="preserve"> </w:t>
      </w:r>
      <w:r>
        <w:rPr>
          <w:sz w:val="26"/>
        </w:rPr>
        <w:t>del</w:t>
      </w:r>
      <w:r>
        <w:rPr>
          <w:spacing w:val="1"/>
          <w:sz w:val="26"/>
        </w:rPr>
        <w:t xml:space="preserve"> </w:t>
      </w:r>
      <w:r>
        <w:rPr>
          <w:rFonts w:ascii="Arial" w:hAnsi="Arial"/>
          <w:i/>
          <w:spacing w:val="-1"/>
          <w:sz w:val="26"/>
        </w:rPr>
        <w:t>Presidente</w:t>
      </w:r>
      <w:r>
        <w:rPr>
          <w:rFonts w:ascii="Arial" w:hAnsi="Arial"/>
          <w:i/>
          <w:spacing w:val="-17"/>
          <w:sz w:val="26"/>
        </w:rPr>
        <w:t xml:space="preserve"> </w:t>
      </w:r>
      <w:r>
        <w:rPr>
          <w:rFonts w:ascii="Arial" w:hAnsi="Arial"/>
          <w:i/>
          <w:spacing w:val="-1"/>
          <w:sz w:val="26"/>
        </w:rPr>
        <w:t>Municipal</w:t>
      </w:r>
      <w:r>
        <w:rPr>
          <w:rFonts w:ascii="Arial" w:hAnsi="Arial"/>
          <w:i/>
          <w:spacing w:val="-13"/>
          <w:sz w:val="26"/>
        </w:rPr>
        <w:t xml:space="preserve"> </w:t>
      </w:r>
      <w:r>
        <w:rPr>
          <w:sz w:val="26"/>
        </w:rPr>
        <w:t>con</w:t>
      </w:r>
      <w:r>
        <w:rPr>
          <w:spacing w:val="-16"/>
          <w:sz w:val="26"/>
        </w:rPr>
        <w:t xml:space="preserve"> </w:t>
      </w:r>
      <w:r>
        <w:rPr>
          <w:sz w:val="26"/>
        </w:rPr>
        <w:t>motivo</w:t>
      </w:r>
      <w:r>
        <w:rPr>
          <w:spacing w:val="-14"/>
          <w:sz w:val="26"/>
        </w:rPr>
        <w:t xml:space="preserve"> </w:t>
      </w:r>
      <w:r>
        <w:rPr>
          <w:sz w:val="26"/>
        </w:rPr>
        <w:t>de</w:t>
      </w:r>
      <w:r>
        <w:rPr>
          <w:spacing w:val="-16"/>
          <w:sz w:val="26"/>
        </w:rPr>
        <w:t xml:space="preserve"> </w:t>
      </w:r>
      <w:r>
        <w:rPr>
          <w:sz w:val="26"/>
        </w:rPr>
        <w:t>su</w:t>
      </w:r>
      <w:r>
        <w:rPr>
          <w:spacing w:val="-16"/>
          <w:sz w:val="26"/>
        </w:rPr>
        <w:t xml:space="preserve"> </w:t>
      </w:r>
      <w:r>
        <w:rPr>
          <w:sz w:val="26"/>
        </w:rPr>
        <w:t>fallecimiento,</w:t>
      </w:r>
      <w:r>
        <w:rPr>
          <w:spacing w:val="-16"/>
          <w:sz w:val="26"/>
        </w:rPr>
        <w:t xml:space="preserve"> </w:t>
      </w:r>
      <w:r>
        <w:rPr>
          <w:sz w:val="26"/>
        </w:rPr>
        <w:t>sin</w:t>
      </w:r>
      <w:r>
        <w:rPr>
          <w:spacing w:val="-16"/>
          <w:sz w:val="26"/>
        </w:rPr>
        <w:t xml:space="preserve"> </w:t>
      </w:r>
      <w:r>
        <w:rPr>
          <w:sz w:val="26"/>
        </w:rPr>
        <w:t>darle</w:t>
      </w:r>
      <w:r w:rsidR="001E0A0E">
        <w:rPr>
          <w:sz w:val="26"/>
        </w:rPr>
        <w:t xml:space="preserve"> </w:t>
      </w:r>
      <w:r>
        <w:rPr>
          <w:spacing w:val="-70"/>
          <w:sz w:val="26"/>
        </w:rPr>
        <w:t xml:space="preserve"> </w:t>
      </w:r>
      <w:r>
        <w:rPr>
          <w:sz w:val="26"/>
        </w:rPr>
        <w:t>mayores explicaciones.</w:t>
      </w:r>
    </w:p>
    <w:p w14:paraId="5D824A52" w14:textId="281AD0D2" w:rsidR="00C765AB" w:rsidRPr="004C4131" w:rsidRDefault="0050122F" w:rsidP="0004112A">
      <w:pPr>
        <w:pStyle w:val="Prrafodelista"/>
        <w:numPr>
          <w:ilvl w:val="3"/>
          <w:numId w:val="9"/>
        </w:numPr>
        <w:tabs>
          <w:tab w:val="left" w:pos="2019"/>
        </w:tabs>
        <w:spacing w:line="352" w:lineRule="auto"/>
        <w:ind w:left="1210"/>
        <w:rPr>
          <w:sz w:val="26"/>
          <w:szCs w:val="26"/>
        </w:rPr>
      </w:pPr>
      <w:r>
        <w:rPr>
          <w:sz w:val="26"/>
        </w:rPr>
        <w:t>Que llegada la fecha y hora de la citada reunión en la cual</w:t>
      </w:r>
      <w:r>
        <w:rPr>
          <w:spacing w:val="1"/>
          <w:sz w:val="26"/>
        </w:rPr>
        <w:t xml:space="preserve"> </w:t>
      </w:r>
      <w:r>
        <w:rPr>
          <w:sz w:val="26"/>
        </w:rPr>
        <w:t>estuvo</w:t>
      </w:r>
      <w:r>
        <w:rPr>
          <w:spacing w:val="14"/>
          <w:sz w:val="26"/>
        </w:rPr>
        <w:t xml:space="preserve"> </w:t>
      </w:r>
      <w:r>
        <w:rPr>
          <w:sz w:val="26"/>
        </w:rPr>
        <w:t>presente,</w:t>
      </w:r>
      <w:r>
        <w:rPr>
          <w:spacing w:val="15"/>
          <w:sz w:val="26"/>
        </w:rPr>
        <w:t xml:space="preserve"> </w:t>
      </w:r>
      <w:r>
        <w:rPr>
          <w:sz w:val="26"/>
        </w:rPr>
        <w:t>observó</w:t>
      </w:r>
      <w:r>
        <w:rPr>
          <w:spacing w:val="15"/>
          <w:sz w:val="26"/>
        </w:rPr>
        <w:t xml:space="preserve"> </w:t>
      </w:r>
      <w:r w:rsidRPr="004C4131">
        <w:rPr>
          <w:sz w:val="26"/>
          <w:szCs w:val="26"/>
        </w:rPr>
        <w:t>que</w:t>
      </w:r>
      <w:r w:rsidRPr="004C4131">
        <w:rPr>
          <w:spacing w:val="14"/>
          <w:sz w:val="26"/>
          <w:szCs w:val="26"/>
        </w:rPr>
        <w:t xml:space="preserve"> </w:t>
      </w:r>
      <w:r w:rsidRPr="004C4131">
        <w:rPr>
          <w:sz w:val="26"/>
          <w:szCs w:val="26"/>
        </w:rPr>
        <w:t>el</w:t>
      </w:r>
      <w:r w:rsidRPr="004C4131">
        <w:rPr>
          <w:spacing w:val="19"/>
          <w:sz w:val="26"/>
          <w:szCs w:val="26"/>
        </w:rPr>
        <w:t xml:space="preserve"> </w:t>
      </w:r>
      <w:r w:rsidRPr="004C4131">
        <w:rPr>
          <w:rFonts w:ascii="Arial" w:hAnsi="Arial"/>
          <w:i/>
          <w:sz w:val="26"/>
          <w:szCs w:val="26"/>
        </w:rPr>
        <w:t>Diputado</w:t>
      </w:r>
      <w:r w:rsidRPr="004C4131">
        <w:rPr>
          <w:rFonts w:ascii="Arial" w:hAnsi="Arial"/>
          <w:i/>
          <w:spacing w:val="15"/>
          <w:sz w:val="26"/>
          <w:szCs w:val="26"/>
        </w:rPr>
        <w:t xml:space="preserve"> </w:t>
      </w:r>
      <w:r w:rsidRPr="004C4131">
        <w:rPr>
          <w:rFonts w:ascii="Arial" w:hAnsi="Arial"/>
          <w:i/>
          <w:sz w:val="26"/>
          <w:szCs w:val="26"/>
        </w:rPr>
        <w:t>Local</w:t>
      </w:r>
      <w:r w:rsidRPr="004C4131">
        <w:rPr>
          <w:rFonts w:ascii="Arial" w:hAnsi="Arial"/>
          <w:i/>
          <w:spacing w:val="17"/>
          <w:sz w:val="26"/>
          <w:szCs w:val="26"/>
        </w:rPr>
        <w:t xml:space="preserve"> </w:t>
      </w:r>
      <w:r w:rsidRPr="004C4131">
        <w:rPr>
          <w:sz w:val="26"/>
          <w:szCs w:val="26"/>
        </w:rPr>
        <w:t>cabildeaba</w:t>
      </w:r>
      <w:r w:rsidR="004C4131" w:rsidRPr="004C4131">
        <w:rPr>
          <w:sz w:val="26"/>
          <w:szCs w:val="26"/>
        </w:rPr>
        <w:t xml:space="preserve"> </w:t>
      </w:r>
      <w:r w:rsidRPr="004C4131">
        <w:rPr>
          <w:sz w:val="26"/>
          <w:szCs w:val="26"/>
        </w:rPr>
        <w:t>con los regidores abiertamente, pero en voz baja, antes de</w:t>
      </w:r>
      <w:r w:rsidRPr="004C4131">
        <w:rPr>
          <w:spacing w:val="1"/>
          <w:sz w:val="26"/>
          <w:szCs w:val="26"/>
        </w:rPr>
        <w:t xml:space="preserve"> </w:t>
      </w:r>
      <w:r w:rsidRPr="004C4131">
        <w:rPr>
          <w:sz w:val="26"/>
          <w:szCs w:val="26"/>
        </w:rPr>
        <w:t>iniciar</w:t>
      </w:r>
      <w:r w:rsidRPr="004C4131">
        <w:rPr>
          <w:spacing w:val="-2"/>
          <w:sz w:val="26"/>
          <w:szCs w:val="26"/>
        </w:rPr>
        <w:t xml:space="preserve"> </w:t>
      </w:r>
      <w:r w:rsidRPr="004C4131">
        <w:rPr>
          <w:sz w:val="26"/>
          <w:szCs w:val="26"/>
        </w:rPr>
        <w:t>la</w:t>
      </w:r>
      <w:r w:rsidRPr="004C4131">
        <w:rPr>
          <w:spacing w:val="1"/>
          <w:sz w:val="26"/>
          <w:szCs w:val="26"/>
        </w:rPr>
        <w:t xml:space="preserve"> </w:t>
      </w:r>
      <w:r w:rsidRPr="004C4131">
        <w:rPr>
          <w:sz w:val="26"/>
          <w:szCs w:val="26"/>
        </w:rPr>
        <w:t>reunión.</w:t>
      </w:r>
    </w:p>
    <w:p w14:paraId="6A6A265F" w14:textId="7BACB772" w:rsidR="00C765AB" w:rsidRDefault="0050122F" w:rsidP="0004112A">
      <w:pPr>
        <w:pStyle w:val="Prrafodelista"/>
        <w:numPr>
          <w:ilvl w:val="4"/>
          <w:numId w:val="9"/>
        </w:numPr>
        <w:tabs>
          <w:tab w:val="left" w:pos="3721"/>
        </w:tabs>
        <w:spacing w:line="355" w:lineRule="auto"/>
        <w:ind w:left="1210"/>
        <w:rPr>
          <w:sz w:val="26"/>
        </w:rPr>
      </w:pPr>
      <w:r w:rsidRPr="004C4131">
        <w:rPr>
          <w:sz w:val="26"/>
          <w:szCs w:val="26"/>
        </w:rPr>
        <w:t>Que el Secretario</w:t>
      </w:r>
      <w:r>
        <w:rPr>
          <w:sz w:val="26"/>
        </w:rPr>
        <w:t xml:space="preserve"> informó de la falta absoluta del presidente</w:t>
      </w:r>
      <w:r>
        <w:rPr>
          <w:spacing w:val="-70"/>
          <w:sz w:val="26"/>
        </w:rPr>
        <w:t xml:space="preserve"> </w:t>
      </w:r>
      <w:r>
        <w:rPr>
          <w:sz w:val="26"/>
        </w:rPr>
        <w:t>municipal</w:t>
      </w:r>
      <w:r>
        <w:rPr>
          <w:spacing w:val="1"/>
          <w:sz w:val="26"/>
        </w:rPr>
        <w:t xml:space="preserve"> </w:t>
      </w:r>
      <w:r w:rsidRPr="0050122F">
        <w:rPr>
          <w:color w:val="FFFFFF"/>
          <w:sz w:val="26"/>
          <w:highlight w:val="darkCyan"/>
        </w:rPr>
        <w:lastRenderedPageBreak/>
        <w:t>[No.34]_</w:t>
      </w:r>
      <w:proofErr w:type="spellStart"/>
      <w:r w:rsidRPr="0050122F">
        <w:rPr>
          <w:color w:val="FFFFFF"/>
          <w:sz w:val="26"/>
          <w:highlight w:val="darkCyan"/>
        </w:rPr>
        <w:t>ELIMINADO_el_nombre_completo</w:t>
      </w:r>
      <w:proofErr w:type="spellEnd"/>
      <w:r w:rsidRPr="0050122F">
        <w:rPr>
          <w:color w:val="FFFFFF"/>
          <w:sz w:val="26"/>
          <w:highlight w:val="darkCyan"/>
        </w:rPr>
        <w:t>_[1]</w:t>
      </w:r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sz w:val="26"/>
        </w:rPr>
        <w:t>con</w:t>
      </w:r>
      <w:r>
        <w:rPr>
          <w:spacing w:val="1"/>
          <w:sz w:val="26"/>
        </w:rPr>
        <w:t xml:space="preserve"> </w:t>
      </w:r>
      <w:r>
        <w:rPr>
          <w:sz w:val="26"/>
        </w:rPr>
        <w:t>motivo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su</w:t>
      </w:r>
      <w:r>
        <w:rPr>
          <w:spacing w:val="1"/>
          <w:sz w:val="26"/>
        </w:rPr>
        <w:t xml:space="preserve"> </w:t>
      </w:r>
      <w:r>
        <w:rPr>
          <w:sz w:val="26"/>
        </w:rPr>
        <w:t>fallecimiento</w:t>
      </w:r>
      <w:r>
        <w:rPr>
          <w:spacing w:val="-4"/>
          <w:sz w:val="26"/>
        </w:rPr>
        <w:t xml:space="preserve"> </w:t>
      </w:r>
      <w:r>
        <w:rPr>
          <w:sz w:val="26"/>
        </w:rPr>
        <w:t>y</w:t>
      </w:r>
      <w:r>
        <w:rPr>
          <w:spacing w:val="-2"/>
          <w:sz w:val="26"/>
        </w:rPr>
        <w:t xml:space="preserve"> </w:t>
      </w:r>
      <w:r>
        <w:rPr>
          <w:sz w:val="26"/>
        </w:rPr>
        <w:t>asumió</w:t>
      </w:r>
      <w:r>
        <w:rPr>
          <w:spacing w:val="-3"/>
          <w:sz w:val="26"/>
        </w:rPr>
        <w:t xml:space="preserve"> </w:t>
      </w:r>
      <w:r>
        <w:rPr>
          <w:sz w:val="26"/>
        </w:rPr>
        <w:t>la</w:t>
      </w:r>
      <w:r>
        <w:rPr>
          <w:spacing w:val="-4"/>
          <w:sz w:val="26"/>
        </w:rPr>
        <w:t xml:space="preserve"> </w:t>
      </w:r>
      <w:r>
        <w:rPr>
          <w:sz w:val="26"/>
        </w:rPr>
        <w:t>conducción</w:t>
      </w:r>
      <w:r>
        <w:rPr>
          <w:spacing w:val="-3"/>
          <w:sz w:val="26"/>
        </w:rPr>
        <w:t xml:space="preserve"> </w:t>
      </w:r>
      <w:r>
        <w:rPr>
          <w:sz w:val="26"/>
        </w:rPr>
        <w:t>formal</w:t>
      </w:r>
      <w:r>
        <w:rPr>
          <w:spacing w:val="-4"/>
          <w:sz w:val="26"/>
        </w:rPr>
        <w:t xml:space="preserve"> </w:t>
      </w:r>
      <w:r>
        <w:rPr>
          <w:sz w:val="26"/>
        </w:rPr>
        <w:t>de la</w:t>
      </w:r>
      <w:r>
        <w:rPr>
          <w:spacing w:val="-1"/>
          <w:sz w:val="26"/>
        </w:rPr>
        <w:t xml:space="preserve"> </w:t>
      </w:r>
      <w:r>
        <w:rPr>
          <w:sz w:val="26"/>
        </w:rPr>
        <w:t>reunión.</w:t>
      </w:r>
    </w:p>
    <w:p w14:paraId="054EEAA6" w14:textId="10576CA2" w:rsidR="00C765AB" w:rsidRDefault="0050122F" w:rsidP="0004112A">
      <w:pPr>
        <w:pStyle w:val="Prrafodelista"/>
        <w:numPr>
          <w:ilvl w:val="4"/>
          <w:numId w:val="9"/>
        </w:numPr>
        <w:tabs>
          <w:tab w:val="left" w:pos="3721"/>
        </w:tabs>
        <w:spacing w:line="357" w:lineRule="auto"/>
        <w:ind w:left="1210"/>
        <w:rPr>
          <w:sz w:val="26"/>
        </w:rPr>
      </w:pPr>
      <w:r w:rsidRPr="001E0A0E">
        <w:rPr>
          <w:sz w:val="26"/>
        </w:rPr>
        <w:t xml:space="preserve">Que el Secretario hizo saber </w:t>
      </w:r>
      <w:proofErr w:type="gramStart"/>
      <w:r w:rsidRPr="001E0A0E">
        <w:rPr>
          <w:sz w:val="26"/>
        </w:rPr>
        <w:t>que</w:t>
      </w:r>
      <w:proofErr w:type="gramEnd"/>
      <w:r w:rsidRPr="001E0A0E">
        <w:rPr>
          <w:sz w:val="26"/>
        </w:rPr>
        <w:t xml:space="preserve"> ante tal supuesto, el Cabildo</w:t>
      </w:r>
      <w:r w:rsidRPr="001E0A0E">
        <w:rPr>
          <w:spacing w:val="1"/>
          <w:sz w:val="26"/>
        </w:rPr>
        <w:t xml:space="preserve"> </w:t>
      </w:r>
      <w:r w:rsidRPr="001E0A0E">
        <w:rPr>
          <w:sz w:val="26"/>
        </w:rPr>
        <w:t>debía</w:t>
      </w:r>
      <w:r>
        <w:rPr>
          <w:sz w:val="26"/>
        </w:rPr>
        <w:t xml:space="preserve"> nombrar a un interino para el desempeño del cargo y</w:t>
      </w:r>
      <w:r>
        <w:rPr>
          <w:spacing w:val="1"/>
          <w:sz w:val="26"/>
        </w:rPr>
        <w:t xml:space="preserve"> </w:t>
      </w:r>
      <w:r>
        <w:rPr>
          <w:sz w:val="26"/>
        </w:rPr>
        <w:t>para</w:t>
      </w:r>
      <w:r>
        <w:rPr>
          <w:spacing w:val="-10"/>
          <w:sz w:val="26"/>
        </w:rPr>
        <w:t xml:space="preserve"> </w:t>
      </w:r>
      <w:r>
        <w:rPr>
          <w:sz w:val="26"/>
        </w:rPr>
        <w:t>ese</w:t>
      </w:r>
      <w:r>
        <w:rPr>
          <w:spacing w:val="-10"/>
          <w:sz w:val="26"/>
        </w:rPr>
        <w:t xml:space="preserve"> </w:t>
      </w:r>
      <w:r>
        <w:rPr>
          <w:sz w:val="26"/>
        </w:rPr>
        <w:t>efecto</w:t>
      </w:r>
      <w:r>
        <w:rPr>
          <w:spacing w:val="-10"/>
          <w:sz w:val="26"/>
        </w:rPr>
        <w:t xml:space="preserve"> </w:t>
      </w:r>
      <w:r>
        <w:rPr>
          <w:sz w:val="26"/>
        </w:rPr>
        <w:t>propuso</w:t>
      </w:r>
      <w:r>
        <w:rPr>
          <w:spacing w:val="-9"/>
          <w:sz w:val="26"/>
        </w:rPr>
        <w:t xml:space="preserve"> </w:t>
      </w:r>
      <w:r>
        <w:rPr>
          <w:sz w:val="26"/>
        </w:rPr>
        <w:t>a</w:t>
      </w:r>
      <w:r>
        <w:rPr>
          <w:spacing w:val="-10"/>
          <w:sz w:val="26"/>
        </w:rPr>
        <w:t xml:space="preserve"> </w:t>
      </w:r>
      <w:r>
        <w:rPr>
          <w:sz w:val="26"/>
        </w:rPr>
        <w:t>Homero</w:t>
      </w:r>
      <w:r>
        <w:rPr>
          <w:spacing w:val="-10"/>
          <w:sz w:val="26"/>
        </w:rPr>
        <w:t xml:space="preserve"> </w:t>
      </w:r>
      <w:r>
        <w:rPr>
          <w:sz w:val="26"/>
        </w:rPr>
        <w:t>Bazán</w:t>
      </w:r>
      <w:r>
        <w:rPr>
          <w:spacing w:val="-10"/>
          <w:sz w:val="26"/>
        </w:rPr>
        <w:t xml:space="preserve"> </w:t>
      </w:r>
      <w:r>
        <w:rPr>
          <w:sz w:val="26"/>
        </w:rPr>
        <w:t>Romero</w:t>
      </w:r>
      <w:r>
        <w:rPr>
          <w:spacing w:val="-9"/>
          <w:sz w:val="26"/>
        </w:rPr>
        <w:t xml:space="preserve"> </w:t>
      </w:r>
      <w:r>
        <w:rPr>
          <w:sz w:val="26"/>
        </w:rPr>
        <w:t>y</w:t>
      </w:r>
      <w:r>
        <w:rPr>
          <w:spacing w:val="-12"/>
          <w:sz w:val="26"/>
        </w:rPr>
        <w:t xml:space="preserve"> </w:t>
      </w:r>
      <w:r>
        <w:rPr>
          <w:sz w:val="26"/>
        </w:rPr>
        <w:t>Lorenza</w:t>
      </w:r>
      <w:r>
        <w:rPr>
          <w:spacing w:val="-70"/>
          <w:sz w:val="26"/>
        </w:rPr>
        <w:t xml:space="preserve"> </w:t>
      </w:r>
      <w:r>
        <w:rPr>
          <w:sz w:val="26"/>
        </w:rPr>
        <w:t xml:space="preserve">Calderón García, regidores en funciones del </w:t>
      </w:r>
      <w:r>
        <w:rPr>
          <w:rFonts w:ascii="Arial" w:hAnsi="Arial"/>
          <w:i/>
          <w:sz w:val="26"/>
        </w:rPr>
        <w:t>Ayuntamiento,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sz w:val="26"/>
        </w:rPr>
        <w:t>así</w:t>
      </w:r>
      <w:r>
        <w:rPr>
          <w:spacing w:val="-8"/>
          <w:sz w:val="26"/>
        </w:rPr>
        <w:t xml:space="preserve"> </w:t>
      </w:r>
      <w:r>
        <w:rPr>
          <w:sz w:val="26"/>
        </w:rPr>
        <w:t>como</w:t>
      </w:r>
      <w:r>
        <w:rPr>
          <w:spacing w:val="-5"/>
          <w:sz w:val="26"/>
        </w:rPr>
        <w:t xml:space="preserve"> </w:t>
      </w:r>
      <w:r>
        <w:rPr>
          <w:sz w:val="26"/>
        </w:rPr>
        <w:t>a</w:t>
      </w:r>
      <w:r>
        <w:rPr>
          <w:spacing w:val="-8"/>
          <w:sz w:val="26"/>
        </w:rPr>
        <w:t xml:space="preserve"> </w:t>
      </w:r>
      <w:r w:rsidRPr="0050122F">
        <w:rPr>
          <w:color w:val="FFFFFF"/>
          <w:sz w:val="26"/>
          <w:highlight w:val="darkCyan"/>
        </w:rPr>
        <w:t>[No.35]_</w:t>
      </w:r>
      <w:proofErr w:type="spellStart"/>
      <w:r w:rsidRPr="0050122F">
        <w:rPr>
          <w:color w:val="FFFFFF"/>
          <w:sz w:val="26"/>
          <w:highlight w:val="darkCyan"/>
        </w:rPr>
        <w:t>ELIMINADO_el_nombre_completo</w:t>
      </w:r>
      <w:proofErr w:type="spellEnd"/>
      <w:r w:rsidRPr="0050122F">
        <w:rPr>
          <w:color w:val="FFFFFF"/>
          <w:sz w:val="26"/>
          <w:highlight w:val="darkCyan"/>
        </w:rPr>
        <w:t>_[1]</w:t>
      </w:r>
      <w:r>
        <w:rPr>
          <w:sz w:val="26"/>
        </w:rPr>
        <w:t>,</w:t>
      </w:r>
      <w:r>
        <w:rPr>
          <w:spacing w:val="-8"/>
          <w:sz w:val="26"/>
        </w:rPr>
        <w:t xml:space="preserve"> </w:t>
      </w:r>
      <w:r>
        <w:rPr>
          <w:sz w:val="26"/>
        </w:rPr>
        <w:t>quien</w:t>
      </w:r>
      <w:r>
        <w:rPr>
          <w:spacing w:val="-8"/>
          <w:sz w:val="26"/>
        </w:rPr>
        <w:t xml:space="preserve"> </w:t>
      </w:r>
      <w:r>
        <w:rPr>
          <w:sz w:val="26"/>
        </w:rPr>
        <w:t>no</w:t>
      </w:r>
      <w:r>
        <w:rPr>
          <w:spacing w:val="-8"/>
          <w:sz w:val="26"/>
        </w:rPr>
        <w:t xml:space="preserve"> </w:t>
      </w:r>
      <w:r>
        <w:rPr>
          <w:sz w:val="26"/>
        </w:rPr>
        <w:t>labora</w:t>
      </w:r>
      <w:r>
        <w:rPr>
          <w:spacing w:val="-8"/>
          <w:sz w:val="26"/>
        </w:rPr>
        <w:t xml:space="preserve"> </w:t>
      </w:r>
      <w:r>
        <w:rPr>
          <w:sz w:val="26"/>
        </w:rPr>
        <w:t>en</w:t>
      </w:r>
      <w:r>
        <w:rPr>
          <w:spacing w:val="-8"/>
          <w:sz w:val="26"/>
        </w:rPr>
        <w:t xml:space="preserve"> </w:t>
      </w:r>
      <w:r>
        <w:rPr>
          <w:sz w:val="26"/>
        </w:rPr>
        <w:t>el</w:t>
      </w:r>
      <w:r w:rsidR="00BC144F">
        <w:rPr>
          <w:sz w:val="26"/>
        </w:rPr>
        <w:t xml:space="preserve"> </w:t>
      </w:r>
      <w:r>
        <w:rPr>
          <w:spacing w:val="-70"/>
          <w:sz w:val="26"/>
        </w:rPr>
        <w:t xml:space="preserve"> </w:t>
      </w:r>
      <w:r>
        <w:rPr>
          <w:sz w:val="26"/>
        </w:rPr>
        <w:t>mismo.</w:t>
      </w:r>
    </w:p>
    <w:p w14:paraId="3F8C9781" w14:textId="6BD27A58" w:rsidR="00C765AB" w:rsidRDefault="0050122F" w:rsidP="0004112A">
      <w:pPr>
        <w:pStyle w:val="Prrafodelista"/>
        <w:numPr>
          <w:ilvl w:val="4"/>
          <w:numId w:val="9"/>
        </w:numPr>
        <w:tabs>
          <w:tab w:val="left" w:pos="3721"/>
        </w:tabs>
        <w:spacing w:line="357" w:lineRule="auto"/>
        <w:ind w:left="1210"/>
        <w:rPr>
          <w:sz w:val="26"/>
        </w:rPr>
      </w:pPr>
      <w:r>
        <w:rPr>
          <w:sz w:val="26"/>
        </w:rPr>
        <w:t>Que enseguida se pasó a la votación</w:t>
      </w:r>
      <w:r>
        <w:rPr>
          <w:spacing w:val="1"/>
          <w:sz w:val="26"/>
        </w:rPr>
        <w:t xml:space="preserve"> </w:t>
      </w:r>
      <w:r>
        <w:rPr>
          <w:sz w:val="26"/>
        </w:rPr>
        <w:t>y curiosamente la</w:t>
      </w:r>
      <w:r>
        <w:rPr>
          <w:spacing w:val="1"/>
          <w:sz w:val="26"/>
        </w:rPr>
        <w:t xml:space="preserve"> </w:t>
      </w:r>
      <w:r>
        <w:rPr>
          <w:sz w:val="26"/>
        </w:rPr>
        <w:t>mayoría</w:t>
      </w:r>
      <w:r>
        <w:rPr>
          <w:spacing w:val="-14"/>
          <w:sz w:val="26"/>
        </w:rPr>
        <w:t xml:space="preserve"> </w:t>
      </w:r>
      <w:r>
        <w:rPr>
          <w:sz w:val="26"/>
        </w:rPr>
        <w:t>de</w:t>
      </w:r>
      <w:r>
        <w:rPr>
          <w:spacing w:val="-14"/>
          <w:sz w:val="26"/>
        </w:rPr>
        <w:t xml:space="preserve"> </w:t>
      </w:r>
      <w:r>
        <w:rPr>
          <w:sz w:val="26"/>
        </w:rPr>
        <w:t>los</w:t>
      </w:r>
      <w:r>
        <w:rPr>
          <w:spacing w:val="-13"/>
          <w:sz w:val="26"/>
        </w:rPr>
        <w:t xml:space="preserve"> </w:t>
      </w:r>
      <w:r>
        <w:rPr>
          <w:sz w:val="26"/>
        </w:rPr>
        <w:t>regidores</w:t>
      </w:r>
      <w:r>
        <w:rPr>
          <w:spacing w:val="-16"/>
          <w:sz w:val="26"/>
        </w:rPr>
        <w:t xml:space="preserve"> </w:t>
      </w:r>
      <w:r>
        <w:rPr>
          <w:sz w:val="26"/>
        </w:rPr>
        <w:t>votaron</w:t>
      </w:r>
      <w:r>
        <w:rPr>
          <w:spacing w:val="-15"/>
          <w:sz w:val="26"/>
        </w:rPr>
        <w:t xml:space="preserve"> </w:t>
      </w:r>
      <w:r>
        <w:rPr>
          <w:sz w:val="26"/>
        </w:rPr>
        <w:t>a</w:t>
      </w:r>
      <w:r>
        <w:rPr>
          <w:spacing w:val="-14"/>
          <w:sz w:val="26"/>
        </w:rPr>
        <w:t xml:space="preserve"> </w:t>
      </w:r>
      <w:r>
        <w:rPr>
          <w:sz w:val="26"/>
        </w:rPr>
        <w:t>favor</w:t>
      </w:r>
      <w:r>
        <w:rPr>
          <w:spacing w:val="-8"/>
          <w:sz w:val="26"/>
        </w:rPr>
        <w:t xml:space="preserve"> </w:t>
      </w:r>
      <w:r>
        <w:rPr>
          <w:sz w:val="26"/>
        </w:rPr>
        <w:t>de</w:t>
      </w:r>
      <w:r>
        <w:rPr>
          <w:spacing w:val="-16"/>
          <w:sz w:val="26"/>
        </w:rPr>
        <w:t xml:space="preserve"> </w:t>
      </w:r>
      <w:r>
        <w:rPr>
          <w:sz w:val="26"/>
        </w:rPr>
        <w:t>que</w:t>
      </w:r>
      <w:r>
        <w:rPr>
          <w:spacing w:val="-16"/>
          <w:sz w:val="26"/>
        </w:rPr>
        <w:t xml:space="preserve"> </w:t>
      </w:r>
      <w:r>
        <w:rPr>
          <w:sz w:val="26"/>
        </w:rPr>
        <w:t>el</w:t>
      </w:r>
      <w:r>
        <w:rPr>
          <w:spacing w:val="-12"/>
          <w:sz w:val="26"/>
        </w:rPr>
        <w:t xml:space="preserve"> </w:t>
      </w:r>
      <w:r>
        <w:rPr>
          <w:sz w:val="26"/>
        </w:rPr>
        <w:t>presidente</w:t>
      </w:r>
      <w:r>
        <w:rPr>
          <w:spacing w:val="-70"/>
          <w:sz w:val="26"/>
        </w:rPr>
        <w:t xml:space="preserve"> </w:t>
      </w:r>
      <w:r>
        <w:rPr>
          <w:sz w:val="26"/>
        </w:rPr>
        <w:t>municipal interino o encargado del despacho fuera el señor</w:t>
      </w:r>
      <w:r>
        <w:rPr>
          <w:spacing w:val="1"/>
          <w:sz w:val="26"/>
        </w:rPr>
        <w:t xml:space="preserve"> </w:t>
      </w:r>
      <w:r w:rsidRPr="0050122F">
        <w:rPr>
          <w:color w:val="FFFFFF"/>
          <w:sz w:val="26"/>
          <w:highlight w:val="darkCyan"/>
        </w:rPr>
        <w:t>[No.36]_</w:t>
      </w:r>
      <w:proofErr w:type="spellStart"/>
      <w:r w:rsidRPr="0050122F">
        <w:rPr>
          <w:color w:val="FFFFFF"/>
          <w:sz w:val="26"/>
          <w:highlight w:val="darkCyan"/>
        </w:rPr>
        <w:t>ELIMINADO_el_nombre_completo</w:t>
      </w:r>
      <w:proofErr w:type="spellEnd"/>
      <w:r w:rsidRPr="0050122F">
        <w:rPr>
          <w:color w:val="FFFFFF"/>
          <w:sz w:val="26"/>
          <w:highlight w:val="darkCyan"/>
        </w:rPr>
        <w:t>_[1]</w:t>
      </w:r>
      <w:r>
        <w:rPr>
          <w:sz w:val="26"/>
        </w:rPr>
        <w:t>.</w:t>
      </w:r>
    </w:p>
    <w:p w14:paraId="0F9D085B" w14:textId="77777777" w:rsidR="00C765AB" w:rsidRDefault="0050122F" w:rsidP="0004112A">
      <w:pPr>
        <w:pStyle w:val="Prrafodelista"/>
        <w:numPr>
          <w:ilvl w:val="4"/>
          <w:numId w:val="9"/>
        </w:numPr>
        <w:tabs>
          <w:tab w:val="left" w:pos="3721"/>
        </w:tabs>
        <w:spacing w:line="357" w:lineRule="auto"/>
        <w:ind w:left="1210"/>
        <w:rPr>
          <w:sz w:val="26"/>
        </w:rPr>
      </w:pPr>
      <w:r>
        <w:rPr>
          <w:sz w:val="26"/>
        </w:rPr>
        <w:t>Refiere</w:t>
      </w:r>
      <w:r>
        <w:rPr>
          <w:spacing w:val="1"/>
          <w:sz w:val="26"/>
        </w:rPr>
        <w:t xml:space="preserve"> </w:t>
      </w:r>
      <w:r>
        <w:rPr>
          <w:sz w:val="26"/>
        </w:rPr>
        <w:t>que,</w:t>
      </w:r>
      <w:r>
        <w:rPr>
          <w:spacing w:val="1"/>
          <w:sz w:val="26"/>
        </w:rPr>
        <w:t xml:space="preserve"> </w:t>
      </w:r>
      <w:r>
        <w:rPr>
          <w:sz w:val="26"/>
        </w:rPr>
        <w:t>ante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ausencia</w:t>
      </w:r>
      <w:r>
        <w:rPr>
          <w:spacing w:val="1"/>
          <w:sz w:val="26"/>
        </w:rPr>
        <w:t xml:space="preserve"> </w:t>
      </w:r>
      <w:r>
        <w:rPr>
          <w:sz w:val="26"/>
        </w:rPr>
        <w:t>del</w:t>
      </w:r>
      <w:r>
        <w:rPr>
          <w:spacing w:val="1"/>
          <w:sz w:val="26"/>
        </w:rPr>
        <w:t xml:space="preserve"> </w:t>
      </w:r>
      <w:r>
        <w:rPr>
          <w:sz w:val="26"/>
        </w:rPr>
        <w:t>presidente</w:t>
      </w:r>
      <w:r>
        <w:rPr>
          <w:spacing w:val="1"/>
          <w:sz w:val="26"/>
        </w:rPr>
        <w:t xml:space="preserve"> </w:t>
      </w:r>
      <w:r>
        <w:rPr>
          <w:sz w:val="26"/>
        </w:rPr>
        <w:t>municipal</w:t>
      </w:r>
      <w:r>
        <w:rPr>
          <w:spacing w:val="1"/>
          <w:sz w:val="26"/>
        </w:rPr>
        <w:t xml:space="preserve"> </w:t>
      </w:r>
      <w:r>
        <w:rPr>
          <w:sz w:val="26"/>
        </w:rPr>
        <w:t>fallecido,</w:t>
      </w:r>
      <w:r>
        <w:rPr>
          <w:spacing w:val="-11"/>
          <w:sz w:val="26"/>
        </w:rPr>
        <w:t xml:space="preserve"> </w:t>
      </w:r>
      <w:r>
        <w:rPr>
          <w:sz w:val="26"/>
        </w:rPr>
        <w:t>fue</w:t>
      </w:r>
      <w:r>
        <w:rPr>
          <w:spacing w:val="-7"/>
          <w:sz w:val="26"/>
        </w:rPr>
        <w:t xml:space="preserve"> </w:t>
      </w:r>
      <w:r>
        <w:rPr>
          <w:sz w:val="26"/>
        </w:rPr>
        <w:t>objeto</w:t>
      </w:r>
      <w:r>
        <w:rPr>
          <w:spacing w:val="-9"/>
          <w:sz w:val="26"/>
        </w:rPr>
        <w:t xml:space="preserve"> </w:t>
      </w:r>
      <w:r>
        <w:rPr>
          <w:sz w:val="26"/>
        </w:rPr>
        <w:t>de</w:t>
      </w:r>
      <w:r>
        <w:rPr>
          <w:spacing w:val="-10"/>
          <w:sz w:val="26"/>
        </w:rPr>
        <w:t xml:space="preserve"> </w:t>
      </w:r>
      <w:r>
        <w:rPr>
          <w:sz w:val="26"/>
        </w:rPr>
        <w:t>intimidación,</w:t>
      </w:r>
      <w:r>
        <w:rPr>
          <w:spacing w:val="-8"/>
          <w:sz w:val="26"/>
        </w:rPr>
        <w:t xml:space="preserve"> </w:t>
      </w:r>
      <w:r>
        <w:rPr>
          <w:sz w:val="26"/>
        </w:rPr>
        <w:t>amenazas</w:t>
      </w:r>
      <w:r>
        <w:rPr>
          <w:spacing w:val="-8"/>
          <w:sz w:val="26"/>
        </w:rPr>
        <w:t xml:space="preserve"> </w:t>
      </w:r>
      <w:r>
        <w:rPr>
          <w:sz w:val="26"/>
        </w:rPr>
        <w:t>y</w:t>
      </w:r>
      <w:r>
        <w:rPr>
          <w:spacing w:val="-10"/>
          <w:sz w:val="26"/>
        </w:rPr>
        <w:t xml:space="preserve"> </w:t>
      </w:r>
      <w:r>
        <w:rPr>
          <w:sz w:val="26"/>
        </w:rPr>
        <w:t>represalias,</w:t>
      </w:r>
      <w:r>
        <w:rPr>
          <w:spacing w:val="-70"/>
          <w:sz w:val="26"/>
        </w:rPr>
        <w:t xml:space="preserve"> </w:t>
      </w:r>
      <w:r>
        <w:rPr>
          <w:sz w:val="26"/>
        </w:rPr>
        <w:t>además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no</w:t>
      </w:r>
      <w:r>
        <w:rPr>
          <w:spacing w:val="1"/>
          <w:sz w:val="26"/>
        </w:rPr>
        <w:t xml:space="preserve"> </w:t>
      </w:r>
      <w:r>
        <w:rPr>
          <w:sz w:val="26"/>
        </w:rPr>
        <w:t>haber</w:t>
      </w:r>
      <w:r>
        <w:rPr>
          <w:spacing w:val="1"/>
          <w:sz w:val="26"/>
        </w:rPr>
        <w:t xml:space="preserve"> </w:t>
      </w:r>
      <w:r>
        <w:rPr>
          <w:sz w:val="26"/>
        </w:rPr>
        <w:t>sido</w:t>
      </w:r>
      <w:r>
        <w:rPr>
          <w:spacing w:val="1"/>
          <w:sz w:val="26"/>
        </w:rPr>
        <w:t xml:space="preserve"> </w:t>
      </w:r>
      <w:r>
        <w:rPr>
          <w:sz w:val="26"/>
        </w:rPr>
        <w:t>convocada</w:t>
      </w:r>
      <w:r>
        <w:rPr>
          <w:spacing w:val="1"/>
          <w:sz w:val="26"/>
        </w:rPr>
        <w:t xml:space="preserve"> </w:t>
      </w:r>
      <w:r>
        <w:rPr>
          <w:sz w:val="26"/>
        </w:rPr>
        <w:t>debidamente</w:t>
      </w:r>
      <w:r>
        <w:rPr>
          <w:spacing w:val="1"/>
          <w:sz w:val="26"/>
        </w:rPr>
        <w:t xml:space="preserve"> </w:t>
      </w:r>
      <w:r>
        <w:rPr>
          <w:sz w:val="26"/>
        </w:rPr>
        <w:t>y</w:t>
      </w:r>
      <w:r>
        <w:rPr>
          <w:spacing w:val="1"/>
          <w:sz w:val="26"/>
        </w:rPr>
        <w:t xml:space="preserve"> </w:t>
      </w:r>
      <w:r>
        <w:rPr>
          <w:sz w:val="26"/>
        </w:rPr>
        <w:t>conforme a derecho a la sesión de cabildo, donde se tocaría</w:t>
      </w:r>
      <w:r>
        <w:rPr>
          <w:spacing w:val="-70"/>
          <w:sz w:val="26"/>
        </w:rPr>
        <w:t xml:space="preserve"> </w:t>
      </w:r>
      <w:r>
        <w:rPr>
          <w:sz w:val="26"/>
        </w:rPr>
        <w:t>el</w:t>
      </w:r>
      <w:r>
        <w:rPr>
          <w:spacing w:val="-3"/>
          <w:sz w:val="26"/>
        </w:rPr>
        <w:t xml:space="preserve"> </w:t>
      </w:r>
      <w:r>
        <w:rPr>
          <w:sz w:val="26"/>
        </w:rPr>
        <w:t>tema de</w:t>
      </w:r>
      <w:r>
        <w:rPr>
          <w:spacing w:val="-2"/>
          <w:sz w:val="26"/>
        </w:rPr>
        <w:t xml:space="preserve"> </w:t>
      </w:r>
      <w:r>
        <w:rPr>
          <w:sz w:val="26"/>
        </w:rPr>
        <w:t>la ausencia</w:t>
      </w:r>
      <w:r>
        <w:rPr>
          <w:spacing w:val="-2"/>
          <w:sz w:val="26"/>
        </w:rPr>
        <w:t xml:space="preserve"> </w:t>
      </w:r>
      <w:r>
        <w:rPr>
          <w:sz w:val="26"/>
        </w:rPr>
        <w:t>del</w:t>
      </w:r>
      <w:r>
        <w:rPr>
          <w:spacing w:val="-2"/>
          <w:sz w:val="26"/>
        </w:rPr>
        <w:t xml:space="preserve"> </w:t>
      </w:r>
      <w:r>
        <w:rPr>
          <w:sz w:val="26"/>
        </w:rPr>
        <w:t>entonces</w:t>
      </w:r>
      <w:r>
        <w:rPr>
          <w:spacing w:val="1"/>
          <w:sz w:val="26"/>
        </w:rPr>
        <w:t xml:space="preserve"> </w:t>
      </w:r>
      <w:r>
        <w:rPr>
          <w:sz w:val="26"/>
        </w:rPr>
        <w:t>presidente.</w:t>
      </w:r>
    </w:p>
    <w:p w14:paraId="16565265" w14:textId="77777777" w:rsidR="00C765AB" w:rsidRDefault="0050122F" w:rsidP="0004112A">
      <w:pPr>
        <w:pStyle w:val="Prrafodelista"/>
        <w:numPr>
          <w:ilvl w:val="4"/>
          <w:numId w:val="9"/>
        </w:numPr>
        <w:tabs>
          <w:tab w:val="left" w:pos="3721"/>
        </w:tabs>
        <w:spacing w:line="357" w:lineRule="auto"/>
        <w:ind w:left="1210"/>
        <w:rPr>
          <w:sz w:val="26"/>
        </w:rPr>
      </w:pPr>
      <w:r>
        <w:rPr>
          <w:sz w:val="26"/>
        </w:rPr>
        <w:t>Que solicitó al Instituto las medidas de protección por haber</w:t>
      </w:r>
      <w:r>
        <w:rPr>
          <w:spacing w:val="1"/>
          <w:sz w:val="26"/>
        </w:rPr>
        <w:t xml:space="preserve"> </w:t>
      </w:r>
      <w:r>
        <w:rPr>
          <w:sz w:val="26"/>
        </w:rPr>
        <w:t>sufrido</w:t>
      </w:r>
      <w:r>
        <w:rPr>
          <w:spacing w:val="-10"/>
          <w:sz w:val="26"/>
        </w:rPr>
        <w:t xml:space="preserve"> </w:t>
      </w:r>
      <w:r>
        <w:rPr>
          <w:sz w:val="26"/>
        </w:rPr>
        <w:t>violencia</w:t>
      </w:r>
      <w:r>
        <w:rPr>
          <w:spacing w:val="-11"/>
          <w:sz w:val="26"/>
        </w:rPr>
        <w:t xml:space="preserve"> </w:t>
      </w:r>
      <w:r>
        <w:rPr>
          <w:sz w:val="26"/>
        </w:rPr>
        <w:t>política,</w:t>
      </w:r>
      <w:r>
        <w:rPr>
          <w:spacing w:val="-9"/>
          <w:sz w:val="26"/>
        </w:rPr>
        <w:t xml:space="preserve"> </w:t>
      </w:r>
      <w:r>
        <w:rPr>
          <w:sz w:val="26"/>
        </w:rPr>
        <w:t>sin</w:t>
      </w:r>
      <w:r>
        <w:rPr>
          <w:spacing w:val="-9"/>
          <w:sz w:val="26"/>
        </w:rPr>
        <w:t xml:space="preserve"> </w:t>
      </w:r>
      <w:r>
        <w:rPr>
          <w:sz w:val="26"/>
        </w:rPr>
        <w:t>embargo,</w:t>
      </w:r>
      <w:r>
        <w:rPr>
          <w:spacing w:val="-10"/>
          <w:sz w:val="26"/>
        </w:rPr>
        <w:t xml:space="preserve"> </w:t>
      </w:r>
      <w:r>
        <w:rPr>
          <w:sz w:val="26"/>
        </w:rPr>
        <w:t>refiere</w:t>
      </w:r>
      <w:r>
        <w:rPr>
          <w:spacing w:val="-11"/>
          <w:sz w:val="26"/>
        </w:rPr>
        <w:t xml:space="preserve"> </w:t>
      </w:r>
      <w:r>
        <w:rPr>
          <w:sz w:val="26"/>
        </w:rPr>
        <w:t>una</w:t>
      </w:r>
      <w:r>
        <w:rPr>
          <w:spacing w:val="-11"/>
          <w:sz w:val="26"/>
        </w:rPr>
        <w:t xml:space="preserve"> </w:t>
      </w:r>
      <w:r>
        <w:rPr>
          <w:sz w:val="26"/>
        </w:rPr>
        <w:t>dilación</w:t>
      </w:r>
      <w:r>
        <w:rPr>
          <w:spacing w:val="-8"/>
          <w:sz w:val="26"/>
        </w:rPr>
        <w:t xml:space="preserve"> </w:t>
      </w:r>
      <w:r>
        <w:rPr>
          <w:sz w:val="26"/>
        </w:rPr>
        <w:t>en</w:t>
      </w:r>
      <w:r>
        <w:rPr>
          <w:spacing w:val="-70"/>
          <w:sz w:val="26"/>
        </w:rPr>
        <w:t xml:space="preserve"> </w:t>
      </w:r>
      <w:r>
        <w:rPr>
          <w:sz w:val="26"/>
        </w:rPr>
        <w:t>los términos para admitir o desechar y señalar fecha para la</w:t>
      </w:r>
      <w:r>
        <w:rPr>
          <w:spacing w:val="1"/>
          <w:sz w:val="26"/>
        </w:rPr>
        <w:t xml:space="preserve"> </w:t>
      </w:r>
      <w:r>
        <w:rPr>
          <w:sz w:val="26"/>
        </w:rPr>
        <w:t>audiencia</w:t>
      </w:r>
      <w:r>
        <w:rPr>
          <w:spacing w:val="-2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pruebas</w:t>
      </w:r>
      <w:r>
        <w:rPr>
          <w:spacing w:val="-2"/>
          <w:sz w:val="26"/>
        </w:rPr>
        <w:t xml:space="preserve"> </w:t>
      </w:r>
      <w:r>
        <w:rPr>
          <w:sz w:val="26"/>
        </w:rPr>
        <w:t>y</w:t>
      </w:r>
      <w:r>
        <w:rPr>
          <w:spacing w:val="-1"/>
          <w:sz w:val="26"/>
        </w:rPr>
        <w:t xml:space="preserve"> </w:t>
      </w:r>
      <w:r>
        <w:rPr>
          <w:sz w:val="26"/>
        </w:rPr>
        <w:t>alegatos.</w:t>
      </w:r>
    </w:p>
    <w:p w14:paraId="08A39D2C" w14:textId="77777777" w:rsidR="00C765AB" w:rsidRDefault="00C765AB" w:rsidP="00545F74">
      <w:pPr>
        <w:pStyle w:val="Textoindependiente"/>
        <w:rPr>
          <w:sz w:val="39"/>
        </w:rPr>
      </w:pPr>
    </w:p>
    <w:p w14:paraId="07D16878" w14:textId="77777777" w:rsidR="00C765AB" w:rsidRDefault="0050122F" w:rsidP="00966C41">
      <w:pPr>
        <w:pStyle w:val="Ttulo1"/>
        <w:numPr>
          <w:ilvl w:val="2"/>
          <w:numId w:val="9"/>
        </w:numPr>
        <w:tabs>
          <w:tab w:val="left" w:pos="567"/>
        </w:tabs>
        <w:ind w:left="0" w:firstLine="0"/>
        <w:jc w:val="left"/>
      </w:pPr>
      <w:r>
        <w:t>Excepciones</w:t>
      </w:r>
      <w:r>
        <w:rPr>
          <w:spacing w:val="-3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defensas</w:t>
      </w:r>
    </w:p>
    <w:p w14:paraId="07A18203" w14:textId="77777777" w:rsidR="00C765AB" w:rsidRDefault="00C765AB" w:rsidP="00545F74">
      <w:pPr>
        <w:pStyle w:val="Textoindependiente"/>
        <w:rPr>
          <w:rFonts w:ascii="Arial"/>
          <w:b/>
          <w:sz w:val="28"/>
        </w:rPr>
      </w:pPr>
    </w:p>
    <w:p w14:paraId="5A056C54" w14:textId="77777777" w:rsidR="00C765AB" w:rsidRDefault="00C765AB" w:rsidP="00545F74">
      <w:pPr>
        <w:pStyle w:val="Textoindependiente"/>
        <w:rPr>
          <w:rFonts w:ascii="Arial"/>
          <w:b/>
          <w:sz w:val="24"/>
        </w:rPr>
      </w:pPr>
    </w:p>
    <w:p w14:paraId="7297356E" w14:textId="66951FFA" w:rsidR="00C765AB" w:rsidRDefault="0050122F" w:rsidP="00545F74">
      <w:pPr>
        <w:pStyle w:val="Textoindependiente"/>
        <w:spacing w:line="360" w:lineRule="auto"/>
        <w:jc w:val="both"/>
      </w:pPr>
      <w:r>
        <w:t>Respecto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conductas</w:t>
      </w:r>
      <w:r>
        <w:rPr>
          <w:spacing w:val="-7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les</w:t>
      </w:r>
      <w:r>
        <w:rPr>
          <w:spacing w:val="-7"/>
        </w:rPr>
        <w:t xml:space="preserve"> </w:t>
      </w:r>
      <w:r>
        <w:t>atribuyen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 w:rsidRPr="0050122F">
        <w:rPr>
          <w:color w:val="FFFFFF"/>
          <w:highlight w:val="darkCyan"/>
        </w:rPr>
        <w:t>[No.37]_</w:t>
      </w:r>
      <w:proofErr w:type="spellStart"/>
      <w:r w:rsidRPr="0050122F">
        <w:rPr>
          <w:color w:val="FFFFFF"/>
          <w:highlight w:val="darkCyan"/>
        </w:rPr>
        <w:t>ELIMINADO_el_nombre_completo</w:t>
      </w:r>
      <w:proofErr w:type="spellEnd"/>
      <w:r w:rsidRPr="0050122F">
        <w:rPr>
          <w:color w:val="FFFFFF"/>
          <w:highlight w:val="darkCyan"/>
        </w:rPr>
        <w:t>_[1]</w:t>
      </w:r>
      <w:r>
        <w:t>,</w:t>
      </w:r>
      <w:r>
        <w:rPr>
          <w:spacing w:val="1"/>
        </w:rPr>
        <w:t xml:space="preserve"> </w:t>
      </w:r>
      <w:r>
        <w:t>Amanda</w:t>
      </w:r>
      <w:r>
        <w:rPr>
          <w:spacing w:val="1"/>
        </w:rPr>
        <w:t xml:space="preserve"> </w:t>
      </w:r>
      <w:r>
        <w:t>León</w:t>
      </w:r>
      <w:r>
        <w:rPr>
          <w:spacing w:val="1"/>
        </w:rPr>
        <w:t xml:space="preserve"> </w:t>
      </w:r>
      <w:r>
        <w:t>Vidal,</w:t>
      </w:r>
      <w:r>
        <w:rPr>
          <w:spacing w:val="1"/>
        </w:rPr>
        <w:t xml:space="preserve"> </w:t>
      </w:r>
      <w:r>
        <w:t>Humberto</w:t>
      </w:r>
      <w:r>
        <w:rPr>
          <w:spacing w:val="1"/>
        </w:rPr>
        <w:t xml:space="preserve"> </w:t>
      </w:r>
      <w:r>
        <w:t>Fernando</w:t>
      </w:r>
      <w:r>
        <w:rPr>
          <w:spacing w:val="1"/>
        </w:rPr>
        <w:t xml:space="preserve"> </w:t>
      </w:r>
      <w:r>
        <w:t>Rodríguez</w:t>
      </w:r>
      <w:r>
        <w:rPr>
          <w:spacing w:val="1"/>
        </w:rPr>
        <w:t xml:space="preserve"> </w:t>
      </w:r>
      <w:proofErr w:type="spellStart"/>
      <w:r>
        <w:t>Rodríguez</w:t>
      </w:r>
      <w:proofErr w:type="spellEnd"/>
      <w:r>
        <w:t>, Lorenza Calderón García, Morelos Xicoténcatl García</w:t>
      </w:r>
      <w:r>
        <w:rPr>
          <w:spacing w:val="1"/>
        </w:rPr>
        <w:t xml:space="preserve"> </w:t>
      </w:r>
      <w:r>
        <w:t>Fernández,</w:t>
      </w:r>
      <w:r>
        <w:rPr>
          <w:spacing w:val="11"/>
        </w:rPr>
        <w:t xml:space="preserve"> </w:t>
      </w:r>
      <w:r>
        <w:t>Silvia</w:t>
      </w:r>
      <w:r>
        <w:rPr>
          <w:spacing w:val="13"/>
        </w:rPr>
        <w:t xml:space="preserve"> </w:t>
      </w:r>
      <w:r>
        <w:t>Ayala</w:t>
      </w:r>
      <w:r>
        <w:rPr>
          <w:spacing w:val="13"/>
        </w:rPr>
        <w:t xml:space="preserve"> </w:t>
      </w:r>
      <w:proofErr w:type="spellStart"/>
      <w:r>
        <w:t>Ayala</w:t>
      </w:r>
      <w:proofErr w:type="spellEnd"/>
      <w:r>
        <w:t>,</w:t>
      </w:r>
      <w:r>
        <w:rPr>
          <w:spacing w:val="13"/>
        </w:rPr>
        <w:t xml:space="preserve"> </w:t>
      </w:r>
      <w:r>
        <w:lastRenderedPageBreak/>
        <w:t>Rodolfo</w:t>
      </w:r>
      <w:r>
        <w:rPr>
          <w:spacing w:val="12"/>
        </w:rPr>
        <w:t xml:space="preserve"> </w:t>
      </w:r>
      <w:r>
        <w:t>Fernando</w:t>
      </w:r>
      <w:r>
        <w:rPr>
          <w:spacing w:val="13"/>
        </w:rPr>
        <w:t xml:space="preserve"> </w:t>
      </w:r>
      <w:r>
        <w:t>Yánez</w:t>
      </w:r>
      <w:r>
        <w:rPr>
          <w:spacing w:val="13"/>
        </w:rPr>
        <w:t xml:space="preserve"> </w:t>
      </w:r>
      <w:r>
        <w:t>Santoyo,</w:t>
      </w:r>
      <w:r w:rsidR="002B041F">
        <w:t xml:space="preserve"> </w:t>
      </w:r>
      <w:r>
        <w:t>Abraham</w:t>
      </w:r>
      <w:r>
        <w:rPr>
          <w:spacing w:val="1"/>
        </w:rPr>
        <w:t xml:space="preserve"> </w:t>
      </w:r>
      <w:r>
        <w:t>Solorzano</w:t>
      </w:r>
      <w:r>
        <w:rPr>
          <w:spacing w:val="1"/>
        </w:rPr>
        <w:t xml:space="preserve"> </w:t>
      </w:r>
      <w:r>
        <w:t>Suárez,</w:t>
      </w:r>
      <w:r>
        <w:rPr>
          <w:spacing w:val="1"/>
        </w:rPr>
        <w:t xml:space="preserve"> </w:t>
      </w:r>
      <w:r>
        <w:t>Cayetano</w:t>
      </w:r>
      <w:r>
        <w:rPr>
          <w:spacing w:val="1"/>
        </w:rPr>
        <w:t xml:space="preserve"> </w:t>
      </w:r>
      <w:r>
        <w:t>Valencia</w:t>
      </w:r>
      <w:r>
        <w:rPr>
          <w:spacing w:val="1"/>
        </w:rPr>
        <w:t xml:space="preserve"> </w:t>
      </w:r>
      <w:r>
        <w:t>Contreras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Homero</w:t>
      </w:r>
      <w:r>
        <w:rPr>
          <w:spacing w:val="1"/>
        </w:rPr>
        <w:t xml:space="preserve"> </w:t>
      </w:r>
      <w:r>
        <w:t>Bazán</w:t>
      </w:r>
      <w:r>
        <w:rPr>
          <w:spacing w:val="1"/>
        </w:rPr>
        <w:t xml:space="preserve"> </w:t>
      </w:r>
      <w:r>
        <w:t>Romero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escrito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alegatos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común</w:t>
      </w:r>
      <w:r>
        <w:rPr>
          <w:spacing w:val="1"/>
        </w:rPr>
        <w:t xml:space="preserve"> </w:t>
      </w:r>
      <w:r>
        <w:t>señalaron:</w:t>
      </w:r>
    </w:p>
    <w:p w14:paraId="2DE9A8C9" w14:textId="77777777" w:rsidR="00C765AB" w:rsidRDefault="00C765AB" w:rsidP="00545F74">
      <w:pPr>
        <w:pStyle w:val="Textoindependiente"/>
        <w:rPr>
          <w:sz w:val="39"/>
        </w:rPr>
      </w:pPr>
    </w:p>
    <w:p w14:paraId="77FCE92E" w14:textId="3B398A0E" w:rsidR="00C765AB" w:rsidRDefault="0050122F" w:rsidP="0004112A">
      <w:pPr>
        <w:pStyle w:val="Prrafodelista"/>
        <w:numPr>
          <w:ilvl w:val="0"/>
          <w:numId w:val="6"/>
        </w:numPr>
        <w:tabs>
          <w:tab w:val="left" w:pos="2019"/>
        </w:tabs>
        <w:spacing w:line="357" w:lineRule="auto"/>
        <w:ind w:left="1210"/>
        <w:rPr>
          <w:sz w:val="26"/>
        </w:rPr>
      </w:pPr>
      <w:r>
        <w:rPr>
          <w:sz w:val="26"/>
        </w:rPr>
        <w:t xml:space="preserve">Que la designación de </w:t>
      </w:r>
      <w:r w:rsidRPr="0050122F">
        <w:rPr>
          <w:color w:val="FFFFFF"/>
          <w:sz w:val="26"/>
          <w:highlight w:val="darkCyan"/>
        </w:rPr>
        <w:t>[No.38]_</w:t>
      </w:r>
      <w:proofErr w:type="spellStart"/>
      <w:r w:rsidRPr="0050122F">
        <w:rPr>
          <w:color w:val="FFFFFF"/>
          <w:sz w:val="26"/>
          <w:highlight w:val="darkCyan"/>
        </w:rPr>
        <w:t>ELIMINADO_el_nombre_completo</w:t>
      </w:r>
      <w:proofErr w:type="spellEnd"/>
      <w:r w:rsidRPr="0050122F">
        <w:rPr>
          <w:color w:val="FFFFFF"/>
          <w:sz w:val="26"/>
          <w:highlight w:val="darkCyan"/>
        </w:rPr>
        <w:t>_[1]</w:t>
      </w:r>
      <w:r>
        <w:rPr>
          <w:sz w:val="26"/>
        </w:rPr>
        <w:t xml:space="preserve"> como</w:t>
      </w:r>
      <w:r>
        <w:rPr>
          <w:spacing w:val="1"/>
          <w:sz w:val="26"/>
        </w:rPr>
        <w:t xml:space="preserve"> </w:t>
      </w:r>
      <w:r>
        <w:rPr>
          <w:sz w:val="26"/>
        </w:rPr>
        <w:t>encargado de despacho, no contraviene lo dispuesto en la</w:t>
      </w:r>
      <w:r>
        <w:rPr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Ley Orgánica</w:t>
      </w:r>
      <w:r>
        <w:rPr>
          <w:sz w:val="26"/>
        </w:rPr>
        <w:t>, puesto que dicha designación fue realizada</w:t>
      </w:r>
      <w:r>
        <w:rPr>
          <w:spacing w:val="1"/>
          <w:sz w:val="26"/>
        </w:rPr>
        <w:t xml:space="preserve"> </w:t>
      </w:r>
      <w:r>
        <w:rPr>
          <w:sz w:val="26"/>
        </w:rPr>
        <w:t>por mayoría, dando vista de dicha ausencia al Congreso de</w:t>
      </w:r>
      <w:r w:rsidR="00BC144F">
        <w:rPr>
          <w:sz w:val="26"/>
        </w:rPr>
        <w:t xml:space="preserve">l </w:t>
      </w:r>
      <w:r>
        <w:rPr>
          <w:sz w:val="26"/>
        </w:rPr>
        <w:t>Estado.</w:t>
      </w:r>
    </w:p>
    <w:p w14:paraId="3C8A7276" w14:textId="10437CDC" w:rsidR="00C765AB" w:rsidRDefault="0050122F" w:rsidP="0004112A">
      <w:pPr>
        <w:pStyle w:val="Prrafodelista"/>
        <w:numPr>
          <w:ilvl w:val="0"/>
          <w:numId w:val="6"/>
        </w:numPr>
        <w:tabs>
          <w:tab w:val="left" w:pos="2019"/>
        </w:tabs>
        <w:spacing w:line="355" w:lineRule="auto"/>
        <w:ind w:left="1210"/>
        <w:rPr>
          <w:sz w:val="26"/>
        </w:rPr>
      </w:pPr>
      <w:proofErr w:type="gramStart"/>
      <w:r>
        <w:rPr>
          <w:sz w:val="26"/>
        </w:rPr>
        <w:t>Que</w:t>
      </w:r>
      <w:proofErr w:type="gramEnd"/>
      <w:r>
        <w:rPr>
          <w:sz w:val="26"/>
        </w:rPr>
        <w:t xml:space="preserve"> ante la ausencia definitiva del presidente municipal, el</w:t>
      </w:r>
      <w:r>
        <w:rPr>
          <w:spacing w:val="1"/>
          <w:sz w:val="26"/>
        </w:rPr>
        <w:t xml:space="preserve"> </w:t>
      </w:r>
      <w:r>
        <w:rPr>
          <w:sz w:val="26"/>
        </w:rPr>
        <w:t>Cabildo</w:t>
      </w:r>
      <w:r>
        <w:rPr>
          <w:spacing w:val="-5"/>
          <w:sz w:val="26"/>
        </w:rPr>
        <w:t xml:space="preserve"> </w:t>
      </w:r>
      <w:r>
        <w:rPr>
          <w:sz w:val="26"/>
        </w:rPr>
        <w:t>en</w:t>
      </w:r>
      <w:r>
        <w:rPr>
          <w:spacing w:val="-5"/>
          <w:sz w:val="26"/>
        </w:rPr>
        <w:t xml:space="preserve"> </w:t>
      </w:r>
      <w:r>
        <w:rPr>
          <w:sz w:val="26"/>
        </w:rPr>
        <w:t>ejercicio</w:t>
      </w:r>
      <w:r>
        <w:rPr>
          <w:spacing w:val="-3"/>
          <w:sz w:val="26"/>
        </w:rPr>
        <w:t xml:space="preserve"> </w:t>
      </w:r>
      <w:r>
        <w:rPr>
          <w:sz w:val="26"/>
        </w:rPr>
        <w:t>de</w:t>
      </w:r>
      <w:r>
        <w:rPr>
          <w:spacing w:val="-7"/>
          <w:sz w:val="26"/>
        </w:rPr>
        <w:t xml:space="preserve"> </w:t>
      </w:r>
      <w:r>
        <w:rPr>
          <w:sz w:val="26"/>
        </w:rPr>
        <w:t>sus</w:t>
      </w:r>
      <w:r>
        <w:rPr>
          <w:spacing w:val="-7"/>
          <w:sz w:val="26"/>
        </w:rPr>
        <w:t xml:space="preserve"> </w:t>
      </w:r>
      <w:r>
        <w:rPr>
          <w:sz w:val="26"/>
        </w:rPr>
        <w:t>atribuciones</w:t>
      </w:r>
      <w:r>
        <w:rPr>
          <w:spacing w:val="-4"/>
          <w:sz w:val="26"/>
        </w:rPr>
        <w:t xml:space="preserve"> </w:t>
      </w:r>
      <w:r>
        <w:rPr>
          <w:sz w:val="26"/>
        </w:rPr>
        <w:t>puede</w:t>
      </w:r>
      <w:r>
        <w:rPr>
          <w:spacing w:val="-3"/>
          <w:sz w:val="26"/>
        </w:rPr>
        <w:t xml:space="preserve"> </w:t>
      </w:r>
      <w:r>
        <w:rPr>
          <w:sz w:val="26"/>
        </w:rPr>
        <w:t>nombrar</w:t>
      </w:r>
      <w:r>
        <w:rPr>
          <w:spacing w:val="-5"/>
          <w:sz w:val="26"/>
        </w:rPr>
        <w:t xml:space="preserve"> </w:t>
      </w:r>
      <w:r>
        <w:rPr>
          <w:sz w:val="26"/>
        </w:rPr>
        <w:t>a</w:t>
      </w:r>
      <w:r>
        <w:rPr>
          <w:spacing w:val="-4"/>
          <w:sz w:val="26"/>
        </w:rPr>
        <w:t xml:space="preserve"> </w:t>
      </w:r>
      <w:r>
        <w:rPr>
          <w:sz w:val="26"/>
        </w:rPr>
        <w:t>un</w:t>
      </w:r>
      <w:r w:rsidR="00BC144F">
        <w:rPr>
          <w:sz w:val="26"/>
        </w:rPr>
        <w:t xml:space="preserve"> </w:t>
      </w:r>
      <w:r>
        <w:rPr>
          <w:spacing w:val="-70"/>
          <w:sz w:val="26"/>
        </w:rPr>
        <w:t xml:space="preserve"> </w:t>
      </w:r>
      <w:r>
        <w:rPr>
          <w:sz w:val="26"/>
        </w:rPr>
        <w:t>encargado</w:t>
      </w:r>
      <w:r>
        <w:rPr>
          <w:spacing w:val="-2"/>
          <w:sz w:val="26"/>
        </w:rPr>
        <w:t xml:space="preserve"> </w:t>
      </w:r>
      <w:r>
        <w:rPr>
          <w:sz w:val="26"/>
        </w:rPr>
        <w:t>de</w:t>
      </w:r>
      <w:r>
        <w:rPr>
          <w:spacing w:val="-2"/>
          <w:sz w:val="26"/>
        </w:rPr>
        <w:t xml:space="preserve"> </w:t>
      </w:r>
      <w:r>
        <w:rPr>
          <w:sz w:val="26"/>
        </w:rPr>
        <w:t>despacho,</w:t>
      </w:r>
      <w:r>
        <w:rPr>
          <w:spacing w:val="-1"/>
          <w:sz w:val="26"/>
        </w:rPr>
        <w:t xml:space="preserve"> </w:t>
      </w:r>
      <w:r>
        <w:rPr>
          <w:sz w:val="26"/>
        </w:rPr>
        <w:t>como</w:t>
      </w:r>
      <w:r>
        <w:rPr>
          <w:spacing w:val="-2"/>
          <w:sz w:val="26"/>
        </w:rPr>
        <w:t xml:space="preserve"> </w:t>
      </w:r>
      <w:r>
        <w:rPr>
          <w:sz w:val="26"/>
        </w:rPr>
        <w:t>fue</w:t>
      </w:r>
      <w:r>
        <w:rPr>
          <w:spacing w:val="-1"/>
          <w:sz w:val="26"/>
        </w:rPr>
        <w:t xml:space="preserve"> </w:t>
      </w:r>
      <w:r>
        <w:rPr>
          <w:sz w:val="26"/>
        </w:rPr>
        <w:t>el</w:t>
      </w:r>
      <w:r>
        <w:rPr>
          <w:spacing w:val="-2"/>
          <w:sz w:val="26"/>
        </w:rPr>
        <w:t xml:space="preserve"> </w:t>
      </w:r>
      <w:r>
        <w:rPr>
          <w:sz w:val="26"/>
        </w:rPr>
        <w:t>caso.</w:t>
      </w:r>
    </w:p>
    <w:p w14:paraId="2655F04F" w14:textId="1715A23C" w:rsidR="00C765AB" w:rsidRDefault="0050122F" w:rsidP="0004112A">
      <w:pPr>
        <w:pStyle w:val="Prrafodelista"/>
        <w:numPr>
          <w:ilvl w:val="0"/>
          <w:numId w:val="6"/>
        </w:numPr>
        <w:tabs>
          <w:tab w:val="left" w:pos="2019"/>
        </w:tabs>
        <w:spacing w:line="355" w:lineRule="auto"/>
        <w:ind w:left="1210"/>
        <w:rPr>
          <w:sz w:val="26"/>
        </w:rPr>
      </w:pPr>
      <w:r>
        <w:rPr>
          <w:sz w:val="26"/>
        </w:rPr>
        <w:t xml:space="preserve">Manifiestan que desde que ocupó el cargo como </w:t>
      </w:r>
      <w:r w:rsidRPr="0050122F">
        <w:rPr>
          <w:color w:val="FFFFFF"/>
          <w:sz w:val="26"/>
          <w:highlight w:val="darkCyan"/>
        </w:rPr>
        <w:t>[No.39]_</w:t>
      </w:r>
      <w:proofErr w:type="spellStart"/>
      <w:r w:rsidRPr="0050122F">
        <w:rPr>
          <w:color w:val="FFFFFF"/>
          <w:sz w:val="26"/>
          <w:highlight w:val="darkCyan"/>
        </w:rPr>
        <w:t>ELIMINADO_Cargo</w:t>
      </w:r>
      <w:proofErr w:type="spellEnd"/>
      <w:r w:rsidRPr="0050122F">
        <w:rPr>
          <w:color w:val="FFFFFF"/>
          <w:sz w:val="26"/>
          <w:highlight w:val="darkCyan"/>
        </w:rPr>
        <w:t>_[230]</w:t>
      </w:r>
      <w:r>
        <w:rPr>
          <w:spacing w:val="1"/>
          <w:sz w:val="26"/>
        </w:rPr>
        <w:t xml:space="preserve"> </w:t>
      </w:r>
      <w:r>
        <w:rPr>
          <w:sz w:val="26"/>
        </w:rPr>
        <w:t>nunca</w:t>
      </w:r>
      <w:r>
        <w:rPr>
          <w:spacing w:val="1"/>
          <w:sz w:val="26"/>
        </w:rPr>
        <w:t xml:space="preserve"> </w:t>
      </w:r>
      <w:r>
        <w:rPr>
          <w:sz w:val="26"/>
        </w:rPr>
        <w:t>se</w:t>
      </w:r>
      <w:r>
        <w:rPr>
          <w:spacing w:val="1"/>
          <w:sz w:val="26"/>
        </w:rPr>
        <w:t xml:space="preserve"> </w:t>
      </w:r>
      <w:r>
        <w:rPr>
          <w:sz w:val="26"/>
        </w:rPr>
        <w:t>le</w:t>
      </w:r>
      <w:r>
        <w:rPr>
          <w:spacing w:val="1"/>
          <w:sz w:val="26"/>
        </w:rPr>
        <w:t xml:space="preserve"> </w:t>
      </w:r>
      <w:r>
        <w:rPr>
          <w:sz w:val="26"/>
        </w:rPr>
        <w:t>han</w:t>
      </w:r>
      <w:r>
        <w:rPr>
          <w:spacing w:val="1"/>
          <w:sz w:val="26"/>
        </w:rPr>
        <w:t xml:space="preserve"> </w:t>
      </w:r>
      <w:r>
        <w:rPr>
          <w:sz w:val="26"/>
        </w:rPr>
        <w:t>restringido</w:t>
      </w:r>
      <w:r>
        <w:rPr>
          <w:spacing w:val="1"/>
          <w:sz w:val="26"/>
        </w:rPr>
        <w:t xml:space="preserve"> </w:t>
      </w:r>
      <w:r>
        <w:rPr>
          <w:sz w:val="26"/>
        </w:rPr>
        <w:t>sus</w:t>
      </w:r>
      <w:r>
        <w:rPr>
          <w:spacing w:val="1"/>
          <w:sz w:val="26"/>
        </w:rPr>
        <w:t xml:space="preserve"> </w:t>
      </w:r>
      <w:r>
        <w:rPr>
          <w:sz w:val="26"/>
        </w:rPr>
        <w:t>funciones</w:t>
      </w:r>
      <w:r>
        <w:rPr>
          <w:spacing w:val="1"/>
          <w:sz w:val="26"/>
        </w:rPr>
        <w:t xml:space="preserve"> </w:t>
      </w:r>
      <w:r>
        <w:rPr>
          <w:sz w:val="26"/>
        </w:rPr>
        <w:t>o</w:t>
      </w:r>
      <w:r>
        <w:rPr>
          <w:spacing w:val="1"/>
          <w:sz w:val="26"/>
        </w:rPr>
        <w:t xml:space="preserve"> </w:t>
      </w:r>
      <w:r>
        <w:rPr>
          <w:sz w:val="26"/>
        </w:rPr>
        <w:t>negado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derecho</w:t>
      </w:r>
      <w:r>
        <w:rPr>
          <w:spacing w:val="-2"/>
          <w:sz w:val="26"/>
        </w:rPr>
        <w:t xml:space="preserve"> </w:t>
      </w:r>
      <w:r>
        <w:rPr>
          <w:sz w:val="26"/>
        </w:rPr>
        <w:t>a</w:t>
      </w:r>
      <w:r>
        <w:rPr>
          <w:spacing w:val="-1"/>
          <w:sz w:val="26"/>
        </w:rPr>
        <w:t xml:space="preserve"> </w:t>
      </w:r>
      <w:r>
        <w:rPr>
          <w:sz w:val="26"/>
        </w:rPr>
        <w:t>participar en</w:t>
      </w:r>
      <w:r>
        <w:rPr>
          <w:spacing w:val="-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Cabildo.</w:t>
      </w:r>
    </w:p>
    <w:p w14:paraId="49F0DF90" w14:textId="77777777" w:rsidR="00C765AB" w:rsidRDefault="0050122F" w:rsidP="0004112A">
      <w:pPr>
        <w:pStyle w:val="Prrafodelista"/>
        <w:numPr>
          <w:ilvl w:val="0"/>
          <w:numId w:val="6"/>
        </w:numPr>
        <w:tabs>
          <w:tab w:val="left" w:pos="2019"/>
        </w:tabs>
        <w:spacing w:line="350" w:lineRule="auto"/>
        <w:ind w:left="1210"/>
        <w:rPr>
          <w:sz w:val="26"/>
        </w:rPr>
      </w:pPr>
      <w:r>
        <w:rPr>
          <w:sz w:val="26"/>
        </w:rPr>
        <w:t>Que el fallecimiento del presidente municipal no le genera</w:t>
      </w:r>
      <w:r>
        <w:rPr>
          <w:spacing w:val="1"/>
          <w:sz w:val="26"/>
        </w:rPr>
        <w:t xml:space="preserve"> </w:t>
      </w:r>
      <w:r>
        <w:rPr>
          <w:sz w:val="26"/>
        </w:rPr>
        <w:t>nuevos derechos.</w:t>
      </w:r>
    </w:p>
    <w:p w14:paraId="38BD817D" w14:textId="64DF46A5" w:rsidR="00C765AB" w:rsidRDefault="0050122F" w:rsidP="0004112A">
      <w:pPr>
        <w:pStyle w:val="Prrafodelista"/>
        <w:numPr>
          <w:ilvl w:val="0"/>
          <w:numId w:val="6"/>
        </w:numPr>
        <w:tabs>
          <w:tab w:val="left" w:pos="2019"/>
        </w:tabs>
        <w:spacing w:line="360" w:lineRule="auto"/>
        <w:ind w:left="1210"/>
        <w:rPr>
          <w:sz w:val="26"/>
        </w:rPr>
      </w:pPr>
      <w:r>
        <w:rPr>
          <w:sz w:val="26"/>
        </w:rPr>
        <w:t>Que</w:t>
      </w:r>
      <w:r>
        <w:rPr>
          <w:spacing w:val="-8"/>
          <w:sz w:val="26"/>
        </w:rPr>
        <w:t xml:space="preserve"> </w:t>
      </w:r>
      <w:r>
        <w:rPr>
          <w:sz w:val="26"/>
        </w:rPr>
        <w:t>la</w:t>
      </w:r>
      <w:r>
        <w:rPr>
          <w:spacing w:val="-6"/>
          <w:sz w:val="26"/>
        </w:rPr>
        <w:t xml:space="preserve"> </w:t>
      </w:r>
      <w:r>
        <w:rPr>
          <w:sz w:val="26"/>
        </w:rPr>
        <w:t>convocatoria agregada</w:t>
      </w:r>
      <w:r>
        <w:rPr>
          <w:spacing w:val="-4"/>
          <w:sz w:val="26"/>
        </w:rPr>
        <w:t xml:space="preserve"> </w:t>
      </w:r>
      <w:r>
        <w:rPr>
          <w:sz w:val="26"/>
        </w:rPr>
        <w:t>al</w:t>
      </w:r>
      <w:r>
        <w:rPr>
          <w:spacing w:val="-6"/>
          <w:sz w:val="26"/>
        </w:rPr>
        <w:t xml:space="preserve"> </w:t>
      </w:r>
      <w:r>
        <w:rPr>
          <w:sz w:val="26"/>
        </w:rPr>
        <w:t>expediente</w:t>
      </w:r>
      <w:r>
        <w:rPr>
          <w:spacing w:val="-7"/>
          <w:sz w:val="26"/>
        </w:rPr>
        <w:t xml:space="preserve"> </w:t>
      </w:r>
      <w:r>
        <w:rPr>
          <w:sz w:val="26"/>
        </w:rPr>
        <w:t>del</w:t>
      </w:r>
      <w:r>
        <w:rPr>
          <w:spacing w:val="-6"/>
          <w:sz w:val="26"/>
        </w:rPr>
        <w:t xml:space="preserve"> </w:t>
      </w:r>
      <w:r w:rsidRPr="0050122F">
        <w:rPr>
          <w:color w:val="FFFFFF"/>
          <w:sz w:val="26"/>
          <w:highlight w:val="darkCyan"/>
        </w:rPr>
        <w:t>[No.40]_</w:t>
      </w:r>
      <w:proofErr w:type="spellStart"/>
      <w:r w:rsidRPr="0050122F">
        <w:rPr>
          <w:color w:val="FFFFFF"/>
          <w:sz w:val="26"/>
          <w:highlight w:val="darkCyan"/>
        </w:rPr>
        <w:t>ELIMINADO_el_número_de_expediente_relacionado</w:t>
      </w:r>
      <w:proofErr w:type="spellEnd"/>
      <w:r w:rsidRPr="0050122F">
        <w:rPr>
          <w:color w:val="FFFFFF"/>
          <w:sz w:val="26"/>
          <w:highlight w:val="darkCyan"/>
        </w:rPr>
        <w:t>_[151]</w:t>
      </w:r>
      <w:r>
        <w:rPr>
          <w:sz w:val="26"/>
        </w:rPr>
        <w:t xml:space="preserve">, contiene el sello de recibido de la oficina de </w:t>
      </w:r>
      <w:r w:rsidRPr="0050122F">
        <w:rPr>
          <w:color w:val="FFFFFF"/>
          <w:sz w:val="26"/>
          <w:highlight w:val="darkCyan"/>
        </w:rPr>
        <w:t>[No.41]_</w:t>
      </w:r>
      <w:proofErr w:type="spellStart"/>
      <w:r w:rsidRPr="0050122F">
        <w:rPr>
          <w:color w:val="FFFFFF"/>
          <w:sz w:val="26"/>
          <w:highlight w:val="darkCyan"/>
        </w:rPr>
        <w:t>ELIMINADAS_las_referencias_laborales</w:t>
      </w:r>
      <w:proofErr w:type="spellEnd"/>
      <w:r w:rsidRPr="0050122F">
        <w:rPr>
          <w:color w:val="FFFFFF"/>
          <w:sz w:val="26"/>
          <w:highlight w:val="darkCyan"/>
        </w:rPr>
        <w:t>_[106]</w:t>
      </w:r>
      <w:r>
        <w:rPr>
          <w:sz w:val="26"/>
        </w:rPr>
        <w:t>,</w:t>
      </w:r>
      <w:r>
        <w:rPr>
          <w:spacing w:val="-6"/>
          <w:sz w:val="26"/>
        </w:rPr>
        <w:t xml:space="preserve"> </w:t>
      </w:r>
      <w:r>
        <w:rPr>
          <w:sz w:val="26"/>
        </w:rPr>
        <w:t>no</w:t>
      </w:r>
      <w:r>
        <w:rPr>
          <w:spacing w:val="-5"/>
          <w:sz w:val="26"/>
        </w:rPr>
        <w:t xml:space="preserve"> </w:t>
      </w:r>
      <w:r>
        <w:rPr>
          <w:sz w:val="26"/>
        </w:rPr>
        <w:t>obstante</w:t>
      </w:r>
      <w:r>
        <w:rPr>
          <w:spacing w:val="-7"/>
          <w:sz w:val="26"/>
        </w:rPr>
        <w:t xml:space="preserve"> </w:t>
      </w:r>
      <w:r>
        <w:rPr>
          <w:sz w:val="26"/>
        </w:rPr>
        <w:t>que</w:t>
      </w:r>
      <w:r>
        <w:rPr>
          <w:spacing w:val="-7"/>
          <w:sz w:val="26"/>
        </w:rPr>
        <w:t xml:space="preserve"> </w:t>
      </w:r>
      <w:r>
        <w:rPr>
          <w:sz w:val="26"/>
        </w:rPr>
        <w:t>dicha</w:t>
      </w:r>
      <w:r>
        <w:rPr>
          <w:spacing w:val="-6"/>
          <w:sz w:val="26"/>
        </w:rPr>
        <w:t xml:space="preserve"> </w:t>
      </w:r>
      <w:r>
        <w:rPr>
          <w:sz w:val="26"/>
        </w:rPr>
        <w:t>situación</w:t>
      </w:r>
      <w:r>
        <w:rPr>
          <w:spacing w:val="-7"/>
          <w:sz w:val="26"/>
        </w:rPr>
        <w:t xml:space="preserve"> </w:t>
      </w:r>
      <w:r>
        <w:rPr>
          <w:sz w:val="26"/>
        </w:rPr>
        <w:t>sería</w:t>
      </w:r>
      <w:r>
        <w:rPr>
          <w:spacing w:val="-7"/>
          <w:sz w:val="26"/>
        </w:rPr>
        <w:t xml:space="preserve"> </w:t>
      </w:r>
      <w:r>
        <w:rPr>
          <w:sz w:val="26"/>
        </w:rPr>
        <w:t>irrelevante</w:t>
      </w:r>
      <w:r>
        <w:rPr>
          <w:spacing w:val="-70"/>
          <w:sz w:val="26"/>
        </w:rPr>
        <w:t xml:space="preserve"> </w:t>
      </w:r>
      <w:r>
        <w:rPr>
          <w:sz w:val="26"/>
        </w:rPr>
        <w:t xml:space="preserve">debido a la asistencia de la </w:t>
      </w:r>
      <w:r w:rsidRPr="0050122F">
        <w:rPr>
          <w:color w:val="FFFFFF"/>
          <w:sz w:val="26"/>
          <w:highlight w:val="darkCyan"/>
        </w:rPr>
        <w:t>[No.42]_</w:t>
      </w:r>
      <w:proofErr w:type="spellStart"/>
      <w:r w:rsidRPr="0050122F">
        <w:rPr>
          <w:color w:val="FFFFFF"/>
          <w:sz w:val="26"/>
          <w:highlight w:val="darkCyan"/>
        </w:rPr>
        <w:t>ELIMINADO_Cargo</w:t>
      </w:r>
      <w:proofErr w:type="spellEnd"/>
      <w:r w:rsidRPr="0050122F">
        <w:rPr>
          <w:color w:val="FFFFFF"/>
          <w:sz w:val="26"/>
          <w:highlight w:val="darkCyan"/>
        </w:rPr>
        <w:t>_[230]</w:t>
      </w:r>
      <w:r>
        <w:rPr>
          <w:sz w:val="26"/>
        </w:rPr>
        <w:t xml:space="preserve"> a esa sesión, como se</w:t>
      </w:r>
      <w:r>
        <w:rPr>
          <w:spacing w:val="1"/>
          <w:sz w:val="26"/>
        </w:rPr>
        <w:t xml:space="preserve"> </w:t>
      </w:r>
      <w:r>
        <w:rPr>
          <w:sz w:val="26"/>
        </w:rPr>
        <w:t>aprecia de la lista de asistencia en la cual está inserta su</w:t>
      </w:r>
      <w:r>
        <w:rPr>
          <w:spacing w:val="1"/>
          <w:sz w:val="26"/>
        </w:rPr>
        <w:t xml:space="preserve"> </w:t>
      </w:r>
      <w:r>
        <w:rPr>
          <w:sz w:val="26"/>
        </w:rPr>
        <w:t>firma, careciendo por tanto su dicho de veracidad y sustento</w:t>
      </w:r>
      <w:r w:rsidR="00BC144F">
        <w:rPr>
          <w:sz w:val="26"/>
        </w:rPr>
        <w:t xml:space="preserve"> </w:t>
      </w:r>
      <w:r>
        <w:rPr>
          <w:spacing w:val="-70"/>
          <w:sz w:val="26"/>
        </w:rPr>
        <w:t xml:space="preserve"> </w:t>
      </w:r>
      <w:r>
        <w:rPr>
          <w:sz w:val="26"/>
        </w:rPr>
        <w:t>jurídico.</w:t>
      </w:r>
    </w:p>
    <w:p w14:paraId="591D5AA5" w14:textId="77777777" w:rsidR="00C765AB" w:rsidRDefault="00C765AB" w:rsidP="00545F74">
      <w:pPr>
        <w:pStyle w:val="Textoindependiente"/>
        <w:rPr>
          <w:sz w:val="28"/>
        </w:rPr>
      </w:pPr>
    </w:p>
    <w:p w14:paraId="562B5BA9" w14:textId="50498EB7" w:rsidR="00C765AB" w:rsidRDefault="0050122F" w:rsidP="00545F74">
      <w:pPr>
        <w:pStyle w:val="Textoindependiente"/>
        <w:spacing w:line="360" w:lineRule="auto"/>
        <w:jc w:val="both"/>
      </w:pPr>
      <w:r>
        <w:t>Cabe señalar que no compareció a la audiencia de pruebas y</w:t>
      </w:r>
      <w:r>
        <w:rPr>
          <w:spacing w:val="1"/>
        </w:rPr>
        <w:t xml:space="preserve"> </w:t>
      </w:r>
      <w:r>
        <w:t>alegatos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Amado</w:t>
      </w:r>
      <w:r>
        <w:rPr>
          <w:spacing w:val="1"/>
        </w:rPr>
        <w:t xml:space="preserve"> </w:t>
      </w:r>
      <w:r>
        <w:t>Hernández</w:t>
      </w:r>
      <w:r>
        <w:rPr>
          <w:spacing w:val="1"/>
        </w:rPr>
        <w:t xml:space="preserve"> </w:t>
      </w:r>
      <w:r>
        <w:t>Ortiz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Fernando</w:t>
      </w:r>
      <w:r>
        <w:rPr>
          <w:spacing w:val="1"/>
        </w:rPr>
        <w:t xml:space="preserve"> </w:t>
      </w:r>
      <w:r>
        <w:t xml:space="preserve">Revuelta Merino en cuanto Regidor del referido </w:t>
      </w:r>
      <w:r>
        <w:rPr>
          <w:rFonts w:ascii="Arial" w:hAnsi="Arial"/>
          <w:i/>
        </w:rPr>
        <w:t>Ayuntamiento</w:t>
      </w:r>
      <w:r>
        <w:t>, por</w:t>
      </w:r>
      <w:r w:rsidR="00BC144F">
        <w:t xml:space="preserve"> </w:t>
      </w:r>
      <w:r>
        <w:rPr>
          <w:spacing w:val="-70"/>
        </w:rPr>
        <w:t xml:space="preserve"> </w:t>
      </w:r>
      <w:r>
        <w:t xml:space="preserve">lo que no </w:t>
      </w:r>
      <w:r>
        <w:lastRenderedPageBreak/>
        <w:t>se les tienen por haciendo manifestaciones de manera</w:t>
      </w:r>
      <w:r>
        <w:rPr>
          <w:spacing w:val="1"/>
        </w:rPr>
        <w:t xml:space="preserve"> </w:t>
      </w:r>
      <w:r>
        <w:t>personal</w:t>
      </w:r>
      <w:r>
        <w:rPr>
          <w:spacing w:val="-2"/>
        </w:rPr>
        <w:t xml:space="preserve"> </w:t>
      </w:r>
      <w:r>
        <w:t>ni</w:t>
      </w:r>
      <w:r>
        <w:rPr>
          <w:spacing w:val="-1"/>
        </w:rPr>
        <w:t xml:space="preserve"> </w:t>
      </w:r>
      <w:r>
        <w:t>escrita.</w:t>
      </w:r>
    </w:p>
    <w:p w14:paraId="353EBFEB" w14:textId="77777777" w:rsidR="00C765AB" w:rsidRDefault="00C765AB" w:rsidP="00545F74">
      <w:pPr>
        <w:pStyle w:val="Textoindependiente"/>
        <w:rPr>
          <w:sz w:val="21"/>
        </w:rPr>
      </w:pPr>
    </w:p>
    <w:p w14:paraId="435565C0" w14:textId="77777777" w:rsidR="00C765AB" w:rsidRDefault="0050122F" w:rsidP="00966C41">
      <w:pPr>
        <w:pStyle w:val="Ttulo1"/>
        <w:numPr>
          <w:ilvl w:val="2"/>
          <w:numId w:val="9"/>
        </w:numPr>
        <w:tabs>
          <w:tab w:val="left" w:pos="567"/>
        </w:tabs>
        <w:ind w:left="0" w:firstLine="0"/>
        <w:jc w:val="left"/>
      </w:pPr>
      <w:proofErr w:type="gramStart"/>
      <w:r>
        <w:t>Cuestión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resolver</w:t>
      </w:r>
      <w:proofErr w:type="gramEnd"/>
    </w:p>
    <w:p w14:paraId="3E2D4640" w14:textId="77777777" w:rsidR="00C765AB" w:rsidRDefault="00C765AB" w:rsidP="00545F74">
      <w:pPr>
        <w:pStyle w:val="Textoindependiente"/>
        <w:rPr>
          <w:rFonts w:ascii="Arial"/>
          <w:b/>
          <w:sz w:val="28"/>
        </w:rPr>
      </w:pPr>
    </w:p>
    <w:p w14:paraId="69ECD45F" w14:textId="77777777" w:rsidR="00C765AB" w:rsidRDefault="00C765AB" w:rsidP="00545F74">
      <w:pPr>
        <w:pStyle w:val="Textoindependiente"/>
        <w:rPr>
          <w:rFonts w:ascii="Arial"/>
          <w:b/>
          <w:sz w:val="24"/>
        </w:rPr>
      </w:pPr>
    </w:p>
    <w:p w14:paraId="3D9C3985" w14:textId="77777777" w:rsidR="00C765AB" w:rsidRDefault="0050122F" w:rsidP="00545F74">
      <w:pPr>
        <w:pStyle w:val="Textoindependiente"/>
        <w:spacing w:line="360" w:lineRule="auto"/>
        <w:jc w:val="both"/>
      </w:pPr>
      <w:r>
        <w:t xml:space="preserve">El problema sometido a la decisión de este órgano </w:t>
      </w:r>
      <w:proofErr w:type="gramStart"/>
      <w:r>
        <w:t>jurisdiccional,</w:t>
      </w:r>
      <w:proofErr w:type="gramEnd"/>
      <w:r>
        <w:rPr>
          <w:spacing w:val="1"/>
        </w:rPr>
        <w:t xml:space="preserve"> </w:t>
      </w:r>
      <w:r>
        <w:t xml:space="preserve">consiste en determinar, si en el caso, los </w:t>
      </w:r>
      <w:r>
        <w:rPr>
          <w:rFonts w:ascii="Arial" w:hAnsi="Arial"/>
          <w:i/>
        </w:rPr>
        <w:t xml:space="preserve">Denunciados </w:t>
      </w:r>
      <w:r>
        <w:t>cometieron</w:t>
      </w:r>
      <w:r>
        <w:rPr>
          <w:spacing w:val="-70"/>
        </w:rPr>
        <w:t xml:space="preserve"> </w:t>
      </w:r>
      <w:r>
        <w:t xml:space="preserve">violencia política por razón de género en perjuicio de la </w:t>
      </w:r>
      <w:r>
        <w:rPr>
          <w:rFonts w:ascii="Arial" w:hAnsi="Arial"/>
          <w:i/>
        </w:rPr>
        <w:t>Quejosa</w:t>
      </w:r>
      <w:r>
        <w:t>,</w:t>
      </w:r>
      <w:r>
        <w:rPr>
          <w:spacing w:val="1"/>
        </w:rPr>
        <w:t xml:space="preserve"> </w:t>
      </w:r>
      <w:r>
        <w:t>derivado de la notificación realizada previo a la sesión de ocho de</w:t>
      </w:r>
      <w:r>
        <w:rPr>
          <w:spacing w:val="1"/>
        </w:rPr>
        <w:t xml:space="preserve"> </w:t>
      </w:r>
      <w:r>
        <w:t>marzo,</w:t>
      </w:r>
      <w:r>
        <w:rPr>
          <w:spacing w:val="-2"/>
        </w:rPr>
        <w:t xml:space="preserve"> </w:t>
      </w:r>
      <w:r>
        <w:t>así</w:t>
      </w:r>
      <w:r>
        <w:rPr>
          <w:spacing w:val="-3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de las</w:t>
      </w:r>
      <w:r>
        <w:rPr>
          <w:spacing w:val="-3"/>
        </w:rPr>
        <w:t xml:space="preserve"> </w:t>
      </w:r>
      <w:r>
        <w:t>manifestaciones</w:t>
      </w:r>
      <w:r>
        <w:rPr>
          <w:spacing w:val="-1"/>
        </w:rPr>
        <w:t xml:space="preserve"> </w:t>
      </w:r>
      <w:r>
        <w:t>realizadas en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misma.</w:t>
      </w:r>
    </w:p>
    <w:p w14:paraId="2D578A92" w14:textId="77777777" w:rsidR="00C765AB" w:rsidRDefault="00C765AB" w:rsidP="00545F74">
      <w:pPr>
        <w:pStyle w:val="Textoindependiente"/>
        <w:rPr>
          <w:sz w:val="39"/>
        </w:rPr>
      </w:pPr>
    </w:p>
    <w:p w14:paraId="126BC20F" w14:textId="77777777" w:rsidR="00C765AB" w:rsidRDefault="0050122F" w:rsidP="00966C41">
      <w:pPr>
        <w:pStyle w:val="Ttulo1"/>
        <w:numPr>
          <w:ilvl w:val="1"/>
          <w:numId w:val="9"/>
        </w:numPr>
        <w:tabs>
          <w:tab w:val="left" w:pos="567"/>
        </w:tabs>
        <w:ind w:left="0" w:firstLine="0"/>
        <w:jc w:val="left"/>
      </w:pPr>
      <w:r>
        <w:t>DECISIÓN</w:t>
      </w:r>
    </w:p>
    <w:p w14:paraId="4B0063B5" w14:textId="77777777" w:rsidR="00C765AB" w:rsidRDefault="00C765AB" w:rsidP="00545F74">
      <w:pPr>
        <w:pStyle w:val="Textoindependiente"/>
        <w:rPr>
          <w:rFonts w:ascii="Arial"/>
          <w:b/>
          <w:sz w:val="28"/>
        </w:rPr>
      </w:pPr>
    </w:p>
    <w:p w14:paraId="68FE01AD" w14:textId="77777777" w:rsidR="00C765AB" w:rsidRDefault="00C765AB" w:rsidP="00545F74">
      <w:pPr>
        <w:pStyle w:val="Textoindependiente"/>
        <w:rPr>
          <w:rFonts w:ascii="Arial"/>
          <w:b/>
          <w:sz w:val="24"/>
        </w:rPr>
      </w:pPr>
    </w:p>
    <w:p w14:paraId="73932B67" w14:textId="77777777" w:rsidR="00C765AB" w:rsidRDefault="0050122F" w:rsidP="00545F74">
      <w:pPr>
        <w:pStyle w:val="Textoindependiente"/>
        <w:spacing w:line="360" w:lineRule="auto"/>
        <w:jc w:val="both"/>
      </w:pPr>
      <w:r>
        <w:t xml:space="preserve">Este </w:t>
      </w:r>
      <w:r>
        <w:rPr>
          <w:rFonts w:ascii="Arial" w:hAnsi="Arial"/>
          <w:i/>
        </w:rPr>
        <w:t xml:space="preserve">Tribunal Electoral </w:t>
      </w:r>
      <w:r>
        <w:t>determina que no se actualiza la comisión</w:t>
      </w:r>
      <w:r>
        <w:rPr>
          <w:spacing w:val="1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violencia</w:t>
      </w:r>
      <w:r>
        <w:rPr>
          <w:spacing w:val="-1"/>
        </w:rPr>
        <w:t xml:space="preserve"> </w:t>
      </w:r>
      <w:r>
        <w:t>política</w:t>
      </w:r>
      <w:r>
        <w:rPr>
          <w:spacing w:val="-2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razón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género</w:t>
      </w:r>
      <w:r>
        <w:rPr>
          <w:spacing w:val="-2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contra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Quejosa</w:t>
      </w:r>
      <w:r>
        <w:t>.</w:t>
      </w:r>
    </w:p>
    <w:p w14:paraId="6FF4FB49" w14:textId="77777777" w:rsidR="00C765AB" w:rsidRDefault="00C765AB" w:rsidP="00545F74">
      <w:pPr>
        <w:pStyle w:val="Textoindependiente"/>
        <w:rPr>
          <w:sz w:val="38"/>
        </w:rPr>
      </w:pPr>
    </w:p>
    <w:p w14:paraId="24591CE0" w14:textId="77777777" w:rsidR="00C765AB" w:rsidRDefault="0050122F" w:rsidP="00966C41">
      <w:pPr>
        <w:pStyle w:val="Ttulo1"/>
        <w:numPr>
          <w:ilvl w:val="1"/>
          <w:numId w:val="9"/>
        </w:numPr>
        <w:tabs>
          <w:tab w:val="left" w:pos="567"/>
        </w:tabs>
        <w:ind w:left="0" w:firstLine="0"/>
        <w:jc w:val="left"/>
      </w:pPr>
      <w:r>
        <w:t>JUSTIFICACIÓN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DECISIÓN</w:t>
      </w:r>
    </w:p>
    <w:p w14:paraId="09B592DF" w14:textId="77777777" w:rsidR="00C765AB" w:rsidRDefault="00C765AB" w:rsidP="00545F74">
      <w:pPr>
        <w:pStyle w:val="Textoindependiente"/>
        <w:rPr>
          <w:rFonts w:ascii="Arial"/>
          <w:b/>
          <w:sz w:val="28"/>
        </w:rPr>
      </w:pPr>
    </w:p>
    <w:p w14:paraId="15D03228" w14:textId="77777777" w:rsidR="00C765AB" w:rsidRDefault="00C765AB" w:rsidP="00545F74">
      <w:pPr>
        <w:pStyle w:val="Textoindependiente"/>
        <w:rPr>
          <w:rFonts w:ascii="Arial"/>
          <w:b/>
          <w:sz w:val="24"/>
        </w:rPr>
      </w:pPr>
    </w:p>
    <w:p w14:paraId="6F20E465" w14:textId="77777777" w:rsidR="00C765AB" w:rsidRDefault="0050122F" w:rsidP="00966C41">
      <w:pPr>
        <w:pStyle w:val="Prrafodelista"/>
        <w:numPr>
          <w:ilvl w:val="2"/>
          <w:numId w:val="9"/>
        </w:numPr>
        <w:tabs>
          <w:tab w:val="left" w:pos="567"/>
        </w:tabs>
        <w:spacing w:line="360" w:lineRule="auto"/>
        <w:ind w:left="0" w:firstLine="0"/>
        <w:jc w:val="left"/>
        <w:rPr>
          <w:rFonts w:ascii="Arial" w:hAnsi="Arial"/>
          <w:b/>
          <w:sz w:val="26"/>
        </w:rPr>
      </w:pPr>
      <w:r>
        <w:rPr>
          <w:rFonts w:ascii="Arial" w:hAnsi="Arial"/>
          <w:b/>
          <w:sz w:val="26"/>
        </w:rPr>
        <w:t>Marco jurisprudencial sobre el estándar de valoración de</w:t>
      </w:r>
      <w:r>
        <w:rPr>
          <w:rFonts w:ascii="Arial" w:hAnsi="Arial"/>
          <w:b/>
          <w:spacing w:val="-70"/>
          <w:sz w:val="26"/>
        </w:rPr>
        <w:t xml:space="preserve"> </w:t>
      </w:r>
      <w:r>
        <w:rPr>
          <w:rFonts w:ascii="Arial" w:hAnsi="Arial"/>
          <w:b/>
          <w:sz w:val="26"/>
        </w:rPr>
        <w:t>pruebas</w:t>
      </w:r>
      <w:r>
        <w:rPr>
          <w:rFonts w:ascii="Arial" w:hAnsi="Arial"/>
          <w:b/>
          <w:spacing w:val="-1"/>
          <w:sz w:val="26"/>
        </w:rPr>
        <w:t xml:space="preserve"> </w:t>
      </w:r>
      <w:r>
        <w:rPr>
          <w:rFonts w:ascii="Arial" w:hAnsi="Arial"/>
          <w:b/>
          <w:sz w:val="26"/>
        </w:rPr>
        <w:t>en</w:t>
      </w:r>
      <w:r>
        <w:rPr>
          <w:rFonts w:ascii="Arial" w:hAnsi="Arial"/>
          <w:b/>
          <w:spacing w:val="-3"/>
          <w:sz w:val="26"/>
        </w:rPr>
        <w:t xml:space="preserve"> </w:t>
      </w:r>
      <w:r>
        <w:rPr>
          <w:rFonts w:ascii="Arial" w:hAnsi="Arial"/>
          <w:b/>
          <w:sz w:val="26"/>
        </w:rPr>
        <w:t>temas</w:t>
      </w:r>
      <w:r>
        <w:rPr>
          <w:rFonts w:ascii="Arial" w:hAnsi="Arial"/>
          <w:b/>
          <w:spacing w:val="-1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-3"/>
          <w:sz w:val="26"/>
        </w:rPr>
        <w:t xml:space="preserve"> </w:t>
      </w:r>
      <w:r>
        <w:rPr>
          <w:rFonts w:ascii="Arial" w:hAnsi="Arial"/>
          <w:b/>
          <w:sz w:val="26"/>
        </w:rPr>
        <w:t>violencia política</w:t>
      </w:r>
      <w:r>
        <w:rPr>
          <w:rFonts w:ascii="Arial" w:hAnsi="Arial"/>
          <w:b/>
          <w:spacing w:val="-1"/>
          <w:sz w:val="26"/>
        </w:rPr>
        <w:t xml:space="preserve"> </w:t>
      </w:r>
      <w:proofErr w:type="gramStart"/>
      <w:r>
        <w:rPr>
          <w:rFonts w:ascii="Arial" w:hAnsi="Arial"/>
          <w:b/>
          <w:sz w:val="26"/>
        </w:rPr>
        <w:t>en</w:t>
      </w:r>
      <w:r>
        <w:rPr>
          <w:rFonts w:ascii="Arial" w:hAnsi="Arial"/>
          <w:b/>
          <w:spacing w:val="-3"/>
          <w:sz w:val="26"/>
        </w:rPr>
        <w:t xml:space="preserve"> </w:t>
      </w:r>
      <w:r>
        <w:rPr>
          <w:rFonts w:ascii="Arial" w:hAnsi="Arial"/>
          <w:b/>
          <w:sz w:val="26"/>
        </w:rPr>
        <w:t>razón</w:t>
      </w:r>
      <w:r>
        <w:rPr>
          <w:rFonts w:ascii="Arial" w:hAnsi="Arial"/>
          <w:b/>
          <w:spacing w:val="-1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proofErr w:type="gramEnd"/>
      <w:r>
        <w:rPr>
          <w:rFonts w:ascii="Arial" w:hAnsi="Arial"/>
          <w:b/>
          <w:spacing w:val="-3"/>
          <w:sz w:val="26"/>
        </w:rPr>
        <w:t xml:space="preserve"> </w:t>
      </w:r>
      <w:r>
        <w:rPr>
          <w:rFonts w:ascii="Arial" w:hAnsi="Arial"/>
          <w:b/>
          <w:sz w:val="26"/>
        </w:rPr>
        <w:t>género</w:t>
      </w:r>
    </w:p>
    <w:p w14:paraId="5BE6FBEA" w14:textId="77777777" w:rsidR="00C765AB" w:rsidRDefault="00C765AB" w:rsidP="00545F74">
      <w:pPr>
        <w:pStyle w:val="Textoindependiente"/>
        <w:rPr>
          <w:rFonts w:ascii="Arial"/>
          <w:b/>
          <w:sz w:val="39"/>
        </w:rPr>
      </w:pPr>
    </w:p>
    <w:p w14:paraId="475B1859" w14:textId="77777777" w:rsidR="00C765AB" w:rsidRDefault="0050122F" w:rsidP="00545F74">
      <w:pPr>
        <w:pStyle w:val="Textoindependiente"/>
        <w:spacing w:line="360" w:lineRule="auto"/>
        <w:jc w:val="both"/>
      </w:pPr>
      <w:r>
        <w:t>A</w:t>
      </w:r>
      <w:r>
        <w:rPr>
          <w:spacing w:val="-15"/>
        </w:rPr>
        <w:t xml:space="preserve"> </w:t>
      </w:r>
      <w:r>
        <w:t>fin</w:t>
      </w:r>
      <w:r>
        <w:rPr>
          <w:spacing w:val="-13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determinar</w:t>
      </w:r>
      <w:r>
        <w:rPr>
          <w:spacing w:val="-13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existencia</w:t>
      </w:r>
      <w:r>
        <w:rPr>
          <w:spacing w:val="-14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hechos</w:t>
      </w:r>
      <w:r>
        <w:rPr>
          <w:spacing w:val="-15"/>
        </w:rPr>
        <w:t xml:space="preserve"> </w:t>
      </w:r>
      <w:r>
        <w:t>materia</w:t>
      </w:r>
      <w:r>
        <w:rPr>
          <w:spacing w:val="-14"/>
        </w:rPr>
        <w:t xml:space="preserve"> </w:t>
      </w:r>
      <w:r>
        <w:t>del</w:t>
      </w:r>
      <w:r>
        <w:rPr>
          <w:spacing w:val="-15"/>
        </w:rPr>
        <w:t xml:space="preserve"> </w:t>
      </w:r>
      <w:r>
        <w:t>presente</w:t>
      </w:r>
      <w:r>
        <w:rPr>
          <w:spacing w:val="-70"/>
        </w:rPr>
        <w:t xml:space="preserve"> </w:t>
      </w:r>
      <w:r>
        <w:t>procedimiento, este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Tribunal Electoral</w:t>
      </w:r>
      <w:r>
        <w:rPr>
          <w:rFonts w:ascii="Arial" w:hAnsi="Arial"/>
          <w:i/>
          <w:spacing w:val="1"/>
        </w:rPr>
        <w:t xml:space="preserve"> </w:t>
      </w:r>
      <w:r>
        <w:t>se encuentra obligado a</w:t>
      </w:r>
      <w:r>
        <w:rPr>
          <w:spacing w:val="1"/>
        </w:rPr>
        <w:t xml:space="preserve"> </w:t>
      </w:r>
      <w:r>
        <w:t>atender la línea jurisprudencial establecida en la materia, cuando</w:t>
      </w:r>
      <w:r>
        <w:rPr>
          <w:spacing w:val="1"/>
        </w:rPr>
        <w:t xml:space="preserve"> </w:t>
      </w:r>
      <w:r>
        <w:t>se denuncia la probable comisión de conductas que constituyen</w:t>
      </w:r>
      <w:r>
        <w:rPr>
          <w:spacing w:val="1"/>
        </w:rPr>
        <w:t xml:space="preserve"> </w:t>
      </w:r>
      <w:r>
        <w:t>violencia</w:t>
      </w:r>
      <w:r>
        <w:rPr>
          <w:spacing w:val="-2"/>
        </w:rPr>
        <w:t xml:space="preserve"> </w:t>
      </w:r>
      <w:r>
        <w:t>política</w:t>
      </w:r>
      <w:r>
        <w:rPr>
          <w:spacing w:val="-1"/>
        </w:rPr>
        <w:t xml:space="preserve"> </w:t>
      </w:r>
      <w:proofErr w:type="gramStart"/>
      <w:r>
        <w:t>en</w:t>
      </w:r>
      <w:r>
        <w:rPr>
          <w:spacing w:val="-2"/>
        </w:rPr>
        <w:t xml:space="preserve"> </w:t>
      </w:r>
      <w:r>
        <w:t>razón</w:t>
      </w:r>
      <w:r>
        <w:rPr>
          <w:spacing w:val="-1"/>
        </w:rPr>
        <w:t xml:space="preserve"> </w:t>
      </w:r>
      <w:r>
        <w:t>de</w:t>
      </w:r>
      <w:proofErr w:type="gramEnd"/>
      <w:r>
        <w:rPr>
          <w:spacing w:val="-1"/>
        </w:rPr>
        <w:t xml:space="preserve"> </w:t>
      </w:r>
      <w:r>
        <w:t>género.</w:t>
      </w:r>
    </w:p>
    <w:p w14:paraId="0CC1EE18" w14:textId="77777777" w:rsidR="00C765AB" w:rsidRDefault="00C765AB" w:rsidP="00545F74">
      <w:pPr>
        <w:pStyle w:val="Textoindependiente"/>
        <w:rPr>
          <w:sz w:val="39"/>
        </w:rPr>
      </w:pPr>
    </w:p>
    <w:p w14:paraId="1FD9D220" w14:textId="2FE36560" w:rsidR="00C765AB" w:rsidRPr="00BC144F" w:rsidRDefault="0050122F" w:rsidP="00BC144F">
      <w:pPr>
        <w:spacing w:line="360" w:lineRule="auto"/>
        <w:jc w:val="both"/>
        <w:rPr>
          <w:sz w:val="26"/>
          <w:szCs w:val="26"/>
        </w:rPr>
      </w:pPr>
      <w:r>
        <w:rPr>
          <w:sz w:val="26"/>
        </w:rPr>
        <w:t>Así, en términos de lo dispuesto en la Tesis Aislada 1a. C/2014</w:t>
      </w:r>
      <w:r>
        <w:rPr>
          <w:spacing w:val="1"/>
          <w:sz w:val="26"/>
        </w:rPr>
        <w:t xml:space="preserve"> </w:t>
      </w:r>
      <w:r>
        <w:rPr>
          <w:w w:val="95"/>
          <w:sz w:val="26"/>
        </w:rPr>
        <w:t>(10a.) de la Primera</w:t>
      </w:r>
      <w:r>
        <w:rPr>
          <w:spacing w:val="1"/>
          <w:w w:val="95"/>
          <w:sz w:val="26"/>
        </w:rPr>
        <w:t xml:space="preserve"> </w:t>
      </w:r>
      <w:r>
        <w:rPr>
          <w:w w:val="95"/>
          <w:sz w:val="26"/>
        </w:rPr>
        <w:t>Sala de la Suprema Corte, de rubro:</w:t>
      </w:r>
      <w:r>
        <w:rPr>
          <w:spacing w:val="65"/>
          <w:sz w:val="26"/>
        </w:rPr>
        <w:t xml:space="preserve"> </w:t>
      </w:r>
      <w:r>
        <w:rPr>
          <w:rFonts w:ascii="Arial" w:hAnsi="Arial"/>
          <w:b/>
          <w:i/>
          <w:w w:val="95"/>
          <w:sz w:val="26"/>
        </w:rPr>
        <w:t>“ACCESO</w:t>
      </w:r>
      <w:r>
        <w:rPr>
          <w:rFonts w:ascii="Arial" w:hAnsi="Arial"/>
          <w:b/>
          <w:i/>
          <w:spacing w:val="1"/>
          <w:w w:val="95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A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LA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JUSTICIA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EN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CONDICIONES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DE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IGUALDAD.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 xml:space="preserve">ELEMENTOS   </w:t>
      </w:r>
      <w:r>
        <w:rPr>
          <w:rFonts w:ascii="Arial" w:hAnsi="Arial"/>
          <w:b/>
          <w:i/>
          <w:spacing w:val="9"/>
          <w:sz w:val="26"/>
        </w:rPr>
        <w:t xml:space="preserve"> </w:t>
      </w:r>
      <w:r>
        <w:rPr>
          <w:rFonts w:ascii="Arial" w:hAnsi="Arial"/>
          <w:b/>
          <w:i/>
          <w:sz w:val="26"/>
        </w:rPr>
        <w:t xml:space="preserve">PARA   </w:t>
      </w:r>
      <w:r>
        <w:rPr>
          <w:rFonts w:ascii="Arial" w:hAnsi="Arial"/>
          <w:b/>
          <w:i/>
          <w:spacing w:val="7"/>
          <w:sz w:val="26"/>
        </w:rPr>
        <w:t xml:space="preserve"> </w:t>
      </w:r>
      <w:r>
        <w:rPr>
          <w:rFonts w:ascii="Arial" w:hAnsi="Arial"/>
          <w:b/>
          <w:i/>
          <w:sz w:val="26"/>
        </w:rPr>
        <w:t xml:space="preserve">JUZGAR   </w:t>
      </w:r>
      <w:r>
        <w:rPr>
          <w:rFonts w:ascii="Arial" w:hAnsi="Arial"/>
          <w:b/>
          <w:i/>
          <w:spacing w:val="1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 xml:space="preserve">CON   </w:t>
      </w:r>
      <w:r>
        <w:rPr>
          <w:rFonts w:ascii="Arial" w:hAnsi="Arial"/>
          <w:b/>
          <w:i/>
          <w:spacing w:val="7"/>
          <w:sz w:val="26"/>
        </w:rPr>
        <w:t xml:space="preserve"> </w:t>
      </w:r>
      <w:r>
        <w:rPr>
          <w:rFonts w:ascii="Arial" w:hAnsi="Arial"/>
          <w:b/>
          <w:i/>
          <w:sz w:val="26"/>
        </w:rPr>
        <w:t xml:space="preserve">PERSPECTIVA   </w:t>
      </w:r>
      <w:r>
        <w:rPr>
          <w:rFonts w:ascii="Arial" w:hAnsi="Arial"/>
          <w:b/>
          <w:i/>
          <w:spacing w:val="9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DE</w:t>
      </w:r>
      <w:r w:rsidR="00BC144F">
        <w:rPr>
          <w:rFonts w:ascii="Arial" w:hAnsi="Arial"/>
          <w:b/>
          <w:i/>
          <w:sz w:val="26"/>
        </w:rPr>
        <w:t xml:space="preserve"> </w:t>
      </w:r>
      <w:r w:rsidRPr="00BC144F">
        <w:rPr>
          <w:rFonts w:ascii="Arial" w:hAnsi="Arial"/>
          <w:b/>
          <w:i/>
          <w:sz w:val="26"/>
          <w:szCs w:val="26"/>
        </w:rPr>
        <w:t>GÉNERO.”</w:t>
      </w:r>
      <w:r w:rsidRPr="00BC144F">
        <w:rPr>
          <w:rFonts w:ascii="Arial" w:hAnsi="Arial"/>
          <w:b/>
          <w:i/>
          <w:spacing w:val="1"/>
          <w:sz w:val="26"/>
          <w:szCs w:val="26"/>
        </w:rPr>
        <w:t xml:space="preserve"> </w:t>
      </w:r>
      <w:r w:rsidRPr="00BC144F">
        <w:rPr>
          <w:sz w:val="26"/>
          <w:szCs w:val="26"/>
        </w:rPr>
        <w:t>y</w:t>
      </w:r>
      <w:r w:rsidRPr="00BC144F">
        <w:rPr>
          <w:spacing w:val="1"/>
          <w:sz w:val="26"/>
          <w:szCs w:val="26"/>
        </w:rPr>
        <w:t xml:space="preserve"> </w:t>
      </w:r>
      <w:r w:rsidRPr="00BC144F">
        <w:rPr>
          <w:sz w:val="26"/>
          <w:szCs w:val="26"/>
        </w:rPr>
        <w:t>de</w:t>
      </w:r>
      <w:r w:rsidRPr="00BC144F">
        <w:rPr>
          <w:spacing w:val="1"/>
          <w:sz w:val="26"/>
          <w:szCs w:val="26"/>
        </w:rPr>
        <w:t xml:space="preserve"> </w:t>
      </w:r>
      <w:r w:rsidRPr="00BC144F">
        <w:rPr>
          <w:sz w:val="26"/>
          <w:szCs w:val="26"/>
        </w:rPr>
        <w:t>conformidad</w:t>
      </w:r>
      <w:r w:rsidRPr="00BC144F">
        <w:rPr>
          <w:spacing w:val="1"/>
          <w:sz w:val="26"/>
          <w:szCs w:val="26"/>
        </w:rPr>
        <w:t xml:space="preserve"> </w:t>
      </w:r>
      <w:r w:rsidRPr="00BC144F">
        <w:rPr>
          <w:sz w:val="26"/>
          <w:szCs w:val="26"/>
        </w:rPr>
        <w:t>con</w:t>
      </w:r>
      <w:r w:rsidRPr="00BC144F">
        <w:rPr>
          <w:spacing w:val="1"/>
          <w:sz w:val="26"/>
          <w:szCs w:val="26"/>
        </w:rPr>
        <w:t xml:space="preserve"> </w:t>
      </w:r>
      <w:r w:rsidRPr="00BC144F">
        <w:rPr>
          <w:sz w:val="26"/>
          <w:szCs w:val="26"/>
        </w:rPr>
        <w:t>lo</w:t>
      </w:r>
      <w:r w:rsidRPr="00BC144F">
        <w:rPr>
          <w:spacing w:val="1"/>
          <w:sz w:val="26"/>
          <w:szCs w:val="26"/>
        </w:rPr>
        <w:t xml:space="preserve"> </w:t>
      </w:r>
      <w:r w:rsidRPr="00BC144F">
        <w:rPr>
          <w:sz w:val="26"/>
          <w:szCs w:val="26"/>
        </w:rPr>
        <w:t>establecido</w:t>
      </w:r>
      <w:r w:rsidRPr="00BC144F">
        <w:rPr>
          <w:spacing w:val="1"/>
          <w:sz w:val="26"/>
          <w:szCs w:val="26"/>
        </w:rPr>
        <w:t xml:space="preserve"> </w:t>
      </w:r>
      <w:r w:rsidRPr="00BC144F">
        <w:rPr>
          <w:sz w:val="26"/>
          <w:szCs w:val="26"/>
        </w:rPr>
        <w:t>por</w:t>
      </w:r>
      <w:r w:rsidRPr="00BC144F">
        <w:rPr>
          <w:spacing w:val="1"/>
          <w:sz w:val="26"/>
          <w:szCs w:val="26"/>
        </w:rPr>
        <w:t xml:space="preserve"> </w:t>
      </w:r>
      <w:r w:rsidRPr="00BC144F">
        <w:rPr>
          <w:sz w:val="26"/>
          <w:szCs w:val="26"/>
        </w:rPr>
        <w:t>la</w:t>
      </w:r>
      <w:r w:rsidRPr="00BC144F">
        <w:rPr>
          <w:spacing w:val="1"/>
          <w:sz w:val="26"/>
          <w:szCs w:val="26"/>
        </w:rPr>
        <w:t xml:space="preserve"> </w:t>
      </w:r>
      <w:r w:rsidRPr="00BC144F">
        <w:rPr>
          <w:rFonts w:ascii="Arial" w:hAnsi="Arial"/>
          <w:i/>
          <w:sz w:val="26"/>
          <w:szCs w:val="26"/>
        </w:rPr>
        <w:t>Sala</w:t>
      </w:r>
      <w:r w:rsidRPr="00BC144F">
        <w:rPr>
          <w:rFonts w:ascii="Arial" w:hAnsi="Arial"/>
          <w:i/>
          <w:spacing w:val="1"/>
          <w:sz w:val="26"/>
          <w:szCs w:val="26"/>
        </w:rPr>
        <w:t xml:space="preserve"> </w:t>
      </w:r>
      <w:r w:rsidRPr="00BC144F">
        <w:rPr>
          <w:rFonts w:ascii="Arial" w:hAnsi="Arial"/>
          <w:i/>
          <w:sz w:val="26"/>
          <w:szCs w:val="26"/>
        </w:rPr>
        <w:t xml:space="preserve">Superior </w:t>
      </w:r>
      <w:r w:rsidRPr="00BC144F">
        <w:rPr>
          <w:sz w:val="26"/>
          <w:szCs w:val="26"/>
        </w:rPr>
        <w:t>al dictar sentencia en el expediente SUP-REC-91/2020, en</w:t>
      </w:r>
      <w:r w:rsidRPr="00BC144F">
        <w:rPr>
          <w:spacing w:val="1"/>
          <w:sz w:val="26"/>
          <w:szCs w:val="26"/>
        </w:rPr>
        <w:t xml:space="preserve"> </w:t>
      </w:r>
      <w:r w:rsidRPr="00BC144F">
        <w:rPr>
          <w:sz w:val="26"/>
          <w:szCs w:val="26"/>
        </w:rPr>
        <w:t xml:space="preserve">casos  </w:t>
      </w:r>
      <w:r w:rsidRPr="00BC144F">
        <w:rPr>
          <w:spacing w:val="12"/>
          <w:sz w:val="26"/>
          <w:szCs w:val="26"/>
        </w:rPr>
        <w:t xml:space="preserve"> </w:t>
      </w:r>
      <w:r w:rsidRPr="00BC144F">
        <w:rPr>
          <w:sz w:val="26"/>
          <w:szCs w:val="26"/>
        </w:rPr>
        <w:t xml:space="preserve">de  </w:t>
      </w:r>
      <w:r w:rsidRPr="00BC144F">
        <w:rPr>
          <w:spacing w:val="11"/>
          <w:sz w:val="26"/>
          <w:szCs w:val="26"/>
        </w:rPr>
        <w:t xml:space="preserve"> </w:t>
      </w:r>
      <w:r w:rsidRPr="00BC144F">
        <w:rPr>
          <w:sz w:val="26"/>
          <w:szCs w:val="26"/>
        </w:rPr>
        <w:lastRenderedPageBreak/>
        <w:t xml:space="preserve">violencia  </w:t>
      </w:r>
      <w:r w:rsidRPr="00BC144F">
        <w:rPr>
          <w:spacing w:val="12"/>
          <w:sz w:val="26"/>
          <w:szCs w:val="26"/>
        </w:rPr>
        <w:t xml:space="preserve"> </w:t>
      </w:r>
      <w:r w:rsidRPr="00BC144F">
        <w:rPr>
          <w:sz w:val="26"/>
          <w:szCs w:val="26"/>
        </w:rPr>
        <w:t xml:space="preserve">política  </w:t>
      </w:r>
      <w:r w:rsidRPr="00BC144F">
        <w:rPr>
          <w:spacing w:val="10"/>
          <w:sz w:val="26"/>
          <w:szCs w:val="26"/>
        </w:rPr>
        <w:t xml:space="preserve"> </w:t>
      </w:r>
      <w:r w:rsidRPr="00BC144F">
        <w:rPr>
          <w:sz w:val="26"/>
          <w:szCs w:val="26"/>
        </w:rPr>
        <w:t xml:space="preserve">de  </w:t>
      </w:r>
      <w:r w:rsidRPr="00BC144F">
        <w:rPr>
          <w:spacing w:val="12"/>
          <w:sz w:val="26"/>
          <w:szCs w:val="26"/>
        </w:rPr>
        <w:t xml:space="preserve"> </w:t>
      </w:r>
      <w:r w:rsidRPr="00BC144F">
        <w:rPr>
          <w:sz w:val="26"/>
          <w:szCs w:val="26"/>
        </w:rPr>
        <w:t>género</w:t>
      </w:r>
      <w:r w:rsidRPr="00BC144F">
        <w:rPr>
          <w:spacing w:val="2"/>
          <w:sz w:val="26"/>
          <w:szCs w:val="26"/>
        </w:rPr>
        <w:t xml:space="preserve"> </w:t>
      </w:r>
      <w:r w:rsidRPr="00BC144F">
        <w:rPr>
          <w:sz w:val="26"/>
          <w:szCs w:val="26"/>
        </w:rPr>
        <w:t>la</w:t>
      </w:r>
      <w:r w:rsidRPr="00BC144F">
        <w:rPr>
          <w:spacing w:val="-3"/>
          <w:sz w:val="26"/>
          <w:szCs w:val="26"/>
        </w:rPr>
        <w:t xml:space="preserve"> </w:t>
      </w:r>
      <w:r w:rsidRPr="00BC144F">
        <w:rPr>
          <w:sz w:val="26"/>
          <w:szCs w:val="26"/>
        </w:rPr>
        <w:t>prueba</w:t>
      </w:r>
      <w:r w:rsidRPr="00BC144F">
        <w:rPr>
          <w:spacing w:val="1"/>
          <w:sz w:val="26"/>
          <w:szCs w:val="26"/>
        </w:rPr>
        <w:t xml:space="preserve"> </w:t>
      </w:r>
      <w:r w:rsidRPr="00BC144F">
        <w:rPr>
          <w:sz w:val="26"/>
          <w:szCs w:val="26"/>
        </w:rPr>
        <w:t>que  aporta</w:t>
      </w:r>
      <w:r w:rsidR="002B041F" w:rsidRPr="00BC144F">
        <w:rPr>
          <w:sz w:val="26"/>
          <w:szCs w:val="26"/>
        </w:rPr>
        <w:t xml:space="preserve"> </w:t>
      </w:r>
      <w:r w:rsidRPr="00BC144F">
        <w:rPr>
          <w:sz w:val="26"/>
          <w:szCs w:val="26"/>
        </w:rPr>
        <w:t>la víctima goza de presunción de veracidad sobre lo que acontece</w:t>
      </w:r>
      <w:r w:rsidRPr="00BC144F">
        <w:rPr>
          <w:spacing w:val="1"/>
          <w:sz w:val="26"/>
          <w:szCs w:val="26"/>
        </w:rPr>
        <w:t xml:space="preserve"> </w:t>
      </w:r>
      <w:r w:rsidRPr="00BC144F">
        <w:rPr>
          <w:sz w:val="26"/>
          <w:szCs w:val="26"/>
        </w:rPr>
        <w:t>en</w:t>
      </w:r>
      <w:r w:rsidRPr="00BC144F">
        <w:rPr>
          <w:spacing w:val="-2"/>
          <w:sz w:val="26"/>
          <w:szCs w:val="26"/>
        </w:rPr>
        <w:t xml:space="preserve"> </w:t>
      </w:r>
      <w:r w:rsidRPr="00BC144F">
        <w:rPr>
          <w:sz w:val="26"/>
          <w:szCs w:val="26"/>
        </w:rPr>
        <w:t>los</w:t>
      </w:r>
      <w:r w:rsidRPr="00BC144F">
        <w:rPr>
          <w:spacing w:val="-1"/>
          <w:sz w:val="26"/>
          <w:szCs w:val="26"/>
        </w:rPr>
        <w:t xml:space="preserve"> </w:t>
      </w:r>
      <w:r w:rsidRPr="00BC144F">
        <w:rPr>
          <w:sz w:val="26"/>
          <w:szCs w:val="26"/>
        </w:rPr>
        <w:t>hechos narrados.</w:t>
      </w:r>
    </w:p>
    <w:p w14:paraId="025EEBB9" w14:textId="77777777" w:rsidR="00C765AB" w:rsidRDefault="00C765AB" w:rsidP="00545F74">
      <w:pPr>
        <w:pStyle w:val="Textoindependiente"/>
        <w:rPr>
          <w:sz w:val="39"/>
        </w:rPr>
      </w:pPr>
    </w:p>
    <w:p w14:paraId="0E85C05F" w14:textId="77777777" w:rsidR="00C765AB" w:rsidRDefault="0050122F" w:rsidP="00545F74">
      <w:pPr>
        <w:pStyle w:val="Textoindependiente"/>
        <w:spacing w:line="360" w:lineRule="auto"/>
        <w:jc w:val="both"/>
      </w:pPr>
      <w:r>
        <w:t>Ello, pues la violencia política por razón de género, generalmente</w:t>
      </w:r>
      <w:r>
        <w:rPr>
          <w:spacing w:val="1"/>
        </w:rPr>
        <w:t xml:space="preserve"> </w:t>
      </w:r>
      <w:r>
        <w:t>en cualquiera de sus tipos, no responde a un paradigma o patrón</w:t>
      </w:r>
      <w:r>
        <w:rPr>
          <w:spacing w:val="1"/>
        </w:rPr>
        <w:t xml:space="preserve"> </w:t>
      </w:r>
      <w:r>
        <w:t>común que pueda fácilmente evidenciarse y hacerse visible, sobre</w:t>
      </w:r>
      <w:r>
        <w:rPr>
          <w:spacing w:val="-70"/>
        </w:rPr>
        <w:t xml:space="preserve"> </w:t>
      </w:r>
      <w:r>
        <w:t>todo en casos en los que los simbolismos discriminatorios y de</w:t>
      </w:r>
      <w:r>
        <w:rPr>
          <w:spacing w:val="1"/>
        </w:rPr>
        <w:t xml:space="preserve"> </w:t>
      </w:r>
      <w:r>
        <w:t>desigualdad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persona</w:t>
      </w:r>
      <w:r>
        <w:rPr>
          <w:spacing w:val="1"/>
        </w:rPr>
        <w:t xml:space="preserve"> </w:t>
      </w:r>
      <w:r>
        <w:t>violentada,</w:t>
      </w:r>
      <w:r>
        <w:rPr>
          <w:spacing w:val="1"/>
        </w:rPr>
        <w:t xml:space="preserve"> </w:t>
      </w:r>
      <w:r>
        <w:t>forman</w:t>
      </w:r>
      <w:r>
        <w:rPr>
          <w:spacing w:val="1"/>
        </w:rPr>
        <w:t xml:space="preserve"> </w:t>
      </w:r>
      <w:r>
        <w:t>parte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estructura</w:t>
      </w:r>
      <w:r>
        <w:rPr>
          <w:spacing w:val="-2"/>
        </w:rPr>
        <w:t xml:space="preserve"> </w:t>
      </w:r>
      <w:r>
        <w:t>social.</w:t>
      </w:r>
    </w:p>
    <w:p w14:paraId="3C31BDC7" w14:textId="77777777" w:rsidR="00C765AB" w:rsidRDefault="00C765AB" w:rsidP="00545F74">
      <w:pPr>
        <w:pStyle w:val="Textoindependiente"/>
        <w:rPr>
          <w:sz w:val="39"/>
        </w:rPr>
      </w:pPr>
    </w:p>
    <w:p w14:paraId="5B4A4DCA" w14:textId="536F89E7" w:rsidR="00C765AB" w:rsidRDefault="0050122F" w:rsidP="00545F74">
      <w:pPr>
        <w:pStyle w:val="Textoindependiente"/>
        <w:spacing w:line="360" w:lineRule="auto"/>
        <w:jc w:val="both"/>
      </w:pPr>
      <w:r>
        <w:t>En</w:t>
      </w:r>
      <w:r>
        <w:rPr>
          <w:spacing w:val="73"/>
        </w:rPr>
        <w:t xml:space="preserve"> </w:t>
      </w:r>
      <w:r>
        <w:t>otras</w:t>
      </w:r>
      <w:r>
        <w:rPr>
          <w:spacing w:val="73"/>
        </w:rPr>
        <w:t xml:space="preserve"> </w:t>
      </w:r>
      <w:r>
        <w:t>palabras,</w:t>
      </w:r>
      <w:r>
        <w:rPr>
          <w:spacing w:val="73"/>
        </w:rPr>
        <w:t xml:space="preserve"> </w:t>
      </w:r>
      <w:r>
        <w:t>en</w:t>
      </w:r>
      <w:r>
        <w:rPr>
          <w:spacing w:val="73"/>
        </w:rPr>
        <w:t xml:space="preserve"> </w:t>
      </w:r>
      <w:r>
        <w:t>los</w:t>
      </w:r>
      <w:r>
        <w:rPr>
          <w:spacing w:val="73"/>
        </w:rPr>
        <w:t xml:space="preserve"> </w:t>
      </w:r>
      <w:r>
        <w:t>casos</w:t>
      </w:r>
      <w:r>
        <w:rPr>
          <w:spacing w:val="73"/>
        </w:rPr>
        <w:t xml:space="preserve"> </w:t>
      </w:r>
      <w:r>
        <w:t>de</w:t>
      </w:r>
      <w:r>
        <w:rPr>
          <w:spacing w:val="73"/>
        </w:rPr>
        <w:t xml:space="preserve"> </w:t>
      </w:r>
      <w:r>
        <w:t>cualquier</w:t>
      </w:r>
      <w:r>
        <w:rPr>
          <w:spacing w:val="73"/>
        </w:rPr>
        <w:t xml:space="preserve"> </w:t>
      </w:r>
      <w:r>
        <w:t>tipo   de</w:t>
      </w:r>
      <w:r>
        <w:rPr>
          <w:spacing w:val="1"/>
        </w:rPr>
        <w:t xml:space="preserve"> </w:t>
      </w:r>
      <w:r>
        <w:t>violencia política contra las mujeres, dada su naturaleza, no se</w:t>
      </w:r>
      <w:r>
        <w:rPr>
          <w:spacing w:val="1"/>
        </w:rPr>
        <w:t xml:space="preserve"> </w:t>
      </w:r>
      <w:r>
        <w:t>puede esperar la existencia cotidiana de pruebas testimoniales,</w:t>
      </w:r>
      <w:r>
        <w:rPr>
          <w:spacing w:val="1"/>
        </w:rPr>
        <w:t xml:space="preserve"> </w:t>
      </w:r>
      <w:r>
        <w:t>gráficas o documentales que tengan valor probatorio pleno, es por</w:t>
      </w:r>
      <w:r w:rsidR="00BC144F" w:rsidRPr="00BC144F">
        <w:t xml:space="preserve"> </w:t>
      </w:r>
      <w:r>
        <w:t xml:space="preserve">ello </w:t>
      </w:r>
      <w:proofErr w:type="gramStart"/>
      <w:r>
        <w:t>que</w:t>
      </w:r>
      <w:proofErr w:type="gramEnd"/>
      <w:r>
        <w:t xml:space="preserve"> la aportación de pruebas de la víctima constituye una</w:t>
      </w:r>
      <w:r>
        <w:rPr>
          <w:spacing w:val="1"/>
        </w:rPr>
        <w:t xml:space="preserve"> </w:t>
      </w:r>
      <w:r>
        <w:t>prueba fundamental</w:t>
      </w:r>
      <w:r>
        <w:rPr>
          <w:spacing w:val="1"/>
        </w:rPr>
        <w:t xml:space="preserve"> </w:t>
      </w:r>
      <w:r>
        <w:t>sobre</w:t>
      </w:r>
      <w:r>
        <w:rPr>
          <w:spacing w:val="-2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hecho.</w:t>
      </w:r>
    </w:p>
    <w:p w14:paraId="4C9717B2" w14:textId="77777777" w:rsidR="00C765AB" w:rsidRDefault="00C765AB" w:rsidP="00545F74">
      <w:pPr>
        <w:pStyle w:val="Textoindependiente"/>
        <w:rPr>
          <w:sz w:val="39"/>
        </w:rPr>
      </w:pPr>
    </w:p>
    <w:p w14:paraId="5B74F548" w14:textId="77777777" w:rsidR="00C765AB" w:rsidRDefault="0050122F" w:rsidP="00545F74">
      <w:pPr>
        <w:pStyle w:val="Textoindependiente"/>
        <w:spacing w:line="360" w:lineRule="auto"/>
        <w:jc w:val="both"/>
      </w:pPr>
      <w:r>
        <w:t xml:space="preserve">En ese sentido, la manifestación por actos de violencia política </w:t>
      </w:r>
      <w:proofErr w:type="gramStart"/>
      <w:r>
        <w:t>en</w:t>
      </w:r>
      <w:r>
        <w:rPr>
          <w:spacing w:val="1"/>
        </w:rPr>
        <w:t xml:space="preserve"> </w:t>
      </w:r>
      <w:r>
        <w:t>razón de</w:t>
      </w:r>
      <w:proofErr w:type="gramEnd"/>
      <w:r>
        <w:t xml:space="preserve"> género de la víctima, si se enlaza a cualquier otro indicio</w:t>
      </w:r>
      <w:r>
        <w:rPr>
          <w:spacing w:val="1"/>
        </w:rPr>
        <w:t xml:space="preserve"> </w:t>
      </w:r>
      <w:r>
        <w:t>o conjunto de indicios probatorios, aunque no sea de la misma</w:t>
      </w:r>
      <w:r>
        <w:rPr>
          <w:spacing w:val="1"/>
        </w:rPr>
        <w:t xml:space="preserve"> </w:t>
      </w:r>
      <w:r>
        <w:t>calidad, en conjunto puede integrar prueba circunstancial de valor</w:t>
      </w:r>
      <w:r>
        <w:rPr>
          <w:spacing w:val="1"/>
        </w:rPr>
        <w:t xml:space="preserve"> </w:t>
      </w:r>
      <w:r>
        <w:t>pleno.</w:t>
      </w:r>
    </w:p>
    <w:p w14:paraId="30F2C165" w14:textId="77777777" w:rsidR="00C765AB" w:rsidRDefault="00C765AB" w:rsidP="00545F74">
      <w:pPr>
        <w:pStyle w:val="Textoindependiente"/>
        <w:rPr>
          <w:sz w:val="39"/>
        </w:rPr>
      </w:pPr>
    </w:p>
    <w:p w14:paraId="3577692E" w14:textId="2914F490" w:rsidR="00C765AB" w:rsidRPr="00545F74" w:rsidRDefault="0050122F" w:rsidP="00545F74">
      <w:pPr>
        <w:spacing w:line="360" w:lineRule="auto"/>
        <w:jc w:val="both"/>
        <w:rPr>
          <w:sz w:val="26"/>
          <w:szCs w:val="26"/>
        </w:rPr>
      </w:pPr>
      <w:r>
        <w:rPr>
          <w:sz w:val="26"/>
        </w:rPr>
        <w:t>En</w:t>
      </w:r>
      <w:r>
        <w:rPr>
          <w:spacing w:val="-17"/>
          <w:sz w:val="26"/>
        </w:rPr>
        <w:t xml:space="preserve"> </w:t>
      </w:r>
      <w:r>
        <w:rPr>
          <w:sz w:val="26"/>
        </w:rPr>
        <w:t>ese</w:t>
      </w:r>
      <w:r>
        <w:rPr>
          <w:spacing w:val="-16"/>
          <w:sz w:val="26"/>
        </w:rPr>
        <w:t xml:space="preserve"> </w:t>
      </w:r>
      <w:r>
        <w:rPr>
          <w:sz w:val="26"/>
        </w:rPr>
        <w:t>tenor,</w:t>
      </w:r>
      <w:r>
        <w:rPr>
          <w:spacing w:val="-15"/>
          <w:sz w:val="26"/>
        </w:rPr>
        <w:t xml:space="preserve"> </w:t>
      </w:r>
      <w:r>
        <w:rPr>
          <w:rFonts w:ascii="Arial" w:hAnsi="Arial"/>
          <w:b/>
          <w:sz w:val="26"/>
        </w:rPr>
        <w:t>la</w:t>
      </w:r>
      <w:r>
        <w:rPr>
          <w:rFonts w:ascii="Arial" w:hAnsi="Arial"/>
          <w:b/>
          <w:spacing w:val="-16"/>
          <w:sz w:val="26"/>
        </w:rPr>
        <w:t xml:space="preserve"> </w:t>
      </w:r>
      <w:r>
        <w:rPr>
          <w:rFonts w:ascii="Arial" w:hAnsi="Arial"/>
          <w:b/>
          <w:sz w:val="26"/>
        </w:rPr>
        <w:t>valoración</w:t>
      </w:r>
      <w:r>
        <w:rPr>
          <w:rFonts w:ascii="Arial" w:hAnsi="Arial"/>
          <w:b/>
          <w:spacing w:val="-17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-16"/>
          <w:sz w:val="26"/>
        </w:rPr>
        <w:t xml:space="preserve"> </w:t>
      </w:r>
      <w:r>
        <w:rPr>
          <w:rFonts w:ascii="Arial" w:hAnsi="Arial"/>
          <w:b/>
          <w:sz w:val="26"/>
        </w:rPr>
        <w:t>las</w:t>
      </w:r>
      <w:r>
        <w:rPr>
          <w:rFonts w:ascii="Arial" w:hAnsi="Arial"/>
          <w:b/>
          <w:spacing w:val="-16"/>
          <w:sz w:val="26"/>
        </w:rPr>
        <w:t xml:space="preserve"> </w:t>
      </w:r>
      <w:r>
        <w:rPr>
          <w:rFonts w:ascii="Arial" w:hAnsi="Arial"/>
          <w:b/>
          <w:sz w:val="26"/>
        </w:rPr>
        <w:t>pruebas</w:t>
      </w:r>
      <w:r>
        <w:rPr>
          <w:rFonts w:ascii="Arial" w:hAnsi="Arial"/>
          <w:b/>
          <w:spacing w:val="-16"/>
          <w:sz w:val="26"/>
        </w:rPr>
        <w:t xml:space="preserve"> </w:t>
      </w:r>
      <w:r>
        <w:rPr>
          <w:rFonts w:ascii="Arial" w:hAnsi="Arial"/>
          <w:b/>
          <w:sz w:val="26"/>
        </w:rPr>
        <w:t>en</w:t>
      </w:r>
      <w:r>
        <w:rPr>
          <w:rFonts w:ascii="Arial" w:hAnsi="Arial"/>
          <w:b/>
          <w:spacing w:val="-17"/>
          <w:sz w:val="26"/>
        </w:rPr>
        <w:t xml:space="preserve"> </w:t>
      </w:r>
      <w:r>
        <w:rPr>
          <w:rFonts w:ascii="Arial" w:hAnsi="Arial"/>
          <w:b/>
          <w:sz w:val="26"/>
        </w:rPr>
        <w:t>casos</w:t>
      </w:r>
      <w:r>
        <w:rPr>
          <w:rFonts w:ascii="Arial" w:hAnsi="Arial"/>
          <w:b/>
          <w:spacing w:val="-16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-13"/>
          <w:sz w:val="26"/>
        </w:rPr>
        <w:t xml:space="preserve"> </w:t>
      </w:r>
      <w:r>
        <w:rPr>
          <w:rFonts w:ascii="Arial" w:hAnsi="Arial"/>
          <w:b/>
          <w:sz w:val="26"/>
        </w:rPr>
        <w:t>violencia</w:t>
      </w:r>
      <w:r>
        <w:rPr>
          <w:rFonts w:ascii="Arial" w:hAnsi="Arial"/>
          <w:b/>
          <w:spacing w:val="-70"/>
          <w:sz w:val="26"/>
        </w:rPr>
        <w:t xml:space="preserve"> </w:t>
      </w:r>
      <w:r>
        <w:rPr>
          <w:rFonts w:ascii="Arial" w:hAnsi="Arial"/>
          <w:b/>
          <w:sz w:val="26"/>
        </w:rPr>
        <w:t>política</w:t>
      </w:r>
      <w:r>
        <w:rPr>
          <w:rFonts w:ascii="Arial" w:hAnsi="Arial"/>
          <w:b/>
          <w:spacing w:val="-6"/>
          <w:sz w:val="26"/>
        </w:rPr>
        <w:t xml:space="preserve"> </w:t>
      </w:r>
      <w:r>
        <w:rPr>
          <w:rFonts w:ascii="Arial" w:hAnsi="Arial"/>
          <w:b/>
          <w:sz w:val="26"/>
        </w:rPr>
        <w:t>en</w:t>
      </w:r>
      <w:r>
        <w:rPr>
          <w:rFonts w:ascii="Arial" w:hAnsi="Arial"/>
          <w:b/>
          <w:spacing w:val="-8"/>
          <w:sz w:val="26"/>
        </w:rPr>
        <w:t xml:space="preserve"> </w:t>
      </w:r>
      <w:r>
        <w:rPr>
          <w:rFonts w:ascii="Arial" w:hAnsi="Arial"/>
          <w:b/>
          <w:sz w:val="26"/>
        </w:rPr>
        <w:t>razón</w:t>
      </w:r>
      <w:r>
        <w:rPr>
          <w:rFonts w:ascii="Arial" w:hAnsi="Arial"/>
          <w:b/>
          <w:spacing w:val="-8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-7"/>
          <w:sz w:val="26"/>
        </w:rPr>
        <w:t xml:space="preserve"> </w:t>
      </w:r>
      <w:r>
        <w:rPr>
          <w:rFonts w:ascii="Arial" w:hAnsi="Arial"/>
          <w:b/>
          <w:sz w:val="26"/>
        </w:rPr>
        <w:t>género</w:t>
      </w:r>
      <w:r>
        <w:rPr>
          <w:rFonts w:ascii="Arial" w:hAnsi="Arial"/>
          <w:b/>
          <w:spacing w:val="-5"/>
          <w:sz w:val="26"/>
        </w:rPr>
        <w:t xml:space="preserve"> </w:t>
      </w:r>
      <w:r>
        <w:rPr>
          <w:rFonts w:ascii="Arial" w:hAnsi="Arial"/>
          <w:b/>
          <w:sz w:val="26"/>
        </w:rPr>
        <w:t>debe</w:t>
      </w:r>
      <w:r>
        <w:rPr>
          <w:rFonts w:ascii="Arial" w:hAnsi="Arial"/>
          <w:b/>
          <w:spacing w:val="-6"/>
          <w:sz w:val="26"/>
        </w:rPr>
        <w:t xml:space="preserve"> </w:t>
      </w:r>
      <w:r>
        <w:rPr>
          <w:rFonts w:ascii="Arial" w:hAnsi="Arial"/>
          <w:b/>
          <w:sz w:val="26"/>
        </w:rPr>
        <w:t>realizarse</w:t>
      </w:r>
      <w:r>
        <w:rPr>
          <w:rFonts w:ascii="Arial" w:hAnsi="Arial"/>
          <w:b/>
          <w:spacing w:val="-8"/>
          <w:sz w:val="26"/>
        </w:rPr>
        <w:t xml:space="preserve"> </w:t>
      </w:r>
      <w:r>
        <w:rPr>
          <w:rFonts w:ascii="Arial" w:hAnsi="Arial"/>
          <w:b/>
          <w:sz w:val="26"/>
        </w:rPr>
        <w:t>con</w:t>
      </w:r>
      <w:r>
        <w:rPr>
          <w:rFonts w:ascii="Arial" w:hAnsi="Arial"/>
          <w:b/>
          <w:spacing w:val="-8"/>
          <w:sz w:val="26"/>
        </w:rPr>
        <w:t xml:space="preserve"> </w:t>
      </w:r>
      <w:r>
        <w:rPr>
          <w:rFonts w:ascii="Arial" w:hAnsi="Arial"/>
          <w:b/>
          <w:sz w:val="26"/>
        </w:rPr>
        <w:t>perspectiva</w:t>
      </w:r>
      <w:r>
        <w:rPr>
          <w:rFonts w:ascii="Arial" w:hAnsi="Arial"/>
          <w:b/>
          <w:spacing w:val="-8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-70"/>
          <w:sz w:val="26"/>
        </w:rPr>
        <w:t xml:space="preserve"> </w:t>
      </w:r>
      <w:r>
        <w:rPr>
          <w:rFonts w:ascii="Arial" w:hAnsi="Arial"/>
          <w:b/>
          <w:sz w:val="26"/>
        </w:rPr>
        <w:t>género</w:t>
      </w:r>
      <w:r>
        <w:rPr>
          <w:sz w:val="26"/>
        </w:rPr>
        <w:t xml:space="preserve">, en el cual no se traslade </w:t>
      </w:r>
      <w:r w:rsidRPr="00BC144F">
        <w:rPr>
          <w:sz w:val="26"/>
          <w:szCs w:val="26"/>
        </w:rPr>
        <w:t>a las víctimas la responsabilidad de aportar lo necesario para probar los hechos; ello, con el fin de</w:t>
      </w:r>
      <w:r w:rsidRPr="00BC144F">
        <w:rPr>
          <w:spacing w:val="1"/>
          <w:sz w:val="26"/>
          <w:szCs w:val="26"/>
        </w:rPr>
        <w:t xml:space="preserve"> </w:t>
      </w:r>
      <w:r w:rsidRPr="00BC144F">
        <w:rPr>
          <w:sz w:val="26"/>
          <w:szCs w:val="26"/>
        </w:rPr>
        <w:t>impedir una interpretación estereotipada a las pruebas así</w:t>
      </w:r>
      <w:r w:rsidRPr="00545F74">
        <w:rPr>
          <w:sz w:val="26"/>
          <w:szCs w:val="26"/>
        </w:rPr>
        <w:t xml:space="preserve"> como</w:t>
      </w:r>
      <w:r w:rsidRPr="00545F74">
        <w:rPr>
          <w:spacing w:val="1"/>
          <w:sz w:val="26"/>
          <w:szCs w:val="26"/>
        </w:rPr>
        <w:t xml:space="preserve"> </w:t>
      </w:r>
      <w:r w:rsidRPr="00545F74">
        <w:rPr>
          <w:sz w:val="26"/>
          <w:szCs w:val="26"/>
        </w:rPr>
        <w:t>que</w:t>
      </w:r>
      <w:r w:rsidRPr="00545F74">
        <w:rPr>
          <w:spacing w:val="-15"/>
          <w:sz w:val="26"/>
          <w:szCs w:val="26"/>
        </w:rPr>
        <w:t xml:space="preserve"> </w:t>
      </w:r>
      <w:r w:rsidRPr="00545F74">
        <w:rPr>
          <w:sz w:val="26"/>
          <w:szCs w:val="26"/>
        </w:rPr>
        <w:t>se</w:t>
      </w:r>
      <w:r w:rsidRPr="00545F74">
        <w:rPr>
          <w:spacing w:val="-12"/>
          <w:sz w:val="26"/>
          <w:szCs w:val="26"/>
        </w:rPr>
        <w:t xml:space="preserve"> </w:t>
      </w:r>
      <w:r w:rsidRPr="00545F74">
        <w:rPr>
          <w:sz w:val="26"/>
          <w:szCs w:val="26"/>
        </w:rPr>
        <w:t>dicten</w:t>
      </w:r>
      <w:r w:rsidRPr="00545F74">
        <w:rPr>
          <w:spacing w:val="-14"/>
          <w:sz w:val="26"/>
          <w:szCs w:val="26"/>
        </w:rPr>
        <w:t xml:space="preserve"> </w:t>
      </w:r>
      <w:r w:rsidRPr="00545F74">
        <w:rPr>
          <w:sz w:val="26"/>
          <w:szCs w:val="26"/>
        </w:rPr>
        <w:t>resoluciones</w:t>
      </w:r>
      <w:r w:rsidRPr="00545F74">
        <w:rPr>
          <w:spacing w:val="-14"/>
          <w:sz w:val="26"/>
          <w:szCs w:val="26"/>
        </w:rPr>
        <w:t xml:space="preserve"> </w:t>
      </w:r>
      <w:r w:rsidRPr="00545F74">
        <w:rPr>
          <w:sz w:val="26"/>
          <w:szCs w:val="26"/>
        </w:rPr>
        <w:t>carentes</w:t>
      </w:r>
      <w:r w:rsidRPr="00545F74">
        <w:rPr>
          <w:spacing w:val="-15"/>
          <w:sz w:val="26"/>
          <w:szCs w:val="26"/>
        </w:rPr>
        <w:t xml:space="preserve"> </w:t>
      </w:r>
      <w:r w:rsidRPr="00545F74">
        <w:rPr>
          <w:sz w:val="26"/>
          <w:szCs w:val="26"/>
        </w:rPr>
        <w:t>de</w:t>
      </w:r>
      <w:r w:rsidRPr="00545F74">
        <w:rPr>
          <w:spacing w:val="-14"/>
          <w:sz w:val="26"/>
          <w:szCs w:val="26"/>
        </w:rPr>
        <w:t xml:space="preserve"> </w:t>
      </w:r>
      <w:r w:rsidRPr="00545F74">
        <w:rPr>
          <w:sz w:val="26"/>
          <w:szCs w:val="26"/>
        </w:rPr>
        <w:t>consideraciones</w:t>
      </w:r>
      <w:r w:rsidRPr="00545F74">
        <w:rPr>
          <w:spacing w:val="-14"/>
          <w:sz w:val="26"/>
          <w:szCs w:val="26"/>
        </w:rPr>
        <w:t xml:space="preserve"> </w:t>
      </w:r>
      <w:r w:rsidRPr="00545F74">
        <w:rPr>
          <w:sz w:val="26"/>
          <w:szCs w:val="26"/>
        </w:rPr>
        <w:t>de</w:t>
      </w:r>
      <w:r w:rsidRPr="00545F74">
        <w:rPr>
          <w:spacing w:val="-11"/>
          <w:sz w:val="26"/>
          <w:szCs w:val="26"/>
        </w:rPr>
        <w:t xml:space="preserve"> </w:t>
      </w:r>
      <w:r w:rsidRPr="00545F74">
        <w:rPr>
          <w:sz w:val="26"/>
          <w:szCs w:val="26"/>
        </w:rPr>
        <w:t>género,</w:t>
      </w:r>
      <w:r w:rsidRPr="00545F74">
        <w:rPr>
          <w:spacing w:val="-70"/>
          <w:sz w:val="26"/>
          <w:szCs w:val="26"/>
        </w:rPr>
        <w:t xml:space="preserve"> </w:t>
      </w:r>
      <w:r w:rsidRPr="00545F74">
        <w:rPr>
          <w:sz w:val="26"/>
          <w:szCs w:val="26"/>
        </w:rPr>
        <w:t>lo</w:t>
      </w:r>
      <w:r w:rsidRPr="00545F74">
        <w:rPr>
          <w:spacing w:val="6"/>
          <w:sz w:val="26"/>
          <w:szCs w:val="26"/>
        </w:rPr>
        <w:t xml:space="preserve"> </w:t>
      </w:r>
      <w:r w:rsidRPr="00545F74">
        <w:rPr>
          <w:sz w:val="26"/>
          <w:szCs w:val="26"/>
        </w:rPr>
        <w:t>cual</w:t>
      </w:r>
      <w:r w:rsidRPr="00545F74">
        <w:rPr>
          <w:spacing w:val="6"/>
          <w:sz w:val="26"/>
          <w:szCs w:val="26"/>
        </w:rPr>
        <w:t xml:space="preserve"> </w:t>
      </w:r>
      <w:r w:rsidRPr="00545F74">
        <w:rPr>
          <w:sz w:val="26"/>
          <w:szCs w:val="26"/>
        </w:rPr>
        <w:t>obstaculiza,</w:t>
      </w:r>
      <w:r w:rsidRPr="00545F74">
        <w:rPr>
          <w:spacing w:val="5"/>
          <w:sz w:val="26"/>
          <w:szCs w:val="26"/>
        </w:rPr>
        <w:t xml:space="preserve"> </w:t>
      </w:r>
      <w:r w:rsidRPr="00545F74">
        <w:rPr>
          <w:sz w:val="26"/>
          <w:szCs w:val="26"/>
        </w:rPr>
        <w:t>por</w:t>
      </w:r>
      <w:r w:rsidRPr="00545F74">
        <w:rPr>
          <w:spacing w:val="7"/>
          <w:sz w:val="26"/>
          <w:szCs w:val="26"/>
        </w:rPr>
        <w:t xml:space="preserve"> </w:t>
      </w:r>
      <w:r w:rsidRPr="00545F74">
        <w:rPr>
          <w:sz w:val="26"/>
          <w:szCs w:val="26"/>
        </w:rPr>
        <w:t>un</w:t>
      </w:r>
      <w:r w:rsidRPr="00545F74">
        <w:rPr>
          <w:spacing w:val="5"/>
          <w:sz w:val="26"/>
          <w:szCs w:val="26"/>
        </w:rPr>
        <w:t xml:space="preserve"> </w:t>
      </w:r>
      <w:r w:rsidRPr="00545F74">
        <w:rPr>
          <w:sz w:val="26"/>
          <w:szCs w:val="26"/>
        </w:rPr>
        <w:t>lado,</w:t>
      </w:r>
      <w:r w:rsidRPr="00545F74">
        <w:rPr>
          <w:spacing w:val="6"/>
          <w:sz w:val="26"/>
          <w:szCs w:val="26"/>
        </w:rPr>
        <w:t xml:space="preserve"> </w:t>
      </w:r>
      <w:r w:rsidRPr="00545F74">
        <w:rPr>
          <w:sz w:val="26"/>
          <w:szCs w:val="26"/>
        </w:rPr>
        <w:t>el</w:t>
      </w:r>
      <w:r w:rsidRPr="00545F74">
        <w:rPr>
          <w:spacing w:val="6"/>
          <w:sz w:val="26"/>
          <w:szCs w:val="26"/>
        </w:rPr>
        <w:t xml:space="preserve"> </w:t>
      </w:r>
      <w:r w:rsidRPr="00545F74">
        <w:rPr>
          <w:sz w:val="26"/>
          <w:szCs w:val="26"/>
        </w:rPr>
        <w:t>acceso</w:t>
      </w:r>
      <w:r w:rsidRPr="00545F74">
        <w:rPr>
          <w:spacing w:val="8"/>
          <w:sz w:val="26"/>
          <w:szCs w:val="26"/>
        </w:rPr>
        <w:t xml:space="preserve"> </w:t>
      </w:r>
      <w:r w:rsidRPr="00545F74">
        <w:rPr>
          <w:sz w:val="26"/>
          <w:szCs w:val="26"/>
        </w:rPr>
        <w:t>de</w:t>
      </w:r>
      <w:r w:rsidRPr="00545F74">
        <w:rPr>
          <w:spacing w:val="6"/>
          <w:sz w:val="26"/>
          <w:szCs w:val="26"/>
        </w:rPr>
        <w:t xml:space="preserve"> </w:t>
      </w:r>
      <w:r w:rsidRPr="00545F74">
        <w:rPr>
          <w:sz w:val="26"/>
          <w:szCs w:val="26"/>
        </w:rPr>
        <w:t>las</w:t>
      </w:r>
      <w:r w:rsidRPr="00545F74">
        <w:rPr>
          <w:spacing w:val="6"/>
          <w:sz w:val="26"/>
          <w:szCs w:val="26"/>
        </w:rPr>
        <w:t xml:space="preserve"> </w:t>
      </w:r>
      <w:r w:rsidRPr="00545F74">
        <w:rPr>
          <w:sz w:val="26"/>
          <w:szCs w:val="26"/>
        </w:rPr>
        <w:t>mujeres</w:t>
      </w:r>
      <w:r w:rsidRPr="00545F74">
        <w:rPr>
          <w:spacing w:val="6"/>
          <w:sz w:val="26"/>
          <w:szCs w:val="26"/>
        </w:rPr>
        <w:t xml:space="preserve"> </w:t>
      </w:r>
      <w:r w:rsidRPr="00545F74">
        <w:rPr>
          <w:sz w:val="26"/>
          <w:szCs w:val="26"/>
        </w:rPr>
        <w:t>víctimas</w:t>
      </w:r>
      <w:r w:rsidR="00545F74" w:rsidRPr="00545F74">
        <w:rPr>
          <w:sz w:val="26"/>
          <w:szCs w:val="26"/>
        </w:rPr>
        <w:t xml:space="preserve"> </w:t>
      </w:r>
      <w:r w:rsidRPr="00545F74">
        <w:rPr>
          <w:sz w:val="26"/>
          <w:szCs w:val="26"/>
        </w:rPr>
        <w:t>a la justicia y por otro, la visión libre de estigmas respecto de las</w:t>
      </w:r>
      <w:r w:rsidRPr="00545F74">
        <w:rPr>
          <w:spacing w:val="1"/>
          <w:sz w:val="26"/>
          <w:szCs w:val="26"/>
        </w:rPr>
        <w:t xml:space="preserve"> </w:t>
      </w:r>
      <w:r w:rsidRPr="00545F74">
        <w:rPr>
          <w:sz w:val="26"/>
          <w:szCs w:val="26"/>
        </w:rPr>
        <w:t>mujeres que</w:t>
      </w:r>
      <w:r w:rsidRPr="00545F74">
        <w:rPr>
          <w:spacing w:val="-1"/>
          <w:sz w:val="26"/>
          <w:szCs w:val="26"/>
        </w:rPr>
        <w:t xml:space="preserve"> </w:t>
      </w:r>
      <w:r w:rsidRPr="00545F74">
        <w:rPr>
          <w:sz w:val="26"/>
          <w:szCs w:val="26"/>
        </w:rPr>
        <w:t>se</w:t>
      </w:r>
      <w:r w:rsidRPr="00545F74">
        <w:rPr>
          <w:spacing w:val="-2"/>
          <w:sz w:val="26"/>
          <w:szCs w:val="26"/>
        </w:rPr>
        <w:t xml:space="preserve"> </w:t>
      </w:r>
      <w:r w:rsidRPr="00545F74">
        <w:rPr>
          <w:sz w:val="26"/>
          <w:szCs w:val="26"/>
        </w:rPr>
        <w:t>atreven</w:t>
      </w:r>
      <w:r w:rsidRPr="00545F74">
        <w:rPr>
          <w:spacing w:val="-1"/>
          <w:sz w:val="26"/>
          <w:szCs w:val="26"/>
        </w:rPr>
        <w:t xml:space="preserve"> </w:t>
      </w:r>
      <w:r w:rsidRPr="00545F74">
        <w:rPr>
          <w:sz w:val="26"/>
          <w:szCs w:val="26"/>
        </w:rPr>
        <w:t>a</w:t>
      </w:r>
      <w:r w:rsidRPr="00545F74">
        <w:rPr>
          <w:spacing w:val="-1"/>
          <w:sz w:val="26"/>
          <w:szCs w:val="26"/>
        </w:rPr>
        <w:t xml:space="preserve"> </w:t>
      </w:r>
      <w:r w:rsidRPr="00545F74">
        <w:rPr>
          <w:sz w:val="26"/>
          <w:szCs w:val="26"/>
        </w:rPr>
        <w:t>denunciar.</w:t>
      </w:r>
    </w:p>
    <w:p w14:paraId="410AE62C" w14:textId="77777777" w:rsidR="00C765AB" w:rsidRDefault="00C765AB" w:rsidP="00545F74">
      <w:pPr>
        <w:pStyle w:val="Textoindependiente"/>
        <w:rPr>
          <w:sz w:val="39"/>
        </w:rPr>
      </w:pPr>
    </w:p>
    <w:p w14:paraId="5A2D055E" w14:textId="77777777" w:rsidR="00C765AB" w:rsidRDefault="0050122F" w:rsidP="00545F74">
      <w:pPr>
        <w:spacing w:line="360" w:lineRule="auto"/>
        <w:jc w:val="both"/>
        <w:rPr>
          <w:rFonts w:ascii="Arial" w:hAnsi="Arial"/>
          <w:b/>
          <w:sz w:val="26"/>
        </w:rPr>
      </w:pPr>
      <w:r>
        <w:rPr>
          <w:sz w:val="26"/>
        </w:rPr>
        <w:t xml:space="preserve">De ahí que, en los casos en que se denuncie violencia política </w:t>
      </w:r>
      <w:proofErr w:type="gramStart"/>
      <w:r>
        <w:rPr>
          <w:sz w:val="26"/>
        </w:rPr>
        <w:t>en</w:t>
      </w:r>
      <w:r>
        <w:rPr>
          <w:spacing w:val="1"/>
          <w:sz w:val="26"/>
        </w:rPr>
        <w:t xml:space="preserve"> </w:t>
      </w:r>
      <w:r>
        <w:rPr>
          <w:sz w:val="26"/>
        </w:rPr>
        <w:t>razón de</w:t>
      </w:r>
      <w:proofErr w:type="gramEnd"/>
      <w:r>
        <w:rPr>
          <w:sz w:val="26"/>
        </w:rPr>
        <w:t xml:space="preserve"> género, </w:t>
      </w:r>
      <w:r>
        <w:rPr>
          <w:rFonts w:ascii="Arial" w:hAnsi="Arial"/>
          <w:b/>
          <w:sz w:val="26"/>
        </w:rPr>
        <w:t>la persona demandada o victimaria es la que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tendrá que desvirtuar de manera fehaciente la inexistencia de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los</w:t>
      </w:r>
      <w:r>
        <w:rPr>
          <w:rFonts w:ascii="Arial" w:hAnsi="Arial"/>
          <w:b/>
          <w:spacing w:val="-2"/>
          <w:sz w:val="26"/>
        </w:rPr>
        <w:t xml:space="preserve"> </w:t>
      </w:r>
      <w:r>
        <w:rPr>
          <w:rFonts w:ascii="Arial" w:hAnsi="Arial"/>
          <w:b/>
          <w:sz w:val="26"/>
        </w:rPr>
        <w:t>hechos</w:t>
      </w:r>
      <w:r>
        <w:rPr>
          <w:rFonts w:ascii="Arial" w:hAnsi="Arial"/>
          <w:b/>
          <w:spacing w:val="-1"/>
          <w:sz w:val="26"/>
        </w:rPr>
        <w:t xml:space="preserve"> </w:t>
      </w:r>
      <w:r>
        <w:rPr>
          <w:rFonts w:ascii="Arial" w:hAnsi="Arial"/>
          <w:b/>
          <w:sz w:val="26"/>
        </w:rPr>
        <w:t>en los</w:t>
      </w:r>
      <w:r>
        <w:rPr>
          <w:rFonts w:ascii="Arial" w:hAnsi="Arial"/>
          <w:b/>
          <w:spacing w:val="-1"/>
          <w:sz w:val="26"/>
        </w:rPr>
        <w:t xml:space="preserve"> </w:t>
      </w:r>
      <w:r>
        <w:rPr>
          <w:rFonts w:ascii="Arial" w:hAnsi="Arial"/>
          <w:b/>
          <w:sz w:val="26"/>
        </w:rPr>
        <w:t>que</w:t>
      </w:r>
      <w:r>
        <w:rPr>
          <w:rFonts w:ascii="Arial" w:hAnsi="Arial"/>
          <w:b/>
          <w:spacing w:val="-2"/>
          <w:sz w:val="26"/>
        </w:rPr>
        <w:t xml:space="preserve"> </w:t>
      </w:r>
      <w:r>
        <w:rPr>
          <w:rFonts w:ascii="Arial" w:hAnsi="Arial"/>
          <w:b/>
          <w:sz w:val="26"/>
        </w:rPr>
        <w:t>se</w:t>
      </w:r>
      <w:r>
        <w:rPr>
          <w:rFonts w:ascii="Arial" w:hAnsi="Arial"/>
          <w:b/>
          <w:spacing w:val="-1"/>
          <w:sz w:val="26"/>
        </w:rPr>
        <w:t xml:space="preserve"> </w:t>
      </w:r>
      <w:r>
        <w:rPr>
          <w:rFonts w:ascii="Arial" w:hAnsi="Arial"/>
          <w:b/>
          <w:sz w:val="26"/>
        </w:rPr>
        <w:t>base</w:t>
      </w:r>
      <w:r>
        <w:rPr>
          <w:rFonts w:ascii="Arial" w:hAnsi="Arial"/>
          <w:b/>
          <w:spacing w:val="-1"/>
          <w:sz w:val="26"/>
        </w:rPr>
        <w:t xml:space="preserve"> </w:t>
      </w:r>
      <w:r>
        <w:rPr>
          <w:rFonts w:ascii="Arial" w:hAnsi="Arial"/>
          <w:b/>
          <w:sz w:val="26"/>
        </w:rPr>
        <w:t>la</w:t>
      </w:r>
      <w:r>
        <w:rPr>
          <w:rFonts w:ascii="Arial" w:hAnsi="Arial"/>
          <w:b/>
          <w:spacing w:val="-2"/>
          <w:sz w:val="26"/>
        </w:rPr>
        <w:t xml:space="preserve"> </w:t>
      </w:r>
      <w:r>
        <w:rPr>
          <w:rFonts w:ascii="Arial" w:hAnsi="Arial"/>
          <w:b/>
          <w:sz w:val="26"/>
        </w:rPr>
        <w:t>infracción.</w:t>
      </w:r>
    </w:p>
    <w:p w14:paraId="0C33C9C2" w14:textId="77777777" w:rsidR="00C765AB" w:rsidRDefault="00C765AB" w:rsidP="00545F74">
      <w:pPr>
        <w:pStyle w:val="Textoindependiente"/>
        <w:rPr>
          <w:rFonts w:ascii="Arial"/>
          <w:b/>
          <w:sz w:val="39"/>
        </w:rPr>
      </w:pPr>
    </w:p>
    <w:p w14:paraId="39CFCC74" w14:textId="77777777" w:rsidR="00C765AB" w:rsidRDefault="0050122F" w:rsidP="00545F74">
      <w:pPr>
        <w:pStyle w:val="Textoindependiente"/>
        <w:spacing w:line="360" w:lineRule="auto"/>
        <w:jc w:val="both"/>
      </w:pPr>
      <w:r>
        <w:t>Ello, pues los actos de violencia basada en el género tienen lugar</w:t>
      </w:r>
      <w:r>
        <w:rPr>
          <w:spacing w:val="1"/>
        </w:rPr>
        <w:t xml:space="preserve"> </w:t>
      </w:r>
      <w:r>
        <w:t>en espacios privados donde ocasionalmente sólo se encuentran la</w:t>
      </w:r>
      <w:r>
        <w:rPr>
          <w:spacing w:val="-70"/>
        </w:rPr>
        <w:t xml:space="preserve"> </w:t>
      </w:r>
      <w:r>
        <w:t>víctima y su agresor y, por</w:t>
      </w:r>
      <w:r>
        <w:rPr>
          <w:spacing w:val="1"/>
        </w:rPr>
        <w:t xml:space="preserve"> </w:t>
      </w:r>
      <w:r>
        <w:t>ende, no</w:t>
      </w:r>
      <w:r>
        <w:rPr>
          <w:spacing w:val="1"/>
        </w:rPr>
        <w:t xml:space="preserve"> </w:t>
      </w:r>
      <w:r>
        <w:t>pueden someterse</w:t>
      </w:r>
      <w:r>
        <w:rPr>
          <w:spacing w:val="1"/>
        </w:rPr>
        <w:t xml:space="preserve"> </w:t>
      </w:r>
      <w:r>
        <w:t>a un</w:t>
      </w:r>
      <w:r>
        <w:rPr>
          <w:spacing w:val="1"/>
        </w:rPr>
        <w:t xml:space="preserve"> </w:t>
      </w:r>
      <w:r>
        <w:t>estándar imposible de prueba, por lo que su comprobación debe</w:t>
      </w:r>
      <w:r>
        <w:rPr>
          <w:spacing w:val="1"/>
        </w:rPr>
        <w:t xml:space="preserve"> </w:t>
      </w:r>
      <w:r>
        <w:t>tener</w:t>
      </w:r>
      <w:r>
        <w:rPr>
          <w:spacing w:val="-11"/>
        </w:rPr>
        <w:t xml:space="preserve"> </w:t>
      </w:r>
      <w:r>
        <w:t>como</w:t>
      </w:r>
      <w:r>
        <w:rPr>
          <w:spacing w:val="-11"/>
        </w:rPr>
        <w:t xml:space="preserve"> </w:t>
      </w:r>
      <w:r>
        <w:t>base</w:t>
      </w:r>
      <w:r>
        <w:rPr>
          <w:spacing w:val="-10"/>
        </w:rPr>
        <w:t xml:space="preserve"> </w:t>
      </w:r>
      <w:r>
        <w:t>principal</w:t>
      </w:r>
      <w:r>
        <w:rPr>
          <w:spacing w:val="-11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dicho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víctima</w:t>
      </w:r>
      <w:r>
        <w:rPr>
          <w:spacing w:val="-12"/>
        </w:rPr>
        <w:t xml:space="preserve"> </w:t>
      </w:r>
      <w:r>
        <w:t>leído</w:t>
      </w:r>
      <w:r>
        <w:rPr>
          <w:spacing w:val="-11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contexto</w:t>
      </w:r>
      <w:r>
        <w:rPr>
          <w:spacing w:val="-70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resto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hechos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manifiestan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 caso</w:t>
      </w:r>
      <w:r>
        <w:rPr>
          <w:spacing w:val="-1"/>
        </w:rPr>
        <w:t xml:space="preserve"> </w:t>
      </w:r>
      <w:r>
        <w:t>concreto.</w:t>
      </w:r>
    </w:p>
    <w:p w14:paraId="4A24D64F" w14:textId="77777777" w:rsidR="00BC144F" w:rsidRDefault="00BC144F" w:rsidP="00545F74">
      <w:pPr>
        <w:pStyle w:val="Textoindependiente"/>
        <w:spacing w:line="360" w:lineRule="auto"/>
        <w:jc w:val="both"/>
      </w:pPr>
    </w:p>
    <w:p w14:paraId="73E341B9" w14:textId="689F8100" w:rsidR="00C765AB" w:rsidRDefault="0050122F" w:rsidP="00545F74">
      <w:pPr>
        <w:pStyle w:val="Textoindependiente"/>
        <w:spacing w:line="360" w:lineRule="auto"/>
        <w:jc w:val="both"/>
      </w:pPr>
      <w:r>
        <w:t>De</w:t>
      </w:r>
      <w:r>
        <w:rPr>
          <w:spacing w:val="-16"/>
        </w:rPr>
        <w:t xml:space="preserve"> </w:t>
      </w:r>
      <w:r>
        <w:t>este</w:t>
      </w:r>
      <w:r>
        <w:rPr>
          <w:spacing w:val="-16"/>
        </w:rPr>
        <w:t xml:space="preserve"> </w:t>
      </w:r>
      <w:r>
        <w:t>modo,</w:t>
      </w:r>
      <w:r>
        <w:rPr>
          <w:spacing w:val="-15"/>
        </w:rPr>
        <w:t xml:space="preserve"> </w:t>
      </w:r>
      <w:r>
        <w:t>el</w:t>
      </w:r>
      <w:r>
        <w:rPr>
          <w:spacing w:val="-16"/>
        </w:rPr>
        <w:t xml:space="preserve"> </w:t>
      </w:r>
      <w:r>
        <w:t>dicho</w:t>
      </w:r>
      <w:r>
        <w:rPr>
          <w:spacing w:val="-16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la</w:t>
      </w:r>
      <w:r>
        <w:rPr>
          <w:spacing w:val="-16"/>
        </w:rPr>
        <w:t xml:space="preserve"> </w:t>
      </w:r>
      <w:r>
        <w:t>víctima</w:t>
      </w:r>
      <w:r>
        <w:rPr>
          <w:spacing w:val="-14"/>
        </w:rPr>
        <w:t xml:space="preserve"> </w:t>
      </w:r>
      <w:r>
        <w:t>cobra</w:t>
      </w:r>
      <w:r>
        <w:rPr>
          <w:spacing w:val="-15"/>
        </w:rPr>
        <w:t xml:space="preserve"> </w:t>
      </w:r>
      <w:r>
        <w:t>especial</w:t>
      </w:r>
      <w:r>
        <w:rPr>
          <w:spacing w:val="-13"/>
        </w:rPr>
        <w:t xml:space="preserve"> </w:t>
      </w:r>
      <w:r>
        <w:t>preponderancia</w:t>
      </w:r>
      <w:r>
        <w:rPr>
          <w:spacing w:val="-70"/>
        </w:rPr>
        <w:t xml:space="preserve"> </w:t>
      </w:r>
      <w:r>
        <w:t>pues ello permite agotar todas las líneas de investigación posibles</w:t>
      </w:r>
      <w:r>
        <w:rPr>
          <w:spacing w:val="-70"/>
        </w:rPr>
        <w:t xml:space="preserve"> </w:t>
      </w:r>
      <w:r>
        <w:t>que conduzcan al</w:t>
      </w:r>
      <w:r>
        <w:rPr>
          <w:spacing w:val="1"/>
        </w:rPr>
        <w:t xml:space="preserve"> </w:t>
      </w:r>
      <w:r>
        <w:t>esclarecimiento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hechos</w:t>
      </w:r>
      <w:r>
        <w:rPr>
          <w:spacing w:val="1"/>
        </w:rPr>
        <w:t xml:space="preserve"> </w:t>
      </w:r>
      <w:r>
        <w:t>denunciados,</w:t>
      </w:r>
      <w:r>
        <w:rPr>
          <w:spacing w:val="1"/>
        </w:rPr>
        <w:t xml:space="preserve"> </w:t>
      </w:r>
      <w:r>
        <w:t>esto,</w:t>
      </w:r>
      <w:r>
        <w:rPr>
          <w:spacing w:val="-3"/>
        </w:rPr>
        <w:t xml:space="preserve"> </w:t>
      </w:r>
      <w:r>
        <w:t>porque</w:t>
      </w:r>
      <w:r>
        <w:rPr>
          <w:spacing w:val="-1"/>
        </w:rPr>
        <w:t xml:space="preserve"> </w:t>
      </w:r>
      <w:r>
        <w:t>resulta</w:t>
      </w:r>
      <w:r>
        <w:rPr>
          <w:spacing w:val="1"/>
        </w:rPr>
        <w:t xml:space="preserve"> </w:t>
      </w:r>
      <w:r>
        <w:t>consistente</w:t>
      </w:r>
      <w:r>
        <w:rPr>
          <w:spacing w:val="-3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estándar</w:t>
      </w:r>
      <w:r>
        <w:rPr>
          <w:spacing w:val="-3"/>
        </w:rPr>
        <w:t xml:space="preserve"> </w:t>
      </w:r>
      <w:r>
        <w:t>reforzado.</w:t>
      </w:r>
    </w:p>
    <w:p w14:paraId="705D5043" w14:textId="77777777" w:rsidR="00C765AB" w:rsidRDefault="00C765AB" w:rsidP="00545F74">
      <w:pPr>
        <w:pStyle w:val="Textoindependiente"/>
        <w:rPr>
          <w:sz w:val="39"/>
        </w:rPr>
      </w:pPr>
    </w:p>
    <w:p w14:paraId="46DD167F" w14:textId="77777777" w:rsidR="00C765AB" w:rsidRDefault="0050122F" w:rsidP="00545F74">
      <w:pPr>
        <w:pStyle w:val="Ttulo2"/>
        <w:spacing w:line="360" w:lineRule="auto"/>
        <w:ind w:left="0" w:right="0"/>
      </w:pPr>
      <w:r>
        <w:rPr>
          <w:rFonts w:ascii="Arial MT" w:hAnsi="Arial MT"/>
          <w:b w:val="0"/>
          <w:i w:val="0"/>
        </w:rPr>
        <w:t>Además,</w:t>
      </w:r>
      <w:r>
        <w:rPr>
          <w:rFonts w:ascii="Arial MT" w:hAnsi="Arial MT"/>
          <w:b w:val="0"/>
          <w:i w:val="0"/>
          <w:spacing w:val="1"/>
        </w:rPr>
        <w:t xml:space="preserve"> </w:t>
      </w:r>
      <w:r>
        <w:rPr>
          <w:rFonts w:ascii="Arial MT" w:hAnsi="Arial MT"/>
          <w:b w:val="0"/>
          <w:i w:val="0"/>
        </w:rPr>
        <w:t>se</w:t>
      </w:r>
      <w:r>
        <w:rPr>
          <w:rFonts w:ascii="Arial MT" w:hAnsi="Arial MT"/>
          <w:b w:val="0"/>
          <w:i w:val="0"/>
          <w:spacing w:val="1"/>
        </w:rPr>
        <w:t xml:space="preserve"> </w:t>
      </w:r>
      <w:r>
        <w:rPr>
          <w:rFonts w:ascii="Arial MT" w:hAnsi="Arial MT"/>
          <w:b w:val="0"/>
          <w:i w:val="0"/>
        </w:rPr>
        <w:t>tendrá</w:t>
      </w:r>
      <w:r>
        <w:rPr>
          <w:rFonts w:ascii="Arial MT" w:hAnsi="Arial MT"/>
          <w:b w:val="0"/>
          <w:i w:val="0"/>
          <w:spacing w:val="1"/>
        </w:rPr>
        <w:t xml:space="preserve"> </w:t>
      </w:r>
      <w:r>
        <w:rPr>
          <w:rFonts w:ascii="Arial MT" w:hAnsi="Arial MT"/>
          <w:b w:val="0"/>
          <w:i w:val="0"/>
        </w:rPr>
        <w:t>en</w:t>
      </w:r>
      <w:r>
        <w:rPr>
          <w:rFonts w:ascii="Arial MT" w:hAnsi="Arial MT"/>
          <w:b w:val="0"/>
          <w:i w:val="0"/>
          <w:spacing w:val="1"/>
        </w:rPr>
        <w:t xml:space="preserve"> </w:t>
      </w:r>
      <w:r>
        <w:rPr>
          <w:rFonts w:ascii="Arial MT" w:hAnsi="Arial MT"/>
          <w:b w:val="0"/>
          <w:i w:val="0"/>
        </w:rPr>
        <w:t>consideración</w:t>
      </w:r>
      <w:r>
        <w:rPr>
          <w:rFonts w:ascii="Arial MT" w:hAnsi="Arial MT"/>
          <w:b w:val="0"/>
          <w:i w:val="0"/>
          <w:spacing w:val="1"/>
        </w:rPr>
        <w:t xml:space="preserve"> </w:t>
      </w:r>
      <w:r>
        <w:rPr>
          <w:rFonts w:ascii="Arial MT" w:hAnsi="Arial MT"/>
          <w:b w:val="0"/>
          <w:i w:val="0"/>
        </w:rPr>
        <w:t>la</w:t>
      </w:r>
      <w:r>
        <w:rPr>
          <w:rFonts w:ascii="Arial MT" w:hAnsi="Arial MT"/>
          <w:b w:val="0"/>
          <w:i w:val="0"/>
          <w:spacing w:val="1"/>
        </w:rPr>
        <w:t xml:space="preserve"> </w:t>
      </w:r>
      <w:r>
        <w:rPr>
          <w:rFonts w:ascii="Arial MT" w:hAnsi="Arial MT"/>
          <w:b w:val="0"/>
          <w:i w:val="0"/>
        </w:rPr>
        <w:t>tesis</w:t>
      </w:r>
      <w:r>
        <w:rPr>
          <w:rFonts w:ascii="Arial MT" w:hAnsi="Arial MT"/>
          <w:b w:val="0"/>
          <w:i w:val="0"/>
          <w:spacing w:val="1"/>
        </w:rPr>
        <w:t xml:space="preserve"> </w:t>
      </w:r>
      <w:r>
        <w:rPr>
          <w:rFonts w:ascii="Arial MT" w:hAnsi="Arial MT"/>
          <w:b w:val="0"/>
          <w:i w:val="0"/>
        </w:rPr>
        <w:t>aislada</w:t>
      </w:r>
      <w:r>
        <w:rPr>
          <w:rFonts w:ascii="Arial MT" w:hAnsi="Arial MT"/>
          <w:b w:val="0"/>
          <w:i w:val="0"/>
          <w:spacing w:val="1"/>
        </w:rPr>
        <w:t xml:space="preserve"> </w:t>
      </w:r>
      <w:r>
        <w:rPr>
          <w:rFonts w:ascii="Arial MT" w:hAnsi="Arial MT"/>
          <w:b w:val="0"/>
          <w:i w:val="0"/>
        </w:rPr>
        <w:t>de</w:t>
      </w:r>
      <w:r>
        <w:rPr>
          <w:rFonts w:ascii="Arial MT" w:hAnsi="Arial MT"/>
          <w:b w:val="0"/>
          <w:i w:val="0"/>
          <w:spacing w:val="1"/>
        </w:rPr>
        <w:t xml:space="preserve"> </w:t>
      </w:r>
      <w:r>
        <w:rPr>
          <w:rFonts w:ascii="Arial MT" w:hAnsi="Arial MT"/>
          <w:b w:val="0"/>
          <w:i w:val="0"/>
        </w:rPr>
        <w:t>rubro</w:t>
      </w:r>
      <w:r>
        <w:rPr>
          <w:rFonts w:ascii="Arial MT" w:hAnsi="Arial MT"/>
          <w:b w:val="0"/>
          <w:i w:val="0"/>
          <w:spacing w:val="-70"/>
        </w:rPr>
        <w:t xml:space="preserve"> </w:t>
      </w:r>
      <w:r>
        <w:t>“ESTEREOTIPOS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GÉNERO.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PARTE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 w:rsidRPr="00BC144F">
        <w:t>METODOLOGÍA DE JUZGAR CON PERSPECTIVA DE GÉNERO</w:t>
      </w:r>
      <w:r>
        <w:rPr>
          <w:w w:val="95"/>
        </w:rPr>
        <w:t>,</w:t>
      </w:r>
      <w:r>
        <w:rPr>
          <w:spacing w:val="1"/>
          <w:w w:val="95"/>
        </w:rPr>
        <w:t xml:space="preserve"> </w:t>
      </w:r>
      <w:r>
        <w:t>AL ESTABLECER LOS HECHOS Y VALORAR LAS PRUEBAS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ASUNTO,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AUTORIDAD</w:t>
      </w:r>
      <w:r>
        <w:rPr>
          <w:spacing w:val="1"/>
        </w:rPr>
        <w:t xml:space="preserve"> </w:t>
      </w:r>
      <w:r>
        <w:t>JURISDICCIONAL</w:t>
      </w:r>
      <w:r>
        <w:rPr>
          <w:spacing w:val="1"/>
        </w:rPr>
        <w:t xml:space="preserve"> </w:t>
      </w:r>
      <w:r>
        <w:t>DEBE</w:t>
      </w:r>
      <w:r>
        <w:rPr>
          <w:spacing w:val="1"/>
        </w:rPr>
        <w:t xml:space="preserve"> </w:t>
      </w:r>
      <w:r>
        <w:t>PROCURAR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DESECHAMIENTO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CUALQUIERA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IMPIDA</w:t>
      </w:r>
      <w:r>
        <w:rPr>
          <w:spacing w:val="10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PLENO</w:t>
      </w:r>
      <w:r>
        <w:rPr>
          <w:spacing w:val="10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EFECTIVO</w:t>
      </w:r>
      <w:r>
        <w:rPr>
          <w:spacing w:val="8"/>
        </w:rPr>
        <w:t xml:space="preserve"> </w:t>
      </w:r>
      <w:r>
        <w:t>EJERCICIO</w:t>
      </w:r>
      <w:r>
        <w:rPr>
          <w:spacing w:val="11"/>
        </w:rPr>
        <w:t xml:space="preserve"> </w:t>
      </w:r>
      <w:r>
        <w:t>DEL</w:t>
      </w:r>
      <w:r>
        <w:rPr>
          <w:spacing w:val="10"/>
        </w:rPr>
        <w:t xml:space="preserve"> </w:t>
      </w:r>
      <w:r>
        <w:t>DERECHO</w:t>
      </w:r>
      <w:r>
        <w:rPr>
          <w:spacing w:val="11"/>
        </w:rPr>
        <w:t xml:space="preserve"> </w:t>
      </w:r>
      <w:r>
        <w:t>A</w:t>
      </w:r>
    </w:p>
    <w:p w14:paraId="16D6D665" w14:textId="7FB402B8" w:rsidR="00C765AB" w:rsidRDefault="0050122F" w:rsidP="00545F74">
      <w:pPr>
        <w:pStyle w:val="Textoindependiente"/>
        <w:spacing w:line="360" w:lineRule="auto"/>
        <w:jc w:val="both"/>
      </w:pPr>
      <w:r>
        <w:rPr>
          <w:rFonts w:ascii="Arial" w:hAnsi="Arial"/>
          <w:b/>
          <w:i/>
        </w:rPr>
        <w:t xml:space="preserve">LA IGUALDAD” </w:t>
      </w:r>
      <w:r>
        <w:t>que impone al juzgador -cuando se enfrenta a un</w:t>
      </w:r>
      <w:r>
        <w:rPr>
          <w:spacing w:val="-70"/>
        </w:rPr>
        <w:t xml:space="preserve"> </w:t>
      </w:r>
      <w:r>
        <w:t>caso en que una mujer afirme ser víctima de una situación de</w:t>
      </w:r>
      <w:r>
        <w:rPr>
          <w:spacing w:val="1"/>
        </w:rPr>
        <w:t xml:space="preserve"> </w:t>
      </w:r>
      <w:r>
        <w:t>violencia- la aplicación de la herramienta de perspectiva de género</w:t>
      </w:r>
      <w:r>
        <w:rPr>
          <w:spacing w:val="-70"/>
        </w:rPr>
        <w:t xml:space="preserve"> </w:t>
      </w:r>
      <w:r>
        <w:t xml:space="preserve">para determinar si efectivamente la realidad </w:t>
      </w:r>
      <w:proofErr w:type="gramStart"/>
      <w:r>
        <w:t>socio-cultural</w:t>
      </w:r>
      <w:proofErr w:type="gramEnd"/>
      <w:r>
        <w:t xml:space="preserve"> en que</w:t>
      </w:r>
      <w:r>
        <w:rPr>
          <w:spacing w:val="1"/>
        </w:rPr>
        <w:t xml:space="preserve"> </w:t>
      </w:r>
      <w:r>
        <w:t>se</w:t>
      </w:r>
      <w:r>
        <w:rPr>
          <w:spacing w:val="2"/>
        </w:rPr>
        <w:t xml:space="preserve"> </w:t>
      </w:r>
      <w:r>
        <w:t>desenvuelve</w:t>
      </w:r>
      <w:r>
        <w:rPr>
          <w:spacing w:val="3"/>
        </w:rPr>
        <w:t xml:space="preserve"> </w:t>
      </w:r>
      <w:r>
        <w:t>la</w:t>
      </w:r>
      <w:r>
        <w:rPr>
          <w:spacing w:val="6"/>
        </w:rPr>
        <w:t xml:space="preserve"> </w:t>
      </w:r>
      <w:r>
        <w:t>mujer,</w:t>
      </w:r>
      <w:r>
        <w:rPr>
          <w:spacing w:val="3"/>
        </w:rPr>
        <w:t xml:space="preserve"> </w:t>
      </w:r>
      <w:r>
        <w:t>la</w:t>
      </w:r>
      <w:r>
        <w:rPr>
          <w:spacing w:val="3"/>
        </w:rPr>
        <w:t xml:space="preserve"> </w:t>
      </w:r>
      <w:r>
        <w:t>coloca</w:t>
      </w:r>
      <w:r>
        <w:rPr>
          <w:spacing w:val="5"/>
        </w:rPr>
        <w:t xml:space="preserve"> </w:t>
      </w:r>
      <w:r>
        <w:t>en</w:t>
      </w:r>
      <w:r>
        <w:rPr>
          <w:spacing w:val="3"/>
        </w:rPr>
        <w:t xml:space="preserve"> </w:t>
      </w:r>
      <w:r>
        <w:t>una</w:t>
      </w:r>
      <w:r>
        <w:rPr>
          <w:spacing w:val="2"/>
        </w:rPr>
        <w:t xml:space="preserve"> </w:t>
      </w:r>
      <w:r>
        <w:t>situación</w:t>
      </w:r>
      <w:r>
        <w:rPr>
          <w:spacing w:val="3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desventaja</w:t>
      </w:r>
      <w:r w:rsidR="00545F74">
        <w:t xml:space="preserve"> </w:t>
      </w:r>
      <w:r>
        <w:t>en un momento en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particularmente requiere</w:t>
      </w:r>
      <w:r>
        <w:rPr>
          <w:spacing w:val="1"/>
        </w:rPr>
        <w:t xml:space="preserve"> </w:t>
      </w:r>
      <w:r>
        <w:t>una mayor y</w:t>
      </w:r>
      <w:r>
        <w:rPr>
          <w:spacing w:val="1"/>
        </w:rPr>
        <w:t xml:space="preserve"> </w:t>
      </w:r>
      <w:r>
        <w:t>particular protección del Estado, con el propósito de lograr una</w:t>
      </w:r>
      <w:r>
        <w:rPr>
          <w:spacing w:val="1"/>
        </w:rPr>
        <w:t xml:space="preserve"> </w:t>
      </w:r>
      <w:r>
        <w:t>garantía</w:t>
      </w:r>
      <w:r>
        <w:rPr>
          <w:spacing w:val="-2"/>
        </w:rPr>
        <w:t xml:space="preserve"> </w:t>
      </w:r>
      <w:r>
        <w:t>real</w:t>
      </w:r>
      <w:r>
        <w:rPr>
          <w:spacing w:val="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lastRenderedPageBreak/>
        <w:t>efectiva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derechos.</w:t>
      </w:r>
    </w:p>
    <w:p w14:paraId="4AEBA8EC" w14:textId="77777777" w:rsidR="00C765AB" w:rsidRDefault="00C765AB" w:rsidP="00545F74">
      <w:pPr>
        <w:pStyle w:val="Textoindependiente"/>
        <w:rPr>
          <w:sz w:val="39"/>
        </w:rPr>
      </w:pPr>
    </w:p>
    <w:p w14:paraId="4DBC4378" w14:textId="77777777" w:rsidR="00C765AB" w:rsidRDefault="0050122F" w:rsidP="00966C41">
      <w:pPr>
        <w:pStyle w:val="Ttulo1"/>
        <w:numPr>
          <w:ilvl w:val="2"/>
          <w:numId w:val="9"/>
        </w:numPr>
        <w:tabs>
          <w:tab w:val="left" w:pos="567"/>
        </w:tabs>
        <w:ind w:left="0" w:firstLine="0"/>
        <w:jc w:val="left"/>
      </w:pPr>
      <w:r>
        <w:t>Acreditación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hechos</w:t>
      </w:r>
    </w:p>
    <w:p w14:paraId="4A753559" w14:textId="77777777" w:rsidR="00C765AB" w:rsidRDefault="00C765AB" w:rsidP="00545F74">
      <w:pPr>
        <w:pStyle w:val="Textoindependiente"/>
        <w:rPr>
          <w:rFonts w:ascii="Arial"/>
          <w:b/>
          <w:sz w:val="28"/>
        </w:rPr>
      </w:pPr>
    </w:p>
    <w:p w14:paraId="0D8C809C" w14:textId="77777777" w:rsidR="00C765AB" w:rsidRDefault="00C765AB" w:rsidP="00545F74">
      <w:pPr>
        <w:pStyle w:val="Textoindependiente"/>
        <w:rPr>
          <w:rFonts w:ascii="Arial"/>
          <w:b/>
          <w:sz w:val="23"/>
        </w:rPr>
      </w:pPr>
    </w:p>
    <w:p w14:paraId="622E9C03" w14:textId="77777777" w:rsidR="00C765AB" w:rsidRPr="00BC144F" w:rsidRDefault="0050122F" w:rsidP="00545F74">
      <w:pPr>
        <w:pStyle w:val="Textoindependiente"/>
        <w:spacing w:line="360" w:lineRule="auto"/>
        <w:jc w:val="both"/>
      </w:pPr>
      <w:r w:rsidRPr="00BC144F">
        <w:t>En primer término, es preciso señalar que en el expediente existen</w:t>
      </w:r>
      <w:r w:rsidRPr="00BC144F">
        <w:rPr>
          <w:spacing w:val="-70"/>
        </w:rPr>
        <w:t xml:space="preserve"> </w:t>
      </w:r>
      <w:r w:rsidRPr="00BC144F">
        <w:t>actas circunstanciadas en las que el IEM realizó la verificación del</w:t>
      </w:r>
      <w:r w:rsidRPr="00BC144F">
        <w:rPr>
          <w:spacing w:val="1"/>
        </w:rPr>
        <w:t xml:space="preserve"> </w:t>
      </w:r>
      <w:r w:rsidRPr="00BC144F">
        <w:t>contenido de la USB (fotografías y videos), aportada por la Quejosa,</w:t>
      </w:r>
      <w:r w:rsidRPr="00BC144F">
        <w:rPr>
          <w:spacing w:val="1"/>
        </w:rPr>
        <w:t xml:space="preserve"> </w:t>
      </w:r>
      <w:r w:rsidRPr="00BC144F">
        <w:rPr>
          <w:spacing w:val="-1"/>
        </w:rPr>
        <w:t>sin</w:t>
      </w:r>
      <w:r w:rsidRPr="00BC144F">
        <w:rPr>
          <w:spacing w:val="-18"/>
        </w:rPr>
        <w:t xml:space="preserve"> </w:t>
      </w:r>
      <w:r w:rsidRPr="00BC144F">
        <w:rPr>
          <w:spacing w:val="-1"/>
        </w:rPr>
        <w:t>embargo,</w:t>
      </w:r>
      <w:r w:rsidRPr="00BC144F">
        <w:rPr>
          <w:spacing w:val="-18"/>
        </w:rPr>
        <w:t xml:space="preserve"> </w:t>
      </w:r>
      <w:r w:rsidRPr="00BC144F">
        <w:rPr>
          <w:spacing w:val="-1"/>
        </w:rPr>
        <w:t>dichas</w:t>
      </w:r>
      <w:r w:rsidRPr="00BC144F">
        <w:rPr>
          <w:spacing w:val="-15"/>
        </w:rPr>
        <w:t xml:space="preserve"> </w:t>
      </w:r>
      <w:r w:rsidRPr="00BC144F">
        <w:rPr>
          <w:spacing w:val="-1"/>
        </w:rPr>
        <w:t>pruebas</w:t>
      </w:r>
      <w:r w:rsidRPr="00BC144F">
        <w:rPr>
          <w:spacing w:val="-18"/>
        </w:rPr>
        <w:t xml:space="preserve"> </w:t>
      </w:r>
      <w:r w:rsidRPr="00BC144F">
        <w:rPr>
          <w:spacing w:val="-1"/>
        </w:rPr>
        <w:t>no</w:t>
      </w:r>
      <w:r w:rsidRPr="00BC144F">
        <w:rPr>
          <w:spacing w:val="-15"/>
        </w:rPr>
        <w:t xml:space="preserve"> </w:t>
      </w:r>
      <w:r w:rsidRPr="00BC144F">
        <w:rPr>
          <w:spacing w:val="-1"/>
        </w:rPr>
        <w:t>se</w:t>
      </w:r>
      <w:r w:rsidRPr="00BC144F">
        <w:rPr>
          <w:spacing w:val="-18"/>
        </w:rPr>
        <w:t xml:space="preserve"> </w:t>
      </w:r>
      <w:r w:rsidRPr="00BC144F">
        <w:rPr>
          <w:spacing w:val="-1"/>
        </w:rPr>
        <w:t>tomarán</w:t>
      </w:r>
      <w:r w:rsidRPr="00BC144F">
        <w:rPr>
          <w:spacing w:val="-17"/>
        </w:rPr>
        <w:t xml:space="preserve"> </w:t>
      </w:r>
      <w:r w:rsidRPr="00BC144F">
        <w:t>en</w:t>
      </w:r>
      <w:r w:rsidRPr="00BC144F">
        <w:rPr>
          <w:spacing w:val="-18"/>
        </w:rPr>
        <w:t xml:space="preserve"> </w:t>
      </w:r>
      <w:r w:rsidRPr="00BC144F">
        <w:t>cuenta</w:t>
      </w:r>
      <w:r w:rsidRPr="00BC144F">
        <w:rPr>
          <w:spacing w:val="-17"/>
        </w:rPr>
        <w:t xml:space="preserve"> </w:t>
      </w:r>
      <w:r w:rsidRPr="00BC144F">
        <w:t>para</w:t>
      </w:r>
      <w:r w:rsidRPr="00BC144F">
        <w:rPr>
          <w:spacing w:val="-18"/>
        </w:rPr>
        <w:t xml:space="preserve"> </w:t>
      </w:r>
      <w:r w:rsidRPr="00BC144F">
        <w:t>resolver</w:t>
      </w:r>
      <w:r w:rsidRPr="00BC144F">
        <w:rPr>
          <w:spacing w:val="-70"/>
        </w:rPr>
        <w:t xml:space="preserve"> </w:t>
      </w:r>
      <w:r w:rsidRPr="00BC144F">
        <w:t xml:space="preserve">el presente asunto dado que este </w:t>
      </w:r>
      <w:r w:rsidRPr="00BC144F">
        <w:rPr>
          <w:rFonts w:ascii="Arial" w:hAnsi="Arial"/>
          <w:i/>
        </w:rPr>
        <w:t xml:space="preserve">Tribunal Electoral </w:t>
      </w:r>
      <w:r w:rsidRPr="00BC144F">
        <w:t>escindió el</w:t>
      </w:r>
      <w:r w:rsidRPr="00BC144F">
        <w:rPr>
          <w:spacing w:val="1"/>
        </w:rPr>
        <w:t xml:space="preserve"> </w:t>
      </w:r>
      <w:r w:rsidRPr="00BC144F">
        <w:t>tema relativo al Diputado Local, para que lo resolviera la Mesa</w:t>
      </w:r>
      <w:r w:rsidRPr="00BC144F">
        <w:rPr>
          <w:spacing w:val="1"/>
        </w:rPr>
        <w:t xml:space="preserve"> </w:t>
      </w:r>
      <w:r w:rsidRPr="00BC144F">
        <w:t>Directiva del Congreso del Estado, por ser el órgano competente</w:t>
      </w:r>
      <w:r w:rsidRPr="00BC144F">
        <w:rPr>
          <w:spacing w:val="1"/>
        </w:rPr>
        <w:t xml:space="preserve"> </w:t>
      </w:r>
      <w:r w:rsidRPr="00BC144F">
        <w:t>para</w:t>
      </w:r>
      <w:r w:rsidRPr="00BC144F">
        <w:rPr>
          <w:spacing w:val="-2"/>
        </w:rPr>
        <w:t xml:space="preserve"> </w:t>
      </w:r>
      <w:r w:rsidRPr="00BC144F">
        <w:t>ello.</w:t>
      </w:r>
    </w:p>
    <w:p w14:paraId="312419E6" w14:textId="77777777" w:rsidR="00C765AB" w:rsidRDefault="00C765AB" w:rsidP="00545F74">
      <w:pPr>
        <w:pStyle w:val="Textoindependiente"/>
        <w:rPr>
          <w:sz w:val="39"/>
        </w:rPr>
      </w:pPr>
    </w:p>
    <w:p w14:paraId="51025B3B" w14:textId="52AD0427" w:rsidR="00C765AB" w:rsidRDefault="0050122F" w:rsidP="00545F74">
      <w:pPr>
        <w:pStyle w:val="Textoindependiente"/>
        <w:spacing w:line="360" w:lineRule="auto"/>
        <w:jc w:val="both"/>
      </w:pPr>
      <w:r>
        <w:t>En ese sentido, tampoco se señalarán ni valorarán las pruebas</w:t>
      </w:r>
      <w:r>
        <w:rPr>
          <w:spacing w:val="1"/>
        </w:rPr>
        <w:t xml:space="preserve"> </w:t>
      </w:r>
      <w:r>
        <w:t>aportadas</w:t>
      </w:r>
      <w:r>
        <w:rPr>
          <w:spacing w:val="-14"/>
        </w:rPr>
        <w:t xml:space="preserve"> </w:t>
      </w:r>
      <w:r>
        <w:t>por</w:t>
      </w:r>
      <w:r>
        <w:rPr>
          <w:spacing w:val="-13"/>
        </w:rPr>
        <w:t xml:space="preserve"> </w:t>
      </w:r>
      <w:r>
        <w:t>las</w:t>
      </w:r>
      <w:r>
        <w:rPr>
          <w:spacing w:val="-13"/>
        </w:rPr>
        <w:t xml:space="preserve"> </w:t>
      </w:r>
      <w:r>
        <w:t>partes,</w:t>
      </w:r>
      <w:r>
        <w:rPr>
          <w:spacing w:val="-12"/>
        </w:rPr>
        <w:t xml:space="preserve"> </w:t>
      </w:r>
      <w:r>
        <w:t>dado</w:t>
      </w:r>
      <w:r>
        <w:rPr>
          <w:spacing w:val="-14"/>
        </w:rPr>
        <w:t xml:space="preserve"> </w:t>
      </w:r>
      <w:r>
        <w:t>que,</w:t>
      </w:r>
      <w:r>
        <w:rPr>
          <w:spacing w:val="-12"/>
        </w:rPr>
        <w:t xml:space="preserve"> </w:t>
      </w:r>
      <w:r>
        <w:t>como</w:t>
      </w:r>
      <w:r>
        <w:rPr>
          <w:spacing w:val="-14"/>
        </w:rPr>
        <w:t xml:space="preserve"> </w:t>
      </w:r>
      <w:r>
        <w:t>ya</w:t>
      </w:r>
      <w:r>
        <w:rPr>
          <w:spacing w:val="-13"/>
        </w:rPr>
        <w:t xml:space="preserve"> </w:t>
      </w:r>
      <w:r>
        <w:t>se</w:t>
      </w:r>
      <w:r>
        <w:rPr>
          <w:spacing w:val="-14"/>
        </w:rPr>
        <w:t xml:space="preserve"> </w:t>
      </w:r>
      <w:r>
        <w:t>señaló,</w:t>
      </w:r>
      <w:r>
        <w:rPr>
          <w:spacing w:val="-12"/>
        </w:rPr>
        <w:t xml:space="preserve"> </w:t>
      </w:r>
      <w:r>
        <w:t>esos</w:t>
      </w:r>
      <w:r>
        <w:rPr>
          <w:spacing w:val="-14"/>
        </w:rPr>
        <w:t xml:space="preserve"> </w:t>
      </w:r>
      <w:r>
        <w:t>temas</w:t>
      </w:r>
      <w:r>
        <w:rPr>
          <w:spacing w:val="-70"/>
        </w:rPr>
        <w:t xml:space="preserve"> </w:t>
      </w:r>
      <w:r>
        <w:t xml:space="preserve">ya fueron analizados por este </w:t>
      </w:r>
      <w:r>
        <w:rPr>
          <w:rFonts w:ascii="Arial" w:hAnsi="Arial"/>
          <w:i/>
        </w:rPr>
        <w:t xml:space="preserve">Tribunal Electoral </w:t>
      </w:r>
      <w:r>
        <w:t xml:space="preserve">en el </w:t>
      </w:r>
      <w:r w:rsidRPr="0050122F">
        <w:rPr>
          <w:color w:val="FFFFFF"/>
          <w:highlight w:val="darkCyan"/>
        </w:rPr>
        <w:t>[No.43]_</w:t>
      </w:r>
      <w:proofErr w:type="spellStart"/>
      <w:r w:rsidRPr="0050122F">
        <w:rPr>
          <w:color w:val="FFFFFF"/>
          <w:highlight w:val="darkCyan"/>
        </w:rPr>
        <w:t>ELIMINADO_el_número_de_expediente_relacionado</w:t>
      </w:r>
      <w:proofErr w:type="spellEnd"/>
      <w:r w:rsidRPr="0050122F">
        <w:rPr>
          <w:color w:val="FFFFFF"/>
          <w:highlight w:val="darkCyan"/>
        </w:rPr>
        <w:t>_[151]</w:t>
      </w:r>
      <w:r>
        <w:t>.</w:t>
      </w:r>
    </w:p>
    <w:p w14:paraId="6272B5A2" w14:textId="77777777" w:rsidR="00C765AB" w:rsidRDefault="00C765AB" w:rsidP="00545F74">
      <w:pPr>
        <w:pStyle w:val="Textoindependiente"/>
        <w:rPr>
          <w:sz w:val="38"/>
        </w:rPr>
      </w:pPr>
    </w:p>
    <w:p w14:paraId="65AEE177" w14:textId="77777777" w:rsidR="00C765AB" w:rsidRDefault="0050122F" w:rsidP="00545F74">
      <w:pPr>
        <w:pStyle w:val="Textoindependiente"/>
        <w:spacing w:line="360" w:lineRule="auto"/>
        <w:jc w:val="both"/>
      </w:pPr>
      <w:r>
        <w:t>Ahora</w:t>
      </w:r>
      <w:r>
        <w:rPr>
          <w:spacing w:val="1"/>
        </w:rPr>
        <w:t xml:space="preserve"> </w:t>
      </w:r>
      <w:r>
        <w:t>bien,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efecto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acreditar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existencia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manifestaciones</w:t>
      </w:r>
      <w:r>
        <w:rPr>
          <w:spacing w:val="1"/>
        </w:rPr>
        <w:t xml:space="preserve"> </w:t>
      </w:r>
      <w:r>
        <w:t>objeto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queja,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primer</w:t>
      </w:r>
      <w:r>
        <w:rPr>
          <w:spacing w:val="1"/>
        </w:rPr>
        <w:t xml:space="preserve"> </w:t>
      </w:r>
      <w:r>
        <w:t>término,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conveniente</w:t>
      </w:r>
      <w:r>
        <w:rPr>
          <w:spacing w:val="1"/>
        </w:rPr>
        <w:t xml:space="preserve"> </w:t>
      </w:r>
      <w:r>
        <w:t>citar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contenido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documentales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 xml:space="preserve">Tribunal Electoral </w:t>
      </w:r>
      <w:r>
        <w:t>tomó en consideración para resolver el tema</w:t>
      </w:r>
      <w:r>
        <w:rPr>
          <w:spacing w:val="1"/>
        </w:rPr>
        <w:t xml:space="preserve"> </w:t>
      </w:r>
      <w:r>
        <w:t>relativo</w:t>
      </w:r>
      <w:r>
        <w:rPr>
          <w:spacing w:val="-5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ilegal</w:t>
      </w:r>
      <w:r>
        <w:rPr>
          <w:spacing w:val="-4"/>
        </w:rPr>
        <w:t xml:space="preserve"> </w:t>
      </w:r>
      <w:r>
        <w:t>notificación,</w:t>
      </w:r>
      <w:r>
        <w:rPr>
          <w:spacing w:val="-7"/>
        </w:rPr>
        <w:t xml:space="preserve"> </w:t>
      </w:r>
      <w:r>
        <w:t>consistentes</w:t>
      </w:r>
      <w:r>
        <w:rPr>
          <w:spacing w:val="-7"/>
        </w:rPr>
        <w:t xml:space="preserve"> </w:t>
      </w:r>
      <w:r>
        <w:t>en:</w:t>
      </w:r>
      <w:r>
        <w:rPr>
          <w:spacing w:val="-3"/>
        </w:rPr>
        <w:t xml:space="preserve"> </w:t>
      </w:r>
      <w:r>
        <w:rPr>
          <w:rFonts w:ascii="Arial" w:hAnsi="Arial"/>
          <w:b/>
        </w:rPr>
        <w:t>1)</w:t>
      </w:r>
      <w:r>
        <w:rPr>
          <w:rFonts w:ascii="Arial" w:hAnsi="Arial"/>
          <w:b/>
          <w:spacing w:val="-5"/>
        </w:rPr>
        <w:t xml:space="preserve"> </w:t>
      </w:r>
      <w:r>
        <w:t>Copia</w:t>
      </w:r>
      <w:r>
        <w:rPr>
          <w:spacing w:val="-5"/>
        </w:rPr>
        <w:t xml:space="preserve"> </w:t>
      </w:r>
      <w:r>
        <w:t>certificada</w:t>
      </w:r>
      <w:r>
        <w:rPr>
          <w:spacing w:val="-70"/>
        </w:rPr>
        <w:t xml:space="preserve"> </w:t>
      </w:r>
      <w:r>
        <w:t>del acuse de recibo del oficio DSA-AA-C/11/2021/2018-2021 de</w:t>
      </w:r>
      <w:r>
        <w:rPr>
          <w:spacing w:val="1"/>
        </w:rPr>
        <w:t xml:space="preserve"> </w:t>
      </w:r>
      <w:r>
        <w:t xml:space="preserve">seis de marzo, signado por el Secretario del </w:t>
      </w:r>
      <w:r>
        <w:rPr>
          <w:rFonts w:ascii="Arial" w:hAnsi="Arial"/>
          <w:i/>
        </w:rPr>
        <w:t xml:space="preserve">Ayuntamiento, </w:t>
      </w:r>
      <w:r>
        <w:t>así</w:t>
      </w:r>
      <w:r>
        <w:rPr>
          <w:spacing w:val="1"/>
        </w:rPr>
        <w:t xml:space="preserve"> </w:t>
      </w:r>
      <w:r>
        <w:t xml:space="preserve">como </w:t>
      </w:r>
      <w:r>
        <w:rPr>
          <w:rFonts w:ascii="Arial" w:hAnsi="Arial"/>
          <w:b/>
        </w:rPr>
        <w:t xml:space="preserve">2) </w:t>
      </w:r>
      <w:r>
        <w:t>Copia certificada del acta de sesión ordinaria número</w:t>
      </w:r>
      <w:r>
        <w:rPr>
          <w:spacing w:val="1"/>
        </w:rPr>
        <w:t xml:space="preserve"> </w:t>
      </w:r>
      <w:r>
        <w:t>S.O.05/2021,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Ayuntamiento,</w:t>
      </w:r>
      <w:r>
        <w:rPr>
          <w:rFonts w:ascii="Arial" w:hAnsi="Arial"/>
          <w:i/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cuales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insertan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continuación como</w:t>
      </w:r>
      <w:r>
        <w:rPr>
          <w:spacing w:val="1"/>
        </w:rPr>
        <w:t xml:space="preserve"> </w:t>
      </w:r>
      <w:r>
        <w:t>imagen.</w:t>
      </w:r>
    </w:p>
    <w:p w14:paraId="0EE15C72" w14:textId="77777777" w:rsidR="002373A2" w:rsidRDefault="0050122F" w:rsidP="00B942E8">
      <w:pPr>
        <w:rPr>
          <w:noProof/>
          <w:color w:val="FFFFFF"/>
          <w:sz w:val="26"/>
          <w:szCs w:val="26"/>
          <w:highlight w:val="darkCyan"/>
        </w:rPr>
      </w:pPr>
      <w:r w:rsidRPr="0050122F">
        <w:rPr>
          <w:noProof/>
          <w:color w:val="FFFFFF"/>
          <w:sz w:val="26"/>
          <w:szCs w:val="26"/>
          <w:highlight w:val="darkCyan"/>
        </w:rPr>
        <w:t>[No.44]_ELIMINADA_Captura_de_pantalla_[219]</w:t>
      </w:r>
    </w:p>
    <w:p w14:paraId="016DF4C9" w14:textId="77777777" w:rsidR="002373A2" w:rsidRDefault="002373A2" w:rsidP="00B942E8">
      <w:pPr>
        <w:rPr>
          <w:noProof/>
          <w:color w:val="FFFFFF"/>
          <w:sz w:val="26"/>
          <w:szCs w:val="26"/>
          <w:highlight w:val="darkCyan"/>
        </w:rPr>
      </w:pPr>
    </w:p>
    <w:p w14:paraId="1711C389" w14:textId="77777777" w:rsidR="002373A2" w:rsidRDefault="0050122F" w:rsidP="00B942E8">
      <w:pPr>
        <w:rPr>
          <w:color w:val="FFFFFF"/>
          <w:sz w:val="26"/>
          <w:szCs w:val="26"/>
          <w:highlight w:val="darkCyan"/>
        </w:rPr>
      </w:pPr>
      <w:r w:rsidRPr="0050122F">
        <w:rPr>
          <w:color w:val="FFFFFF"/>
          <w:sz w:val="26"/>
          <w:szCs w:val="26"/>
          <w:highlight w:val="darkCyan"/>
        </w:rPr>
        <w:t>[No.45]_ELIMINADA_Captura_de_pantalla_[219]</w:t>
      </w:r>
    </w:p>
    <w:p w14:paraId="2F3E41B2" w14:textId="77777777" w:rsidR="002373A2" w:rsidRDefault="002373A2" w:rsidP="00B942E8">
      <w:pPr>
        <w:rPr>
          <w:color w:val="FFFFFF"/>
          <w:sz w:val="26"/>
          <w:szCs w:val="26"/>
          <w:highlight w:val="darkCyan"/>
        </w:rPr>
      </w:pPr>
    </w:p>
    <w:p w14:paraId="1AEEAAE7" w14:textId="7254834E" w:rsidR="002373A2" w:rsidRDefault="0050122F" w:rsidP="00B942E8">
      <w:pPr>
        <w:rPr>
          <w:color w:val="FFFFFF"/>
          <w:sz w:val="26"/>
          <w:szCs w:val="26"/>
          <w:highlight w:val="darkCyan"/>
        </w:rPr>
      </w:pPr>
      <w:r w:rsidRPr="0050122F">
        <w:rPr>
          <w:color w:val="FFFFFF"/>
          <w:sz w:val="26"/>
          <w:szCs w:val="26"/>
          <w:highlight w:val="darkCyan"/>
        </w:rPr>
        <w:t>[No.46]_</w:t>
      </w:r>
      <w:proofErr w:type="spellStart"/>
      <w:r w:rsidRPr="0050122F">
        <w:rPr>
          <w:color w:val="FFFFFF"/>
          <w:sz w:val="26"/>
          <w:szCs w:val="26"/>
          <w:highlight w:val="darkCyan"/>
        </w:rPr>
        <w:t>ELIMINADA_Captura_de_pantalla</w:t>
      </w:r>
      <w:proofErr w:type="spellEnd"/>
      <w:r w:rsidRPr="0050122F">
        <w:rPr>
          <w:color w:val="FFFFFF"/>
          <w:sz w:val="26"/>
          <w:szCs w:val="26"/>
          <w:highlight w:val="darkCyan"/>
        </w:rPr>
        <w:t>_[219]</w:t>
      </w:r>
    </w:p>
    <w:p w14:paraId="62CAE2B5" w14:textId="77777777" w:rsidR="002373A2" w:rsidRDefault="002373A2" w:rsidP="00B942E8">
      <w:pPr>
        <w:rPr>
          <w:color w:val="FFFFFF"/>
          <w:sz w:val="26"/>
          <w:szCs w:val="26"/>
          <w:highlight w:val="darkCyan"/>
        </w:rPr>
      </w:pPr>
    </w:p>
    <w:p w14:paraId="32E3FC96" w14:textId="026B2083" w:rsidR="002373A2" w:rsidRDefault="0050122F" w:rsidP="00B942E8">
      <w:pPr>
        <w:rPr>
          <w:color w:val="FFFFFF"/>
          <w:sz w:val="26"/>
          <w:szCs w:val="26"/>
          <w:highlight w:val="darkCyan"/>
        </w:rPr>
      </w:pPr>
      <w:r w:rsidRPr="0050122F">
        <w:rPr>
          <w:color w:val="FFFFFF"/>
          <w:sz w:val="26"/>
          <w:szCs w:val="26"/>
          <w:highlight w:val="darkCyan"/>
        </w:rPr>
        <w:t>[No.47]_</w:t>
      </w:r>
      <w:proofErr w:type="spellStart"/>
      <w:r w:rsidRPr="0050122F">
        <w:rPr>
          <w:color w:val="FFFFFF"/>
          <w:sz w:val="26"/>
          <w:szCs w:val="26"/>
          <w:highlight w:val="darkCyan"/>
        </w:rPr>
        <w:t>ELIMINADA_Captura_de_pantalla</w:t>
      </w:r>
      <w:proofErr w:type="spellEnd"/>
      <w:r w:rsidRPr="0050122F">
        <w:rPr>
          <w:color w:val="FFFFFF"/>
          <w:sz w:val="26"/>
          <w:szCs w:val="26"/>
          <w:highlight w:val="darkCyan"/>
        </w:rPr>
        <w:t>_[219]</w:t>
      </w:r>
    </w:p>
    <w:p w14:paraId="7C2114D4" w14:textId="77777777" w:rsidR="002373A2" w:rsidRDefault="0050122F" w:rsidP="00B942E8">
      <w:pPr>
        <w:rPr>
          <w:color w:val="FFFFFF"/>
          <w:sz w:val="26"/>
          <w:szCs w:val="26"/>
          <w:highlight w:val="darkCyan"/>
        </w:rPr>
      </w:pPr>
      <w:r w:rsidRPr="0050122F">
        <w:rPr>
          <w:color w:val="FFFFFF"/>
          <w:sz w:val="26"/>
          <w:szCs w:val="26"/>
          <w:highlight w:val="darkCyan"/>
        </w:rPr>
        <w:lastRenderedPageBreak/>
        <w:t>[No.48]_ELIMINADA_Captura_de_pantalla_[219]</w:t>
      </w:r>
    </w:p>
    <w:p w14:paraId="6F20552E" w14:textId="77777777" w:rsidR="002373A2" w:rsidRDefault="002373A2" w:rsidP="00B942E8">
      <w:pPr>
        <w:rPr>
          <w:color w:val="FFFFFF"/>
          <w:sz w:val="26"/>
          <w:szCs w:val="26"/>
          <w:highlight w:val="darkCyan"/>
        </w:rPr>
      </w:pPr>
    </w:p>
    <w:p w14:paraId="6C1D090E" w14:textId="2D429A25" w:rsidR="002373A2" w:rsidRDefault="0050122F" w:rsidP="00B942E8">
      <w:pPr>
        <w:rPr>
          <w:color w:val="FFFFFF"/>
          <w:sz w:val="26"/>
          <w:szCs w:val="26"/>
          <w:highlight w:val="darkCyan"/>
        </w:rPr>
      </w:pPr>
      <w:r w:rsidRPr="0050122F">
        <w:rPr>
          <w:color w:val="FFFFFF"/>
          <w:sz w:val="26"/>
          <w:szCs w:val="26"/>
          <w:highlight w:val="darkCyan"/>
        </w:rPr>
        <w:t>[No.49]_</w:t>
      </w:r>
      <w:proofErr w:type="spellStart"/>
      <w:r w:rsidRPr="0050122F">
        <w:rPr>
          <w:color w:val="FFFFFF"/>
          <w:sz w:val="26"/>
          <w:szCs w:val="26"/>
          <w:highlight w:val="darkCyan"/>
        </w:rPr>
        <w:t>ELIMINADA_Captura_de_pantalla</w:t>
      </w:r>
      <w:proofErr w:type="spellEnd"/>
      <w:r w:rsidRPr="0050122F">
        <w:rPr>
          <w:color w:val="FFFFFF"/>
          <w:sz w:val="26"/>
          <w:szCs w:val="26"/>
          <w:highlight w:val="darkCyan"/>
        </w:rPr>
        <w:t>_[219]</w:t>
      </w:r>
    </w:p>
    <w:p w14:paraId="6DADA79D" w14:textId="77777777" w:rsidR="002373A2" w:rsidRDefault="002373A2" w:rsidP="00B942E8">
      <w:pPr>
        <w:rPr>
          <w:color w:val="FFFFFF"/>
          <w:sz w:val="26"/>
          <w:szCs w:val="26"/>
          <w:highlight w:val="darkCyan"/>
        </w:rPr>
      </w:pPr>
    </w:p>
    <w:p w14:paraId="356ABDD6" w14:textId="4670BA73" w:rsidR="002373A2" w:rsidRDefault="0050122F" w:rsidP="00B942E8">
      <w:pPr>
        <w:rPr>
          <w:color w:val="FFFFFF"/>
          <w:sz w:val="26"/>
          <w:szCs w:val="26"/>
          <w:highlight w:val="darkCyan"/>
        </w:rPr>
      </w:pPr>
      <w:r w:rsidRPr="0050122F">
        <w:rPr>
          <w:color w:val="FFFFFF"/>
          <w:sz w:val="26"/>
          <w:szCs w:val="26"/>
          <w:highlight w:val="darkCyan"/>
        </w:rPr>
        <w:t>[No.50]_</w:t>
      </w:r>
      <w:proofErr w:type="spellStart"/>
      <w:r w:rsidRPr="0050122F">
        <w:rPr>
          <w:color w:val="FFFFFF"/>
          <w:sz w:val="26"/>
          <w:szCs w:val="26"/>
          <w:highlight w:val="darkCyan"/>
        </w:rPr>
        <w:t>ELIMINADA_Captura_de_pantalla</w:t>
      </w:r>
      <w:proofErr w:type="spellEnd"/>
      <w:r w:rsidRPr="0050122F">
        <w:rPr>
          <w:color w:val="FFFFFF"/>
          <w:sz w:val="26"/>
          <w:szCs w:val="26"/>
          <w:highlight w:val="darkCyan"/>
        </w:rPr>
        <w:t>_[219]</w:t>
      </w:r>
    </w:p>
    <w:p w14:paraId="4CCECE14" w14:textId="77777777" w:rsidR="002373A2" w:rsidRDefault="002373A2" w:rsidP="00B942E8">
      <w:pPr>
        <w:rPr>
          <w:color w:val="FFFFFF"/>
          <w:sz w:val="26"/>
          <w:szCs w:val="26"/>
          <w:highlight w:val="darkCyan"/>
        </w:rPr>
      </w:pPr>
    </w:p>
    <w:p w14:paraId="44DFB232" w14:textId="3A042A12" w:rsidR="002373A2" w:rsidRDefault="0050122F" w:rsidP="00B942E8">
      <w:pPr>
        <w:rPr>
          <w:color w:val="FFFFFF"/>
          <w:sz w:val="26"/>
          <w:szCs w:val="26"/>
          <w:highlight w:val="darkCyan"/>
        </w:rPr>
      </w:pPr>
      <w:r w:rsidRPr="0050122F">
        <w:rPr>
          <w:color w:val="FFFFFF"/>
          <w:sz w:val="26"/>
          <w:szCs w:val="26"/>
          <w:highlight w:val="darkCyan"/>
        </w:rPr>
        <w:t>[No.51]_</w:t>
      </w:r>
      <w:proofErr w:type="spellStart"/>
      <w:r w:rsidRPr="0050122F">
        <w:rPr>
          <w:color w:val="FFFFFF"/>
          <w:sz w:val="26"/>
          <w:szCs w:val="26"/>
          <w:highlight w:val="darkCyan"/>
        </w:rPr>
        <w:t>ELIMINADA_Captura_de_pantalla</w:t>
      </w:r>
      <w:proofErr w:type="spellEnd"/>
      <w:r w:rsidRPr="0050122F">
        <w:rPr>
          <w:color w:val="FFFFFF"/>
          <w:sz w:val="26"/>
          <w:szCs w:val="26"/>
          <w:highlight w:val="darkCyan"/>
        </w:rPr>
        <w:t>_[219]</w:t>
      </w:r>
    </w:p>
    <w:p w14:paraId="78D78C78" w14:textId="77777777" w:rsidR="002373A2" w:rsidRDefault="002373A2" w:rsidP="00B942E8">
      <w:pPr>
        <w:rPr>
          <w:color w:val="FFFFFF"/>
          <w:sz w:val="26"/>
          <w:szCs w:val="26"/>
          <w:highlight w:val="darkCyan"/>
        </w:rPr>
      </w:pPr>
    </w:p>
    <w:p w14:paraId="0EC9D478" w14:textId="34C4B16E" w:rsidR="002373A2" w:rsidRDefault="0050122F" w:rsidP="00B942E8">
      <w:pPr>
        <w:rPr>
          <w:color w:val="FFFFFF"/>
          <w:sz w:val="26"/>
          <w:szCs w:val="26"/>
          <w:highlight w:val="darkCyan"/>
        </w:rPr>
      </w:pPr>
      <w:r w:rsidRPr="0050122F">
        <w:rPr>
          <w:color w:val="FFFFFF"/>
          <w:sz w:val="26"/>
          <w:szCs w:val="26"/>
          <w:highlight w:val="darkCyan"/>
        </w:rPr>
        <w:t>[No.52]_</w:t>
      </w:r>
      <w:proofErr w:type="spellStart"/>
      <w:r w:rsidRPr="0050122F">
        <w:rPr>
          <w:color w:val="FFFFFF"/>
          <w:sz w:val="26"/>
          <w:szCs w:val="26"/>
          <w:highlight w:val="darkCyan"/>
        </w:rPr>
        <w:t>ELIMINADA_Captura_de_pantalla</w:t>
      </w:r>
      <w:proofErr w:type="spellEnd"/>
      <w:r w:rsidRPr="0050122F">
        <w:rPr>
          <w:color w:val="FFFFFF"/>
          <w:sz w:val="26"/>
          <w:szCs w:val="26"/>
          <w:highlight w:val="darkCyan"/>
        </w:rPr>
        <w:t>_[219]</w:t>
      </w:r>
    </w:p>
    <w:p w14:paraId="0450756B" w14:textId="77777777" w:rsidR="002373A2" w:rsidRDefault="002373A2" w:rsidP="00B942E8">
      <w:pPr>
        <w:rPr>
          <w:color w:val="FFFFFF"/>
          <w:sz w:val="26"/>
          <w:szCs w:val="26"/>
          <w:highlight w:val="darkCyan"/>
        </w:rPr>
      </w:pPr>
    </w:p>
    <w:p w14:paraId="4B532BEC" w14:textId="0034CAB0" w:rsidR="002373A2" w:rsidRDefault="0050122F" w:rsidP="00B942E8">
      <w:pPr>
        <w:rPr>
          <w:color w:val="FFFFFF"/>
          <w:sz w:val="26"/>
          <w:szCs w:val="26"/>
          <w:highlight w:val="darkCyan"/>
        </w:rPr>
      </w:pPr>
      <w:r w:rsidRPr="0050122F">
        <w:rPr>
          <w:color w:val="FFFFFF"/>
          <w:sz w:val="26"/>
          <w:szCs w:val="26"/>
          <w:highlight w:val="darkCyan"/>
        </w:rPr>
        <w:t>[No.53]_</w:t>
      </w:r>
      <w:proofErr w:type="spellStart"/>
      <w:r w:rsidRPr="0050122F">
        <w:rPr>
          <w:color w:val="FFFFFF"/>
          <w:sz w:val="26"/>
          <w:szCs w:val="26"/>
          <w:highlight w:val="darkCyan"/>
        </w:rPr>
        <w:t>ELIMINADA_Captura_de_pantalla</w:t>
      </w:r>
      <w:proofErr w:type="spellEnd"/>
      <w:r w:rsidRPr="0050122F">
        <w:rPr>
          <w:color w:val="FFFFFF"/>
          <w:sz w:val="26"/>
          <w:szCs w:val="26"/>
          <w:highlight w:val="darkCyan"/>
        </w:rPr>
        <w:t>_[219]</w:t>
      </w:r>
    </w:p>
    <w:p w14:paraId="4BC60D79" w14:textId="77777777" w:rsidR="002373A2" w:rsidRDefault="002373A2" w:rsidP="00B942E8">
      <w:pPr>
        <w:rPr>
          <w:color w:val="FFFFFF"/>
          <w:sz w:val="26"/>
          <w:szCs w:val="26"/>
          <w:highlight w:val="darkCyan"/>
        </w:rPr>
      </w:pPr>
    </w:p>
    <w:p w14:paraId="43CB57DA" w14:textId="1DB5352F" w:rsidR="002373A2" w:rsidRDefault="0050122F" w:rsidP="00B942E8">
      <w:pPr>
        <w:rPr>
          <w:color w:val="FFFFFF"/>
          <w:sz w:val="26"/>
          <w:szCs w:val="26"/>
          <w:highlight w:val="darkCyan"/>
        </w:rPr>
      </w:pPr>
      <w:r w:rsidRPr="0050122F">
        <w:rPr>
          <w:color w:val="FFFFFF"/>
          <w:sz w:val="26"/>
          <w:szCs w:val="26"/>
          <w:highlight w:val="darkCyan"/>
        </w:rPr>
        <w:t>[No.54]_</w:t>
      </w:r>
      <w:proofErr w:type="spellStart"/>
      <w:r w:rsidRPr="0050122F">
        <w:rPr>
          <w:color w:val="FFFFFF"/>
          <w:sz w:val="26"/>
          <w:szCs w:val="26"/>
          <w:highlight w:val="darkCyan"/>
        </w:rPr>
        <w:t>ELIMINADA_Captura_de_pantalla</w:t>
      </w:r>
      <w:proofErr w:type="spellEnd"/>
      <w:r w:rsidRPr="0050122F">
        <w:rPr>
          <w:color w:val="FFFFFF"/>
          <w:sz w:val="26"/>
          <w:szCs w:val="26"/>
          <w:highlight w:val="darkCyan"/>
        </w:rPr>
        <w:t>_[219]</w:t>
      </w:r>
    </w:p>
    <w:p w14:paraId="77A3D96F" w14:textId="77777777" w:rsidR="002373A2" w:rsidRDefault="002373A2" w:rsidP="00B942E8">
      <w:pPr>
        <w:rPr>
          <w:color w:val="FFFFFF"/>
          <w:sz w:val="26"/>
          <w:szCs w:val="26"/>
          <w:highlight w:val="darkCyan"/>
        </w:rPr>
      </w:pPr>
    </w:p>
    <w:p w14:paraId="7D1B6340" w14:textId="07FFB3DD" w:rsidR="002373A2" w:rsidRDefault="0050122F" w:rsidP="00B942E8">
      <w:pPr>
        <w:rPr>
          <w:color w:val="FFFFFF"/>
          <w:sz w:val="26"/>
          <w:szCs w:val="26"/>
          <w:highlight w:val="darkCyan"/>
        </w:rPr>
      </w:pPr>
      <w:r w:rsidRPr="0050122F">
        <w:rPr>
          <w:color w:val="FFFFFF"/>
          <w:sz w:val="26"/>
          <w:szCs w:val="26"/>
          <w:highlight w:val="darkCyan"/>
        </w:rPr>
        <w:t>[No.55]_</w:t>
      </w:r>
      <w:proofErr w:type="spellStart"/>
      <w:r w:rsidRPr="0050122F">
        <w:rPr>
          <w:color w:val="FFFFFF"/>
          <w:sz w:val="26"/>
          <w:szCs w:val="26"/>
          <w:highlight w:val="darkCyan"/>
        </w:rPr>
        <w:t>ELIMINADA_Captura_de_pantalla</w:t>
      </w:r>
      <w:proofErr w:type="spellEnd"/>
      <w:r w:rsidRPr="0050122F">
        <w:rPr>
          <w:color w:val="FFFFFF"/>
          <w:sz w:val="26"/>
          <w:szCs w:val="26"/>
          <w:highlight w:val="darkCyan"/>
        </w:rPr>
        <w:t>_[219]</w:t>
      </w:r>
    </w:p>
    <w:p w14:paraId="25786E12" w14:textId="77777777" w:rsidR="002373A2" w:rsidRDefault="002373A2" w:rsidP="00B942E8">
      <w:pPr>
        <w:rPr>
          <w:color w:val="FFFFFF"/>
          <w:sz w:val="26"/>
          <w:szCs w:val="26"/>
          <w:highlight w:val="darkCyan"/>
        </w:rPr>
      </w:pPr>
    </w:p>
    <w:p w14:paraId="1D68BD79" w14:textId="63D96159" w:rsidR="002373A2" w:rsidRDefault="0050122F" w:rsidP="00B942E8">
      <w:pPr>
        <w:rPr>
          <w:color w:val="FFFFFF"/>
          <w:sz w:val="26"/>
          <w:szCs w:val="26"/>
          <w:highlight w:val="darkCyan"/>
        </w:rPr>
      </w:pPr>
      <w:r w:rsidRPr="0050122F">
        <w:rPr>
          <w:color w:val="FFFFFF"/>
          <w:sz w:val="26"/>
          <w:szCs w:val="26"/>
          <w:highlight w:val="darkCyan"/>
        </w:rPr>
        <w:t>[No.56]_</w:t>
      </w:r>
      <w:proofErr w:type="spellStart"/>
      <w:r w:rsidRPr="0050122F">
        <w:rPr>
          <w:color w:val="FFFFFF"/>
          <w:sz w:val="26"/>
          <w:szCs w:val="26"/>
          <w:highlight w:val="darkCyan"/>
        </w:rPr>
        <w:t>ELIMINADA_Captura_de_pantalla</w:t>
      </w:r>
      <w:proofErr w:type="spellEnd"/>
      <w:r w:rsidRPr="0050122F">
        <w:rPr>
          <w:color w:val="FFFFFF"/>
          <w:sz w:val="26"/>
          <w:szCs w:val="26"/>
          <w:highlight w:val="darkCyan"/>
        </w:rPr>
        <w:t>_[219]</w:t>
      </w:r>
    </w:p>
    <w:p w14:paraId="251CB71C" w14:textId="77777777" w:rsidR="002373A2" w:rsidRDefault="002373A2" w:rsidP="00B942E8">
      <w:pPr>
        <w:rPr>
          <w:color w:val="FFFFFF"/>
          <w:sz w:val="26"/>
          <w:szCs w:val="26"/>
          <w:highlight w:val="darkCyan"/>
        </w:rPr>
      </w:pPr>
    </w:p>
    <w:p w14:paraId="7BA22138" w14:textId="1823811B" w:rsidR="002373A2" w:rsidRDefault="0050122F" w:rsidP="00B942E8">
      <w:pPr>
        <w:rPr>
          <w:color w:val="FFFFFF"/>
          <w:sz w:val="26"/>
          <w:szCs w:val="26"/>
          <w:highlight w:val="darkCyan"/>
        </w:rPr>
      </w:pPr>
      <w:r w:rsidRPr="0050122F">
        <w:rPr>
          <w:color w:val="FFFFFF"/>
          <w:sz w:val="26"/>
          <w:szCs w:val="26"/>
          <w:highlight w:val="darkCyan"/>
        </w:rPr>
        <w:t>[No.57]_</w:t>
      </w:r>
      <w:proofErr w:type="spellStart"/>
      <w:r w:rsidRPr="0050122F">
        <w:rPr>
          <w:color w:val="FFFFFF"/>
          <w:sz w:val="26"/>
          <w:szCs w:val="26"/>
          <w:highlight w:val="darkCyan"/>
        </w:rPr>
        <w:t>ELIMINADA_Captura_de_pantalla</w:t>
      </w:r>
      <w:proofErr w:type="spellEnd"/>
      <w:r w:rsidRPr="0050122F">
        <w:rPr>
          <w:color w:val="FFFFFF"/>
          <w:sz w:val="26"/>
          <w:szCs w:val="26"/>
          <w:highlight w:val="darkCyan"/>
        </w:rPr>
        <w:t>_[219]</w:t>
      </w:r>
    </w:p>
    <w:p w14:paraId="569C3C0C" w14:textId="77777777" w:rsidR="002373A2" w:rsidRDefault="002373A2" w:rsidP="00B942E8">
      <w:pPr>
        <w:rPr>
          <w:color w:val="FFFFFF"/>
          <w:sz w:val="26"/>
          <w:szCs w:val="26"/>
          <w:highlight w:val="darkCyan"/>
        </w:rPr>
      </w:pPr>
    </w:p>
    <w:p w14:paraId="48832CF3" w14:textId="59A97FE4" w:rsidR="00B942E8" w:rsidRDefault="0050122F" w:rsidP="00B942E8">
      <w:pPr>
        <w:rPr>
          <w:sz w:val="20"/>
        </w:rPr>
      </w:pPr>
      <w:r w:rsidRPr="0050122F">
        <w:rPr>
          <w:color w:val="FFFFFF"/>
          <w:sz w:val="26"/>
          <w:szCs w:val="26"/>
          <w:highlight w:val="darkCyan"/>
        </w:rPr>
        <w:t>[No.58]_</w:t>
      </w:r>
      <w:proofErr w:type="spellStart"/>
      <w:r w:rsidRPr="0050122F">
        <w:rPr>
          <w:color w:val="FFFFFF"/>
          <w:sz w:val="26"/>
          <w:szCs w:val="26"/>
          <w:highlight w:val="darkCyan"/>
        </w:rPr>
        <w:t>ELIMINADA_Captura_de_pantalla</w:t>
      </w:r>
      <w:proofErr w:type="spellEnd"/>
      <w:r w:rsidRPr="0050122F">
        <w:rPr>
          <w:color w:val="FFFFFF"/>
          <w:sz w:val="26"/>
          <w:szCs w:val="26"/>
          <w:highlight w:val="darkCyan"/>
        </w:rPr>
        <w:t>_[219]</w:t>
      </w:r>
    </w:p>
    <w:p w14:paraId="3A1E7366" w14:textId="77777777" w:rsidR="002373A2" w:rsidRDefault="002373A2" w:rsidP="00B942E8">
      <w:pPr>
        <w:spacing w:line="360" w:lineRule="auto"/>
        <w:jc w:val="both"/>
        <w:rPr>
          <w:sz w:val="26"/>
          <w:szCs w:val="26"/>
        </w:rPr>
      </w:pPr>
    </w:p>
    <w:p w14:paraId="172F53ED" w14:textId="42B8799E" w:rsidR="00C765AB" w:rsidRPr="00B942E8" w:rsidRDefault="0050122F" w:rsidP="00B942E8">
      <w:pPr>
        <w:spacing w:line="360" w:lineRule="auto"/>
        <w:jc w:val="both"/>
        <w:rPr>
          <w:sz w:val="26"/>
          <w:szCs w:val="26"/>
        </w:rPr>
      </w:pPr>
      <w:r w:rsidRPr="00B942E8">
        <w:rPr>
          <w:sz w:val="26"/>
          <w:szCs w:val="26"/>
        </w:rPr>
        <w:t>Documentales</w:t>
      </w:r>
      <w:r w:rsidRPr="00B942E8">
        <w:rPr>
          <w:spacing w:val="-17"/>
          <w:sz w:val="26"/>
          <w:szCs w:val="26"/>
        </w:rPr>
        <w:t xml:space="preserve"> </w:t>
      </w:r>
      <w:r w:rsidRPr="00B942E8">
        <w:rPr>
          <w:sz w:val="26"/>
          <w:szCs w:val="26"/>
        </w:rPr>
        <w:t>que</w:t>
      </w:r>
      <w:r w:rsidRPr="00B942E8">
        <w:rPr>
          <w:spacing w:val="-16"/>
          <w:sz w:val="26"/>
          <w:szCs w:val="26"/>
        </w:rPr>
        <w:t xml:space="preserve"> </w:t>
      </w:r>
      <w:r w:rsidRPr="00B942E8">
        <w:rPr>
          <w:sz w:val="26"/>
          <w:szCs w:val="26"/>
        </w:rPr>
        <w:t>tienen</w:t>
      </w:r>
      <w:r w:rsidRPr="00B942E8">
        <w:rPr>
          <w:spacing w:val="-14"/>
          <w:sz w:val="26"/>
          <w:szCs w:val="26"/>
        </w:rPr>
        <w:t xml:space="preserve"> </w:t>
      </w:r>
      <w:r w:rsidRPr="00B942E8">
        <w:rPr>
          <w:sz w:val="26"/>
          <w:szCs w:val="26"/>
        </w:rPr>
        <w:t>el</w:t>
      </w:r>
      <w:r w:rsidRPr="00B942E8">
        <w:rPr>
          <w:spacing w:val="-16"/>
          <w:sz w:val="26"/>
          <w:szCs w:val="26"/>
        </w:rPr>
        <w:t xml:space="preserve"> </w:t>
      </w:r>
      <w:r w:rsidRPr="00B942E8">
        <w:rPr>
          <w:sz w:val="26"/>
          <w:szCs w:val="26"/>
        </w:rPr>
        <w:t>carácter</w:t>
      </w:r>
      <w:r w:rsidRPr="00B942E8">
        <w:rPr>
          <w:spacing w:val="-14"/>
          <w:sz w:val="26"/>
          <w:szCs w:val="26"/>
        </w:rPr>
        <w:t xml:space="preserve"> </w:t>
      </w:r>
      <w:r w:rsidRPr="00B942E8">
        <w:rPr>
          <w:sz w:val="26"/>
          <w:szCs w:val="26"/>
        </w:rPr>
        <w:t>de</w:t>
      </w:r>
      <w:r w:rsidRPr="00B942E8">
        <w:rPr>
          <w:spacing w:val="-15"/>
          <w:sz w:val="26"/>
          <w:szCs w:val="26"/>
        </w:rPr>
        <w:t xml:space="preserve"> </w:t>
      </w:r>
      <w:r w:rsidRPr="00B942E8">
        <w:rPr>
          <w:sz w:val="26"/>
          <w:szCs w:val="26"/>
        </w:rPr>
        <w:t>públicas</w:t>
      </w:r>
      <w:r w:rsidRPr="00B942E8">
        <w:rPr>
          <w:spacing w:val="-13"/>
          <w:sz w:val="26"/>
          <w:szCs w:val="26"/>
        </w:rPr>
        <w:t xml:space="preserve"> </w:t>
      </w:r>
      <w:r w:rsidRPr="00B942E8">
        <w:rPr>
          <w:sz w:val="26"/>
          <w:szCs w:val="26"/>
        </w:rPr>
        <w:t>en</w:t>
      </w:r>
      <w:r w:rsidRPr="00B942E8">
        <w:rPr>
          <w:spacing w:val="-16"/>
          <w:sz w:val="26"/>
          <w:szCs w:val="26"/>
        </w:rPr>
        <w:t xml:space="preserve"> </w:t>
      </w:r>
      <w:r w:rsidRPr="00B942E8">
        <w:rPr>
          <w:sz w:val="26"/>
          <w:szCs w:val="26"/>
        </w:rPr>
        <w:t>términos</w:t>
      </w:r>
      <w:r w:rsidRPr="00B942E8">
        <w:rPr>
          <w:spacing w:val="-17"/>
          <w:sz w:val="26"/>
          <w:szCs w:val="26"/>
        </w:rPr>
        <w:t xml:space="preserve"> </w:t>
      </w:r>
      <w:r w:rsidRPr="00B942E8">
        <w:rPr>
          <w:sz w:val="26"/>
          <w:szCs w:val="26"/>
        </w:rPr>
        <w:t>de</w:t>
      </w:r>
      <w:r w:rsidRPr="00B942E8">
        <w:rPr>
          <w:spacing w:val="-16"/>
          <w:sz w:val="26"/>
          <w:szCs w:val="26"/>
        </w:rPr>
        <w:t xml:space="preserve"> </w:t>
      </w:r>
      <w:r w:rsidRPr="00B942E8">
        <w:rPr>
          <w:sz w:val="26"/>
          <w:szCs w:val="26"/>
        </w:rPr>
        <w:t>los</w:t>
      </w:r>
      <w:r w:rsidRPr="00B942E8">
        <w:rPr>
          <w:spacing w:val="-70"/>
          <w:sz w:val="26"/>
          <w:szCs w:val="26"/>
        </w:rPr>
        <w:t xml:space="preserve"> </w:t>
      </w:r>
      <w:r w:rsidRPr="00B942E8">
        <w:rPr>
          <w:sz w:val="26"/>
          <w:szCs w:val="26"/>
        </w:rPr>
        <w:t xml:space="preserve">artículos 16 fracción I y 17 fracción III de la </w:t>
      </w:r>
      <w:r w:rsidRPr="00B942E8">
        <w:rPr>
          <w:i/>
          <w:sz w:val="26"/>
          <w:szCs w:val="26"/>
        </w:rPr>
        <w:t>Ley Electoral</w:t>
      </w:r>
      <w:r w:rsidRPr="00B942E8">
        <w:rPr>
          <w:sz w:val="26"/>
          <w:szCs w:val="26"/>
        </w:rPr>
        <w:t>, al ser</w:t>
      </w:r>
      <w:r w:rsidRPr="00B942E8">
        <w:rPr>
          <w:spacing w:val="1"/>
          <w:sz w:val="26"/>
          <w:szCs w:val="26"/>
        </w:rPr>
        <w:t xml:space="preserve"> </w:t>
      </w:r>
      <w:r w:rsidRPr="00B942E8">
        <w:rPr>
          <w:sz w:val="26"/>
          <w:szCs w:val="26"/>
        </w:rPr>
        <w:t>documentos</w:t>
      </w:r>
      <w:r w:rsidRPr="00B942E8">
        <w:rPr>
          <w:spacing w:val="-15"/>
          <w:sz w:val="26"/>
          <w:szCs w:val="26"/>
        </w:rPr>
        <w:t xml:space="preserve"> </w:t>
      </w:r>
      <w:r w:rsidRPr="00B942E8">
        <w:rPr>
          <w:sz w:val="26"/>
          <w:szCs w:val="26"/>
        </w:rPr>
        <w:t>expedidos</w:t>
      </w:r>
      <w:r w:rsidRPr="00B942E8">
        <w:rPr>
          <w:spacing w:val="-17"/>
          <w:sz w:val="26"/>
          <w:szCs w:val="26"/>
        </w:rPr>
        <w:t xml:space="preserve"> </w:t>
      </w:r>
      <w:r w:rsidRPr="00B942E8">
        <w:rPr>
          <w:sz w:val="26"/>
          <w:szCs w:val="26"/>
        </w:rPr>
        <w:t>dentro</w:t>
      </w:r>
      <w:r w:rsidRPr="00B942E8">
        <w:rPr>
          <w:spacing w:val="-15"/>
          <w:sz w:val="26"/>
          <w:szCs w:val="26"/>
        </w:rPr>
        <w:t xml:space="preserve"> </w:t>
      </w:r>
      <w:r w:rsidRPr="00B942E8">
        <w:rPr>
          <w:sz w:val="26"/>
          <w:szCs w:val="26"/>
        </w:rPr>
        <w:t>del</w:t>
      </w:r>
      <w:r w:rsidRPr="00B942E8">
        <w:rPr>
          <w:spacing w:val="-16"/>
          <w:sz w:val="26"/>
          <w:szCs w:val="26"/>
        </w:rPr>
        <w:t xml:space="preserve"> </w:t>
      </w:r>
      <w:r w:rsidRPr="00B942E8">
        <w:rPr>
          <w:sz w:val="26"/>
          <w:szCs w:val="26"/>
        </w:rPr>
        <w:t>ámbito</w:t>
      </w:r>
      <w:r w:rsidRPr="00B942E8">
        <w:rPr>
          <w:spacing w:val="-15"/>
          <w:sz w:val="26"/>
          <w:szCs w:val="26"/>
        </w:rPr>
        <w:t xml:space="preserve"> </w:t>
      </w:r>
      <w:r w:rsidRPr="00B942E8">
        <w:rPr>
          <w:sz w:val="26"/>
          <w:szCs w:val="26"/>
        </w:rPr>
        <w:t>de</w:t>
      </w:r>
      <w:r w:rsidRPr="00B942E8">
        <w:rPr>
          <w:spacing w:val="-17"/>
          <w:sz w:val="26"/>
          <w:szCs w:val="26"/>
        </w:rPr>
        <w:t xml:space="preserve"> </w:t>
      </w:r>
      <w:r w:rsidRPr="00B942E8">
        <w:rPr>
          <w:sz w:val="26"/>
          <w:szCs w:val="26"/>
        </w:rPr>
        <w:t>sus</w:t>
      </w:r>
      <w:r w:rsidRPr="00B942E8">
        <w:rPr>
          <w:spacing w:val="-16"/>
          <w:sz w:val="26"/>
          <w:szCs w:val="26"/>
        </w:rPr>
        <w:t xml:space="preserve"> </w:t>
      </w:r>
      <w:r w:rsidRPr="00B942E8">
        <w:rPr>
          <w:sz w:val="26"/>
          <w:szCs w:val="26"/>
        </w:rPr>
        <w:t>facultades</w:t>
      </w:r>
      <w:r w:rsidRPr="00B942E8">
        <w:rPr>
          <w:spacing w:val="-17"/>
          <w:sz w:val="26"/>
          <w:szCs w:val="26"/>
        </w:rPr>
        <w:t xml:space="preserve"> </w:t>
      </w:r>
      <w:r w:rsidRPr="00B942E8">
        <w:rPr>
          <w:sz w:val="26"/>
          <w:szCs w:val="26"/>
        </w:rPr>
        <w:t>por</w:t>
      </w:r>
      <w:r w:rsidRPr="00B942E8">
        <w:rPr>
          <w:spacing w:val="-15"/>
          <w:sz w:val="26"/>
          <w:szCs w:val="26"/>
        </w:rPr>
        <w:t xml:space="preserve"> </w:t>
      </w:r>
      <w:r w:rsidRPr="00B942E8">
        <w:rPr>
          <w:sz w:val="26"/>
          <w:szCs w:val="26"/>
        </w:rPr>
        <w:t>una</w:t>
      </w:r>
      <w:r w:rsidRPr="00B942E8">
        <w:rPr>
          <w:spacing w:val="-70"/>
          <w:sz w:val="26"/>
          <w:szCs w:val="26"/>
        </w:rPr>
        <w:t xml:space="preserve"> </w:t>
      </w:r>
      <w:r w:rsidRPr="00B942E8">
        <w:rPr>
          <w:sz w:val="26"/>
          <w:szCs w:val="26"/>
        </w:rPr>
        <w:t xml:space="preserve">autoridad municipal, en este caso la Secretaria del </w:t>
      </w:r>
      <w:r w:rsidRPr="00B942E8">
        <w:rPr>
          <w:i/>
          <w:sz w:val="26"/>
          <w:szCs w:val="26"/>
        </w:rPr>
        <w:t>Ayuntamiento</w:t>
      </w:r>
      <w:r w:rsidRPr="00B942E8">
        <w:rPr>
          <w:sz w:val="26"/>
          <w:szCs w:val="26"/>
        </w:rPr>
        <w:t>,</w:t>
      </w:r>
      <w:r w:rsidRPr="00B942E8">
        <w:rPr>
          <w:spacing w:val="1"/>
          <w:sz w:val="26"/>
          <w:szCs w:val="26"/>
        </w:rPr>
        <w:t xml:space="preserve"> </w:t>
      </w:r>
      <w:r w:rsidRPr="00B942E8">
        <w:rPr>
          <w:spacing w:val="-1"/>
          <w:sz w:val="26"/>
          <w:szCs w:val="26"/>
        </w:rPr>
        <w:t>quien</w:t>
      </w:r>
      <w:r w:rsidRPr="00B942E8">
        <w:rPr>
          <w:spacing w:val="-16"/>
          <w:sz w:val="26"/>
          <w:szCs w:val="26"/>
        </w:rPr>
        <w:t xml:space="preserve"> </w:t>
      </w:r>
      <w:r w:rsidRPr="00B942E8">
        <w:rPr>
          <w:sz w:val="26"/>
          <w:szCs w:val="26"/>
        </w:rPr>
        <w:t>la</w:t>
      </w:r>
      <w:r w:rsidRPr="00B942E8">
        <w:rPr>
          <w:spacing w:val="-15"/>
          <w:sz w:val="26"/>
          <w:szCs w:val="26"/>
        </w:rPr>
        <w:t xml:space="preserve"> </w:t>
      </w:r>
      <w:r w:rsidRPr="00B942E8">
        <w:rPr>
          <w:sz w:val="26"/>
          <w:szCs w:val="26"/>
        </w:rPr>
        <w:t>certificó</w:t>
      </w:r>
      <w:r w:rsidRPr="00B942E8">
        <w:rPr>
          <w:spacing w:val="-15"/>
          <w:sz w:val="26"/>
          <w:szCs w:val="26"/>
        </w:rPr>
        <w:t xml:space="preserve"> </w:t>
      </w:r>
      <w:r w:rsidRPr="00B942E8">
        <w:rPr>
          <w:sz w:val="26"/>
          <w:szCs w:val="26"/>
        </w:rPr>
        <w:t>en</w:t>
      </w:r>
      <w:r w:rsidRPr="00B942E8">
        <w:rPr>
          <w:spacing w:val="-15"/>
          <w:sz w:val="26"/>
          <w:szCs w:val="26"/>
        </w:rPr>
        <w:t xml:space="preserve"> </w:t>
      </w:r>
      <w:r w:rsidRPr="00B942E8">
        <w:rPr>
          <w:sz w:val="26"/>
          <w:szCs w:val="26"/>
        </w:rPr>
        <w:t>ejercicio</w:t>
      </w:r>
      <w:r w:rsidRPr="00B942E8">
        <w:rPr>
          <w:spacing w:val="-15"/>
          <w:sz w:val="26"/>
          <w:szCs w:val="26"/>
        </w:rPr>
        <w:t xml:space="preserve"> </w:t>
      </w:r>
      <w:r w:rsidRPr="00B942E8">
        <w:rPr>
          <w:sz w:val="26"/>
          <w:szCs w:val="26"/>
        </w:rPr>
        <w:t>de</w:t>
      </w:r>
      <w:r w:rsidRPr="00B942E8">
        <w:rPr>
          <w:spacing w:val="-15"/>
          <w:sz w:val="26"/>
          <w:szCs w:val="26"/>
        </w:rPr>
        <w:t xml:space="preserve"> </w:t>
      </w:r>
      <w:r w:rsidRPr="00B942E8">
        <w:rPr>
          <w:sz w:val="26"/>
          <w:szCs w:val="26"/>
        </w:rPr>
        <w:t>la</w:t>
      </w:r>
      <w:r w:rsidRPr="00B942E8">
        <w:rPr>
          <w:spacing w:val="-15"/>
          <w:sz w:val="26"/>
          <w:szCs w:val="26"/>
        </w:rPr>
        <w:t xml:space="preserve"> </w:t>
      </w:r>
      <w:r w:rsidRPr="00B942E8">
        <w:rPr>
          <w:sz w:val="26"/>
          <w:szCs w:val="26"/>
        </w:rPr>
        <w:t>facultad</w:t>
      </w:r>
      <w:r w:rsidRPr="00B942E8">
        <w:rPr>
          <w:spacing w:val="-13"/>
          <w:sz w:val="26"/>
          <w:szCs w:val="26"/>
        </w:rPr>
        <w:t xml:space="preserve"> </w:t>
      </w:r>
      <w:r w:rsidRPr="00B942E8">
        <w:rPr>
          <w:sz w:val="26"/>
          <w:szCs w:val="26"/>
        </w:rPr>
        <w:t>que</w:t>
      </w:r>
      <w:r w:rsidRPr="00B942E8">
        <w:rPr>
          <w:spacing w:val="-18"/>
          <w:sz w:val="26"/>
          <w:szCs w:val="26"/>
        </w:rPr>
        <w:t xml:space="preserve"> </w:t>
      </w:r>
      <w:r w:rsidRPr="00B942E8">
        <w:rPr>
          <w:sz w:val="26"/>
          <w:szCs w:val="26"/>
        </w:rPr>
        <w:t>le</w:t>
      </w:r>
      <w:r w:rsidRPr="00B942E8">
        <w:rPr>
          <w:spacing w:val="-18"/>
          <w:sz w:val="26"/>
          <w:szCs w:val="26"/>
        </w:rPr>
        <w:t xml:space="preserve"> </w:t>
      </w:r>
      <w:r w:rsidRPr="00B942E8">
        <w:rPr>
          <w:sz w:val="26"/>
          <w:szCs w:val="26"/>
        </w:rPr>
        <w:t>confiere</w:t>
      </w:r>
      <w:r w:rsidRPr="00B942E8">
        <w:rPr>
          <w:spacing w:val="-17"/>
          <w:sz w:val="26"/>
          <w:szCs w:val="26"/>
        </w:rPr>
        <w:t xml:space="preserve"> </w:t>
      </w:r>
      <w:r w:rsidRPr="00B942E8">
        <w:rPr>
          <w:sz w:val="26"/>
          <w:szCs w:val="26"/>
        </w:rPr>
        <w:t>el</w:t>
      </w:r>
      <w:r w:rsidRPr="00B942E8">
        <w:rPr>
          <w:spacing w:val="-17"/>
          <w:sz w:val="26"/>
          <w:szCs w:val="26"/>
        </w:rPr>
        <w:t xml:space="preserve"> </w:t>
      </w:r>
      <w:r w:rsidRPr="00B942E8">
        <w:rPr>
          <w:sz w:val="26"/>
          <w:szCs w:val="26"/>
        </w:rPr>
        <w:t>artículo</w:t>
      </w:r>
      <w:r w:rsidRPr="00B942E8">
        <w:t xml:space="preserve"> </w:t>
      </w:r>
      <w:r w:rsidRPr="00B942E8">
        <w:rPr>
          <w:sz w:val="26"/>
          <w:szCs w:val="26"/>
        </w:rPr>
        <w:t>53</w:t>
      </w:r>
      <w:r w:rsidRPr="00B942E8">
        <w:rPr>
          <w:spacing w:val="-2"/>
          <w:sz w:val="26"/>
          <w:szCs w:val="26"/>
        </w:rPr>
        <w:t xml:space="preserve"> </w:t>
      </w:r>
      <w:r w:rsidRPr="00B942E8">
        <w:rPr>
          <w:sz w:val="26"/>
          <w:szCs w:val="26"/>
        </w:rPr>
        <w:t>fracción</w:t>
      </w:r>
      <w:r w:rsidRPr="00B942E8">
        <w:rPr>
          <w:spacing w:val="-1"/>
          <w:sz w:val="26"/>
          <w:szCs w:val="26"/>
        </w:rPr>
        <w:t xml:space="preserve"> </w:t>
      </w:r>
      <w:r w:rsidRPr="00B942E8">
        <w:rPr>
          <w:sz w:val="26"/>
          <w:szCs w:val="26"/>
        </w:rPr>
        <w:t>VIII</w:t>
      </w:r>
      <w:r w:rsidRPr="00B942E8">
        <w:rPr>
          <w:spacing w:val="-1"/>
          <w:sz w:val="26"/>
          <w:szCs w:val="26"/>
        </w:rPr>
        <w:t xml:space="preserve"> </w:t>
      </w:r>
      <w:r w:rsidRPr="00B942E8">
        <w:rPr>
          <w:sz w:val="26"/>
          <w:szCs w:val="26"/>
        </w:rPr>
        <w:t>de</w:t>
      </w:r>
      <w:r w:rsidRPr="00B942E8">
        <w:rPr>
          <w:spacing w:val="-2"/>
          <w:sz w:val="26"/>
          <w:szCs w:val="26"/>
        </w:rPr>
        <w:t xml:space="preserve"> </w:t>
      </w:r>
      <w:r w:rsidRPr="00B942E8">
        <w:rPr>
          <w:sz w:val="26"/>
          <w:szCs w:val="26"/>
        </w:rPr>
        <w:t>la</w:t>
      </w:r>
      <w:r w:rsidRPr="00B942E8">
        <w:rPr>
          <w:spacing w:val="2"/>
          <w:sz w:val="26"/>
          <w:szCs w:val="26"/>
        </w:rPr>
        <w:t xml:space="preserve"> </w:t>
      </w:r>
      <w:r w:rsidRPr="00B942E8">
        <w:rPr>
          <w:i/>
          <w:sz w:val="26"/>
          <w:szCs w:val="26"/>
        </w:rPr>
        <w:t>Ley</w:t>
      </w:r>
      <w:r w:rsidRPr="00B942E8">
        <w:rPr>
          <w:i/>
          <w:spacing w:val="-1"/>
          <w:sz w:val="26"/>
          <w:szCs w:val="26"/>
        </w:rPr>
        <w:t xml:space="preserve"> </w:t>
      </w:r>
      <w:r w:rsidRPr="00B942E8">
        <w:rPr>
          <w:i/>
          <w:sz w:val="26"/>
          <w:szCs w:val="26"/>
        </w:rPr>
        <w:t>Orgánica</w:t>
      </w:r>
      <w:r w:rsidRPr="00B942E8">
        <w:rPr>
          <w:sz w:val="26"/>
          <w:szCs w:val="26"/>
        </w:rPr>
        <w:t>.</w:t>
      </w:r>
    </w:p>
    <w:p w14:paraId="0DB37A00" w14:textId="77777777" w:rsidR="00C765AB" w:rsidRDefault="00C765AB" w:rsidP="00545F74">
      <w:pPr>
        <w:pStyle w:val="Textoindependiente"/>
        <w:rPr>
          <w:sz w:val="39"/>
        </w:rPr>
      </w:pPr>
    </w:p>
    <w:p w14:paraId="395C0FBE" w14:textId="77777777" w:rsidR="00C765AB" w:rsidRDefault="0050122F" w:rsidP="00545F74">
      <w:pPr>
        <w:spacing w:line="360" w:lineRule="auto"/>
        <w:jc w:val="both"/>
        <w:rPr>
          <w:sz w:val="26"/>
        </w:rPr>
      </w:pPr>
      <w:r>
        <w:rPr>
          <w:sz w:val="26"/>
        </w:rPr>
        <w:t xml:space="preserve">Por tanto, con fundamento en el artículo 22 fracción II de la </w:t>
      </w:r>
      <w:r>
        <w:rPr>
          <w:rFonts w:ascii="Arial" w:hAnsi="Arial"/>
          <w:i/>
          <w:sz w:val="26"/>
        </w:rPr>
        <w:t>Ley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Electoral</w:t>
      </w:r>
      <w:r>
        <w:rPr>
          <w:sz w:val="26"/>
        </w:rPr>
        <w:t>, tienen valor probatorio pleno y resulta suficiente para</w:t>
      </w:r>
      <w:r>
        <w:rPr>
          <w:spacing w:val="1"/>
          <w:sz w:val="26"/>
        </w:rPr>
        <w:t xml:space="preserve"> </w:t>
      </w:r>
      <w:r>
        <w:rPr>
          <w:spacing w:val="-1"/>
          <w:sz w:val="26"/>
        </w:rPr>
        <w:t>acreditar</w:t>
      </w:r>
      <w:r>
        <w:rPr>
          <w:spacing w:val="-17"/>
          <w:sz w:val="26"/>
        </w:rPr>
        <w:t xml:space="preserve"> </w:t>
      </w:r>
      <w:r>
        <w:rPr>
          <w:rFonts w:ascii="Arial" w:hAnsi="Arial"/>
          <w:b/>
          <w:sz w:val="26"/>
        </w:rPr>
        <w:t>la</w:t>
      </w:r>
      <w:r>
        <w:rPr>
          <w:rFonts w:ascii="Arial" w:hAnsi="Arial"/>
          <w:b/>
          <w:spacing w:val="-17"/>
          <w:sz w:val="26"/>
        </w:rPr>
        <w:t xml:space="preserve"> </w:t>
      </w:r>
      <w:r>
        <w:rPr>
          <w:rFonts w:ascii="Arial" w:hAnsi="Arial"/>
          <w:b/>
          <w:sz w:val="26"/>
        </w:rPr>
        <w:t>notificación</w:t>
      </w:r>
      <w:r>
        <w:rPr>
          <w:rFonts w:ascii="Arial" w:hAnsi="Arial"/>
          <w:b/>
          <w:spacing w:val="-17"/>
          <w:sz w:val="26"/>
        </w:rPr>
        <w:t xml:space="preserve"> </w:t>
      </w:r>
      <w:r>
        <w:rPr>
          <w:rFonts w:ascii="Arial" w:hAnsi="Arial"/>
          <w:b/>
          <w:sz w:val="26"/>
        </w:rPr>
        <w:t>realizada</w:t>
      </w:r>
      <w:r>
        <w:rPr>
          <w:rFonts w:ascii="Arial" w:hAnsi="Arial"/>
          <w:b/>
          <w:spacing w:val="-14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-16"/>
          <w:sz w:val="26"/>
        </w:rPr>
        <w:t xml:space="preserve"> </w:t>
      </w:r>
      <w:r>
        <w:rPr>
          <w:rFonts w:ascii="Arial" w:hAnsi="Arial"/>
          <w:b/>
          <w:sz w:val="26"/>
        </w:rPr>
        <w:t>la</w:t>
      </w:r>
      <w:r>
        <w:rPr>
          <w:rFonts w:ascii="Arial" w:hAnsi="Arial"/>
          <w:b/>
          <w:spacing w:val="-15"/>
          <w:sz w:val="26"/>
        </w:rPr>
        <w:t xml:space="preserve"> </w:t>
      </w:r>
      <w:r>
        <w:rPr>
          <w:rFonts w:ascii="Arial" w:hAnsi="Arial"/>
          <w:b/>
          <w:sz w:val="26"/>
        </w:rPr>
        <w:t>sesión</w:t>
      </w:r>
      <w:r>
        <w:rPr>
          <w:rFonts w:ascii="Arial" w:hAnsi="Arial"/>
          <w:b/>
          <w:spacing w:val="-18"/>
          <w:sz w:val="26"/>
        </w:rPr>
        <w:t xml:space="preserve"> </w:t>
      </w:r>
      <w:r>
        <w:rPr>
          <w:rFonts w:ascii="Arial" w:hAnsi="Arial"/>
          <w:b/>
          <w:sz w:val="26"/>
        </w:rPr>
        <w:t>ordinaria</w:t>
      </w:r>
      <w:r>
        <w:rPr>
          <w:rFonts w:ascii="Arial" w:hAnsi="Arial"/>
          <w:b/>
          <w:spacing w:val="-17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-15"/>
          <w:sz w:val="26"/>
        </w:rPr>
        <w:t xml:space="preserve"> </w:t>
      </w:r>
      <w:r>
        <w:rPr>
          <w:rFonts w:ascii="Arial" w:hAnsi="Arial"/>
          <w:b/>
          <w:sz w:val="26"/>
        </w:rPr>
        <w:t>ocho</w:t>
      </w:r>
      <w:r w:rsidRPr="00B942E8">
        <w:t xml:space="preserve"> </w:t>
      </w:r>
      <w:r>
        <w:rPr>
          <w:rFonts w:ascii="Arial" w:hAnsi="Arial"/>
          <w:b/>
          <w:sz w:val="26"/>
        </w:rPr>
        <w:t>de marzo, así como lo acontecido en la referida sesión del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Ayuntamiento</w:t>
      </w:r>
      <w:r>
        <w:rPr>
          <w:rFonts w:ascii="Arial" w:hAnsi="Arial"/>
          <w:b/>
          <w:sz w:val="26"/>
        </w:rPr>
        <w:t xml:space="preserve">, </w:t>
      </w:r>
      <w:proofErr w:type="gramStart"/>
      <w:r>
        <w:rPr>
          <w:sz w:val="26"/>
        </w:rPr>
        <w:t>y</w:t>
      </w:r>
      <w:proofErr w:type="gramEnd"/>
      <w:r>
        <w:rPr>
          <w:sz w:val="26"/>
        </w:rPr>
        <w:t xml:space="preserve"> por tanto, las manifestaciones de los regidores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que pudieran constituir violencia política </w:t>
      </w:r>
      <w:proofErr w:type="gramStart"/>
      <w:r>
        <w:rPr>
          <w:sz w:val="26"/>
        </w:rPr>
        <w:t>en razón de</w:t>
      </w:r>
      <w:proofErr w:type="gramEnd"/>
      <w:r>
        <w:rPr>
          <w:sz w:val="26"/>
        </w:rPr>
        <w:t xml:space="preserve"> </w:t>
      </w:r>
      <w:proofErr w:type="gramStart"/>
      <w:r>
        <w:rPr>
          <w:sz w:val="26"/>
        </w:rPr>
        <w:t>género,</w:t>
      </w:r>
      <w:proofErr w:type="gramEnd"/>
      <w:r>
        <w:rPr>
          <w:sz w:val="26"/>
        </w:rPr>
        <w:t xml:space="preserve"> son</w:t>
      </w:r>
      <w:r>
        <w:rPr>
          <w:spacing w:val="1"/>
          <w:sz w:val="26"/>
        </w:rPr>
        <w:t xml:space="preserve"> </w:t>
      </w:r>
      <w:r>
        <w:rPr>
          <w:sz w:val="26"/>
        </w:rPr>
        <w:t>las</w:t>
      </w:r>
      <w:r>
        <w:rPr>
          <w:spacing w:val="-2"/>
          <w:sz w:val="26"/>
        </w:rPr>
        <w:t xml:space="preserve"> </w:t>
      </w:r>
      <w:r>
        <w:rPr>
          <w:sz w:val="26"/>
        </w:rPr>
        <w:t>siguientes:</w:t>
      </w:r>
    </w:p>
    <w:p w14:paraId="1BD4B947" w14:textId="77777777" w:rsidR="00C765AB" w:rsidRDefault="00C765AB" w:rsidP="00545F74">
      <w:pPr>
        <w:pStyle w:val="Textoindependiente"/>
        <w:rPr>
          <w:sz w:val="39"/>
        </w:rPr>
      </w:pPr>
    </w:p>
    <w:p w14:paraId="4F7B438C" w14:textId="3982F0CD" w:rsidR="00C765AB" w:rsidRDefault="0050122F" w:rsidP="00190A08">
      <w:pPr>
        <w:spacing w:line="360" w:lineRule="auto"/>
        <w:ind w:left="567" w:right="567"/>
        <w:jc w:val="both"/>
        <w:rPr>
          <w:rFonts w:ascii="Arial" w:hAnsi="Arial"/>
          <w:b/>
          <w:i/>
          <w:sz w:val="24"/>
        </w:rPr>
      </w:pPr>
      <w:r>
        <w:rPr>
          <w:rFonts w:ascii="Arial" w:hAnsi="Arial"/>
          <w:b/>
          <w:i/>
          <w:sz w:val="24"/>
        </w:rPr>
        <w:t>“…SEGUNDO.-</w:t>
      </w:r>
      <w:r>
        <w:rPr>
          <w:rFonts w:ascii="Arial" w:hAnsi="Arial"/>
          <w:b/>
          <w:i/>
          <w:spacing w:val="-9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RELACIONADO</w:t>
      </w:r>
      <w:r>
        <w:rPr>
          <w:rFonts w:ascii="Arial" w:hAnsi="Arial"/>
          <w:b/>
          <w:i/>
          <w:spacing w:val="-7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CON</w:t>
      </w:r>
      <w:r>
        <w:rPr>
          <w:rFonts w:ascii="Arial" w:hAnsi="Arial"/>
          <w:b/>
          <w:i/>
          <w:spacing w:val="-8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LA</w:t>
      </w:r>
      <w:r>
        <w:rPr>
          <w:rFonts w:ascii="Arial" w:hAnsi="Arial"/>
          <w:b/>
          <w:i/>
          <w:spacing w:val="-8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PRESENTACIÓN</w:t>
      </w:r>
      <w:r>
        <w:rPr>
          <w:rFonts w:ascii="Arial" w:hAnsi="Arial"/>
          <w:b/>
          <w:i/>
          <w:spacing w:val="-65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PARA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SU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REVISIÓN,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ANÁLISIS,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DISCUSIÓN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Y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EN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SU</w:t>
      </w:r>
      <w:r w:rsidRPr="00B942E8">
        <w:t xml:space="preserve"> </w:t>
      </w:r>
      <w:r>
        <w:rPr>
          <w:rFonts w:ascii="Arial" w:hAnsi="Arial"/>
          <w:b/>
          <w:i/>
          <w:sz w:val="24"/>
        </w:rPr>
        <w:t>CASO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lastRenderedPageBreak/>
        <w:t>APROBACIÓN,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DE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LA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PROPUESTA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PROPUESTAS,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DE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QUIEN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SE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DESEMPEÑARÁ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COMO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ENCARGADO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DEL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DESPACHO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DEL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PRESIDENTE</w:t>
      </w:r>
      <w:r>
        <w:rPr>
          <w:rFonts w:ascii="Arial" w:hAnsi="Arial"/>
          <w:b/>
          <w:i/>
          <w:spacing w:val="-64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MUNICIPAL,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EN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TANTO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DESIGNA,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EL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HONORABLE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CONGRESO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LOCAL,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AL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PRESIDENTE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MUNICIPAL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SUSTITUTO PARA CONCLUIR EL ACTUAL PERIODO DE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GOBIERNO 2018-2021 (DOS MIL, DIECIOCHO- DOS MIL,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VEINTIUNO).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PARA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SU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DESAHOGO,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SECRETARIO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EXPONE AL PLENO DEL CABILDO QUE, DERIVADO DEL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VACÍO,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QUE,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CON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SU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LICENCIA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APROBADA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PARA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AUSENTARSE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CARGO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COMO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SECRETARIO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AYUNTAMIENTO,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DEJA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DESPACHO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PRESIDENTE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MUNICIPAL,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NECESARIO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QUE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ESTE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pacing w:val="-1"/>
          <w:sz w:val="24"/>
        </w:rPr>
        <w:t>ÓRGANO</w:t>
      </w:r>
      <w:r>
        <w:rPr>
          <w:rFonts w:ascii="Arial" w:hAnsi="Arial"/>
          <w:i/>
          <w:spacing w:val="-14"/>
          <w:sz w:val="24"/>
        </w:rPr>
        <w:t xml:space="preserve"> </w:t>
      </w:r>
      <w:r>
        <w:rPr>
          <w:rFonts w:ascii="Arial" w:hAnsi="Arial"/>
          <w:i/>
          <w:spacing w:val="-1"/>
          <w:sz w:val="24"/>
        </w:rPr>
        <w:t>DELIBERATIVO,</w:t>
      </w:r>
      <w:r>
        <w:rPr>
          <w:rFonts w:ascii="Arial" w:hAnsi="Arial"/>
          <w:i/>
          <w:spacing w:val="-14"/>
          <w:sz w:val="24"/>
        </w:rPr>
        <w:t xml:space="preserve"> </w:t>
      </w:r>
      <w:r>
        <w:rPr>
          <w:rFonts w:ascii="Arial" w:hAnsi="Arial"/>
          <w:i/>
          <w:sz w:val="24"/>
        </w:rPr>
        <w:t>DESIGNE</w:t>
      </w:r>
      <w:r>
        <w:rPr>
          <w:rFonts w:ascii="Arial" w:hAnsi="Arial"/>
          <w:i/>
          <w:spacing w:val="-13"/>
          <w:sz w:val="24"/>
        </w:rPr>
        <w:t xml:space="preserve"> </w:t>
      </w:r>
      <w:r>
        <w:rPr>
          <w:rFonts w:ascii="Arial" w:hAnsi="Arial"/>
          <w:i/>
          <w:sz w:val="24"/>
        </w:rPr>
        <w:t>A</w:t>
      </w:r>
      <w:r>
        <w:rPr>
          <w:rFonts w:ascii="Arial" w:hAnsi="Arial"/>
          <w:i/>
          <w:spacing w:val="-14"/>
          <w:sz w:val="24"/>
        </w:rPr>
        <w:t xml:space="preserve"> </w:t>
      </w:r>
      <w:r>
        <w:rPr>
          <w:rFonts w:ascii="Arial" w:hAnsi="Arial"/>
          <w:i/>
          <w:sz w:val="24"/>
        </w:rPr>
        <w:t>UN</w:t>
      </w:r>
      <w:r>
        <w:rPr>
          <w:rFonts w:ascii="Arial" w:hAnsi="Arial"/>
          <w:i/>
          <w:spacing w:val="-15"/>
          <w:sz w:val="24"/>
        </w:rPr>
        <w:t xml:space="preserve"> </w:t>
      </w:r>
      <w:r>
        <w:rPr>
          <w:rFonts w:ascii="Arial" w:hAnsi="Arial"/>
          <w:i/>
          <w:sz w:val="24"/>
        </w:rPr>
        <w:t>RESPONSABLE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COMO</w:t>
      </w:r>
      <w:r>
        <w:rPr>
          <w:rFonts w:ascii="Arial" w:hAnsi="Arial"/>
          <w:i/>
          <w:spacing w:val="4"/>
          <w:sz w:val="24"/>
        </w:rPr>
        <w:t xml:space="preserve"> </w:t>
      </w:r>
      <w:r>
        <w:rPr>
          <w:rFonts w:ascii="Arial" w:hAnsi="Arial"/>
          <w:i/>
          <w:sz w:val="24"/>
        </w:rPr>
        <w:t>ENCARGADO</w:t>
      </w:r>
      <w:r>
        <w:rPr>
          <w:rFonts w:ascii="Arial" w:hAnsi="Arial"/>
          <w:i/>
          <w:spacing w:val="2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3"/>
          <w:sz w:val="24"/>
        </w:rPr>
        <w:t xml:space="preserve"> </w:t>
      </w:r>
      <w:r>
        <w:rPr>
          <w:rFonts w:ascii="Arial" w:hAnsi="Arial"/>
          <w:i/>
          <w:sz w:val="24"/>
        </w:rPr>
        <w:t>DICHO</w:t>
      </w:r>
      <w:r>
        <w:rPr>
          <w:rFonts w:ascii="Arial" w:hAnsi="Arial"/>
          <w:i/>
          <w:spacing w:val="5"/>
          <w:sz w:val="24"/>
        </w:rPr>
        <w:t xml:space="preserve"> </w:t>
      </w:r>
      <w:r>
        <w:rPr>
          <w:rFonts w:ascii="Arial" w:hAnsi="Arial"/>
          <w:i/>
          <w:sz w:val="24"/>
        </w:rPr>
        <w:t>DESPACHO,</w:t>
      </w:r>
      <w:r>
        <w:rPr>
          <w:rFonts w:ascii="Arial" w:hAnsi="Arial"/>
          <w:i/>
          <w:spacing w:val="4"/>
          <w:sz w:val="24"/>
        </w:rPr>
        <w:t xml:space="preserve"> </w:t>
      </w:r>
      <w:r>
        <w:rPr>
          <w:rFonts w:ascii="Arial" w:hAnsi="Arial"/>
          <w:i/>
          <w:sz w:val="24"/>
        </w:rPr>
        <w:t>PARA</w:t>
      </w:r>
      <w:r>
        <w:rPr>
          <w:rFonts w:ascii="Arial" w:hAnsi="Arial"/>
          <w:i/>
          <w:spacing w:val="4"/>
          <w:sz w:val="24"/>
        </w:rPr>
        <w:t xml:space="preserve"> </w:t>
      </w:r>
      <w:r>
        <w:rPr>
          <w:rFonts w:ascii="Arial" w:hAnsi="Arial"/>
          <w:i/>
          <w:sz w:val="24"/>
        </w:rPr>
        <w:t>ELLO</w:t>
      </w:r>
      <w:r w:rsidR="009F7DE1">
        <w:rPr>
          <w:rFonts w:ascii="Arial" w:hAnsi="Arial"/>
          <w:i/>
          <w:sz w:val="24"/>
        </w:rPr>
        <w:t xml:space="preserve"> </w:t>
      </w:r>
      <w:r>
        <w:rPr>
          <w:rFonts w:ascii="Arial" w:hAnsi="Arial"/>
          <w:i/>
          <w:sz w:val="24"/>
        </w:rPr>
        <w:t>SOLICITA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USO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PALABRA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CIUDADANO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REGIDOR,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LIC.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HORMERO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BAZÁN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ROMERO</w:t>
      </w:r>
      <w:r>
        <w:rPr>
          <w:rFonts w:ascii="Arial" w:hAnsi="Arial"/>
          <w:i/>
          <w:sz w:val="24"/>
        </w:rPr>
        <w:t>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QUIEN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MANIFIESTA QUE, EN VIRTUD DE QUE EL DESPACHO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PRESIDENTE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MUNICIPAL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COMO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FIGURA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PREPONDERANTE DE UN AYUNTAMIENTO, NO PUEDE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ESTAR SIN FUNCIONAR, Y CONSIDERANDO QUE, UNA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PERSONA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MUY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CERCANA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FINADO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PRESIDENTE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 xml:space="preserve">MUNICIPAL , LIC. </w:t>
      </w:r>
      <w:r w:rsidRPr="0050122F">
        <w:rPr>
          <w:rFonts w:ascii="Arial" w:hAnsi="Arial"/>
          <w:b/>
          <w:i/>
          <w:color w:val="FFFFFF"/>
          <w:sz w:val="24"/>
          <w:highlight w:val="darkCyan"/>
        </w:rPr>
        <w:t>[No.59]_</w:t>
      </w:r>
      <w:proofErr w:type="spellStart"/>
      <w:r w:rsidRPr="0050122F">
        <w:rPr>
          <w:rFonts w:ascii="Arial" w:hAnsi="Arial"/>
          <w:b/>
          <w:i/>
          <w:color w:val="FFFFFF"/>
          <w:sz w:val="24"/>
          <w:highlight w:val="darkCyan"/>
        </w:rPr>
        <w:t>ELIMINADO_el_nombre_completo</w:t>
      </w:r>
      <w:proofErr w:type="spellEnd"/>
      <w:r w:rsidRPr="0050122F">
        <w:rPr>
          <w:rFonts w:ascii="Arial" w:hAnsi="Arial"/>
          <w:b/>
          <w:i/>
          <w:color w:val="FFFFFF"/>
          <w:sz w:val="24"/>
          <w:highlight w:val="darkCyan"/>
        </w:rPr>
        <w:t>_[1]</w:t>
      </w:r>
      <w:r>
        <w:rPr>
          <w:rFonts w:ascii="Arial" w:hAnsi="Arial"/>
          <w:b/>
          <w:i/>
          <w:sz w:val="24"/>
        </w:rPr>
        <w:t xml:space="preserve"> (QEPD)</w:t>
      </w:r>
      <w:r>
        <w:rPr>
          <w:rFonts w:ascii="Arial" w:hAnsi="Arial"/>
          <w:i/>
          <w:sz w:val="24"/>
        </w:rPr>
        <w:t>,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Y</w:t>
      </w:r>
      <w:r>
        <w:rPr>
          <w:rFonts w:ascii="Arial" w:hAnsi="Arial"/>
          <w:i/>
          <w:spacing w:val="-4"/>
          <w:sz w:val="24"/>
        </w:rPr>
        <w:t xml:space="preserve"> </w:t>
      </w:r>
      <w:r>
        <w:rPr>
          <w:rFonts w:ascii="Arial" w:hAnsi="Arial"/>
          <w:i/>
          <w:sz w:val="24"/>
        </w:rPr>
        <w:t>A</w:t>
      </w:r>
      <w:r>
        <w:rPr>
          <w:rFonts w:ascii="Arial" w:hAnsi="Arial"/>
          <w:i/>
          <w:spacing w:val="-6"/>
          <w:sz w:val="24"/>
        </w:rPr>
        <w:t xml:space="preserve"> </w:t>
      </w:r>
      <w:r>
        <w:rPr>
          <w:rFonts w:ascii="Arial" w:hAnsi="Arial"/>
          <w:i/>
          <w:sz w:val="24"/>
        </w:rPr>
        <w:t>QUIEN</w:t>
      </w:r>
      <w:r>
        <w:rPr>
          <w:rFonts w:ascii="Arial" w:hAnsi="Arial"/>
          <w:i/>
          <w:spacing w:val="-6"/>
          <w:sz w:val="24"/>
        </w:rPr>
        <w:t xml:space="preserve"> </w:t>
      </w:r>
      <w:r>
        <w:rPr>
          <w:rFonts w:ascii="Arial" w:hAnsi="Arial"/>
          <w:i/>
          <w:sz w:val="24"/>
        </w:rPr>
        <w:t>POR</w:t>
      </w:r>
      <w:r>
        <w:rPr>
          <w:rFonts w:ascii="Arial" w:hAnsi="Arial"/>
          <w:i/>
          <w:spacing w:val="-4"/>
          <w:sz w:val="24"/>
        </w:rPr>
        <w:t xml:space="preserve"> </w:t>
      </w:r>
      <w:r>
        <w:rPr>
          <w:rFonts w:ascii="Arial" w:hAnsi="Arial"/>
          <w:i/>
          <w:sz w:val="24"/>
        </w:rPr>
        <w:t>CIERTO</w:t>
      </w:r>
      <w:r>
        <w:rPr>
          <w:rFonts w:ascii="Arial" w:hAnsi="Arial"/>
          <w:i/>
          <w:spacing w:val="-4"/>
          <w:sz w:val="24"/>
        </w:rPr>
        <w:t xml:space="preserve"> </w:t>
      </w:r>
      <w:r>
        <w:rPr>
          <w:rFonts w:ascii="Arial" w:hAnsi="Arial"/>
          <w:i/>
          <w:sz w:val="24"/>
        </w:rPr>
        <w:t>ASISTIÓ</w:t>
      </w:r>
      <w:r>
        <w:rPr>
          <w:rFonts w:ascii="Arial" w:hAnsi="Arial"/>
          <w:i/>
          <w:spacing w:val="-5"/>
          <w:sz w:val="24"/>
        </w:rPr>
        <w:t xml:space="preserve"> </w:t>
      </w:r>
      <w:r>
        <w:rPr>
          <w:rFonts w:ascii="Arial" w:hAnsi="Arial"/>
          <w:i/>
          <w:sz w:val="24"/>
        </w:rPr>
        <w:t>EN</w:t>
      </w:r>
      <w:r>
        <w:rPr>
          <w:rFonts w:ascii="Arial" w:hAnsi="Arial"/>
          <w:i/>
          <w:spacing w:val="-5"/>
          <w:sz w:val="24"/>
        </w:rPr>
        <w:t xml:space="preserve"> </w:t>
      </w:r>
      <w:r>
        <w:rPr>
          <w:rFonts w:ascii="Arial" w:hAnsi="Arial"/>
          <w:i/>
          <w:sz w:val="24"/>
        </w:rPr>
        <w:t>EL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DESEMPEÑO</w:t>
      </w:r>
      <w:r>
        <w:rPr>
          <w:rFonts w:ascii="Arial" w:hAnsi="Arial"/>
          <w:i/>
          <w:spacing w:val="-7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SUS FUNCIONES DESDE APROXIMADAMENTE UN AÑO,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CIUDADANO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 w:rsidRPr="0050122F">
        <w:rPr>
          <w:rFonts w:ascii="Arial" w:hAnsi="Arial"/>
          <w:b/>
          <w:i/>
          <w:color w:val="FFFFFF"/>
          <w:sz w:val="24"/>
          <w:highlight w:val="darkCyan"/>
        </w:rPr>
        <w:t>[No.60]_</w:t>
      </w:r>
      <w:proofErr w:type="spellStart"/>
      <w:r w:rsidRPr="0050122F">
        <w:rPr>
          <w:rFonts w:ascii="Arial" w:hAnsi="Arial"/>
          <w:b/>
          <w:i/>
          <w:color w:val="FFFFFF"/>
          <w:sz w:val="24"/>
          <w:highlight w:val="darkCyan"/>
        </w:rPr>
        <w:t>ELIMINADO_el_nombre_completo</w:t>
      </w:r>
      <w:proofErr w:type="spellEnd"/>
      <w:r w:rsidRPr="0050122F">
        <w:rPr>
          <w:rFonts w:ascii="Arial" w:hAnsi="Arial"/>
          <w:b/>
          <w:i/>
          <w:color w:val="FFFFFF"/>
          <w:sz w:val="24"/>
          <w:highlight w:val="darkCyan"/>
        </w:rPr>
        <w:t>_[1]</w:t>
      </w:r>
      <w:r>
        <w:rPr>
          <w:rFonts w:ascii="Arial" w:hAnsi="Arial"/>
          <w:i/>
          <w:sz w:val="24"/>
        </w:rPr>
        <w:t>,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POR LO CUAL, CONOCE LO NECESARIO EN CUANTO 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LAS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ATRIBUCIONES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Y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FUNCIONES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PRESIDENTE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MUNICIPAL,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POR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TAL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MOTIVO,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PROPONEN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PARA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QUE SE HAGA RESPONSABLE DE LA ENCARGATURA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DEL REFERIDO DESPACHO, EN TANTO EL CONGRESO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LOCAL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DESIGNA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PRESIDENTE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MUNICIPAL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SUSTITUTO, ELLO CON FUNDAMENTO EN EL ARTICULO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115 (CIENTO QUINCE) DE LA CONSTITUCIÓN POLÍTICA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LOS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lastRenderedPageBreak/>
        <w:t>ESTADOS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UNIDOS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MEXICANOS,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Y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EN 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50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(CINCUENTA), ÚLTIMO PÁRRAFO, DE LA LEY ORGÁNICA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MUNICIPAL DEL ESTADO DE MICHOACÁN DE OCAMPO,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EL PRIMERO LE DA LA FACULTAD AL AYUNTAMIENTO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PARA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QUE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DESEMPEÑE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Y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DELIBERE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CON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AUTONOMÍA,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Y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SEGUNDO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ESTABLECE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QUE,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CASOS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AUSENCIA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DEFINITIVA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PRESIDENTE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MUNICIPAL, COMO ES EL CASO QUE NO OCUPA, UNA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VEZ NOTIFICADA AL CONGRESO DEL ESTADO, ESTE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DESIGNARÁ</w:t>
      </w:r>
      <w:r>
        <w:rPr>
          <w:rFonts w:ascii="Arial" w:hAnsi="Arial"/>
          <w:i/>
          <w:spacing w:val="-14"/>
          <w:sz w:val="24"/>
        </w:rPr>
        <w:t xml:space="preserve"> </w:t>
      </w:r>
      <w:r>
        <w:rPr>
          <w:rFonts w:ascii="Arial" w:hAnsi="Arial"/>
          <w:i/>
          <w:sz w:val="24"/>
        </w:rPr>
        <w:t>EN</w:t>
      </w:r>
      <w:r>
        <w:rPr>
          <w:rFonts w:ascii="Arial" w:hAnsi="Arial"/>
          <w:i/>
          <w:spacing w:val="-15"/>
          <w:sz w:val="24"/>
        </w:rPr>
        <w:t xml:space="preserve"> </w:t>
      </w:r>
      <w:r>
        <w:rPr>
          <w:rFonts w:ascii="Arial" w:hAnsi="Arial"/>
          <w:i/>
          <w:sz w:val="24"/>
        </w:rPr>
        <w:t>UN</w:t>
      </w:r>
      <w:r>
        <w:rPr>
          <w:rFonts w:ascii="Arial" w:hAnsi="Arial"/>
          <w:i/>
          <w:spacing w:val="-15"/>
          <w:sz w:val="24"/>
        </w:rPr>
        <w:t xml:space="preserve"> </w:t>
      </w:r>
      <w:r>
        <w:rPr>
          <w:rFonts w:ascii="Arial" w:hAnsi="Arial"/>
          <w:i/>
          <w:sz w:val="24"/>
        </w:rPr>
        <w:t>TÉRMINO</w:t>
      </w:r>
      <w:r>
        <w:rPr>
          <w:rFonts w:ascii="Arial" w:hAnsi="Arial"/>
          <w:i/>
          <w:spacing w:val="-13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-14"/>
          <w:sz w:val="24"/>
        </w:rPr>
        <w:t xml:space="preserve"> </w:t>
      </w:r>
      <w:r>
        <w:rPr>
          <w:rFonts w:ascii="Arial" w:hAnsi="Arial"/>
          <w:i/>
          <w:sz w:val="24"/>
        </w:rPr>
        <w:t>TREINTA</w:t>
      </w:r>
      <w:r>
        <w:rPr>
          <w:rFonts w:ascii="Arial" w:hAnsi="Arial"/>
          <w:i/>
          <w:spacing w:val="-13"/>
          <w:sz w:val="24"/>
        </w:rPr>
        <w:t xml:space="preserve"> </w:t>
      </w:r>
      <w:r>
        <w:rPr>
          <w:rFonts w:ascii="Arial" w:hAnsi="Arial"/>
          <w:i/>
          <w:sz w:val="24"/>
        </w:rPr>
        <w:t>DÍAS</w:t>
      </w:r>
      <w:r>
        <w:rPr>
          <w:rFonts w:ascii="Arial" w:hAnsi="Arial"/>
          <w:i/>
          <w:spacing w:val="-14"/>
          <w:sz w:val="24"/>
        </w:rPr>
        <w:t xml:space="preserve"> </w:t>
      </w:r>
      <w:r>
        <w:rPr>
          <w:rFonts w:ascii="Arial" w:hAnsi="Arial"/>
          <w:i/>
          <w:sz w:val="24"/>
        </w:rPr>
        <w:t>HÁBILES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A</w:t>
      </w:r>
      <w:r>
        <w:rPr>
          <w:rFonts w:ascii="Arial" w:hAnsi="Arial"/>
          <w:i/>
          <w:spacing w:val="-10"/>
          <w:sz w:val="24"/>
        </w:rPr>
        <w:t xml:space="preserve"> </w:t>
      </w:r>
      <w:r>
        <w:rPr>
          <w:rFonts w:ascii="Arial" w:hAnsi="Arial"/>
          <w:i/>
          <w:sz w:val="24"/>
        </w:rPr>
        <w:t>QUIEN</w:t>
      </w:r>
      <w:r>
        <w:rPr>
          <w:rFonts w:ascii="Arial" w:hAnsi="Arial"/>
          <w:i/>
          <w:spacing w:val="-10"/>
          <w:sz w:val="24"/>
        </w:rPr>
        <w:t xml:space="preserve"> </w:t>
      </w:r>
      <w:r>
        <w:rPr>
          <w:rFonts w:ascii="Arial" w:hAnsi="Arial"/>
          <w:i/>
          <w:sz w:val="24"/>
        </w:rPr>
        <w:t>DEBA</w:t>
      </w:r>
      <w:r>
        <w:rPr>
          <w:rFonts w:ascii="Arial" w:hAnsi="Arial"/>
          <w:i/>
          <w:spacing w:val="-11"/>
          <w:sz w:val="24"/>
        </w:rPr>
        <w:t xml:space="preserve"> </w:t>
      </w:r>
      <w:r>
        <w:rPr>
          <w:rFonts w:ascii="Arial" w:hAnsi="Arial"/>
          <w:i/>
          <w:sz w:val="24"/>
        </w:rPr>
        <w:t>SUSTITUIRLO,</w:t>
      </w:r>
      <w:r>
        <w:rPr>
          <w:rFonts w:ascii="Arial" w:hAnsi="Arial"/>
          <w:i/>
          <w:spacing w:val="-9"/>
          <w:sz w:val="24"/>
        </w:rPr>
        <w:t xml:space="preserve"> </w:t>
      </w:r>
      <w:r>
        <w:rPr>
          <w:rFonts w:ascii="Arial" w:hAnsi="Arial"/>
          <w:i/>
          <w:sz w:val="24"/>
        </w:rPr>
        <w:t>RESPETANDO</w:t>
      </w:r>
      <w:r>
        <w:rPr>
          <w:rFonts w:ascii="Arial" w:hAnsi="Arial"/>
          <w:i/>
          <w:spacing w:val="-9"/>
          <w:sz w:val="24"/>
        </w:rPr>
        <w:t xml:space="preserve"> </w:t>
      </w:r>
      <w:r>
        <w:rPr>
          <w:rFonts w:ascii="Arial" w:hAnsi="Arial"/>
          <w:i/>
          <w:sz w:val="24"/>
        </w:rPr>
        <w:t>SU</w:t>
      </w:r>
      <w:r>
        <w:rPr>
          <w:rFonts w:ascii="Arial" w:hAnsi="Arial"/>
          <w:i/>
          <w:spacing w:val="-10"/>
          <w:sz w:val="24"/>
        </w:rPr>
        <w:t xml:space="preserve"> </w:t>
      </w:r>
      <w:r>
        <w:rPr>
          <w:rFonts w:ascii="Arial" w:hAnsi="Arial"/>
          <w:i/>
          <w:sz w:val="24"/>
        </w:rPr>
        <w:t>ORIGEN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PARTIDISTA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INDEPENDIENTE;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POR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SU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PARTE,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CIUDADANO REGIDOR, RODOLFO FERNANDO YÁÑEZ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SANTOYO</w:t>
      </w:r>
      <w:r>
        <w:rPr>
          <w:rFonts w:ascii="Arial" w:hAnsi="Arial"/>
          <w:i/>
          <w:sz w:val="24"/>
        </w:rPr>
        <w:t>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MANIFIESTA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QUE,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BAJO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ESTAS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CONSIDERACIONES,</w:t>
      </w:r>
      <w:r>
        <w:rPr>
          <w:rFonts w:ascii="Arial" w:hAnsi="Arial"/>
          <w:i/>
          <w:spacing w:val="22"/>
          <w:sz w:val="24"/>
        </w:rPr>
        <w:t xml:space="preserve"> </w:t>
      </w:r>
      <w:r>
        <w:rPr>
          <w:rFonts w:ascii="Arial" w:hAnsi="Arial"/>
          <w:i/>
          <w:sz w:val="24"/>
        </w:rPr>
        <w:t>TAMBIÉN</w:t>
      </w:r>
      <w:r>
        <w:rPr>
          <w:rFonts w:ascii="Arial" w:hAnsi="Arial"/>
          <w:i/>
          <w:spacing w:val="24"/>
          <w:sz w:val="24"/>
        </w:rPr>
        <w:t xml:space="preserve"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26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CIUDADANA</w:t>
      </w:r>
      <w:r w:rsidR="00966C41">
        <w:rPr>
          <w:rFonts w:ascii="Arial" w:hAnsi="Arial"/>
          <w:b/>
          <w:i/>
          <w:sz w:val="24"/>
        </w:rPr>
        <w:t xml:space="preserve"> </w:t>
      </w:r>
      <w:r>
        <w:rPr>
          <w:rFonts w:ascii="Arial" w:hAnsi="Arial"/>
          <w:b/>
          <w:i/>
          <w:sz w:val="24"/>
        </w:rPr>
        <w:t>REGIDORA,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PROFESORA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LORENZA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CALDERÓN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GARCÍA</w:t>
      </w:r>
      <w:r>
        <w:rPr>
          <w:rFonts w:ascii="Arial" w:hAnsi="Arial"/>
          <w:i/>
          <w:sz w:val="24"/>
        </w:rPr>
        <w:t>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CUENTA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CON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LAS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APTITUDES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Y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CONOCIMIENTOS NECESARIOS PARA DESEMPEÑAR LA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ENCARGATURA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MENCIÓN,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ADEMÁS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QUE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DEBE FOMENTAR EN LOS CARGOS ADMINISTRATIVOS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Y DEL SERVICIO PÚBLICO, LA IGUALDAD SUSTANTIVA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GÉNERO,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POR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ESTOS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MOTIVOS,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ELLA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SU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pacing w:val="-1"/>
          <w:sz w:val="24"/>
        </w:rPr>
        <w:t>PROPUESTA;</w:t>
      </w:r>
      <w:r>
        <w:rPr>
          <w:rFonts w:ascii="Arial" w:hAnsi="Arial"/>
          <w:i/>
          <w:spacing w:val="-18"/>
          <w:sz w:val="24"/>
        </w:rPr>
        <w:t xml:space="preserve"> </w:t>
      </w:r>
      <w:r>
        <w:rPr>
          <w:rFonts w:ascii="Arial" w:hAnsi="Arial"/>
          <w:i/>
          <w:spacing w:val="-1"/>
          <w:sz w:val="24"/>
        </w:rPr>
        <w:t>AL</w:t>
      </w:r>
      <w:r>
        <w:rPr>
          <w:rFonts w:ascii="Arial" w:hAnsi="Arial"/>
          <w:i/>
          <w:spacing w:val="-16"/>
          <w:sz w:val="24"/>
        </w:rPr>
        <w:t xml:space="preserve"> </w:t>
      </w:r>
      <w:r>
        <w:rPr>
          <w:rFonts w:ascii="Arial" w:hAnsi="Arial"/>
          <w:i/>
          <w:spacing w:val="-1"/>
          <w:sz w:val="24"/>
        </w:rPr>
        <w:t>RESPECTO</w:t>
      </w:r>
      <w:r>
        <w:rPr>
          <w:rFonts w:ascii="Arial" w:hAnsi="Arial"/>
          <w:i/>
          <w:spacing w:val="-16"/>
          <w:sz w:val="24"/>
        </w:rPr>
        <w:t xml:space="preserve"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-13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CIUDADANA</w:t>
      </w:r>
      <w:r>
        <w:rPr>
          <w:rFonts w:ascii="Arial" w:hAnsi="Arial"/>
          <w:b/>
          <w:i/>
          <w:spacing w:val="-17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REGIDORA,</w:t>
      </w:r>
      <w:r>
        <w:rPr>
          <w:rFonts w:ascii="Arial" w:hAnsi="Arial"/>
          <w:b/>
          <w:i/>
          <w:spacing w:val="-65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PROFESORA LORENZA CALDERÓN GARCÍA</w:t>
      </w:r>
      <w:r>
        <w:rPr>
          <w:rFonts w:ascii="Arial" w:hAnsi="Arial"/>
          <w:i/>
          <w:sz w:val="24"/>
        </w:rPr>
        <w:t>, EXPRESA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SU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AGRADECIMIENTO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PROPUESTA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SU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PERSONA PARA OCUPAR LA CITADA ENCARGATURA,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SIN EMBARGO, RESPALDA LA PRIMERA PROPUESTA Y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RETIRA LA SUYA, EN ARAS DE CONSTRUIR UN BUEN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ACUERDO AL INTERIOR DE LA SESIÓN; AL RESPECTO,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USO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VOZ,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CIUDADANA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 w:rsidRPr="0050122F">
        <w:rPr>
          <w:rFonts w:ascii="Arial" w:hAnsi="Arial"/>
          <w:b/>
          <w:i/>
          <w:color w:val="FFFFFF"/>
          <w:sz w:val="24"/>
          <w:highlight w:val="darkCyan"/>
        </w:rPr>
        <w:t>[No.61]_</w:t>
      </w:r>
      <w:proofErr w:type="spellStart"/>
      <w:r w:rsidRPr="0050122F">
        <w:rPr>
          <w:rFonts w:ascii="Arial" w:hAnsi="Arial"/>
          <w:b/>
          <w:i/>
          <w:color w:val="FFFFFF"/>
          <w:sz w:val="24"/>
          <w:highlight w:val="darkCyan"/>
        </w:rPr>
        <w:t>ELIMINADO_Cargo</w:t>
      </w:r>
      <w:proofErr w:type="spellEnd"/>
      <w:r w:rsidRPr="0050122F">
        <w:rPr>
          <w:rFonts w:ascii="Arial" w:hAnsi="Arial"/>
          <w:b/>
          <w:i/>
          <w:color w:val="FFFFFF"/>
          <w:sz w:val="24"/>
          <w:highlight w:val="darkCyan"/>
        </w:rPr>
        <w:t>_[230]</w:t>
      </w:r>
      <w:r>
        <w:rPr>
          <w:rFonts w:ascii="Arial" w:hAnsi="Arial"/>
          <w:b/>
          <w:i/>
          <w:sz w:val="24"/>
        </w:rPr>
        <w:t xml:space="preserve">, </w:t>
      </w:r>
      <w:r w:rsidRPr="0050122F">
        <w:rPr>
          <w:rFonts w:ascii="Arial" w:hAnsi="Arial"/>
          <w:b/>
          <w:i/>
          <w:color w:val="FFFFFF"/>
          <w:sz w:val="24"/>
          <w:highlight w:val="darkCyan"/>
        </w:rPr>
        <w:t>[No.62]_</w:t>
      </w:r>
      <w:proofErr w:type="spellStart"/>
      <w:r w:rsidRPr="0050122F">
        <w:rPr>
          <w:rFonts w:ascii="Arial" w:hAnsi="Arial"/>
          <w:b/>
          <w:i/>
          <w:color w:val="FFFFFF"/>
          <w:sz w:val="24"/>
          <w:highlight w:val="darkCyan"/>
        </w:rPr>
        <w:t>ELIMINADO_el_nombre_de_la_parte_denunciante</w:t>
      </w:r>
      <w:proofErr w:type="spellEnd"/>
      <w:r w:rsidRPr="0050122F">
        <w:rPr>
          <w:rFonts w:ascii="Arial" w:hAnsi="Arial"/>
          <w:b/>
          <w:i/>
          <w:color w:val="FFFFFF"/>
          <w:sz w:val="24"/>
          <w:highlight w:val="darkCyan"/>
        </w:rPr>
        <w:t>_[6]</w:t>
      </w:r>
      <w:r>
        <w:rPr>
          <w:rFonts w:ascii="Arial" w:hAnsi="Arial"/>
          <w:i/>
          <w:sz w:val="24"/>
        </w:rPr>
        <w:t>, SUGIERE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QUE SE REALICE UNA CONSULTA CIUDADANA PARA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DESIGNAR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ENCARGADO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DESPACHO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PRESIDENTE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MUNICIPAL,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TODA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VEZ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QUE,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PERCIBE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 xml:space="preserve">TRANSGREDIDOS SUS DERECHOS, QUE POR </w:t>
      </w:r>
      <w:r>
        <w:rPr>
          <w:rFonts w:ascii="Arial" w:hAnsi="Arial"/>
          <w:i/>
          <w:sz w:val="24"/>
        </w:rPr>
        <w:lastRenderedPageBreak/>
        <w:t>LEY LE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CORRESPONDEN, DE OCUPAR LA ENCARGATURA DEL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DESPACHO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PRESIDENTE,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ADEMÁS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QUE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TAMBIÉN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AGREDE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SU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CONDICIÓN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GÉNERO,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PUESTO</w:t>
      </w:r>
      <w:r>
        <w:rPr>
          <w:rFonts w:ascii="Arial" w:hAnsi="Arial"/>
          <w:i/>
          <w:spacing w:val="-10"/>
          <w:sz w:val="24"/>
        </w:rPr>
        <w:t xml:space="preserve"> </w:t>
      </w:r>
      <w:r>
        <w:rPr>
          <w:rFonts w:ascii="Arial" w:hAnsi="Arial"/>
          <w:i/>
          <w:sz w:val="24"/>
        </w:rPr>
        <w:t>QUE</w:t>
      </w:r>
      <w:r>
        <w:rPr>
          <w:rFonts w:ascii="Arial" w:hAnsi="Arial"/>
          <w:i/>
          <w:spacing w:val="-9"/>
          <w:sz w:val="24"/>
        </w:rPr>
        <w:t xml:space="preserve"> </w:t>
      </w:r>
      <w:r>
        <w:rPr>
          <w:rFonts w:ascii="Arial" w:hAnsi="Arial"/>
          <w:i/>
          <w:sz w:val="24"/>
        </w:rPr>
        <w:t>EL</w:t>
      </w:r>
      <w:r>
        <w:rPr>
          <w:rFonts w:ascii="Arial" w:hAnsi="Arial"/>
          <w:i/>
          <w:spacing w:val="-9"/>
          <w:sz w:val="24"/>
        </w:rPr>
        <w:t xml:space="preserve"> </w:t>
      </w:r>
      <w:r>
        <w:rPr>
          <w:rFonts w:ascii="Arial" w:hAnsi="Arial"/>
          <w:i/>
          <w:sz w:val="24"/>
        </w:rPr>
        <w:t>ARTÍCULO</w:t>
      </w:r>
      <w:r>
        <w:rPr>
          <w:rFonts w:ascii="Arial" w:hAnsi="Arial"/>
          <w:i/>
          <w:spacing w:val="-10"/>
          <w:sz w:val="24"/>
        </w:rPr>
        <w:t xml:space="preserve"> </w:t>
      </w:r>
      <w:r>
        <w:rPr>
          <w:rFonts w:ascii="Arial" w:hAnsi="Arial"/>
          <w:i/>
          <w:sz w:val="24"/>
        </w:rPr>
        <w:t>50</w:t>
      </w:r>
      <w:r>
        <w:rPr>
          <w:rFonts w:ascii="Arial" w:hAnsi="Arial"/>
          <w:i/>
          <w:spacing w:val="-8"/>
          <w:sz w:val="24"/>
        </w:rPr>
        <w:t xml:space="preserve"> </w:t>
      </w:r>
      <w:r>
        <w:rPr>
          <w:rFonts w:ascii="Arial" w:hAnsi="Arial"/>
          <w:i/>
          <w:sz w:val="24"/>
        </w:rPr>
        <w:t>(CINCUENTA),</w:t>
      </w:r>
      <w:r>
        <w:rPr>
          <w:rFonts w:ascii="Arial" w:hAnsi="Arial"/>
          <w:i/>
          <w:spacing w:val="-10"/>
          <w:sz w:val="24"/>
        </w:rPr>
        <w:t xml:space="preserve"> </w:t>
      </w:r>
      <w:r>
        <w:rPr>
          <w:rFonts w:ascii="Arial" w:hAnsi="Arial"/>
          <w:i/>
          <w:sz w:val="24"/>
        </w:rPr>
        <w:t>FRACCIÓN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II (SEGUNDA), DE LA LEY ORGÁNICA MUNICIPAL DEL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ESTADO DE MICHOACÁN DE OCAMPO, DICE QUE ‘’SI LA</w:t>
      </w:r>
      <w:r w:rsidR="004E211E" w:rsidRPr="004E211E">
        <w:t xml:space="preserve"> </w:t>
      </w:r>
      <w:r>
        <w:rPr>
          <w:rFonts w:ascii="Arial" w:hAnsi="Arial"/>
          <w:i/>
          <w:sz w:val="24"/>
        </w:rPr>
        <w:t>AUSENCIA (DEL PRESIDENTE MUNICIPAL) ES MAYOR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QUINCE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SIN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EXCEDER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SESENTA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DÍAS,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PRESIDENTE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MUNICIPAL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DEBE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RECABAR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PREVIAMENTE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PERMISO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AYUNTAMIENTO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Y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 xml:space="preserve">SERÁ SUPLIDO POR </w:t>
      </w:r>
      <w:r w:rsidRPr="0050122F">
        <w:rPr>
          <w:rFonts w:ascii="Arial" w:hAnsi="Arial"/>
          <w:i/>
          <w:color w:val="FFFFFF"/>
          <w:sz w:val="24"/>
          <w:highlight w:val="darkCyan"/>
        </w:rPr>
        <w:t>[No.63]_</w:t>
      </w:r>
      <w:proofErr w:type="spellStart"/>
      <w:r w:rsidRPr="0050122F">
        <w:rPr>
          <w:rFonts w:ascii="Arial" w:hAnsi="Arial"/>
          <w:i/>
          <w:color w:val="FFFFFF"/>
          <w:sz w:val="24"/>
          <w:highlight w:val="darkCyan"/>
        </w:rPr>
        <w:t>ELIMINADAS_las_referencias_laborales</w:t>
      </w:r>
      <w:proofErr w:type="spellEnd"/>
      <w:r w:rsidRPr="0050122F">
        <w:rPr>
          <w:rFonts w:ascii="Arial" w:hAnsi="Arial"/>
          <w:i/>
          <w:color w:val="FFFFFF"/>
          <w:sz w:val="24"/>
          <w:highlight w:val="darkCyan"/>
        </w:rPr>
        <w:t>_[106]</w:t>
      </w:r>
      <w:r>
        <w:rPr>
          <w:rFonts w:ascii="Arial" w:hAnsi="Arial"/>
          <w:i/>
          <w:sz w:val="24"/>
        </w:rPr>
        <w:t>, COMO ENCARGADO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DEL DESPACHO, CON TODAS LAS ATRIBUCIONES QUE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LAS DISPOSICIONES CONSTITUCIONALES, LEGALES Y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ADMINISTRATIVAS</w:t>
      </w:r>
      <w:r>
        <w:rPr>
          <w:rFonts w:ascii="Arial" w:hAnsi="Arial"/>
          <w:i/>
          <w:spacing w:val="35"/>
          <w:sz w:val="24"/>
        </w:rPr>
        <w:t xml:space="preserve"> </w:t>
      </w:r>
      <w:r>
        <w:rPr>
          <w:rFonts w:ascii="Arial" w:hAnsi="Arial"/>
          <w:i/>
          <w:sz w:val="24"/>
        </w:rPr>
        <w:t>DISPONGAN</w:t>
      </w:r>
      <w:r>
        <w:rPr>
          <w:rFonts w:ascii="Arial" w:hAnsi="Arial"/>
          <w:i/>
          <w:spacing w:val="34"/>
          <w:sz w:val="24"/>
        </w:rPr>
        <w:t xml:space="preserve"> </w:t>
      </w:r>
      <w:r>
        <w:rPr>
          <w:rFonts w:ascii="Arial" w:hAnsi="Arial"/>
          <w:i/>
          <w:sz w:val="24"/>
        </w:rPr>
        <w:t>PARA</w:t>
      </w:r>
      <w:r>
        <w:rPr>
          <w:rFonts w:ascii="Arial" w:hAnsi="Arial"/>
          <w:i/>
          <w:spacing w:val="36"/>
          <w:sz w:val="24"/>
        </w:rPr>
        <w:t xml:space="preserve"> </w:t>
      </w:r>
      <w:r>
        <w:rPr>
          <w:rFonts w:ascii="Arial" w:hAnsi="Arial"/>
          <w:i/>
          <w:sz w:val="24"/>
        </w:rPr>
        <w:t>EL</w:t>
      </w:r>
      <w:r>
        <w:rPr>
          <w:rFonts w:ascii="Arial" w:hAnsi="Arial"/>
          <w:i/>
          <w:spacing w:val="35"/>
          <w:sz w:val="24"/>
        </w:rPr>
        <w:t xml:space="preserve"> </w:t>
      </w:r>
      <w:r>
        <w:rPr>
          <w:rFonts w:ascii="Arial" w:hAnsi="Arial"/>
          <w:i/>
          <w:sz w:val="24"/>
        </w:rPr>
        <w:t>PRESIDENTE</w:t>
      </w:r>
      <w:r w:rsidR="00966C41">
        <w:rPr>
          <w:rFonts w:ascii="Arial" w:hAnsi="Arial"/>
          <w:b/>
          <w:i/>
          <w:sz w:val="24"/>
        </w:rPr>
        <w:t xml:space="preserve"> </w:t>
      </w:r>
      <w:r>
        <w:rPr>
          <w:rFonts w:ascii="Arial" w:hAnsi="Arial"/>
          <w:i/>
          <w:sz w:val="24"/>
        </w:rPr>
        <w:t>MUNICIPAL’’,</w:t>
      </w:r>
      <w:r>
        <w:rPr>
          <w:rFonts w:ascii="Arial" w:hAnsi="Arial"/>
          <w:i/>
          <w:spacing w:val="-7"/>
          <w:sz w:val="24"/>
        </w:rPr>
        <w:t xml:space="preserve"> </w:t>
      </w:r>
      <w:r>
        <w:rPr>
          <w:rFonts w:ascii="Arial" w:hAnsi="Arial"/>
          <w:i/>
          <w:sz w:val="24"/>
        </w:rPr>
        <w:t>Y</w:t>
      </w:r>
      <w:r>
        <w:rPr>
          <w:rFonts w:ascii="Arial" w:hAnsi="Arial"/>
          <w:i/>
          <w:spacing w:val="-6"/>
          <w:sz w:val="24"/>
        </w:rPr>
        <w:t xml:space="preserve"> </w:t>
      </w:r>
      <w:r>
        <w:rPr>
          <w:rFonts w:ascii="Arial" w:hAnsi="Arial"/>
          <w:i/>
          <w:sz w:val="24"/>
        </w:rPr>
        <w:t>QUE</w:t>
      </w:r>
      <w:r>
        <w:rPr>
          <w:rFonts w:ascii="Arial" w:hAnsi="Arial"/>
          <w:i/>
          <w:spacing w:val="-6"/>
          <w:sz w:val="24"/>
        </w:rPr>
        <w:t xml:space="preserve"> </w:t>
      </w:r>
      <w:r>
        <w:rPr>
          <w:rFonts w:ascii="Arial" w:hAnsi="Arial"/>
          <w:i/>
          <w:sz w:val="24"/>
        </w:rPr>
        <w:t>CON</w:t>
      </w:r>
      <w:r>
        <w:rPr>
          <w:rFonts w:ascii="Arial" w:hAnsi="Arial"/>
          <w:i/>
          <w:spacing w:val="-7"/>
          <w:sz w:val="24"/>
        </w:rPr>
        <w:t xml:space="preserve"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-6"/>
          <w:sz w:val="24"/>
        </w:rPr>
        <w:t xml:space="preserve"> </w:t>
      </w:r>
      <w:r>
        <w:rPr>
          <w:rFonts w:ascii="Arial" w:hAnsi="Arial"/>
          <w:i/>
          <w:sz w:val="24"/>
        </w:rPr>
        <w:t>LICENCIA</w:t>
      </w:r>
      <w:r>
        <w:rPr>
          <w:rFonts w:ascii="Arial" w:hAnsi="Arial"/>
          <w:i/>
          <w:spacing w:val="-6"/>
          <w:sz w:val="24"/>
        </w:rPr>
        <w:t xml:space="preserve"> </w:t>
      </w:r>
      <w:r>
        <w:rPr>
          <w:rFonts w:ascii="Arial" w:hAnsi="Arial"/>
          <w:i/>
          <w:sz w:val="24"/>
        </w:rPr>
        <w:t>APROBADA</w:t>
      </w:r>
      <w:r>
        <w:rPr>
          <w:rFonts w:ascii="Arial" w:hAnsi="Arial"/>
          <w:i/>
          <w:spacing w:val="-7"/>
          <w:sz w:val="24"/>
        </w:rPr>
        <w:t xml:space="preserve"> </w:t>
      </w:r>
      <w:r>
        <w:rPr>
          <w:rFonts w:ascii="Arial" w:hAnsi="Arial"/>
          <w:i/>
          <w:sz w:val="24"/>
        </w:rPr>
        <w:t>PARA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QUE EL SECRETARIO SE AUSENTE DE SU CARGO, 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ELLA LE (CORRESPONDE) ASUMIR LA ENCARGATURA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DESPACHO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PRESIDENTE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MUNICIPAL.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EXPUESTO</w:t>
      </w:r>
      <w:r>
        <w:rPr>
          <w:rFonts w:ascii="Arial" w:hAnsi="Arial"/>
          <w:i/>
          <w:spacing w:val="-10"/>
          <w:sz w:val="24"/>
        </w:rPr>
        <w:t xml:space="preserve"> </w:t>
      </w:r>
      <w:r>
        <w:rPr>
          <w:rFonts w:ascii="Arial" w:hAnsi="Arial"/>
          <w:i/>
          <w:sz w:val="24"/>
        </w:rPr>
        <w:t>LO</w:t>
      </w:r>
      <w:r>
        <w:rPr>
          <w:rFonts w:ascii="Arial" w:hAnsi="Arial"/>
          <w:i/>
          <w:spacing w:val="-10"/>
          <w:sz w:val="24"/>
        </w:rPr>
        <w:t xml:space="preserve"> </w:t>
      </w:r>
      <w:r>
        <w:rPr>
          <w:rFonts w:ascii="Arial" w:hAnsi="Arial"/>
          <w:i/>
          <w:sz w:val="24"/>
        </w:rPr>
        <w:t>ANTERIOR</w:t>
      </w:r>
      <w:r>
        <w:rPr>
          <w:rFonts w:ascii="Arial" w:hAnsi="Arial"/>
          <w:i/>
          <w:spacing w:val="-7"/>
          <w:sz w:val="24"/>
        </w:rPr>
        <w:t xml:space="preserve"> </w:t>
      </w:r>
      <w:r>
        <w:rPr>
          <w:rFonts w:ascii="Arial" w:hAnsi="Arial"/>
          <w:i/>
          <w:sz w:val="24"/>
        </w:rPr>
        <w:t>Y</w:t>
      </w:r>
      <w:r>
        <w:rPr>
          <w:rFonts w:ascii="Arial" w:hAnsi="Arial"/>
          <w:i/>
          <w:spacing w:val="-7"/>
          <w:sz w:val="24"/>
        </w:rPr>
        <w:t xml:space="preserve"> </w:t>
      </w:r>
      <w:r>
        <w:rPr>
          <w:rFonts w:ascii="Arial" w:hAnsi="Arial"/>
          <w:i/>
          <w:sz w:val="24"/>
        </w:rPr>
        <w:t>UNA</w:t>
      </w:r>
      <w:r>
        <w:rPr>
          <w:rFonts w:ascii="Arial" w:hAnsi="Arial"/>
          <w:i/>
          <w:spacing w:val="-6"/>
          <w:sz w:val="24"/>
        </w:rPr>
        <w:t xml:space="preserve"> </w:t>
      </w:r>
      <w:r>
        <w:rPr>
          <w:rFonts w:ascii="Arial" w:hAnsi="Arial"/>
          <w:i/>
          <w:sz w:val="24"/>
        </w:rPr>
        <w:t>VEZ</w:t>
      </w:r>
      <w:r>
        <w:rPr>
          <w:rFonts w:ascii="Arial" w:hAnsi="Arial"/>
          <w:i/>
          <w:spacing w:val="-8"/>
          <w:sz w:val="24"/>
        </w:rPr>
        <w:t xml:space="preserve"> </w:t>
      </w:r>
      <w:r>
        <w:rPr>
          <w:rFonts w:ascii="Arial" w:hAnsi="Arial"/>
          <w:i/>
          <w:sz w:val="24"/>
        </w:rPr>
        <w:t>QUE</w:t>
      </w:r>
      <w:r>
        <w:rPr>
          <w:rFonts w:ascii="Arial" w:hAnsi="Arial"/>
          <w:i/>
          <w:spacing w:val="-7"/>
          <w:sz w:val="24"/>
        </w:rPr>
        <w:t xml:space="preserve"> </w:t>
      </w:r>
      <w:r>
        <w:rPr>
          <w:rFonts w:ascii="Arial" w:hAnsi="Arial"/>
          <w:i/>
          <w:sz w:val="24"/>
        </w:rPr>
        <w:t>SE</w:t>
      </w:r>
      <w:r>
        <w:rPr>
          <w:rFonts w:ascii="Arial" w:hAnsi="Arial"/>
          <w:i/>
          <w:spacing w:val="-8"/>
          <w:sz w:val="24"/>
        </w:rPr>
        <w:t xml:space="preserve"> </w:t>
      </w:r>
      <w:r>
        <w:rPr>
          <w:rFonts w:ascii="Arial" w:hAnsi="Arial"/>
          <w:i/>
          <w:sz w:val="24"/>
        </w:rPr>
        <w:t>DELIBERA</w:t>
      </w:r>
      <w:r>
        <w:rPr>
          <w:rFonts w:ascii="Arial" w:hAnsi="Arial"/>
          <w:i/>
          <w:spacing w:val="-65"/>
          <w:sz w:val="24"/>
        </w:rPr>
        <w:t xml:space="preserve"> </w:t>
      </w:r>
      <w:r>
        <w:rPr>
          <w:rFonts w:ascii="Arial" w:hAnsi="Arial"/>
          <w:i/>
          <w:sz w:val="24"/>
        </w:rPr>
        <w:t>AMPLIAMENTE,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PROCEDE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SECRETARIO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SOMETERLO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BAJO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VALORACIÓN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LOS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INTEGRANTES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DEL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AYUNTAMIENTO</w:t>
      </w:r>
      <w:r>
        <w:rPr>
          <w:rFonts w:ascii="Arial" w:hAnsi="Arial"/>
          <w:i/>
          <w:sz w:val="24"/>
        </w:rPr>
        <w:t>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QUIENES,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TRAVÉS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VOTO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ECONÓMICO,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  <w:u w:val="thick"/>
        </w:rPr>
        <w:t>APRUEBAN</w:t>
      </w:r>
      <w:r>
        <w:rPr>
          <w:rFonts w:ascii="Arial" w:hAnsi="Arial"/>
          <w:b/>
          <w:i/>
          <w:spacing w:val="1"/>
          <w:sz w:val="24"/>
          <w:u w:val="thick"/>
        </w:rPr>
        <w:t xml:space="preserve"> </w:t>
      </w:r>
      <w:r>
        <w:rPr>
          <w:rFonts w:ascii="Arial" w:hAnsi="Arial"/>
          <w:b/>
          <w:i/>
          <w:sz w:val="24"/>
          <w:u w:val="thick"/>
        </w:rPr>
        <w:t>POR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  <w:u w:val="thick"/>
        </w:rPr>
        <w:t>MAYORÍA</w:t>
      </w:r>
      <w:r>
        <w:rPr>
          <w:rFonts w:ascii="Arial" w:hAnsi="Arial"/>
          <w:i/>
          <w:sz w:val="24"/>
        </w:rPr>
        <w:t xml:space="preserve">, CON </w:t>
      </w:r>
      <w:r>
        <w:rPr>
          <w:rFonts w:ascii="Arial" w:hAnsi="Arial"/>
          <w:b/>
          <w:i/>
          <w:sz w:val="24"/>
          <w:u w:val="thick"/>
        </w:rPr>
        <w:t>OCHO VOTOS A FAVOR</w:t>
      </w:r>
      <w:r>
        <w:rPr>
          <w:rFonts w:ascii="Arial" w:hAnsi="Arial"/>
          <w:i/>
          <w:sz w:val="24"/>
        </w:rPr>
        <w:t>, MISMOS QUE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 xml:space="preserve">CORRESPONDEN A LAS </w:t>
      </w:r>
      <w:r>
        <w:rPr>
          <w:rFonts w:ascii="Arial" w:hAnsi="Arial"/>
          <w:b/>
          <w:i/>
          <w:sz w:val="24"/>
        </w:rPr>
        <w:t>CIUDADANAS Y CIUDADANOS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AMANDA LEÓN VIDAL, PROFR. HUMBERTO FERNANDO</w:t>
      </w:r>
      <w:r>
        <w:rPr>
          <w:rFonts w:ascii="Arial" w:hAnsi="Arial"/>
          <w:b/>
          <w:i/>
          <w:spacing w:val="-64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RODRÍGUEZ</w:t>
      </w:r>
      <w:r>
        <w:rPr>
          <w:rFonts w:ascii="Arial" w:hAnsi="Arial"/>
          <w:b/>
          <w:i/>
          <w:spacing w:val="1"/>
          <w:sz w:val="24"/>
        </w:rPr>
        <w:t xml:space="preserve"> </w:t>
      </w:r>
      <w:proofErr w:type="spellStart"/>
      <w:r>
        <w:rPr>
          <w:rFonts w:ascii="Arial" w:hAnsi="Arial"/>
          <w:b/>
          <w:i/>
          <w:sz w:val="24"/>
        </w:rPr>
        <w:t>RODRÍGUEZ</w:t>
      </w:r>
      <w:proofErr w:type="spellEnd"/>
      <w:r>
        <w:rPr>
          <w:rFonts w:ascii="Arial" w:hAnsi="Arial"/>
          <w:b/>
          <w:i/>
          <w:sz w:val="24"/>
        </w:rPr>
        <w:t>,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PROFRA.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LORENZA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CALDERÓN GARCÍA, MORELOS XICOTÉNCATL GARCÍA</w:t>
      </w:r>
      <w:r>
        <w:rPr>
          <w:rFonts w:ascii="Arial" w:hAnsi="Arial"/>
          <w:b/>
          <w:i/>
          <w:spacing w:val="-64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FERNÁNDEZ,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PROFRA.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SILVIA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AYALA</w:t>
      </w:r>
      <w:r>
        <w:rPr>
          <w:rFonts w:ascii="Arial" w:hAnsi="Arial"/>
          <w:b/>
          <w:i/>
          <w:spacing w:val="1"/>
          <w:sz w:val="24"/>
        </w:rPr>
        <w:t xml:space="preserve"> </w:t>
      </w:r>
      <w:proofErr w:type="spellStart"/>
      <w:r>
        <w:rPr>
          <w:rFonts w:ascii="Arial" w:hAnsi="Arial"/>
          <w:b/>
          <w:i/>
          <w:sz w:val="24"/>
        </w:rPr>
        <w:t>AYALA</w:t>
      </w:r>
      <w:proofErr w:type="spellEnd"/>
      <w:r>
        <w:rPr>
          <w:rFonts w:ascii="Arial" w:hAnsi="Arial"/>
          <w:b/>
          <w:i/>
          <w:sz w:val="24"/>
        </w:rPr>
        <w:t>,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RODOLFO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FERNANDO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YÁÑEZ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SANTOYO,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C.P.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CAYETANO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VALENCIA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CONTRERAS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Y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LIC.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HOMERO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BAZÁN ROMERO</w:t>
      </w:r>
      <w:r>
        <w:rPr>
          <w:rFonts w:ascii="Arial" w:hAnsi="Arial"/>
          <w:i/>
          <w:sz w:val="24"/>
        </w:rPr>
        <w:t xml:space="preserve">, Y </w:t>
      </w:r>
      <w:r>
        <w:rPr>
          <w:rFonts w:ascii="Arial" w:hAnsi="Arial"/>
          <w:b/>
          <w:i/>
          <w:sz w:val="24"/>
          <w:u w:val="thick"/>
        </w:rPr>
        <w:t>DOS VOTOS EN CONTRA</w:t>
      </w:r>
      <w:r>
        <w:rPr>
          <w:rFonts w:ascii="Arial" w:hAnsi="Arial"/>
          <w:i/>
          <w:sz w:val="24"/>
        </w:rPr>
        <w:t>, LOS QUE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 xml:space="preserve">CORRESPONDEN A LA </w:t>
      </w:r>
      <w:r>
        <w:rPr>
          <w:rFonts w:ascii="Arial" w:hAnsi="Arial"/>
          <w:b/>
          <w:i/>
          <w:sz w:val="24"/>
        </w:rPr>
        <w:t xml:space="preserve">CIUDADANA </w:t>
      </w:r>
      <w:r w:rsidRPr="0050122F">
        <w:rPr>
          <w:rFonts w:ascii="Arial" w:hAnsi="Arial"/>
          <w:b/>
          <w:i/>
          <w:color w:val="FFFFFF"/>
          <w:sz w:val="24"/>
          <w:highlight w:val="darkCyan"/>
        </w:rPr>
        <w:t>[No.64]_</w:t>
      </w:r>
      <w:proofErr w:type="spellStart"/>
      <w:r w:rsidRPr="0050122F">
        <w:rPr>
          <w:rFonts w:ascii="Arial" w:hAnsi="Arial"/>
          <w:b/>
          <w:i/>
          <w:color w:val="FFFFFF"/>
          <w:sz w:val="24"/>
          <w:highlight w:val="darkCyan"/>
        </w:rPr>
        <w:t>ELIMINADO_el_nombre_de_la_parte_denunciante</w:t>
      </w:r>
      <w:proofErr w:type="spellEnd"/>
      <w:r w:rsidRPr="0050122F">
        <w:rPr>
          <w:rFonts w:ascii="Arial" w:hAnsi="Arial"/>
          <w:b/>
          <w:i/>
          <w:color w:val="FFFFFF"/>
          <w:sz w:val="24"/>
          <w:highlight w:val="darkCyan"/>
        </w:rPr>
        <w:t>_[6]</w:t>
      </w:r>
      <w:r>
        <w:rPr>
          <w:rFonts w:ascii="Arial" w:hAnsi="Arial"/>
          <w:b/>
          <w:i/>
          <w:spacing w:val="-14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Y</w:t>
      </w:r>
      <w:r>
        <w:rPr>
          <w:rFonts w:ascii="Arial" w:hAnsi="Arial"/>
          <w:b/>
          <w:i/>
          <w:spacing w:val="-16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AL</w:t>
      </w:r>
      <w:r>
        <w:rPr>
          <w:rFonts w:ascii="Arial" w:hAnsi="Arial"/>
          <w:b/>
          <w:i/>
          <w:spacing w:val="-15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CIUDADANO</w:t>
      </w:r>
      <w:r>
        <w:rPr>
          <w:rFonts w:ascii="Arial" w:hAnsi="Arial"/>
          <w:b/>
          <w:i/>
          <w:spacing w:val="-13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FERNANDO</w:t>
      </w:r>
      <w:r>
        <w:rPr>
          <w:rFonts w:ascii="Arial" w:hAnsi="Arial"/>
          <w:b/>
          <w:i/>
          <w:spacing w:val="-14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REVUELTAS</w:t>
      </w:r>
      <w:r>
        <w:rPr>
          <w:rFonts w:ascii="Arial" w:hAnsi="Arial"/>
          <w:b/>
          <w:i/>
          <w:spacing w:val="-64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MERINO,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lastRenderedPageBreak/>
        <w:t>DESIGNAR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COMO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ENCARGADO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DEL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DESPACHO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DE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LA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PRESIDENCIA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MUNICIPAL,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AL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CIUDADANO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 w:rsidRPr="0050122F">
        <w:rPr>
          <w:rFonts w:ascii="Arial" w:hAnsi="Arial"/>
          <w:b/>
          <w:i/>
          <w:color w:val="FFFFFF"/>
          <w:sz w:val="24"/>
          <w:highlight w:val="darkCyan"/>
        </w:rPr>
        <w:t>[No.65]_</w:t>
      </w:r>
      <w:proofErr w:type="spellStart"/>
      <w:r w:rsidRPr="0050122F">
        <w:rPr>
          <w:rFonts w:ascii="Arial" w:hAnsi="Arial"/>
          <w:b/>
          <w:i/>
          <w:color w:val="FFFFFF"/>
          <w:sz w:val="24"/>
          <w:highlight w:val="darkCyan"/>
        </w:rPr>
        <w:t>ELIMINADO_el_nombre_completo</w:t>
      </w:r>
      <w:proofErr w:type="spellEnd"/>
      <w:r w:rsidRPr="0050122F">
        <w:rPr>
          <w:rFonts w:ascii="Arial" w:hAnsi="Arial"/>
          <w:b/>
          <w:i/>
          <w:color w:val="FFFFFF"/>
          <w:sz w:val="24"/>
          <w:highlight w:val="darkCyan"/>
        </w:rPr>
        <w:t>_[1]</w:t>
      </w:r>
      <w:r>
        <w:rPr>
          <w:rFonts w:ascii="Arial" w:hAnsi="Arial"/>
          <w:b/>
          <w:i/>
          <w:sz w:val="24"/>
        </w:rPr>
        <w:t>,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EN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TANTO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DESIGNA,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EL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HONORABLE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CONGRESO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LOCAL,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AL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PRESIDENTE MUNICIPAL SUSTITUTO PARA CONCLUIR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EL ACTUAL PERIODO DE GOBIERNO 2018-2021 (DOS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MIL,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DIECIOCHO-DOS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MIL,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VEINTIUNO).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ACUERDO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NÚMERO</w:t>
      </w:r>
      <w:r>
        <w:rPr>
          <w:rFonts w:ascii="Arial" w:hAnsi="Arial"/>
          <w:b/>
          <w:i/>
          <w:spacing w:val="-2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32/2021…”.</w:t>
      </w:r>
    </w:p>
    <w:p w14:paraId="46DB30CB" w14:textId="77777777" w:rsidR="00C765AB" w:rsidRDefault="00C765AB" w:rsidP="00190A08">
      <w:pPr>
        <w:pStyle w:val="Textoindependiente"/>
        <w:ind w:left="567" w:right="567"/>
        <w:rPr>
          <w:rFonts w:ascii="Arial"/>
          <w:b/>
          <w:i/>
        </w:rPr>
      </w:pPr>
    </w:p>
    <w:p w14:paraId="61EBBAE7" w14:textId="77777777" w:rsidR="00C765AB" w:rsidRDefault="0050122F" w:rsidP="003A1F1D">
      <w:pPr>
        <w:pStyle w:val="Ttulo1"/>
        <w:numPr>
          <w:ilvl w:val="2"/>
          <w:numId w:val="9"/>
        </w:numPr>
        <w:tabs>
          <w:tab w:val="left" w:pos="567"/>
        </w:tabs>
        <w:spacing w:line="360" w:lineRule="auto"/>
        <w:ind w:left="0" w:firstLine="0"/>
        <w:jc w:val="both"/>
      </w:pPr>
      <w:r>
        <w:t>Marco</w:t>
      </w:r>
      <w:r>
        <w:rPr>
          <w:spacing w:val="28"/>
        </w:rPr>
        <w:t xml:space="preserve"> </w:t>
      </w:r>
      <w:r>
        <w:t>normativo</w:t>
      </w:r>
      <w:r>
        <w:rPr>
          <w:spacing w:val="28"/>
        </w:rPr>
        <w:t xml:space="preserve"> </w:t>
      </w:r>
      <w:r>
        <w:t>de</w:t>
      </w:r>
      <w:r>
        <w:rPr>
          <w:spacing w:val="30"/>
        </w:rPr>
        <w:t xml:space="preserve"> </w:t>
      </w:r>
      <w:r>
        <w:t>la</w:t>
      </w:r>
      <w:r>
        <w:rPr>
          <w:spacing w:val="28"/>
        </w:rPr>
        <w:t xml:space="preserve"> </w:t>
      </w:r>
      <w:r>
        <w:t>violencia</w:t>
      </w:r>
      <w:r>
        <w:rPr>
          <w:spacing w:val="28"/>
        </w:rPr>
        <w:t xml:space="preserve"> </w:t>
      </w:r>
      <w:r>
        <w:t>política</w:t>
      </w:r>
      <w:r>
        <w:rPr>
          <w:spacing w:val="28"/>
        </w:rPr>
        <w:t xml:space="preserve"> </w:t>
      </w:r>
      <w:r>
        <w:t>contra</w:t>
      </w:r>
      <w:r>
        <w:rPr>
          <w:spacing w:val="30"/>
        </w:rPr>
        <w:t xml:space="preserve"> </w:t>
      </w:r>
      <w:r>
        <w:t>las</w:t>
      </w:r>
      <w:r>
        <w:rPr>
          <w:spacing w:val="-70"/>
        </w:rPr>
        <w:t xml:space="preserve"> </w:t>
      </w:r>
      <w:r>
        <w:t>mujeres</w:t>
      </w:r>
      <w:r>
        <w:rPr>
          <w:spacing w:val="-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razón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género</w:t>
      </w:r>
    </w:p>
    <w:p w14:paraId="343DC73C" w14:textId="77777777" w:rsidR="00C765AB" w:rsidRDefault="00C765AB" w:rsidP="00545F74">
      <w:pPr>
        <w:pStyle w:val="Textoindependiente"/>
        <w:rPr>
          <w:rFonts w:ascii="Arial"/>
          <w:b/>
          <w:sz w:val="21"/>
        </w:rPr>
      </w:pPr>
    </w:p>
    <w:p w14:paraId="411105DD" w14:textId="77777777" w:rsidR="00C765AB" w:rsidRDefault="0050122F" w:rsidP="00545F74">
      <w:pPr>
        <w:pStyle w:val="Textoindependiente"/>
        <w:spacing w:line="360" w:lineRule="auto"/>
        <w:jc w:val="both"/>
      </w:pPr>
      <w:r>
        <w:t>Conforme al nuevo diseño institucional para la protección de los</w:t>
      </w:r>
      <w:r>
        <w:rPr>
          <w:spacing w:val="1"/>
        </w:rPr>
        <w:t xml:space="preserve"> </w:t>
      </w:r>
      <w:r>
        <w:t>derechos fundamentales de las mujeres, a partir de la reforma en</w:t>
      </w:r>
      <w:r>
        <w:rPr>
          <w:spacing w:val="1"/>
        </w:rPr>
        <w:t xml:space="preserve"> </w:t>
      </w:r>
      <w:r>
        <w:t>materia de violencia política por razón de género, publicada en el</w:t>
      </w:r>
      <w:r>
        <w:rPr>
          <w:spacing w:val="1"/>
        </w:rPr>
        <w:t xml:space="preserve"> </w:t>
      </w:r>
      <w:r>
        <w:t>Diario</w:t>
      </w:r>
      <w:r>
        <w:rPr>
          <w:spacing w:val="-9"/>
        </w:rPr>
        <w:t xml:space="preserve"> </w:t>
      </w:r>
      <w:r>
        <w:t>Oficial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Federación</w:t>
      </w:r>
      <w:r>
        <w:rPr>
          <w:spacing w:val="-9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trece</w:t>
      </w:r>
      <w:r>
        <w:rPr>
          <w:spacing w:val="-8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abril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dos</w:t>
      </w:r>
      <w:r>
        <w:rPr>
          <w:spacing w:val="-9"/>
        </w:rPr>
        <w:t xml:space="preserve"> </w:t>
      </w:r>
      <w:r>
        <w:t>mil</w:t>
      </w:r>
      <w:r>
        <w:rPr>
          <w:spacing w:val="-8"/>
        </w:rPr>
        <w:t xml:space="preserve"> </w:t>
      </w:r>
      <w:r>
        <w:t>veinte,</w:t>
      </w:r>
      <w:r>
        <w:rPr>
          <w:spacing w:val="-9"/>
        </w:rPr>
        <w:t xml:space="preserve"> </w:t>
      </w:r>
      <w:r>
        <w:t>se</w:t>
      </w:r>
      <w:r>
        <w:rPr>
          <w:spacing w:val="-70"/>
        </w:rPr>
        <w:t xml:space="preserve"> </w:t>
      </w:r>
      <w:r>
        <w:t>garantiza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derecho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acceso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justicia,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efectivo</w:t>
      </w:r>
      <w:r>
        <w:rPr>
          <w:spacing w:val="1"/>
        </w:rPr>
        <w:t xml:space="preserve"> </w:t>
      </w:r>
      <w:r>
        <w:t>resarcimiento,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reparación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daño</w:t>
      </w:r>
      <w:r>
        <w:rPr>
          <w:spacing w:val="1"/>
        </w:rPr>
        <w:t xml:space="preserve"> </w:t>
      </w:r>
      <w:r>
        <w:t>u</w:t>
      </w:r>
      <w:r>
        <w:rPr>
          <w:spacing w:val="1"/>
        </w:rPr>
        <w:t xml:space="preserve"> </w:t>
      </w:r>
      <w:r>
        <w:t>otros</w:t>
      </w:r>
      <w:r>
        <w:rPr>
          <w:spacing w:val="1"/>
        </w:rPr>
        <w:t xml:space="preserve"> </w:t>
      </w:r>
      <w:r>
        <w:t>medios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compensación justos y eficaces, en términos de lo previsto en 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Acceso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Mujeres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Vida</w:t>
      </w:r>
      <w:r>
        <w:rPr>
          <w:spacing w:val="1"/>
        </w:rPr>
        <w:t xml:space="preserve"> </w:t>
      </w:r>
      <w:r>
        <w:t>Libre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Violencia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rPr>
          <w:rFonts w:ascii="Arial" w:hAnsi="Arial"/>
          <w:i/>
        </w:rPr>
        <w:t>LEGIPE</w:t>
      </w:r>
      <w:r>
        <w:t>.</w:t>
      </w:r>
    </w:p>
    <w:p w14:paraId="451ACA8C" w14:textId="77777777" w:rsidR="00C765AB" w:rsidRDefault="00C765AB" w:rsidP="00545F74">
      <w:pPr>
        <w:pStyle w:val="Textoindependiente"/>
        <w:rPr>
          <w:sz w:val="39"/>
        </w:rPr>
      </w:pPr>
    </w:p>
    <w:p w14:paraId="2FD93FD7" w14:textId="77777777" w:rsidR="00C765AB" w:rsidRDefault="0050122F" w:rsidP="00545F74">
      <w:pPr>
        <w:pStyle w:val="Textoindependiente"/>
        <w:spacing w:line="360" w:lineRule="auto"/>
        <w:jc w:val="both"/>
      </w:pPr>
      <w:r>
        <w:t>Al respecto, en los artículos 440 numerales 1 y 3, y 442 último</w:t>
      </w:r>
      <w:r>
        <w:rPr>
          <w:spacing w:val="1"/>
        </w:rPr>
        <w:t xml:space="preserve"> </w:t>
      </w:r>
      <w:r>
        <w:t xml:space="preserve">párrafo de la </w:t>
      </w:r>
      <w:proofErr w:type="gramStart"/>
      <w:r>
        <w:rPr>
          <w:rFonts w:ascii="Arial" w:hAnsi="Arial"/>
          <w:i/>
        </w:rPr>
        <w:t>LEGIPE</w:t>
      </w:r>
      <w:r>
        <w:t>,</w:t>
      </w:r>
      <w:proofErr w:type="gramEnd"/>
      <w:r>
        <w:t xml:space="preserve"> se dispuso que las quejas o denuncias por</w:t>
      </w:r>
      <w:r>
        <w:rPr>
          <w:spacing w:val="1"/>
        </w:rPr>
        <w:t xml:space="preserve"> </w:t>
      </w:r>
      <w:r>
        <w:t>violencia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contra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mujeres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razón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género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sustanciarán a través del procedimiento especial sancionador, 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leyes</w:t>
      </w:r>
      <w:r>
        <w:rPr>
          <w:spacing w:val="1"/>
        </w:rPr>
        <w:t xml:space="preserve"> </w:t>
      </w:r>
      <w:r>
        <w:t>electorales</w:t>
      </w:r>
      <w:r>
        <w:rPr>
          <w:spacing w:val="1"/>
        </w:rPr>
        <w:t xml:space="preserve"> </w:t>
      </w:r>
      <w:r>
        <w:t>locales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regular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procedimiento</w:t>
      </w:r>
      <w:r>
        <w:rPr>
          <w:spacing w:val="-3"/>
        </w:rPr>
        <w:t xml:space="preserve"> </w:t>
      </w:r>
      <w:r>
        <w:t>especial</w:t>
      </w:r>
      <w:r>
        <w:rPr>
          <w:spacing w:val="-2"/>
        </w:rPr>
        <w:t xml:space="preserve"> </w:t>
      </w:r>
      <w:r>
        <w:t>sancionador</w:t>
      </w:r>
      <w:r>
        <w:rPr>
          <w:spacing w:val="-2"/>
        </w:rPr>
        <w:t xml:space="preserve"> </w:t>
      </w:r>
      <w:r>
        <w:t>para estos</w:t>
      </w:r>
      <w:r>
        <w:rPr>
          <w:spacing w:val="-2"/>
        </w:rPr>
        <w:t xml:space="preserve"> </w:t>
      </w:r>
      <w:r>
        <w:t>casos.</w:t>
      </w:r>
    </w:p>
    <w:p w14:paraId="3C72F2EC" w14:textId="77777777" w:rsidR="00C765AB" w:rsidRDefault="00C765AB" w:rsidP="00545F74">
      <w:pPr>
        <w:pStyle w:val="Textoindependiente"/>
        <w:rPr>
          <w:sz w:val="39"/>
        </w:rPr>
      </w:pPr>
    </w:p>
    <w:p w14:paraId="20DE1D14" w14:textId="77777777" w:rsidR="00C765AB" w:rsidRDefault="0050122F" w:rsidP="00545F74">
      <w:pPr>
        <w:pStyle w:val="Textoindependiente"/>
        <w:spacing w:line="360" w:lineRule="auto"/>
        <w:jc w:val="both"/>
      </w:pPr>
      <w:r>
        <w:t>Situación que en la especie aconteció, ya que el veintinueve de</w:t>
      </w:r>
      <w:r>
        <w:rPr>
          <w:spacing w:val="1"/>
        </w:rPr>
        <w:t xml:space="preserve"> </w:t>
      </w:r>
      <w:r>
        <w:t>mayo,</w:t>
      </w:r>
      <w:r>
        <w:rPr>
          <w:spacing w:val="1"/>
        </w:rPr>
        <w:t xml:space="preserve"> </w:t>
      </w:r>
      <w:r>
        <w:t>fue</w:t>
      </w:r>
      <w:r>
        <w:rPr>
          <w:spacing w:val="1"/>
        </w:rPr>
        <w:t xml:space="preserve"> </w:t>
      </w:r>
      <w:r>
        <w:t>publicada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Periódico</w:t>
      </w:r>
      <w:r>
        <w:rPr>
          <w:spacing w:val="1"/>
        </w:rPr>
        <w:t xml:space="preserve"> </w:t>
      </w:r>
      <w:r>
        <w:t>Oficial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Gobierno</w:t>
      </w:r>
      <w:r>
        <w:rPr>
          <w:spacing w:val="1"/>
        </w:rPr>
        <w:t xml:space="preserve"> </w:t>
      </w:r>
      <w:r>
        <w:t>Constitucional del Estado de Michoacán de Ocampo, a través del</w:t>
      </w:r>
      <w:r>
        <w:rPr>
          <w:spacing w:val="1"/>
        </w:rPr>
        <w:t xml:space="preserve"> </w:t>
      </w:r>
      <w:r>
        <w:t>Decreto 328, Tomo CLXXV, número 22, la reforma realizada al</w:t>
      </w:r>
      <w:r>
        <w:rPr>
          <w:spacing w:val="1"/>
        </w:rPr>
        <w:t xml:space="preserve"> </w:t>
      </w:r>
      <w:r>
        <w:lastRenderedPageBreak/>
        <w:t>Código Electoral.</w:t>
      </w:r>
    </w:p>
    <w:p w14:paraId="040E5DD6" w14:textId="77777777" w:rsidR="00C765AB" w:rsidRDefault="00C765AB" w:rsidP="00545F74">
      <w:pPr>
        <w:pStyle w:val="Textoindependiente"/>
        <w:rPr>
          <w:sz w:val="39"/>
        </w:rPr>
      </w:pPr>
    </w:p>
    <w:p w14:paraId="36329EDA" w14:textId="77777777" w:rsidR="00C765AB" w:rsidRDefault="0050122F" w:rsidP="00545F74">
      <w:pPr>
        <w:pStyle w:val="Textoindependiente"/>
        <w:spacing w:line="360" w:lineRule="auto"/>
        <w:jc w:val="both"/>
        <w:rPr>
          <w:rFonts w:ascii="Arial" w:hAnsi="Arial"/>
          <w:i/>
        </w:rPr>
      </w:pPr>
      <w:r>
        <w:t>Reforma en la que, entre otras cosas, se adicionó el artículo 3 Bis,</w:t>
      </w:r>
      <w:r>
        <w:rPr>
          <w:spacing w:val="-70"/>
        </w:rPr>
        <w:t xml:space="preserve"> </w:t>
      </w:r>
      <w:r>
        <w:t>en el que se detalló un catálogo de conductas constitutivas de</w:t>
      </w:r>
      <w:r>
        <w:rPr>
          <w:spacing w:val="1"/>
        </w:rPr>
        <w:t xml:space="preserve"> </w:t>
      </w:r>
      <w:r>
        <w:t>violencia política por razón de género y se dotó al Instituto de</w:t>
      </w:r>
      <w:r>
        <w:rPr>
          <w:spacing w:val="1"/>
        </w:rPr>
        <w:t xml:space="preserve"> </w:t>
      </w:r>
      <w:r>
        <w:t>competencia para la prevención, atención y erradicación</w:t>
      </w:r>
      <w:r>
        <w:rPr>
          <w:spacing w:val="1"/>
        </w:rPr>
        <w:t xml:space="preserve"> </w:t>
      </w:r>
      <w:r>
        <w:t>de la</w:t>
      </w:r>
      <w:r>
        <w:rPr>
          <w:spacing w:val="1"/>
        </w:rPr>
        <w:t xml:space="preserve"> </w:t>
      </w:r>
      <w:r>
        <w:t>violencia</w:t>
      </w:r>
      <w:r>
        <w:rPr>
          <w:spacing w:val="-2"/>
        </w:rPr>
        <w:t xml:space="preserve"> </w:t>
      </w:r>
      <w:r>
        <w:t>contra</w:t>
      </w:r>
      <w:r>
        <w:rPr>
          <w:spacing w:val="-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mujeres</w:t>
      </w:r>
      <w:r>
        <w:rPr>
          <w:rFonts w:ascii="Arial" w:hAnsi="Arial"/>
          <w:i/>
        </w:rPr>
        <w:t>.</w:t>
      </w:r>
    </w:p>
    <w:p w14:paraId="4F04EF4E" w14:textId="77777777" w:rsidR="00C765AB" w:rsidRDefault="00C765AB" w:rsidP="00545F74">
      <w:pPr>
        <w:pStyle w:val="Textoindependiente"/>
        <w:rPr>
          <w:rFonts w:ascii="Arial"/>
          <w:i/>
          <w:sz w:val="38"/>
        </w:rPr>
      </w:pPr>
    </w:p>
    <w:p w14:paraId="05DCBCC4" w14:textId="7BC0F39A" w:rsidR="00C765AB" w:rsidRDefault="0050122F" w:rsidP="00545F74">
      <w:pPr>
        <w:pStyle w:val="Textoindependiente"/>
        <w:spacing w:line="360" w:lineRule="auto"/>
        <w:jc w:val="both"/>
      </w:pPr>
      <w:r>
        <w:t>Además de lo anterior, se incorporó el inciso e) en el artículo 254,</w:t>
      </w:r>
      <w:r>
        <w:rPr>
          <w:spacing w:val="1"/>
        </w:rPr>
        <w:t xml:space="preserve"> </w:t>
      </w:r>
      <w:r>
        <w:t>en</w:t>
      </w:r>
      <w:r>
        <w:rPr>
          <w:spacing w:val="42"/>
        </w:rPr>
        <w:t xml:space="preserve"> </w:t>
      </w:r>
      <w:r>
        <w:t>el</w:t>
      </w:r>
      <w:r>
        <w:rPr>
          <w:spacing w:val="44"/>
        </w:rPr>
        <w:t xml:space="preserve"> </w:t>
      </w:r>
      <w:r>
        <w:t>que</w:t>
      </w:r>
      <w:r>
        <w:rPr>
          <w:spacing w:val="42"/>
        </w:rPr>
        <w:t xml:space="preserve"> </w:t>
      </w:r>
      <w:r>
        <w:t>se</w:t>
      </w:r>
      <w:r>
        <w:rPr>
          <w:spacing w:val="44"/>
        </w:rPr>
        <w:t xml:space="preserve"> </w:t>
      </w:r>
      <w:r>
        <w:t>estableció</w:t>
      </w:r>
      <w:r>
        <w:rPr>
          <w:spacing w:val="44"/>
        </w:rPr>
        <w:t xml:space="preserve"> </w:t>
      </w:r>
      <w:r>
        <w:t>que</w:t>
      </w:r>
      <w:r>
        <w:rPr>
          <w:spacing w:val="44"/>
        </w:rPr>
        <w:t xml:space="preserve"> </w:t>
      </w:r>
      <w:r>
        <w:t>sería</w:t>
      </w:r>
      <w:r>
        <w:rPr>
          <w:spacing w:val="42"/>
        </w:rPr>
        <w:t xml:space="preserve"> </w:t>
      </w:r>
      <w:r>
        <w:t>dentro</w:t>
      </w:r>
      <w:r>
        <w:rPr>
          <w:spacing w:val="44"/>
        </w:rPr>
        <w:t xml:space="preserve"> </w:t>
      </w:r>
      <w:r>
        <w:t>de</w:t>
      </w:r>
      <w:r>
        <w:rPr>
          <w:spacing w:val="42"/>
        </w:rPr>
        <w:t xml:space="preserve"> </w:t>
      </w:r>
      <w:r>
        <w:t>los</w:t>
      </w:r>
      <w:r>
        <w:rPr>
          <w:spacing w:val="44"/>
        </w:rPr>
        <w:t xml:space="preserve"> </w:t>
      </w:r>
      <w:r>
        <w:t>procesos</w:t>
      </w:r>
      <w:r w:rsidR="00966C41">
        <w:t xml:space="preserve"> </w:t>
      </w:r>
      <w:r>
        <w:t>electorales, que se conocería de la comisión de conductas que</w:t>
      </w:r>
      <w:r>
        <w:rPr>
          <w:spacing w:val="1"/>
        </w:rPr>
        <w:t xml:space="preserve"> </w:t>
      </w:r>
      <w:r>
        <w:t>constituyeran violencia política por razones de género, a través de</w:t>
      </w:r>
      <w:r>
        <w:rPr>
          <w:spacing w:val="-70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instrucción del</w:t>
      </w:r>
      <w:r>
        <w:rPr>
          <w:spacing w:val="-1"/>
        </w:rPr>
        <w:t xml:space="preserve"> </w:t>
      </w:r>
      <w:r>
        <w:t>procedimiento</w:t>
      </w:r>
      <w:r>
        <w:rPr>
          <w:spacing w:val="-2"/>
        </w:rPr>
        <w:t xml:space="preserve"> </w:t>
      </w:r>
      <w:r>
        <w:t>especial</w:t>
      </w:r>
      <w:r>
        <w:rPr>
          <w:spacing w:val="1"/>
        </w:rPr>
        <w:t xml:space="preserve"> </w:t>
      </w:r>
      <w:r>
        <w:t>sancionador.</w:t>
      </w:r>
    </w:p>
    <w:p w14:paraId="00425791" w14:textId="77777777" w:rsidR="00C765AB" w:rsidRDefault="00C765AB" w:rsidP="00545F74">
      <w:pPr>
        <w:pStyle w:val="Textoindependiente"/>
        <w:rPr>
          <w:sz w:val="39"/>
        </w:rPr>
      </w:pPr>
    </w:p>
    <w:p w14:paraId="0C25F72C" w14:textId="77777777" w:rsidR="00C765AB" w:rsidRDefault="0050122F" w:rsidP="00545F74">
      <w:pPr>
        <w:pStyle w:val="Textoindependiente"/>
        <w:spacing w:line="360" w:lineRule="auto"/>
        <w:jc w:val="both"/>
      </w:pPr>
      <w:r>
        <w:t xml:space="preserve">En ese orden de ideas, es importante destacar el criterio de </w:t>
      </w:r>
      <w:r>
        <w:rPr>
          <w:rFonts w:ascii="Arial" w:hAnsi="Arial"/>
          <w:i/>
        </w:rPr>
        <w:t>Sala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Regional</w:t>
      </w:r>
      <w:r>
        <w:rPr>
          <w:rFonts w:ascii="Arial" w:hAnsi="Arial"/>
          <w:i/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resolver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juicio</w:t>
      </w:r>
      <w:r>
        <w:rPr>
          <w:spacing w:val="1"/>
        </w:rPr>
        <w:t xml:space="preserve"> </w:t>
      </w:r>
      <w:r>
        <w:t>ciudadano</w:t>
      </w:r>
      <w:r>
        <w:rPr>
          <w:spacing w:val="1"/>
        </w:rPr>
        <w:t xml:space="preserve"> </w:t>
      </w:r>
      <w:r>
        <w:t>ST-JDC-86/2020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su</w:t>
      </w:r>
      <w:r>
        <w:rPr>
          <w:spacing w:val="-70"/>
        </w:rPr>
        <w:t xml:space="preserve"> </w:t>
      </w:r>
      <w:r>
        <w:t>acumulado,</w:t>
      </w:r>
      <w:r>
        <w:rPr>
          <w:spacing w:val="-9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sostuvo</w:t>
      </w:r>
      <w:r>
        <w:rPr>
          <w:spacing w:val="-9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competencia</w:t>
      </w:r>
      <w:r>
        <w:rPr>
          <w:spacing w:val="-8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se</w:t>
      </w:r>
      <w:r>
        <w:rPr>
          <w:spacing w:val="-9"/>
        </w:rPr>
        <w:t xml:space="preserve"> </w:t>
      </w:r>
      <w:r>
        <w:t>confirió</w:t>
      </w:r>
      <w:r>
        <w:rPr>
          <w:spacing w:val="-8"/>
        </w:rPr>
        <w:t xml:space="preserve"> </w:t>
      </w:r>
      <w:r>
        <w:t>a</w:t>
      </w:r>
      <w:r>
        <w:rPr>
          <w:spacing w:val="-70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Organismos</w:t>
      </w:r>
      <w:r>
        <w:rPr>
          <w:spacing w:val="1"/>
        </w:rPr>
        <w:t xml:space="preserve"> </w:t>
      </w:r>
      <w:r>
        <w:t>Públicos</w:t>
      </w:r>
      <w:r>
        <w:rPr>
          <w:spacing w:val="1"/>
        </w:rPr>
        <w:t xml:space="preserve"> </w:t>
      </w:r>
      <w:r>
        <w:t>Locales</w:t>
      </w:r>
      <w:r>
        <w:rPr>
          <w:spacing w:val="1"/>
        </w:rPr>
        <w:t xml:space="preserve"> </w:t>
      </w:r>
      <w:r>
        <w:t>Electorales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instruir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procedimiento</w:t>
      </w:r>
      <w:r>
        <w:rPr>
          <w:spacing w:val="1"/>
        </w:rPr>
        <w:t xml:space="preserve"> </w:t>
      </w:r>
      <w:r>
        <w:t>especial</w:t>
      </w:r>
      <w:r>
        <w:rPr>
          <w:spacing w:val="1"/>
        </w:rPr>
        <w:t xml:space="preserve"> </w:t>
      </w:r>
      <w:r>
        <w:t>sancionador,</w:t>
      </w:r>
      <w:r>
        <w:rPr>
          <w:spacing w:val="1"/>
        </w:rPr>
        <w:t xml:space="preserve"> </w:t>
      </w:r>
      <w:r>
        <w:t>puede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cualquier</w:t>
      </w:r>
      <w:r>
        <w:rPr>
          <w:spacing w:val="1"/>
        </w:rPr>
        <w:t xml:space="preserve"> </w:t>
      </w:r>
      <w:r>
        <w:t>momento, cuando se presenten denuncias o de oficio, por hechos</w:t>
      </w:r>
      <w:r>
        <w:rPr>
          <w:spacing w:val="1"/>
        </w:rPr>
        <w:t xml:space="preserve"> </w:t>
      </w:r>
      <w:r>
        <w:t>relacionados con violencia política contra las mujeres en razón de</w:t>
      </w:r>
      <w:r>
        <w:rPr>
          <w:spacing w:val="1"/>
        </w:rPr>
        <w:t xml:space="preserve"> </w:t>
      </w:r>
      <w:r>
        <w:t>género,</w:t>
      </w:r>
      <w:r>
        <w:rPr>
          <w:spacing w:val="-6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términos</w:t>
      </w:r>
      <w:r>
        <w:rPr>
          <w:spacing w:val="-5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las</w:t>
      </w:r>
      <w:r>
        <w:rPr>
          <w:spacing w:val="-8"/>
        </w:rPr>
        <w:t xml:space="preserve"> </w:t>
      </w:r>
      <w:r>
        <w:t>adiciones</w:t>
      </w:r>
      <w:r>
        <w:rPr>
          <w:spacing w:val="-6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artículos</w:t>
      </w:r>
      <w:r>
        <w:rPr>
          <w:spacing w:val="-6"/>
        </w:rPr>
        <w:t xml:space="preserve"> </w:t>
      </w:r>
      <w:r>
        <w:t>470</w:t>
      </w:r>
      <w:r>
        <w:rPr>
          <w:spacing w:val="-8"/>
        </w:rPr>
        <w:t xml:space="preserve"> </w:t>
      </w:r>
      <w:r>
        <w:t>párrafo</w:t>
      </w:r>
      <w:r>
        <w:rPr>
          <w:spacing w:val="-7"/>
        </w:rPr>
        <w:t xml:space="preserve"> </w:t>
      </w:r>
      <w:r>
        <w:t>2</w:t>
      </w:r>
      <w:r>
        <w:rPr>
          <w:spacing w:val="-6"/>
        </w:rPr>
        <w:t xml:space="preserve"> </w:t>
      </w:r>
      <w:r>
        <w:t>y</w:t>
      </w:r>
      <w:r>
        <w:rPr>
          <w:spacing w:val="-70"/>
        </w:rPr>
        <w:t xml:space="preserve"> </w:t>
      </w:r>
      <w:r>
        <w:t>474</w:t>
      </w:r>
      <w:r>
        <w:rPr>
          <w:spacing w:val="-2"/>
        </w:rPr>
        <w:t xml:space="preserve"> </w:t>
      </w:r>
      <w:r>
        <w:t>Bis</w:t>
      </w:r>
      <w:r>
        <w:rPr>
          <w:spacing w:val="3"/>
        </w:rPr>
        <w:t xml:space="preserve"> </w:t>
      </w:r>
      <w:r>
        <w:t>párrafo</w:t>
      </w:r>
      <w:r>
        <w:rPr>
          <w:spacing w:val="-1"/>
        </w:rPr>
        <w:t xml:space="preserve"> </w:t>
      </w:r>
      <w:r>
        <w:t>9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 xml:space="preserve">la </w:t>
      </w:r>
      <w:r>
        <w:rPr>
          <w:rFonts w:ascii="Arial" w:hAnsi="Arial"/>
          <w:i/>
        </w:rPr>
        <w:t>LEGIPE</w:t>
      </w:r>
      <w:r>
        <w:t>.</w:t>
      </w:r>
    </w:p>
    <w:p w14:paraId="27880DE2" w14:textId="77777777" w:rsidR="00C765AB" w:rsidRDefault="00C765AB" w:rsidP="00545F74">
      <w:pPr>
        <w:pStyle w:val="Textoindependiente"/>
        <w:rPr>
          <w:sz w:val="38"/>
        </w:rPr>
      </w:pPr>
    </w:p>
    <w:p w14:paraId="2989501D" w14:textId="77777777" w:rsidR="00C765AB" w:rsidRDefault="0050122F" w:rsidP="00545F74">
      <w:pPr>
        <w:pStyle w:val="Textoindependiente"/>
        <w:spacing w:line="360" w:lineRule="auto"/>
        <w:jc w:val="both"/>
      </w:pPr>
      <w:r>
        <w:rPr>
          <w:spacing w:val="-1"/>
        </w:rPr>
        <w:t>Esto</w:t>
      </w:r>
      <w:r>
        <w:rPr>
          <w:spacing w:val="-15"/>
        </w:rPr>
        <w:t xml:space="preserve"> </w:t>
      </w:r>
      <w:proofErr w:type="gramStart"/>
      <w:r>
        <w:rPr>
          <w:spacing w:val="-1"/>
        </w:rPr>
        <w:t>en</w:t>
      </w:r>
      <w:r>
        <w:rPr>
          <w:spacing w:val="-16"/>
        </w:rPr>
        <w:t xml:space="preserve"> </w:t>
      </w:r>
      <w:r>
        <w:rPr>
          <w:spacing w:val="-1"/>
        </w:rPr>
        <w:t>razón</w:t>
      </w:r>
      <w:r>
        <w:rPr>
          <w:spacing w:val="-16"/>
        </w:rPr>
        <w:t xml:space="preserve"> </w:t>
      </w:r>
      <w:r>
        <w:rPr>
          <w:spacing w:val="-1"/>
        </w:rPr>
        <w:t>de</w:t>
      </w:r>
      <w:proofErr w:type="gramEnd"/>
      <w:r>
        <w:rPr>
          <w:spacing w:val="-18"/>
        </w:rPr>
        <w:t xml:space="preserve"> </w:t>
      </w:r>
      <w:r>
        <w:rPr>
          <w:spacing w:val="-1"/>
        </w:rPr>
        <w:t>que,</w:t>
      </w:r>
      <w:r>
        <w:rPr>
          <w:spacing w:val="-17"/>
        </w:rPr>
        <w:t xml:space="preserve"> </w:t>
      </w:r>
      <w:r>
        <w:rPr>
          <w:spacing w:val="-1"/>
        </w:rPr>
        <w:t>a</w:t>
      </w:r>
      <w:r>
        <w:rPr>
          <w:spacing w:val="-15"/>
        </w:rPr>
        <w:t xml:space="preserve"> </w:t>
      </w:r>
      <w:r>
        <w:rPr>
          <w:spacing w:val="-1"/>
        </w:rPr>
        <w:t>partir</w:t>
      </w:r>
      <w:r>
        <w:rPr>
          <w:spacing w:val="-15"/>
        </w:rPr>
        <w:t xml:space="preserve"> </w:t>
      </w:r>
      <w:r>
        <w:rPr>
          <w:spacing w:val="-1"/>
        </w:rPr>
        <w:t>del</w:t>
      </w:r>
      <w:r>
        <w:rPr>
          <w:spacing w:val="-15"/>
        </w:rPr>
        <w:t xml:space="preserve"> </w:t>
      </w:r>
      <w:r>
        <w:t>catorce</w:t>
      </w:r>
      <w:r>
        <w:rPr>
          <w:spacing w:val="-16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abril,</w:t>
      </w:r>
      <w:r>
        <w:rPr>
          <w:spacing w:val="-18"/>
        </w:rPr>
        <w:t xml:space="preserve"> </w:t>
      </w:r>
      <w:r>
        <w:t>cobraron</w:t>
      </w:r>
      <w:r>
        <w:rPr>
          <w:spacing w:val="-16"/>
        </w:rPr>
        <w:t xml:space="preserve"> </w:t>
      </w:r>
      <w:r>
        <w:t>vigencia</w:t>
      </w:r>
      <w:r>
        <w:rPr>
          <w:spacing w:val="-70"/>
        </w:rPr>
        <w:t xml:space="preserve"> </w:t>
      </w:r>
      <w:r>
        <w:t>las normas procesales reformadas, por lo que la competencia para</w:t>
      </w:r>
      <w:r>
        <w:rPr>
          <w:spacing w:val="-71"/>
        </w:rPr>
        <w:t xml:space="preserve"> </w:t>
      </w:r>
      <w:r>
        <w:t>sustanciar</w:t>
      </w:r>
      <w:r>
        <w:rPr>
          <w:spacing w:val="-16"/>
        </w:rPr>
        <w:t xml:space="preserve"> </w:t>
      </w:r>
      <w:r>
        <w:t>los</w:t>
      </w:r>
      <w:r>
        <w:rPr>
          <w:spacing w:val="-14"/>
        </w:rPr>
        <w:t xml:space="preserve"> </w:t>
      </w:r>
      <w:r>
        <w:t>procedimientos</w:t>
      </w:r>
      <w:r>
        <w:rPr>
          <w:spacing w:val="-14"/>
        </w:rPr>
        <w:t xml:space="preserve"> </w:t>
      </w:r>
      <w:r>
        <w:t>especiales</w:t>
      </w:r>
      <w:r>
        <w:rPr>
          <w:spacing w:val="-14"/>
        </w:rPr>
        <w:t xml:space="preserve"> </w:t>
      </w:r>
      <w:r>
        <w:t>sancionadores</w:t>
      </w:r>
      <w:r>
        <w:rPr>
          <w:spacing w:val="-16"/>
        </w:rPr>
        <w:t xml:space="preserve"> </w:t>
      </w:r>
      <w:r>
        <w:t>cuando</w:t>
      </w:r>
      <w:r>
        <w:rPr>
          <w:spacing w:val="-17"/>
        </w:rPr>
        <w:t xml:space="preserve"> </w:t>
      </w:r>
      <w:r>
        <w:t>se</w:t>
      </w:r>
      <w:r>
        <w:rPr>
          <w:spacing w:val="-69"/>
        </w:rPr>
        <w:t xml:space="preserve"> </w:t>
      </w:r>
      <w:r>
        <w:t>trate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hechos</w:t>
      </w:r>
      <w:r>
        <w:rPr>
          <w:spacing w:val="1"/>
        </w:rPr>
        <w:t xml:space="preserve"> </w:t>
      </w:r>
      <w:r>
        <w:t>relacionados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violencia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contra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 xml:space="preserve">mujeres </w:t>
      </w:r>
      <w:proofErr w:type="gramStart"/>
      <w:r>
        <w:t>en</w:t>
      </w:r>
      <w:r>
        <w:rPr>
          <w:spacing w:val="-2"/>
        </w:rPr>
        <w:t xml:space="preserve"> </w:t>
      </w:r>
      <w:r>
        <w:t>razón</w:t>
      </w:r>
      <w:r>
        <w:rPr>
          <w:spacing w:val="-1"/>
        </w:rPr>
        <w:t xml:space="preserve"> </w:t>
      </w:r>
      <w:r>
        <w:t>de</w:t>
      </w:r>
      <w:proofErr w:type="gramEnd"/>
      <w:r>
        <w:t xml:space="preserve"> </w:t>
      </w:r>
      <w:proofErr w:type="gramStart"/>
      <w:r>
        <w:t>género,</w:t>
      </w:r>
      <w:proofErr w:type="gramEnd"/>
      <w:r>
        <w:t xml:space="preserve"> corresponde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IEM</w:t>
      </w:r>
      <w:r>
        <w:t>.</w:t>
      </w:r>
    </w:p>
    <w:p w14:paraId="13D33BE5" w14:textId="77777777" w:rsidR="00C765AB" w:rsidRDefault="00C765AB" w:rsidP="00545F74">
      <w:pPr>
        <w:pStyle w:val="Textoindependiente"/>
        <w:rPr>
          <w:sz w:val="38"/>
        </w:rPr>
      </w:pPr>
    </w:p>
    <w:p w14:paraId="29AD89BC" w14:textId="77777777" w:rsidR="00C765AB" w:rsidRDefault="0050122F" w:rsidP="00545F74">
      <w:pPr>
        <w:pStyle w:val="Textoindependiente"/>
        <w:spacing w:line="360" w:lineRule="auto"/>
        <w:jc w:val="both"/>
      </w:pPr>
      <w:r>
        <w:t>De</w:t>
      </w:r>
      <w:r>
        <w:rPr>
          <w:spacing w:val="1"/>
        </w:rPr>
        <w:t xml:space="preserve"> </w:t>
      </w:r>
      <w:r>
        <w:t>manera</w:t>
      </w:r>
      <w:r>
        <w:rPr>
          <w:spacing w:val="1"/>
        </w:rPr>
        <w:t xml:space="preserve"> </w:t>
      </w:r>
      <w:r>
        <w:t>que,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través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tipo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procedimientos, la</w:t>
      </w:r>
      <w:r>
        <w:rPr>
          <w:spacing w:val="1"/>
        </w:rPr>
        <w:t xml:space="preserve"> </w:t>
      </w:r>
      <w:r>
        <w:t>autoridad electoral nacional o local, atendiendo al sujeto infractor,</w:t>
      </w:r>
      <w:r>
        <w:rPr>
          <w:spacing w:val="1"/>
        </w:rPr>
        <w:t xml:space="preserve"> </w:t>
      </w:r>
      <w:r>
        <w:lastRenderedPageBreak/>
        <w:t>determinará</w:t>
      </w:r>
      <w:r>
        <w:rPr>
          <w:spacing w:val="-11"/>
        </w:rPr>
        <w:t xml:space="preserve"> </w:t>
      </w:r>
      <w:r>
        <w:t>si</w:t>
      </w:r>
      <w:r>
        <w:rPr>
          <w:spacing w:val="-13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hechos</w:t>
      </w:r>
      <w:r>
        <w:rPr>
          <w:spacing w:val="-11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dan</w:t>
      </w:r>
      <w:r>
        <w:rPr>
          <w:spacing w:val="-11"/>
        </w:rPr>
        <w:t xml:space="preserve"> </w:t>
      </w:r>
      <w:r>
        <w:t>noticia</w:t>
      </w:r>
      <w:r>
        <w:rPr>
          <w:spacing w:val="-11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posible</w:t>
      </w:r>
      <w:r>
        <w:rPr>
          <w:spacing w:val="-11"/>
        </w:rPr>
        <w:t xml:space="preserve"> </w:t>
      </w:r>
      <w:r>
        <w:t>comisión</w:t>
      </w:r>
      <w:r>
        <w:rPr>
          <w:spacing w:val="-14"/>
        </w:rPr>
        <w:t xml:space="preserve"> </w:t>
      </w:r>
      <w:r>
        <w:t>de</w:t>
      </w:r>
      <w:r>
        <w:rPr>
          <w:spacing w:val="-70"/>
        </w:rPr>
        <w:t xml:space="preserve"> </w:t>
      </w:r>
      <w:r>
        <w:rPr>
          <w:spacing w:val="-1"/>
        </w:rPr>
        <w:t>violencia</w:t>
      </w:r>
      <w:r>
        <w:rPr>
          <w:spacing w:val="-17"/>
        </w:rPr>
        <w:t xml:space="preserve"> </w:t>
      </w:r>
      <w:r>
        <w:rPr>
          <w:spacing w:val="-1"/>
        </w:rPr>
        <w:t>política</w:t>
      </w:r>
      <w:r>
        <w:rPr>
          <w:spacing w:val="-17"/>
        </w:rPr>
        <w:t xml:space="preserve"> </w:t>
      </w:r>
      <w:r>
        <w:t>contra</w:t>
      </w:r>
      <w:r>
        <w:rPr>
          <w:spacing w:val="-16"/>
        </w:rPr>
        <w:t xml:space="preserve"> </w:t>
      </w:r>
      <w:r>
        <w:t>las</w:t>
      </w:r>
      <w:r>
        <w:rPr>
          <w:spacing w:val="-17"/>
        </w:rPr>
        <w:t xml:space="preserve"> </w:t>
      </w:r>
      <w:r>
        <w:t>mujeres</w:t>
      </w:r>
      <w:r>
        <w:rPr>
          <w:spacing w:val="-14"/>
        </w:rPr>
        <w:t xml:space="preserve"> </w:t>
      </w:r>
      <w:r>
        <w:t>constituyen</w:t>
      </w:r>
      <w:r>
        <w:rPr>
          <w:spacing w:val="-18"/>
        </w:rPr>
        <w:t xml:space="preserve"> </w:t>
      </w:r>
      <w:r>
        <w:t>o</w:t>
      </w:r>
      <w:r>
        <w:rPr>
          <w:spacing w:val="-14"/>
        </w:rPr>
        <w:t xml:space="preserve"> </w:t>
      </w:r>
      <w:r>
        <w:t>no</w:t>
      </w:r>
      <w:r>
        <w:rPr>
          <w:spacing w:val="-18"/>
        </w:rPr>
        <w:t xml:space="preserve"> </w:t>
      </w:r>
      <w:r>
        <w:t>una</w:t>
      </w:r>
      <w:r>
        <w:rPr>
          <w:spacing w:val="-13"/>
        </w:rPr>
        <w:t xml:space="preserve"> </w:t>
      </w:r>
      <w:r>
        <w:t>infracción.</w:t>
      </w:r>
    </w:p>
    <w:p w14:paraId="0189C2B6" w14:textId="77777777" w:rsidR="00C765AB" w:rsidRDefault="00C765AB" w:rsidP="00545F74">
      <w:pPr>
        <w:pStyle w:val="Textoindependiente"/>
        <w:rPr>
          <w:sz w:val="39"/>
        </w:rPr>
      </w:pPr>
    </w:p>
    <w:p w14:paraId="697B4991" w14:textId="33D66A79" w:rsidR="00C765AB" w:rsidRDefault="0050122F" w:rsidP="00545F74">
      <w:pPr>
        <w:pStyle w:val="Textoindependiente"/>
        <w:spacing w:line="360" w:lineRule="auto"/>
        <w:jc w:val="both"/>
      </w:pPr>
      <w:r>
        <w:t xml:space="preserve">En este sentido, conforme con el artículo 3 fracción XV del </w:t>
      </w:r>
      <w:r>
        <w:rPr>
          <w:rFonts w:ascii="Arial" w:hAnsi="Arial"/>
          <w:i/>
        </w:rPr>
        <w:t>Código</w:t>
      </w:r>
      <w:r>
        <w:rPr>
          <w:rFonts w:ascii="Arial" w:hAnsi="Arial"/>
          <w:i/>
          <w:spacing w:val="-70"/>
        </w:rPr>
        <w:t xml:space="preserve"> </w:t>
      </w:r>
      <w:r>
        <w:rPr>
          <w:rFonts w:ascii="Arial" w:hAnsi="Arial"/>
          <w:i/>
        </w:rPr>
        <w:t>Electoral</w:t>
      </w:r>
      <w:r>
        <w:t>,</w:t>
      </w:r>
      <w:r>
        <w:rPr>
          <w:spacing w:val="-16"/>
        </w:rPr>
        <w:t xml:space="preserve"> </w:t>
      </w:r>
      <w:r>
        <w:t>para</w:t>
      </w:r>
      <w:r>
        <w:rPr>
          <w:spacing w:val="-15"/>
        </w:rPr>
        <w:t xml:space="preserve"> </w:t>
      </w:r>
      <w:r>
        <w:t>los</w:t>
      </w:r>
      <w:r>
        <w:rPr>
          <w:spacing w:val="-16"/>
        </w:rPr>
        <w:t xml:space="preserve"> </w:t>
      </w:r>
      <w:r>
        <w:t>efectos</w:t>
      </w:r>
      <w:r>
        <w:rPr>
          <w:spacing w:val="-15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norma</w:t>
      </w:r>
      <w:r>
        <w:rPr>
          <w:spacing w:val="-15"/>
        </w:rPr>
        <w:t xml:space="preserve"> </w:t>
      </w:r>
      <w:r>
        <w:t>electoral,</w:t>
      </w:r>
      <w:r>
        <w:rPr>
          <w:spacing w:val="-13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violencia</w:t>
      </w:r>
      <w:r>
        <w:rPr>
          <w:spacing w:val="-14"/>
        </w:rPr>
        <w:t xml:space="preserve"> </w:t>
      </w:r>
      <w:r>
        <w:t>política</w:t>
      </w:r>
      <w:r>
        <w:rPr>
          <w:spacing w:val="-70"/>
        </w:rPr>
        <w:t xml:space="preserve"> </w:t>
      </w:r>
      <w:r>
        <w:t>contra las mujeres en razón de género es toda acción u omisión,</w:t>
      </w:r>
      <w:r>
        <w:rPr>
          <w:spacing w:val="1"/>
        </w:rPr>
        <w:t xml:space="preserve"> </w:t>
      </w:r>
      <w:r>
        <w:t>incluida la tolerancia, basada en elementos de género y ejercida</w:t>
      </w:r>
      <w:r>
        <w:rPr>
          <w:spacing w:val="1"/>
        </w:rPr>
        <w:t xml:space="preserve"> </w:t>
      </w:r>
      <w:r>
        <w:t>dentro de la esfera pública o privada, que tenga por objeto o</w:t>
      </w:r>
      <w:r>
        <w:rPr>
          <w:spacing w:val="1"/>
        </w:rPr>
        <w:t xml:space="preserve"> </w:t>
      </w:r>
      <w:r>
        <w:t>resultado</w:t>
      </w:r>
      <w:r>
        <w:rPr>
          <w:spacing w:val="21"/>
        </w:rPr>
        <w:t xml:space="preserve"> </w:t>
      </w:r>
      <w:r>
        <w:t>limitar,</w:t>
      </w:r>
      <w:r>
        <w:rPr>
          <w:spacing w:val="25"/>
        </w:rPr>
        <w:t xml:space="preserve"> </w:t>
      </w:r>
      <w:r>
        <w:t>anular</w:t>
      </w:r>
      <w:r>
        <w:rPr>
          <w:spacing w:val="21"/>
        </w:rPr>
        <w:t xml:space="preserve"> </w:t>
      </w:r>
      <w:r>
        <w:t>o</w:t>
      </w:r>
      <w:r>
        <w:rPr>
          <w:spacing w:val="25"/>
        </w:rPr>
        <w:t xml:space="preserve"> </w:t>
      </w:r>
      <w:r>
        <w:t>menoscabar</w:t>
      </w:r>
      <w:r>
        <w:rPr>
          <w:spacing w:val="23"/>
        </w:rPr>
        <w:t xml:space="preserve"> </w:t>
      </w:r>
      <w:r>
        <w:t>el</w:t>
      </w:r>
      <w:r>
        <w:rPr>
          <w:spacing w:val="22"/>
        </w:rPr>
        <w:t xml:space="preserve"> </w:t>
      </w:r>
      <w:r>
        <w:t>ejercicio</w:t>
      </w:r>
      <w:r>
        <w:rPr>
          <w:spacing w:val="24"/>
        </w:rPr>
        <w:t xml:space="preserve"> </w:t>
      </w:r>
      <w:r>
        <w:t>efectivo</w:t>
      </w:r>
      <w:r>
        <w:rPr>
          <w:spacing w:val="25"/>
        </w:rPr>
        <w:t xml:space="preserve"> </w:t>
      </w:r>
      <w:r>
        <w:t>de</w:t>
      </w:r>
      <w:r>
        <w:rPr>
          <w:spacing w:val="22"/>
        </w:rPr>
        <w:t xml:space="preserve"> </w:t>
      </w:r>
      <w:r>
        <w:t>los</w:t>
      </w:r>
      <w:r w:rsidR="009F7DE1">
        <w:t xml:space="preserve"> </w:t>
      </w:r>
      <w:r>
        <w:t>derechos</w:t>
      </w:r>
      <w:r>
        <w:rPr>
          <w:spacing w:val="-7"/>
        </w:rPr>
        <w:t xml:space="preserve"> </w:t>
      </w:r>
      <w:r>
        <w:t>políticos</w:t>
      </w:r>
      <w:r>
        <w:rPr>
          <w:spacing w:val="-7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electorales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una</w:t>
      </w:r>
      <w:r>
        <w:rPr>
          <w:spacing w:val="-6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varias</w:t>
      </w:r>
      <w:r>
        <w:rPr>
          <w:spacing w:val="-5"/>
        </w:rPr>
        <w:t xml:space="preserve"> </w:t>
      </w:r>
      <w:r>
        <w:t>mujeres,</w:t>
      </w:r>
      <w:r>
        <w:rPr>
          <w:spacing w:val="-5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acceso</w:t>
      </w:r>
      <w:r>
        <w:rPr>
          <w:spacing w:val="-70"/>
        </w:rPr>
        <w:t xml:space="preserve"> </w:t>
      </w:r>
      <w:r>
        <w:t>al pleno ejercicio de las atribuciones inherentes a su cargo, labor o</w:t>
      </w:r>
      <w:r>
        <w:rPr>
          <w:spacing w:val="-70"/>
        </w:rPr>
        <w:t xml:space="preserve"> </w:t>
      </w:r>
      <w:r>
        <w:t>actividad,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libre</w:t>
      </w:r>
      <w:r>
        <w:rPr>
          <w:spacing w:val="1"/>
        </w:rPr>
        <w:t xml:space="preserve"> </w:t>
      </w:r>
      <w:r>
        <w:t>desarrollo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función</w:t>
      </w:r>
      <w:r>
        <w:rPr>
          <w:spacing w:val="1"/>
        </w:rPr>
        <w:t xml:space="preserve"> </w:t>
      </w:r>
      <w:r>
        <w:t>pública,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toma</w:t>
      </w:r>
      <w:r>
        <w:rPr>
          <w:spacing w:val="1"/>
        </w:rPr>
        <w:t xml:space="preserve"> </w:t>
      </w:r>
      <w:r>
        <w:t>de</w:t>
      </w:r>
      <w:r>
        <w:rPr>
          <w:spacing w:val="-70"/>
        </w:rPr>
        <w:t xml:space="preserve"> </w:t>
      </w:r>
      <w:r>
        <w:t>decisiones,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libertad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organización,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acceso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ejercicio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prerrogativas,</w:t>
      </w:r>
      <w:r>
        <w:rPr>
          <w:spacing w:val="1"/>
        </w:rPr>
        <w:t xml:space="preserve"> </w:t>
      </w:r>
      <w:r>
        <w:t>tratándose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precandidaturas,</w:t>
      </w:r>
      <w:r>
        <w:rPr>
          <w:spacing w:val="1"/>
        </w:rPr>
        <w:t xml:space="preserve"> </w:t>
      </w:r>
      <w:r>
        <w:t>candidaturas,</w:t>
      </w:r>
      <w:r>
        <w:rPr>
          <w:spacing w:val="-1"/>
        </w:rPr>
        <w:t xml:space="preserve"> </w:t>
      </w:r>
      <w:r>
        <w:t>funciones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cargos públicos</w:t>
      </w:r>
      <w:r>
        <w:rPr>
          <w:spacing w:val="-3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mismo</w:t>
      </w:r>
      <w:r>
        <w:rPr>
          <w:spacing w:val="-2"/>
        </w:rPr>
        <w:t xml:space="preserve"> </w:t>
      </w:r>
      <w:r>
        <w:t>tipo.</w:t>
      </w:r>
    </w:p>
    <w:p w14:paraId="39C22F52" w14:textId="77777777" w:rsidR="00C765AB" w:rsidRDefault="00C765AB" w:rsidP="00545F74">
      <w:pPr>
        <w:pStyle w:val="Textoindependiente"/>
        <w:rPr>
          <w:sz w:val="39"/>
        </w:rPr>
      </w:pPr>
    </w:p>
    <w:p w14:paraId="699E28FD" w14:textId="1D351A68" w:rsidR="00C765AB" w:rsidRDefault="0050122F" w:rsidP="00545F74">
      <w:pPr>
        <w:pStyle w:val="Textoindependiente"/>
        <w:spacing w:line="360" w:lineRule="auto"/>
        <w:jc w:val="both"/>
      </w:pPr>
      <w:r>
        <w:t>Sobre</w:t>
      </w:r>
      <w:r>
        <w:rPr>
          <w:spacing w:val="-17"/>
        </w:rPr>
        <w:t xml:space="preserve"> </w:t>
      </w:r>
      <w:r>
        <w:t>esta</w:t>
      </w:r>
      <w:r>
        <w:rPr>
          <w:spacing w:val="-17"/>
        </w:rPr>
        <w:t xml:space="preserve"> </w:t>
      </w:r>
      <w:r>
        <w:t>base,</w:t>
      </w:r>
      <w:r>
        <w:rPr>
          <w:spacing w:val="-17"/>
        </w:rPr>
        <w:t xml:space="preserve"> </w:t>
      </w:r>
      <w:r>
        <w:t>atendiendo</w:t>
      </w:r>
      <w:r>
        <w:rPr>
          <w:spacing w:val="-17"/>
        </w:rPr>
        <w:t xml:space="preserve"> </w:t>
      </w:r>
      <w:r>
        <w:t>a</w:t>
      </w:r>
      <w:r>
        <w:rPr>
          <w:spacing w:val="-17"/>
        </w:rPr>
        <w:t xml:space="preserve"> </w:t>
      </w:r>
      <w:r>
        <w:t>lo</w:t>
      </w:r>
      <w:r>
        <w:rPr>
          <w:spacing w:val="-17"/>
        </w:rPr>
        <w:t xml:space="preserve"> </w:t>
      </w:r>
      <w:r>
        <w:t>establecido</w:t>
      </w:r>
      <w:r>
        <w:rPr>
          <w:spacing w:val="-17"/>
        </w:rPr>
        <w:t xml:space="preserve"> </w:t>
      </w:r>
      <w:r>
        <w:t>por</w:t>
      </w:r>
      <w:r>
        <w:rPr>
          <w:spacing w:val="-13"/>
        </w:rPr>
        <w:t xml:space="preserve"> </w:t>
      </w:r>
      <w:r>
        <w:t>la</w:t>
      </w:r>
      <w:r>
        <w:rPr>
          <w:spacing w:val="-17"/>
        </w:rPr>
        <w:t xml:space="preserve"> </w:t>
      </w:r>
      <w:r>
        <w:rPr>
          <w:rFonts w:ascii="Arial" w:hAnsi="Arial"/>
          <w:i/>
        </w:rPr>
        <w:t>Suprema</w:t>
      </w:r>
      <w:r>
        <w:rPr>
          <w:rFonts w:ascii="Arial" w:hAnsi="Arial"/>
          <w:i/>
          <w:spacing w:val="-17"/>
        </w:rPr>
        <w:t xml:space="preserve"> </w:t>
      </w:r>
      <w:r>
        <w:rPr>
          <w:rFonts w:ascii="Arial" w:hAnsi="Arial"/>
          <w:i/>
        </w:rPr>
        <w:t>Corte</w:t>
      </w:r>
      <w:r>
        <w:t>,</w:t>
      </w:r>
      <w:r>
        <w:rPr>
          <w:spacing w:val="-70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debe</w:t>
      </w:r>
      <w:r>
        <w:rPr>
          <w:spacing w:val="1"/>
        </w:rPr>
        <w:t xml:space="preserve"> </w:t>
      </w:r>
      <w:r>
        <w:t>juzgar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perspectiva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género,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implica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necesidad de detectar posibles situaciones de desequilibrio de</w:t>
      </w:r>
      <w:r>
        <w:rPr>
          <w:spacing w:val="1"/>
        </w:rPr>
        <w:t xml:space="preserve"> </w:t>
      </w:r>
      <w:r>
        <w:t>poder entre las partes como consecuencia de su género, seguida</w:t>
      </w:r>
      <w:r>
        <w:rPr>
          <w:spacing w:val="1"/>
        </w:rPr>
        <w:t xml:space="preserve"> </w:t>
      </w:r>
      <w:r>
        <w:t>de un deber de cuestionar la neutralidad de las pruebas y el marco</w:t>
      </w:r>
      <w:r>
        <w:rPr>
          <w:spacing w:val="-71"/>
        </w:rPr>
        <w:t xml:space="preserve"> </w:t>
      </w:r>
      <w:r>
        <w:t>normativo aplicable, así como de recopilar las pruebas necesarias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visualizar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contexto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violencia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discriminación</w:t>
      </w:r>
      <w:r>
        <w:rPr>
          <w:spacing w:val="1"/>
        </w:rPr>
        <w:t xml:space="preserve"> </w:t>
      </w:r>
      <w:r>
        <w:t>y,</w:t>
      </w:r>
      <w:r>
        <w:rPr>
          <w:spacing w:val="1"/>
        </w:rPr>
        <w:t xml:space="preserve"> </w:t>
      </w:r>
      <w:r>
        <w:t>finalmente,</w:t>
      </w:r>
      <w:r>
        <w:rPr>
          <w:spacing w:val="1"/>
        </w:rPr>
        <w:t xml:space="preserve"> </w:t>
      </w:r>
      <w:r>
        <w:t>resolver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casos</w:t>
      </w:r>
      <w:r>
        <w:rPr>
          <w:spacing w:val="1"/>
        </w:rPr>
        <w:t xml:space="preserve"> </w:t>
      </w:r>
      <w:r>
        <w:t>prescindiendo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cualesquiera</w:t>
      </w:r>
      <w:r>
        <w:rPr>
          <w:spacing w:val="1"/>
        </w:rPr>
        <w:t xml:space="preserve"> </w:t>
      </w:r>
      <w:r>
        <w:t>cargas estereotipadas que resulten en detrimento de la igualdad</w:t>
      </w:r>
      <w:r>
        <w:rPr>
          <w:spacing w:val="1"/>
        </w:rPr>
        <w:t xml:space="preserve"> </w:t>
      </w:r>
      <w:r>
        <w:t>sustantiva</w:t>
      </w:r>
      <w:r w:rsidR="0098520E">
        <w:rPr>
          <w:rStyle w:val="Refdenotaalpie"/>
        </w:rPr>
        <w:footnoteReference w:id="17"/>
      </w:r>
      <w:r>
        <w:t>.</w:t>
      </w:r>
    </w:p>
    <w:p w14:paraId="739767B2" w14:textId="77777777" w:rsidR="00C765AB" w:rsidRDefault="00C765AB" w:rsidP="00545F74">
      <w:pPr>
        <w:pStyle w:val="Textoindependiente"/>
        <w:rPr>
          <w:sz w:val="39"/>
        </w:rPr>
      </w:pPr>
    </w:p>
    <w:p w14:paraId="12720630" w14:textId="77777777" w:rsidR="00C765AB" w:rsidRDefault="0050122F" w:rsidP="00545F74">
      <w:pPr>
        <w:pStyle w:val="Textoindependiente"/>
        <w:spacing w:line="360" w:lineRule="auto"/>
        <w:jc w:val="both"/>
      </w:pPr>
      <w:r>
        <w:t>En</w:t>
      </w:r>
      <w:r>
        <w:rPr>
          <w:spacing w:val="1"/>
        </w:rPr>
        <w:t xml:space="preserve"> </w:t>
      </w:r>
      <w:r>
        <w:t>otras</w:t>
      </w:r>
      <w:r>
        <w:rPr>
          <w:spacing w:val="1"/>
        </w:rPr>
        <w:t xml:space="preserve"> </w:t>
      </w:r>
      <w:r>
        <w:t>palabras,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obligación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juzgar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perspectiva</w:t>
      </w:r>
      <w:r>
        <w:rPr>
          <w:spacing w:val="1"/>
        </w:rPr>
        <w:t xml:space="preserve"> </w:t>
      </w:r>
      <w:r>
        <w:t>de</w:t>
      </w:r>
      <w:r w:rsidRPr="004E211E">
        <w:t xml:space="preserve"> </w:t>
      </w:r>
      <w:r>
        <w:t>género significa reconocer la particular situación de desventaja 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cual,</w:t>
      </w:r>
      <w:r>
        <w:rPr>
          <w:spacing w:val="1"/>
        </w:rPr>
        <w:t xml:space="preserve"> </w:t>
      </w:r>
      <w:r>
        <w:t>históricamente,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han</w:t>
      </w:r>
      <w:r>
        <w:rPr>
          <w:spacing w:val="1"/>
        </w:rPr>
        <w:t xml:space="preserve"> </w:t>
      </w:r>
      <w:r>
        <w:t>encontrado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mujeres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consecuencia de la construcción que socioculturalmente se ha</w:t>
      </w:r>
      <w:r>
        <w:rPr>
          <w:spacing w:val="1"/>
        </w:rPr>
        <w:t xml:space="preserve"> </w:t>
      </w:r>
      <w:r>
        <w:t>desarrollado</w:t>
      </w:r>
      <w:r>
        <w:rPr>
          <w:spacing w:val="-1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torno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posición</w:t>
      </w:r>
      <w:r>
        <w:rPr>
          <w:spacing w:val="-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rol</w:t>
      </w:r>
      <w:r>
        <w:rPr>
          <w:spacing w:val="-3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debieran</w:t>
      </w:r>
      <w:r>
        <w:rPr>
          <w:spacing w:val="-3"/>
        </w:rPr>
        <w:t xml:space="preserve"> </w:t>
      </w:r>
      <w:r>
        <w:t>asumir.</w:t>
      </w:r>
    </w:p>
    <w:p w14:paraId="213F987C" w14:textId="77777777" w:rsidR="00C765AB" w:rsidRPr="003D7F72" w:rsidRDefault="00C765AB" w:rsidP="00545F74">
      <w:pPr>
        <w:pStyle w:val="Textoindependiente"/>
        <w:rPr>
          <w:rFonts w:ascii="Arial"/>
          <w:b/>
          <w:i/>
          <w:sz w:val="38"/>
          <w:szCs w:val="38"/>
        </w:rPr>
      </w:pPr>
    </w:p>
    <w:p w14:paraId="1FC97E6D" w14:textId="5B2BABC4" w:rsidR="00C765AB" w:rsidRDefault="0050122F" w:rsidP="00545F74">
      <w:pPr>
        <w:spacing w:line="360" w:lineRule="auto"/>
        <w:jc w:val="both"/>
        <w:rPr>
          <w:rFonts w:ascii="Arial" w:hAnsi="Arial"/>
          <w:i/>
          <w:sz w:val="26"/>
        </w:rPr>
      </w:pPr>
      <w:r>
        <w:rPr>
          <w:sz w:val="26"/>
        </w:rPr>
        <w:t>Precisado lo anterior, en materia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electoral la </w:t>
      </w:r>
      <w:r>
        <w:rPr>
          <w:rFonts w:ascii="Arial" w:hAnsi="Arial"/>
          <w:i/>
          <w:sz w:val="26"/>
        </w:rPr>
        <w:t>Sala Superior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sz w:val="26"/>
        </w:rPr>
        <w:t>ha</w:t>
      </w:r>
      <w:r>
        <w:rPr>
          <w:spacing w:val="1"/>
          <w:sz w:val="26"/>
        </w:rPr>
        <w:t xml:space="preserve"> </w:t>
      </w:r>
      <w:r>
        <w:rPr>
          <w:sz w:val="26"/>
        </w:rPr>
        <w:t>considerado que de lo dispuesto en los artículos 1, 4, 35 y 41 de la</w:t>
      </w:r>
      <w:r>
        <w:rPr>
          <w:spacing w:val="-70"/>
          <w:sz w:val="26"/>
        </w:rPr>
        <w:t xml:space="preserve"> </w:t>
      </w:r>
      <w:r>
        <w:rPr>
          <w:rFonts w:ascii="Arial" w:hAnsi="Arial"/>
          <w:i/>
          <w:sz w:val="26"/>
        </w:rPr>
        <w:t>Constitución Federal</w:t>
      </w:r>
      <w:r>
        <w:rPr>
          <w:sz w:val="26"/>
        </w:rPr>
        <w:t>; 4 inciso j) de la Convención Interamericana</w:t>
      </w:r>
      <w:r>
        <w:rPr>
          <w:spacing w:val="1"/>
          <w:sz w:val="26"/>
        </w:rPr>
        <w:t xml:space="preserve"> </w:t>
      </w:r>
      <w:r>
        <w:rPr>
          <w:sz w:val="26"/>
        </w:rPr>
        <w:t>para Prevenir, Sancionar y Erradicar la Violencia contra la Mujer; II</w:t>
      </w:r>
      <w:r>
        <w:rPr>
          <w:spacing w:val="-70"/>
          <w:sz w:val="26"/>
        </w:rPr>
        <w:t xml:space="preserve"> </w:t>
      </w:r>
      <w:r>
        <w:rPr>
          <w:sz w:val="26"/>
        </w:rPr>
        <w:t>y III de la Convención de los Derechos Políticos de la Mujer; y 7,</w:t>
      </w:r>
      <w:r>
        <w:rPr>
          <w:spacing w:val="1"/>
          <w:sz w:val="26"/>
        </w:rPr>
        <w:t xml:space="preserve"> </w:t>
      </w:r>
      <w:r>
        <w:rPr>
          <w:sz w:val="26"/>
        </w:rPr>
        <w:t>inciso a), de la Convención sobre la Eliminación de Todas las</w:t>
      </w:r>
      <w:r>
        <w:rPr>
          <w:spacing w:val="1"/>
          <w:sz w:val="26"/>
        </w:rPr>
        <w:t xml:space="preserve"> </w:t>
      </w:r>
      <w:r>
        <w:rPr>
          <w:sz w:val="26"/>
        </w:rPr>
        <w:t>Formas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Discriminación</w:t>
      </w:r>
      <w:r>
        <w:rPr>
          <w:spacing w:val="1"/>
          <w:sz w:val="26"/>
        </w:rPr>
        <w:t xml:space="preserve"> </w:t>
      </w:r>
      <w:r>
        <w:rPr>
          <w:sz w:val="26"/>
        </w:rPr>
        <w:t>contra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Mujer;</w:t>
      </w:r>
      <w:r>
        <w:rPr>
          <w:spacing w:val="1"/>
          <w:sz w:val="26"/>
        </w:rPr>
        <w:t xml:space="preserve"> </w:t>
      </w:r>
      <w:r>
        <w:rPr>
          <w:sz w:val="26"/>
        </w:rPr>
        <w:t>así</w:t>
      </w:r>
      <w:r>
        <w:rPr>
          <w:spacing w:val="1"/>
          <w:sz w:val="26"/>
        </w:rPr>
        <w:t xml:space="preserve"> </w:t>
      </w:r>
      <w:r>
        <w:rPr>
          <w:sz w:val="26"/>
        </w:rPr>
        <w:t>como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lo</w:t>
      </w:r>
      <w:r>
        <w:rPr>
          <w:spacing w:val="1"/>
          <w:sz w:val="26"/>
        </w:rPr>
        <w:t xml:space="preserve"> </w:t>
      </w:r>
      <w:r>
        <w:rPr>
          <w:sz w:val="26"/>
        </w:rPr>
        <w:t>establecido</w:t>
      </w:r>
      <w:r>
        <w:rPr>
          <w:spacing w:val="1"/>
          <w:sz w:val="26"/>
        </w:rPr>
        <w:t xml:space="preserve"> </w:t>
      </w:r>
      <w:r>
        <w:rPr>
          <w:sz w:val="26"/>
        </w:rPr>
        <w:t>en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Protocolo</w:t>
      </w:r>
      <w:r>
        <w:rPr>
          <w:spacing w:val="1"/>
          <w:sz w:val="26"/>
        </w:rPr>
        <w:t xml:space="preserve"> </w:t>
      </w:r>
      <w:r>
        <w:rPr>
          <w:sz w:val="26"/>
        </w:rPr>
        <w:t>para</w:t>
      </w:r>
      <w:r>
        <w:rPr>
          <w:spacing w:val="1"/>
          <w:sz w:val="26"/>
        </w:rPr>
        <w:t xml:space="preserve"> </w:t>
      </w:r>
      <w:r>
        <w:rPr>
          <w:sz w:val="26"/>
        </w:rPr>
        <w:t>Atender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Violencia</w:t>
      </w:r>
      <w:r>
        <w:rPr>
          <w:spacing w:val="1"/>
          <w:sz w:val="26"/>
        </w:rPr>
        <w:t xml:space="preserve"> </w:t>
      </w:r>
      <w:r>
        <w:rPr>
          <w:sz w:val="26"/>
        </w:rPr>
        <w:t>Política</w:t>
      </w:r>
      <w:r>
        <w:rPr>
          <w:spacing w:val="1"/>
          <w:sz w:val="26"/>
        </w:rPr>
        <w:t xml:space="preserve"> </w:t>
      </w:r>
      <w:r>
        <w:rPr>
          <w:sz w:val="26"/>
        </w:rPr>
        <w:t>Contra las Mujeres,</w:t>
      </w:r>
      <w:r w:rsidR="0098520E">
        <w:rPr>
          <w:rStyle w:val="Refdenotaalpie"/>
          <w:sz w:val="26"/>
        </w:rPr>
        <w:footnoteReference w:id="18"/>
      </w:r>
      <w:r>
        <w:rPr>
          <w:sz w:val="26"/>
        </w:rPr>
        <w:t xml:space="preserve"> se concluye que </w:t>
      </w:r>
      <w:r>
        <w:rPr>
          <w:rFonts w:ascii="Arial" w:hAnsi="Arial"/>
          <w:i/>
          <w:sz w:val="26"/>
        </w:rPr>
        <w:t>la violencia política contra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las mujeres comprende todas aquellas acciones u omisiones de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personas, servidoras o servidores públicos que se dirigen a una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mujer por ser mujer, tienen un impacto diferenciado en ellas o les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afectan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desproporcionadamente,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con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objeto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resultado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menoscabar o anular sus derechos político-electorales, incluyendo</w:t>
      </w:r>
      <w:r>
        <w:rPr>
          <w:rFonts w:ascii="Arial" w:hAnsi="Arial"/>
          <w:i/>
          <w:spacing w:val="-70"/>
          <w:sz w:val="26"/>
        </w:rPr>
        <w:t xml:space="preserve"> </w:t>
      </w:r>
      <w:r>
        <w:rPr>
          <w:rFonts w:ascii="Arial" w:hAnsi="Arial"/>
          <w:i/>
          <w:sz w:val="26"/>
        </w:rPr>
        <w:t>el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ejercicio</w:t>
      </w:r>
      <w:r>
        <w:rPr>
          <w:rFonts w:ascii="Arial" w:hAnsi="Arial"/>
          <w:i/>
          <w:spacing w:val="-1"/>
          <w:sz w:val="26"/>
        </w:rPr>
        <w:t xml:space="preserve"> </w:t>
      </w:r>
      <w:r>
        <w:rPr>
          <w:rFonts w:ascii="Arial" w:hAnsi="Arial"/>
          <w:i/>
          <w:sz w:val="26"/>
        </w:rPr>
        <w:t>del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cargo</w:t>
      </w:r>
      <w:r w:rsidR="0098520E">
        <w:rPr>
          <w:rStyle w:val="Refdenotaalpie"/>
          <w:rFonts w:ascii="Arial" w:hAnsi="Arial"/>
          <w:i/>
          <w:sz w:val="26"/>
        </w:rPr>
        <w:footnoteReference w:id="19"/>
      </w:r>
      <w:r>
        <w:rPr>
          <w:rFonts w:ascii="Arial" w:hAnsi="Arial"/>
          <w:i/>
          <w:sz w:val="26"/>
        </w:rPr>
        <w:t>.</w:t>
      </w:r>
    </w:p>
    <w:p w14:paraId="1003E9FA" w14:textId="77777777" w:rsidR="00C765AB" w:rsidRDefault="00C765AB" w:rsidP="00545F74">
      <w:pPr>
        <w:pStyle w:val="Textoindependiente"/>
        <w:rPr>
          <w:rFonts w:ascii="Arial"/>
          <w:i/>
          <w:sz w:val="39"/>
        </w:rPr>
      </w:pPr>
    </w:p>
    <w:p w14:paraId="401BA825" w14:textId="1A61E4EC" w:rsidR="00C765AB" w:rsidRPr="004E211E" w:rsidRDefault="0050122F" w:rsidP="004E211E">
      <w:pPr>
        <w:spacing w:line="360" w:lineRule="auto"/>
        <w:jc w:val="both"/>
        <w:rPr>
          <w:sz w:val="26"/>
          <w:szCs w:val="26"/>
        </w:rPr>
      </w:pPr>
      <w:r>
        <w:rPr>
          <w:sz w:val="26"/>
        </w:rPr>
        <w:t xml:space="preserve">En este sentido, la </w:t>
      </w:r>
      <w:r>
        <w:rPr>
          <w:rFonts w:ascii="Arial" w:hAnsi="Arial"/>
          <w:i/>
          <w:sz w:val="26"/>
        </w:rPr>
        <w:t xml:space="preserve">Sala Superior </w:t>
      </w:r>
      <w:r>
        <w:rPr>
          <w:sz w:val="26"/>
        </w:rPr>
        <w:t>en la jurisprudencia 21/2018, de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rubro: </w:t>
      </w:r>
      <w:r>
        <w:rPr>
          <w:rFonts w:ascii="Arial" w:hAnsi="Arial"/>
          <w:b/>
          <w:i/>
          <w:sz w:val="26"/>
        </w:rPr>
        <w:t>“VIOLENCIA POLÍTICA DE GÉNERO. ELEMENTOS QUE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lastRenderedPageBreak/>
        <w:t>LA</w:t>
      </w:r>
      <w:r>
        <w:rPr>
          <w:rFonts w:ascii="Arial" w:hAnsi="Arial"/>
          <w:b/>
          <w:i/>
          <w:spacing w:val="-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ACTUALIZAN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EN</w:t>
      </w:r>
      <w:r>
        <w:rPr>
          <w:rFonts w:ascii="Arial" w:hAnsi="Arial"/>
          <w:b/>
          <w:i/>
          <w:spacing w:val="-2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EL</w:t>
      </w:r>
      <w:r>
        <w:rPr>
          <w:rFonts w:ascii="Arial" w:hAnsi="Arial"/>
          <w:b/>
          <w:i/>
          <w:spacing w:val="-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DEBATE</w:t>
      </w:r>
      <w:r>
        <w:rPr>
          <w:rFonts w:ascii="Arial" w:hAnsi="Arial"/>
          <w:b/>
          <w:i/>
          <w:spacing w:val="-2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POLÍTICO”</w:t>
      </w:r>
      <w:r w:rsidR="0098520E">
        <w:rPr>
          <w:rStyle w:val="Refdenotaalpie"/>
          <w:rFonts w:ascii="Arial" w:hAnsi="Arial"/>
          <w:b/>
          <w:i/>
          <w:sz w:val="26"/>
        </w:rPr>
        <w:footnoteReference w:id="20"/>
      </w:r>
      <w:r>
        <w:rPr>
          <w:sz w:val="26"/>
        </w:rPr>
        <w:t xml:space="preserve"> </w:t>
      </w:r>
      <w:r w:rsidRPr="004E211E">
        <w:rPr>
          <w:sz w:val="26"/>
          <w:szCs w:val="26"/>
        </w:rPr>
        <w:t>precisó</w:t>
      </w:r>
      <w:r w:rsidRPr="004E211E">
        <w:rPr>
          <w:spacing w:val="-1"/>
          <w:sz w:val="26"/>
          <w:szCs w:val="26"/>
        </w:rPr>
        <w:t xml:space="preserve"> </w:t>
      </w:r>
      <w:r w:rsidRPr="004E211E">
        <w:rPr>
          <w:sz w:val="26"/>
          <w:szCs w:val="26"/>
        </w:rPr>
        <w:t>una</w:t>
      </w:r>
      <w:r w:rsidRPr="004E211E">
        <w:rPr>
          <w:spacing w:val="-2"/>
          <w:sz w:val="26"/>
          <w:szCs w:val="26"/>
        </w:rPr>
        <w:t xml:space="preserve"> </w:t>
      </w:r>
      <w:r w:rsidRPr="004E211E">
        <w:rPr>
          <w:sz w:val="26"/>
          <w:szCs w:val="26"/>
        </w:rPr>
        <w:t>guía</w:t>
      </w:r>
      <w:r w:rsidR="004E211E" w:rsidRPr="004E211E">
        <w:rPr>
          <w:sz w:val="26"/>
          <w:szCs w:val="26"/>
        </w:rPr>
        <w:t xml:space="preserve"> </w:t>
      </w:r>
      <w:r w:rsidRPr="004E211E">
        <w:rPr>
          <w:sz w:val="26"/>
          <w:szCs w:val="26"/>
        </w:rPr>
        <w:t>o examen para identificar la violencia política en contra de las mujeres con base en el género. Al respecto, estableció que el</w:t>
      </w:r>
      <w:r w:rsidR="0098520E" w:rsidRPr="004E211E">
        <w:rPr>
          <w:sz w:val="26"/>
          <w:szCs w:val="26"/>
        </w:rPr>
        <w:t xml:space="preserve"> </w:t>
      </w:r>
      <w:r w:rsidRPr="004E211E">
        <w:rPr>
          <w:sz w:val="26"/>
          <w:szCs w:val="26"/>
        </w:rPr>
        <w:t>operador jurídico debe verificar que se reúnan los cinco elementos siguientes:</w:t>
      </w:r>
    </w:p>
    <w:p w14:paraId="000E7407" w14:textId="77777777" w:rsidR="00C765AB" w:rsidRDefault="00C765AB" w:rsidP="00545F74">
      <w:pPr>
        <w:pStyle w:val="Textoindependiente"/>
        <w:rPr>
          <w:sz w:val="39"/>
        </w:rPr>
      </w:pPr>
    </w:p>
    <w:p w14:paraId="4585E930" w14:textId="77777777" w:rsidR="00C765AB" w:rsidRDefault="0050122F" w:rsidP="003D7F72">
      <w:pPr>
        <w:pStyle w:val="Prrafodelista"/>
        <w:numPr>
          <w:ilvl w:val="0"/>
          <w:numId w:val="5"/>
        </w:numPr>
        <w:tabs>
          <w:tab w:val="left" w:pos="1866"/>
        </w:tabs>
        <w:spacing w:line="360" w:lineRule="auto"/>
        <w:ind w:left="850"/>
        <w:jc w:val="both"/>
        <w:rPr>
          <w:rFonts w:ascii="Arial" w:hAnsi="Arial"/>
          <w:sz w:val="26"/>
        </w:rPr>
      </w:pPr>
      <w:r>
        <w:rPr>
          <w:sz w:val="26"/>
        </w:rPr>
        <w:t>Sucede</w:t>
      </w:r>
      <w:r>
        <w:rPr>
          <w:spacing w:val="1"/>
          <w:sz w:val="26"/>
        </w:rPr>
        <w:t xml:space="preserve"> </w:t>
      </w:r>
      <w:r>
        <w:rPr>
          <w:sz w:val="26"/>
        </w:rPr>
        <w:t>en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marco</w:t>
      </w:r>
      <w:r>
        <w:rPr>
          <w:spacing w:val="1"/>
          <w:sz w:val="26"/>
        </w:rPr>
        <w:t xml:space="preserve"> </w:t>
      </w:r>
      <w:r>
        <w:rPr>
          <w:sz w:val="26"/>
        </w:rPr>
        <w:t>del</w:t>
      </w:r>
      <w:r>
        <w:rPr>
          <w:spacing w:val="1"/>
          <w:sz w:val="26"/>
        </w:rPr>
        <w:t xml:space="preserve"> </w:t>
      </w:r>
      <w:r>
        <w:rPr>
          <w:sz w:val="26"/>
        </w:rPr>
        <w:t>ejercicio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derechos</w:t>
      </w:r>
      <w:r>
        <w:rPr>
          <w:spacing w:val="1"/>
          <w:sz w:val="26"/>
        </w:rPr>
        <w:t xml:space="preserve"> </w:t>
      </w:r>
      <w:proofErr w:type="gramStart"/>
      <w:r>
        <w:rPr>
          <w:sz w:val="26"/>
        </w:rPr>
        <w:t>político</w:t>
      </w:r>
      <w:r>
        <w:rPr>
          <w:spacing w:val="1"/>
          <w:sz w:val="26"/>
        </w:rPr>
        <w:t xml:space="preserve"> </w:t>
      </w:r>
      <w:r>
        <w:rPr>
          <w:sz w:val="26"/>
        </w:rPr>
        <w:t>electorales</w:t>
      </w:r>
      <w:proofErr w:type="gramEnd"/>
      <w:r>
        <w:rPr>
          <w:spacing w:val="-3"/>
          <w:sz w:val="26"/>
        </w:rPr>
        <w:t xml:space="preserve"> </w:t>
      </w:r>
      <w:r>
        <w:rPr>
          <w:sz w:val="26"/>
        </w:rPr>
        <w:t>o</w:t>
      </w:r>
      <w:r>
        <w:rPr>
          <w:spacing w:val="-1"/>
          <w:sz w:val="26"/>
        </w:rPr>
        <w:t xml:space="preserve"> </w:t>
      </w:r>
      <w:r>
        <w:rPr>
          <w:sz w:val="26"/>
        </w:rPr>
        <w:t>bien en</w:t>
      </w:r>
      <w:r>
        <w:rPr>
          <w:spacing w:val="-1"/>
          <w:sz w:val="26"/>
        </w:rPr>
        <w:t xml:space="preserve"> </w:t>
      </w:r>
      <w:r>
        <w:rPr>
          <w:sz w:val="26"/>
        </w:rPr>
        <w:t>el</w:t>
      </w:r>
      <w:r>
        <w:rPr>
          <w:spacing w:val="-2"/>
          <w:sz w:val="26"/>
        </w:rPr>
        <w:t xml:space="preserve"> </w:t>
      </w:r>
      <w:r>
        <w:rPr>
          <w:sz w:val="26"/>
        </w:rPr>
        <w:t>ejercicio</w:t>
      </w:r>
      <w:r>
        <w:rPr>
          <w:spacing w:val="-3"/>
          <w:sz w:val="26"/>
        </w:rPr>
        <w:t xml:space="preserve"> </w:t>
      </w:r>
      <w:r>
        <w:rPr>
          <w:sz w:val="26"/>
        </w:rPr>
        <w:t>de</w:t>
      </w:r>
      <w:r>
        <w:rPr>
          <w:spacing w:val="-2"/>
          <w:sz w:val="26"/>
        </w:rPr>
        <w:t xml:space="preserve"> </w:t>
      </w:r>
      <w:r>
        <w:rPr>
          <w:sz w:val="26"/>
        </w:rPr>
        <w:t>un</w:t>
      </w:r>
      <w:r>
        <w:rPr>
          <w:spacing w:val="-3"/>
          <w:sz w:val="26"/>
        </w:rPr>
        <w:t xml:space="preserve"> </w:t>
      </w:r>
      <w:r>
        <w:rPr>
          <w:sz w:val="26"/>
        </w:rPr>
        <w:t>cargo</w:t>
      </w:r>
      <w:r>
        <w:rPr>
          <w:spacing w:val="-2"/>
          <w:sz w:val="26"/>
        </w:rPr>
        <w:t xml:space="preserve"> </w:t>
      </w:r>
      <w:r>
        <w:rPr>
          <w:sz w:val="26"/>
        </w:rPr>
        <w:t>público.</w:t>
      </w:r>
    </w:p>
    <w:p w14:paraId="3D4FBC91" w14:textId="77777777" w:rsidR="00C765AB" w:rsidRDefault="00C765AB" w:rsidP="003D7F72">
      <w:pPr>
        <w:pStyle w:val="Textoindependiente"/>
        <w:ind w:left="850"/>
        <w:rPr>
          <w:sz w:val="38"/>
        </w:rPr>
      </w:pPr>
    </w:p>
    <w:p w14:paraId="3701DDE5" w14:textId="77777777" w:rsidR="00C765AB" w:rsidRDefault="0050122F" w:rsidP="003D7F72">
      <w:pPr>
        <w:pStyle w:val="Prrafodelista"/>
        <w:numPr>
          <w:ilvl w:val="0"/>
          <w:numId w:val="5"/>
        </w:numPr>
        <w:tabs>
          <w:tab w:val="left" w:pos="1866"/>
        </w:tabs>
        <w:spacing w:line="360" w:lineRule="auto"/>
        <w:ind w:left="850" w:hanging="500"/>
        <w:jc w:val="both"/>
        <w:rPr>
          <w:rFonts w:ascii="Arial" w:hAnsi="Arial"/>
          <w:sz w:val="26"/>
        </w:rPr>
      </w:pPr>
      <w:r>
        <w:rPr>
          <w:sz w:val="26"/>
        </w:rPr>
        <w:t>Es perpetrado por el Estado o sus agentes, por superiores</w:t>
      </w:r>
      <w:r>
        <w:rPr>
          <w:spacing w:val="1"/>
          <w:sz w:val="26"/>
        </w:rPr>
        <w:t xml:space="preserve"> </w:t>
      </w:r>
      <w:r>
        <w:rPr>
          <w:sz w:val="26"/>
        </w:rPr>
        <w:t>jerárquicos,</w:t>
      </w:r>
      <w:r>
        <w:rPr>
          <w:spacing w:val="1"/>
          <w:sz w:val="26"/>
        </w:rPr>
        <w:t xml:space="preserve"> </w:t>
      </w:r>
      <w:r>
        <w:rPr>
          <w:sz w:val="26"/>
        </w:rPr>
        <w:t>colegas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trabajo,</w:t>
      </w:r>
      <w:r>
        <w:rPr>
          <w:spacing w:val="1"/>
          <w:sz w:val="26"/>
        </w:rPr>
        <w:t xml:space="preserve"> </w:t>
      </w:r>
      <w:r>
        <w:rPr>
          <w:sz w:val="26"/>
        </w:rPr>
        <w:t>partidos</w:t>
      </w:r>
      <w:r>
        <w:rPr>
          <w:spacing w:val="1"/>
          <w:sz w:val="26"/>
        </w:rPr>
        <w:t xml:space="preserve"> </w:t>
      </w:r>
      <w:r>
        <w:rPr>
          <w:sz w:val="26"/>
        </w:rPr>
        <w:t>políticos</w:t>
      </w:r>
      <w:r>
        <w:rPr>
          <w:spacing w:val="1"/>
          <w:sz w:val="26"/>
        </w:rPr>
        <w:t xml:space="preserve"> </w:t>
      </w:r>
      <w:r>
        <w:rPr>
          <w:sz w:val="26"/>
        </w:rPr>
        <w:t>o</w:t>
      </w:r>
      <w:r>
        <w:rPr>
          <w:spacing w:val="1"/>
          <w:sz w:val="26"/>
        </w:rPr>
        <w:t xml:space="preserve"> </w:t>
      </w:r>
      <w:r>
        <w:rPr>
          <w:sz w:val="26"/>
        </w:rPr>
        <w:t>representantes</w:t>
      </w:r>
      <w:r>
        <w:rPr>
          <w:spacing w:val="-6"/>
          <w:sz w:val="26"/>
        </w:rPr>
        <w:t xml:space="preserve"> </w:t>
      </w:r>
      <w:r>
        <w:rPr>
          <w:sz w:val="26"/>
        </w:rPr>
        <w:t>de</w:t>
      </w:r>
      <w:r>
        <w:rPr>
          <w:spacing w:val="-3"/>
          <w:sz w:val="26"/>
        </w:rPr>
        <w:t xml:space="preserve"> </w:t>
      </w:r>
      <w:proofErr w:type="gramStart"/>
      <w:r>
        <w:rPr>
          <w:sz w:val="26"/>
        </w:rPr>
        <w:t>los</w:t>
      </w:r>
      <w:r>
        <w:rPr>
          <w:spacing w:val="-4"/>
          <w:sz w:val="26"/>
        </w:rPr>
        <w:t xml:space="preserve"> </w:t>
      </w:r>
      <w:r>
        <w:rPr>
          <w:sz w:val="26"/>
        </w:rPr>
        <w:t>mismos</w:t>
      </w:r>
      <w:proofErr w:type="gramEnd"/>
      <w:r>
        <w:rPr>
          <w:sz w:val="26"/>
        </w:rPr>
        <w:t>;</w:t>
      </w:r>
      <w:r>
        <w:rPr>
          <w:spacing w:val="-5"/>
          <w:sz w:val="26"/>
        </w:rPr>
        <w:t xml:space="preserve"> </w:t>
      </w:r>
      <w:r>
        <w:rPr>
          <w:sz w:val="26"/>
        </w:rPr>
        <w:t>medios</w:t>
      </w:r>
      <w:r>
        <w:rPr>
          <w:spacing w:val="-4"/>
          <w:sz w:val="26"/>
        </w:rPr>
        <w:t xml:space="preserve"> </w:t>
      </w:r>
      <w:r>
        <w:rPr>
          <w:sz w:val="26"/>
        </w:rPr>
        <w:t>de</w:t>
      </w:r>
      <w:r>
        <w:rPr>
          <w:spacing w:val="-3"/>
          <w:sz w:val="26"/>
        </w:rPr>
        <w:t xml:space="preserve"> </w:t>
      </w:r>
      <w:r>
        <w:rPr>
          <w:sz w:val="26"/>
        </w:rPr>
        <w:t>comunicación</w:t>
      </w:r>
      <w:r>
        <w:rPr>
          <w:spacing w:val="-6"/>
          <w:sz w:val="26"/>
        </w:rPr>
        <w:t xml:space="preserve"> </w:t>
      </w:r>
      <w:r>
        <w:rPr>
          <w:sz w:val="26"/>
        </w:rPr>
        <w:t>y</w:t>
      </w:r>
      <w:r>
        <w:rPr>
          <w:spacing w:val="-5"/>
          <w:sz w:val="26"/>
        </w:rPr>
        <w:t xml:space="preserve"> </w:t>
      </w:r>
      <w:r>
        <w:rPr>
          <w:sz w:val="26"/>
        </w:rPr>
        <w:t>sus</w:t>
      </w:r>
      <w:r>
        <w:rPr>
          <w:spacing w:val="-70"/>
          <w:sz w:val="26"/>
        </w:rPr>
        <w:t xml:space="preserve"> </w:t>
      </w:r>
      <w:r>
        <w:rPr>
          <w:sz w:val="26"/>
        </w:rPr>
        <w:t>integrantes,</w:t>
      </w:r>
      <w:r>
        <w:rPr>
          <w:spacing w:val="-1"/>
          <w:sz w:val="26"/>
        </w:rPr>
        <w:t xml:space="preserve"> </w:t>
      </w:r>
      <w:r>
        <w:rPr>
          <w:sz w:val="26"/>
        </w:rPr>
        <w:t>un</w:t>
      </w:r>
      <w:r>
        <w:rPr>
          <w:spacing w:val="-3"/>
          <w:sz w:val="26"/>
        </w:rPr>
        <w:t xml:space="preserve"> </w:t>
      </w:r>
      <w:r>
        <w:rPr>
          <w:sz w:val="26"/>
        </w:rPr>
        <w:t>particular</w:t>
      </w:r>
      <w:r>
        <w:rPr>
          <w:spacing w:val="-2"/>
          <w:sz w:val="26"/>
        </w:rPr>
        <w:t xml:space="preserve"> </w:t>
      </w:r>
      <w:r>
        <w:rPr>
          <w:sz w:val="26"/>
        </w:rPr>
        <w:t>y/o</w:t>
      </w:r>
      <w:r>
        <w:rPr>
          <w:spacing w:val="-1"/>
          <w:sz w:val="26"/>
        </w:rPr>
        <w:t xml:space="preserve"> </w:t>
      </w:r>
      <w:r>
        <w:rPr>
          <w:sz w:val="26"/>
        </w:rPr>
        <w:t>un</w:t>
      </w:r>
      <w:r>
        <w:rPr>
          <w:spacing w:val="-2"/>
          <w:sz w:val="26"/>
        </w:rPr>
        <w:t xml:space="preserve"> </w:t>
      </w:r>
      <w:r>
        <w:rPr>
          <w:sz w:val="26"/>
        </w:rPr>
        <w:t>grupo</w:t>
      </w:r>
      <w:r>
        <w:rPr>
          <w:spacing w:val="-3"/>
          <w:sz w:val="26"/>
        </w:rPr>
        <w:t xml:space="preserve"> </w:t>
      </w:r>
      <w:r>
        <w:rPr>
          <w:sz w:val="26"/>
        </w:rPr>
        <w:t>de</w:t>
      </w:r>
      <w:r>
        <w:rPr>
          <w:spacing w:val="-1"/>
          <w:sz w:val="26"/>
        </w:rPr>
        <w:t xml:space="preserve"> </w:t>
      </w:r>
      <w:r>
        <w:rPr>
          <w:sz w:val="26"/>
        </w:rPr>
        <w:t>personas.</w:t>
      </w:r>
    </w:p>
    <w:p w14:paraId="5DAA5E26" w14:textId="77777777" w:rsidR="00C765AB" w:rsidRDefault="00C765AB" w:rsidP="003D7F72">
      <w:pPr>
        <w:pStyle w:val="Textoindependiente"/>
        <w:ind w:left="850"/>
        <w:rPr>
          <w:sz w:val="39"/>
        </w:rPr>
      </w:pPr>
    </w:p>
    <w:p w14:paraId="6BEACE57" w14:textId="77777777" w:rsidR="00C765AB" w:rsidRDefault="0050122F" w:rsidP="003D7F72">
      <w:pPr>
        <w:pStyle w:val="Prrafodelista"/>
        <w:numPr>
          <w:ilvl w:val="0"/>
          <w:numId w:val="5"/>
        </w:numPr>
        <w:tabs>
          <w:tab w:val="left" w:pos="1866"/>
        </w:tabs>
        <w:spacing w:line="360" w:lineRule="auto"/>
        <w:ind w:left="850" w:hanging="572"/>
        <w:jc w:val="both"/>
        <w:rPr>
          <w:rFonts w:ascii="Arial" w:hAnsi="Arial"/>
          <w:sz w:val="26"/>
        </w:rPr>
      </w:pPr>
      <w:r>
        <w:rPr>
          <w:sz w:val="26"/>
        </w:rPr>
        <w:t>Es</w:t>
      </w:r>
      <w:r>
        <w:rPr>
          <w:spacing w:val="-15"/>
          <w:sz w:val="26"/>
        </w:rPr>
        <w:t xml:space="preserve"> </w:t>
      </w:r>
      <w:r>
        <w:rPr>
          <w:sz w:val="26"/>
        </w:rPr>
        <w:t>simbólico,</w:t>
      </w:r>
      <w:r>
        <w:rPr>
          <w:spacing w:val="-15"/>
          <w:sz w:val="26"/>
        </w:rPr>
        <w:t xml:space="preserve"> </w:t>
      </w:r>
      <w:r>
        <w:rPr>
          <w:sz w:val="26"/>
        </w:rPr>
        <w:t>verbal,</w:t>
      </w:r>
      <w:r>
        <w:rPr>
          <w:spacing w:val="-11"/>
          <w:sz w:val="26"/>
        </w:rPr>
        <w:t xml:space="preserve"> </w:t>
      </w:r>
      <w:r>
        <w:rPr>
          <w:sz w:val="26"/>
        </w:rPr>
        <w:t>patrimonial,</w:t>
      </w:r>
      <w:r>
        <w:rPr>
          <w:spacing w:val="-12"/>
          <w:sz w:val="26"/>
        </w:rPr>
        <w:t xml:space="preserve"> </w:t>
      </w:r>
      <w:r>
        <w:rPr>
          <w:sz w:val="26"/>
        </w:rPr>
        <w:t>económico,</w:t>
      </w:r>
      <w:r>
        <w:rPr>
          <w:spacing w:val="-15"/>
          <w:sz w:val="26"/>
        </w:rPr>
        <w:t xml:space="preserve"> </w:t>
      </w:r>
      <w:r>
        <w:rPr>
          <w:sz w:val="26"/>
        </w:rPr>
        <w:t>físico,</w:t>
      </w:r>
      <w:r>
        <w:rPr>
          <w:spacing w:val="-12"/>
          <w:sz w:val="26"/>
        </w:rPr>
        <w:t xml:space="preserve"> </w:t>
      </w:r>
      <w:r>
        <w:rPr>
          <w:sz w:val="26"/>
        </w:rPr>
        <w:t>sexual</w:t>
      </w:r>
      <w:r>
        <w:rPr>
          <w:spacing w:val="-14"/>
          <w:sz w:val="26"/>
        </w:rPr>
        <w:t xml:space="preserve"> </w:t>
      </w:r>
      <w:r>
        <w:rPr>
          <w:sz w:val="26"/>
        </w:rPr>
        <w:t>y/o</w:t>
      </w:r>
      <w:r>
        <w:rPr>
          <w:spacing w:val="-70"/>
          <w:sz w:val="26"/>
        </w:rPr>
        <w:t xml:space="preserve"> </w:t>
      </w:r>
      <w:r>
        <w:rPr>
          <w:sz w:val="26"/>
        </w:rPr>
        <w:t>psicológico.</w:t>
      </w:r>
    </w:p>
    <w:p w14:paraId="29FAC715" w14:textId="77777777" w:rsidR="00C765AB" w:rsidRDefault="00C765AB" w:rsidP="003D7F72">
      <w:pPr>
        <w:pStyle w:val="Textoindependiente"/>
        <w:ind w:left="850"/>
        <w:rPr>
          <w:sz w:val="38"/>
        </w:rPr>
      </w:pPr>
    </w:p>
    <w:p w14:paraId="14B444A0" w14:textId="77777777" w:rsidR="00C765AB" w:rsidRDefault="0050122F" w:rsidP="003D7F72">
      <w:pPr>
        <w:pStyle w:val="Prrafodelista"/>
        <w:numPr>
          <w:ilvl w:val="0"/>
          <w:numId w:val="5"/>
        </w:numPr>
        <w:tabs>
          <w:tab w:val="left" w:pos="1866"/>
        </w:tabs>
        <w:spacing w:line="360" w:lineRule="auto"/>
        <w:ind w:left="850" w:hanging="603"/>
        <w:jc w:val="both"/>
        <w:rPr>
          <w:rFonts w:ascii="Arial" w:hAnsi="Arial"/>
          <w:sz w:val="26"/>
        </w:rPr>
      </w:pPr>
      <w:r>
        <w:rPr>
          <w:sz w:val="26"/>
        </w:rPr>
        <w:t>Tiene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1"/>
          <w:sz w:val="26"/>
        </w:rPr>
        <w:t xml:space="preserve"> </w:t>
      </w:r>
      <w:r>
        <w:rPr>
          <w:sz w:val="26"/>
        </w:rPr>
        <w:t>objeto</w:t>
      </w:r>
      <w:r>
        <w:rPr>
          <w:spacing w:val="1"/>
          <w:sz w:val="26"/>
        </w:rPr>
        <w:t xml:space="preserve"> </w:t>
      </w:r>
      <w:r>
        <w:rPr>
          <w:sz w:val="26"/>
        </w:rPr>
        <w:t>o</w:t>
      </w:r>
      <w:r>
        <w:rPr>
          <w:spacing w:val="1"/>
          <w:sz w:val="26"/>
        </w:rPr>
        <w:t xml:space="preserve"> </w:t>
      </w:r>
      <w:r>
        <w:rPr>
          <w:sz w:val="26"/>
        </w:rPr>
        <w:t>resultado</w:t>
      </w:r>
      <w:r>
        <w:rPr>
          <w:spacing w:val="1"/>
          <w:sz w:val="26"/>
        </w:rPr>
        <w:t xml:space="preserve"> </w:t>
      </w:r>
      <w:r>
        <w:rPr>
          <w:sz w:val="26"/>
        </w:rPr>
        <w:t>menoscabar</w:t>
      </w:r>
      <w:r>
        <w:rPr>
          <w:spacing w:val="1"/>
          <w:sz w:val="26"/>
        </w:rPr>
        <w:t xml:space="preserve"> </w:t>
      </w:r>
      <w:r>
        <w:rPr>
          <w:sz w:val="26"/>
        </w:rPr>
        <w:t>o</w:t>
      </w:r>
      <w:r>
        <w:rPr>
          <w:spacing w:val="1"/>
          <w:sz w:val="26"/>
        </w:rPr>
        <w:t xml:space="preserve"> </w:t>
      </w:r>
      <w:r>
        <w:rPr>
          <w:sz w:val="26"/>
        </w:rPr>
        <w:t>anular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reconocimiento, goce y/o ejercicio de los derechos político-</w:t>
      </w:r>
      <w:r>
        <w:rPr>
          <w:spacing w:val="1"/>
          <w:sz w:val="26"/>
        </w:rPr>
        <w:t xml:space="preserve"> </w:t>
      </w:r>
      <w:r>
        <w:rPr>
          <w:sz w:val="26"/>
        </w:rPr>
        <w:t>electorales</w:t>
      </w:r>
      <w:r>
        <w:rPr>
          <w:spacing w:val="-2"/>
          <w:sz w:val="26"/>
        </w:rPr>
        <w:t xml:space="preserve"> </w:t>
      </w:r>
      <w:r>
        <w:rPr>
          <w:sz w:val="26"/>
        </w:rPr>
        <w:t>de</w:t>
      </w:r>
      <w:r>
        <w:rPr>
          <w:spacing w:val="-1"/>
          <w:sz w:val="26"/>
        </w:rPr>
        <w:t xml:space="preserve"> </w:t>
      </w:r>
      <w:r>
        <w:rPr>
          <w:sz w:val="26"/>
        </w:rPr>
        <w:t>las</w:t>
      </w:r>
      <w:r>
        <w:rPr>
          <w:spacing w:val="-2"/>
          <w:sz w:val="26"/>
        </w:rPr>
        <w:t xml:space="preserve"> </w:t>
      </w:r>
      <w:r>
        <w:rPr>
          <w:sz w:val="26"/>
        </w:rPr>
        <w:t>mujeres.</w:t>
      </w:r>
    </w:p>
    <w:p w14:paraId="62B9795A" w14:textId="77777777" w:rsidR="00C765AB" w:rsidRDefault="00C765AB" w:rsidP="003D7F72">
      <w:pPr>
        <w:pStyle w:val="Textoindependiente"/>
        <w:ind w:left="850"/>
        <w:rPr>
          <w:sz w:val="28"/>
        </w:rPr>
      </w:pPr>
    </w:p>
    <w:p w14:paraId="007159A0" w14:textId="77777777" w:rsidR="00C765AB" w:rsidRDefault="0050122F" w:rsidP="003D7F72">
      <w:pPr>
        <w:pStyle w:val="Prrafodelista"/>
        <w:numPr>
          <w:ilvl w:val="0"/>
          <w:numId w:val="5"/>
        </w:numPr>
        <w:tabs>
          <w:tab w:val="left" w:pos="1866"/>
        </w:tabs>
        <w:spacing w:line="360" w:lineRule="auto"/>
        <w:ind w:left="850" w:hanging="528"/>
        <w:jc w:val="both"/>
        <w:rPr>
          <w:rFonts w:ascii="Arial" w:hAnsi="Arial"/>
          <w:sz w:val="26"/>
        </w:rPr>
      </w:pPr>
      <w:r>
        <w:rPr>
          <w:sz w:val="26"/>
        </w:rPr>
        <w:t>Si</w:t>
      </w:r>
      <w:r>
        <w:rPr>
          <w:spacing w:val="-9"/>
          <w:sz w:val="26"/>
        </w:rPr>
        <w:t xml:space="preserve"> </w:t>
      </w:r>
      <w:r>
        <w:rPr>
          <w:sz w:val="26"/>
        </w:rPr>
        <w:t>se</w:t>
      </w:r>
      <w:r>
        <w:rPr>
          <w:spacing w:val="-9"/>
          <w:sz w:val="26"/>
        </w:rPr>
        <w:t xml:space="preserve"> </w:t>
      </w:r>
      <w:r>
        <w:rPr>
          <w:sz w:val="26"/>
        </w:rPr>
        <w:t>basa</w:t>
      </w:r>
      <w:r>
        <w:rPr>
          <w:spacing w:val="-9"/>
          <w:sz w:val="26"/>
        </w:rPr>
        <w:t xml:space="preserve"> </w:t>
      </w:r>
      <w:r>
        <w:rPr>
          <w:sz w:val="26"/>
        </w:rPr>
        <w:t>en</w:t>
      </w:r>
      <w:r>
        <w:rPr>
          <w:spacing w:val="-9"/>
          <w:sz w:val="26"/>
        </w:rPr>
        <w:t xml:space="preserve"> </w:t>
      </w:r>
      <w:r>
        <w:rPr>
          <w:sz w:val="26"/>
        </w:rPr>
        <w:t>elementos</w:t>
      </w:r>
      <w:r>
        <w:rPr>
          <w:spacing w:val="-9"/>
          <w:sz w:val="26"/>
        </w:rPr>
        <w:t xml:space="preserve"> </w:t>
      </w:r>
      <w:r>
        <w:rPr>
          <w:sz w:val="26"/>
        </w:rPr>
        <w:t>de</w:t>
      </w:r>
      <w:r>
        <w:rPr>
          <w:spacing w:val="-8"/>
          <w:sz w:val="26"/>
        </w:rPr>
        <w:t xml:space="preserve"> </w:t>
      </w:r>
      <w:r>
        <w:rPr>
          <w:sz w:val="26"/>
        </w:rPr>
        <w:t>género,</w:t>
      </w:r>
      <w:r>
        <w:rPr>
          <w:spacing w:val="-9"/>
          <w:sz w:val="26"/>
        </w:rPr>
        <w:t xml:space="preserve"> </w:t>
      </w:r>
      <w:r>
        <w:rPr>
          <w:sz w:val="26"/>
        </w:rPr>
        <w:t>es</w:t>
      </w:r>
      <w:r>
        <w:rPr>
          <w:spacing w:val="-9"/>
          <w:sz w:val="26"/>
        </w:rPr>
        <w:t xml:space="preserve"> </w:t>
      </w:r>
      <w:r>
        <w:rPr>
          <w:sz w:val="26"/>
        </w:rPr>
        <w:t>decir:</w:t>
      </w:r>
      <w:r>
        <w:rPr>
          <w:spacing w:val="-5"/>
          <w:sz w:val="26"/>
        </w:rPr>
        <w:t xml:space="preserve"> </w:t>
      </w:r>
      <w:r>
        <w:rPr>
          <w:rFonts w:ascii="Arial" w:hAnsi="Arial"/>
          <w:b/>
          <w:sz w:val="26"/>
        </w:rPr>
        <w:t>i.</w:t>
      </w:r>
      <w:r>
        <w:rPr>
          <w:rFonts w:ascii="Arial" w:hAnsi="Arial"/>
          <w:b/>
          <w:spacing w:val="-9"/>
          <w:sz w:val="26"/>
        </w:rPr>
        <w:t xml:space="preserve"> </w:t>
      </w:r>
      <w:r>
        <w:rPr>
          <w:sz w:val="26"/>
        </w:rPr>
        <w:t>se</w:t>
      </w:r>
      <w:r>
        <w:rPr>
          <w:spacing w:val="-9"/>
          <w:sz w:val="26"/>
        </w:rPr>
        <w:t xml:space="preserve"> </w:t>
      </w:r>
      <w:r>
        <w:rPr>
          <w:sz w:val="26"/>
        </w:rPr>
        <w:t>dirige</w:t>
      </w:r>
      <w:r>
        <w:rPr>
          <w:spacing w:val="-8"/>
          <w:sz w:val="26"/>
        </w:rPr>
        <w:t xml:space="preserve"> </w:t>
      </w:r>
      <w:r>
        <w:rPr>
          <w:sz w:val="26"/>
        </w:rPr>
        <w:t>a</w:t>
      </w:r>
      <w:r>
        <w:rPr>
          <w:spacing w:val="-9"/>
          <w:sz w:val="26"/>
        </w:rPr>
        <w:t xml:space="preserve"> </w:t>
      </w:r>
      <w:r>
        <w:rPr>
          <w:sz w:val="26"/>
        </w:rPr>
        <w:t>una</w:t>
      </w:r>
      <w:r>
        <w:rPr>
          <w:spacing w:val="-70"/>
          <w:sz w:val="26"/>
        </w:rPr>
        <w:t xml:space="preserve"> </w:t>
      </w:r>
      <w:r>
        <w:rPr>
          <w:sz w:val="26"/>
        </w:rPr>
        <w:t xml:space="preserve">mujer por ser mujer, </w:t>
      </w:r>
      <w:proofErr w:type="spellStart"/>
      <w:r>
        <w:rPr>
          <w:rFonts w:ascii="Arial" w:hAnsi="Arial"/>
          <w:b/>
          <w:sz w:val="26"/>
        </w:rPr>
        <w:t>ii</w:t>
      </w:r>
      <w:proofErr w:type="spellEnd"/>
      <w:r>
        <w:rPr>
          <w:sz w:val="26"/>
        </w:rPr>
        <w:t>. tiene un impacto diferenciado en las</w:t>
      </w:r>
      <w:r>
        <w:rPr>
          <w:spacing w:val="1"/>
          <w:sz w:val="26"/>
        </w:rPr>
        <w:t xml:space="preserve"> </w:t>
      </w:r>
      <w:r>
        <w:rPr>
          <w:sz w:val="26"/>
        </w:rPr>
        <w:t>mujeres;</w:t>
      </w:r>
      <w:r>
        <w:rPr>
          <w:spacing w:val="-2"/>
          <w:sz w:val="26"/>
        </w:rPr>
        <w:t xml:space="preserve"> </w:t>
      </w:r>
      <w:proofErr w:type="spellStart"/>
      <w:r>
        <w:rPr>
          <w:rFonts w:ascii="Arial" w:hAnsi="Arial"/>
          <w:b/>
          <w:sz w:val="26"/>
        </w:rPr>
        <w:t>iii</w:t>
      </w:r>
      <w:proofErr w:type="spellEnd"/>
      <w:r>
        <w:rPr>
          <w:sz w:val="26"/>
        </w:rPr>
        <w:t>.</w:t>
      </w:r>
      <w:r>
        <w:rPr>
          <w:spacing w:val="-4"/>
          <w:sz w:val="26"/>
        </w:rPr>
        <w:t xml:space="preserve"> </w:t>
      </w:r>
      <w:r>
        <w:rPr>
          <w:sz w:val="26"/>
        </w:rPr>
        <w:t>afecta</w:t>
      </w:r>
      <w:r>
        <w:rPr>
          <w:spacing w:val="-2"/>
          <w:sz w:val="26"/>
        </w:rPr>
        <w:t xml:space="preserve"> </w:t>
      </w:r>
      <w:r>
        <w:rPr>
          <w:sz w:val="26"/>
        </w:rPr>
        <w:t>desproporcionadamente</w:t>
      </w:r>
      <w:r>
        <w:rPr>
          <w:spacing w:val="-4"/>
          <w:sz w:val="26"/>
        </w:rPr>
        <w:t xml:space="preserve"> </w:t>
      </w:r>
      <w:r>
        <w:rPr>
          <w:sz w:val="26"/>
        </w:rPr>
        <w:t>a</w:t>
      </w:r>
      <w:r>
        <w:rPr>
          <w:spacing w:val="-4"/>
          <w:sz w:val="26"/>
        </w:rPr>
        <w:t xml:space="preserve"> </w:t>
      </w:r>
      <w:r>
        <w:rPr>
          <w:sz w:val="26"/>
        </w:rPr>
        <w:t>las</w:t>
      </w:r>
      <w:r>
        <w:rPr>
          <w:spacing w:val="-2"/>
          <w:sz w:val="26"/>
        </w:rPr>
        <w:t xml:space="preserve"> </w:t>
      </w:r>
      <w:r>
        <w:rPr>
          <w:sz w:val="26"/>
        </w:rPr>
        <w:t>mujeres.</w:t>
      </w:r>
    </w:p>
    <w:p w14:paraId="17880022" w14:textId="77777777" w:rsidR="00C765AB" w:rsidRDefault="00C765AB" w:rsidP="00545F74">
      <w:pPr>
        <w:pStyle w:val="Textoindependiente"/>
        <w:rPr>
          <w:sz w:val="38"/>
        </w:rPr>
      </w:pPr>
    </w:p>
    <w:p w14:paraId="5779C3E3" w14:textId="77777777" w:rsidR="00C765AB" w:rsidRDefault="0050122F" w:rsidP="00545F74">
      <w:pPr>
        <w:pStyle w:val="Textoindependiente"/>
        <w:spacing w:line="360" w:lineRule="auto"/>
        <w:jc w:val="both"/>
      </w:pPr>
      <w:r>
        <w:t xml:space="preserve">Así, en casos de violencia política la </w:t>
      </w:r>
      <w:r>
        <w:rPr>
          <w:rFonts w:ascii="Arial" w:hAnsi="Arial"/>
          <w:i/>
        </w:rPr>
        <w:t xml:space="preserve">Sala Superior </w:t>
      </w:r>
      <w:r>
        <w:t>ha establecido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debe</w:t>
      </w:r>
      <w:r>
        <w:rPr>
          <w:spacing w:val="1"/>
        </w:rPr>
        <w:t xml:space="preserve"> </w:t>
      </w:r>
      <w:r>
        <w:t>exigirse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comportamiento</w:t>
      </w:r>
      <w:r>
        <w:rPr>
          <w:spacing w:val="1"/>
        </w:rPr>
        <w:t xml:space="preserve"> </w:t>
      </w:r>
      <w:r>
        <w:t>determinado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víctimas, sino que únicamente es necesario verificar que estén</w:t>
      </w:r>
      <w:r>
        <w:rPr>
          <w:spacing w:val="1"/>
        </w:rPr>
        <w:t xml:space="preserve"> </w:t>
      </w:r>
      <w:r>
        <w:t>presentes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cinco</w:t>
      </w:r>
      <w:r>
        <w:rPr>
          <w:spacing w:val="1"/>
        </w:rPr>
        <w:t xml:space="preserve"> </w:t>
      </w:r>
      <w:r>
        <w:t>elementos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anteriormente</w:t>
      </w:r>
      <w:r>
        <w:rPr>
          <w:spacing w:val="1"/>
        </w:rPr>
        <w:t xml:space="preserve"> </w:t>
      </w:r>
      <w:r>
        <w:t>fueron</w:t>
      </w:r>
      <w:r>
        <w:rPr>
          <w:spacing w:val="1"/>
        </w:rPr>
        <w:t xml:space="preserve"> </w:t>
      </w:r>
      <w:r>
        <w:t>transcritos, pues son los puntos guías para determinar si se trata</w:t>
      </w:r>
      <w:r>
        <w:rPr>
          <w:spacing w:val="1"/>
        </w:rPr>
        <w:t xml:space="preserve"> </w:t>
      </w:r>
      <w:r>
        <w:t>de un caso de violencia política contra las mujeres por razón de</w:t>
      </w:r>
      <w:r>
        <w:rPr>
          <w:spacing w:val="1"/>
        </w:rPr>
        <w:t xml:space="preserve"> </w:t>
      </w:r>
      <w:r>
        <w:t>género.</w:t>
      </w:r>
    </w:p>
    <w:p w14:paraId="16300509" w14:textId="77777777" w:rsidR="00C765AB" w:rsidRDefault="00C765AB" w:rsidP="00545F74">
      <w:pPr>
        <w:spacing w:line="360" w:lineRule="auto"/>
        <w:jc w:val="both"/>
      </w:pPr>
    </w:p>
    <w:p w14:paraId="65C05C53" w14:textId="77777777" w:rsidR="00C765AB" w:rsidRDefault="0050122F" w:rsidP="00545F74">
      <w:pPr>
        <w:pStyle w:val="Textoindependiente"/>
        <w:spacing w:line="360" w:lineRule="auto"/>
        <w:jc w:val="both"/>
      </w:pPr>
      <w:r>
        <w:lastRenderedPageBreak/>
        <w:t>En ese sentido, como parte de la metodología para juzgar con</w:t>
      </w:r>
      <w:r>
        <w:rPr>
          <w:spacing w:val="1"/>
        </w:rPr>
        <w:t xml:space="preserve"> </w:t>
      </w:r>
      <w:r>
        <w:t>perspectiva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género,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autoridad</w:t>
      </w:r>
      <w:r>
        <w:rPr>
          <w:spacing w:val="1"/>
        </w:rPr>
        <w:t xml:space="preserve"> </w:t>
      </w:r>
      <w:r>
        <w:t>jurisdiccional</w:t>
      </w:r>
      <w:r>
        <w:rPr>
          <w:spacing w:val="1"/>
        </w:rPr>
        <w:t xml:space="preserve"> </w:t>
      </w:r>
      <w:r>
        <w:t>debe,</w:t>
      </w:r>
      <w:r>
        <w:rPr>
          <w:spacing w:val="1"/>
        </w:rPr>
        <w:t xml:space="preserve"> </w:t>
      </w:r>
      <w:r>
        <w:t>al</w:t>
      </w:r>
      <w:r>
        <w:rPr>
          <w:spacing w:val="-70"/>
        </w:rPr>
        <w:t xml:space="preserve"> </w:t>
      </w:r>
      <w:r>
        <w:t>establecer los hechos y valorar las pruebas en un asunto, procurar</w:t>
      </w:r>
      <w:r>
        <w:rPr>
          <w:spacing w:val="-70"/>
        </w:rPr>
        <w:t xml:space="preserve"> </w:t>
      </w:r>
      <w:r>
        <w:t>desechar</w:t>
      </w:r>
      <w:r>
        <w:rPr>
          <w:spacing w:val="-10"/>
        </w:rPr>
        <w:t xml:space="preserve"> </w:t>
      </w:r>
      <w:r>
        <w:t>cualquier</w:t>
      </w:r>
      <w:r>
        <w:rPr>
          <w:spacing w:val="-7"/>
        </w:rPr>
        <w:t xml:space="preserve"> </w:t>
      </w:r>
      <w:r>
        <w:t>estereotipo</w:t>
      </w:r>
      <w:r>
        <w:rPr>
          <w:spacing w:val="-9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prejuicio</w:t>
      </w:r>
      <w:r>
        <w:rPr>
          <w:spacing w:val="-7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género,</w:t>
      </w:r>
      <w:r>
        <w:rPr>
          <w:spacing w:val="-9"/>
        </w:rPr>
        <w:t xml:space="preserve"> </w:t>
      </w:r>
      <w:r>
        <w:t>que</w:t>
      </w:r>
      <w:r>
        <w:rPr>
          <w:spacing w:val="-10"/>
        </w:rPr>
        <w:t xml:space="preserve"> </w:t>
      </w:r>
      <w:r>
        <w:t>impida</w:t>
      </w:r>
      <w:r>
        <w:rPr>
          <w:spacing w:val="-9"/>
        </w:rPr>
        <w:t xml:space="preserve"> </w:t>
      </w:r>
      <w:r>
        <w:t>el</w:t>
      </w:r>
      <w:r>
        <w:rPr>
          <w:spacing w:val="-70"/>
        </w:rPr>
        <w:t xml:space="preserve"> </w:t>
      </w:r>
      <w:r>
        <w:t>pleno</w:t>
      </w:r>
      <w:r>
        <w:rPr>
          <w:spacing w:val="-2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efectivo</w:t>
      </w:r>
      <w:r>
        <w:rPr>
          <w:spacing w:val="-2"/>
        </w:rPr>
        <w:t xml:space="preserve"> </w:t>
      </w:r>
      <w:r>
        <w:t>ejercicio</w:t>
      </w:r>
      <w:r>
        <w:rPr>
          <w:spacing w:val="-2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derecho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igualdad.</w:t>
      </w:r>
    </w:p>
    <w:p w14:paraId="1FA2CD26" w14:textId="77777777" w:rsidR="00C765AB" w:rsidRDefault="00C765AB" w:rsidP="00545F74">
      <w:pPr>
        <w:pStyle w:val="Textoindependiente"/>
        <w:rPr>
          <w:sz w:val="39"/>
        </w:rPr>
      </w:pPr>
    </w:p>
    <w:p w14:paraId="43A4DAFC" w14:textId="62440EEE" w:rsidR="00C765AB" w:rsidRDefault="0050122F" w:rsidP="00545F74">
      <w:pPr>
        <w:spacing w:line="360" w:lineRule="auto"/>
        <w:jc w:val="both"/>
        <w:rPr>
          <w:rFonts w:ascii="Arial" w:hAnsi="Arial"/>
          <w:i/>
          <w:sz w:val="26"/>
        </w:rPr>
      </w:pPr>
      <w:r>
        <w:rPr>
          <w:spacing w:val="-1"/>
          <w:sz w:val="26"/>
        </w:rPr>
        <w:t>Asimismo,</w:t>
      </w:r>
      <w:r>
        <w:rPr>
          <w:spacing w:val="-18"/>
          <w:sz w:val="26"/>
        </w:rPr>
        <w:t xml:space="preserve"> </w:t>
      </w:r>
      <w:r>
        <w:rPr>
          <w:spacing w:val="-1"/>
          <w:sz w:val="26"/>
        </w:rPr>
        <w:t>el</w:t>
      </w:r>
      <w:r>
        <w:rPr>
          <w:spacing w:val="-14"/>
          <w:sz w:val="26"/>
        </w:rPr>
        <w:t xml:space="preserve"> </w:t>
      </w:r>
      <w:r>
        <w:rPr>
          <w:spacing w:val="-1"/>
          <w:sz w:val="26"/>
        </w:rPr>
        <w:t>Protocolo</w:t>
      </w:r>
      <w:r>
        <w:rPr>
          <w:spacing w:val="-18"/>
          <w:sz w:val="26"/>
        </w:rPr>
        <w:t xml:space="preserve"> </w:t>
      </w:r>
      <w:r>
        <w:rPr>
          <w:spacing w:val="-1"/>
          <w:sz w:val="26"/>
        </w:rPr>
        <w:t>del</w:t>
      </w:r>
      <w:r>
        <w:rPr>
          <w:spacing w:val="-14"/>
          <w:sz w:val="26"/>
        </w:rPr>
        <w:t xml:space="preserve"> </w:t>
      </w:r>
      <w:r>
        <w:rPr>
          <w:spacing w:val="-1"/>
          <w:sz w:val="26"/>
        </w:rPr>
        <w:t>Observatorio</w:t>
      </w:r>
      <w:r>
        <w:rPr>
          <w:spacing w:val="-16"/>
          <w:sz w:val="26"/>
        </w:rPr>
        <w:t xml:space="preserve"> </w:t>
      </w:r>
      <w:r>
        <w:rPr>
          <w:spacing w:val="-1"/>
          <w:sz w:val="26"/>
        </w:rPr>
        <w:t>de</w:t>
      </w:r>
      <w:r>
        <w:rPr>
          <w:spacing w:val="-18"/>
          <w:sz w:val="26"/>
        </w:rPr>
        <w:t xml:space="preserve"> </w:t>
      </w:r>
      <w:r>
        <w:rPr>
          <w:spacing w:val="-1"/>
          <w:sz w:val="26"/>
        </w:rPr>
        <w:t>Participación</w:t>
      </w:r>
      <w:r>
        <w:rPr>
          <w:spacing w:val="-17"/>
          <w:sz w:val="26"/>
        </w:rPr>
        <w:t xml:space="preserve"> </w:t>
      </w:r>
      <w:r>
        <w:rPr>
          <w:sz w:val="26"/>
        </w:rPr>
        <w:t>Política</w:t>
      </w:r>
      <w:r>
        <w:rPr>
          <w:spacing w:val="-17"/>
          <w:sz w:val="26"/>
        </w:rPr>
        <w:t xml:space="preserve"> </w:t>
      </w:r>
      <w:r>
        <w:rPr>
          <w:sz w:val="26"/>
        </w:rPr>
        <w:t>de</w:t>
      </w:r>
      <w:r>
        <w:rPr>
          <w:spacing w:val="-70"/>
          <w:sz w:val="26"/>
        </w:rPr>
        <w:t xml:space="preserve"> </w:t>
      </w:r>
      <w:r>
        <w:rPr>
          <w:sz w:val="26"/>
        </w:rPr>
        <w:t>las</w:t>
      </w:r>
      <w:r>
        <w:rPr>
          <w:spacing w:val="-7"/>
          <w:sz w:val="26"/>
        </w:rPr>
        <w:t xml:space="preserve"> </w:t>
      </w:r>
      <w:r>
        <w:rPr>
          <w:sz w:val="26"/>
        </w:rPr>
        <w:t>Mujeres</w:t>
      </w:r>
      <w:r>
        <w:rPr>
          <w:spacing w:val="-3"/>
          <w:sz w:val="26"/>
        </w:rPr>
        <w:t xml:space="preserve"> </w:t>
      </w:r>
      <w:r>
        <w:rPr>
          <w:sz w:val="26"/>
        </w:rPr>
        <w:t>en</w:t>
      </w:r>
      <w:r>
        <w:rPr>
          <w:spacing w:val="-5"/>
          <w:sz w:val="26"/>
        </w:rPr>
        <w:t xml:space="preserve"> </w:t>
      </w:r>
      <w:r>
        <w:rPr>
          <w:sz w:val="26"/>
        </w:rPr>
        <w:t>Michoacán</w:t>
      </w:r>
      <w:r>
        <w:rPr>
          <w:spacing w:val="-4"/>
          <w:sz w:val="26"/>
        </w:rPr>
        <w:t xml:space="preserve"> </w:t>
      </w:r>
      <w:r>
        <w:rPr>
          <w:sz w:val="26"/>
        </w:rPr>
        <w:t>para</w:t>
      </w:r>
      <w:r>
        <w:rPr>
          <w:spacing w:val="-5"/>
          <w:sz w:val="26"/>
        </w:rPr>
        <w:t xml:space="preserve"> </w:t>
      </w:r>
      <w:r>
        <w:rPr>
          <w:sz w:val="26"/>
        </w:rPr>
        <w:t>Atender</w:t>
      </w:r>
      <w:r>
        <w:rPr>
          <w:spacing w:val="-4"/>
          <w:sz w:val="26"/>
        </w:rPr>
        <w:t xml:space="preserve"> </w:t>
      </w:r>
      <w:r>
        <w:rPr>
          <w:sz w:val="26"/>
        </w:rPr>
        <w:t>la</w:t>
      </w:r>
      <w:r>
        <w:rPr>
          <w:spacing w:val="-5"/>
          <w:sz w:val="26"/>
        </w:rPr>
        <w:t xml:space="preserve"> </w:t>
      </w:r>
      <w:r>
        <w:rPr>
          <w:sz w:val="26"/>
        </w:rPr>
        <w:t>Violencia</w:t>
      </w:r>
      <w:r>
        <w:rPr>
          <w:spacing w:val="-4"/>
          <w:sz w:val="26"/>
        </w:rPr>
        <w:t xml:space="preserve"> </w:t>
      </w:r>
      <w:r>
        <w:rPr>
          <w:sz w:val="26"/>
        </w:rPr>
        <w:t>Política</w:t>
      </w:r>
      <w:r>
        <w:rPr>
          <w:spacing w:val="-7"/>
          <w:sz w:val="26"/>
        </w:rPr>
        <w:t xml:space="preserve"> </w:t>
      </w:r>
      <w:r>
        <w:rPr>
          <w:sz w:val="26"/>
        </w:rPr>
        <w:t>contra</w:t>
      </w:r>
      <w:r>
        <w:rPr>
          <w:spacing w:val="-69"/>
          <w:sz w:val="26"/>
        </w:rPr>
        <w:t xml:space="preserve"> </w:t>
      </w:r>
      <w:r>
        <w:rPr>
          <w:sz w:val="26"/>
        </w:rPr>
        <w:t>las</w:t>
      </w:r>
      <w:r>
        <w:rPr>
          <w:spacing w:val="-12"/>
          <w:sz w:val="26"/>
        </w:rPr>
        <w:t xml:space="preserve"> </w:t>
      </w:r>
      <w:r>
        <w:rPr>
          <w:sz w:val="26"/>
        </w:rPr>
        <w:t>Mujeres,</w:t>
      </w:r>
      <w:r>
        <w:rPr>
          <w:spacing w:val="-9"/>
          <w:sz w:val="26"/>
        </w:rPr>
        <w:t xml:space="preserve"> </w:t>
      </w:r>
      <w:r>
        <w:rPr>
          <w:sz w:val="26"/>
        </w:rPr>
        <w:t>en</w:t>
      </w:r>
      <w:r>
        <w:rPr>
          <w:spacing w:val="-9"/>
          <w:sz w:val="26"/>
        </w:rPr>
        <w:t xml:space="preserve"> </w:t>
      </w:r>
      <w:r>
        <w:rPr>
          <w:sz w:val="26"/>
        </w:rPr>
        <w:t>su</w:t>
      </w:r>
      <w:r>
        <w:rPr>
          <w:spacing w:val="-10"/>
          <w:sz w:val="26"/>
        </w:rPr>
        <w:t xml:space="preserve"> </w:t>
      </w:r>
      <w:r>
        <w:rPr>
          <w:sz w:val="26"/>
        </w:rPr>
        <w:t>apartado</w:t>
      </w:r>
      <w:r>
        <w:rPr>
          <w:spacing w:val="-9"/>
          <w:sz w:val="26"/>
        </w:rPr>
        <w:t xml:space="preserve"> </w:t>
      </w:r>
      <w:r>
        <w:rPr>
          <w:sz w:val="26"/>
        </w:rPr>
        <w:t>4.4,</w:t>
      </w:r>
      <w:r>
        <w:rPr>
          <w:spacing w:val="-9"/>
          <w:sz w:val="26"/>
        </w:rPr>
        <w:t xml:space="preserve"> </w:t>
      </w:r>
      <w:r>
        <w:rPr>
          <w:sz w:val="26"/>
        </w:rPr>
        <w:t>define</w:t>
      </w:r>
      <w:r>
        <w:rPr>
          <w:spacing w:val="-12"/>
          <w:sz w:val="26"/>
        </w:rPr>
        <w:t xml:space="preserve"> </w:t>
      </w:r>
      <w:r>
        <w:rPr>
          <w:sz w:val="26"/>
        </w:rPr>
        <w:t>a</w:t>
      </w:r>
      <w:r>
        <w:rPr>
          <w:spacing w:val="-9"/>
          <w:sz w:val="26"/>
        </w:rPr>
        <w:t xml:space="preserve"> </w:t>
      </w:r>
      <w:r>
        <w:rPr>
          <w:sz w:val="26"/>
        </w:rPr>
        <w:t>la</w:t>
      </w:r>
      <w:r>
        <w:rPr>
          <w:spacing w:val="-11"/>
          <w:sz w:val="26"/>
        </w:rPr>
        <w:t xml:space="preserve"> </w:t>
      </w:r>
      <w:r>
        <w:rPr>
          <w:sz w:val="26"/>
        </w:rPr>
        <w:t>discriminación</w:t>
      </w:r>
      <w:r>
        <w:rPr>
          <w:spacing w:val="-9"/>
          <w:sz w:val="26"/>
        </w:rPr>
        <w:t xml:space="preserve"> </w:t>
      </w:r>
      <w:r>
        <w:rPr>
          <w:sz w:val="26"/>
        </w:rPr>
        <w:t>contra</w:t>
      </w:r>
      <w:r>
        <w:rPr>
          <w:spacing w:val="-12"/>
          <w:sz w:val="26"/>
        </w:rPr>
        <w:t xml:space="preserve"> </w:t>
      </w:r>
      <w:r>
        <w:rPr>
          <w:sz w:val="26"/>
        </w:rPr>
        <w:t>la</w:t>
      </w:r>
      <w:r>
        <w:rPr>
          <w:spacing w:val="-70"/>
          <w:sz w:val="26"/>
        </w:rPr>
        <w:t xml:space="preserve"> </w:t>
      </w:r>
      <w:r>
        <w:rPr>
          <w:sz w:val="26"/>
        </w:rPr>
        <w:t xml:space="preserve">mujer, como </w:t>
      </w:r>
      <w:r>
        <w:rPr>
          <w:rFonts w:ascii="Arial" w:hAnsi="Arial"/>
          <w:i/>
          <w:sz w:val="26"/>
        </w:rPr>
        <w:t>“Toda distinción, exclusión o restricción basada en el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sexo que tenga por objeto o por resultado menoscabar o anular el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reconocimiento, goce o ejercicio por la mujer, independientemente</w:t>
      </w:r>
      <w:r>
        <w:rPr>
          <w:rFonts w:ascii="Arial" w:hAnsi="Arial"/>
          <w:i/>
          <w:spacing w:val="-70"/>
          <w:sz w:val="26"/>
        </w:rPr>
        <w:t xml:space="preserve"> </w:t>
      </w:r>
      <w:r>
        <w:rPr>
          <w:rFonts w:ascii="Arial" w:hAnsi="Arial"/>
          <w:i/>
          <w:sz w:val="26"/>
        </w:rPr>
        <w:t>de su estado civil, sobre la base de la igualdad del hombre y la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mujer,</w:t>
      </w:r>
      <w:r>
        <w:rPr>
          <w:rFonts w:ascii="Arial" w:hAnsi="Arial"/>
          <w:i/>
          <w:spacing w:val="-5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-8"/>
          <w:sz w:val="26"/>
        </w:rPr>
        <w:t xml:space="preserve"> </w:t>
      </w:r>
      <w:r>
        <w:rPr>
          <w:rFonts w:ascii="Arial" w:hAnsi="Arial"/>
          <w:i/>
          <w:sz w:val="26"/>
        </w:rPr>
        <w:t>los</w:t>
      </w:r>
      <w:r>
        <w:rPr>
          <w:rFonts w:ascii="Arial" w:hAnsi="Arial"/>
          <w:i/>
          <w:spacing w:val="-5"/>
          <w:sz w:val="26"/>
        </w:rPr>
        <w:t xml:space="preserve"> </w:t>
      </w:r>
      <w:r>
        <w:rPr>
          <w:rFonts w:ascii="Arial" w:hAnsi="Arial"/>
          <w:i/>
          <w:sz w:val="26"/>
        </w:rPr>
        <w:t>derechos</w:t>
      </w:r>
      <w:r>
        <w:rPr>
          <w:rFonts w:ascii="Arial" w:hAnsi="Arial"/>
          <w:i/>
          <w:spacing w:val="-7"/>
          <w:sz w:val="26"/>
        </w:rPr>
        <w:t xml:space="preserve"> </w:t>
      </w:r>
      <w:r>
        <w:rPr>
          <w:rFonts w:ascii="Arial" w:hAnsi="Arial"/>
          <w:i/>
          <w:sz w:val="26"/>
        </w:rPr>
        <w:t>humanos</w:t>
      </w:r>
      <w:r>
        <w:rPr>
          <w:rFonts w:ascii="Arial" w:hAnsi="Arial"/>
          <w:i/>
          <w:spacing w:val="-6"/>
          <w:sz w:val="26"/>
        </w:rPr>
        <w:t xml:space="preserve"> </w:t>
      </w:r>
      <w:r>
        <w:rPr>
          <w:rFonts w:ascii="Arial" w:hAnsi="Arial"/>
          <w:i/>
          <w:sz w:val="26"/>
        </w:rPr>
        <w:t>y</w:t>
      </w:r>
      <w:r>
        <w:rPr>
          <w:rFonts w:ascii="Arial" w:hAnsi="Arial"/>
          <w:i/>
          <w:spacing w:val="-5"/>
          <w:sz w:val="26"/>
        </w:rPr>
        <w:t xml:space="preserve"> </w:t>
      </w:r>
      <w:r>
        <w:rPr>
          <w:rFonts w:ascii="Arial" w:hAnsi="Arial"/>
          <w:i/>
          <w:sz w:val="26"/>
        </w:rPr>
        <w:t>las</w:t>
      </w:r>
      <w:r>
        <w:rPr>
          <w:rFonts w:ascii="Arial" w:hAnsi="Arial"/>
          <w:i/>
          <w:spacing w:val="-5"/>
          <w:sz w:val="26"/>
        </w:rPr>
        <w:t xml:space="preserve"> </w:t>
      </w:r>
      <w:r>
        <w:rPr>
          <w:rFonts w:ascii="Arial" w:hAnsi="Arial"/>
          <w:i/>
          <w:sz w:val="26"/>
        </w:rPr>
        <w:t>libertades</w:t>
      </w:r>
      <w:r>
        <w:rPr>
          <w:rFonts w:ascii="Arial" w:hAnsi="Arial"/>
          <w:i/>
          <w:spacing w:val="-5"/>
          <w:sz w:val="26"/>
        </w:rPr>
        <w:t xml:space="preserve"> </w:t>
      </w:r>
      <w:r>
        <w:rPr>
          <w:rFonts w:ascii="Arial" w:hAnsi="Arial"/>
          <w:i/>
          <w:sz w:val="26"/>
        </w:rPr>
        <w:t>fundamentales</w:t>
      </w:r>
      <w:r>
        <w:rPr>
          <w:rFonts w:ascii="Arial" w:hAnsi="Arial"/>
          <w:i/>
          <w:spacing w:val="-7"/>
          <w:sz w:val="26"/>
        </w:rPr>
        <w:t xml:space="preserve"> </w:t>
      </w:r>
      <w:r>
        <w:rPr>
          <w:rFonts w:ascii="Arial" w:hAnsi="Arial"/>
          <w:i/>
          <w:sz w:val="26"/>
        </w:rPr>
        <w:t>en</w:t>
      </w:r>
      <w:r>
        <w:rPr>
          <w:rFonts w:ascii="Arial" w:hAnsi="Arial"/>
          <w:i/>
          <w:spacing w:val="-70"/>
          <w:sz w:val="26"/>
        </w:rPr>
        <w:t xml:space="preserve"> </w:t>
      </w:r>
      <w:r>
        <w:rPr>
          <w:rFonts w:ascii="Arial" w:hAnsi="Arial"/>
          <w:i/>
          <w:sz w:val="26"/>
        </w:rPr>
        <w:t>las</w:t>
      </w:r>
      <w:r>
        <w:rPr>
          <w:rFonts w:ascii="Arial" w:hAnsi="Arial"/>
          <w:i/>
          <w:spacing w:val="-9"/>
          <w:sz w:val="26"/>
        </w:rPr>
        <w:t xml:space="preserve"> </w:t>
      </w:r>
      <w:r>
        <w:rPr>
          <w:rFonts w:ascii="Arial" w:hAnsi="Arial"/>
          <w:i/>
          <w:sz w:val="26"/>
        </w:rPr>
        <w:t>esferas</w:t>
      </w:r>
      <w:r>
        <w:rPr>
          <w:rFonts w:ascii="Arial" w:hAnsi="Arial"/>
          <w:i/>
          <w:spacing w:val="-9"/>
          <w:sz w:val="26"/>
        </w:rPr>
        <w:t xml:space="preserve"> </w:t>
      </w:r>
      <w:r>
        <w:rPr>
          <w:rFonts w:ascii="Arial" w:hAnsi="Arial"/>
          <w:i/>
          <w:sz w:val="26"/>
        </w:rPr>
        <w:t>política,</w:t>
      </w:r>
      <w:r>
        <w:rPr>
          <w:rFonts w:ascii="Arial" w:hAnsi="Arial"/>
          <w:i/>
          <w:spacing w:val="-9"/>
          <w:sz w:val="26"/>
        </w:rPr>
        <w:t xml:space="preserve"> </w:t>
      </w:r>
      <w:r>
        <w:rPr>
          <w:rFonts w:ascii="Arial" w:hAnsi="Arial"/>
          <w:i/>
          <w:sz w:val="26"/>
        </w:rPr>
        <w:t>económica,</w:t>
      </w:r>
      <w:r>
        <w:rPr>
          <w:rFonts w:ascii="Arial" w:hAnsi="Arial"/>
          <w:i/>
          <w:spacing w:val="-9"/>
          <w:sz w:val="26"/>
        </w:rPr>
        <w:t xml:space="preserve"> </w:t>
      </w:r>
      <w:r>
        <w:rPr>
          <w:rFonts w:ascii="Arial" w:hAnsi="Arial"/>
          <w:i/>
          <w:sz w:val="26"/>
        </w:rPr>
        <w:t>social,</w:t>
      </w:r>
      <w:r>
        <w:rPr>
          <w:rFonts w:ascii="Arial" w:hAnsi="Arial"/>
          <w:i/>
          <w:spacing w:val="-9"/>
          <w:sz w:val="26"/>
        </w:rPr>
        <w:t xml:space="preserve"> </w:t>
      </w:r>
      <w:r>
        <w:rPr>
          <w:rFonts w:ascii="Arial" w:hAnsi="Arial"/>
          <w:i/>
          <w:sz w:val="26"/>
        </w:rPr>
        <w:t>cultural</w:t>
      </w:r>
      <w:r>
        <w:rPr>
          <w:rFonts w:ascii="Arial" w:hAnsi="Arial"/>
          <w:i/>
          <w:spacing w:val="-8"/>
          <w:sz w:val="26"/>
        </w:rPr>
        <w:t xml:space="preserve"> </w:t>
      </w:r>
      <w:r>
        <w:rPr>
          <w:rFonts w:ascii="Arial" w:hAnsi="Arial"/>
          <w:i/>
          <w:sz w:val="26"/>
        </w:rPr>
        <w:t>y</w:t>
      </w:r>
      <w:r>
        <w:rPr>
          <w:rFonts w:ascii="Arial" w:hAnsi="Arial"/>
          <w:i/>
          <w:spacing w:val="-9"/>
          <w:sz w:val="26"/>
        </w:rPr>
        <w:t xml:space="preserve"> </w:t>
      </w:r>
      <w:r>
        <w:rPr>
          <w:rFonts w:ascii="Arial" w:hAnsi="Arial"/>
          <w:i/>
          <w:sz w:val="26"/>
        </w:rPr>
        <w:t>civil</w:t>
      </w:r>
      <w:r>
        <w:rPr>
          <w:rFonts w:ascii="Arial" w:hAnsi="Arial"/>
          <w:i/>
          <w:spacing w:val="-8"/>
          <w:sz w:val="26"/>
        </w:rPr>
        <w:t xml:space="preserve"> </w:t>
      </w:r>
      <w:r>
        <w:rPr>
          <w:rFonts w:ascii="Arial" w:hAnsi="Arial"/>
          <w:i/>
          <w:sz w:val="26"/>
        </w:rPr>
        <w:t>o</w:t>
      </w:r>
      <w:r>
        <w:rPr>
          <w:rFonts w:ascii="Arial" w:hAnsi="Arial"/>
          <w:i/>
          <w:spacing w:val="-6"/>
          <w:sz w:val="26"/>
        </w:rPr>
        <w:t xml:space="preserve"> </w:t>
      </w:r>
      <w:r>
        <w:rPr>
          <w:rFonts w:ascii="Arial" w:hAnsi="Arial"/>
          <w:i/>
          <w:sz w:val="26"/>
        </w:rPr>
        <w:t>en</w:t>
      </w:r>
      <w:r>
        <w:rPr>
          <w:rFonts w:ascii="Arial" w:hAnsi="Arial"/>
          <w:i/>
          <w:spacing w:val="-9"/>
          <w:sz w:val="26"/>
        </w:rPr>
        <w:t xml:space="preserve"> </w:t>
      </w:r>
      <w:r>
        <w:rPr>
          <w:rFonts w:ascii="Arial" w:hAnsi="Arial"/>
          <w:i/>
          <w:sz w:val="26"/>
        </w:rPr>
        <w:t>cualquier</w:t>
      </w:r>
      <w:r>
        <w:rPr>
          <w:rFonts w:ascii="Arial" w:hAnsi="Arial"/>
          <w:i/>
          <w:spacing w:val="-70"/>
          <w:sz w:val="26"/>
        </w:rPr>
        <w:t xml:space="preserve"> </w:t>
      </w:r>
      <w:r>
        <w:rPr>
          <w:rFonts w:ascii="Arial" w:hAnsi="Arial"/>
          <w:i/>
          <w:sz w:val="26"/>
        </w:rPr>
        <w:t>otra esfera, de acuerdo con la Ley General para la Igualdad entre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Mujeres y</w:t>
      </w:r>
      <w:r>
        <w:rPr>
          <w:rFonts w:ascii="Arial" w:hAnsi="Arial"/>
          <w:i/>
          <w:spacing w:val="-1"/>
          <w:sz w:val="26"/>
        </w:rPr>
        <w:t xml:space="preserve"> </w:t>
      </w:r>
      <w:r>
        <w:rPr>
          <w:rFonts w:ascii="Arial" w:hAnsi="Arial"/>
          <w:i/>
          <w:sz w:val="26"/>
        </w:rPr>
        <w:t>Hombres”</w:t>
      </w:r>
      <w:r w:rsidR="0098520E">
        <w:rPr>
          <w:rStyle w:val="Refdenotaalpie"/>
          <w:rFonts w:ascii="Arial" w:hAnsi="Arial"/>
          <w:i/>
          <w:sz w:val="26"/>
        </w:rPr>
        <w:footnoteReference w:id="21"/>
      </w:r>
      <w:r>
        <w:rPr>
          <w:rFonts w:ascii="Arial" w:hAnsi="Arial"/>
          <w:i/>
          <w:sz w:val="26"/>
        </w:rPr>
        <w:t>.</w:t>
      </w:r>
    </w:p>
    <w:p w14:paraId="2671C785" w14:textId="77777777" w:rsidR="00C765AB" w:rsidRPr="004C4131" w:rsidRDefault="00C765AB" w:rsidP="00545F74">
      <w:pPr>
        <w:pStyle w:val="Textoindependiente"/>
        <w:rPr>
          <w:rFonts w:ascii="Arial"/>
          <w:i/>
          <w:sz w:val="39"/>
        </w:rPr>
      </w:pPr>
    </w:p>
    <w:p w14:paraId="76000837" w14:textId="09C71B7B" w:rsidR="00C765AB" w:rsidRDefault="0050122F" w:rsidP="00545F74">
      <w:pPr>
        <w:spacing w:line="360" w:lineRule="auto"/>
        <w:jc w:val="both"/>
        <w:rPr>
          <w:sz w:val="26"/>
        </w:rPr>
      </w:pPr>
      <w:r w:rsidRPr="004C4131">
        <w:rPr>
          <w:sz w:val="26"/>
        </w:rPr>
        <w:t>Siguiendo esa línea de protecciones jurídicas a favor de las mujeres</w:t>
      </w:r>
      <w:r w:rsidRPr="004C4131">
        <w:rPr>
          <w:spacing w:val="1"/>
          <w:sz w:val="26"/>
        </w:rPr>
        <w:t xml:space="preserve"> </w:t>
      </w:r>
      <w:r w:rsidRPr="004C4131">
        <w:rPr>
          <w:sz w:val="26"/>
        </w:rPr>
        <w:t xml:space="preserve">como grupo vulnerable, este </w:t>
      </w:r>
      <w:r w:rsidRPr="004C4131">
        <w:rPr>
          <w:rFonts w:ascii="Arial" w:hAnsi="Arial"/>
          <w:i/>
          <w:sz w:val="26"/>
        </w:rPr>
        <w:t xml:space="preserve">Tribunal Electoral </w:t>
      </w:r>
      <w:r w:rsidRPr="004C4131">
        <w:rPr>
          <w:sz w:val="26"/>
        </w:rPr>
        <w:t>también</w:t>
      </w:r>
      <w:r>
        <w:rPr>
          <w:sz w:val="26"/>
        </w:rPr>
        <w:t xml:space="preserve"> emitió un</w:t>
      </w:r>
      <w:r>
        <w:rPr>
          <w:spacing w:val="1"/>
          <w:sz w:val="26"/>
        </w:rPr>
        <w:t xml:space="preserve"> </w:t>
      </w:r>
      <w:r>
        <w:rPr>
          <w:sz w:val="26"/>
        </w:rPr>
        <w:t>Protocolo para Atender la Violencia Política contra las Mujeres, en</w:t>
      </w:r>
      <w:r>
        <w:rPr>
          <w:spacing w:val="1"/>
          <w:sz w:val="26"/>
        </w:rPr>
        <w:t xml:space="preserve"> </w:t>
      </w:r>
      <w:r>
        <w:rPr>
          <w:sz w:val="26"/>
        </w:rPr>
        <w:t>el que estableció que al resolver los medios de impugnación de su</w:t>
      </w:r>
      <w:r>
        <w:rPr>
          <w:spacing w:val="-70"/>
          <w:sz w:val="26"/>
        </w:rPr>
        <w:t xml:space="preserve"> </w:t>
      </w:r>
      <w:r>
        <w:rPr>
          <w:sz w:val="26"/>
        </w:rPr>
        <w:t xml:space="preserve">competencia, el operador jurídico </w:t>
      </w:r>
      <w:r>
        <w:rPr>
          <w:rFonts w:ascii="Arial" w:hAnsi="Arial"/>
          <w:i/>
          <w:sz w:val="26"/>
        </w:rPr>
        <w:t>“deberá juzgar con perspectiva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 género y, en su caso, reparar el daño a las víctimas, además,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podrá adoptar los criterios de tesis jurisprudenciales que avancen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en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la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protección</w:t>
      </w:r>
      <w:r>
        <w:rPr>
          <w:rFonts w:ascii="Arial" w:hAnsi="Arial"/>
          <w:i/>
          <w:spacing w:val="-1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los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derechos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las</w:t>
      </w:r>
      <w:r>
        <w:rPr>
          <w:rFonts w:ascii="Arial" w:hAnsi="Arial"/>
          <w:i/>
          <w:spacing w:val="4"/>
          <w:sz w:val="26"/>
        </w:rPr>
        <w:t xml:space="preserve"> </w:t>
      </w:r>
      <w:r>
        <w:rPr>
          <w:rFonts w:ascii="Arial" w:hAnsi="Arial"/>
          <w:i/>
          <w:sz w:val="26"/>
        </w:rPr>
        <w:t>mujeres”.</w:t>
      </w:r>
      <w:r w:rsidR="0098520E">
        <w:rPr>
          <w:rStyle w:val="Refdenotaalpie"/>
          <w:rFonts w:ascii="Arial" w:hAnsi="Arial"/>
          <w:i/>
          <w:sz w:val="26"/>
        </w:rPr>
        <w:footnoteReference w:id="22"/>
      </w:r>
    </w:p>
    <w:p w14:paraId="7A480A15" w14:textId="77777777" w:rsidR="00C765AB" w:rsidRPr="00190A08" w:rsidRDefault="00C765AB" w:rsidP="00545F74">
      <w:pPr>
        <w:pStyle w:val="Textoindependiente"/>
        <w:rPr>
          <w:sz w:val="32"/>
          <w:szCs w:val="20"/>
        </w:rPr>
      </w:pPr>
    </w:p>
    <w:p w14:paraId="36B7B032" w14:textId="6F2E3D43" w:rsidR="00C765AB" w:rsidRDefault="0050122F" w:rsidP="00545F74">
      <w:pPr>
        <w:pStyle w:val="Textoindependiente"/>
        <w:spacing w:line="360" w:lineRule="auto"/>
        <w:jc w:val="both"/>
      </w:pPr>
      <w:r>
        <w:t xml:space="preserve">También se debe tomar como referencia lo establecido por la </w:t>
      </w:r>
      <w:r>
        <w:rPr>
          <w:rFonts w:ascii="Arial" w:hAnsi="Arial"/>
          <w:i/>
        </w:rPr>
        <w:t>Sala</w:t>
      </w:r>
      <w:r>
        <w:rPr>
          <w:rFonts w:ascii="Arial" w:hAnsi="Arial"/>
          <w:i/>
          <w:spacing w:val="-70"/>
        </w:rPr>
        <w:t xml:space="preserve"> </w:t>
      </w:r>
      <w:r>
        <w:rPr>
          <w:rFonts w:ascii="Arial" w:hAnsi="Arial"/>
          <w:i/>
        </w:rPr>
        <w:t>Superior</w:t>
      </w:r>
      <w:r>
        <w:t>,</w:t>
      </w:r>
      <w:r>
        <w:rPr>
          <w:spacing w:val="41"/>
        </w:rPr>
        <w:t xml:space="preserve"> </w:t>
      </w:r>
      <w:r>
        <w:t>en</w:t>
      </w:r>
      <w:r>
        <w:rPr>
          <w:spacing w:val="43"/>
        </w:rPr>
        <w:t xml:space="preserve"> </w:t>
      </w:r>
      <w:r>
        <w:t>el</w:t>
      </w:r>
      <w:r>
        <w:rPr>
          <w:spacing w:val="42"/>
        </w:rPr>
        <w:t xml:space="preserve"> </w:t>
      </w:r>
      <w:r>
        <w:t>sentido</w:t>
      </w:r>
      <w:r>
        <w:rPr>
          <w:spacing w:val="41"/>
        </w:rPr>
        <w:t xml:space="preserve"> </w:t>
      </w:r>
      <w:r>
        <w:t>de</w:t>
      </w:r>
      <w:r>
        <w:rPr>
          <w:spacing w:val="42"/>
        </w:rPr>
        <w:t xml:space="preserve"> </w:t>
      </w:r>
      <w:r>
        <w:t>que</w:t>
      </w:r>
      <w:r>
        <w:rPr>
          <w:spacing w:val="47"/>
        </w:rPr>
        <w:t xml:space="preserve"> </w:t>
      </w:r>
      <w:r>
        <w:t>no</w:t>
      </w:r>
      <w:r>
        <w:rPr>
          <w:spacing w:val="43"/>
        </w:rPr>
        <w:t xml:space="preserve"> </w:t>
      </w:r>
      <w:r>
        <w:t>todo</w:t>
      </w:r>
      <w:r>
        <w:rPr>
          <w:spacing w:val="42"/>
        </w:rPr>
        <w:t xml:space="preserve"> </w:t>
      </w:r>
      <w:r>
        <w:t>lo</w:t>
      </w:r>
      <w:r>
        <w:rPr>
          <w:spacing w:val="41"/>
        </w:rPr>
        <w:t xml:space="preserve"> </w:t>
      </w:r>
      <w:r>
        <w:t>que</w:t>
      </w:r>
      <w:r>
        <w:rPr>
          <w:spacing w:val="42"/>
        </w:rPr>
        <w:t xml:space="preserve"> </w:t>
      </w:r>
      <w:r>
        <w:t>les</w:t>
      </w:r>
      <w:r>
        <w:rPr>
          <w:spacing w:val="41"/>
        </w:rPr>
        <w:t xml:space="preserve"> </w:t>
      </w:r>
      <w:r>
        <w:t>sucede</w:t>
      </w:r>
      <w:r>
        <w:rPr>
          <w:spacing w:val="41"/>
        </w:rPr>
        <w:t xml:space="preserve"> </w:t>
      </w:r>
      <w:r>
        <w:t>a</w:t>
      </w:r>
      <w:r>
        <w:rPr>
          <w:spacing w:val="44"/>
        </w:rPr>
        <w:t xml:space="preserve"> </w:t>
      </w:r>
      <w:r>
        <w:t>las</w:t>
      </w:r>
      <w:r w:rsidR="0098520E">
        <w:t xml:space="preserve">  </w:t>
      </w:r>
      <w:r>
        <w:t>mujeres –violatorio o no de un derecho humano–, necesariamente</w:t>
      </w:r>
      <w:r>
        <w:rPr>
          <w:spacing w:val="-70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lastRenderedPageBreak/>
        <w:t>basa</w:t>
      </w:r>
      <w:r>
        <w:rPr>
          <w:spacing w:val="-5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su</w:t>
      </w:r>
      <w:r>
        <w:rPr>
          <w:spacing w:val="-4"/>
        </w:rPr>
        <w:t xml:space="preserve"> </w:t>
      </w:r>
      <w:r>
        <w:t>género</w:t>
      </w:r>
      <w:r>
        <w:rPr>
          <w:spacing w:val="-5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su</w:t>
      </w:r>
      <w:r>
        <w:rPr>
          <w:spacing w:val="-4"/>
        </w:rPr>
        <w:t xml:space="preserve"> </w:t>
      </w:r>
      <w:r>
        <w:t>sexo,</w:t>
      </w:r>
      <w:r>
        <w:rPr>
          <w:spacing w:val="-3"/>
        </w:rPr>
        <w:t xml:space="preserve"> </w:t>
      </w:r>
      <w:r>
        <w:t>sino</w:t>
      </w:r>
      <w:r>
        <w:rPr>
          <w:spacing w:val="-3"/>
        </w:rPr>
        <w:t xml:space="preserve"> </w:t>
      </w:r>
      <w:r>
        <w:t>que,</w:t>
      </w:r>
      <w:r>
        <w:rPr>
          <w:spacing w:val="-7"/>
        </w:rPr>
        <w:t xml:space="preserve"> </w:t>
      </w:r>
      <w:r>
        <w:t>a partir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una</w:t>
      </w:r>
      <w:r>
        <w:rPr>
          <w:spacing w:val="-3"/>
        </w:rPr>
        <w:t xml:space="preserve"> </w:t>
      </w:r>
      <w:r>
        <w:t>visión</w:t>
      </w:r>
      <w:r>
        <w:rPr>
          <w:spacing w:val="-70"/>
        </w:rPr>
        <w:t xml:space="preserve"> </w:t>
      </w:r>
      <w:r>
        <w:t>que permita tener el conocimiento total de los hechos que rodean</w:t>
      </w:r>
      <w:r>
        <w:rPr>
          <w:spacing w:val="1"/>
        </w:rPr>
        <w:t xml:space="preserve"> </w:t>
      </w:r>
      <w:r>
        <w:rPr>
          <w:spacing w:val="-1"/>
        </w:rPr>
        <w:t>el</w:t>
      </w:r>
      <w:r>
        <w:rPr>
          <w:spacing w:val="-18"/>
        </w:rPr>
        <w:t xml:space="preserve"> </w:t>
      </w:r>
      <w:r>
        <w:rPr>
          <w:spacing w:val="-1"/>
        </w:rPr>
        <w:t>caso,</w:t>
      </w:r>
      <w:r>
        <w:rPr>
          <w:spacing w:val="-18"/>
        </w:rPr>
        <w:t xml:space="preserve"> </w:t>
      </w:r>
      <w:r>
        <w:rPr>
          <w:spacing w:val="-1"/>
        </w:rPr>
        <w:t>se</w:t>
      </w:r>
      <w:r>
        <w:rPr>
          <w:spacing w:val="-15"/>
        </w:rPr>
        <w:t xml:space="preserve"> </w:t>
      </w:r>
      <w:r>
        <w:rPr>
          <w:spacing w:val="-1"/>
        </w:rPr>
        <w:t>deben</w:t>
      </w:r>
      <w:r>
        <w:rPr>
          <w:spacing w:val="-18"/>
        </w:rPr>
        <w:t xml:space="preserve"> </w:t>
      </w:r>
      <w:r>
        <w:rPr>
          <w:spacing w:val="-1"/>
        </w:rPr>
        <w:t>analizar</w:t>
      </w:r>
      <w:r>
        <w:rPr>
          <w:spacing w:val="-15"/>
        </w:rPr>
        <w:t xml:space="preserve"> </w:t>
      </w:r>
      <w:r>
        <w:rPr>
          <w:spacing w:val="-1"/>
        </w:rPr>
        <w:t>en</w:t>
      </w:r>
      <w:r>
        <w:rPr>
          <w:spacing w:val="-16"/>
        </w:rPr>
        <w:t xml:space="preserve"> </w:t>
      </w:r>
      <w:r>
        <w:rPr>
          <w:spacing w:val="-1"/>
        </w:rPr>
        <w:t>lo</w:t>
      </w:r>
      <w:r>
        <w:rPr>
          <w:spacing w:val="-15"/>
        </w:rPr>
        <w:t xml:space="preserve"> </w:t>
      </w:r>
      <w:r>
        <w:rPr>
          <w:spacing w:val="-1"/>
        </w:rPr>
        <w:t>particular</w:t>
      </w:r>
      <w:r>
        <w:rPr>
          <w:spacing w:val="-15"/>
        </w:rPr>
        <w:t xml:space="preserve"> </w:t>
      </w:r>
      <w:r>
        <w:t>para</w:t>
      </w:r>
      <w:r>
        <w:rPr>
          <w:spacing w:val="-16"/>
        </w:rPr>
        <w:t xml:space="preserve"> </w:t>
      </w:r>
      <w:r>
        <w:t>conocer</w:t>
      </w:r>
      <w:r>
        <w:rPr>
          <w:spacing w:val="-17"/>
        </w:rPr>
        <w:t xml:space="preserve"> </w:t>
      </w:r>
      <w:r>
        <w:t>si</w:t>
      </w:r>
      <w:r>
        <w:rPr>
          <w:spacing w:val="-18"/>
        </w:rPr>
        <w:t xml:space="preserve"> </w:t>
      </w:r>
      <w:r>
        <w:t>realmente</w:t>
      </w:r>
      <w:r>
        <w:rPr>
          <w:spacing w:val="-70"/>
        </w:rPr>
        <w:t xml:space="preserve"> </w:t>
      </w:r>
      <w:r>
        <w:t>el acto u omisión se dirige a una mujer por ser mujer, si tiene un</w:t>
      </w:r>
      <w:r>
        <w:rPr>
          <w:spacing w:val="1"/>
        </w:rPr>
        <w:t xml:space="preserve"> </w:t>
      </w:r>
      <w:r>
        <w:t>impacto</w:t>
      </w:r>
      <w:r>
        <w:rPr>
          <w:spacing w:val="-1"/>
        </w:rPr>
        <w:t xml:space="preserve"> </w:t>
      </w:r>
      <w:r>
        <w:t>diferenciado y</w:t>
      </w:r>
      <w:r>
        <w:rPr>
          <w:spacing w:val="-2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t>afecta desproporcionadamente.</w:t>
      </w:r>
      <w:r w:rsidR="0098520E">
        <w:rPr>
          <w:rStyle w:val="Refdenotaalpie"/>
        </w:rPr>
        <w:footnoteReference w:id="23"/>
      </w:r>
    </w:p>
    <w:p w14:paraId="3FEF308D" w14:textId="77777777" w:rsidR="00C765AB" w:rsidRDefault="00C765AB" w:rsidP="00545F74">
      <w:pPr>
        <w:pStyle w:val="Textoindependiente"/>
        <w:rPr>
          <w:sz w:val="39"/>
        </w:rPr>
      </w:pPr>
    </w:p>
    <w:p w14:paraId="56266883" w14:textId="4ACFA6A2" w:rsidR="00C765AB" w:rsidRDefault="0050122F" w:rsidP="00545F74">
      <w:pPr>
        <w:pStyle w:val="Textoindependiente"/>
        <w:spacing w:line="360" w:lineRule="auto"/>
        <w:jc w:val="both"/>
      </w:pPr>
      <w:r>
        <w:t>Lo</w:t>
      </w:r>
      <w:r>
        <w:rPr>
          <w:spacing w:val="-11"/>
        </w:rPr>
        <w:t xml:space="preserve"> </w:t>
      </w:r>
      <w:r>
        <w:t>anterior,</w:t>
      </w:r>
      <w:r>
        <w:rPr>
          <w:spacing w:val="-11"/>
        </w:rPr>
        <w:t xml:space="preserve"> </w:t>
      </w:r>
      <w:r>
        <w:t>teniendo</w:t>
      </w:r>
      <w:r>
        <w:rPr>
          <w:spacing w:val="-9"/>
        </w:rPr>
        <w:t xml:space="preserve"> </w:t>
      </w:r>
      <w:r>
        <w:t>como</w:t>
      </w:r>
      <w:r>
        <w:rPr>
          <w:spacing w:val="-11"/>
        </w:rPr>
        <w:t xml:space="preserve"> </w:t>
      </w:r>
      <w:r>
        <w:t>base</w:t>
      </w:r>
      <w:r>
        <w:rPr>
          <w:spacing w:val="-10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aplicación</w:t>
      </w:r>
      <w:r>
        <w:rPr>
          <w:spacing w:val="-9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perspectiva</w:t>
      </w:r>
      <w:r w:rsidRPr="004E211E">
        <w:t xml:space="preserve"> </w:t>
      </w:r>
      <w:r>
        <w:t>de género al juzgar un asunto, no se traduce en que el órgano</w:t>
      </w:r>
      <w:r>
        <w:rPr>
          <w:spacing w:val="1"/>
        </w:rPr>
        <w:t xml:space="preserve"> </w:t>
      </w:r>
      <w:r>
        <w:t>jurisdiccional esté obligado a resolver el fondo conforme con las</w:t>
      </w:r>
      <w:r>
        <w:rPr>
          <w:spacing w:val="1"/>
        </w:rPr>
        <w:t xml:space="preserve"> </w:t>
      </w:r>
      <w:r>
        <w:rPr>
          <w:spacing w:val="-1"/>
        </w:rPr>
        <w:t>pretensiones</w:t>
      </w:r>
      <w:r>
        <w:rPr>
          <w:spacing w:val="-13"/>
        </w:rPr>
        <w:t xml:space="preserve"> </w:t>
      </w:r>
      <w:r>
        <w:rPr>
          <w:spacing w:val="-1"/>
        </w:rPr>
        <w:t>planteadas</w:t>
      </w:r>
      <w:r>
        <w:rPr>
          <w:spacing w:val="-16"/>
        </w:rPr>
        <w:t xml:space="preserve"> </w:t>
      </w:r>
      <w:r>
        <w:rPr>
          <w:spacing w:val="-1"/>
        </w:rPr>
        <w:t>por</w:t>
      </w:r>
      <w:r>
        <w:rPr>
          <w:spacing w:val="-15"/>
        </w:rPr>
        <w:t xml:space="preserve"> </w:t>
      </w:r>
      <w:r>
        <w:rPr>
          <w:spacing w:val="-1"/>
        </w:rPr>
        <w:t>la</w:t>
      </w:r>
      <w:r>
        <w:rPr>
          <w:spacing w:val="-11"/>
        </w:rPr>
        <w:t xml:space="preserve"> </w:t>
      </w:r>
      <w:r>
        <w:rPr>
          <w:spacing w:val="-1"/>
        </w:rPr>
        <w:t>parte</w:t>
      </w:r>
      <w:r>
        <w:rPr>
          <w:spacing w:val="-13"/>
        </w:rPr>
        <w:t xml:space="preserve"> </w:t>
      </w:r>
      <w:r>
        <w:rPr>
          <w:spacing w:val="-1"/>
        </w:rPr>
        <w:t>denunciante,</w:t>
      </w:r>
      <w:r w:rsidR="0098520E">
        <w:rPr>
          <w:rStyle w:val="Refdenotaalpie"/>
          <w:spacing w:val="-1"/>
        </w:rPr>
        <w:footnoteReference w:id="24"/>
      </w:r>
      <w:r>
        <w:rPr>
          <w:spacing w:val="-14"/>
        </w:rPr>
        <w:t xml:space="preserve"> </w:t>
      </w:r>
      <w:r>
        <w:t>ni</w:t>
      </w:r>
      <w:r>
        <w:rPr>
          <w:spacing w:val="-15"/>
        </w:rPr>
        <w:t xml:space="preserve"> </w:t>
      </w:r>
      <w:r>
        <w:t>que</w:t>
      </w:r>
      <w:r>
        <w:rPr>
          <w:spacing w:val="-16"/>
        </w:rPr>
        <w:t xml:space="preserve"> </w:t>
      </w:r>
      <w:r>
        <w:t>tampoco</w:t>
      </w:r>
      <w:r w:rsidRPr="004E211E">
        <w:t xml:space="preserve"> </w:t>
      </w:r>
      <w:r>
        <w:t>se dejen de observar los requisitos de procedencia y de fondo</w:t>
      </w:r>
      <w:r>
        <w:rPr>
          <w:spacing w:val="1"/>
        </w:rPr>
        <w:t xml:space="preserve"> </w:t>
      </w:r>
      <w:r>
        <w:t>previstos en las leyes para la interposición de cualquier medio de</w:t>
      </w:r>
      <w:r>
        <w:rPr>
          <w:spacing w:val="1"/>
        </w:rPr>
        <w:t xml:space="preserve"> </w:t>
      </w:r>
      <w:r>
        <w:t>defensa, ya que las formalidades procesales son la vía que hacen</w:t>
      </w:r>
      <w:r>
        <w:rPr>
          <w:spacing w:val="1"/>
        </w:rPr>
        <w:t xml:space="preserve"> </w:t>
      </w:r>
      <w:r>
        <w:t>posible</w:t>
      </w:r>
      <w:r>
        <w:rPr>
          <w:spacing w:val="1"/>
        </w:rPr>
        <w:t xml:space="preserve"> </w:t>
      </w:r>
      <w:r>
        <w:t>arribar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una adecuada</w:t>
      </w:r>
      <w:r>
        <w:rPr>
          <w:spacing w:val="-1"/>
        </w:rPr>
        <w:t xml:space="preserve"> </w:t>
      </w:r>
      <w:r>
        <w:t>resolución.</w:t>
      </w:r>
      <w:r w:rsidR="0098520E">
        <w:rPr>
          <w:rStyle w:val="Refdenotaalpie"/>
        </w:rPr>
        <w:footnoteReference w:id="25"/>
      </w:r>
    </w:p>
    <w:p w14:paraId="1A845AE2" w14:textId="77777777" w:rsidR="00C765AB" w:rsidRDefault="00C765AB" w:rsidP="00545F74">
      <w:pPr>
        <w:pStyle w:val="Textoindependiente"/>
        <w:rPr>
          <w:sz w:val="39"/>
        </w:rPr>
      </w:pPr>
    </w:p>
    <w:p w14:paraId="629F5C27" w14:textId="08921AE2" w:rsidR="00C765AB" w:rsidRPr="0098520E" w:rsidRDefault="0050122F" w:rsidP="00545F74">
      <w:pPr>
        <w:pStyle w:val="Textoindependiente"/>
        <w:spacing w:line="360" w:lineRule="auto"/>
        <w:jc w:val="both"/>
        <w:rPr>
          <w:vertAlign w:val="superscript"/>
        </w:rPr>
      </w:pPr>
      <w:r>
        <w:t>De esta manera, el Tribunal tomará en consideración los hechos</w:t>
      </w:r>
      <w:r>
        <w:rPr>
          <w:spacing w:val="1"/>
        </w:rPr>
        <w:t xml:space="preserve"> </w:t>
      </w:r>
      <w:r>
        <w:t>descritos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quejosa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conformidad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lineamientos</w:t>
      </w:r>
      <w:r>
        <w:rPr>
          <w:spacing w:val="1"/>
        </w:rPr>
        <w:t xml:space="preserve"> </w:t>
      </w:r>
      <w:r>
        <w:t>protocolarios y líneas jurisprudenciales referidas, pues constituyen</w:t>
      </w:r>
      <w:r>
        <w:rPr>
          <w:spacing w:val="-70"/>
        </w:rPr>
        <w:t xml:space="preserve"> </w:t>
      </w:r>
      <w:r>
        <w:t>herramientas</w:t>
      </w:r>
      <w:r>
        <w:rPr>
          <w:spacing w:val="1"/>
        </w:rPr>
        <w:t xml:space="preserve"> </w:t>
      </w:r>
      <w:r>
        <w:t>fundamentales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detectar</w:t>
      </w:r>
      <w:r>
        <w:rPr>
          <w:spacing w:val="1"/>
        </w:rPr>
        <w:t xml:space="preserve"> </w:t>
      </w:r>
      <w:r>
        <w:t>casos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violencia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razón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género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atribuirles</w:t>
      </w:r>
      <w:r>
        <w:rPr>
          <w:spacing w:val="1"/>
        </w:rPr>
        <w:t xml:space="preserve"> </w:t>
      </w:r>
      <w:r>
        <w:t>consecuencias</w:t>
      </w:r>
      <w:r>
        <w:rPr>
          <w:spacing w:val="1"/>
        </w:rPr>
        <w:t xml:space="preserve"> </w:t>
      </w:r>
      <w:r>
        <w:t>jurídicas; por lo que, en el caso concreto, se analizará el contexto</w:t>
      </w:r>
      <w:r>
        <w:rPr>
          <w:spacing w:val="1"/>
        </w:rPr>
        <w:t xml:space="preserve"> </w:t>
      </w:r>
      <w:r>
        <w:t>narrado en la denuncia en forma particular y meticulosa, a fin de</w:t>
      </w:r>
      <w:r>
        <w:rPr>
          <w:spacing w:val="1"/>
        </w:rPr>
        <w:t xml:space="preserve"> </w:t>
      </w:r>
      <w:r>
        <w:t>advertir si</w:t>
      </w:r>
      <w:r>
        <w:rPr>
          <w:spacing w:val="-1"/>
        </w:rPr>
        <w:t xml:space="preserve"> </w:t>
      </w:r>
      <w:r>
        <w:t>existe</w:t>
      </w:r>
      <w:r>
        <w:rPr>
          <w:spacing w:val="-2"/>
        </w:rPr>
        <w:t xml:space="preserve"> </w:t>
      </w:r>
      <w:r>
        <w:t>violencia</w:t>
      </w:r>
      <w:r>
        <w:rPr>
          <w:spacing w:val="-2"/>
        </w:rPr>
        <w:t xml:space="preserve"> </w:t>
      </w:r>
      <w:r>
        <w:t>política en</w:t>
      </w:r>
      <w:r>
        <w:rPr>
          <w:spacing w:val="-2"/>
        </w:rPr>
        <w:t xml:space="preserve"> </w:t>
      </w:r>
      <w:r>
        <w:t>razón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género</w:t>
      </w:r>
      <w:r w:rsidR="0098520E">
        <w:rPr>
          <w:rStyle w:val="Refdenotaalpie"/>
        </w:rPr>
        <w:footnoteReference w:id="26"/>
      </w:r>
      <w:r>
        <w:t>.</w:t>
      </w:r>
    </w:p>
    <w:p w14:paraId="7D9E29BF" w14:textId="77777777" w:rsidR="00C765AB" w:rsidRPr="004E211E" w:rsidRDefault="00C765AB" w:rsidP="00545F74">
      <w:pPr>
        <w:pStyle w:val="Textoindependiente"/>
        <w:rPr>
          <w:rFonts w:ascii="Arial"/>
          <w:b/>
          <w:i/>
          <w:sz w:val="20"/>
        </w:rPr>
      </w:pPr>
    </w:p>
    <w:p w14:paraId="37B48710" w14:textId="77777777" w:rsidR="00C765AB" w:rsidRDefault="0050122F" w:rsidP="00545F74">
      <w:pPr>
        <w:pStyle w:val="Textoindependiente"/>
        <w:spacing w:line="360" w:lineRule="auto"/>
        <w:jc w:val="both"/>
      </w:pPr>
      <w:r w:rsidRPr="004E211E">
        <w:t>Ahora bien, desde este momento es importante precisar que al igual</w:t>
      </w:r>
      <w:r w:rsidRPr="004E211E">
        <w:rPr>
          <w:spacing w:val="1"/>
        </w:rPr>
        <w:t xml:space="preserve"> </w:t>
      </w:r>
      <w:r w:rsidRPr="004E211E">
        <w:lastRenderedPageBreak/>
        <w:t>como se tiene la obligación de atender los casos de</w:t>
      </w:r>
      <w:r w:rsidRPr="004E211E">
        <w:rPr>
          <w:spacing w:val="1"/>
        </w:rPr>
        <w:t xml:space="preserve"> </w:t>
      </w:r>
      <w:r w:rsidRPr="004E211E">
        <w:t>violencia</w:t>
      </w:r>
      <w:r w:rsidRPr="004E211E">
        <w:rPr>
          <w:spacing w:val="1"/>
        </w:rPr>
        <w:t xml:space="preserve"> </w:t>
      </w:r>
      <w:r w:rsidRPr="004E211E">
        <w:t>política</w:t>
      </w:r>
      <w:r>
        <w:t xml:space="preserve"> desde una perspectiva de género, este </w:t>
      </w:r>
      <w:r>
        <w:rPr>
          <w:rFonts w:ascii="Arial" w:hAnsi="Arial"/>
          <w:i/>
        </w:rPr>
        <w:t>Tribunal Electoral</w:t>
      </w:r>
      <w:r>
        <w:rPr>
          <w:rFonts w:ascii="Arial" w:hAnsi="Arial"/>
          <w:i/>
          <w:spacing w:val="1"/>
        </w:rPr>
        <w:t xml:space="preserve"> </w:t>
      </w:r>
      <w:r>
        <w:t>también debe tener especial cuidado en respetar y reconocer el</w:t>
      </w:r>
      <w:r>
        <w:rPr>
          <w:spacing w:val="1"/>
        </w:rPr>
        <w:t xml:space="preserve"> </w:t>
      </w:r>
      <w:r>
        <w:t>derecho a la presunción de inocencia previsto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72"/>
        </w:rPr>
        <w:t xml:space="preserve"> </w:t>
      </w:r>
      <w:r>
        <w:t>artículo</w:t>
      </w:r>
      <w:r>
        <w:rPr>
          <w:spacing w:val="72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de</w:t>
      </w:r>
      <w:r>
        <w:rPr>
          <w:spacing w:val="62"/>
        </w:rPr>
        <w:t xml:space="preserve"> </w:t>
      </w:r>
      <w:r>
        <w:t>la</w:t>
      </w:r>
      <w:r>
        <w:rPr>
          <w:spacing w:val="63"/>
        </w:rPr>
        <w:t xml:space="preserve"> </w:t>
      </w:r>
      <w:r>
        <w:rPr>
          <w:rFonts w:ascii="Arial" w:hAnsi="Arial"/>
          <w:i/>
        </w:rPr>
        <w:t>Constitución</w:t>
      </w:r>
      <w:r>
        <w:rPr>
          <w:rFonts w:ascii="Arial" w:hAnsi="Arial"/>
          <w:i/>
          <w:spacing w:val="67"/>
        </w:rPr>
        <w:t xml:space="preserve"> </w:t>
      </w:r>
      <w:r>
        <w:rPr>
          <w:rFonts w:ascii="Arial" w:hAnsi="Arial"/>
          <w:i/>
        </w:rPr>
        <w:t>Federal</w:t>
      </w:r>
      <w:r>
        <w:t>,</w:t>
      </w:r>
      <w:r>
        <w:rPr>
          <w:spacing w:val="-3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cual</w:t>
      </w:r>
      <w:r>
        <w:rPr>
          <w:spacing w:val="-3"/>
        </w:rPr>
        <w:t xml:space="preserve"> </w:t>
      </w:r>
      <w:r>
        <w:t>contempla</w:t>
      </w:r>
      <w:r>
        <w:rPr>
          <w:spacing w:val="65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regla</w:t>
      </w:r>
      <w:r>
        <w:rPr>
          <w:spacing w:val="64"/>
        </w:rPr>
        <w:t xml:space="preserve"> </w:t>
      </w:r>
      <w:r>
        <w:t>básica</w:t>
      </w:r>
      <w:r>
        <w:rPr>
          <w:spacing w:val="63"/>
        </w:rPr>
        <w:t xml:space="preserve"> </w:t>
      </w:r>
      <w:r>
        <w:t>de</w:t>
      </w:r>
      <w:r>
        <w:rPr>
          <w:spacing w:val="-70"/>
        </w:rPr>
        <w:t xml:space="preserve"> </w:t>
      </w:r>
      <w:r>
        <w:t>la ordenación de un proceso de tipo punitivo, dentro de los cuales</w:t>
      </w:r>
      <w:r>
        <w:rPr>
          <w:spacing w:val="1"/>
        </w:rPr>
        <w:t xml:space="preserve"> </w:t>
      </w:r>
      <w:r>
        <w:t>encuadra el procedimiento especial sancionador, pues no se debe</w:t>
      </w:r>
      <w:r>
        <w:rPr>
          <w:spacing w:val="-70"/>
        </w:rPr>
        <w:t xml:space="preserve"> </w:t>
      </w:r>
      <w:r>
        <w:rPr>
          <w:spacing w:val="-1"/>
        </w:rPr>
        <w:t>perder</w:t>
      </w:r>
      <w:r>
        <w:rPr>
          <w:spacing w:val="-16"/>
        </w:rPr>
        <w:t xml:space="preserve"> </w:t>
      </w:r>
      <w:r>
        <w:rPr>
          <w:spacing w:val="-1"/>
        </w:rPr>
        <w:t>de</w:t>
      </w:r>
      <w:r>
        <w:rPr>
          <w:spacing w:val="-16"/>
        </w:rPr>
        <w:t xml:space="preserve"> </w:t>
      </w:r>
      <w:r>
        <w:rPr>
          <w:spacing w:val="-1"/>
        </w:rPr>
        <w:t>vista</w:t>
      </w:r>
      <w:r>
        <w:rPr>
          <w:spacing w:val="-15"/>
        </w:rPr>
        <w:t xml:space="preserve"> </w:t>
      </w:r>
      <w:r>
        <w:rPr>
          <w:spacing w:val="-1"/>
        </w:rPr>
        <w:t>que</w:t>
      </w:r>
      <w:r>
        <w:rPr>
          <w:spacing w:val="-18"/>
        </w:rPr>
        <w:t xml:space="preserve"> </w:t>
      </w:r>
      <w:r>
        <w:rPr>
          <w:spacing w:val="-1"/>
        </w:rPr>
        <w:t>la</w:t>
      </w:r>
      <w:r>
        <w:rPr>
          <w:spacing w:val="-15"/>
        </w:rPr>
        <w:t xml:space="preserve"> </w:t>
      </w:r>
      <w:r>
        <w:rPr>
          <w:spacing w:val="-1"/>
        </w:rPr>
        <w:t>declaratoria</w:t>
      </w:r>
      <w:r>
        <w:rPr>
          <w:spacing w:val="-18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existencia</w:t>
      </w:r>
      <w:r>
        <w:rPr>
          <w:spacing w:val="-16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violencia</w:t>
      </w:r>
      <w:r>
        <w:rPr>
          <w:spacing w:val="-15"/>
        </w:rPr>
        <w:t xml:space="preserve"> </w:t>
      </w:r>
      <w:r>
        <w:t>política</w:t>
      </w:r>
      <w:r w:rsidRPr="004E211E">
        <w:t xml:space="preserve"> </w:t>
      </w:r>
      <w:r>
        <w:t>en</w:t>
      </w:r>
      <w:r>
        <w:rPr>
          <w:spacing w:val="-13"/>
        </w:rPr>
        <w:t xml:space="preserve"> </w:t>
      </w:r>
      <w:r>
        <w:t>razón</w:t>
      </w:r>
      <w:r>
        <w:rPr>
          <w:spacing w:val="-10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género</w:t>
      </w:r>
      <w:r>
        <w:rPr>
          <w:spacing w:val="-11"/>
        </w:rPr>
        <w:t xml:space="preserve"> </w:t>
      </w:r>
      <w:r>
        <w:t>puede</w:t>
      </w:r>
      <w:r>
        <w:rPr>
          <w:spacing w:val="-10"/>
        </w:rPr>
        <w:t xml:space="preserve"> </w:t>
      </w:r>
      <w:r>
        <w:t>tener</w:t>
      </w:r>
      <w:r>
        <w:rPr>
          <w:spacing w:val="-10"/>
        </w:rPr>
        <w:t xml:space="preserve"> </w:t>
      </w:r>
      <w:r>
        <w:t>efectos</w:t>
      </w:r>
      <w:r>
        <w:rPr>
          <w:spacing w:val="-9"/>
        </w:rPr>
        <w:t xml:space="preserve"> </w:t>
      </w:r>
      <w:r>
        <w:t>altamente</w:t>
      </w:r>
      <w:r>
        <w:rPr>
          <w:spacing w:val="-11"/>
        </w:rPr>
        <w:t xml:space="preserve"> </w:t>
      </w:r>
      <w:r>
        <w:t>restrictivos</w:t>
      </w:r>
      <w:r>
        <w:rPr>
          <w:spacing w:val="-11"/>
        </w:rPr>
        <w:t xml:space="preserve"> </w:t>
      </w:r>
      <w:r>
        <w:t>en</w:t>
      </w:r>
      <w:r>
        <w:rPr>
          <w:spacing w:val="-13"/>
        </w:rPr>
        <w:t xml:space="preserve"> </w:t>
      </w:r>
      <w:r>
        <w:t>la</w:t>
      </w:r>
      <w:r>
        <w:rPr>
          <w:spacing w:val="-70"/>
        </w:rPr>
        <w:t xml:space="preserve"> </w:t>
      </w:r>
      <w:r>
        <w:t>libertad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ciudadanos</w:t>
      </w:r>
      <w:r>
        <w:rPr>
          <w:spacing w:val="1"/>
        </w:rPr>
        <w:t xml:space="preserve"> </w:t>
      </w:r>
      <w:r>
        <w:t>tienen</w:t>
      </w:r>
      <w:r>
        <w:rPr>
          <w:spacing w:val="-3"/>
        </w:rPr>
        <w:t xml:space="preserve"> </w:t>
      </w:r>
      <w:r>
        <w:t>en materia</w:t>
      </w:r>
      <w:r>
        <w:rPr>
          <w:spacing w:val="-3"/>
        </w:rPr>
        <w:t xml:space="preserve"> </w:t>
      </w:r>
      <w:r>
        <w:t>político-electoral.</w:t>
      </w:r>
    </w:p>
    <w:p w14:paraId="23AE4243" w14:textId="77777777" w:rsidR="00C765AB" w:rsidRDefault="00C765AB" w:rsidP="00545F74">
      <w:pPr>
        <w:pStyle w:val="Textoindependiente"/>
        <w:rPr>
          <w:sz w:val="38"/>
        </w:rPr>
      </w:pPr>
    </w:p>
    <w:p w14:paraId="6F30C8D2" w14:textId="77777777" w:rsidR="00C765AB" w:rsidRDefault="0050122F" w:rsidP="00966C41">
      <w:pPr>
        <w:pStyle w:val="Ttulo1"/>
        <w:numPr>
          <w:ilvl w:val="2"/>
          <w:numId w:val="9"/>
        </w:numPr>
        <w:tabs>
          <w:tab w:val="left" w:pos="567"/>
        </w:tabs>
        <w:ind w:left="0" w:firstLine="0"/>
        <w:jc w:val="left"/>
      </w:pPr>
      <w:r>
        <w:t>Caso</w:t>
      </w:r>
      <w:r>
        <w:rPr>
          <w:spacing w:val="-3"/>
        </w:rPr>
        <w:t xml:space="preserve"> </w:t>
      </w:r>
      <w:r>
        <w:t>concreto</w:t>
      </w:r>
    </w:p>
    <w:p w14:paraId="3D95213E" w14:textId="77777777" w:rsidR="00C765AB" w:rsidRDefault="00C765AB" w:rsidP="00545F74">
      <w:pPr>
        <w:pStyle w:val="Textoindependiente"/>
        <w:rPr>
          <w:rFonts w:ascii="Arial"/>
          <w:b/>
          <w:sz w:val="28"/>
        </w:rPr>
      </w:pPr>
    </w:p>
    <w:p w14:paraId="1D29123B" w14:textId="77777777" w:rsidR="00C765AB" w:rsidRDefault="00C765AB" w:rsidP="00545F74">
      <w:pPr>
        <w:pStyle w:val="Textoindependiente"/>
        <w:rPr>
          <w:rFonts w:ascii="Arial"/>
          <w:b/>
          <w:sz w:val="24"/>
        </w:rPr>
      </w:pPr>
    </w:p>
    <w:p w14:paraId="4BAD1895" w14:textId="5588BDDF" w:rsidR="00C765AB" w:rsidRDefault="0050122F" w:rsidP="00545F74">
      <w:pPr>
        <w:pStyle w:val="Textoindependiente"/>
        <w:spacing w:line="360" w:lineRule="auto"/>
        <w:jc w:val="both"/>
      </w:pPr>
      <w:r>
        <w:t>Como se apuntó, la cuestión a dilucidar en el presente asunto</w:t>
      </w:r>
      <w:r>
        <w:rPr>
          <w:spacing w:val="1"/>
        </w:rPr>
        <w:t xml:space="preserve"> </w:t>
      </w:r>
      <w:r>
        <w:t xml:space="preserve">consiste en determinar si los </w:t>
      </w:r>
      <w:r>
        <w:rPr>
          <w:rFonts w:ascii="Arial" w:hAnsi="Arial"/>
          <w:i/>
        </w:rPr>
        <w:t xml:space="preserve">Denunciados </w:t>
      </w:r>
      <w:r>
        <w:t>cometieron violencia</w:t>
      </w:r>
      <w:r>
        <w:rPr>
          <w:spacing w:val="1"/>
        </w:rPr>
        <w:t xml:space="preserve"> </w:t>
      </w:r>
      <w:r>
        <w:t>política</w:t>
      </w:r>
      <w:r>
        <w:rPr>
          <w:spacing w:val="-15"/>
        </w:rPr>
        <w:t xml:space="preserve"> </w:t>
      </w:r>
      <w:r>
        <w:t>por</w:t>
      </w:r>
      <w:r>
        <w:rPr>
          <w:spacing w:val="-14"/>
        </w:rPr>
        <w:t xml:space="preserve"> </w:t>
      </w:r>
      <w:r>
        <w:t>razón</w:t>
      </w:r>
      <w:r>
        <w:rPr>
          <w:spacing w:val="-14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género</w:t>
      </w:r>
      <w:r>
        <w:rPr>
          <w:spacing w:val="-15"/>
        </w:rPr>
        <w:t xml:space="preserve"> </w:t>
      </w:r>
      <w:r>
        <w:t>en</w:t>
      </w:r>
      <w:r>
        <w:rPr>
          <w:spacing w:val="-15"/>
        </w:rPr>
        <w:t xml:space="preserve"> </w:t>
      </w:r>
      <w:r>
        <w:t>perjuicio</w:t>
      </w:r>
      <w:r>
        <w:rPr>
          <w:spacing w:val="-15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rPr>
          <w:rFonts w:ascii="Arial" w:hAnsi="Arial"/>
          <w:i/>
        </w:rPr>
        <w:t>Quejosa</w:t>
      </w:r>
      <w:r>
        <w:t>,</w:t>
      </w:r>
      <w:r>
        <w:rPr>
          <w:spacing w:val="-14"/>
        </w:rPr>
        <w:t xml:space="preserve"> </w:t>
      </w:r>
      <w:r>
        <w:t>derivado</w:t>
      </w:r>
      <w:r>
        <w:rPr>
          <w:spacing w:val="-15"/>
        </w:rPr>
        <w:t xml:space="preserve"> </w:t>
      </w:r>
      <w:r>
        <w:t>de</w:t>
      </w:r>
      <w:r w:rsidRPr="009C5AE3">
        <w:t xml:space="preserve"> </w:t>
      </w:r>
      <w:r>
        <w:t>la notificación realizada previo a la sesión de ocho de marzo, así</w:t>
      </w:r>
      <w:r>
        <w:rPr>
          <w:spacing w:val="1"/>
        </w:rPr>
        <w:t xml:space="preserve"> </w:t>
      </w:r>
      <w:r>
        <w:t>como por lo acontecido en la misma, en la que se designó como</w:t>
      </w:r>
      <w:r>
        <w:rPr>
          <w:spacing w:val="1"/>
        </w:rPr>
        <w:t xml:space="preserve"> </w:t>
      </w:r>
      <w:r>
        <w:t>presidente</w:t>
      </w:r>
      <w:r>
        <w:rPr>
          <w:spacing w:val="-4"/>
        </w:rPr>
        <w:t xml:space="preserve"> </w:t>
      </w:r>
      <w:r>
        <w:t>municipal</w:t>
      </w:r>
      <w:r>
        <w:rPr>
          <w:spacing w:val="-1"/>
        </w:rPr>
        <w:t xml:space="preserve"> </w:t>
      </w:r>
      <w:r>
        <w:t>interino</w:t>
      </w:r>
      <w:r>
        <w:rPr>
          <w:spacing w:val="-1"/>
        </w:rPr>
        <w:t xml:space="preserve"> </w:t>
      </w:r>
      <w:r>
        <w:t xml:space="preserve">a </w:t>
      </w:r>
      <w:r w:rsidRPr="0050122F">
        <w:rPr>
          <w:color w:val="FFFFFF"/>
          <w:highlight w:val="darkCyan"/>
        </w:rPr>
        <w:t>[No.66]_</w:t>
      </w:r>
      <w:proofErr w:type="spellStart"/>
      <w:r w:rsidRPr="0050122F">
        <w:rPr>
          <w:color w:val="FFFFFF"/>
          <w:highlight w:val="darkCyan"/>
        </w:rPr>
        <w:t>ELIMINADO_el_nombre_completo</w:t>
      </w:r>
      <w:proofErr w:type="spellEnd"/>
      <w:r w:rsidRPr="0050122F">
        <w:rPr>
          <w:color w:val="FFFFFF"/>
          <w:highlight w:val="darkCyan"/>
        </w:rPr>
        <w:t>_[1]</w:t>
      </w:r>
      <w:r>
        <w:t>.</w:t>
      </w:r>
    </w:p>
    <w:p w14:paraId="4A94D9FB" w14:textId="77777777" w:rsidR="00C765AB" w:rsidRDefault="00C765AB" w:rsidP="00545F74">
      <w:pPr>
        <w:pStyle w:val="Textoindependiente"/>
        <w:rPr>
          <w:sz w:val="39"/>
        </w:rPr>
      </w:pPr>
    </w:p>
    <w:p w14:paraId="4B7B4175" w14:textId="77CB97EF" w:rsidR="00C765AB" w:rsidRDefault="0050122F" w:rsidP="00545F74">
      <w:pPr>
        <w:pStyle w:val="Textoindependiente"/>
        <w:spacing w:line="360" w:lineRule="auto"/>
        <w:jc w:val="both"/>
      </w:pPr>
      <w:r>
        <w:t>En</w:t>
      </w:r>
      <w:r>
        <w:rPr>
          <w:spacing w:val="-11"/>
        </w:rPr>
        <w:t xml:space="preserve"> </w:t>
      </w:r>
      <w:r>
        <w:t>aras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resolver</w:t>
      </w:r>
      <w:r>
        <w:rPr>
          <w:spacing w:val="-9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problemática</w:t>
      </w:r>
      <w:r>
        <w:rPr>
          <w:spacing w:val="-10"/>
        </w:rPr>
        <w:t xml:space="preserve"> </w:t>
      </w:r>
      <w:r>
        <w:t>planteada,</w:t>
      </w:r>
      <w:r>
        <w:rPr>
          <w:spacing w:val="-9"/>
        </w:rPr>
        <w:t xml:space="preserve"> </w:t>
      </w:r>
      <w:r>
        <w:t>es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señalar</w:t>
      </w:r>
      <w:r>
        <w:rPr>
          <w:spacing w:val="-7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si</w:t>
      </w:r>
      <w:r>
        <w:rPr>
          <w:spacing w:val="-70"/>
        </w:rPr>
        <w:t xml:space="preserve"> </w:t>
      </w:r>
      <w:r>
        <w:t>bien la doctrina constitucional ha reconocido que las personas</w:t>
      </w:r>
      <w:r>
        <w:rPr>
          <w:spacing w:val="1"/>
        </w:rPr>
        <w:t xml:space="preserve"> </w:t>
      </w:r>
      <w:r>
        <w:t xml:space="preserve">públicas -como lo es la quejosa, en cuanto </w:t>
      </w:r>
      <w:r w:rsidRPr="0050122F">
        <w:rPr>
          <w:color w:val="FFFFFF"/>
          <w:highlight w:val="darkCyan"/>
        </w:rPr>
        <w:t>[No.67]_</w:t>
      </w:r>
      <w:proofErr w:type="spellStart"/>
      <w:r w:rsidRPr="0050122F">
        <w:rPr>
          <w:color w:val="FFFFFF"/>
          <w:highlight w:val="darkCyan"/>
        </w:rPr>
        <w:t>ELIMINADO_Cargo</w:t>
      </w:r>
      <w:proofErr w:type="spellEnd"/>
      <w:r w:rsidRPr="0050122F">
        <w:rPr>
          <w:color w:val="FFFFFF"/>
          <w:highlight w:val="darkCyan"/>
        </w:rPr>
        <w:t>_[230]</w:t>
      </w:r>
      <w:r>
        <w:t>- por</w:t>
      </w:r>
      <w:r>
        <w:rPr>
          <w:spacing w:val="1"/>
        </w:rPr>
        <w:t xml:space="preserve"> </w:t>
      </w:r>
      <w:r>
        <w:t>ese</w:t>
      </w:r>
      <w:r>
        <w:rPr>
          <w:spacing w:val="-11"/>
        </w:rPr>
        <w:t xml:space="preserve"> </w:t>
      </w:r>
      <w:r>
        <w:t>carácter</w:t>
      </w:r>
      <w:r>
        <w:rPr>
          <w:spacing w:val="-11"/>
        </w:rPr>
        <w:t xml:space="preserve"> </w:t>
      </w:r>
      <w:r>
        <w:t>pueden</w:t>
      </w:r>
      <w:r>
        <w:rPr>
          <w:spacing w:val="-8"/>
        </w:rPr>
        <w:t xml:space="preserve"> </w:t>
      </w:r>
      <w:r>
        <w:t>ser</w:t>
      </w:r>
      <w:r>
        <w:rPr>
          <w:spacing w:val="-11"/>
        </w:rPr>
        <w:t xml:space="preserve"> </w:t>
      </w:r>
      <w:r>
        <w:t>objeto</w:t>
      </w:r>
      <w:r>
        <w:rPr>
          <w:spacing w:val="-8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una</w:t>
      </w:r>
      <w:r>
        <w:rPr>
          <w:spacing w:val="-11"/>
        </w:rPr>
        <w:t xml:space="preserve"> </w:t>
      </w:r>
      <w:r>
        <w:t>mayor</w:t>
      </w:r>
      <w:r>
        <w:rPr>
          <w:spacing w:val="-10"/>
        </w:rPr>
        <w:t xml:space="preserve"> </w:t>
      </w:r>
      <w:r>
        <w:t>crítica,</w:t>
      </w:r>
      <w:r>
        <w:rPr>
          <w:spacing w:val="-11"/>
        </w:rPr>
        <w:t xml:space="preserve"> </w:t>
      </w:r>
      <w:r>
        <w:t>también</w:t>
      </w:r>
      <w:r>
        <w:rPr>
          <w:spacing w:val="-10"/>
        </w:rPr>
        <w:t xml:space="preserve"> </w:t>
      </w:r>
      <w:r>
        <w:t>se</w:t>
      </w:r>
      <w:r>
        <w:rPr>
          <w:spacing w:val="-11"/>
        </w:rPr>
        <w:t xml:space="preserve"> </w:t>
      </w:r>
      <w:r>
        <w:t>ha</w:t>
      </w:r>
      <w:r>
        <w:rPr>
          <w:spacing w:val="-70"/>
        </w:rPr>
        <w:t xml:space="preserve"> </w:t>
      </w:r>
      <w:r>
        <w:t>señalado que la libertad de expresión de quien la ejerce tampoco</w:t>
      </w:r>
      <w:r>
        <w:rPr>
          <w:spacing w:val="1"/>
        </w:rPr>
        <w:t xml:space="preserve"> </w:t>
      </w:r>
      <w:r>
        <w:t>es absoluta e incluso, puede ser sometida a restricciones que de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legítima</w:t>
      </w:r>
      <w:r>
        <w:rPr>
          <w:spacing w:val="1"/>
        </w:rPr>
        <w:t xml:space="preserve"> </w:t>
      </w:r>
      <w:r>
        <w:t>inhiban</w:t>
      </w:r>
      <w:r>
        <w:rPr>
          <w:spacing w:val="1"/>
        </w:rPr>
        <w:t xml:space="preserve"> </w:t>
      </w:r>
      <w:r>
        <w:t>ciertas prácticas que</w:t>
      </w:r>
      <w:r>
        <w:rPr>
          <w:spacing w:val="1"/>
        </w:rPr>
        <w:t xml:space="preserve"> </w:t>
      </w:r>
      <w:r>
        <w:t>afecten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libre</w:t>
      </w:r>
      <w:r w:rsidRPr="009C5AE3">
        <w:t xml:space="preserve"> </w:t>
      </w:r>
      <w:r>
        <w:t>desarrollo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persona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valores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rigen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estado</w:t>
      </w:r>
      <w:r>
        <w:rPr>
          <w:spacing w:val="1"/>
        </w:rPr>
        <w:t xml:space="preserve"> </w:t>
      </w:r>
      <w:r>
        <w:t>democrático,</w:t>
      </w:r>
      <w:r>
        <w:rPr>
          <w:spacing w:val="-3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ejemplo,</w:t>
      </w:r>
      <w:r>
        <w:rPr>
          <w:spacing w:val="-4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lenguaje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expresiones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odio.</w:t>
      </w:r>
    </w:p>
    <w:p w14:paraId="55552034" w14:textId="77777777" w:rsidR="00C765AB" w:rsidRDefault="00C765AB" w:rsidP="00545F74">
      <w:pPr>
        <w:spacing w:line="360" w:lineRule="auto"/>
        <w:jc w:val="both"/>
      </w:pPr>
    </w:p>
    <w:p w14:paraId="38E105BE" w14:textId="77777777" w:rsidR="00C765AB" w:rsidRDefault="00C765AB" w:rsidP="00545F74">
      <w:pPr>
        <w:pStyle w:val="Textoindependiente"/>
        <w:rPr>
          <w:sz w:val="20"/>
        </w:rPr>
      </w:pPr>
    </w:p>
    <w:p w14:paraId="2BA612B5" w14:textId="77777777" w:rsidR="00C765AB" w:rsidRDefault="0050122F" w:rsidP="00545F74">
      <w:pPr>
        <w:pStyle w:val="Textoindependiente"/>
        <w:spacing w:line="360" w:lineRule="auto"/>
        <w:jc w:val="both"/>
      </w:pPr>
      <w:r>
        <w:t>Ahora,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violencia</w:t>
      </w:r>
      <w:r>
        <w:rPr>
          <w:spacing w:val="1"/>
        </w:rPr>
        <w:t xml:space="preserve"> </w:t>
      </w:r>
      <w:r>
        <w:t>política por</w:t>
      </w:r>
      <w:r>
        <w:rPr>
          <w:spacing w:val="1"/>
        </w:rPr>
        <w:t xml:space="preserve"> </w:t>
      </w:r>
      <w:r>
        <w:t>razón de</w:t>
      </w:r>
      <w:r>
        <w:rPr>
          <w:spacing w:val="1"/>
        </w:rPr>
        <w:t xml:space="preserve"> </w:t>
      </w:r>
      <w:r>
        <w:t>género</w:t>
      </w:r>
      <w:r>
        <w:rPr>
          <w:spacing w:val="1"/>
        </w:rPr>
        <w:t xml:space="preserve"> </w:t>
      </w:r>
      <w:r>
        <w:t>constituye</w:t>
      </w:r>
      <w:r>
        <w:rPr>
          <w:spacing w:val="1"/>
        </w:rPr>
        <w:t xml:space="preserve"> </w:t>
      </w:r>
      <w:r>
        <w:t>una</w:t>
      </w:r>
      <w:r>
        <w:rPr>
          <w:spacing w:val="-70"/>
        </w:rPr>
        <w:t xml:space="preserve"> </w:t>
      </w:r>
      <w:r>
        <w:t>hipótesis</w:t>
      </w:r>
      <w:r>
        <w:rPr>
          <w:spacing w:val="1"/>
        </w:rPr>
        <w:t xml:space="preserve"> </w:t>
      </w:r>
      <w:r>
        <w:t>válida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limitar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incluso</w:t>
      </w:r>
      <w:r>
        <w:rPr>
          <w:spacing w:val="1"/>
        </w:rPr>
        <w:t xml:space="preserve"> </w:t>
      </w:r>
      <w:r>
        <w:t>sancionar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actividad</w:t>
      </w:r>
      <w:r>
        <w:rPr>
          <w:spacing w:val="1"/>
        </w:rPr>
        <w:t xml:space="preserve"> </w:t>
      </w:r>
      <w:r>
        <w:t>expresiva, pues su utilización incide directamente en la posibilidad</w:t>
      </w:r>
      <w:r w:rsidRPr="009C5AE3">
        <w:t xml:space="preserve"> </w:t>
      </w:r>
      <w:r>
        <w:t>de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mujeres</w:t>
      </w:r>
      <w:r>
        <w:rPr>
          <w:spacing w:val="1"/>
        </w:rPr>
        <w:t xml:space="preserve"> </w:t>
      </w:r>
      <w:r>
        <w:t>ejerzan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derechos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carácter</w:t>
      </w:r>
      <w:r>
        <w:rPr>
          <w:spacing w:val="1"/>
        </w:rPr>
        <w:t xml:space="preserve"> </w:t>
      </w:r>
      <w:r>
        <w:t>político</w:t>
      </w:r>
      <w:r>
        <w:rPr>
          <w:spacing w:val="-70"/>
        </w:rPr>
        <w:t xml:space="preserve"> </w:t>
      </w:r>
      <w:r>
        <w:t>electoral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igualdad de</w:t>
      </w:r>
      <w:r>
        <w:rPr>
          <w:spacing w:val="-3"/>
        </w:rPr>
        <w:t xml:space="preserve"> </w:t>
      </w:r>
      <w:r>
        <w:t>condiciones</w:t>
      </w:r>
      <w:r>
        <w:rPr>
          <w:spacing w:val="-2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hombres.</w:t>
      </w:r>
    </w:p>
    <w:p w14:paraId="1D286493" w14:textId="77777777" w:rsidR="00C765AB" w:rsidRDefault="00C765AB" w:rsidP="00545F74">
      <w:pPr>
        <w:pStyle w:val="Textoindependiente"/>
        <w:rPr>
          <w:sz w:val="39"/>
        </w:rPr>
      </w:pPr>
    </w:p>
    <w:p w14:paraId="31A7256F" w14:textId="77777777" w:rsidR="00C765AB" w:rsidRDefault="0050122F" w:rsidP="00545F74">
      <w:pPr>
        <w:pStyle w:val="Textoindependiente"/>
        <w:spacing w:line="360" w:lineRule="auto"/>
        <w:jc w:val="both"/>
      </w:pPr>
      <w:r>
        <w:t>Esto es relevante, pues con independencia de que las personas</w:t>
      </w:r>
      <w:r>
        <w:rPr>
          <w:spacing w:val="1"/>
        </w:rPr>
        <w:t xml:space="preserve"> </w:t>
      </w:r>
      <w:r>
        <w:t>públicas</w:t>
      </w:r>
      <w:r>
        <w:rPr>
          <w:spacing w:val="1"/>
        </w:rPr>
        <w:t xml:space="preserve"> </w:t>
      </w:r>
      <w:r>
        <w:t>tienen</w:t>
      </w:r>
      <w:r>
        <w:rPr>
          <w:spacing w:val="1"/>
        </w:rPr>
        <w:t xml:space="preserve"> </w:t>
      </w:r>
      <w:r>
        <w:t>derecho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ejercer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libertad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expresión,</w:t>
      </w:r>
      <w:r>
        <w:rPr>
          <w:spacing w:val="1"/>
        </w:rPr>
        <w:t xml:space="preserve"> </w:t>
      </w:r>
      <w:r>
        <w:t>la</w:t>
      </w:r>
      <w:r>
        <w:rPr>
          <w:spacing w:val="-70"/>
        </w:rPr>
        <w:t xml:space="preserve"> </w:t>
      </w:r>
      <w:r>
        <w:t>manifestación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ideas debe</w:t>
      </w:r>
      <w:r>
        <w:rPr>
          <w:spacing w:val="1"/>
        </w:rPr>
        <w:t xml:space="preserve"> </w:t>
      </w:r>
      <w:r>
        <w:t>ceñirse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límites</w:t>
      </w:r>
      <w:r>
        <w:rPr>
          <w:spacing w:val="-70"/>
        </w:rPr>
        <w:t xml:space="preserve"> </w:t>
      </w:r>
      <w:r>
        <w:t>constitucionales</w:t>
      </w:r>
      <w:r>
        <w:rPr>
          <w:spacing w:val="-9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modulan</w:t>
      </w:r>
      <w:r>
        <w:rPr>
          <w:spacing w:val="-9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forma</w:t>
      </w:r>
      <w:r>
        <w:rPr>
          <w:spacing w:val="-9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pueden</w:t>
      </w:r>
      <w:r>
        <w:rPr>
          <w:spacing w:val="-7"/>
        </w:rPr>
        <w:t xml:space="preserve"> </w:t>
      </w:r>
      <w:r>
        <w:t>participar</w:t>
      </w:r>
      <w:r>
        <w:rPr>
          <w:spacing w:val="-8"/>
        </w:rPr>
        <w:t xml:space="preserve"> </w:t>
      </w:r>
      <w:r>
        <w:t>en</w:t>
      </w:r>
      <w:r w:rsidRPr="009C5AE3">
        <w:t xml:space="preserve"> </w:t>
      </w:r>
      <w:r>
        <w:t>el debate democrático, inclusive, cuando esto se realice en el</w:t>
      </w:r>
      <w:r>
        <w:rPr>
          <w:spacing w:val="1"/>
        </w:rPr>
        <w:t xml:space="preserve"> </w:t>
      </w:r>
      <w:r>
        <w:t>contexto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proceso</w:t>
      </w:r>
      <w:r>
        <w:rPr>
          <w:spacing w:val="-1"/>
        </w:rPr>
        <w:t xml:space="preserve"> </w:t>
      </w:r>
      <w:r>
        <w:t>electoral.</w:t>
      </w:r>
    </w:p>
    <w:p w14:paraId="7453D87B" w14:textId="77777777" w:rsidR="00C765AB" w:rsidRDefault="00C765AB" w:rsidP="00545F74">
      <w:pPr>
        <w:pStyle w:val="Textoindependiente"/>
        <w:rPr>
          <w:sz w:val="39"/>
        </w:rPr>
      </w:pPr>
    </w:p>
    <w:p w14:paraId="4FA4D99F" w14:textId="77777777" w:rsidR="00C765AB" w:rsidRDefault="0050122F" w:rsidP="00545F74">
      <w:pPr>
        <w:pStyle w:val="Textoindependiente"/>
        <w:spacing w:line="360" w:lineRule="auto"/>
        <w:jc w:val="both"/>
      </w:pPr>
      <w:r>
        <w:t>Ahora, la posibilidad de que la expresión de las ideas pueda ser</w:t>
      </w:r>
      <w:r>
        <w:rPr>
          <w:spacing w:val="1"/>
        </w:rPr>
        <w:t xml:space="preserve"> </w:t>
      </w:r>
      <w:r>
        <w:t>objeto de una sanción cuando ésta llegue a constituir violencia</w:t>
      </w:r>
      <w:r>
        <w:rPr>
          <w:spacing w:val="1"/>
        </w:rPr>
        <w:t xml:space="preserve"> </w:t>
      </w:r>
      <w:r>
        <w:t>política por razón de género, exige a las autoridades encargadas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resolver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expedientes</w:t>
      </w:r>
      <w:r>
        <w:rPr>
          <w:spacing w:val="1"/>
        </w:rPr>
        <w:t xml:space="preserve"> </w:t>
      </w:r>
      <w:r>
        <w:t>respectivos,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exhaustivas</w:t>
      </w:r>
      <w:r>
        <w:rPr>
          <w:spacing w:val="1"/>
        </w:rPr>
        <w:t xml:space="preserve"> </w:t>
      </w:r>
      <w:r>
        <w:t>y</w:t>
      </w:r>
      <w:r>
        <w:rPr>
          <w:spacing w:val="-70"/>
        </w:rPr>
        <w:t xml:space="preserve"> </w:t>
      </w:r>
      <w:r>
        <w:t>congruentes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determinaciones,</w:t>
      </w:r>
      <w:r>
        <w:rPr>
          <w:spacing w:val="1"/>
        </w:rPr>
        <w:t xml:space="preserve"> </w:t>
      </w:r>
      <w:r>
        <w:t>pues</w:t>
      </w:r>
      <w:r>
        <w:rPr>
          <w:spacing w:val="1"/>
        </w:rPr>
        <w:t xml:space="preserve"> </w:t>
      </w:r>
      <w:r>
        <w:t>además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dar</w:t>
      </w:r>
      <w:r>
        <w:rPr>
          <w:spacing w:val="1"/>
        </w:rPr>
        <w:t xml:space="preserve"> </w:t>
      </w:r>
      <w:r>
        <w:t>seguridad jurídica a las víctimas de tales hechos, se complementa</w:t>
      </w:r>
      <w:r w:rsidRPr="009C5AE3">
        <w:t xml:space="preserve"> </w:t>
      </w:r>
      <w:r>
        <w:t>la</w:t>
      </w:r>
      <w:r>
        <w:rPr>
          <w:spacing w:val="-2"/>
        </w:rPr>
        <w:t xml:space="preserve"> </w:t>
      </w:r>
      <w:r>
        <w:t>obligación de</w:t>
      </w:r>
      <w:r>
        <w:rPr>
          <w:spacing w:val="-2"/>
        </w:rPr>
        <w:t xml:space="preserve"> </w:t>
      </w:r>
      <w:r>
        <w:t>prevenir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erradicar</w:t>
      </w:r>
      <w:r>
        <w:rPr>
          <w:spacing w:val="-2"/>
        </w:rPr>
        <w:t xml:space="preserve"> </w:t>
      </w:r>
      <w:r>
        <w:t>ese tipo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prácticas.</w:t>
      </w:r>
    </w:p>
    <w:p w14:paraId="023D9B2E" w14:textId="77777777" w:rsidR="00C765AB" w:rsidRDefault="00C765AB" w:rsidP="00545F74">
      <w:pPr>
        <w:pStyle w:val="Textoindependiente"/>
        <w:rPr>
          <w:sz w:val="39"/>
        </w:rPr>
      </w:pPr>
    </w:p>
    <w:p w14:paraId="1076F534" w14:textId="77777777" w:rsidR="00C765AB" w:rsidRDefault="0050122F" w:rsidP="009C5AE3">
      <w:pPr>
        <w:pStyle w:val="Ttulo1"/>
        <w:numPr>
          <w:ilvl w:val="3"/>
          <w:numId w:val="4"/>
        </w:numPr>
        <w:tabs>
          <w:tab w:val="left" w:pos="567"/>
        </w:tabs>
        <w:spacing w:line="360" w:lineRule="auto"/>
        <w:ind w:left="0" w:firstLine="0"/>
        <w:jc w:val="both"/>
      </w:pPr>
      <w:r>
        <w:t>Existencia</w:t>
      </w:r>
      <w:r>
        <w:tab/>
        <w:t>de</w:t>
      </w:r>
      <w:r>
        <w:rPr>
          <w:spacing w:val="53"/>
        </w:rPr>
        <w:t xml:space="preserve"> </w:t>
      </w:r>
      <w:r>
        <w:t>un</w:t>
      </w:r>
      <w:r>
        <w:rPr>
          <w:spacing w:val="53"/>
        </w:rPr>
        <w:t xml:space="preserve"> </w:t>
      </w:r>
      <w:r>
        <w:t>tipo</w:t>
      </w:r>
      <w:r>
        <w:rPr>
          <w:spacing w:val="53"/>
        </w:rPr>
        <w:t xml:space="preserve"> </w:t>
      </w:r>
      <w:r>
        <w:t>administrativo</w:t>
      </w:r>
      <w:r>
        <w:rPr>
          <w:spacing w:val="53"/>
        </w:rPr>
        <w:t xml:space="preserve"> </w:t>
      </w:r>
      <w:r>
        <w:t>sancionador</w:t>
      </w:r>
      <w:r>
        <w:rPr>
          <w:spacing w:val="-70"/>
        </w:rPr>
        <w:t xml:space="preserve"> </w:t>
      </w:r>
      <w:r>
        <w:t>aplicable</w:t>
      </w:r>
      <w:r>
        <w:rPr>
          <w:spacing w:val="-2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caso</w:t>
      </w:r>
    </w:p>
    <w:p w14:paraId="3EA975EE" w14:textId="77777777" w:rsidR="00C765AB" w:rsidRDefault="00C765AB" w:rsidP="00545F74">
      <w:pPr>
        <w:pStyle w:val="Textoindependiente"/>
        <w:rPr>
          <w:rFonts w:ascii="Arial"/>
          <w:b/>
          <w:sz w:val="39"/>
        </w:rPr>
      </w:pPr>
    </w:p>
    <w:p w14:paraId="061DF21F" w14:textId="77777777" w:rsidR="00C765AB" w:rsidRDefault="0050122F" w:rsidP="00545F74">
      <w:pPr>
        <w:pStyle w:val="Textoindependiente"/>
        <w:spacing w:line="360" w:lineRule="auto"/>
        <w:jc w:val="both"/>
      </w:pPr>
      <w:r>
        <w:t>Este órgano jurisdiccional advierte que el hecho acreditado podría</w:t>
      </w:r>
      <w:r>
        <w:rPr>
          <w:spacing w:val="1"/>
        </w:rPr>
        <w:t xml:space="preserve"> </w:t>
      </w:r>
      <w:r>
        <w:t>actualizar lo regulado en el artículo 3 Bis fracciones II y VI del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Código Electoral</w:t>
      </w:r>
      <w:r>
        <w:t>,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establecen</w:t>
      </w:r>
      <w:r>
        <w:rPr>
          <w:spacing w:val="1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siguiente:</w:t>
      </w:r>
    </w:p>
    <w:p w14:paraId="45DE4DC0" w14:textId="77777777" w:rsidR="00C765AB" w:rsidRDefault="00C765AB" w:rsidP="00545F74">
      <w:pPr>
        <w:pStyle w:val="Textoindependiente"/>
        <w:rPr>
          <w:sz w:val="38"/>
        </w:rPr>
      </w:pPr>
    </w:p>
    <w:p w14:paraId="7C59AB51" w14:textId="638CCEE8" w:rsidR="00C765AB" w:rsidRDefault="0050122F" w:rsidP="003D7F72">
      <w:pPr>
        <w:tabs>
          <w:tab w:val="left" w:pos="851"/>
        </w:tabs>
        <w:spacing w:line="276" w:lineRule="auto"/>
        <w:ind w:left="567" w:right="567"/>
        <w:rPr>
          <w:rFonts w:ascii="Arial" w:hAnsi="Arial"/>
          <w:i/>
        </w:rPr>
      </w:pPr>
      <w:r>
        <w:rPr>
          <w:rFonts w:ascii="Arial" w:hAnsi="Arial"/>
          <w:b/>
          <w:i/>
        </w:rPr>
        <w:t>“II.</w:t>
      </w:r>
      <w:r>
        <w:rPr>
          <w:rFonts w:ascii="Arial" w:hAnsi="Arial"/>
          <w:b/>
          <w:i/>
          <w:spacing w:val="-6"/>
        </w:rPr>
        <w:t xml:space="preserve"> </w:t>
      </w:r>
      <w:r w:rsidR="003D7F72">
        <w:rPr>
          <w:rFonts w:ascii="Arial" w:hAnsi="Arial"/>
          <w:b/>
          <w:i/>
          <w:spacing w:val="-6"/>
        </w:rPr>
        <w:t xml:space="preserve">  </w:t>
      </w:r>
      <w:r>
        <w:rPr>
          <w:rFonts w:ascii="Arial" w:hAnsi="Arial"/>
          <w:i/>
        </w:rPr>
        <w:t>Restringir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</w:rPr>
        <w:t>o</w:t>
      </w:r>
      <w:r>
        <w:rPr>
          <w:rFonts w:ascii="Arial" w:hAnsi="Arial"/>
          <w:i/>
          <w:spacing w:val="-7"/>
        </w:rPr>
        <w:t xml:space="preserve"> </w:t>
      </w:r>
      <w:r>
        <w:rPr>
          <w:rFonts w:ascii="Arial" w:hAnsi="Arial"/>
          <w:i/>
        </w:rPr>
        <w:t>limitar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</w:rPr>
        <w:t>injustificadamente</w:t>
      </w:r>
      <w:r>
        <w:rPr>
          <w:rFonts w:ascii="Arial" w:hAnsi="Arial"/>
          <w:i/>
          <w:spacing w:val="-7"/>
        </w:rPr>
        <w:t xml:space="preserve"> </w:t>
      </w:r>
      <w:r>
        <w:rPr>
          <w:rFonts w:ascii="Arial" w:hAnsi="Arial"/>
          <w:i/>
        </w:rPr>
        <w:t>la</w:t>
      </w:r>
      <w:r>
        <w:rPr>
          <w:rFonts w:ascii="Arial" w:hAnsi="Arial"/>
          <w:i/>
          <w:spacing w:val="-6"/>
        </w:rPr>
        <w:t xml:space="preserve"> </w:t>
      </w:r>
      <w:r>
        <w:rPr>
          <w:rFonts w:ascii="Arial" w:hAnsi="Arial"/>
          <w:i/>
        </w:rPr>
        <w:t>realización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7"/>
        </w:rPr>
        <w:t xml:space="preserve"> </w:t>
      </w:r>
      <w:r>
        <w:rPr>
          <w:rFonts w:ascii="Arial" w:hAnsi="Arial"/>
          <w:i/>
        </w:rPr>
        <w:t>acciones</w:t>
      </w:r>
      <w:r>
        <w:rPr>
          <w:rFonts w:ascii="Arial" w:hAnsi="Arial"/>
          <w:i/>
          <w:spacing w:val="-58"/>
        </w:rPr>
        <w:t xml:space="preserve"> </w:t>
      </w:r>
      <w:r>
        <w:rPr>
          <w:rFonts w:ascii="Arial" w:hAnsi="Arial"/>
          <w:i/>
        </w:rPr>
        <w:t>o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actividades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inherentes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a su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cargo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o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</w:rPr>
        <w:t>función;</w:t>
      </w:r>
    </w:p>
    <w:p w14:paraId="6944459B" w14:textId="77777777" w:rsidR="00C765AB" w:rsidRDefault="0050122F" w:rsidP="003D7F72">
      <w:pPr>
        <w:pStyle w:val="Prrafodelista"/>
        <w:numPr>
          <w:ilvl w:val="0"/>
          <w:numId w:val="5"/>
        </w:numPr>
        <w:tabs>
          <w:tab w:val="left" w:pos="993"/>
        </w:tabs>
        <w:spacing w:line="276" w:lineRule="auto"/>
        <w:ind w:left="567" w:right="567" w:firstLine="0"/>
        <w:jc w:val="left"/>
        <w:rPr>
          <w:rFonts w:ascii="Arial" w:hAnsi="Arial"/>
          <w:i/>
        </w:rPr>
      </w:pPr>
      <w:r>
        <w:rPr>
          <w:rFonts w:ascii="Arial" w:hAnsi="Arial"/>
          <w:i/>
        </w:rPr>
        <w:t>Impedir</w:t>
      </w:r>
      <w:r>
        <w:rPr>
          <w:rFonts w:ascii="Arial" w:hAnsi="Arial"/>
          <w:i/>
          <w:spacing w:val="-7"/>
        </w:rPr>
        <w:t xml:space="preserve"> </w:t>
      </w:r>
      <w:r>
        <w:rPr>
          <w:rFonts w:ascii="Arial" w:hAnsi="Arial"/>
          <w:i/>
        </w:rPr>
        <w:t>o</w:t>
      </w:r>
      <w:r>
        <w:rPr>
          <w:rFonts w:ascii="Arial" w:hAnsi="Arial"/>
          <w:i/>
          <w:spacing w:val="-7"/>
        </w:rPr>
        <w:t xml:space="preserve"> </w:t>
      </w:r>
      <w:r>
        <w:rPr>
          <w:rFonts w:ascii="Arial" w:hAnsi="Arial"/>
          <w:i/>
        </w:rPr>
        <w:t>restringir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</w:rPr>
        <w:t>su</w:t>
      </w:r>
      <w:r>
        <w:rPr>
          <w:rFonts w:ascii="Arial" w:hAnsi="Arial"/>
          <w:i/>
          <w:spacing w:val="-7"/>
        </w:rPr>
        <w:t xml:space="preserve"> </w:t>
      </w:r>
      <w:r>
        <w:rPr>
          <w:rFonts w:ascii="Arial" w:hAnsi="Arial"/>
          <w:i/>
        </w:rPr>
        <w:t>incorporación,</w:t>
      </w:r>
      <w:r>
        <w:rPr>
          <w:rFonts w:ascii="Arial" w:hAnsi="Arial"/>
          <w:i/>
          <w:spacing w:val="-8"/>
        </w:rPr>
        <w:t xml:space="preserve"> </w:t>
      </w:r>
      <w:r>
        <w:rPr>
          <w:rFonts w:ascii="Arial" w:hAnsi="Arial"/>
          <w:i/>
        </w:rPr>
        <w:t>toma</w:t>
      </w:r>
      <w:r>
        <w:rPr>
          <w:rFonts w:ascii="Arial" w:hAnsi="Arial"/>
          <w:i/>
          <w:spacing w:val="-7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10"/>
        </w:rPr>
        <w:t xml:space="preserve"> </w:t>
      </w:r>
      <w:r>
        <w:rPr>
          <w:rFonts w:ascii="Arial" w:hAnsi="Arial"/>
          <w:i/>
        </w:rPr>
        <w:t>protesta</w:t>
      </w:r>
      <w:r>
        <w:rPr>
          <w:rFonts w:ascii="Arial" w:hAnsi="Arial"/>
          <w:i/>
          <w:spacing w:val="-8"/>
        </w:rPr>
        <w:t xml:space="preserve"> </w:t>
      </w:r>
      <w:r>
        <w:rPr>
          <w:rFonts w:ascii="Arial" w:hAnsi="Arial"/>
          <w:i/>
        </w:rPr>
        <w:t>o</w:t>
      </w:r>
      <w:r>
        <w:rPr>
          <w:rFonts w:ascii="Arial" w:hAnsi="Arial"/>
          <w:i/>
          <w:spacing w:val="-7"/>
        </w:rPr>
        <w:t xml:space="preserve"> </w:t>
      </w:r>
      <w:r>
        <w:rPr>
          <w:rFonts w:ascii="Arial" w:hAnsi="Arial"/>
          <w:i/>
        </w:rPr>
        <w:t>acceso</w:t>
      </w:r>
      <w:r>
        <w:rPr>
          <w:rFonts w:ascii="Arial" w:hAnsi="Arial"/>
          <w:i/>
          <w:spacing w:val="-58"/>
        </w:rPr>
        <w:t xml:space="preserve"> </w:t>
      </w:r>
      <w:r>
        <w:rPr>
          <w:rFonts w:ascii="Arial" w:hAnsi="Arial"/>
          <w:i/>
        </w:rPr>
        <w:t>al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cargo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o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función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para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el cual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ha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sido nombrada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o elegida;”</w:t>
      </w:r>
    </w:p>
    <w:p w14:paraId="7B2F2991" w14:textId="77777777" w:rsidR="00C765AB" w:rsidRDefault="00C765AB" w:rsidP="00545F74">
      <w:pPr>
        <w:pStyle w:val="Textoindependiente"/>
        <w:rPr>
          <w:rFonts w:ascii="Arial"/>
          <w:i/>
          <w:sz w:val="24"/>
        </w:rPr>
      </w:pPr>
    </w:p>
    <w:p w14:paraId="5B5A8CD8" w14:textId="77777777" w:rsidR="00C765AB" w:rsidRDefault="0050122F" w:rsidP="00545F74">
      <w:pPr>
        <w:pStyle w:val="Textoindependiente"/>
        <w:spacing w:line="360" w:lineRule="auto"/>
        <w:jc w:val="both"/>
      </w:pPr>
      <w:r>
        <w:lastRenderedPageBreak/>
        <w:t>Es</w:t>
      </w:r>
      <w:r>
        <w:rPr>
          <w:spacing w:val="1"/>
        </w:rPr>
        <w:t xml:space="preserve"> </w:t>
      </w:r>
      <w:r>
        <w:t>decir,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hecho</w:t>
      </w:r>
      <w:r>
        <w:rPr>
          <w:spacing w:val="1"/>
        </w:rPr>
        <w:t xml:space="preserve"> </w:t>
      </w:r>
      <w:r>
        <w:t>acreditado</w:t>
      </w:r>
      <w:r>
        <w:rPr>
          <w:spacing w:val="1"/>
        </w:rPr>
        <w:t xml:space="preserve"> </w:t>
      </w:r>
      <w:r>
        <w:t>encuadra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disposición</w:t>
      </w:r>
      <w:r>
        <w:rPr>
          <w:spacing w:val="1"/>
        </w:rPr>
        <w:t xml:space="preserve"> </w:t>
      </w:r>
      <w:r>
        <w:t>normativa clara, lo cual, analizado desde la óptica de una sanción</w:t>
      </w:r>
      <w:r>
        <w:rPr>
          <w:spacing w:val="1"/>
        </w:rPr>
        <w:t xml:space="preserve"> </w:t>
      </w:r>
      <w:r>
        <w:t>administrativa, permite sujetar a los denunciados al análisis sobre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presunta</w:t>
      </w:r>
      <w:r>
        <w:rPr>
          <w:spacing w:val="1"/>
        </w:rPr>
        <w:t xml:space="preserve"> </w:t>
      </w:r>
      <w:r>
        <w:t>responsabilidad</w:t>
      </w:r>
      <w:r>
        <w:rPr>
          <w:spacing w:val="1"/>
        </w:rPr>
        <w:t xml:space="preserve"> </w:t>
      </w:r>
      <w:r>
        <w:t>y,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consecuencia,</w:t>
      </w:r>
      <w:r>
        <w:rPr>
          <w:spacing w:val="1"/>
        </w:rPr>
        <w:t xml:space="preserve"> </w:t>
      </w:r>
      <w:r>
        <w:t>existe</w:t>
      </w:r>
      <w:r>
        <w:rPr>
          <w:spacing w:val="1"/>
        </w:rPr>
        <w:t xml:space="preserve"> </w:t>
      </w:r>
      <w:r>
        <w:t>la</w:t>
      </w:r>
      <w:r w:rsidRPr="009C5AE3">
        <w:t xml:space="preserve"> </w:t>
      </w:r>
      <w:r>
        <w:t>posibilidad de efectuar la subsunción, es decir, determinar si el</w:t>
      </w:r>
      <w:r>
        <w:rPr>
          <w:spacing w:val="1"/>
        </w:rPr>
        <w:t xml:space="preserve"> </w:t>
      </w:r>
      <w:r>
        <w:t>hecho jurídico acreditado reproduce la hipótesis contenida en la</w:t>
      </w:r>
      <w:r>
        <w:rPr>
          <w:spacing w:val="1"/>
        </w:rPr>
        <w:t xml:space="preserve"> </w:t>
      </w:r>
      <w:r>
        <w:t>disposición</w:t>
      </w:r>
      <w:r>
        <w:rPr>
          <w:spacing w:val="-4"/>
        </w:rPr>
        <w:t xml:space="preserve"> </w:t>
      </w:r>
      <w:r>
        <w:t>normativa</w:t>
      </w:r>
      <w:r>
        <w:rPr>
          <w:spacing w:val="-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violencia</w:t>
      </w:r>
      <w:r>
        <w:rPr>
          <w:spacing w:val="-4"/>
        </w:rPr>
        <w:t xml:space="preserve"> </w:t>
      </w:r>
      <w:r>
        <w:t>política</w:t>
      </w:r>
      <w:r>
        <w:rPr>
          <w:spacing w:val="-4"/>
        </w:rPr>
        <w:t xml:space="preserve"> </w:t>
      </w:r>
      <w:proofErr w:type="gramStart"/>
      <w:r>
        <w:t>en</w:t>
      </w:r>
      <w:r>
        <w:rPr>
          <w:spacing w:val="-4"/>
        </w:rPr>
        <w:t xml:space="preserve"> </w:t>
      </w:r>
      <w:r>
        <w:t>razón</w:t>
      </w:r>
      <w:r>
        <w:rPr>
          <w:spacing w:val="-2"/>
        </w:rPr>
        <w:t xml:space="preserve"> </w:t>
      </w:r>
      <w:r>
        <w:t>de</w:t>
      </w:r>
      <w:proofErr w:type="gramEnd"/>
      <w:r>
        <w:rPr>
          <w:spacing w:val="-4"/>
        </w:rPr>
        <w:t xml:space="preserve"> </w:t>
      </w:r>
      <w:r>
        <w:t>género.</w:t>
      </w:r>
    </w:p>
    <w:p w14:paraId="3BDA2D56" w14:textId="77777777" w:rsidR="00C765AB" w:rsidRDefault="00C765AB" w:rsidP="00545F74">
      <w:pPr>
        <w:pStyle w:val="Textoindependiente"/>
        <w:rPr>
          <w:sz w:val="38"/>
        </w:rPr>
      </w:pPr>
    </w:p>
    <w:p w14:paraId="3C0A012D" w14:textId="77777777" w:rsidR="00C765AB" w:rsidRDefault="0050122F" w:rsidP="00545F74">
      <w:pPr>
        <w:pStyle w:val="Textoindependiente"/>
        <w:spacing w:line="360" w:lineRule="auto"/>
        <w:jc w:val="both"/>
      </w:pPr>
      <w:r>
        <w:t>Por lo tanto, en el caso es posible jurídicamente analizar si las</w:t>
      </w:r>
      <w:r>
        <w:rPr>
          <w:spacing w:val="1"/>
        </w:rPr>
        <w:t xml:space="preserve"> </w:t>
      </w:r>
      <w:r>
        <w:t>acciones realizadas al realizar la notificación de la sesión de ocho</w:t>
      </w:r>
      <w:r>
        <w:rPr>
          <w:spacing w:val="1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marzo</w:t>
      </w:r>
      <w:r>
        <w:rPr>
          <w:spacing w:val="-16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la</w:t>
      </w:r>
      <w:r>
        <w:rPr>
          <w:spacing w:val="-16"/>
        </w:rPr>
        <w:t xml:space="preserve"> </w:t>
      </w:r>
      <w:r>
        <w:t>quejosa,</w:t>
      </w:r>
      <w:r>
        <w:rPr>
          <w:spacing w:val="-17"/>
        </w:rPr>
        <w:t xml:space="preserve"> </w:t>
      </w:r>
      <w:r>
        <w:t>así</w:t>
      </w:r>
      <w:r>
        <w:rPr>
          <w:spacing w:val="-14"/>
        </w:rPr>
        <w:t xml:space="preserve"> </w:t>
      </w:r>
      <w:r>
        <w:t>como</w:t>
      </w:r>
      <w:r>
        <w:rPr>
          <w:spacing w:val="-14"/>
        </w:rPr>
        <w:t xml:space="preserve"> </w:t>
      </w:r>
      <w:r>
        <w:t>las</w:t>
      </w:r>
      <w:r>
        <w:rPr>
          <w:spacing w:val="-11"/>
        </w:rPr>
        <w:t xml:space="preserve"> </w:t>
      </w:r>
      <w:r>
        <w:t>manifestaciones</w:t>
      </w:r>
      <w:r>
        <w:rPr>
          <w:spacing w:val="-16"/>
        </w:rPr>
        <w:t xml:space="preserve"> </w:t>
      </w:r>
      <w:r>
        <w:t>realizadas</w:t>
      </w:r>
      <w:r>
        <w:rPr>
          <w:spacing w:val="-16"/>
        </w:rPr>
        <w:t xml:space="preserve"> </w:t>
      </w:r>
      <w:r>
        <w:t>por</w:t>
      </w:r>
      <w:r w:rsidRPr="009C5AE3">
        <w:t xml:space="preserve"> </w:t>
      </w:r>
      <w:r>
        <w:t>los</w:t>
      </w:r>
      <w:r>
        <w:rPr>
          <w:spacing w:val="-8"/>
        </w:rPr>
        <w:t xml:space="preserve"> </w:t>
      </w:r>
      <w:r>
        <w:t>regidores</w:t>
      </w:r>
      <w:r>
        <w:rPr>
          <w:spacing w:val="-6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referida</w:t>
      </w:r>
      <w:r>
        <w:rPr>
          <w:spacing w:val="-8"/>
        </w:rPr>
        <w:t xml:space="preserve"> </w:t>
      </w:r>
      <w:r>
        <w:t>sesión</w:t>
      </w:r>
      <w:r>
        <w:rPr>
          <w:spacing w:val="-7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traducen</w:t>
      </w:r>
      <w:r>
        <w:rPr>
          <w:spacing w:val="-7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restringir</w:t>
      </w:r>
      <w:r>
        <w:rPr>
          <w:spacing w:val="-8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limitar</w:t>
      </w:r>
      <w:r>
        <w:rPr>
          <w:spacing w:val="-70"/>
        </w:rPr>
        <w:t xml:space="preserve"> </w:t>
      </w:r>
      <w:r>
        <w:t>injustificadamente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realización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acciones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actividades</w:t>
      </w:r>
      <w:r>
        <w:rPr>
          <w:spacing w:val="1"/>
        </w:rPr>
        <w:t xml:space="preserve"> </w:t>
      </w:r>
      <w:r>
        <w:t>inherentes</w:t>
      </w:r>
      <w:r>
        <w:rPr>
          <w:spacing w:val="-18"/>
        </w:rPr>
        <w:t xml:space="preserve"> </w:t>
      </w:r>
      <w:r>
        <w:t>al</w:t>
      </w:r>
      <w:r>
        <w:rPr>
          <w:spacing w:val="-15"/>
        </w:rPr>
        <w:t xml:space="preserve"> </w:t>
      </w:r>
      <w:r>
        <w:t>cargo</w:t>
      </w:r>
      <w:r>
        <w:rPr>
          <w:spacing w:val="-16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la</w:t>
      </w:r>
      <w:r>
        <w:rPr>
          <w:spacing w:val="-17"/>
        </w:rPr>
        <w:t xml:space="preserve"> </w:t>
      </w:r>
      <w:r>
        <w:t>quejosa</w:t>
      </w:r>
      <w:r>
        <w:rPr>
          <w:rFonts w:ascii="Arial" w:hAnsi="Arial"/>
          <w:i/>
        </w:rPr>
        <w:t>,</w:t>
      </w:r>
      <w:r>
        <w:rPr>
          <w:rFonts w:ascii="Arial" w:hAnsi="Arial"/>
          <w:i/>
          <w:spacing w:val="-16"/>
        </w:rPr>
        <w:t xml:space="preserve"> </w:t>
      </w:r>
      <w:r>
        <w:t>o</w:t>
      </w:r>
      <w:r>
        <w:rPr>
          <w:spacing w:val="-17"/>
        </w:rPr>
        <w:t xml:space="preserve"> </w:t>
      </w:r>
      <w:r>
        <w:t>bien,</w:t>
      </w:r>
      <w:r>
        <w:rPr>
          <w:spacing w:val="-16"/>
        </w:rPr>
        <w:t xml:space="preserve"> </w:t>
      </w:r>
      <w:r>
        <w:t>si</w:t>
      </w:r>
      <w:r>
        <w:rPr>
          <w:spacing w:val="-17"/>
        </w:rPr>
        <w:t xml:space="preserve"> </w:t>
      </w:r>
      <w:r>
        <w:t>se</w:t>
      </w:r>
      <w:r>
        <w:rPr>
          <w:spacing w:val="-17"/>
        </w:rPr>
        <w:t xml:space="preserve"> </w:t>
      </w:r>
      <w:r>
        <w:t>le</w:t>
      </w:r>
      <w:r>
        <w:rPr>
          <w:spacing w:val="-18"/>
        </w:rPr>
        <w:t xml:space="preserve"> </w:t>
      </w:r>
      <w:r>
        <w:t>impidió</w:t>
      </w:r>
      <w:r>
        <w:rPr>
          <w:spacing w:val="-15"/>
        </w:rPr>
        <w:t xml:space="preserve"> </w:t>
      </w:r>
      <w:r>
        <w:t>o</w:t>
      </w:r>
      <w:r>
        <w:rPr>
          <w:spacing w:val="-17"/>
        </w:rPr>
        <w:t xml:space="preserve"> </w:t>
      </w:r>
      <w:r>
        <w:t>restringió</w:t>
      </w:r>
      <w:r w:rsidRPr="009C5AE3">
        <w:t xml:space="preserve"> </w:t>
      </w:r>
      <w:r>
        <w:t>su</w:t>
      </w:r>
      <w:r>
        <w:rPr>
          <w:spacing w:val="-9"/>
        </w:rPr>
        <w:t xml:space="preserve"> </w:t>
      </w:r>
      <w:r>
        <w:t>toma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protesta</w:t>
      </w:r>
      <w:r>
        <w:rPr>
          <w:spacing w:val="-4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acceso</w:t>
      </w:r>
      <w:r>
        <w:rPr>
          <w:spacing w:val="-6"/>
        </w:rPr>
        <w:t xml:space="preserve"> </w:t>
      </w:r>
      <w:r>
        <w:t>al</w:t>
      </w:r>
      <w:r>
        <w:rPr>
          <w:spacing w:val="-6"/>
        </w:rPr>
        <w:t xml:space="preserve"> </w:t>
      </w:r>
      <w:r>
        <w:t>cargo</w:t>
      </w:r>
      <w:r>
        <w:rPr>
          <w:spacing w:val="-8"/>
        </w:rPr>
        <w:t xml:space="preserve"> </w:t>
      </w:r>
      <w:r>
        <w:t>al</w:t>
      </w:r>
      <w:r>
        <w:rPr>
          <w:spacing w:val="-6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estima</w:t>
      </w:r>
      <w:r>
        <w:rPr>
          <w:spacing w:val="-6"/>
        </w:rPr>
        <w:t xml:space="preserve"> </w:t>
      </w:r>
      <w:r>
        <w:t>debe</w:t>
      </w:r>
      <w:r>
        <w:rPr>
          <w:spacing w:val="-6"/>
        </w:rPr>
        <w:t xml:space="preserve"> </w:t>
      </w:r>
      <w:r>
        <w:t>acceder,</w:t>
      </w:r>
      <w:r>
        <w:rPr>
          <w:spacing w:val="-70"/>
        </w:rPr>
        <w:t xml:space="preserve"> </w:t>
      </w:r>
      <w:r>
        <w:t>en los términos establecidos en el tipo administrativo previamente</w:t>
      </w:r>
      <w:r>
        <w:rPr>
          <w:spacing w:val="1"/>
        </w:rPr>
        <w:t xml:space="preserve"> </w:t>
      </w:r>
      <w:r>
        <w:t>referido.</w:t>
      </w:r>
    </w:p>
    <w:p w14:paraId="66DBF961" w14:textId="77777777" w:rsidR="00C765AB" w:rsidRDefault="00C765AB" w:rsidP="00545F74">
      <w:pPr>
        <w:pStyle w:val="Textoindependiente"/>
        <w:rPr>
          <w:sz w:val="39"/>
        </w:rPr>
      </w:pPr>
    </w:p>
    <w:p w14:paraId="1FFAFCDF" w14:textId="77777777" w:rsidR="00C765AB" w:rsidRDefault="0050122F" w:rsidP="00EC08FE">
      <w:pPr>
        <w:pStyle w:val="Ttulo1"/>
        <w:numPr>
          <w:ilvl w:val="3"/>
          <w:numId w:val="4"/>
        </w:numPr>
        <w:tabs>
          <w:tab w:val="left" w:pos="426"/>
        </w:tabs>
        <w:spacing w:line="360" w:lineRule="auto"/>
        <w:ind w:left="0" w:firstLine="0"/>
        <w:jc w:val="left"/>
      </w:pPr>
      <w:r>
        <w:t>Ejercicio</w:t>
      </w:r>
      <w:r>
        <w:rPr>
          <w:spacing w:val="36"/>
        </w:rPr>
        <w:t xml:space="preserve"> </w:t>
      </w:r>
      <w:r>
        <w:t>de</w:t>
      </w:r>
      <w:r>
        <w:rPr>
          <w:spacing w:val="36"/>
        </w:rPr>
        <w:t xml:space="preserve"> </w:t>
      </w:r>
      <w:r>
        <w:t>subsunción</w:t>
      </w:r>
      <w:r>
        <w:rPr>
          <w:spacing w:val="38"/>
        </w:rPr>
        <w:t xml:space="preserve"> </w:t>
      </w:r>
      <w:r>
        <w:t>del</w:t>
      </w:r>
      <w:r>
        <w:rPr>
          <w:spacing w:val="38"/>
        </w:rPr>
        <w:t xml:space="preserve"> </w:t>
      </w:r>
      <w:r>
        <w:t>hecho</w:t>
      </w:r>
      <w:r>
        <w:rPr>
          <w:spacing w:val="36"/>
        </w:rPr>
        <w:t xml:space="preserve"> </w:t>
      </w:r>
      <w:r>
        <w:t>jurídico</w:t>
      </w:r>
      <w:r>
        <w:rPr>
          <w:spacing w:val="36"/>
        </w:rPr>
        <w:t xml:space="preserve"> </w:t>
      </w:r>
      <w:r>
        <w:t>en</w:t>
      </w:r>
      <w:r>
        <w:rPr>
          <w:spacing w:val="36"/>
        </w:rPr>
        <w:t xml:space="preserve"> </w:t>
      </w:r>
      <w:r>
        <w:t>el</w:t>
      </w:r>
      <w:r>
        <w:rPr>
          <w:spacing w:val="-70"/>
        </w:rPr>
        <w:t xml:space="preserve"> </w:t>
      </w:r>
      <w:r>
        <w:t>supuesto</w:t>
      </w:r>
      <w:r>
        <w:rPr>
          <w:spacing w:val="-2"/>
        </w:rPr>
        <w:t xml:space="preserve"> </w:t>
      </w:r>
      <w:r>
        <w:t>normativo</w:t>
      </w:r>
    </w:p>
    <w:p w14:paraId="7AC3A96F" w14:textId="77777777" w:rsidR="00C765AB" w:rsidRDefault="00C765AB" w:rsidP="00545F74">
      <w:pPr>
        <w:pStyle w:val="Textoindependiente"/>
        <w:rPr>
          <w:rFonts w:ascii="Arial"/>
          <w:b/>
          <w:sz w:val="39"/>
        </w:rPr>
      </w:pPr>
    </w:p>
    <w:p w14:paraId="3F4810E5" w14:textId="2361C253" w:rsidR="00C765AB" w:rsidRDefault="0050122F" w:rsidP="00545F74">
      <w:pPr>
        <w:pStyle w:val="Textoindependiente"/>
        <w:spacing w:line="360" w:lineRule="auto"/>
        <w:jc w:val="both"/>
      </w:pPr>
      <w:r>
        <w:t>A continuación, se procede a verificar si se satisfacen los cinco</w:t>
      </w:r>
      <w:r>
        <w:rPr>
          <w:spacing w:val="1"/>
        </w:rPr>
        <w:t xml:space="preserve"> </w:t>
      </w:r>
      <w:r>
        <w:t>puntos guías para determinar si se trata de un caso de violencia</w:t>
      </w:r>
      <w:r>
        <w:rPr>
          <w:spacing w:val="1"/>
        </w:rPr>
        <w:t xml:space="preserve"> </w:t>
      </w:r>
      <w:r>
        <w:t xml:space="preserve">política </w:t>
      </w:r>
      <w:proofErr w:type="gramStart"/>
      <w:r>
        <w:t>en razón de</w:t>
      </w:r>
      <w:proofErr w:type="gramEnd"/>
      <w:r>
        <w:t xml:space="preserve"> género</w:t>
      </w:r>
      <w:r>
        <w:rPr>
          <w:rFonts w:ascii="Arial" w:hAnsi="Arial"/>
          <w:i/>
        </w:rPr>
        <w:t xml:space="preserve">, </w:t>
      </w:r>
      <w:r>
        <w:t>conforme con la herramienta para tal</w:t>
      </w:r>
      <w:r>
        <w:rPr>
          <w:spacing w:val="1"/>
        </w:rPr>
        <w:t xml:space="preserve"> </w:t>
      </w:r>
      <w:r>
        <w:t>efecto</w:t>
      </w:r>
      <w:r>
        <w:rPr>
          <w:spacing w:val="-2"/>
        </w:rPr>
        <w:t xml:space="preserve"> </w:t>
      </w:r>
      <w:r>
        <w:t>establecida</w:t>
      </w:r>
      <w:r>
        <w:rPr>
          <w:spacing w:val="2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la</w:t>
      </w:r>
      <w:r>
        <w:rPr>
          <w:spacing w:val="2"/>
        </w:rPr>
        <w:t xml:space="preserve"> </w:t>
      </w:r>
      <w:r>
        <w:rPr>
          <w:rFonts w:ascii="Arial" w:hAnsi="Arial"/>
          <w:i/>
        </w:rPr>
        <w:t>Sala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Superior.</w:t>
      </w:r>
      <w:r w:rsidR="0098520E">
        <w:rPr>
          <w:rStyle w:val="Refdenotaalpie"/>
          <w:rFonts w:ascii="Arial" w:hAnsi="Arial"/>
          <w:i/>
        </w:rPr>
        <w:footnoteReference w:id="27"/>
      </w:r>
    </w:p>
    <w:p w14:paraId="4ABCE78C" w14:textId="77777777" w:rsidR="00C765AB" w:rsidRDefault="00C765AB" w:rsidP="00545F74">
      <w:pPr>
        <w:pStyle w:val="Textoindependiente"/>
        <w:rPr>
          <w:sz w:val="20"/>
        </w:rPr>
      </w:pPr>
    </w:p>
    <w:p w14:paraId="4C0BD534" w14:textId="77777777" w:rsidR="00C765AB" w:rsidRDefault="00C765AB" w:rsidP="00545F74">
      <w:pPr>
        <w:pStyle w:val="Textoindependiente"/>
        <w:rPr>
          <w:sz w:val="20"/>
        </w:rPr>
      </w:pPr>
    </w:p>
    <w:p w14:paraId="74E57462" w14:textId="77777777" w:rsidR="00C765AB" w:rsidRDefault="0050122F" w:rsidP="00D53629">
      <w:pPr>
        <w:pStyle w:val="Ttulo1"/>
        <w:numPr>
          <w:ilvl w:val="0"/>
          <w:numId w:val="3"/>
        </w:numPr>
        <w:tabs>
          <w:tab w:val="left" w:pos="567"/>
        </w:tabs>
        <w:spacing w:line="360" w:lineRule="auto"/>
        <w:ind w:left="0" w:firstLine="0"/>
        <w:jc w:val="both"/>
      </w:pPr>
      <w:r>
        <w:t>Sucede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marco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ejercicio</w:t>
      </w:r>
      <w:r>
        <w:rPr>
          <w:spacing w:val="1"/>
        </w:rPr>
        <w:t xml:space="preserve"> </w:t>
      </w:r>
      <w:r>
        <w:t>de derechos</w:t>
      </w:r>
      <w:r>
        <w:rPr>
          <w:spacing w:val="1"/>
        </w:rPr>
        <w:t xml:space="preserve"> </w:t>
      </w:r>
      <w:proofErr w:type="gramStart"/>
      <w:r>
        <w:t>político</w:t>
      </w:r>
      <w:r>
        <w:rPr>
          <w:spacing w:val="1"/>
        </w:rPr>
        <w:t xml:space="preserve"> </w:t>
      </w:r>
      <w:r>
        <w:t>electorales</w:t>
      </w:r>
      <w:proofErr w:type="gramEnd"/>
      <w:r>
        <w:rPr>
          <w:spacing w:val="-3"/>
        </w:rPr>
        <w:t xml:space="preserve"> </w:t>
      </w:r>
      <w:r>
        <w:t>o bien en</w:t>
      </w:r>
      <w:r>
        <w:rPr>
          <w:spacing w:val="-3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ejercicio de</w:t>
      </w:r>
      <w:r>
        <w:rPr>
          <w:spacing w:val="-3"/>
        </w:rPr>
        <w:t xml:space="preserve"> </w:t>
      </w:r>
      <w:r>
        <w:t>un cargo</w:t>
      </w:r>
      <w:r>
        <w:rPr>
          <w:spacing w:val="-2"/>
        </w:rPr>
        <w:t xml:space="preserve"> </w:t>
      </w:r>
      <w:r>
        <w:t>público</w:t>
      </w:r>
    </w:p>
    <w:p w14:paraId="21AECE30" w14:textId="77777777" w:rsidR="00C765AB" w:rsidRDefault="00C765AB" w:rsidP="00545F74">
      <w:pPr>
        <w:pStyle w:val="Textoindependiente"/>
        <w:rPr>
          <w:rFonts w:ascii="Arial"/>
          <w:b/>
          <w:sz w:val="39"/>
        </w:rPr>
      </w:pPr>
    </w:p>
    <w:p w14:paraId="4A28C135" w14:textId="3F7AED6E" w:rsidR="00C765AB" w:rsidRDefault="0050122F" w:rsidP="00545F74">
      <w:pPr>
        <w:pStyle w:val="Textoindependiente"/>
        <w:spacing w:line="360" w:lineRule="auto"/>
        <w:jc w:val="both"/>
      </w:pPr>
      <w:r>
        <w:rPr>
          <w:rFonts w:ascii="Arial" w:hAnsi="Arial"/>
          <w:b/>
        </w:rPr>
        <w:t xml:space="preserve">Se tiene por acreditado dicho elemento, </w:t>
      </w:r>
      <w:r>
        <w:t>pues como se apuntó</w:t>
      </w:r>
      <w:r>
        <w:rPr>
          <w:spacing w:val="1"/>
        </w:rPr>
        <w:t xml:space="preserve"> </w:t>
      </w:r>
      <w:r>
        <w:lastRenderedPageBreak/>
        <w:t>previamente, los actos y manifestaciones de los regidores que en</w:t>
      </w:r>
      <w:r>
        <w:rPr>
          <w:spacing w:val="1"/>
        </w:rPr>
        <w:t xml:space="preserve"> </w:t>
      </w:r>
      <w:r>
        <w:t xml:space="preserve">concepto de la </w:t>
      </w:r>
      <w:r>
        <w:rPr>
          <w:rFonts w:ascii="Arial" w:hAnsi="Arial"/>
          <w:i/>
        </w:rPr>
        <w:t xml:space="preserve">Quejosa </w:t>
      </w:r>
      <w:r>
        <w:t>constituyen violencia política de género,</w:t>
      </w:r>
      <w:r>
        <w:rPr>
          <w:spacing w:val="1"/>
        </w:rPr>
        <w:t xml:space="preserve"> </w:t>
      </w:r>
      <w:r>
        <w:t>acontecieron</w:t>
      </w:r>
      <w:r>
        <w:rPr>
          <w:spacing w:val="-5"/>
        </w:rPr>
        <w:t xml:space="preserve"> </w:t>
      </w:r>
      <w:r>
        <w:t>previo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una</w:t>
      </w:r>
      <w:r>
        <w:rPr>
          <w:spacing w:val="-8"/>
        </w:rPr>
        <w:t xml:space="preserve"> </w:t>
      </w:r>
      <w:r>
        <w:t>sesión</w:t>
      </w:r>
      <w:r>
        <w:rPr>
          <w:spacing w:val="-8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rPr>
          <w:rFonts w:ascii="Arial" w:hAnsi="Arial"/>
          <w:i/>
        </w:rPr>
        <w:t>Ayuntamiento</w:t>
      </w:r>
      <w:r>
        <w:t>,</w:t>
      </w:r>
      <w:r>
        <w:rPr>
          <w:spacing w:val="-8"/>
        </w:rPr>
        <w:t xml:space="preserve"> </w:t>
      </w:r>
      <w:r>
        <w:t>así</w:t>
      </w:r>
      <w:r>
        <w:rPr>
          <w:spacing w:val="-7"/>
        </w:rPr>
        <w:t xml:space="preserve"> </w:t>
      </w:r>
      <w:r>
        <w:t>como</w:t>
      </w:r>
      <w:r>
        <w:rPr>
          <w:spacing w:val="-6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el</w:t>
      </w:r>
      <w:r>
        <w:rPr>
          <w:spacing w:val="-70"/>
        </w:rPr>
        <w:t xml:space="preserve"> </w:t>
      </w:r>
      <w:r>
        <w:t>desarrollo de la misma, en específico, durante el análisis del punto</w:t>
      </w:r>
      <w:r>
        <w:rPr>
          <w:spacing w:val="-70"/>
        </w:rPr>
        <w:t xml:space="preserve"> </w:t>
      </w:r>
      <w:r>
        <w:t>nueve del orden del día relativo a la designación del presidente</w:t>
      </w:r>
      <w:r>
        <w:rPr>
          <w:spacing w:val="1"/>
        </w:rPr>
        <w:t xml:space="preserve"> </w:t>
      </w:r>
      <w:r>
        <w:t>municipal</w:t>
      </w:r>
      <w:r>
        <w:rPr>
          <w:spacing w:val="-6"/>
        </w:rPr>
        <w:t xml:space="preserve"> </w:t>
      </w:r>
      <w:r>
        <w:t>sustituto;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ahí</w:t>
      </w:r>
      <w:r>
        <w:rPr>
          <w:spacing w:val="-7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lo</w:t>
      </w:r>
      <w:r>
        <w:rPr>
          <w:spacing w:val="-5"/>
        </w:rPr>
        <w:t xml:space="preserve"> </w:t>
      </w:r>
      <w:r>
        <w:t>expresado</w:t>
      </w:r>
      <w:r>
        <w:rPr>
          <w:spacing w:val="-5"/>
        </w:rPr>
        <w:t xml:space="preserve"> </w:t>
      </w:r>
      <w:r>
        <w:t>tanto</w:t>
      </w:r>
      <w:r>
        <w:rPr>
          <w:spacing w:val="-6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regidores</w:t>
      </w:r>
      <w:r>
        <w:rPr>
          <w:spacing w:val="-70"/>
        </w:rPr>
        <w:t xml:space="preserve"> </w:t>
      </w:r>
      <w:r>
        <w:t>como</w:t>
      </w:r>
      <w:r>
        <w:rPr>
          <w:spacing w:val="-16"/>
        </w:rPr>
        <w:t xml:space="preserve"> </w:t>
      </w:r>
      <w:r>
        <w:t>por</w:t>
      </w:r>
      <w:r>
        <w:rPr>
          <w:spacing w:val="-16"/>
        </w:rPr>
        <w:t xml:space="preserve"> </w:t>
      </w:r>
      <w:r w:rsidRPr="0050122F">
        <w:rPr>
          <w:color w:val="FFFFFF"/>
          <w:highlight w:val="darkCyan"/>
        </w:rPr>
        <w:t>[No.68]_</w:t>
      </w:r>
      <w:proofErr w:type="spellStart"/>
      <w:r w:rsidRPr="0050122F">
        <w:rPr>
          <w:color w:val="FFFFFF"/>
          <w:highlight w:val="darkCyan"/>
        </w:rPr>
        <w:t>ELIMINADO_Cargo</w:t>
      </w:r>
      <w:proofErr w:type="spellEnd"/>
      <w:r w:rsidRPr="0050122F">
        <w:rPr>
          <w:color w:val="FFFFFF"/>
          <w:highlight w:val="darkCyan"/>
        </w:rPr>
        <w:t>_[230]</w:t>
      </w:r>
      <w:r>
        <w:t>,</w:t>
      </w:r>
      <w:r>
        <w:rPr>
          <w:spacing w:val="-14"/>
        </w:rPr>
        <w:t xml:space="preserve"> </w:t>
      </w:r>
      <w:r>
        <w:t>aconteció</w:t>
      </w:r>
      <w:r>
        <w:rPr>
          <w:spacing w:val="-15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ejercicio</w:t>
      </w:r>
      <w:r>
        <w:rPr>
          <w:spacing w:val="-16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las</w:t>
      </w:r>
      <w:r>
        <w:rPr>
          <w:spacing w:val="-15"/>
        </w:rPr>
        <w:t xml:space="preserve"> </w:t>
      </w:r>
      <w:r>
        <w:t>facultades</w:t>
      </w:r>
      <w:r>
        <w:rPr>
          <w:spacing w:val="-16"/>
        </w:rPr>
        <w:t xml:space="preserve"> </w:t>
      </w:r>
      <w:r>
        <w:t>que</w:t>
      </w:r>
      <w:r>
        <w:rPr>
          <w:spacing w:val="-16"/>
        </w:rPr>
        <w:t xml:space="preserve"> </w:t>
      </w:r>
      <w:r>
        <w:t>les</w:t>
      </w:r>
      <w:r>
        <w:rPr>
          <w:spacing w:val="-70"/>
        </w:rPr>
        <w:t xml:space="preserve"> </w:t>
      </w:r>
      <w:r>
        <w:t xml:space="preserve">confieren los artículos 51 fracción I y 52, fracción I, de la </w:t>
      </w:r>
      <w:r>
        <w:rPr>
          <w:rFonts w:ascii="Arial" w:hAnsi="Arial"/>
          <w:i/>
        </w:rPr>
        <w:t>Ley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Orgánica</w:t>
      </w:r>
      <w:r>
        <w:t>,</w:t>
      </w:r>
      <w:r>
        <w:rPr>
          <w:spacing w:val="-2"/>
        </w:rPr>
        <w:t xml:space="preserve"> </w:t>
      </w:r>
      <w:r>
        <w:t>respectivamente.</w:t>
      </w:r>
    </w:p>
    <w:p w14:paraId="1888E9D2" w14:textId="77777777" w:rsidR="00C765AB" w:rsidRDefault="00C765AB" w:rsidP="00545F74">
      <w:pPr>
        <w:pStyle w:val="Textoindependiente"/>
        <w:rPr>
          <w:sz w:val="39"/>
        </w:rPr>
      </w:pPr>
    </w:p>
    <w:p w14:paraId="577ECF6A" w14:textId="77777777" w:rsidR="00C765AB" w:rsidRDefault="0050122F" w:rsidP="00D53629">
      <w:pPr>
        <w:pStyle w:val="Ttulo1"/>
        <w:numPr>
          <w:ilvl w:val="0"/>
          <w:numId w:val="3"/>
        </w:numPr>
        <w:tabs>
          <w:tab w:val="left" w:pos="567"/>
        </w:tabs>
        <w:spacing w:line="360" w:lineRule="auto"/>
        <w:ind w:left="0" w:firstLine="0"/>
        <w:jc w:val="both"/>
      </w:pPr>
      <w:r>
        <w:t>Sea perpetrado por el Estado o sus agentes, por superiores</w:t>
      </w:r>
      <w:r>
        <w:rPr>
          <w:spacing w:val="-70"/>
        </w:rPr>
        <w:t xml:space="preserve"> </w:t>
      </w:r>
      <w:r>
        <w:t>jerárquicos,</w:t>
      </w:r>
      <w:r>
        <w:rPr>
          <w:spacing w:val="1"/>
        </w:rPr>
        <w:t xml:space="preserve"> </w:t>
      </w:r>
      <w:r>
        <w:t>colegas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trabajo,</w:t>
      </w:r>
      <w:r>
        <w:rPr>
          <w:spacing w:val="1"/>
        </w:rPr>
        <w:t xml:space="preserve"> </w:t>
      </w:r>
      <w:r>
        <w:t>partidos</w:t>
      </w:r>
      <w:r>
        <w:rPr>
          <w:spacing w:val="1"/>
        </w:rPr>
        <w:t xml:space="preserve"> </w:t>
      </w:r>
      <w:r>
        <w:t>políticos</w:t>
      </w:r>
      <w:r>
        <w:rPr>
          <w:spacing w:val="1"/>
        </w:rPr>
        <w:t xml:space="preserve"> </w:t>
      </w:r>
      <w:r>
        <w:t>o</w:t>
      </w:r>
      <w:r>
        <w:rPr>
          <w:spacing w:val="-70"/>
        </w:rPr>
        <w:t xml:space="preserve"> </w:t>
      </w:r>
      <w:r>
        <w:t>representantes</w:t>
      </w:r>
      <w:r>
        <w:rPr>
          <w:spacing w:val="-10"/>
        </w:rPr>
        <w:t xml:space="preserve"> </w:t>
      </w:r>
      <w:r>
        <w:t>de</w:t>
      </w:r>
      <w:r>
        <w:rPr>
          <w:spacing w:val="-9"/>
        </w:rPr>
        <w:t xml:space="preserve"> </w:t>
      </w:r>
      <w:proofErr w:type="gramStart"/>
      <w:r>
        <w:t>los</w:t>
      </w:r>
      <w:r>
        <w:rPr>
          <w:spacing w:val="-10"/>
        </w:rPr>
        <w:t xml:space="preserve"> </w:t>
      </w:r>
      <w:r>
        <w:t>mismos</w:t>
      </w:r>
      <w:proofErr w:type="gramEnd"/>
      <w:r>
        <w:t>;</w:t>
      </w:r>
      <w:r>
        <w:rPr>
          <w:spacing w:val="-10"/>
        </w:rPr>
        <w:t xml:space="preserve"> </w:t>
      </w:r>
      <w:r>
        <w:t>medios</w:t>
      </w:r>
      <w:r>
        <w:rPr>
          <w:spacing w:val="-7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comunicación</w:t>
      </w:r>
      <w:r>
        <w:rPr>
          <w:spacing w:val="-10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sus</w:t>
      </w:r>
      <w:r>
        <w:rPr>
          <w:spacing w:val="-69"/>
        </w:rPr>
        <w:t xml:space="preserve"> </w:t>
      </w:r>
      <w:r>
        <w:t>integrantes,</w:t>
      </w:r>
      <w:r>
        <w:rPr>
          <w:spacing w:val="-3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particular</w:t>
      </w:r>
      <w:r>
        <w:rPr>
          <w:spacing w:val="-2"/>
        </w:rPr>
        <w:t xml:space="preserve"> </w:t>
      </w:r>
      <w:r>
        <w:t>y/o</w:t>
      </w:r>
      <w:r>
        <w:rPr>
          <w:spacing w:val="-2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grupo de</w:t>
      </w:r>
      <w:r>
        <w:rPr>
          <w:spacing w:val="-2"/>
        </w:rPr>
        <w:t xml:space="preserve"> </w:t>
      </w:r>
      <w:r>
        <w:t>personas.</w:t>
      </w:r>
    </w:p>
    <w:p w14:paraId="36E80334" w14:textId="77777777" w:rsidR="00C765AB" w:rsidRDefault="00C765AB" w:rsidP="00545F74">
      <w:pPr>
        <w:pStyle w:val="Textoindependiente"/>
        <w:rPr>
          <w:rFonts w:ascii="Arial"/>
          <w:b/>
          <w:sz w:val="39"/>
        </w:rPr>
      </w:pPr>
    </w:p>
    <w:p w14:paraId="7DCFB8BB" w14:textId="3B531B9E" w:rsidR="00C765AB" w:rsidRDefault="0050122F" w:rsidP="00545F74">
      <w:pPr>
        <w:pStyle w:val="Textoindependiente"/>
        <w:spacing w:line="360" w:lineRule="auto"/>
        <w:jc w:val="both"/>
      </w:pPr>
      <w:r>
        <w:t xml:space="preserve">Dicho elemento </w:t>
      </w:r>
      <w:r>
        <w:rPr>
          <w:rFonts w:ascii="Arial" w:hAnsi="Arial"/>
          <w:b/>
        </w:rPr>
        <w:t xml:space="preserve">también se actualiza, </w:t>
      </w:r>
      <w:r>
        <w:t>pues como ha quedado</w:t>
      </w:r>
      <w:r>
        <w:rPr>
          <w:spacing w:val="1"/>
        </w:rPr>
        <w:t xml:space="preserve"> </w:t>
      </w:r>
      <w:r>
        <w:t>evidenciado, las manifestaciones en análisis fueron realizadas por</w:t>
      </w:r>
      <w:r>
        <w:rPr>
          <w:spacing w:val="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secretario,</w:t>
      </w:r>
      <w:r>
        <w:rPr>
          <w:spacing w:val="-1"/>
        </w:rPr>
        <w:t xml:space="preserve"> </w:t>
      </w:r>
      <w:r>
        <w:t>regidores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 w:rsidRPr="0050122F">
        <w:rPr>
          <w:color w:val="FFFFFF"/>
          <w:highlight w:val="darkCyan"/>
        </w:rPr>
        <w:t>[No.69]_</w:t>
      </w:r>
      <w:proofErr w:type="spellStart"/>
      <w:r w:rsidRPr="0050122F">
        <w:rPr>
          <w:color w:val="FFFFFF"/>
          <w:highlight w:val="darkCyan"/>
        </w:rPr>
        <w:t>ELIMINADO_Cargo</w:t>
      </w:r>
      <w:proofErr w:type="spellEnd"/>
      <w:r w:rsidRPr="0050122F">
        <w:rPr>
          <w:color w:val="FFFFFF"/>
          <w:highlight w:val="darkCyan"/>
        </w:rPr>
        <w:t>_[230]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ejercicio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tal</w:t>
      </w:r>
      <w:r>
        <w:rPr>
          <w:spacing w:val="-2"/>
        </w:rPr>
        <w:t xml:space="preserve"> </w:t>
      </w:r>
      <w:r>
        <w:t>cargo.</w:t>
      </w:r>
    </w:p>
    <w:p w14:paraId="24EECBC8" w14:textId="77777777" w:rsidR="00C765AB" w:rsidRDefault="00C765AB" w:rsidP="00545F74">
      <w:pPr>
        <w:pStyle w:val="Textoindependiente"/>
        <w:rPr>
          <w:sz w:val="38"/>
        </w:rPr>
      </w:pPr>
    </w:p>
    <w:p w14:paraId="780C7638" w14:textId="77777777" w:rsidR="00C765AB" w:rsidRDefault="0050122F" w:rsidP="00D53629">
      <w:pPr>
        <w:pStyle w:val="Ttulo1"/>
        <w:numPr>
          <w:ilvl w:val="0"/>
          <w:numId w:val="3"/>
        </w:numPr>
        <w:tabs>
          <w:tab w:val="left" w:pos="567"/>
        </w:tabs>
        <w:spacing w:line="360" w:lineRule="auto"/>
        <w:ind w:left="0" w:firstLine="0"/>
        <w:jc w:val="both"/>
      </w:pPr>
      <w:r>
        <w:t>Sea</w:t>
      </w:r>
      <w:r>
        <w:rPr>
          <w:spacing w:val="1"/>
        </w:rPr>
        <w:t xml:space="preserve"> </w:t>
      </w:r>
      <w:r>
        <w:t>simbólico,</w:t>
      </w:r>
      <w:r>
        <w:rPr>
          <w:spacing w:val="1"/>
        </w:rPr>
        <w:t xml:space="preserve"> </w:t>
      </w:r>
      <w:r>
        <w:t>verbal,</w:t>
      </w:r>
      <w:r>
        <w:rPr>
          <w:spacing w:val="1"/>
        </w:rPr>
        <w:t xml:space="preserve"> </w:t>
      </w:r>
      <w:r>
        <w:t>patrimonial,</w:t>
      </w:r>
      <w:r>
        <w:rPr>
          <w:spacing w:val="1"/>
        </w:rPr>
        <w:t xml:space="preserve"> </w:t>
      </w:r>
      <w:r>
        <w:t>económico,</w:t>
      </w:r>
      <w:r>
        <w:rPr>
          <w:spacing w:val="1"/>
        </w:rPr>
        <w:t xml:space="preserve"> </w:t>
      </w:r>
      <w:r>
        <w:t>físico,</w:t>
      </w:r>
      <w:r>
        <w:rPr>
          <w:spacing w:val="1"/>
        </w:rPr>
        <w:t xml:space="preserve"> </w:t>
      </w:r>
      <w:r>
        <w:t>sexual y/o</w:t>
      </w:r>
      <w:r>
        <w:rPr>
          <w:spacing w:val="-1"/>
        </w:rPr>
        <w:t xml:space="preserve"> </w:t>
      </w:r>
      <w:r>
        <w:t>psicológico</w:t>
      </w:r>
    </w:p>
    <w:p w14:paraId="112035E3" w14:textId="77777777" w:rsidR="00C765AB" w:rsidRDefault="00C765AB" w:rsidP="00545F74">
      <w:pPr>
        <w:pStyle w:val="Textoindependiente"/>
        <w:rPr>
          <w:rFonts w:ascii="Arial"/>
          <w:b/>
          <w:sz w:val="39"/>
        </w:rPr>
      </w:pPr>
    </w:p>
    <w:p w14:paraId="1BBFFC8A" w14:textId="77777777" w:rsidR="00C765AB" w:rsidRDefault="0050122F" w:rsidP="00545F74">
      <w:pPr>
        <w:spacing w:line="360" w:lineRule="auto"/>
        <w:jc w:val="both"/>
        <w:rPr>
          <w:sz w:val="26"/>
        </w:rPr>
      </w:pPr>
      <w:r>
        <w:rPr>
          <w:sz w:val="26"/>
        </w:rPr>
        <w:t>Igualmente</w:t>
      </w:r>
      <w:r>
        <w:rPr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se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configura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este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elemento</w:t>
      </w:r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sz w:val="26"/>
        </w:rPr>
        <w:t>al</w:t>
      </w:r>
      <w:r>
        <w:rPr>
          <w:spacing w:val="1"/>
          <w:sz w:val="26"/>
        </w:rPr>
        <w:t xml:space="preserve"> </w:t>
      </w:r>
      <w:r>
        <w:rPr>
          <w:sz w:val="26"/>
        </w:rPr>
        <w:t>ser</w:t>
      </w:r>
      <w:r>
        <w:rPr>
          <w:spacing w:val="1"/>
          <w:sz w:val="26"/>
        </w:rPr>
        <w:t xml:space="preserve"> </w:t>
      </w:r>
      <w:r>
        <w:rPr>
          <w:sz w:val="26"/>
        </w:rPr>
        <w:t>actos</w:t>
      </w:r>
      <w:r>
        <w:rPr>
          <w:spacing w:val="1"/>
          <w:sz w:val="26"/>
        </w:rPr>
        <w:t xml:space="preserve"> </w:t>
      </w:r>
      <w:r>
        <w:rPr>
          <w:sz w:val="26"/>
        </w:rPr>
        <w:t>que</w:t>
      </w:r>
      <w:r>
        <w:rPr>
          <w:spacing w:val="1"/>
          <w:sz w:val="26"/>
        </w:rPr>
        <w:t xml:space="preserve"> </w:t>
      </w:r>
      <w:r>
        <w:rPr>
          <w:spacing w:val="-1"/>
          <w:sz w:val="26"/>
        </w:rPr>
        <w:t>sucedieron</w:t>
      </w:r>
      <w:r>
        <w:rPr>
          <w:spacing w:val="-14"/>
          <w:sz w:val="26"/>
        </w:rPr>
        <w:t xml:space="preserve"> </w:t>
      </w:r>
      <w:r>
        <w:rPr>
          <w:spacing w:val="-1"/>
          <w:sz w:val="26"/>
        </w:rPr>
        <w:t>previo</w:t>
      </w:r>
      <w:r>
        <w:rPr>
          <w:spacing w:val="-15"/>
          <w:sz w:val="26"/>
        </w:rPr>
        <w:t xml:space="preserve"> </w:t>
      </w:r>
      <w:r>
        <w:rPr>
          <w:spacing w:val="-1"/>
          <w:sz w:val="26"/>
        </w:rPr>
        <w:t>a</w:t>
      </w:r>
      <w:r>
        <w:rPr>
          <w:spacing w:val="-14"/>
          <w:sz w:val="26"/>
        </w:rPr>
        <w:t xml:space="preserve"> </w:t>
      </w:r>
      <w:r>
        <w:rPr>
          <w:spacing w:val="-1"/>
          <w:sz w:val="26"/>
        </w:rPr>
        <w:t>una</w:t>
      </w:r>
      <w:r>
        <w:rPr>
          <w:spacing w:val="-16"/>
          <w:sz w:val="26"/>
        </w:rPr>
        <w:t xml:space="preserve"> </w:t>
      </w:r>
      <w:r>
        <w:rPr>
          <w:spacing w:val="-1"/>
          <w:sz w:val="26"/>
        </w:rPr>
        <w:t>sesión,</w:t>
      </w:r>
      <w:r>
        <w:rPr>
          <w:spacing w:val="-14"/>
          <w:sz w:val="26"/>
        </w:rPr>
        <w:t xml:space="preserve"> </w:t>
      </w:r>
      <w:r>
        <w:rPr>
          <w:spacing w:val="-1"/>
          <w:sz w:val="26"/>
        </w:rPr>
        <w:t>y</w:t>
      </w:r>
      <w:r>
        <w:rPr>
          <w:spacing w:val="-17"/>
          <w:sz w:val="26"/>
        </w:rPr>
        <w:t xml:space="preserve"> </w:t>
      </w:r>
      <w:r>
        <w:rPr>
          <w:spacing w:val="-1"/>
          <w:sz w:val="26"/>
        </w:rPr>
        <w:t>porque</w:t>
      </w:r>
      <w:r>
        <w:rPr>
          <w:spacing w:val="-15"/>
          <w:sz w:val="26"/>
        </w:rPr>
        <w:t xml:space="preserve"> </w:t>
      </w:r>
      <w:r>
        <w:rPr>
          <w:spacing w:val="-1"/>
          <w:sz w:val="26"/>
        </w:rPr>
        <w:t>son</w:t>
      </w:r>
      <w:r>
        <w:rPr>
          <w:spacing w:val="-16"/>
          <w:sz w:val="26"/>
        </w:rPr>
        <w:t xml:space="preserve"> </w:t>
      </w:r>
      <w:r>
        <w:rPr>
          <w:spacing w:val="-1"/>
          <w:sz w:val="26"/>
        </w:rPr>
        <w:t>expresiones</w:t>
      </w:r>
      <w:r>
        <w:rPr>
          <w:spacing w:val="-14"/>
          <w:sz w:val="26"/>
        </w:rPr>
        <w:t xml:space="preserve"> </w:t>
      </w:r>
      <w:r>
        <w:rPr>
          <w:rFonts w:ascii="Arial" w:hAnsi="Arial"/>
          <w:b/>
          <w:sz w:val="26"/>
        </w:rPr>
        <w:t>verbales</w:t>
      </w:r>
      <w:r>
        <w:rPr>
          <w:rFonts w:ascii="Arial" w:hAnsi="Arial"/>
          <w:b/>
          <w:spacing w:val="-70"/>
          <w:sz w:val="26"/>
        </w:rPr>
        <w:t xml:space="preserve"> </w:t>
      </w:r>
      <w:r>
        <w:rPr>
          <w:sz w:val="26"/>
        </w:rPr>
        <w:t>que</w:t>
      </w:r>
      <w:r>
        <w:rPr>
          <w:spacing w:val="1"/>
          <w:sz w:val="26"/>
        </w:rPr>
        <w:t xml:space="preserve"> </w:t>
      </w:r>
      <w:r>
        <w:rPr>
          <w:sz w:val="26"/>
        </w:rPr>
        <w:t>acontecieron</w:t>
      </w:r>
      <w:r>
        <w:rPr>
          <w:spacing w:val="1"/>
          <w:sz w:val="26"/>
        </w:rPr>
        <w:t xml:space="preserve"> </w:t>
      </w:r>
      <w:r>
        <w:rPr>
          <w:sz w:val="26"/>
        </w:rPr>
        <w:t>en</w:t>
      </w:r>
      <w:r>
        <w:rPr>
          <w:spacing w:val="1"/>
          <w:sz w:val="26"/>
        </w:rPr>
        <w:t xml:space="preserve"> </w:t>
      </w:r>
      <w:r>
        <w:rPr>
          <w:sz w:val="26"/>
        </w:rPr>
        <w:t>el</w:t>
      </w:r>
      <w:r>
        <w:rPr>
          <w:spacing w:val="1"/>
          <w:sz w:val="26"/>
        </w:rPr>
        <w:t xml:space="preserve"> </w:t>
      </w:r>
      <w:r>
        <w:rPr>
          <w:sz w:val="26"/>
        </w:rPr>
        <w:t>marco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una</w:t>
      </w:r>
      <w:r>
        <w:rPr>
          <w:spacing w:val="1"/>
          <w:sz w:val="26"/>
        </w:rPr>
        <w:t xml:space="preserve"> </w:t>
      </w:r>
      <w:r>
        <w:rPr>
          <w:sz w:val="26"/>
        </w:rPr>
        <w:t>sesión</w:t>
      </w:r>
      <w:r>
        <w:rPr>
          <w:spacing w:val="1"/>
          <w:sz w:val="26"/>
        </w:rPr>
        <w:t xml:space="preserve"> </w:t>
      </w:r>
      <w:r>
        <w:rPr>
          <w:sz w:val="26"/>
        </w:rPr>
        <w:t>ordinaria</w:t>
      </w:r>
      <w:r>
        <w:rPr>
          <w:spacing w:val="1"/>
          <w:sz w:val="26"/>
        </w:rPr>
        <w:t xml:space="preserve"> </w:t>
      </w:r>
      <w:r>
        <w:rPr>
          <w:sz w:val="26"/>
        </w:rPr>
        <w:t>del</w:t>
      </w:r>
      <w:r>
        <w:rPr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Ayuntamiento</w:t>
      </w:r>
      <w:r>
        <w:rPr>
          <w:sz w:val="26"/>
        </w:rPr>
        <w:t xml:space="preserve">, misma que tiene el carácter de </w:t>
      </w:r>
      <w:r>
        <w:rPr>
          <w:rFonts w:ascii="Arial" w:hAnsi="Arial"/>
          <w:b/>
          <w:sz w:val="26"/>
        </w:rPr>
        <w:t xml:space="preserve">pública </w:t>
      </w:r>
      <w:r>
        <w:rPr>
          <w:sz w:val="26"/>
        </w:rPr>
        <w:t>en términos</w:t>
      </w:r>
      <w:r>
        <w:rPr>
          <w:spacing w:val="-70"/>
          <w:sz w:val="26"/>
        </w:rPr>
        <w:t xml:space="preserve"> </w:t>
      </w:r>
      <w:r>
        <w:rPr>
          <w:sz w:val="26"/>
        </w:rPr>
        <w:t>del</w:t>
      </w:r>
      <w:r>
        <w:rPr>
          <w:spacing w:val="-2"/>
          <w:sz w:val="26"/>
        </w:rPr>
        <w:t xml:space="preserve"> </w:t>
      </w:r>
      <w:r>
        <w:rPr>
          <w:sz w:val="26"/>
        </w:rPr>
        <w:t>artículo</w:t>
      </w:r>
      <w:r>
        <w:rPr>
          <w:spacing w:val="-1"/>
          <w:sz w:val="26"/>
        </w:rPr>
        <w:t xml:space="preserve"> </w:t>
      </w:r>
      <w:r>
        <w:rPr>
          <w:sz w:val="26"/>
        </w:rPr>
        <w:t>27</w:t>
      </w:r>
      <w:r>
        <w:rPr>
          <w:spacing w:val="-2"/>
          <w:sz w:val="26"/>
        </w:rPr>
        <w:t xml:space="preserve"> </w:t>
      </w:r>
      <w:r>
        <w:rPr>
          <w:sz w:val="26"/>
        </w:rPr>
        <w:t>de</w:t>
      </w:r>
      <w:r>
        <w:rPr>
          <w:spacing w:val="-1"/>
          <w:sz w:val="26"/>
        </w:rPr>
        <w:t xml:space="preserve"> </w:t>
      </w:r>
      <w:r>
        <w:rPr>
          <w:sz w:val="26"/>
        </w:rPr>
        <w:t>la</w:t>
      </w:r>
      <w:r>
        <w:rPr>
          <w:spacing w:val="3"/>
          <w:sz w:val="26"/>
        </w:rPr>
        <w:t xml:space="preserve"> </w:t>
      </w:r>
      <w:r>
        <w:rPr>
          <w:rFonts w:ascii="Arial" w:hAnsi="Arial"/>
          <w:i/>
          <w:sz w:val="26"/>
        </w:rPr>
        <w:t>Ley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Orgánica</w:t>
      </w:r>
      <w:r>
        <w:rPr>
          <w:sz w:val="26"/>
        </w:rPr>
        <w:t>.</w:t>
      </w:r>
    </w:p>
    <w:p w14:paraId="745B6A09" w14:textId="77777777" w:rsidR="00C765AB" w:rsidRDefault="00C765AB" w:rsidP="00545F74">
      <w:pPr>
        <w:pStyle w:val="Textoindependiente"/>
        <w:rPr>
          <w:sz w:val="20"/>
        </w:rPr>
      </w:pPr>
    </w:p>
    <w:p w14:paraId="71FFE429" w14:textId="77777777" w:rsidR="00C765AB" w:rsidRDefault="00C765AB" w:rsidP="00545F74">
      <w:pPr>
        <w:pStyle w:val="Textoindependiente"/>
        <w:rPr>
          <w:sz w:val="20"/>
        </w:rPr>
      </w:pPr>
    </w:p>
    <w:p w14:paraId="199887D9" w14:textId="77777777" w:rsidR="00C765AB" w:rsidRDefault="0050122F" w:rsidP="00D53629">
      <w:pPr>
        <w:pStyle w:val="Ttulo1"/>
        <w:numPr>
          <w:ilvl w:val="0"/>
          <w:numId w:val="3"/>
        </w:numPr>
        <w:tabs>
          <w:tab w:val="left" w:pos="567"/>
        </w:tabs>
        <w:spacing w:line="360" w:lineRule="auto"/>
        <w:ind w:left="0" w:firstLine="0"/>
        <w:jc w:val="both"/>
      </w:pPr>
      <w:r>
        <w:t>Tenga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objeto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resultado</w:t>
      </w:r>
      <w:r>
        <w:rPr>
          <w:spacing w:val="1"/>
        </w:rPr>
        <w:t xml:space="preserve"> </w:t>
      </w:r>
      <w:r>
        <w:t>menoscabar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anular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reconocimiento, goce y/o ejercicio de los derechos político-</w:t>
      </w:r>
      <w:r>
        <w:rPr>
          <w:spacing w:val="1"/>
        </w:rPr>
        <w:t xml:space="preserve"> </w:t>
      </w:r>
      <w:r>
        <w:t>electorales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mujeres</w:t>
      </w:r>
    </w:p>
    <w:p w14:paraId="0BA0451C" w14:textId="77777777" w:rsidR="00C765AB" w:rsidRDefault="00C765AB" w:rsidP="00545F74">
      <w:pPr>
        <w:pStyle w:val="Textoindependiente"/>
        <w:rPr>
          <w:rFonts w:ascii="Arial"/>
          <w:b/>
          <w:sz w:val="39"/>
        </w:rPr>
      </w:pPr>
    </w:p>
    <w:p w14:paraId="1E87FC45" w14:textId="77777777" w:rsidR="00C765AB" w:rsidRDefault="0050122F" w:rsidP="00545F74">
      <w:pPr>
        <w:spacing w:line="360" w:lineRule="auto"/>
        <w:jc w:val="both"/>
        <w:rPr>
          <w:rFonts w:ascii="Arial"/>
          <w:b/>
          <w:sz w:val="26"/>
        </w:rPr>
      </w:pPr>
      <w:r>
        <w:rPr>
          <w:sz w:val="26"/>
        </w:rPr>
        <w:t>Respecto</w:t>
      </w:r>
      <w:r>
        <w:rPr>
          <w:spacing w:val="1"/>
          <w:sz w:val="26"/>
        </w:rPr>
        <w:t xml:space="preserve"> </w:t>
      </w:r>
      <w:r>
        <w:rPr>
          <w:sz w:val="26"/>
        </w:rPr>
        <w:t>a</w:t>
      </w:r>
      <w:r>
        <w:rPr>
          <w:spacing w:val="1"/>
          <w:sz w:val="26"/>
        </w:rPr>
        <w:t xml:space="preserve"> </w:t>
      </w:r>
      <w:r>
        <w:rPr>
          <w:sz w:val="26"/>
        </w:rPr>
        <w:t>dicho</w:t>
      </w:r>
      <w:r>
        <w:rPr>
          <w:spacing w:val="1"/>
          <w:sz w:val="26"/>
        </w:rPr>
        <w:t xml:space="preserve"> </w:t>
      </w:r>
      <w:r>
        <w:rPr>
          <w:sz w:val="26"/>
        </w:rPr>
        <w:t>elemento,</w:t>
      </w:r>
      <w:r>
        <w:rPr>
          <w:spacing w:val="1"/>
          <w:sz w:val="26"/>
        </w:rPr>
        <w:t xml:space="preserve"> </w:t>
      </w:r>
      <w:r>
        <w:rPr>
          <w:sz w:val="26"/>
        </w:rPr>
        <w:t>este</w:t>
      </w:r>
      <w:r>
        <w:rPr>
          <w:spacing w:val="1"/>
          <w:sz w:val="26"/>
        </w:rPr>
        <w:t xml:space="preserve"> </w:t>
      </w:r>
      <w:r>
        <w:rPr>
          <w:rFonts w:ascii="Arial"/>
          <w:i/>
          <w:sz w:val="26"/>
        </w:rPr>
        <w:t>Tribunal</w:t>
      </w:r>
      <w:r>
        <w:rPr>
          <w:rFonts w:ascii="Arial"/>
          <w:i/>
          <w:spacing w:val="1"/>
          <w:sz w:val="26"/>
        </w:rPr>
        <w:t xml:space="preserve"> </w:t>
      </w:r>
      <w:r>
        <w:rPr>
          <w:rFonts w:ascii="Arial"/>
          <w:i/>
          <w:sz w:val="26"/>
        </w:rPr>
        <w:t>Electoral</w:t>
      </w:r>
      <w:r>
        <w:rPr>
          <w:rFonts w:ascii="Arial"/>
          <w:i/>
          <w:spacing w:val="1"/>
          <w:sz w:val="26"/>
        </w:rPr>
        <w:t xml:space="preserve"> </w:t>
      </w:r>
      <w:r>
        <w:rPr>
          <w:rFonts w:ascii="Arial"/>
          <w:b/>
          <w:sz w:val="26"/>
        </w:rPr>
        <w:t>no</w:t>
      </w:r>
      <w:r>
        <w:rPr>
          <w:rFonts w:ascii="Arial"/>
          <w:b/>
          <w:spacing w:val="1"/>
          <w:sz w:val="26"/>
        </w:rPr>
        <w:t xml:space="preserve"> </w:t>
      </w:r>
      <w:r>
        <w:rPr>
          <w:rFonts w:ascii="Arial"/>
          <w:b/>
          <w:sz w:val="26"/>
        </w:rPr>
        <w:t>lo</w:t>
      </w:r>
      <w:r>
        <w:rPr>
          <w:rFonts w:ascii="Arial"/>
          <w:b/>
          <w:spacing w:val="1"/>
          <w:sz w:val="26"/>
        </w:rPr>
        <w:t xml:space="preserve"> </w:t>
      </w:r>
      <w:r>
        <w:rPr>
          <w:rFonts w:ascii="Arial"/>
          <w:b/>
          <w:sz w:val="26"/>
        </w:rPr>
        <w:t>considera</w:t>
      </w:r>
      <w:r>
        <w:rPr>
          <w:rFonts w:ascii="Arial"/>
          <w:b/>
          <w:spacing w:val="-2"/>
          <w:sz w:val="26"/>
        </w:rPr>
        <w:t xml:space="preserve"> </w:t>
      </w:r>
      <w:r>
        <w:rPr>
          <w:rFonts w:ascii="Arial"/>
          <w:b/>
          <w:sz w:val="26"/>
        </w:rPr>
        <w:t>actualizado.</w:t>
      </w:r>
    </w:p>
    <w:p w14:paraId="61E5A646" w14:textId="77777777" w:rsidR="00C765AB" w:rsidRDefault="00C765AB" w:rsidP="00545F74">
      <w:pPr>
        <w:pStyle w:val="Textoindependiente"/>
        <w:rPr>
          <w:rFonts w:ascii="Arial"/>
          <w:b/>
          <w:sz w:val="38"/>
        </w:rPr>
      </w:pPr>
    </w:p>
    <w:p w14:paraId="4228C902" w14:textId="0C54E274" w:rsidR="00C765AB" w:rsidRDefault="0050122F" w:rsidP="00545F74">
      <w:pPr>
        <w:pStyle w:val="Textoindependiente"/>
        <w:spacing w:line="360" w:lineRule="auto"/>
        <w:jc w:val="both"/>
      </w:pPr>
      <w:r>
        <w:t>En primer término, se debe tener en consideración que para que</w:t>
      </w:r>
      <w:r>
        <w:rPr>
          <w:spacing w:val="1"/>
        </w:rPr>
        <w:t xml:space="preserve"> </w:t>
      </w:r>
      <w:r>
        <w:t xml:space="preserve">una expresión constituya violencia política contra las mujeres </w:t>
      </w:r>
      <w:proofErr w:type="gramStart"/>
      <w:r>
        <w:t>en</w:t>
      </w:r>
      <w:r>
        <w:rPr>
          <w:spacing w:val="1"/>
        </w:rPr>
        <w:t xml:space="preserve"> </w:t>
      </w:r>
      <w:r>
        <w:t>razón de</w:t>
      </w:r>
      <w:proofErr w:type="gramEnd"/>
      <w:r>
        <w:t xml:space="preserve"> género, se deben identificar, en el caso concreto, las</w:t>
      </w:r>
      <w:r>
        <w:rPr>
          <w:spacing w:val="1"/>
        </w:rPr>
        <w:t xml:space="preserve"> </w:t>
      </w:r>
      <w:r>
        <w:t>expresiones</w:t>
      </w:r>
      <w:r>
        <w:rPr>
          <w:spacing w:val="-11"/>
        </w:rPr>
        <w:t xml:space="preserve"> </w:t>
      </w:r>
      <w:r w:rsidRPr="001561D6">
        <w:t>denunciadas</w:t>
      </w:r>
      <w:r w:rsidRPr="001561D6">
        <w:rPr>
          <w:spacing w:val="-12"/>
        </w:rPr>
        <w:t xml:space="preserve"> </w:t>
      </w:r>
      <w:r w:rsidRPr="001561D6">
        <w:t>y</w:t>
      </w:r>
      <w:r w:rsidRPr="001561D6">
        <w:rPr>
          <w:spacing w:val="-12"/>
        </w:rPr>
        <w:t xml:space="preserve"> </w:t>
      </w:r>
      <w:r w:rsidRPr="001561D6">
        <w:t>el</w:t>
      </w:r>
      <w:r w:rsidRPr="001561D6">
        <w:rPr>
          <w:spacing w:val="-12"/>
        </w:rPr>
        <w:t xml:space="preserve"> </w:t>
      </w:r>
      <w:r w:rsidRPr="001561D6">
        <w:t>contexto</w:t>
      </w:r>
      <w:r w:rsidRPr="001561D6">
        <w:rPr>
          <w:spacing w:val="-12"/>
        </w:rPr>
        <w:t xml:space="preserve"> </w:t>
      </w:r>
      <w:r w:rsidRPr="001561D6">
        <w:t>en</w:t>
      </w:r>
      <w:r w:rsidRPr="001561D6">
        <w:rPr>
          <w:spacing w:val="-10"/>
        </w:rPr>
        <w:t xml:space="preserve"> </w:t>
      </w:r>
      <w:r w:rsidRPr="001561D6">
        <w:t>el</w:t>
      </w:r>
      <w:r w:rsidRPr="001561D6">
        <w:rPr>
          <w:spacing w:val="-12"/>
        </w:rPr>
        <w:t xml:space="preserve"> </w:t>
      </w:r>
      <w:r w:rsidRPr="001561D6">
        <w:t>que</w:t>
      </w:r>
      <w:r w:rsidRPr="001561D6">
        <w:rPr>
          <w:spacing w:val="-12"/>
        </w:rPr>
        <w:t xml:space="preserve"> </w:t>
      </w:r>
      <w:r w:rsidRPr="001561D6">
        <w:t>se</w:t>
      </w:r>
      <w:r w:rsidRPr="001561D6">
        <w:rPr>
          <w:spacing w:val="-12"/>
        </w:rPr>
        <w:t xml:space="preserve"> </w:t>
      </w:r>
      <w:r w:rsidRPr="001561D6">
        <w:t>emitieron,</w:t>
      </w:r>
      <w:r w:rsidRPr="001561D6">
        <w:rPr>
          <w:spacing w:val="-10"/>
        </w:rPr>
        <w:t xml:space="preserve"> </w:t>
      </w:r>
      <w:r w:rsidRPr="001561D6">
        <w:t>para determinar</w:t>
      </w:r>
      <w:r w:rsidRPr="001561D6">
        <w:rPr>
          <w:spacing w:val="1"/>
        </w:rPr>
        <w:t xml:space="preserve"> </w:t>
      </w:r>
      <w:r w:rsidRPr="001561D6">
        <w:t>si</w:t>
      </w:r>
      <w:r w:rsidRPr="001561D6">
        <w:rPr>
          <w:spacing w:val="1"/>
        </w:rPr>
        <w:t xml:space="preserve"> </w:t>
      </w:r>
      <w:r w:rsidRPr="001561D6">
        <w:t>se</w:t>
      </w:r>
      <w:r w:rsidRPr="001561D6">
        <w:rPr>
          <w:spacing w:val="1"/>
        </w:rPr>
        <w:t xml:space="preserve"> </w:t>
      </w:r>
      <w:r w:rsidRPr="001561D6">
        <w:t>encuentra</w:t>
      </w:r>
      <w:r w:rsidRPr="001561D6">
        <w:rPr>
          <w:spacing w:val="1"/>
        </w:rPr>
        <w:t xml:space="preserve"> </w:t>
      </w:r>
      <w:r w:rsidRPr="001561D6">
        <w:t>en</w:t>
      </w:r>
      <w:r w:rsidRPr="001561D6">
        <w:rPr>
          <w:spacing w:val="1"/>
        </w:rPr>
        <w:t xml:space="preserve"> </w:t>
      </w:r>
      <w:r w:rsidRPr="001561D6">
        <w:t>presencia</w:t>
      </w:r>
      <w:r w:rsidRPr="001561D6">
        <w:rPr>
          <w:spacing w:val="1"/>
        </w:rPr>
        <w:t xml:space="preserve"> </w:t>
      </w:r>
      <w:r w:rsidRPr="001561D6">
        <w:t>de</w:t>
      </w:r>
      <w:r w:rsidRPr="001561D6">
        <w:rPr>
          <w:spacing w:val="1"/>
        </w:rPr>
        <w:t xml:space="preserve"> </w:t>
      </w:r>
      <w:r w:rsidRPr="001561D6">
        <w:t>una</w:t>
      </w:r>
      <w:r w:rsidRPr="001561D6">
        <w:rPr>
          <w:spacing w:val="1"/>
        </w:rPr>
        <w:t xml:space="preserve"> </w:t>
      </w:r>
      <w:r w:rsidRPr="001561D6">
        <w:t>conducta</w:t>
      </w:r>
      <w:r w:rsidRPr="001561D6">
        <w:rPr>
          <w:spacing w:val="1"/>
        </w:rPr>
        <w:t xml:space="preserve"> </w:t>
      </w:r>
      <w:r w:rsidRPr="001561D6">
        <w:t>constitutiva</w:t>
      </w:r>
      <w:r w:rsidRPr="001561D6">
        <w:rPr>
          <w:spacing w:val="-2"/>
        </w:rPr>
        <w:t xml:space="preserve"> </w:t>
      </w:r>
      <w:r w:rsidRPr="001561D6">
        <w:t>de</w:t>
      </w:r>
      <w:r w:rsidRPr="001561D6">
        <w:rPr>
          <w:spacing w:val="-1"/>
        </w:rPr>
        <w:t xml:space="preserve"> </w:t>
      </w:r>
      <w:r w:rsidRPr="001561D6">
        <w:t>tal</w:t>
      </w:r>
      <w:r w:rsidRPr="001561D6">
        <w:rPr>
          <w:spacing w:val="-1"/>
        </w:rPr>
        <w:t xml:space="preserve"> </w:t>
      </w:r>
      <w:r w:rsidRPr="001561D6">
        <w:t>infracción</w:t>
      </w:r>
      <w:r w:rsidR="0098520E" w:rsidRPr="001561D6">
        <w:rPr>
          <w:rStyle w:val="Refdenotaalpie"/>
        </w:rPr>
        <w:footnoteReference w:id="28"/>
      </w:r>
      <w:r w:rsidRPr="001561D6">
        <w:t>.</w:t>
      </w:r>
    </w:p>
    <w:p w14:paraId="31B43C0D" w14:textId="77777777" w:rsidR="00C765AB" w:rsidRDefault="00C765AB" w:rsidP="00545F74">
      <w:pPr>
        <w:pStyle w:val="Textoindependiente"/>
        <w:rPr>
          <w:sz w:val="39"/>
        </w:rPr>
      </w:pPr>
    </w:p>
    <w:p w14:paraId="6A708EE5" w14:textId="7B6C1A75" w:rsidR="00C765AB" w:rsidRDefault="0050122F" w:rsidP="00545F74">
      <w:pPr>
        <w:pStyle w:val="Textoindependiente"/>
        <w:spacing w:line="360" w:lineRule="auto"/>
        <w:jc w:val="both"/>
      </w:pPr>
      <w:r>
        <w:t>En tal tenor, como ha quedado expuesto, la quejosa se duele de la</w:t>
      </w:r>
      <w:r>
        <w:rPr>
          <w:spacing w:val="-70"/>
        </w:rPr>
        <w:t xml:space="preserve"> </w:t>
      </w:r>
      <w:r>
        <w:t>ilegalidad o indebida notificación de la convocatoria a la sesión</w:t>
      </w:r>
      <w:r>
        <w:rPr>
          <w:spacing w:val="1"/>
        </w:rPr>
        <w:t xml:space="preserve"> </w:t>
      </w:r>
      <w:r>
        <w:t>ordinaria de ocho de marzo, lo cual ya fue desestimado por este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 xml:space="preserve">Tribunal Electoral </w:t>
      </w:r>
      <w:r>
        <w:t xml:space="preserve">al resolver el </w:t>
      </w:r>
      <w:r w:rsidRPr="0050122F">
        <w:rPr>
          <w:color w:val="FFFFFF"/>
          <w:highlight w:val="darkCyan"/>
        </w:rPr>
        <w:t>[No.70]_</w:t>
      </w:r>
      <w:proofErr w:type="spellStart"/>
      <w:r w:rsidRPr="0050122F">
        <w:rPr>
          <w:color w:val="FFFFFF"/>
          <w:highlight w:val="darkCyan"/>
        </w:rPr>
        <w:t>ELIMINADO_el_número_de_expediente_relacionado</w:t>
      </w:r>
      <w:proofErr w:type="spellEnd"/>
      <w:r w:rsidRPr="0050122F">
        <w:rPr>
          <w:color w:val="FFFFFF"/>
          <w:highlight w:val="darkCyan"/>
        </w:rPr>
        <w:t>_[151]</w:t>
      </w:r>
      <w:r>
        <w:t>; por tanto, al</w:t>
      </w:r>
      <w:r>
        <w:rPr>
          <w:spacing w:val="1"/>
        </w:rPr>
        <w:t xml:space="preserve"> </w:t>
      </w:r>
      <w:r>
        <w:rPr>
          <w:spacing w:val="-1"/>
        </w:rPr>
        <w:t>quedar</w:t>
      </w:r>
      <w:r>
        <w:rPr>
          <w:spacing w:val="-16"/>
        </w:rPr>
        <w:t xml:space="preserve"> </w:t>
      </w:r>
      <w:r>
        <w:rPr>
          <w:spacing w:val="-1"/>
        </w:rPr>
        <w:t>demostrado</w:t>
      </w:r>
      <w:r>
        <w:rPr>
          <w:spacing w:val="-16"/>
        </w:rPr>
        <w:t xml:space="preserve"> </w:t>
      </w:r>
      <w:r>
        <w:rPr>
          <w:spacing w:val="-1"/>
        </w:rPr>
        <w:t>que</w:t>
      </w:r>
      <w:r>
        <w:rPr>
          <w:spacing w:val="-18"/>
        </w:rPr>
        <w:t xml:space="preserve"> </w:t>
      </w:r>
      <w:r>
        <w:rPr>
          <w:spacing w:val="-1"/>
        </w:rPr>
        <w:t>la</w:t>
      </w:r>
      <w:r>
        <w:rPr>
          <w:spacing w:val="-15"/>
        </w:rPr>
        <w:t xml:space="preserve"> </w:t>
      </w:r>
      <w:r>
        <w:rPr>
          <w:spacing w:val="-1"/>
        </w:rPr>
        <w:t>notificación</w:t>
      </w:r>
      <w:r>
        <w:rPr>
          <w:spacing w:val="-18"/>
        </w:rPr>
        <w:t xml:space="preserve"> </w:t>
      </w:r>
      <w:r>
        <w:rPr>
          <w:spacing w:val="-1"/>
        </w:rPr>
        <w:t>no</w:t>
      </w:r>
      <w:r>
        <w:rPr>
          <w:spacing w:val="-18"/>
        </w:rPr>
        <w:t xml:space="preserve"> </w:t>
      </w:r>
      <w:r>
        <w:rPr>
          <w:spacing w:val="-1"/>
        </w:rPr>
        <w:t>fue</w:t>
      </w:r>
      <w:r>
        <w:rPr>
          <w:spacing w:val="-18"/>
        </w:rPr>
        <w:t xml:space="preserve"> </w:t>
      </w:r>
      <w:r>
        <w:t>ilegal,</w:t>
      </w:r>
      <w:r>
        <w:rPr>
          <w:spacing w:val="-16"/>
        </w:rPr>
        <w:t xml:space="preserve"> </w:t>
      </w:r>
      <w:r>
        <w:t>es</w:t>
      </w:r>
      <w:r>
        <w:rPr>
          <w:spacing w:val="-15"/>
        </w:rPr>
        <w:t xml:space="preserve"> </w:t>
      </w:r>
      <w:r>
        <w:t>evidente</w:t>
      </w:r>
      <w:r>
        <w:rPr>
          <w:spacing w:val="-16"/>
        </w:rPr>
        <w:t xml:space="preserve"> </w:t>
      </w:r>
      <w:r>
        <w:t>que</w:t>
      </w:r>
      <w:r>
        <w:rPr>
          <w:spacing w:val="-69"/>
        </w:rPr>
        <w:t xml:space="preserve"> </w:t>
      </w:r>
      <w:r>
        <w:t>tampoco puede existir violencia política en contra de la Quejosa,</w:t>
      </w:r>
      <w:r>
        <w:rPr>
          <w:spacing w:val="1"/>
        </w:rPr>
        <w:t xml:space="preserve"> </w:t>
      </w:r>
      <w:r>
        <w:rPr>
          <w:spacing w:val="-1"/>
        </w:rPr>
        <w:t>toda</w:t>
      </w:r>
      <w:r>
        <w:rPr>
          <w:spacing w:val="-15"/>
        </w:rPr>
        <w:t xml:space="preserve"> </w:t>
      </w:r>
      <w:r>
        <w:rPr>
          <w:spacing w:val="-1"/>
        </w:rPr>
        <w:t>vez</w:t>
      </w:r>
      <w:r>
        <w:rPr>
          <w:spacing w:val="-14"/>
        </w:rPr>
        <w:t xml:space="preserve"> </w:t>
      </w:r>
      <w:r>
        <w:rPr>
          <w:spacing w:val="-1"/>
        </w:rPr>
        <w:t>que,</w:t>
      </w:r>
      <w:r>
        <w:rPr>
          <w:spacing w:val="-14"/>
        </w:rPr>
        <w:t xml:space="preserve"> </w:t>
      </w:r>
      <w:r>
        <w:rPr>
          <w:spacing w:val="-1"/>
        </w:rPr>
        <w:t>como</w:t>
      </w:r>
      <w:r>
        <w:rPr>
          <w:spacing w:val="-17"/>
        </w:rPr>
        <w:t xml:space="preserve"> </w:t>
      </w:r>
      <w:r>
        <w:rPr>
          <w:spacing w:val="-1"/>
        </w:rPr>
        <w:t>se</w:t>
      </w:r>
      <w:r>
        <w:rPr>
          <w:spacing w:val="-17"/>
        </w:rPr>
        <w:t xml:space="preserve"> </w:t>
      </w:r>
      <w:r>
        <w:rPr>
          <w:spacing w:val="-1"/>
        </w:rPr>
        <w:t>resolvió</w:t>
      </w:r>
      <w:r>
        <w:rPr>
          <w:spacing w:val="-14"/>
        </w:rPr>
        <w:t xml:space="preserve"> </w:t>
      </w:r>
      <w:r>
        <w:rPr>
          <w:spacing w:val="-1"/>
        </w:rPr>
        <w:t>en</w:t>
      </w:r>
      <w:r>
        <w:rPr>
          <w:spacing w:val="-15"/>
        </w:rPr>
        <w:t xml:space="preserve"> </w:t>
      </w:r>
      <w:r>
        <w:rPr>
          <w:spacing w:val="-1"/>
        </w:rPr>
        <w:t>el</w:t>
      </w:r>
      <w:r>
        <w:rPr>
          <w:spacing w:val="-14"/>
        </w:rPr>
        <w:t xml:space="preserve"> </w:t>
      </w:r>
      <w:r>
        <w:rPr>
          <w:spacing w:val="-1"/>
        </w:rPr>
        <w:t>juicio</w:t>
      </w:r>
      <w:r>
        <w:rPr>
          <w:spacing w:val="-12"/>
        </w:rPr>
        <w:t xml:space="preserve"> </w:t>
      </w:r>
      <w:r>
        <w:rPr>
          <w:spacing w:val="-1"/>
        </w:rPr>
        <w:t>ciudadano,</w:t>
      </w:r>
      <w:r>
        <w:rPr>
          <w:spacing w:val="-13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notificación</w:t>
      </w:r>
      <w:r>
        <w:rPr>
          <w:spacing w:val="-70"/>
        </w:rPr>
        <w:t xml:space="preserve"> </w:t>
      </w:r>
      <w:r>
        <w:t>cuestionada cumplió con su función de hacerle saber a la actora la</w:t>
      </w:r>
      <w:r>
        <w:rPr>
          <w:spacing w:val="-70"/>
        </w:rPr>
        <w:t xml:space="preserve"> </w:t>
      </w:r>
      <w:r>
        <w:t>realización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sesión</w:t>
      </w:r>
      <w:r>
        <w:rPr>
          <w:spacing w:val="1"/>
        </w:rPr>
        <w:t xml:space="preserve"> </w:t>
      </w:r>
      <w:r>
        <w:t>ordinaria,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designaría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 xml:space="preserve">presidente sustituto, en la que como ya se demostró, </w:t>
      </w:r>
      <w:r w:rsidRPr="0050122F">
        <w:rPr>
          <w:color w:val="FFFFFF"/>
          <w:highlight w:val="darkCyan"/>
        </w:rPr>
        <w:t>[No.71]_</w:t>
      </w:r>
      <w:proofErr w:type="spellStart"/>
      <w:r w:rsidRPr="0050122F">
        <w:rPr>
          <w:color w:val="FFFFFF"/>
          <w:highlight w:val="darkCyan"/>
        </w:rPr>
        <w:t>ELIMINADO_Cargo</w:t>
      </w:r>
      <w:proofErr w:type="spellEnd"/>
      <w:r w:rsidRPr="0050122F">
        <w:rPr>
          <w:color w:val="FFFFFF"/>
          <w:highlight w:val="darkCyan"/>
        </w:rPr>
        <w:t>_[230]</w:t>
      </w:r>
      <w:r>
        <w:rPr>
          <w:spacing w:val="1"/>
        </w:rPr>
        <w:t xml:space="preserve"> </w:t>
      </w:r>
      <w:r>
        <w:t>estuvo presente.</w:t>
      </w:r>
    </w:p>
    <w:p w14:paraId="7B26CEAA" w14:textId="77777777" w:rsidR="00C765AB" w:rsidRDefault="00C765AB" w:rsidP="00545F74">
      <w:pPr>
        <w:pStyle w:val="Textoindependiente"/>
        <w:rPr>
          <w:sz w:val="39"/>
        </w:rPr>
      </w:pPr>
    </w:p>
    <w:p w14:paraId="2A42B41C" w14:textId="1A53C593" w:rsidR="00C765AB" w:rsidRDefault="0050122F" w:rsidP="00545F74">
      <w:pPr>
        <w:pStyle w:val="Textoindependiente"/>
        <w:spacing w:line="360" w:lineRule="auto"/>
        <w:jc w:val="both"/>
      </w:pPr>
      <w:r>
        <w:t>Ahora bien, tampoco se actualiza por cuanto hace a la referida</w:t>
      </w:r>
      <w:r>
        <w:rPr>
          <w:spacing w:val="1"/>
        </w:rPr>
        <w:t xml:space="preserve"> </w:t>
      </w:r>
      <w:r>
        <w:t>sesión</w:t>
      </w:r>
      <w:r>
        <w:rPr>
          <w:spacing w:val="31"/>
        </w:rPr>
        <w:t xml:space="preserve"> </w:t>
      </w:r>
      <w:r>
        <w:t>ordinaria</w:t>
      </w:r>
      <w:r>
        <w:rPr>
          <w:spacing w:val="31"/>
        </w:rPr>
        <w:t xml:space="preserve"> </w:t>
      </w:r>
      <w:r>
        <w:t>de</w:t>
      </w:r>
      <w:r>
        <w:rPr>
          <w:spacing w:val="34"/>
        </w:rPr>
        <w:t xml:space="preserve"> </w:t>
      </w:r>
      <w:r>
        <w:t>ocho</w:t>
      </w:r>
      <w:r>
        <w:rPr>
          <w:spacing w:val="31"/>
        </w:rPr>
        <w:t xml:space="preserve"> </w:t>
      </w:r>
      <w:r>
        <w:t>de</w:t>
      </w:r>
      <w:r>
        <w:rPr>
          <w:spacing w:val="31"/>
        </w:rPr>
        <w:t xml:space="preserve"> </w:t>
      </w:r>
      <w:r>
        <w:t>marzo,</w:t>
      </w:r>
      <w:r>
        <w:rPr>
          <w:spacing w:val="32"/>
        </w:rPr>
        <w:t xml:space="preserve"> </w:t>
      </w:r>
      <w:r>
        <w:t>específicamente</w:t>
      </w:r>
      <w:r>
        <w:rPr>
          <w:spacing w:val="31"/>
        </w:rPr>
        <w:t xml:space="preserve"> </w:t>
      </w:r>
      <w:r>
        <w:t>en</w:t>
      </w:r>
      <w:r>
        <w:rPr>
          <w:spacing w:val="33"/>
        </w:rPr>
        <w:t xml:space="preserve"> </w:t>
      </w:r>
      <w:r>
        <w:t>el</w:t>
      </w:r>
      <w:r>
        <w:rPr>
          <w:spacing w:val="32"/>
        </w:rPr>
        <w:t xml:space="preserve"> </w:t>
      </w:r>
      <w:r>
        <w:t>punto</w:t>
      </w:r>
      <w:r w:rsidR="001561D6">
        <w:t xml:space="preserve"> </w:t>
      </w:r>
      <w:r>
        <w:t xml:space="preserve">nueve del orden del día, relativo a la designación de </w:t>
      </w:r>
      <w:r w:rsidRPr="0050122F">
        <w:rPr>
          <w:color w:val="FFFFFF"/>
          <w:highlight w:val="darkCyan"/>
        </w:rPr>
        <w:t>[No.72]_</w:t>
      </w:r>
      <w:proofErr w:type="spellStart"/>
      <w:r w:rsidRPr="0050122F">
        <w:rPr>
          <w:color w:val="FFFFFF"/>
          <w:highlight w:val="darkCyan"/>
        </w:rPr>
        <w:t>ELIMINADO_el_nombre_completo</w:t>
      </w:r>
      <w:proofErr w:type="spellEnd"/>
      <w:r w:rsidRPr="0050122F">
        <w:rPr>
          <w:color w:val="FFFFFF"/>
          <w:highlight w:val="darkCyan"/>
        </w:rPr>
        <w:t>_[1]</w:t>
      </w:r>
      <w:r>
        <w:rPr>
          <w:spacing w:val="-2"/>
        </w:rPr>
        <w:t xml:space="preserve"> </w:t>
      </w:r>
      <w:r>
        <w:t>como presidente</w:t>
      </w:r>
      <w:r>
        <w:rPr>
          <w:spacing w:val="-2"/>
        </w:rPr>
        <w:t xml:space="preserve"> </w:t>
      </w:r>
      <w:r>
        <w:t>municipal interino.</w:t>
      </w:r>
    </w:p>
    <w:p w14:paraId="5C04563C" w14:textId="77777777" w:rsidR="00C765AB" w:rsidRPr="0098520E" w:rsidRDefault="00C765AB" w:rsidP="00545F74">
      <w:pPr>
        <w:pStyle w:val="Textoindependiente"/>
        <w:rPr>
          <w:sz w:val="31"/>
          <w:szCs w:val="18"/>
        </w:rPr>
      </w:pPr>
    </w:p>
    <w:p w14:paraId="2D6D2140" w14:textId="77777777" w:rsidR="00C765AB" w:rsidRDefault="0050122F" w:rsidP="00545F74">
      <w:pPr>
        <w:pStyle w:val="Textoindependiente"/>
        <w:spacing w:line="360" w:lineRule="auto"/>
        <w:jc w:val="both"/>
      </w:pPr>
      <w:r>
        <w:lastRenderedPageBreak/>
        <w:t>Lo anterior, porque del acta de previamente citada se advierte lo</w:t>
      </w:r>
      <w:r>
        <w:rPr>
          <w:spacing w:val="1"/>
        </w:rPr>
        <w:t xml:space="preserve"> </w:t>
      </w:r>
      <w:r>
        <w:t>siguiente:</w:t>
      </w:r>
    </w:p>
    <w:p w14:paraId="4EA16BD7" w14:textId="77777777" w:rsidR="00C765AB" w:rsidRPr="0098520E" w:rsidRDefault="00C765AB" w:rsidP="00545F74">
      <w:pPr>
        <w:pStyle w:val="Textoindependiente"/>
        <w:rPr>
          <w:sz w:val="30"/>
          <w:szCs w:val="18"/>
        </w:rPr>
      </w:pPr>
    </w:p>
    <w:p w14:paraId="21B2FDE9" w14:textId="77777777" w:rsidR="00C765AB" w:rsidRDefault="0050122F" w:rsidP="00545F74">
      <w:pPr>
        <w:pStyle w:val="Textoindependiente"/>
        <w:spacing w:line="360" w:lineRule="auto"/>
        <w:jc w:val="both"/>
      </w:pPr>
      <w:r>
        <w:t>En el punto número nueve del orden del día relativo a los asuntos</w:t>
      </w:r>
      <w:r>
        <w:rPr>
          <w:spacing w:val="1"/>
        </w:rPr>
        <w:t xml:space="preserve"> </w:t>
      </w:r>
      <w:r>
        <w:t>generales,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informó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existen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asuntos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carácter</w:t>
      </w:r>
      <w:r>
        <w:rPr>
          <w:spacing w:val="-11"/>
        </w:rPr>
        <w:t xml:space="preserve"> </w:t>
      </w:r>
      <w:r>
        <w:t>deliberativo</w:t>
      </w:r>
      <w:r>
        <w:rPr>
          <w:spacing w:val="-9"/>
        </w:rPr>
        <w:t xml:space="preserve"> </w:t>
      </w:r>
      <w:r>
        <w:t>que</w:t>
      </w:r>
      <w:r>
        <w:rPr>
          <w:spacing w:val="-10"/>
        </w:rPr>
        <w:t xml:space="preserve"> </w:t>
      </w:r>
      <w:r>
        <w:t>desahogar,</w:t>
      </w:r>
      <w:r>
        <w:rPr>
          <w:spacing w:val="-11"/>
        </w:rPr>
        <w:t xml:space="preserve"> </w:t>
      </w:r>
      <w:r>
        <w:t>entre</w:t>
      </w:r>
      <w:r>
        <w:rPr>
          <w:spacing w:val="-11"/>
        </w:rPr>
        <w:t xml:space="preserve"> </w:t>
      </w:r>
      <w:r>
        <w:t>ellos,</w:t>
      </w:r>
      <w:r>
        <w:rPr>
          <w:spacing w:val="-11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relacionado</w:t>
      </w:r>
      <w:r>
        <w:rPr>
          <w:spacing w:val="-11"/>
        </w:rPr>
        <w:t xml:space="preserve"> </w:t>
      </w:r>
      <w:r>
        <w:t>con</w:t>
      </w:r>
      <w:r>
        <w:rPr>
          <w:spacing w:val="-70"/>
        </w:rPr>
        <w:t xml:space="preserve"> </w:t>
      </w:r>
      <w:r>
        <w:t>quién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desempeñará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encargado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despacho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 xml:space="preserve">presidente municipal, hasta en tanto el </w:t>
      </w:r>
      <w:r>
        <w:rPr>
          <w:rFonts w:ascii="Arial" w:hAnsi="Arial"/>
          <w:i/>
        </w:rPr>
        <w:t xml:space="preserve">Congreso Local </w:t>
      </w:r>
      <w:r>
        <w:t>designe</w:t>
      </w:r>
      <w:r>
        <w:rPr>
          <w:spacing w:val="1"/>
        </w:rPr>
        <w:t xml:space="preserve"> </w:t>
      </w:r>
      <w:r>
        <w:t>presidente sustituto para concluir el actual periodo de gobierno</w:t>
      </w:r>
      <w:r>
        <w:rPr>
          <w:spacing w:val="1"/>
        </w:rPr>
        <w:t xml:space="preserve"> </w:t>
      </w:r>
      <w:r>
        <w:t>2018-2021.</w:t>
      </w:r>
    </w:p>
    <w:p w14:paraId="6AC38F36" w14:textId="77777777" w:rsidR="00C765AB" w:rsidRPr="0098520E" w:rsidRDefault="00C765AB" w:rsidP="00545F74">
      <w:pPr>
        <w:pStyle w:val="Textoindependiente"/>
        <w:rPr>
          <w:sz w:val="33"/>
          <w:szCs w:val="20"/>
        </w:rPr>
      </w:pPr>
    </w:p>
    <w:p w14:paraId="6B59F3F7" w14:textId="77777777" w:rsidR="00C765AB" w:rsidRDefault="0050122F" w:rsidP="00545F74">
      <w:pPr>
        <w:pStyle w:val="Textoindependiente"/>
        <w:spacing w:line="360" w:lineRule="auto"/>
        <w:jc w:val="both"/>
      </w:pPr>
      <w:r>
        <w:t>Acto</w:t>
      </w:r>
      <w:r>
        <w:rPr>
          <w:spacing w:val="1"/>
        </w:rPr>
        <w:t xml:space="preserve"> </w:t>
      </w:r>
      <w:r>
        <w:t>seguido,</w:t>
      </w:r>
      <w:r>
        <w:rPr>
          <w:spacing w:val="1"/>
        </w:rPr>
        <w:t xml:space="preserve"> </w:t>
      </w:r>
      <w:r>
        <w:t>interviene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regidor</w:t>
      </w:r>
      <w:r>
        <w:rPr>
          <w:spacing w:val="1"/>
        </w:rPr>
        <w:t xml:space="preserve"> </w:t>
      </w:r>
      <w:r>
        <w:t>Hormero</w:t>
      </w:r>
      <w:r>
        <w:rPr>
          <w:spacing w:val="1"/>
        </w:rPr>
        <w:t xml:space="preserve"> </w:t>
      </w:r>
      <w:r>
        <w:t>Bazán</w:t>
      </w:r>
      <w:r>
        <w:rPr>
          <w:spacing w:val="1"/>
        </w:rPr>
        <w:t xml:space="preserve"> </w:t>
      </w:r>
      <w:r>
        <w:t>Romero,</w:t>
      </w:r>
      <w:r>
        <w:rPr>
          <w:spacing w:val="1"/>
        </w:rPr>
        <w:t xml:space="preserve"> </w:t>
      </w:r>
      <w:r>
        <w:t>y</w:t>
      </w:r>
      <w:r>
        <w:rPr>
          <w:spacing w:val="-70"/>
        </w:rPr>
        <w:t xml:space="preserve"> </w:t>
      </w:r>
      <w:r>
        <w:t>manifiesta</w:t>
      </w:r>
      <w:r>
        <w:rPr>
          <w:spacing w:val="-2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siguiente:</w:t>
      </w:r>
    </w:p>
    <w:p w14:paraId="74F13367" w14:textId="77777777" w:rsidR="00C765AB" w:rsidRDefault="00C765AB" w:rsidP="00545F74">
      <w:pPr>
        <w:pStyle w:val="Textoindependiente"/>
        <w:rPr>
          <w:sz w:val="39"/>
        </w:rPr>
      </w:pPr>
    </w:p>
    <w:p w14:paraId="46E2671C" w14:textId="2D42F3A4" w:rsidR="00C765AB" w:rsidRDefault="0050122F" w:rsidP="00EC08FE">
      <w:pPr>
        <w:tabs>
          <w:tab w:val="left" w:pos="3976"/>
          <w:tab w:val="left" w:pos="5883"/>
          <w:tab w:val="left" w:pos="7273"/>
        </w:tabs>
        <w:ind w:left="567" w:right="567"/>
        <w:jc w:val="both"/>
        <w:rPr>
          <w:rFonts w:ascii="Arial" w:hAnsi="Arial"/>
          <w:i/>
        </w:rPr>
      </w:pPr>
      <w:r>
        <w:rPr>
          <w:rFonts w:ascii="Arial" w:hAnsi="Arial"/>
          <w:i/>
        </w:rPr>
        <w:t>“…QUE,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EN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VIRTUD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QUE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EL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DESPACHO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DEL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PRESIDENTE</w:t>
      </w:r>
      <w:r w:rsidR="00EC08FE">
        <w:rPr>
          <w:rFonts w:ascii="Arial" w:hAnsi="Arial"/>
          <w:i/>
        </w:rPr>
        <w:t xml:space="preserve"> </w:t>
      </w:r>
      <w:r>
        <w:rPr>
          <w:rFonts w:ascii="Arial" w:hAnsi="Arial"/>
          <w:i/>
        </w:rPr>
        <w:t>MUNICIPAL</w:t>
      </w:r>
      <w:r w:rsidR="00EC08FE">
        <w:rPr>
          <w:rFonts w:ascii="Arial" w:hAnsi="Arial"/>
          <w:i/>
        </w:rPr>
        <w:t xml:space="preserve"> </w:t>
      </w:r>
      <w:r>
        <w:rPr>
          <w:rFonts w:ascii="Arial" w:hAnsi="Arial"/>
          <w:i/>
        </w:rPr>
        <w:t>COMO</w:t>
      </w:r>
      <w:r w:rsidR="00EC08FE">
        <w:rPr>
          <w:rFonts w:ascii="Arial" w:hAnsi="Arial"/>
          <w:i/>
        </w:rPr>
        <w:t xml:space="preserve"> </w:t>
      </w:r>
      <w:r>
        <w:rPr>
          <w:rFonts w:ascii="Arial" w:hAnsi="Arial"/>
          <w:i/>
          <w:spacing w:val="-1"/>
        </w:rPr>
        <w:t>FIGURA</w:t>
      </w:r>
      <w:r>
        <w:rPr>
          <w:rFonts w:ascii="Arial" w:hAnsi="Arial"/>
          <w:i/>
          <w:spacing w:val="-59"/>
        </w:rPr>
        <w:t xml:space="preserve"> </w:t>
      </w:r>
      <w:r>
        <w:rPr>
          <w:rFonts w:ascii="Arial" w:hAnsi="Arial"/>
          <w:i/>
        </w:rPr>
        <w:t>PREPONDERANTE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UN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AYUNTAMIENTO,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NO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PUEDE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ESTAR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SIN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FUNCIONAR,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Y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CONSIDERANDO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QUE,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UNA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PERSONA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MUY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CERCANA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AL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FINADO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PRESIDENTE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MUNICIPAL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,</w:t>
      </w:r>
      <w:r>
        <w:rPr>
          <w:rFonts w:ascii="Arial" w:hAnsi="Arial"/>
          <w:i/>
          <w:spacing w:val="-6"/>
        </w:rPr>
        <w:t xml:space="preserve"> </w:t>
      </w:r>
      <w:r>
        <w:rPr>
          <w:rFonts w:ascii="Arial" w:hAnsi="Arial"/>
          <w:i/>
        </w:rPr>
        <w:t>LIC.</w:t>
      </w:r>
      <w:r>
        <w:rPr>
          <w:rFonts w:ascii="Arial" w:hAnsi="Arial"/>
          <w:i/>
          <w:spacing w:val="-3"/>
        </w:rPr>
        <w:t xml:space="preserve"> </w:t>
      </w:r>
      <w:r w:rsidRPr="0050122F">
        <w:rPr>
          <w:rFonts w:ascii="Arial" w:hAnsi="Arial"/>
          <w:i/>
          <w:color w:val="FFFFFF"/>
          <w:highlight w:val="darkCyan"/>
        </w:rPr>
        <w:t>[No.73]_</w:t>
      </w:r>
      <w:proofErr w:type="spellStart"/>
      <w:r w:rsidRPr="0050122F">
        <w:rPr>
          <w:rFonts w:ascii="Arial" w:hAnsi="Arial"/>
          <w:i/>
          <w:color w:val="FFFFFF"/>
          <w:highlight w:val="darkCyan"/>
        </w:rPr>
        <w:t>ELIMINADO_el_nombre_completo</w:t>
      </w:r>
      <w:proofErr w:type="spellEnd"/>
      <w:r w:rsidRPr="0050122F">
        <w:rPr>
          <w:rFonts w:ascii="Arial" w:hAnsi="Arial"/>
          <w:i/>
          <w:color w:val="FFFFFF"/>
          <w:highlight w:val="darkCyan"/>
        </w:rPr>
        <w:t>_[1]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(QEPD),</w:t>
      </w:r>
      <w:r>
        <w:rPr>
          <w:rFonts w:ascii="Arial" w:hAnsi="Arial"/>
          <w:i/>
          <w:spacing w:val="-6"/>
        </w:rPr>
        <w:t xml:space="preserve"> </w:t>
      </w:r>
      <w:r>
        <w:rPr>
          <w:rFonts w:ascii="Arial" w:hAnsi="Arial"/>
          <w:i/>
        </w:rPr>
        <w:t>Y</w:t>
      </w:r>
      <w:r>
        <w:rPr>
          <w:rFonts w:ascii="Arial" w:hAnsi="Arial"/>
          <w:i/>
          <w:spacing w:val="-7"/>
        </w:rPr>
        <w:t xml:space="preserve"> </w:t>
      </w:r>
      <w:r>
        <w:rPr>
          <w:rFonts w:ascii="Arial" w:hAnsi="Arial"/>
          <w:i/>
        </w:rPr>
        <w:t>A</w:t>
      </w:r>
      <w:r>
        <w:rPr>
          <w:rFonts w:ascii="Arial" w:hAnsi="Arial"/>
          <w:i/>
          <w:spacing w:val="-59"/>
        </w:rPr>
        <w:t xml:space="preserve"> </w:t>
      </w:r>
      <w:r>
        <w:rPr>
          <w:rFonts w:ascii="Arial" w:hAnsi="Arial"/>
          <w:i/>
        </w:rPr>
        <w:t>QUIEN POR CIERTO ASISTIÓ EN EL DESEMPEÑO DE SUS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FUNCIONES DESDE APROXIMADAMENTE UN AÑO, ES EL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CIUDADANO</w:t>
      </w:r>
      <w:r>
        <w:rPr>
          <w:rFonts w:ascii="Arial" w:hAnsi="Arial"/>
          <w:i/>
          <w:spacing w:val="1"/>
        </w:rPr>
        <w:t xml:space="preserve"> </w:t>
      </w:r>
      <w:r w:rsidRPr="0050122F">
        <w:rPr>
          <w:rFonts w:ascii="Arial" w:hAnsi="Arial"/>
          <w:i/>
          <w:color w:val="FFFFFF"/>
          <w:highlight w:val="darkCyan"/>
        </w:rPr>
        <w:t>[No.74]_</w:t>
      </w:r>
      <w:proofErr w:type="spellStart"/>
      <w:r w:rsidRPr="0050122F">
        <w:rPr>
          <w:rFonts w:ascii="Arial" w:hAnsi="Arial"/>
          <w:i/>
          <w:color w:val="FFFFFF"/>
          <w:highlight w:val="darkCyan"/>
        </w:rPr>
        <w:t>ELIMINADO_el_nombre_completo</w:t>
      </w:r>
      <w:proofErr w:type="spellEnd"/>
      <w:r w:rsidRPr="0050122F">
        <w:rPr>
          <w:rFonts w:ascii="Arial" w:hAnsi="Arial"/>
          <w:i/>
          <w:color w:val="FFFFFF"/>
          <w:highlight w:val="darkCyan"/>
        </w:rPr>
        <w:t>_[1]</w:t>
      </w:r>
      <w:r>
        <w:rPr>
          <w:rFonts w:ascii="Arial" w:hAnsi="Arial"/>
          <w:i/>
        </w:rPr>
        <w:t>,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POR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LO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CUAL,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CONOCE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LO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NECESARIO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EN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CUANTO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A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LAS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ATRIBUCIONES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Y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FUNCIONES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DEL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PRESIDENTE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MUNICIPAL, POR TAL MOTIVO, LO PROPONEN PARA QUE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SE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HAGA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RESPONSABLE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LA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ENCARGATURA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DEL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REFERIDO DESPACHO, EN TANTO EL CONGRESO LOCAL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DESIGNA AL PRESIDENTE MUNICIPAL SUSTITUTO, ELLO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CON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FUNDAMENTO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EN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EL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ARTICULO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115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(CIENTO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QUINCE)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LA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CONSTITUCIÓN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POLÍTICA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LOS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ESTADOS UNIDOS MEXICANOS, Y EN EL 50 (CINCUENTA),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ÚLTIMO PÁRRAFO, DE LA LEY ORGÁNICA MUNICIPAL DEL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ESTADO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MICHOACÁN</w:t>
      </w:r>
      <w:r>
        <w:rPr>
          <w:rFonts w:ascii="Arial" w:hAnsi="Arial"/>
          <w:i/>
          <w:spacing w:val="-6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OCAMPO,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</w:rPr>
        <w:t>EL</w:t>
      </w:r>
      <w:r>
        <w:rPr>
          <w:rFonts w:ascii="Arial" w:hAnsi="Arial"/>
          <w:i/>
          <w:spacing w:val="-7"/>
        </w:rPr>
        <w:t xml:space="preserve"> </w:t>
      </w:r>
      <w:r>
        <w:rPr>
          <w:rFonts w:ascii="Arial" w:hAnsi="Arial"/>
          <w:i/>
        </w:rPr>
        <w:t>PRIMERO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LE</w:t>
      </w:r>
      <w:r>
        <w:rPr>
          <w:rFonts w:ascii="Arial" w:hAnsi="Arial"/>
          <w:i/>
          <w:spacing w:val="-8"/>
        </w:rPr>
        <w:t xml:space="preserve"> </w:t>
      </w:r>
      <w:r>
        <w:rPr>
          <w:rFonts w:ascii="Arial" w:hAnsi="Arial"/>
          <w:i/>
        </w:rPr>
        <w:t>DA</w:t>
      </w:r>
      <w:r>
        <w:rPr>
          <w:rFonts w:ascii="Arial" w:hAnsi="Arial"/>
          <w:i/>
          <w:spacing w:val="-59"/>
        </w:rPr>
        <w:t xml:space="preserve"> </w:t>
      </w:r>
      <w:r>
        <w:rPr>
          <w:rFonts w:ascii="Arial" w:hAnsi="Arial"/>
          <w:i/>
        </w:rPr>
        <w:t>LA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FACULTAD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AL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AYUNTAMIENTO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PARA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QUE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SE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DESEMPEÑE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Y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DELIBERE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CON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AUTONOMÍA,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Y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EL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SEGUNDO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ESTABLECE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QUE,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EN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CASOS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AUSENCIA</w:t>
      </w:r>
      <w:r>
        <w:rPr>
          <w:rFonts w:ascii="Arial" w:hAnsi="Arial"/>
          <w:i/>
          <w:spacing w:val="-59"/>
        </w:rPr>
        <w:t xml:space="preserve"> </w:t>
      </w:r>
      <w:r>
        <w:rPr>
          <w:rFonts w:ascii="Arial" w:hAnsi="Arial"/>
          <w:i/>
        </w:rPr>
        <w:t>DEFINITIVA DEL PRESIDENTE MUNICIPAL, COMO ES EL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CASO</w:t>
      </w:r>
      <w:r>
        <w:rPr>
          <w:rFonts w:ascii="Arial" w:hAnsi="Arial"/>
          <w:i/>
          <w:spacing w:val="26"/>
        </w:rPr>
        <w:t xml:space="preserve"> </w:t>
      </w:r>
      <w:r>
        <w:rPr>
          <w:rFonts w:ascii="Arial" w:hAnsi="Arial"/>
          <w:i/>
        </w:rPr>
        <w:t>QUE</w:t>
      </w:r>
      <w:r>
        <w:rPr>
          <w:rFonts w:ascii="Arial" w:hAnsi="Arial"/>
          <w:i/>
          <w:spacing w:val="22"/>
        </w:rPr>
        <w:t xml:space="preserve"> </w:t>
      </w:r>
      <w:r>
        <w:rPr>
          <w:rFonts w:ascii="Arial" w:hAnsi="Arial"/>
          <w:i/>
        </w:rPr>
        <w:t>NO</w:t>
      </w:r>
      <w:r>
        <w:rPr>
          <w:rFonts w:ascii="Arial" w:hAnsi="Arial"/>
          <w:i/>
          <w:spacing w:val="24"/>
        </w:rPr>
        <w:t xml:space="preserve"> </w:t>
      </w:r>
      <w:r>
        <w:rPr>
          <w:rFonts w:ascii="Arial" w:hAnsi="Arial"/>
          <w:i/>
        </w:rPr>
        <w:t>OCUPA,</w:t>
      </w:r>
      <w:r>
        <w:rPr>
          <w:rFonts w:ascii="Arial" w:hAnsi="Arial"/>
          <w:i/>
          <w:spacing w:val="26"/>
        </w:rPr>
        <w:t xml:space="preserve"> </w:t>
      </w:r>
      <w:r>
        <w:rPr>
          <w:rFonts w:ascii="Arial" w:hAnsi="Arial"/>
          <w:i/>
        </w:rPr>
        <w:t>UNA</w:t>
      </w:r>
      <w:r>
        <w:rPr>
          <w:rFonts w:ascii="Arial" w:hAnsi="Arial"/>
          <w:i/>
          <w:spacing w:val="24"/>
        </w:rPr>
        <w:t xml:space="preserve"> </w:t>
      </w:r>
      <w:r>
        <w:rPr>
          <w:rFonts w:ascii="Arial" w:hAnsi="Arial"/>
          <w:i/>
        </w:rPr>
        <w:t>VEZ</w:t>
      </w:r>
      <w:r>
        <w:rPr>
          <w:rFonts w:ascii="Arial" w:hAnsi="Arial"/>
          <w:i/>
          <w:spacing w:val="25"/>
        </w:rPr>
        <w:t xml:space="preserve"> </w:t>
      </w:r>
      <w:r>
        <w:rPr>
          <w:rFonts w:ascii="Arial" w:hAnsi="Arial"/>
          <w:i/>
        </w:rPr>
        <w:t>NOTIFICADA</w:t>
      </w:r>
      <w:r>
        <w:rPr>
          <w:rFonts w:ascii="Arial" w:hAnsi="Arial"/>
          <w:i/>
          <w:spacing w:val="24"/>
        </w:rPr>
        <w:t xml:space="preserve"> </w:t>
      </w:r>
      <w:r>
        <w:rPr>
          <w:rFonts w:ascii="Arial" w:hAnsi="Arial"/>
          <w:i/>
        </w:rPr>
        <w:t>AL</w:t>
      </w:r>
      <w:r w:rsidR="00545F74">
        <w:rPr>
          <w:rFonts w:ascii="Arial" w:hAnsi="Arial"/>
          <w:i/>
        </w:rPr>
        <w:t xml:space="preserve"> </w:t>
      </w:r>
      <w:r>
        <w:rPr>
          <w:rFonts w:ascii="Arial" w:hAnsi="Arial"/>
          <w:i/>
        </w:rPr>
        <w:t>CONGRESO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DEL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ESTADO,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ESTE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DESIGNARA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EN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UN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TÉRMINO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TREINTA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DÍAS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HÁBILES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A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QUIEN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DEBA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SUSTITUIRLO, RESPETANDO SU ORIGEN PARTIDISTA O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INDEPENDIENTE;”</w:t>
      </w:r>
    </w:p>
    <w:p w14:paraId="769A6D7E" w14:textId="77777777" w:rsidR="00C765AB" w:rsidRDefault="00C765AB" w:rsidP="00545F74">
      <w:pPr>
        <w:pStyle w:val="Textoindependiente"/>
        <w:rPr>
          <w:rFonts w:ascii="Arial"/>
          <w:i/>
          <w:sz w:val="24"/>
        </w:rPr>
      </w:pPr>
    </w:p>
    <w:p w14:paraId="1D677030" w14:textId="77777777" w:rsidR="00C765AB" w:rsidRDefault="0050122F" w:rsidP="00EC08FE">
      <w:pPr>
        <w:pStyle w:val="Textoindependiente"/>
        <w:spacing w:line="360" w:lineRule="auto"/>
        <w:jc w:val="both"/>
      </w:pPr>
      <w:r>
        <w:t>En</w:t>
      </w:r>
      <w:r>
        <w:rPr>
          <w:spacing w:val="11"/>
        </w:rPr>
        <w:t xml:space="preserve"> </w:t>
      </w:r>
      <w:r>
        <w:t>ese</w:t>
      </w:r>
      <w:r>
        <w:rPr>
          <w:spacing w:val="13"/>
        </w:rPr>
        <w:t xml:space="preserve"> </w:t>
      </w:r>
      <w:r>
        <w:t>sentido,</w:t>
      </w:r>
      <w:r>
        <w:rPr>
          <w:spacing w:val="11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regidor</w:t>
      </w:r>
      <w:r>
        <w:rPr>
          <w:spacing w:val="15"/>
        </w:rPr>
        <w:t xml:space="preserve"> </w:t>
      </w:r>
      <w:r>
        <w:t>Rodolfo</w:t>
      </w:r>
      <w:r>
        <w:rPr>
          <w:spacing w:val="11"/>
        </w:rPr>
        <w:t xml:space="preserve"> </w:t>
      </w:r>
      <w:r>
        <w:t>Fernando</w:t>
      </w:r>
      <w:r>
        <w:rPr>
          <w:spacing w:val="11"/>
        </w:rPr>
        <w:t xml:space="preserve"> </w:t>
      </w:r>
      <w:r>
        <w:t>Yáñez</w:t>
      </w:r>
      <w:r>
        <w:rPr>
          <w:spacing w:val="11"/>
        </w:rPr>
        <w:t xml:space="preserve"> </w:t>
      </w:r>
      <w:r>
        <w:t>Santoyo,</w:t>
      </w:r>
      <w:r>
        <w:rPr>
          <w:spacing w:val="-70"/>
        </w:rPr>
        <w:t xml:space="preserve"> </w:t>
      </w:r>
      <w:r>
        <w:t>propuso</w:t>
      </w:r>
      <w:r>
        <w:rPr>
          <w:spacing w:val="-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siguiente:</w:t>
      </w:r>
    </w:p>
    <w:p w14:paraId="2447AD31" w14:textId="77777777" w:rsidR="00C765AB" w:rsidRDefault="00C765AB" w:rsidP="00545F74">
      <w:pPr>
        <w:pStyle w:val="Textoindependiente"/>
        <w:rPr>
          <w:sz w:val="38"/>
        </w:rPr>
      </w:pPr>
    </w:p>
    <w:p w14:paraId="6CCBFCC7" w14:textId="77777777" w:rsidR="00C765AB" w:rsidRDefault="0050122F" w:rsidP="00EC08FE">
      <w:pPr>
        <w:ind w:left="567" w:right="567"/>
        <w:jc w:val="both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“…QUE,</w:t>
      </w:r>
      <w:r>
        <w:rPr>
          <w:rFonts w:ascii="Arial" w:hAnsi="Arial"/>
          <w:i/>
          <w:spacing w:val="-13"/>
          <w:sz w:val="24"/>
        </w:rPr>
        <w:t xml:space="preserve"> </w:t>
      </w:r>
      <w:r>
        <w:rPr>
          <w:rFonts w:ascii="Arial" w:hAnsi="Arial"/>
          <w:i/>
          <w:sz w:val="24"/>
        </w:rPr>
        <w:t>BAJO</w:t>
      </w:r>
      <w:r>
        <w:rPr>
          <w:rFonts w:ascii="Arial" w:hAnsi="Arial"/>
          <w:i/>
          <w:spacing w:val="-14"/>
          <w:sz w:val="24"/>
        </w:rPr>
        <w:t xml:space="preserve"> </w:t>
      </w:r>
      <w:r>
        <w:rPr>
          <w:rFonts w:ascii="Arial" w:hAnsi="Arial"/>
          <w:i/>
          <w:sz w:val="24"/>
        </w:rPr>
        <w:t>ESTAS</w:t>
      </w:r>
      <w:r>
        <w:rPr>
          <w:rFonts w:ascii="Arial" w:hAnsi="Arial"/>
          <w:i/>
          <w:spacing w:val="-14"/>
          <w:sz w:val="24"/>
        </w:rPr>
        <w:t xml:space="preserve"> </w:t>
      </w:r>
      <w:r>
        <w:rPr>
          <w:rFonts w:ascii="Arial" w:hAnsi="Arial"/>
          <w:i/>
          <w:sz w:val="24"/>
        </w:rPr>
        <w:t>CONSIDERACIONES,</w:t>
      </w:r>
      <w:r>
        <w:rPr>
          <w:rFonts w:ascii="Arial" w:hAnsi="Arial"/>
          <w:i/>
          <w:spacing w:val="-12"/>
          <w:sz w:val="24"/>
        </w:rPr>
        <w:t xml:space="preserve"> </w:t>
      </w:r>
      <w:r>
        <w:rPr>
          <w:rFonts w:ascii="Arial" w:hAnsi="Arial"/>
          <w:i/>
          <w:sz w:val="24"/>
        </w:rPr>
        <w:t>TAMBIÉN</w:t>
      </w:r>
      <w:r>
        <w:rPr>
          <w:rFonts w:ascii="Arial" w:hAnsi="Arial"/>
          <w:i/>
          <w:spacing w:val="-16"/>
          <w:sz w:val="24"/>
        </w:rPr>
        <w:t xml:space="preserve"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b/>
          <w:i/>
          <w:sz w:val="24"/>
        </w:rPr>
        <w:lastRenderedPageBreak/>
        <w:t>CIUDADANA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REGIDORA,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PROFESORA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LORENZA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CALDERÓN GARCÍA</w:t>
      </w:r>
      <w:r>
        <w:rPr>
          <w:rFonts w:ascii="Arial" w:hAnsi="Arial"/>
          <w:i/>
          <w:sz w:val="24"/>
        </w:rPr>
        <w:t>, CUENTA CON LAS APTITUDES Y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CONOCIMIENTOS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NECESARIOS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PARA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DESEMPEÑAR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LA ENCARGATURA EN MENCIÓN, ADEMÁS DE QUE SE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DEBE</w:t>
      </w:r>
      <w:r>
        <w:rPr>
          <w:rFonts w:ascii="Arial" w:hAnsi="Arial"/>
          <w:i/>
          <w:spacing w:val="-5"/>
          <w:sz w:val="24"/>
        </w:rPr>
        <w:t xml:space="preserve"> </w:t>
      </w:r>
      <w:r>
        <w:rPr>
          <w:rFonts w:ascii="Arial" w:hAnsi="Arial"/>
          <w:i/>
          <w:sz w:val="24"/>
        </w:rPr>
        <w:t>FOMENTAR</w:t>
      </w:r>
      <w:r>
        <w:rPr>
          <w:rFonts w:ascii="Arial" w:hAnsi="Arial"/>
          <w:i/>
          <w:spacing w:val="-5"/>
          <w:sz w:val="24"/>
        </w:rPr>
        <w:t xml:space="preserve"> </w:t>
      </w:r>
      <w:r>
        <w:rPr>
          <w:rFonts w:ascii="Arial" w:hAnsi="Arial"/>
          <w:i/>
          <w:sz w:val="24"/>
        </w:rPr>
        <w:t>EN</w:t>
      </w:r>
      <w:r>
        <w:rPr>
          <w:rFonts w:ascii="Arial" w:hAnsi="Arial"/>
          <w:i/>
          <w:spacing w:val="-6"/>
          <w:sz w:val="24"/>
        </w:rPr>
        <w:t xml:space="preserve"> </w:t>
      </w:r>
      <w:r>
        <w:rPr>
          <w:rFonts w:ascii="Arial" w:hAnsi="Arial"/>
          <w:i/>
          <w:sz w:val="24"/>
        </w:rPr>
        <w:t>LOS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CARGOS</w:t>
      </w:r>
      <w:r>
        <w:rPr>
          <w:rFonts w:ascii="Arial" w:hAnsi="Arial"/>
          <w:i/>
          <w:spacing w:val="-5"/>
          <w:sz w:val="24"/>
        </w:rPr>
        <w:t xml:space="preserve"> </w:t>
      </w:r>
      <w:r>
        <w:rPr>
          <w:rFonts w:ascii="Arial" w:hAnsi="Arial"/>
          <w:i/>
          <w:sz w:val="24"/>
        </w:rPr>
        <w:t>ADMINISTRATIVOS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Y DEL SERVICIO PÚBLICO, LA IGUALDAD SUSTANTIVA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GÉNERO,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POR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ESTOS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MOTIVOS,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ELLA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SU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PROPUESTA;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RESPECTO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CIUDADANA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REGIDORA,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PROFESORA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LORENZA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CALDERÓN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GARCÍA</w:t>
      </w:r>
      <w:r>
        <w:rPr>
          <w:rFonts w:ascii="Arial" w:hAnsi="Arial"/>
          <w:i/>
          <w:sz w:val="24"/>
        </w:rPr>
        <w:t>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EXPRESA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SU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AGRADECIMIENTO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PROPUESTA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SU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PERSONA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PARA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OCUPAR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CITADA</w:t>
      </w:r>
      <w:r>
        <w:rPr>
          <w:rFonts w:ascii="Arial" w:hAnsi="Arial"/>
          <w:i/>
          <w:spacing w:val="-6"/>
          <w:sz w:val="24"/>
        </w:rPr>
        <w:t xml:space="preserve"> </w:t>
      </w:r>
      <w:r>
        <w:rPr>
          <w:rFonts w:ascii="Arial" w:hAnsi="Arial"/>
          <w:i/>
          <w:sz w:val="24"/>
        </w:rPr>
        <w:t>ENCARGATURA,</w:t>
      </w:r>
      <w:r>
        <w:rPr>
          <w:rFonts w:ascii="Arial" w:hAnsi="Arial"/>
          <w:i/>
          <w:spacing w:val="-6"/>
          <w:sz w:val="24"/>
        </w:rPr>
        <w:t xml:space="preserve"> </w:t>
      </w:r>
      <w:r>
        <w:rPr>
          <w:rFonts w:ascii="Arial" w:hAnsi="Arial"/>
          <w:i/>
          <w:sz w:val="24"/>
        </w:rPr>
        <w:t>SIN</w:t>
      </w:r>
      <w:r>
        <w:rPr>
          <w:rFonts w:ascii="Arial" w:hAnsi="Arial"/>
          <w:i/>
          <w:spacing w:val="-6"/>
          <w:sz w:val="24"/>
        </w:rPr>
        <w:t xml:space="preserve"> </w:t>
      </w:r>
      <w:r>
        <w:rPr>
          <w:rFonts w:ascii="Arial" w:hAnsi="Arial"/>
          <w:i/>
          <w:sz w:val="24"/>
        </w:rPr>
        <w:t>EMBARGO,</w:t>
      </w:r>
      <w:r>
        <w:rPr>
          <w:rFonts w:ascii="Arial" w:hAnsi="Arial"/>
          <w:i/>
          <w:spacing w:val="-8"/>
          <w:sz w:val="24"/>
        </w:rPr>
        <w:t xml:space="preserve"> </w:t>
      </w:r>
      <w:r>
        <w:rPr>
          <w:rFonts w:ascii="Arial" w:hAnsi="Arial"/>
          <w:i/>
          <w:sz w:val="24"/>
        </w:rPr>
        <w:t>RESPALDA</w:t>
      </w:r>
      <w:r>
        <w:rPr>
          <w:rFonts w:ascii="Arial" w:hAnsi="Arial"/>
          <w:i/>
          <w:spacing w:val="-9"/>
          <w:sz w:val="24"/>
        </w:rPr>
        <w:t xml:space="preserve"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pacing w:val="-1"/>
          <w:sz w:val="24"/>
        </w:rPr>
        <w:t>PRIMERA</w:t>
      </w:r>
      <w:r>
        <w:rPr>
          <w:rFonts w:ascii="Arial" w:hAnsi="Arial"/>
          <w:i/>
          <w:spacing w:val="-13"/>
          <w:sz w:val="24"/>
        </w:rPr>
        <w:t xml:space="preserve"> </w:t>
      </w:r>
      <w:r>
        <w:rPr>
          <w:rFonts w:ascii="Arial" w:hAnsi="Arial"/>
          <w:i/>
          <w:spacing w:val="-1"/>
          <w:sz w:val="24"/>
        </w:rPr>
        <w:t>PROPUESTA</w:t>
      </w:r>
      <w:r>
        <w:rPr>
          <w:rFonts w:ascii="Arial" w:hAnsi="Arial"/>
          <w:i/>
          <w:spacing w:val="-12"/>
          <w:sz w:val="24"/>
        </w:rPr>
        <w:t xml:space="preserve"> </w:t>
      </w:r>
      <w:r>
        <w:rPr>
          <w:rFonts w:ascii="Arial" w:hAnsi="Arial"/>
          <w:i/>
          <w:sz w:val="24"/>
        </w:rPr>
        <w:t>Y</w:t>
      </w:r>
      <w:r>
        <w:rPr>
          <w:rFonts w:ascii="Arial" w:hAnsi="Arial"/>
          <w:i/>
          <w:spacing w:val="-15"/>
          <w:sz w:val="24"/>
        </w:rPr>
        <w:t xml:space="preserve"> </w:t>
      </w:r>
      <w:r>
        <w:rPr>
          <w:rFonts w:ascii="Arial" w:hAnsi="Arial"/>
          <w:i/>
          <w:sz w:val="24"/>
        </w:rPr>
        <w:t>RETIRA</w:t>
      </w:r>
      <w:r>
        <w:rPr>
          <w:rFonts w:ascii="Arial" w:hAnsi="Arial"/>
          <w:i/>
          <w:spacing w:val="-15"/>
          <w:sz w:val="24"/>
        </w:rPr>
        <w:t xml:space="preserve"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-15"/>
          <w:sz w:val="24"/>
        </w:rPr>
        <w:t xml:space="preserve"> </w:t>
      </w:r>
      <w:r>
        <w:rPr>
          <w:rFonts w:ascii="Arial" w:hAnsi="Arial"/>
          <w:i/>
          <w:sz w:val="24"/>
        </w:rPr>
        <w:t>SUYA,</w:t>
      </w:r>
      <w:r>
        <w:rPr>
          <w:rFonts w:ascii="Arial" w:hAnsi="Arial"/>
          <w:i/>
          <w:spacing w:val="-12"/>
          <w:sz w:val="24"/>
        </w:rPr>
        <w:t xml:space="preserve"> </w:t>
      </w:r>
      <w:r>
        <w:rPr>
          <w:rFonts w:ascii="Arial" w:hAnsi="Arial"/>
          <w:i/>
          <w:sz w:val="24"/>
        </w:rPr>
        <w:t>EN</w:t>
      </w:r>
      <w:r>
        <w:rPr>
          <w:rFonts w:ascii="Arial" w:hAnsi="Arial"/>
          <w:i/>
          <w:spacing w:val="-16"/>
          <w:sz w:val="24"/>
        </w:rPr>
        <w:t xml:space="preserve"> </w:t>
      </w:r>
      <w:r>
        <w:rPr>
          <w:rFonts w:ascii="Arial" w:hAnsi="Arial"/>
          <w:i/>
          <w:sz w:val="24"/>
        </w:rPr>
        <w:t>ARAS</w:t>
      </w:r>
      <w:r>
        <w:rPr>
          <w:rFonts w:ascii="Arial" w:hAnsi="Arial"/>
          <w:i/>
          <w:spacing w:val="-14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CONSTRUIR UN BUEN ACUERDO AL INTERIOR DE LA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SESIÓN…”;</w:t>
      </w:r>
    </w:p>
    <w:p w14:paraId="68AD3F2C" w14:textId="77777777" w:rsidR="00C765AB" w:rsidRDefault="00C765AB" w:rsidP="00545F74">
      <w:pPr>
        <w:pStyle w:val="Textoindependiente"/>
        <w:rPr>
          <w:rFonts w:ascii="Arial"/>
          <w:i/>
        </w:rPr>
      </w:pPr>
    </w:p>
    <w:p w14:paraId="595D75F1" w14:textId="488DCD8B" w:rsidR="00C765AB" w:rsidRDefault="0050122F" w:rsidP="00545F74">
      <w:pPr>
        <w:pStyle w:val="Textoindependiente"/>
        <w:spacing w:line="360" w:lineRule="auto"/>
      </w:pPr>
      <w:r>
        <w:t>Al</w:t>
      </w:r>
      <w:r>
        <w:rPr>
          <w:spacing w:val="17"/>
        </w:rPr>
        <w:t xml:space="preserve"> </w:t>
      </w:r>
      <w:r>
        <w:t>respecto,</w:t>
      </w:r>
      <w:r>
        <w:rPr>
          <w:spacing w:val="19"/>
        </w:rPr>
        <w:t xml:space="preserve"> </w:t>
      </w:r>
      <w:r>
        <w:t>la</w:t>
      </w:r>
      <w:r>
        <w:rPr>
          <w:spacing w:val="19"/>
        </w:rPr>
        <w:t xml:space="preserve"> </w:t>
      </w:r>
      <w:r w:rsidRPr="0050122F">
        <w:rPr>
          <w:color w:val="FFFFFF"/>
          <w:highlight w:val="darkCyan"/>
        </w:rPr>
        <w:t>[No.75]_</w:t>
      </w:r>
      <w:proofErr w:type="spellStart"/>
      <w:r w:rsidRPr="0050122F">
        <w:rPr>
          <w:color w:val="FFFFFF"/>
          <w:highlight w:val="darkCyan"/>
        </w:rPr>
        <w:t>ELIMINADO_Cargo</w:t>
      </w:r>
      <w:proofErr w:type="spellEnd"/>
      <w:r w:rsidRPr="0050122F">
        <w:rPr>
          <w:color w:val="FFFFFF"/>
          <w:highlight w:val="darkCyan"/>
        </w:rPr>
        <w:t>_[230]</w:t>
      </w:r>
      <w:r>
        <w:rPr>
          <w:spacing w:val="18"/>
        </w:rPr>
        <w:t xml:space="preserve"> </w:t>
      </w:r>
      <w:r>
        <w:t>sugirió</w:t>
      </w:r>
      <w:r>
        <w:rPr>
          <w:spacing w:val="20"/>
        </w:rPr>
        <w:t xml:space="preserve"> </w:t>
      </w:r>
      <w:r>
        <w:t>diversas</w:t>
      </w:r>
      <w:r>
        <w:rPr>
          <w:spacing w:val="19"/>
        </w:rPr>
        <w:t xml:space="preserve"> </w:t>
      </w:r>
      <w:r>
        <w:t>cuestiones</w:t>
      </w:r>
      <w:r>
        <w:rPr>
          <w:spacing w:val="18"/>
        </w:rPr>
        <w:t xml:space="preserve"> </w:t>
      </w:r>
      <w:r>
        <w:t>relativas</w:t>
      </w:r>
      <w:r>
        <w:rPr>
          <w:spacing w:val="17"/>
        </w:rPr>
        <w:t xml:space="preserve"> </w:t>
      </w:r>
      <w:r>
        <w:t>a</w:t>
      </w:r>
      <w:r>
        <w:rPr>
          <w:spacing w:val="23"/>
        </w:rPr>
        <w:t xml:space="preserve"> </w:t>
      </w:r>
      <w:r>
        <w:t>que</w:t>
      </w:r>
      <w:r w:rsidRPr="00BA5002">
        <w:t xml:space="preserve"> </w:t>
      </w:r>
      <w:r>
        <w:t>ella</w:t>
      </w:r>
      <w:r>
        <w:rPr>
          <w:spacing w:val="-2"/>
        </w:rPr>
        <w:t xml:space="preserve"> </w:t>
      </w:r>
      <w:r>
        <w:t>debía</w:t>
      </w:r>
      <w:r>
        <w:rPr>
          <w:spacing w:val="-2"/>
        </w:rPr>
        <w:t xml:space="preserve"> </w:t>
      </w:r>
      <w:r>
        <w:t>ocupar</w:t>
      </w:r>
      <w:r>
        <w:rPr>
          <w:spacing w:val="-2"/>
        </w:rPr>
        <w:t xml:space="preserve"> </w:t>
      </w:r>
      <w:r>
        <w:t xml:space="preserve">la </w:t>
      </w:r>
      <w:proofErr w:type="spellStart"/>
      <w:r>
        <w:t>encargatura</w:t>
      </w:r>
      <w:proofErr w:type="spellEnd"/>
      <w:r>
        <w:t xml:space="preserve"> del</w:t>
      </w:r>
      <w:r>
        <w:rPr>
          <w:spacing w:val="-2"/>
        </w:rPr>
        <w:t xml:space="preserve"> </w:t>
      </w:r>
      <w:r>
        <w:t>despacho.</w:t>
      </w:r>
    </w:p>
    <w:p w14:paraId="71827B29" w14:textId="77777777" w:rsidR="00C765AB" w:rsidRDefault="00C765AB" w:rsidP="00545F74">
      <w:pPr>
        <w:pStyle w:val="Textoindependiente"/>
        <w:rPr>
          <w:sz w:val="39"/>
        </w:rPr>
      </w:pPr>
    </w:p>
    <w:p w14:paraId="4B0DCB26" w14:textId="1373C1EA" w:rsidR="00C765AB" w:rsidRPr="00545F74" w:rsidRDefault="0050122F" w:rsidP="00EC08FE">
      <w:pPr>
        <w:ind w:left="567" w:right="567"/>
        <w:jc w:val="both"/>
        <w:rPr>
          <w:rFonts w:ascii="Arial" w:hAnsi="Arial"/>
          <w:i/>
          <w:sz w:val="24"/>
        </w:rPr>
      </w:pPr>
      <w:r>
        <w:rPr>
          <w:rFonts w:ascii="Arial" w:hAnsi="Arial"/>
          <w:b/>
          <w:i/>
        </w:rPr>
        <w:t>“…</w:t>
      </w:r>
      <w:r>
        <w:rPr>
          <w:rFonts w:ascii="Arial" w:hAnsi="Arial"/>
          <w:i/>
          <w:sz w:val="24"/>
        </w:rPr>
        <w:t>SUGIERE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QUE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REALICE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UNA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CONSULTA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CIUDADANA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PARA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DESIGNAR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ENCARGADO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DESPACHO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PRESIDENTE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MUNICIPAL,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TODA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VEZ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QUE, PERCIBE TRANSGREDIDOS SUS DERECHOS, QUE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POR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LEY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CORRESPONDEN,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OCUPAR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ENCARGATURA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DESPACHO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PRESIDENTE,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ADEMÁS DE QUE TAMBIÉN SE AGREDE SU CONDICIÓN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GÉNERO,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PUESTO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QUE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ARTÍCULO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50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(CINCUENTA),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FRACCIÓN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II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(SEGUNDA),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LEY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ORGÁNICA</w:t>
      </w:r>
      <w:r>
        <w:rPr>
          <w:rFonts w:ascii="Arial" w:hAnsi="Arial"/>
          <w:i/>
          <w:spacing w:val="-12"/>
          <w:sz w:val="24"/>
        </w:rPr>
        <w:t xml:space="preserve"> </w:t>
      </w:r>
      <w:r>
        <w:rPr>
          <w:rFonts w:ascii="Arial" w:hAnsi="Arial"/>
          <w:i/>
          <w:sz w:val="24"/>
        </w:rPr>
        <w:t>MUNICIPAL</w:t>
      </w:r>
      <w:r>
        <w:rPr>
          <w:rFonts w:ascii="Arial" w:hAnsi="Arial"/>
          <w:i/>
          <w:spacing w:val="-11"/>
          <w:sz w:val="24"/>
        </w:rPr>
        <w:t xml:space="preserve"> </w:t>
      </w:r>
      <w:r>
        <w:rPr>
          <w:rFonts w:ascii="Arial" w:hAnsi="Arial"/>
          <w:i/>
          <w:sz w:val="24"/>
        </w:rPr>
        <w:t>DEL</w:t>
      </w:r>
      <w:r>
        <w:rPr>
          <w:rFonts w:ascii="Arial" w:hAnsi="Arial"/>
          <w:i/>
          <w:spacing w:val="-11"/>
          <w:sz w:val="24"/>
        </w:rPr>
        <w:t xml:space="preserve"> </w:t>
      </w:r>
      <w:r>
        <w:rPr>
          <w:rFonts w:ascii="Arial" w:hAnsi="Arial"/>
          <w:i/>
          <w:sz w:val="24"/>
        </w:rPr>
        <w:t>ESTADO</w:t>
      </w:r>
      <w:r>
        <w:rPr>
          <w:rFonts w:ascii="Arial" w:hAnsi="Arial"/>
          <w:i/>
          <w:spacing w:val="-1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-14"/>
          <w:sz w:val="24"/>
        </w:rPr>
        <w:t xml:space="preserve"> </w:t>
      </w:r>
      <w:r>
        <w:rPr>
          <w:rFonts w:ascii="Arial" w:hAnsi="Arial"/>
          <w:i/>
          <w:sz w:val="24"/>
        </w:rPr>
        <w:t>MICHOACÁN</w:t>
      </w:r>
      <w:r>
        <w:rPr>
          <w:rFonts w:ascii="Arial" w:hAnsi="Arial"/>
          <w:i/>
          <w:spacing w:val="-13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OCAMPO,</w:t>
      </w:r>
      <w:r>
        <w:rPr>
          <w:rFonts w:ascii="Arial" w:hAnsi="Arial"/>
          <w:i/>
          <w:spacing w:val="-14"/>
          <w:sz w:val="24"/>
        </w:rPr>
        <w:t xml:space="preserve"> </w:t>
      </w:r>
      <w:r>
        <w:rPr>
          <w:rFonts w:ascii="Arial" w:hAnsi="Arial"/>
          <w:i/>
          <w:sz w:val="24"/>
        </w:rPr>
        <w:t>DICE</w:t>
      </w:r>
      <w:r>
        <w:rPr>
          <w:rFonts w:ascii="Arial" w:hAnsi="Arial"/>
          <w:i/>
          <w:spacing w:val="-14"/>
          <w:sz w:val="24"/>
        </w:rPr>
        <w:t xml:space="preserve"> </w:t>
      </w:r>
      <w:r>
        <w:rPr>
          <w:rFonts w:ascii="Arial" w:hAnsi="Arial"/>
          <w:i/>
          <w:sz w:val="24"/>
        </w:rPr>
        <w:t>QUE</w:t>
      </w:r>
      <w:r>
        <w:rPr>
          <w:rFonts w:ascii="Arial" w:hAnsi="Arial"/>
          <w:i/>
          <w:spacing w:val="-14"/>
          <w:sz w:val="24"/>
        </w:rPr>
        <w:t xml:space="preserve"> </w:t>
      </w:r>
      <w:r>
        <w:rPr>
          <w:rFonts w:ascii="Arial" w:hAnsi="Arial"/>
          <w:i/>
          <w:sz w:val="24"/>
        </w:rPr>
        <w:t>“SI</w:t>
      </w:r>
      <w:r>
        <w:rPr>
          <w:rFonts w:ascii="Arial" w:hAnsi="Arial"/>
          <w:i/>
          <w:spacing w:val="-14"/>
          <w:sz w:val="24"/>
        </w:rPr>
        <w:t xml:space="preserve"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-13"/>
          <w:sz w:val="24"/>
        </w:rPr>
        <w:t xml:space="preserve"> </w:t>
      </w:r>
      <w:r>
        <w:rPr>
          <w:rFonts w:ascii="Arial" w:hAnsi="Arial"/>
          <w:i/>
          <w:sz w:val="24"/>
        </w:rPr>
        <w:t>AUSENCIA</w:t>
      </w:r>
      <w:r>
        <w:rPr>
          <w:rFonts w:ascii="Arial" w:hAnsi="Arial"/>
          <w:i/>
          <w:spacing w:val="-13"/>
          <w:sz w:val="24"/>
        </w:rPr>
        <w:t xml:space="preserve"> </w:t>
      </w:r>
      <w:r>
        <w:rPr>
          <w:rFonts w:ascii="Arial" w:hAnsi="Arial"/>
          <w:i/>
          <w:sz w:val="24"/>
        </w:rPr>
        <w:t>(DEL</w:t>
      </w:r>
      <w:r>
        <w:rPr>
          <w:rFonts w:ascii="Arial" w:hAnsi="Arial"/>
          <w:i/>
          <w:spacing w:val="-14"/>
          <w:sz w:val="24"/>
        </w:rPr>
        <w:t xml:space="preserve"> </w:t>
      </w:r>
      <w:r>
        <w:rPr>
          <w:rFonts w:ascii="Arial" w:hAnsi="Arial"/>
          <w:i/>
          <w:sz w:val="24"/>
        </w:rPr>
        <w:t>PRESIDENTE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MUNICIPAL) ES MAYOR DE QUINCE SIN EXCEDER 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SESENTA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DÍAS,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PRESIDENTE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MUNICIPAL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DEBE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RECABAR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PREVIAMENTE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PERMISO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AYUNTAMIENTO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Y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SERÁ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SUPLIDO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POR</w:t>
      </w:r>
      <w:r>
        <w:rPr>
          <w:rFonts w:ascii="Arial" w:hAnsi="Arial"/>
          <w:i/>
          <w:spacing w:val="1"/>
          <w:sz w:val="24"/>
        </w:rPr>
        <w:t xml:space="preserve"> </w:t>
      </w:r>
      <w:r w:rsidRPr="0050122F">
        <w:rPr>
          <w:rFonts w:ascii="Arial" w:hAnsi="Arial"/>
          <w:i/>
          <w:color w:val="FFFFFF"/>
          <w:sz w:val="24"/>
          <w:highlight w:val="darkCyan"/>
        </w:rPr>
        <w:t>[No.76]_</w:t>
      </w:r>
      <w:proofErr w:type="spellStart"/>
      <w:r w:rsidRPr="0050122F">
        <w:rPr>
          <w:rFonts w:ascii="Arial" w:hAnsi="Arial"/>
          <w:i/>
          <w:color w:val="FFFFFF"/>
          <w:sz w:val="24"/>
          <w:highlight w:val="darkCyan"/>
        </w:rPr>
        <w:t>ELIMINADAS_las_referencias_laborales</w:t>
      </w:r>
      <w:proofErr w:type="spellEnd"/>
      <w:r w:rsidRPr="0050122F">
        <w:rPr>
          <w:rFonts w:ascii="Arial" w:hAnsi="Arial"/>
          <w:i/>
          <w:color w:val="FFFFFF"/>
          <w:sz w:val="24"/>
          <w:highlight w:val="darkCyan"/>
        </w:rPr>
        <w:t>_[106]</w:t>
      </w:r>
      <w:r>
        <w:rPr>
          <w:rFonts w:ascii="Arial" w:hAnsi="Arial"/>
          <w:i/>
          <w:sz w:val="24"/>
        </w:rPr>
        <w:t>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COMO ENCARGADO DEL DESPACHO, CON TODAS LAS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ATRIBUCIONES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QUE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LAS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DISPOSICIONES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CONSTITUCIONALES,</w:t>
      </w:r>
      <w:r>
        <w:rPr>
          <w:rFonts w:ascii="Arial" w:hAnsi="Arial"/>
          <w:i/>
          <w:spacing w:val="58"/>
          <w:sz w:val="24"/>
        </w:rPr>
        <w:t xml:space="preserve"> </w:t>
      </w:r>
      <w:r>
        <w:rPr>
          <w:rFonts w:ascii="Arial" w:hAnsi="Arial"/>
          <w:i/>
          <w:sz w:val="24"/>
        </w:rPr>
        <w:t>LEGALES</w:t>
      </w:r>
      <w:r>
        <w:rPr>
          <w:rFonts w:ascii="Arial" w:hAnsi="Arial"/>
          <w:i/>
          <w:spacing w:val="55"/>
          <w:sz w:val="24"/>
        </w:rPr>
        <w:t xml:space="preserve"> </w:t>
      </w:r>
      <w:r>
        <w:rPr>
          <w:rFonts w:ascii="Arial" w:hAnsi="Arial"/>
          <w:i/>
          <w:sz w:val="24"/>
        </w:rPr>
        <w:t>Y</w:t>
      </w:r>
      <w:r>
        <w:rPr>
          <w:rFonts w:ascii="Arial" w:hAnsi="Arial"/>
          <w:i/>
          <w:spacing w:val="55"/>
          <w:sz w:val="24"/>
        </w:rPr>
        <w:t xml:space="preserve"> </w:t>
      </w:r>
      <w:r>
        <w:rPr>
          <w:rFonts w:ascii="Arial" w:hAnsi="Arial"/>
          <w:i/>
          <w:sz w:val="24"/>
        </w:rPr>
        <w:t>ADMINISTRATIVAS</w:t>
      </w:r>
      <w:r w:rsidR="00545F74">
        <w:rPr>
          <w:rFonts w:ascii="Arial" w:hAnsi="Arial"/>
          <w:i/>
          <w:sz w:val="24"/>
        </w:rPr>
        <w:t xml:space="preserve"> </w:t>
      </w:r>
      <w:r>
        <w:rPr>
          <w:rFonts w:ascii="Arial" w:hAnsi="Arial"/>
          <w:i/>
          <w:sz w:val="24"/>
        </w:rPr>
        <w:t>DISPONGAN PARA EL PRESIDENTE MUNICIPAL’’, Y QUE</w:t>
      </w:r>
      <w:r>
        <w:rPr>
          <w:rFonts w:ascii="Arial" w:hAnsi="Arial"/>
          <w:i/>
          <w:spacing w:val="-64"/>
          <w:sz w:val="24"/>
        </w:rPr>
        <w:t xml:space="preserve"> </w:t>
      </w:r>
      <w:r>
        <w:rPr>
          <w:rFonts w:ascii="Arial" w:hAnsi="Arial"/>
          <w:i/>
          <w:sz w:val="24"/>
        </w:rPr>
        <w:t>CON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LICENCIA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APROBADA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PARA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QUE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SECRETARIO SE AUSENTE DE SU CARGO, A ELLA LE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CORRESPONDER (sic) ASUMIR LA ENCARGATURA DEL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DESPACHO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DEL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PRESIDENTE MUNICIPAL</w:t>
      </w:r>
      <w:r>
        <w:rPr>
          <w:rFonts w:ascii="Arial" w:hAnsi="Arial"/>
          <w:i/>
        </w:rPr>
        <w:t>…”.</w:t>
      </w:r>
    </w:p>
    <w:p w14:paraId="6B376098" w14:textId="77777777" w:rsidR="00C765AB" w:rsidRDefault="00C765AB" w:rsidP="00545F74">
      <w:pPr>
        <w:pStyle w:val="Textoindependiente"/>
        <w:rPr>
          <w:rFonts w:ascii="Arial"/>
          <w:i/>
        </w:rPr>
      </w:pPr>
    </w:p>
    <w:p w14:paraId="4681A7B8" w14:textId="77777777" w:rsidR="00C765AB" w:rsidRDefault="0050122F" w:rsidP="00545F74">
      <w:pPr>
        <w:pStyle w:val="Textoindependiente"/>
        <w:spacing w:line="360" w:lineRule="auto"/>
        <w:jc w:val="both"/>
      </w:pPr>
      <w:r>
        <w:t>Precisado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anterior,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procedió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someterlo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votación,</w:t>
      </w:r>
      <w:r>
        <w:rPr>
          <w:spacing w:val="-2"/>
        </w:rPr>
        <w:t xml:space="preserve"> </w:t>
      </w:r>
      <w:r>
        <w:t>quedando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siguiente</w:t>
      </w:r>
      <w:r>
        <w:rPr>
          <w:spacing w:val="-2"/>
        </w:rPr>
        <w:t xml:space="preserve"> </w:t>
      </w:r>
      <w:r>
        <w:t>manera.</w:t>
      </w:r>
    </w:p>
    <w:p w14:paraId="770C2B76" w14:textId="77777777" w:rsidR="00C765AB" w:rsidRDefault="00C765AB" w:rsidP="00545F74">
      <w:pPr>
        <w:pStyle w:val="Textoindependiente"/>
        <w:rPr>
          <w:sz w:val="39"/>
        </w:rPr>
      </w:pPr>
    </w:p>
    <w:p w14:paraId="28EC441B" w14:textId="348C265A" w:rsidR="00C765AB" w:rsidRDefault="0050122F" w:rsidP="00EC08FE">
      <w:pPr>
        <w:ind w:left="567" w:right="567"/>
        <w:jc w:val="both"/>
        <w:rPr>
          <w:rFonts w:ascii="Arial" w:hAnsi="Arial"/>
          <w:i/>
        </w:rPr>
      </w:pPr>
      <w:r>
        <w:rPr>
          <w:rFonts w:ascii="Arial" w:hAnsi="Arial"/>
          <w:b/>
          <w:i/>
        </w:rPr>
        <w:t>“…</w:t>
      </w:r>
      <w:r>
        <w:rPr>
          <w:rFonts w:ascii="Arial" w:hAnsi="Arial"/>
          <w:i/>
          <w:sz w:val="24"/>
        </w:rPr>
        <w:t>UNA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VEZ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QUE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DELIBERA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AMPLIAMENTE,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PROCEDE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lastRenderedPageBreak/>
        <w:t>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SECRETARIO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SOMETERLO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BAJO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VALORACIÓN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LOS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INTEGRANTES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DEL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AYUNTAMIENTO</w:t>
      </w:r>
      <w:r>
        <w:rPr>
          <w:rFonts w:ascii="Arial" w:hAnsi="Arial"/>
          <w:i/>
          <w:sz w:val="24"/>
        </w:rPr>
        <w:t>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QUIENES,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TRAVÉS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DEL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VOTO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 xml:space="preserve">ECONÓMICO, </w:t>
      </w:r>
      <w:r>
        <w:rPr>
          <w:rFonts w:ascii="Arial" w:hAnsi="Arial"/>
          <w:b/>
          <w:i/>
          <w:sz w:val="24"/>
          <w:u w:val="thick"/>
        </w:rPr>
        <w:t>APRUEBAN POR MAYORÍA</w:t>
      </w:r>
      <w:r>
        <w:rPr>
          <w:rFonts w:ascii="Arial" w:hAnsi="Arial"/>
          <w:i/>
          <w:sz w:val="24"/>
        </w:rPr>
        <w:t xml:space="preserve">, CON </w:t>
      </w:r>
      <w:r>
        <w:rPr>
          <w:rFonts w:ascii="Arial" w:hAnsi="Arial"/>
          <w:b/>
          <w:i/>
          <w:sz w:val="24"/>
          <w:u w:val="thick"/>
        </w:rPr>
        <w:t>OCHO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  <w:u w:val="thick"/>
        </w:rPr>
        <w:t>VOTOS</w:t>
      </w:r>
      <w:r>
        <w:rPr>
          <w:rFonts w:ascii="Arial" w:hAnsi="Arial"/>
          <w:b/>
          <w:i/>
          <w:spacing w:val="-5"/>
          <w:sz w:val="24"/>
          <w:u w:val="thick"/>
        </w:rPr>
        <w:t xml:space="preserve"> </w:t>
      </w:r>
      <w:r>
        <w:rPr>
          <w:rFonts w:ascii="Arial" w:hAnsi="Arial"/>
          <w:b/>
          <w:i/>
          <w:sz w:val="24"/>
          <w:u w:val="thick"/>
        </w:rPr>
        <w:t>A</w:t>
      </w:r>
      <w:r>
        <w:rPr>
          <w:rFonts w:ascii="Arial" w:hAnsi="Arial"/>
          <w:b/>
          <w:i/>
          <w:spacing w:val="-6"/>
          <w:sz w:val="24"/>
          <w:u w:val="thick"/>
        </w:rPr>
        <w:t xml:space="preserve"> </w:t>
      </w:r>
      <w:r>
        <w:rPr>
          <w:rFonts w:ascii="Arial" w:hAnsi="Arial"/>
          <w:b/>
          <w:i/>
          <w:sz w:val="24"/>
          <w:u w:val="thick"/>
        </w:rPr>
        <w:t>FAVOR</w:t>
      </w:r>
      <w:r>
        <w:rPr>
          <w:rFonts w:ascii="Arial" w:hAnsi="Arial"/>
          <w:i/>
          <w:sz w:val="24"/>
        </w:rPr>
        <w:t>,</w:t>
      </w:r>
      <w:r>
        <w:rPr>
          <w:rFonts w:ascii="Arial" w:hAnsi="Arial"/>
          <w:i/>
          <w:spacing w:val="-5"/>
          <w:sz w:val="24"/>
        </w:rPr>
        <w:t xml:space="preserve"> </w:t>
      </w:r>
      <w:r>
        <w:rPr>
          <w:rFonts w:ascii="Arial" w:hAnsi="Arial"/>
          <w:i/>
          <w:sz w:val="24"/>
        </w:rPr>
        <w:t>MISMOS</w:t>
      </w:r>
      <w:r>
        <w:rPr>
          <w:rFonts w:ascii="Arial" w:hAnsi="Arial"/>
          <w:i/>
          <w:spacing w:val="-5"/>
          <w:sz w:val="24"/>
        </w:rPr>
        <w:t xml:space="preserve"> </w:t>
      </w:r>
      <w:r>
        <w:rPr>
          <w:rFonts w:ascii="Arial" w:hAnsi="Arial"/>
          <w:i/>
          <w:sz w:val="24"/>
        </w:rPr>
        <w:t>QUE</w:t>
      </w:r>
      <w:r>
        <w:rPr>
          <w:rFonts w:ascii="Arial" w:hAnsi="Arial"/>
          <w:i/>
          <w:spacing w:val="-5"/>
          <w:sz w:val="24"/>
        </w:rPr>
        <w:t xml:space="preserve"> </w:t>
      </w:r>
      <w:r>
        <w:rPr>
          <w:rFonts w:ascii="Arial" w:hAnsi="Arial"/>
          <w:i/>
          <w:sz w:val="24"/>
        </w:rPr>
        <w:t>CORRESPONDEN</w:t>
      </w:r>
      <w:r>
        <w:rPr>
          <w:rFonts w:ascii="Arial" w:hAnsi="Arial"/>
          <w:i/>
          <w:spacing w:val="-6"/>
          <w:sz w:val="24"/>
        </w:rPr>
        <w:t xml:space="preserve"> </w:t>
      </w:r>
      <w:r>
        <w:rPr>
          <w:rFonts w:ascii="Arial" w:hAnsi="Arial"/>
          <w:i/>
          <w:sz w:val="24"/>
        </w:rPr>
        <w:t>A</w:t>
      </w:r>
      <w:r>
        <w:rPr>
          <w:rFonts w:ascii="Arial" w:hAnsi="Arial"/>
          <w:i/>
          <w:spacing w:val="-5"/>
          <w:sz w:val="24"/>
        </w:rPr>
        <w:t xml:space="preserve"> </w:t>
      </w:r>
      <w:r>
        <w:rPr>
          <w:rFonts w:ascii="Arial" w:hAnsi="Arial"/>
          <w:i/>
          <w:sz w:val="24"/>
        </w:rPr>
        <w:t>LAS</w:t>
      </w:r>
      <w:r>
        <w:rPr>
          <w:rFonts w:ascii="Arial" w:hAnsi="Arial"/>
          <w:i/>
          <w:spacing w:val="-65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CIUDADANAS Y CIUDADANOS AMANDA LEÓN VIDAL,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PROFR.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HUMBERTO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FERNANDO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RODRÍGUEZ</w:t>
      </w:r>
      <w:r>
        <w:rPr>
          <w:rFonts w:ascii="Arial" w:hAnsi="Arial"/>
          <w:b/>
          <w:i/>
          <w:spacing w:val="-64"/>
          <w:sz w:val="24"/>
        </w:rPr>
        <w:t xml:space="preserve"> </w:t>
      </w:r>
      <w:proofErr w:type="spellStart"/>
      <w:r>
        <w:rPr>
          <w:rFonts w:ascii="Arial" w:hAnsi="Arial"/>
          <w:b/>
          <w:i/>
          <w:sz w:val="24"/>
        </w:rPr>
        <w:t>RODRÍGUEZ</w:t>
      </w:r>
      <w:proofErr w:type="spellEnd"/>
      <w:r>
        <w:rPr>
          <w:rFonts w:ascii="Arial" w:hAnsi="Arial"/>
          <w:b/>
          <w:i/>
          <w:sz w:val="24"/>
        </w:rPr>
        <w:t>, PROFRA. LORENZA CALDERÓN GARCÍA,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MORELOS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XICOTÉNCATL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GARCÍA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FERNÁNDEZ,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 xml:space="preserve">PROFRA. SILVIA AYALA </w:t>
      </w:r>
      <w:proofErr w:type="spellStart"/>
      <w:r>
        <w:rPr>
          <w:rFonts w:ascii="Arial" w:hAnsi="Arial"/>
          <w:b/>
          <w:i/>
          <w:sz w:val="24"/>
        </w:rPr>
        <w:t>AYALA</w:t>
      </w:r>
      <w:proofErr w:type="spellEnd"/>
      <w:r>
        <w:rPr>
          <w:rFonts w:ascii="Arial" w:hAnsi="Arial"/>
          <w:b/>
          <w:i/>
          <w:sz w:val="24"/>
        </w:rPr>
        <w:t>, RODOLFO FERNANDO</w:t>
      </w:r>
      <w:r>
        <w:rPr>
          <w:rFonts w:ascii="Arial" w:hAnsi="Arial"/>
          <w:b/>
          <w:i/>
          <w:spacing w:val="-64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YÁÑEZ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SANTOYO,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C.P.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CAYETANO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VALENCIA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CONTRERAS Y LIC. HOMERO BAZÁN ROMERO</w:t>
      </w:r>
      <w:r>
        <w:rPr>
          <w:rFonts w:ascii="Arial" w:hAnsi="Arial"/>
          <w:i/>
          <w:sz w:val="24"/>
        </w:rPr>
        <w:t xml:space="preserve">, Y </w:t>
      </w:r>
      <w:r>
        <w:rPr>
          <w:rFonts w:ascii="Arial" w:hAnsi="Arial"/>
          <w:b/>
          <w:i/>
          <w:sz w:val="24"/>
          <w:u w:val="thick"/>
        </w:rPr>
        <w:t>DOS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  <w:u w:val="thick"/>
        </w:rPr>
        <w:t>VOTOS EN CONTRA</w:t>
      </w:r>
      <w:r>
        <w:rPr>
          <w:rFonts w:ascii="Arial" w:hAnsi="Arial"/>
          <w:i/>
          <w:sz w:val="24"/>
        </w:rPr>
        <w:t>, LOS QUE CORRESPONDEN A LA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CIUDADANA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 w:rsidRPr="0050122F">
        <w:rPr>
          <w:rFonts w:ascii="Arial" w:hAnsi="Arial"/>
          <w:b/>
          <w:i/>
          <w:color w:val="FFFFFF"/>
          <w:sz w:val="24"/>
          <w:highlight w:val="darkCyan"/>
        </w:rPr>
        <w:t>[No.77]_</w:t>
      </w:r>
      <w:proofErr w:type="spellStart"/>
      <w:r w:rsidRPr="0050122F">
        <w:rPr>
          <w:rFonts w:ascii="Arial" w:hAnsi="Arial"/>
          <w:b/>
          <w:i/>
          <w:color w:val="FFFFFF"/>
          <w:sz w:val="24"/>
          <w:highlight w:val="darkCyan"/>
        </w:rPr>
        <w:t>ELIMINADO_el_nombre_de_la_parte_denunciante</w:t>
      </w:r>
      <w:proofErr w:type="spellEnd"/>
      <w:r w:rsidRPr="0050122F">
        <w:rPr>
          <w:rFonts w:ascii="Arial" w:hAnsi="Arial"/>
          <w:b/>
          <w:i/>
          <w:color w:val="FFFFFF"/>
          <w:sz w:val="24"/>
          <w:highlight w:val="darkCyan"/>
        </w:rPr>
        <w:t>_[6]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Y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AL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CIUDADANO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FERNANDO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REVUELTAS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MERINO,</w:t>
      </w:r>
      <w:r>
        <w:rPr>
          <w:rFonts w:ascii="Arial" w:hAnsi="Arial"/>
          <w:b/>
          <w:i/>
          <w:spacing w:val="-64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DESIGNAR COMO ENCARGADO DEL DESPACHO DE LA</w:t>
      </w:r>
      <w:r>
        <w:rPr>
          <w:rFonts w:ascii="Arial" w:hAnsi="Arial"/>
          <w:b/>
          <w:i/>
          <w:spacing w:val="-64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PRESIDENCIA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MUNICIPAL,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AL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CIUDADANO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 w:rsidRPr="0050122F">
        <w:rPr>
          <w:rFonts w:ascii="Arial" w:hAnsi="Arial"/>
          <w:b/>
          <w:i/>
          <w:color w:val="FFFFFF"/>
          <w:sz w:val="24"/>
          <w:highlight w:val="darkCyan"/>
        </w:rPr>
        <w:t>[No.78]_</w:t>
      </w:r>
      <w:proofErr w:type="spellStart"/>
      <w:r w:rsidRPr="0050122F">
        <w:rPr>
          <w:rFonts w:ascii="Arial" w:hAnsi="Arial"/>
          <w:b/>
          <w:i/>
          <w:color w:val="FFFFFF"/>
          <w:sz w:val="24"/>
          <w:highlight w:val="darkCyan"/>
        </w:rPr>
        <w:t>ELIMINADO_el_nombre_completo</w:t>
      </w:r>
      <w:proofErr w:type="spellEnd"/>
      <w:r w:rsidRPr="0050122F">
        <w:rPr>
          <w:rFonts w:ascii="Arial" w:hAnsi="Arial"/>
          <w:b/>
          <w:i/>
          <w:color w:val="FFFFFF"/>
          <w:sz w:val="24"/>
          <w:highlight w:val="darkCyan"/>
        </w:rPr>
        <w:t>_[1]</w:t>
      </w:r>
      <w:r>
        <w:rPr>
          <w:rFonts w:ascii="Arial" w:hAnsi="Arial"/>
          <w:b/>
          <w:i/>
          <w:sz w:val="24"/>
        </w:rPr>
        <w:t>,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EN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TANTO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DESIGNA,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EL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HONORABLE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CONGRESO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LOCAL,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AL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PRESIDENTE</w:t>
      </w:r>
      <w:r>
        <w:rPr>
          <w:rFonts w:ascii="Arial" w:hAnsi="Arial"/>
          <w:b/>
          <w:i/>
          <w:spacing w:val="-64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MUNICIPAL SUSTITUTO PARA CONCLUIR EL ACTUAL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PERIODO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DE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GOBIERNO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2018-2021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(DOS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MIL,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DIECIOCHO-DOS MIL, VEINTIUNO). ACUERDO NÚMERO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32/2021</w:t>
      </w:r>
      <w:r>
        <w:rPr>
          <w:rFonts w:ascii="Arial" w:hAnsi="Arial"/>
          <w:i/>
        </w:rPr>
        <w:t>…”</w:t>
      </w:r>
    </w:p>
    <w:p w14:paraId="0AFD8B91" w14:textId="77777777" w:rsidR="00C765AB" w:rsidRDefault="00C765AB" w:rsidP="00545F74">
      <w:pPr>
        <w:pStyle w:val="Textoindependiente"/>
        <w:rPr>
          <w:rFonts w:ascii="Arial"/>
          <w:i/>
          <w:sz w:val="38"/>
        </w:rPr>
      </w:pPr>
    </w:p>
    <w:p w14:paraId="3BDFDF4A" w14:textId="77777777" w:rsidR="00C765AB" w:rsidRDefault="0050122F" w:rsidP="00545F74">
      <w:pPr>
        <w:pStyle w:val="Textoindependiente"/>
        <w:spacing w:line="360" w:lineRule="auto"/>
        <w:jc w:val="both"/>
      </w:pPr>
      <w:r>
        <w:t xml:space="preserve">De las manifestaciones vertidas en la sesión del </w:t>
      </w:r>
      <w:r>
        <w:rPr>
          <w:rFonts w:ascii="Arial" w:hAnsi="Arial"/>
          <w:i/>
        </w:rPr>
        <w:t xml:space="preserve">Ayuntamiento </w:t>
      </w:r>
      <w:r>
        <w:t>en</w:t>
      </w:r>
      <w:r>
        <w:rPr>
          <w:spacing w:val="1"/>
        </w:rPr>
        <w:t xml:space="preserve"> </w:t>
      </w:r>
      <w:r>
        <w:t>estudio, se advierte que el tema relacionado con quién ocuparía el</w:t>
      </w:r>
      <w:r>
        <w:rPr>
          <w:spacing w:val="-70"/>
        </w:rPr>
        <w:t xml:space="preserve"> </w:t>
      </w:r>
      <w:r>
        <w:t>cargo de presidente municipal del ayuntamiento, generó un debate</w:t>
      </w:r>
      <w:r>
        <w:rPr>
          <w:spacing w:val="-70"/>
        </w:rPr>
        <w:t xml:space="preserve"> </w:t>
      </w:r>
      <w:r>
        <w:t xml:space="preserve">entre sus integrantes, </w:t>
      </w:r>
      <w:proofErr w:type="gramStart"/>
      <w:r>
        <w:t>en relación a</w:t>
      </w:r>
      <w:proofErr w:type="gramEnd"/>
      <w:r>
        <w:t xml:space="preserve"> qué personas podrían ocupar</w:t>
      </w:r>
      <w:r>
        <w:rPr>
          <w:spacing w:val="1"/>
        </w:rPr>
        <w:t xml:space="preserve"> </w:t>
      </w:r>
      <w:r>
        <w:t xml:space="preserve">el referido cargo hasta en tanto el </w:t>
      </w:r>
      <w:r>
        <w:rPr>
          <w:rFonts w:ascii="Arial" w:hAnsi="Arial"/>
          <w:i/>
        </w:rPr>
        <w:t xml:space="preserve">Congreso Local </w:t>
      </w:r>
      <w:r>
        <w:t>designara al</w:t>
      </w:r>
      <w:r>
        <w:rPr>
          <w:spacing w:val="1"/>
        </w:rPr>
        <w:t xml:space="preserve"> </w:t>
      </w:r>
      <w:r>
        <w:t>titular</w:t>
      </w:r>
      <w:r>
        <w:rPr>
          <w:spacing w:val="-2"/>
        </w:rPr>
        <w:t xml:space="preserve"> </w:t>
      </w:r>
      <w:r>
        <w:t>sustituto.</w:t>
      </w:r>
    </w:p>
    <w:p w14:paraId="036ECC6C" w14:textId="77777777" w:rsidR="00C765AB" w:rsidRPr="00EC08FE" w:rsidRDefault="00C765AB" w:rsidP="00545F74">
      <w:pPr>
        <w:pStyle w:val="Textoindependiente"/>
        <w:rPr>
          <w:sz w:val="38"/>
          <w:szCs w:val="38"/>
        </w:rPr>
      </w:pPr>
    </w:p>
    <w:p w14:paraId="4CA5047B" w14:textId="77777777" w:rsidR="00C765AB" w:rsidRDefault="0050122F" w:rsidP="00545F74">
      <w:pPr>
        <w:pStyle w:val="Textoindependiente"/>
        <w:spacing w:line="360" w:lineRule="auto"/>
        <w:jc w:val="both"/>
      </w:pPr>
      <w:r>
        <w:t>No</w:t>
      </w:r>
      <w:r>
        <w:rPr>
          <w:spacing w:val="-7"/>
        </w:rPr>
        <w:t xml:space="preserve"> </w:t>
      </w:r>
      <w:r>
        <w:t>pasa</w:t>
      </w:r>
      <w:r>
        <w:rPr>
          <w:spacing w:val="-7"/>
        </w:rPr>
        <w:t xml:space="preserve"> </w:t>
      </w:r>
      <w:r>
        <w:t>desapercibido</w:t>
      </w:r>
      <w:r>
        <w:rPr>
          <w:spacing w:val="-6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este</w:t>
      </w:r>
      <w:r>
        <w:rPr>
          <w:spacing w:val="-4"/>
        </w:rPr>
        <w:t xml:space="preserve"> </w:t>
      </w:r>
      <w:r>
        <w:rPr>
          <w:rFonts w:ascii="Arial" w:hAnsi="Arial"/>
          <w:i/>
        </w:rPr>
        <w:t>Tribunal</w:t>
      </w:r>
      <w:r>
        <w:rPr>
          <w:rFonts w:ascii="Arial" w:hAnsi="Arial"/>
          <w:i/>
          <w:spacing w:val="-5"/>
        </w:rPr>
        <w:t xml:space="preserve"> </w:t>
      </w:r>
      <w:r>
        <w:rPr>
          <w:rFonts w:ascii="Arial" w:hAnsi="Arial"/>
          <w:i/>
        </w:rPr>
        <w:t>Electoral</w:t>
      </w:r>
      <w:r>
        <w:rPr>
          <w:rFonts w:ascii="Arial" w:hAnsi="Arial"/>
          <w:i/>
          <w:spacing w:val="-7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rPr>
          <w:rFonts w:ascii="Arial" w:hAnsi="Arial"/>
          <w:i/>
        </w:rPr>
        <w:t>Quejosa</w:t>
      </w:r>
      <w:r>
        <w:rPr>
          <w:rFonts w:ascii="Arial" w:hAnsi="Arial"/>
          <w:i/>
          <w:spacing w:val="-70"/>
        </w:rPr>
        <w:t xml:space="preserve"> </w:t>
      </w:r>
      <w:r>
        <w:t>haya señalado en su escrito de demanda “…</w:t>
      </w:r>
      <w:r>
        <w:rPr>
          <w:rFonts w:ascii="Arial" w:hAnsi="Arial"/>
          <w:i/>
        </w:rPr>
        <w:t>que trasgredieron mi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 xml:space="preserve">derecho humano DE GÉNERO POR SER MUJER…”, </w:t>
      </w:r>
      <w:r>
        <w:t>no obstante</w:t>
      </w:r>
      <w:r>
        <w:rPr>
          <w:spacing w:val="-70"/>
        </w:rPr>
        <w:t xml:space="preserve"> </w:t>
      </w:r>
      <w:r>
        <w:t>que tal apreciación pueda ser acertada o desatinada -cuestión que</w:t>
      </w:r>
      <w:r w:rsidRPr="00BA5002">
        <w:t xml:space="preserve"> </w:t>
      </w:r>
      <w:r>
        <w:t>no</w:t>
      </w:r>
      <w:r>
        <w:rPr>
          <w:spacing w:val="-6"/>
        </w:rPr>
        <w:t xml:space="preserve"> </w:t>
      </w:r>
      <w:r>
        <w:t>es</w:t>
      </w:r>
      <w:r>
        <w:rPr>
          <w:spacing w:val="-4"/>
        </w:rPr>
        <w:t xml:space="preserve"> </w:t>
      </w:r>
      <w:r>
        <w:t>materia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análisis</w:t>
      </w:r>
      <w:r>
        <w:rPr>
          <w:spacing w:val="-6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presente</w:t>
      </w:r>
      <w:r>
        <w:rPr>
          <w:spacing w:val="-5"/>
        </w:rPr>
        <w:t xml:space="preserve"> </w:t>
      </w:r>
      <w:r>
        <w:t>procedimiento-</w:t>
      </w:r>
      <w:r>
        <w:rPr>
          <w:spacing w:val="-4"/>
        </w:rPr>
        <w:t xml:space="preserve"> </w:t>
      </w:r>
      <w:r>
        <w:t>lo</w:t>
      </w:r>
      <w:r>
        <w:rPr>
          <w:spacing w:val="-4"/>
        </w:rPr>
        <w:t xml:space="preserve"> </w:t>
      </w:r>
      <w:r>
        <w:t>cierto</w:t>
      </w:r>
      <w:r>
        <w:rPr>
          <w:spacing w:val="-5"/>
        </w:rPr>
        <w:t xml:space="preserve"> </w:t>
      </w:r>
      <w:r>
        <w:t>es</w:t>
      </w:r>
      <w:r>
        <w:rPr>
          <w:spacing w:val="-70"/>
        </w:rPr>
        <w:t xml:space="preserve"> </w:t>
      </w:r>
      <w:r>
        <w:t>que a criterio de este órgano jurisdiccional, la cuestión relativa al</w:t>
      </w:r>
      <w:r>
        <w:rPr>
          <w:spacing w:val="1"/>
        </w:rPr>
        <w:t xml:space="preserve"> </w:t>
      </w:r>
      <w:r>
        <w:t>género de la persona que sustituirá en su encargo a un servidor</w:t>
      </w:r>
      <w:r>
        <w:rPr>
          <w:spacing w:val="1"/>
        </w:rPr>
        <w:t xml:space="preserve"> </w:t>
      </w:r>
      <w:r>
        <w:t>público que deje de ejercerlo -en este caso por fallecimiento- se</w:t>
      </w:r>
      <w:r>
        <w:rPr>
          <w:spacing w:val="1"/>
        </w:rPr>
        <w:t xml:space="preserve"> </w:t>
      </w:r>
      <w:r>
        <w:t>constituye como un tópico de orden público e interés general, que</w:t>
      </w:r>
      <w:r>
        <w:rPr>
          <w:spacing w:val="1"/>
        </w:rPr>
        <w:t xml:space="preserve"> </w:t>
      </w:r>
      <w:r>
        <w:t xml:space="preserve">incluso ha transitado en la línea jurisprudencial de la </w:t>
      </w:r>
      <w:r>
        <w:rPr>
          <w:rFonts w:ascii="Arial" w:hAnsi="Arial"/>
          <w:i/>
        </w:rPr>
        <w:t>Sala Superior</w:t>
      </w:r>
      <w:r w:rsidRPr="00BA5002">
        <w:t xml:space="preserve"> </w:t>
      </w:r>
      <w:r>
        <w:t>a</w:t>
      </w:r>
      <w:r>
        <w:rPr>
          <w:spacing w:val="-2"/>
        </w:rPr>
        <w:t xml:space="preserve"> </w:t>
      </w:r>
      <w:r>
        <w:lastRenderedPageBreak/>
        <w:t>partir</w:t>
      </w:r>
      <w:r>
        <w:rPr>
          <w:spacing w:val="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año</w:t>
      </w:r>
      <w:r>
        <w:rPr>
          <w:spacing w:val="-2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mil</w:t>
      </w:r>
      <w:r>
        <w:rPr>
          <w:spacing w:val="-1"/>
        </w:rPr>
        <w:t xml:space="preserve"> </w:t>
      </w:r>
      <w:r>
        <w:t>doce.</w:t>
      </w:r>
    </w:p>
    <w:p w14:paraId="71A9B3D4" w14:textId="77777777" w:rsidR="00C765AB" w:rsidRDefault="00C765AB" w:rsidP="00545F74">
      <w:pPr>
        <w:pStyle w:val="Textoindependiente"/>
        <w:rPr>
          <w:sz w:val="39"/>
        </w:rPr>
      </w:pPr>
    </w:p>
    <w:p w14:paraId="1664C15B" w14:textId="77777777" w:rsidR="00C765AB" w:rsidRDefault="0050122F" w:rsidP="00545F74">
      <w:pPr>
        <w:pStyle w:val="Textoindependiente"/>
        <w:spacing w:line="360" w:lineRule="auto"/>
        <w:jc w:val="both"/>
      </w:pPr>
      <w:r>
        <w:t xml:space="preserve">En efecto, a partir del año citado, la </w:t>
      </w:r>
      <w:r>
        <w:rPr>
          <w:rFonts w:ascii="Arial" w:hAnsi="Arial"/>
          <w:i/>
        </w:rPr>
        <w:t xml:space="preserve">Sala Superior </w:t>
      </w:r>
      <w:r>
        <w:t>ha conformado</w:t>
      </w:r>
      <w:r>
        <w:rPr>
          <w:spacing w:val="1"/>
        </w:rPr>
        <w:t xml:space="preserve"> </w:t>
      </w:r>
      <w:r>
        <w:t>diversas tesis y jurisprudencias, a fin de hacer efectivo el principio</w:t>
      </w:r>
      <w:r>
        <w:rPr>
          <w:spacing w:val="1"/>
        </w:rPr>
        <w:t xml:space="preserve"> </w:t>
      </w:r>
      <w:r>
        <w:t>Constitucional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paridad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género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fórmulas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candidaturas,</w:t>
      </w:r>
      <w:r>
        <w:rPr>
          <w:spacing w:val="-10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las</w:t>
      </w:r>
      <w:r>
        <w:rPr>
          <w:spacing w:val="-7"/>
        </w:rPr>
        <w:t xml:space="preserve"> </w:t>
      </w:r>
      <w:r>
        <w:t>cuales</w:t>
      </w:r>
      <w:r>
        <w:rPr>
          <w:spacing w:val="-10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forma</w:t>
      </w:r>
      <w:r>
        <w:rPr>
          <w:spacing w:val="-9"/>
        </w:rPr>
        <w:t xml:space="preserve"> </w:t>
      </w:r>
      <w:r>
        <w:t>ejemplificativa</w:t>
      </w:r>
      <w:r>
        <w:rPr>
          <w:spacing w:val="-11"/>
        </w:rPr>
        <w:t xml:space="preserve"> </w:t>
      </w:r>
      <w:r>
        <w:t>se</w:t>
      </w:r>
      <w:r>
        <w:rPr>
          <w:spacing w:val="-11"/>
        </w:rPr>
        <w:t xml:space="preserve"> </w:t>
      </w:r>
      <w:r>
        <w:t>precisan</w:t>
      </w:r>
      <w:r>
        <w:rPr>
          <w:spacing w:val="-12"/>
        </w:rPr>
        <w:t xml:space="preserve"> </w:t>
      </w:r>
      <w:r>
        <w:t>las</w:t>
      </w:r>
      <w:r>
        <w:rPr>
          <w:spacing w:val="-69"/>
        </w:rPr>
        <w:t xml:space="preserve"> </w:t>
      </w:r>
      <w:r>
        <w:t>siguientes:</w:t>
      </w:r>
    </w:p>
    <w:p w14:paraId="325A84EB" w14:textId="77777777" w:rsidR="00C765AB" w:rsidRDefault="00C765AB" w:rsidP="00EC08FE">
      <w:pPr>
        <w:pStyle w:val="Textoindependiente"/>
        <w:ind w:left="850"/>
        <w:rPr>
          <w:sz w:val="38"/>
        </w:rPr>
      </w:pPr>
    </w:p>
    <w:p w14:paraId="55AA0270" w14:textId="77777777" w:rsidR="00C765AB" w:rsidRDefault="0050122F" w:rsidP="00EC08FE">
      <w:pPr>
        <w:pStyle w:val="Prrafodelista"/>
        <w:numPr>
          <w:ilvl w:val="0"/>
          <w:numId w:val="2"/>
        </w:numPr>
        <w:tabs>
          <w:tab w:val="left" w:pos="3721"/>
        </w:tabs>
        <w:spacing w:line="357" w:lineRule="auto"/>
        <w:ind w:left="850"/>
        <w:rPr>
          <w:sz w:val="26"/>
        </w:rPr>
      </w:pPr>
      <w:r>
        <w:rPr>
          <w:rFonts w:ascii="Arial" w:hAnsi="Arial"/>
          <w:b/>
          <w:sz w:val="26"/>
        </w:rPr>
        <w:t>Jurisprudencia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16/2012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Wingdings" w:hAnsi="Wingdings"/>
          <w:sz w:val="26"/>
        </w:rPr>
        <w:t></w:t>
      </w:r>
      <w:r>
        <w:rPr>
          <w:rFonts w:ascii="Times New Roman" w:hAnsi="Times New Roman"/>
          <w:spacing w:val="1"/>
          <w:sz w:val="26"/>
        </w:rPr>
        <w:t xml:space="preserve"> </w:t>
      </w:r>
      <w:hyperlink r:id="rId9">
        <w:r w:rsidR="00C765AB">
          <w:rPr>
            <w:sz w:val="26"/>
          </w:rPr>
          <w:t>CUOTA</w:t>
        </w:r>
        <w:r w:rsidR="00C765AB">
          <w:rPr>
            <w:spacing w:val="1"/>
            <w:sz w:val="26"/>
          </w:rPr>
          <w:t xml:space="preserve"> </w:t>
        </w:r>
        <w:r w:rsidR="00C765AB">
          <w:rPr>
            <w:sz w:val="26"/>
          </w:rPr>
          <w:t>DE</w:t>
        </w:r>
        <w:r w:rsidR="00C765AB">
          <w:rPr>
            <w:spacing w:val="1"/>
            <w:sz w:val="26"/>
          </w:rPr>
          <w:t xml:space="preserve"> </w:t>
        </w:r>
        <w:r w:rsidR="00C765AB">
          <w:rPr>
            <w:sz w:val="26"/>
          </w:rPr>
          <w:t>GÉNERO.</w:t>
        </w:r>
        <w:r w:rsidR="00C765AB">
          <w:rPr>
            <w:spacing w:val="1"/>
            <w:sz w:val="26"/>
          </w:rPr>
          <w:t xml:space="preserve"> </w:t>
        </w:r>
        <w:r w:rsidR="00C765AB">
          <w:rPr>
            <w:sz w:val="26"/>
          </w:rPr>
          <w:t>LAS</w:t>
        </w:r>
      </w:hyperlink>
      <w:r>
        <w:rPr>
          <w:spacing w:val="1"/>
          <w:sz w:val="26"/>
        </w:rPr>
        <w:t xml:space="preserve"> </w:t>
      </w:r>
      <w:hyperlink r:id="rId10">
        <w:r w:rsidR="00C765AB">
          <w:rPr>
            <w:sz w:val="26"/>
          </w:rPr>
          <w:t>FÓRMULAS</w:t>
        </w:r>
        <w:r w:rsidR="00C765AB">
          <w:rPr>
            <w:spacing w:val="1"/>
            <w:sz w:val="26"/>
          </w:rPr>
          <w:t xml:space="preserve"> </w:t>
        </w:r>
        <w:r w:rsidR="00C765AB">
          <w:rPr>
            <w:sz w:val="26"/>
          </w:rPr>
          <w:t>DE</w:t>
        </w:r>
        <w:r w:rsidR="00C765AB">
          <w:rPr>
            <w:spacing w:val="1"/>
            <w:sz w:val="26"/>
          </w:rPr>
          <w:t xml:space="preserve"> </w:t>
        </w:r>
        <w:r w:rsidR="00C765AB">
          <w:rPr>
            <w:sz w:val="26"/>
          </w:rPr>
          <w:t>CANDIDATOS</w:t>
        </w:r>
        <w:r w:rsidR="00C765AB">
          <w:rPr>
            <w:spacing w:val="1"/>
            <w:sz w:val="26"/>
          </w:rPr>
          <w:t xml:space="preserve"> </w:t>
        </w:r>
        <w:r w:rsidR="00C765AB">
          <w:rPr>
            <w:sz w:val="26"/>
          </w:rPr>
          <w:t>A</w:t>
        </w:r>
        <w:r w:rsidR="00C765AB">
          <w:rPr>
            <w:spacing w:val="1"/>
            <w:sz w:val="26"/>
          </w:rPr>
          <w:t xml:space="preserve"> </w:t>
        </w:r>
        <w:r w:rsidR="00C765AB">
          <w:rPr>
            <w:sz w:val="26"/>
          </w:rPr>
          <w:t>DIPUTADOS</w:t>
        </w:r>
        <w:r w:rsidR="00C765AB">
          <w:rPr>
            <w:spacing w:val="1"/>
            <w:sz w:val="26"/>
          </w:rPr>
          <w:t xml:space="preserve"> </w:t>
        </w:r>
        <w:r w:rsidR="00C765AB">
          <w:rPr>
            <w:sz w:val="26"/>
          </w:rPr>
          <w:t>Y</w:t>
        </w:r>
      </w:hyperlink>
      <w:r>
        <w:rPr>
          <w:spacing w:val="1"/>
          <w:sz w:val="26"/>
        </w:rPr>
        <w:t xml:space="preserve"> </w:t>
      </w:r>
      <w:hyperlink r:id="rId11">
        <w:r w:rsidR="00C765AB">
          <w:rPr>
            <w:sz w:val="26"/>
          </w:rPr>
          <w:t>SENADORES</w:t>
        </w:r>
        <w:r w:rsidR="00C765AB">
          <w:rPr>
            <w:spacing w:val="1"/>
            <w:sz w:val="26"/>
          </w:rPr>
          <w:t xml:space="preserve"> </w:t>
        </w:r>
        <w:r w:rsidR="00C765AB">
          <w:rPr>
            <w:sz w:val="26"/>
          </w:rPr>
          <w:t>POR</w:t>
        </w:r>
        <w:r w:rsidR="00C765AB">
          <w:rPr>
            <w:spacing w:val="1"/>
            <w:sz w:val="26"/>
          </w:rPr>
          <w:t xml:space="preserve"> </w:t>
        </w:r>
        <w:r w:rsidR="00C765AB">
          <w:rPr>
            <w:sz w:val="26"/>
          </w:rPr>
          <w:t>AMBOS</w:t>
        </w:r>
        <w:r w:rsidR="00C765AB">
          <w:rPr>
            <w:spacing w:val="1"/>
            <w:sz w:val="26"/>
          </w:rPr>
          <w:t xml:space="preserve"> </w:t>
        </w:r>
        <w:r w:rsidR="00C765AB">
          <w:rPr>
            <w:sz w:val="26"/>
          </w:rPr>
          <w:t>PRINCIPIOS</w:t>
        </w:r>
        <w:r w:rsidR="00C765AB">
          <w:rPr>
            <w:spacing w:val="1"/>
            <w:sz w:val="26"/>
          </w:rPr>
          <w:t xml:space="preserve"> </w:t>
        </w:r>
        <w:r w:rsidR="00C765AB">
          <w:rPr>
            <w:sz w:val="26"/>
          </w:rPr>
          <w:t>DEBEN</w:t>
        </w:r>
      </w:hyperlink>
      <w:r>
        <w:rPr>
          <w:spacing w:val="-70"/>
          <w:sz w:val="26"/>
        </w:rPr>
        <w:t xml:space="preserve"> </w:t>
      </w:r>
      <w:hyperlink r:id="rId12">
        <w:r w:rsidR="00C765AB">
          <w:rPr>
            <w:sz w:val="26"/>
          </w:rPr>
          <w:t>INTEGRARSE</w:t>
        </w:r>
        <w:r w:rsidR="00C765AB">
          <w:rPr>
            <w:spacing w:val="-1"/>
            <w:sz w:val="26"/>
          </w:rPr>
          <w:t xml:space="preserve"> </w:t>
        </w:r>
        <w:r w:rsidR="00C765AB">
          <w:rPr>
            <w:sz w:val="26"/>
          </w:rPr>
          <w:t>CON PERSONAS</w:t>
        </w:r>
        <w:r w:rsidR="00C765AB">
          <w:rPr>
            <w:spacing w:val="-3"/>
            <w:sz w:val="26"/>
          </w:rPr>
          <w:t xml:space="preserve"> </w:t>
        </w:r>
        <w:r w:rsidR="00C765AB">
          <w:rPr>
            <w:sz w:val="26"/>
          </w:rPr>
          <w:t>DEL</w:t>
        </w:r>
        <w:r w:rsidR="00C765AB">
          <w:rPr>
            <w:spacing w:val="-2"/>
            <w:sz w:val="26"/>
          </w:rPr>
          <w:t xml:space="preserve"> </w:t>
        </w:r>
        <w:r w:rsidR="00C765AB">
          <w:rPr>
            <w:sz w:val="26"/>
          </w:rPr>
          <w:t>MISMO</w:t>
        </w:r>
        <w:r w:rsidR="00C765AB">
          <w:rPr>
            <w:spacing w:val="-2"/>
            <w:sz w:val="26"/>
          </w:rPr>
          <w:t xml:space="preserve"> </w:t>
        </w:r>
        <w:r w:rsidR="00C765AB">
          <w:rPr>
            <w:sz w:val="26"/>
          </w:rPr>
          <w:t>GÉNERO</w:t>
        </w:r>
      </w:hyperlink>
      <w:r>
        <w:rPr>
          <w:sz w:val="26"/>
        </w:rPr>
        <w:t>.</w:t>
      </w:r>
    </w:p>
    <w:p w14:paraId="762C5F12" w14:textId="77777777" w:rsidR="00C765AB" w:rsidRDefault="00C765AB" w:rsidP="00EC08FE">
      <w:pPr>
        <w:pStyle w:val="Textoindependiente"/>
        <w:ind w:left="850"/>
        <w:rPr>
          <w:sz w:val="39"/>
        </w:rPr>
      </w:pPr>
    </w:p>
    <w:p w14:paraId="1F483452" w14:textId="77777777" w:rsidR="00C765AB" w:rsidRDefault="0050122F" w:rsidP="00EC08FE">
      <w:pPr>
        <w:pStyle w:val="Prrafodelista"/>
        <w:numPr>
          <w:ilvl w:val="0"/>
          <w:numId w:val="2"/>
        </w:numPr>
        <w:tabs>
          <w:tab w:val="left" w:pos="3721"/>
        </w:tabs>
        <w:spacing w:line="357" w:lineRule="auto"/>
        <w:ind w:left="850"/>
        <w:rPr>
          <w:sz w:val="26"/>
        </w:rPr>
      </w:pPr>
      <w:r>
        <w:rPr>
          <w:rFonts w:ascii="Arial" w:hAnsi="Arial"/>
          <w:b/>
          <w:sz w:val="26"/>
        </w:rPr>
        <w:t xml:space="preserve">Jurisprudencia 6/2015 </w:t>
      </w:r>
      <w:r>
        <w:rPr>
          <w:rFonts w:ascii="Wingdings" w:hAnsi="Wingdings"/>
          <w:sz w:val="26"/>
        </w:rPr>
        <w:t></w:t>
      </w:r>
      <w:r>
        <w:rPr>
          <w:rFonts w:ascii="Times New Roman" w:hAnsi="Times New Roman"/>
          <w:sz w:val="26"/>
        </w:rPr>
        <w:t xml:space="preserve"> </w:t>
      </w:r>
      <w:hyperlink r:id="rId13">
        <w:r w:rsidR="00C765AB">
          <w:rPr>
            <w:sz w:val="26"/>
          </w:rPr>
          <w:t>PARIDAD DE GÉNERO. DEBE</w:t>
        </w:r>
      </w:hyperlink>
      <w:r>
        <w:rPr>
          <w:spacing w:val="1"/>
          <w:sz w:val="26"/>
        </w:rPr>
        <w:t xml:space="preserve"> </w:t>
      </w:r>
      <w:hyperlink r:id="rId14">
        <w:r w:rsidR="00C765AB">
          <w:rPr>
            <w:sz w:val="26"/>
          </w:rPr>
          <w:t>OBSERVARSE</w:t>
        </w:r>
        <w:r w:rsidR="00C765AB">
          <w:rPr>
            <w:spacing w:val="1"/>
            <w:sz w:val="26"/>
          </w:rPr>
          <w:t xml:space="preserve"> </w:t>
        </w:r>
        <w:r w:rsidR="00C765AB">
          <w:rPr>
            <w:sz w:val="26"/>
          </w:rPr>
          <w:t>EN</w:t>
        </w:r>
        <w:r w:rsidR="00C765AB">
          <w:rPr>
            <w:spacing w:val="1"/>
            <w:sz w:val="26"/>
          </w:rPr>
          <w:t xml:space="preserve"> </w:t>
        </w:r>
        <w:r w:rsidR="00C765AB">
          <w:rPr>
            <w:sz w:val="26"/>
          </w:rPr>
          <w:t>LA</w:t>
        </w:r>
        <w:r w:rsidR="00C765AB">
          <w:rPr>
            <w:spacing w:val="1"/>
            <w:sz w:val="26"/>
          </w:rPr>
          <w:t xml:space="preserve"> </w:t>
        </w:r>
        <w:r w:rsidR="00C765AB">
          <w:rPr>
            <w:sz w:val="26"/>
          </w:rPr>
          <w:t>POSTULACIÓN</w:t>
        </w:r>
        <w:r w:rsidR="00C765AB">
          <w:rPr>
            <w:spacing w:val="1"/>
            <w:sz w:val="26"/>
          </w:rPr>
          <w:t xml:space="preserve"> </w:t>
        </w:r>
        <w:r w:rsidR="00C765AB">
          <w:rPr>
            <w:sz w:val="26"/>
          </w:rPr>
          <w:t>DE</w:t>
        </w:r>
      </w:hyperlink>
      <w:r>
        <w:rPr>
          <w:spacing w:val="1"/>
          <w:sz w:val="26"/>
        </w:rPr>
        <w:t xml:space="preserve"> </w:t>
      </w:r>
      <w:hyperlink r:id="rId15">
        <w:r w:rsidR="00C765AB">
          <w:rPr>
            <w:sz w:val="26"/>
          </w:rPr>
          <w:t>CANDIDATURAS PARA LA INTEGRACIÓN DE ÓRGANOS</w:t>
        </w:r>
      </w:hyperlink>
      <w:r>
        <w:rPr>
          <w:spacing w:val="-70"/>
          <w:sz w:val="26"/>
        </w:rPr>
        <w:t xml:space="preserve"> </w:t>
      </w:r>
      <w:hyperlink r:id="rId16">
        <w:r w:rsidR="00C765AB">
          <w:rPr>
            <w:sz w:val="26"/>
          </w:rPr>
          <w:t>DE</w:t>
        </w:r>
        <w:r w:rsidR="00C765AB">
          <w:rPr>
            <w:spacing w:val="1"/>
            <w:sz w:val="26"/>
          </w:rPr>
          <w:t xml:space="preserve"> </w:t>
        </w:r>
        <w:r w:rsidR="00C765AB">
          <w:rPr>
            <w:sz w:val="26"/>
          </w:rPr>
          <w:t>REPRESENTACIÓN</w:t>
        </w:r>
        <w:r w:rsidR="00C765AB">
          <w:rPr>
            <w:spacing w:val="1"/>
            <w:sz w:val="26"/>
          </w:rPr>
          <w:t xml:space="preserve"> </w:t>
        </w:r>
        <w:r w:rsidR="00C765AB">
          <w:rPr>
            <w:sz w:val="26"/>
          </w:rPr>
          <w:t>POPULAR</w:t>
        </w:r>
        <w:r w:rsidR="00C765AB">
          <w:rPr>
            <w:spacing w:val="1"/>
            <w:sz w:val="26"/>
          </w:rPr>
          <w:t xml:space="preserve"> </w:t>
        </w:r>
        <w:r w:rsidR="00C765AB">
          <w:rPr>
            <w:sz w:val="26"/>
          </w:rPr>
          <w:t>FEDERALES,</w:t>
        </w:r>
      </w:hyperlink>
      <w:r>
        <w:rPr>
          <w:spacing w:val="-70"/>
          <w:sz w:val="26"/>
        </w:rPr>
        <w:t xml:space="preserve"> </w:t>
      </w:r>
      <w:hyperlink r:id="rId17">
        <w:r w:rsidR="00C765AB">
          <w:rPr>
            <w:sz w:val="26"/>
          </w:rPr>
          <w:t>ESTATALES Y</w:t>
        </w:r>
        <w:r w:rsidR="00C765AB">
          <w:rPr>
            <w:spacing w:val="-1"/>
            <w:sz w:val="26"/>
          </w:rPr>
          <w:t xml:space="preserve"> </w:t>
        </w:r>
        <w:r w:rsidR="00C765AB">
          <w:rPr>
            <w:sz w:val="26"/>
          </w:rPr>
          <w:t>MUNICIPALES.</w:t>
        </w:r>
      </w:hyperlink>
    </w:p>
    <w:p w14:paraId="20B7A4CE" w14:textId="77777777" w:rsidR="00C765AB" w:rsidRDefault="00C765AB" w:rsidP="00EC08FE">
      <w:pPr>
        <w:pStyle w:val="Textoindependiente"/>
        <w:ind w:left="850"/>
        <w:rPr>
          <w:sz w:val="20"/>
        </w:rPr>
      </w:pPr>
    </w:p>
    <w:p w14:paraId="403A46AE" w14:textId="77777777" w:rsidR="00C765AB" w:rsidRDefault="00C765AB" w:rsidP="00EC08FE">
      <w:pPr>
        <w:pStyle w:val="Textoindependiente"/>
        <w:ind w:left="850"/>
        <w:rPr>
          <w:sz w:val="20"/>
        </w:rPr>
      </w:pPr>
    </w:p>
    <w:p w14:paraId="16B664DE" w14:textId="77777777" w:rsidR="00C765AB" w:rsidRDefault="0050122F" w:rsidP="00EC08FE">
      <w:pPr>
        <w:pStyle w:val="Prrafodelista"/>
        <w:numPr>
          <w:ilvl w:val="0"/>
          <w:numId w:val="1"/>
        </w:numPr>
        <w:tabs>
          <w:tab w:val="left" w:pos="2019"/>
        </w:tabs>
        <w:spacing w:line="355" w:lineRule="auto"/>
        <w:ind w:left="850"/>
        <w:rPr>
          <w:sz w:val="26"/>
        </w:rPr>
      </w:pPr>
      <w:r>
        <w:rPr>
          <w:rFonts w:ascii="Arial" w:hAnsi="Arial"/>
          <w:b/>
          <w:sz w:val="26"/>
        </w:rPr>
        <w:t>Jurisprudencia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7/2015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Wingdings" w:hAnsi="Wingdings"/>
          <w:sz w:val="26"/>
        </w:rPr>
        <w:t></w:t>
      </w:r>
      <w:r>
        <w:rPr>
          <w:rFonts w:ascii="Times New Roman" w:hAnsi="Times New Roman"/>
          <w:spacing w:val="1"/>
          <w:sz w:val="26"/>
        </w:rPr>
        <w:t xml:space="preserve"> </w:t>
      </w:r>
      <w:hyperlink r:id="rId18">
        <w:r w:rsidR="00C765AB">
          <w:rPr>
            <w:sz w:val="26"/>
          </w:rPr>
          <w:t>PARIDAD</w:t>
        </w:r>
        <w:r w:rsidR="00C765AB">
          <w:rPr>
            <w:spacing w:val="1"/>
            <w:sz w:val="26"/>
          </w:rPr>
          <w:t xml:space="preserve"> </w:t>
        </w:r>
        <w:r w:rsidR="00C765AB">
          <w:rPr>
            <w:sz w:val="26"/>
          </w:rPr>
          <w:t>DE</w:t>
        </w:r>
        <w:r w:rsidR="00C765AB">
          <w:rPr>
            <w:spacing w:val="1"/>
            <w:sz w:val="26"/>
          </w:rPr>
          <w:t xml:space="preserve"> </w:t>
        </w:r>
        <w:r w:rsidR="00C765AB">
          <w:rPr>
            <w:sz w:val="26"/>
          </w:rPr>
          <w:t>GÉNERO.</w:t>
        </w:r>
      </w:hyperlink>
      <w:r>
        <w:rPr>
          <w:spacing w:val="1"/>
          <w:sz w:val="26"/>
        </w:rPr>
        <w:t xml:space="preserve"> </w:t>
      </w:r>
      <w:hyperlink r:id="rId19">
        <w:r w:rsidR="00C765AB">
          <w:rPr>
            <w:sz w:val="26"/>
          </w:rPr>
          <w:t>DIMENSIONES</w:t>
        </w:r>
        <w:r w:rsidR="00C765AB">
          <w:rPr>
            <w:spacing w:val="1"/>
            <w:sz w:val="26"/>
          </w:rPr>
          <w:t xml:space="preserve"> </w:t>
        </w:r>
        <w:r w:rsidR="00C765AB">
          <w:rPr>
            <w:sz w:val="26"/>
          </w:rPr>
          <w:t>DE</w:t>
        </w:r>
        <w:r w:rsidR="00C765AB">
          <w:rPr>
            <w:spacing w:val="1"/>
            <w:sz w:val="26"/>
          </w:rPr>
          <w:t xml:space="preserve"> </w:t>
        </w:r>
        <w:r w:rsidR="00C765AB">
          <w:rPr>
            <w:sz w:val="26"/>
          </w:rPr>
          <w:t>SU</w:t>
        </w:r>
        <w:r w:rsidR="00C765AB">
          <w:rPr>
            <w:spacing w:val="1"/>
            <w:sz w:val="26"/>
          </w:rPr>
          <w:t xml:space="preserve"> </w:t>
        </w:r>
        <w:r w:rsidR="00C765AB">
          <w:rPr>
            <w:sz w:val="26"/>
          </w:rPr>
          <w:t>CONTENIDO</w:t>
        </w:r>
        <w:r w:rsidR="00C765AB">
          <w:rPr>
            <w:spacing w:val="1"/>
            <w:sz w:val="26"/>
          </w:rPr>
          <w:t xml:space="preserve"> </w:t>
        </w:r>
        <w:r w:rsidR="00C765AB">
          <w:rPr>
            <w:sz w:val="26"/>
          </w:rPr>
          <w:t>EN</w:t>
        </w:r>
        <w:r w:rsidR="00C765AB">
          <w:rPr>
            <w:spacing w:val="1"/>
            <w:sz w:val="26"/>
          </w:rPr>
          <w:t xml:space="preserve"> </w:t>
        </w:r>
        <w:r w:rsidR="00C765AB">
          <w:rPr>
            <w:sz w:val="26"/>
          </w:rPr>
          <w:t>EL</w:t>
        </w:r>
        <w:r w:rsidR="00C765AB">
          <w:rPr>
            <w:spacing w:val="1"/>
            <w:sz w:val="26"/>
          </w:rPr>
          <w:t xml:space="preserve"> </w:t>
        </w:r>
        <w:r w:rsidR="00C765AB">
          <w:rPr>
            <w:sz w:val="26"/>
          </w:rPr>
          <w:t>ORDEN</w:t>
        </w:r>
      </w:hyperlink>
      <w:r>
        <w:rPr>
          <w:spacing w:val="1"/>
          <w:sz w:val="26"/>
        </w:rPr>
        <w:t xml:space="preserve"> </w:t>
      </w:r>
      <w:hyperlink r:id="rId20">
        <w:r w:rsidR="00C765AB">
          <w:rPr>
            <w:sz w:val="26"/>
          </w:rPr>
          <w:t>MUNICIPAL.</w:t>
        </w:r>
      </w:hyperlink>
    </w:p>
    <w:p w14:paraId="6E486273" w14:textId="77777777" w:rsidR="00C765AB" w:rsidRDefault="00C765AB" w:rsidP="00EC08FE">
      <w:pPr>
        <w:pStyle w:val="Textoindependiente"/>
        <w:ind w:left="850"/>
        <w:rPr>
          <w:sz w:val="39"/>
        </w:rPr>
      </w:pPr>
    </w:p>
    <w:p w14:paraId="69F5D2C1" w14:textId="77777777" w:rsidR="00C765AB" w:rsidRDefault="0050122F" w:rsidP="00EC08FE">
      <w:pPr>
        <w:pStyle w:val="Prrafodelista"/>
        <w:numPr>
          <w:ilvl w:val="0"/>
          <w:numId w:val="1"/>
        </w:numPr>
        <w:tabs>
          <w:tab w:val="left" w:pos="2019"/>
        </w:tabs>
        <w:spacing w:line="357" w:lineRule="auto"/>
        <w:ind w:left="850"/>
        <w:rPr>
          <w:sz w:val="26"/>
        </w:rPr>
      </w:pPr>
      <w:r>
        <w:rPr>
          <w:rFonts w:ascii="Arial" w:hAnsi="Arial"/>
          <w:b/>
          <w:sz w:val="26"/>
        </w:rPr>
        <w:t>Tesis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IX/2014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Wingdings" w:hAnsi="Wingdings"/>
          <w:sz w:val="26"/>
        </w:rPr>
        <w:t></w:t>
      </w:r>
      <w:r>
        <w:rPr>
          <w:rFonts w:ascii="Times New Roman" w:hAnsi="Times New Roman"/>
          <w:spacing w:val="1"/>
          <w:sz w:val="26"/>
        </w:rPr>
        <w:t xml:space="preserve"> </w:t>
      </w:r>
      <w:r>
        <w:rPr>
          <w:sz w:val="26"/>
        </w:rPr>
        <w:t>CUOTA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GÉNERO.</w:t>
      </w:r>
      <w:r>
        <w:rPr>
          <w:spacing w:val="1"/>
          <w:sz w:val="26"/>
        </w:rPr>
        <w:t xml:space="preserve"> </w:t>
      </w:r>
      <w:r>
        <w:rPr>
          <w:sz w:val="26"/>
        </w:rPr>
        <w:t>DEBE</w:t>
      </w:r>
      <w:r>
        <w:rPr>
          <w:spacing w:val="1"/>
          <w:sz w:val="26"/>
        </w:rPr>
        <w:t xml:space="preserve"> </w:t>
      </w:r>
      <w:r>
        <w:rPr>
          <w:sz w:val="26"/>
        </w:rPr>
        <w:t>TRASCENDER A LA ASIGNACIÓN DE DIPUTADOS DE</w:t>
      </w:r>
      <w:r>
        <w:rPr>
          <w:spacing w:val="1"/>
          <w:sz w:val="26"/>
        </w:rPr>
        <w:t xml:space="preserve"> </w:t>
      </w:r>
      <w:r>
        <w:rPr>
          <w:sz w:val="26"/>
        </w:rPr>
        <w:t>REPRESENTACIÓN PROPORCIONAL (LEGISLACIÓN DE</w:t>
      </w:r>
      <w:r>
        <w:rPr>
          <w:spacing w:val="1"/>
          <w:sz w:val="26"/>
        </w:rPr>
        <w:t xml:space="preserve"> </w:t>
      </w:r>
      <w:r>
        <w:rPr>
          <w:sz w:val="26"/>
        </w:rPr>
        <w:t>OAXACA).</w:t>
      </w:r>
    </w:p>
    <w:p w14:paraId="16A3356B" w14:textId="77777777" w:rsidR="00C765AB" w:rsidRDefault="00C765AB" w:rsidP="00EC08FE">
      <w:pPr>
        <w:pStyle w:val="Textoindependiente"/>
        <w:ind w:left="850"/>
        <w:rPr>
          <w:sz w:val="39"/>
        </w:rPr>
      </w:pPr>
    </w:p>
    <w:p w14:paraId="0E4514A7" w14:textId="77777777" w:rsidR="00C765AB" w:rsidRDefault="0050122F" w:rsidP="00EC08FE">
      <w:pPr>
        <w:pStyle w:val="Prrafodelista"/>
        <w:numPr>
          <w:ilvl w:val="0"/>
          <w:numId w:val="1"/>
        </w:numPr>
        <w:tabs>
          <w:tab w:val="left" w:pos="2019"/>
        </w:tabs>
        <w:spacing w:line="357" w:lineRule="auto"/>
        <w:ind w:left="850"/>
        <w:rPr>
          <w:sz w:val="26"/>
        </w:rPr>
      </w:pPr>
      <w:r>
        <w:rPr>
          <w:rFonts w:ascii="Arial" w:hAnsi="Arial"/>
          <w:b/>
          <w:sz w:val="26"/>
        </w:rPr>
        <w:t>Tesis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XXVI/2015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Wingdings" w:hAnsi="Wingdings"/>
          <w:sz w:val="26"/>
        </w:rPr>
        <w:t></w:t>
      </w:r>
      <w:r>
        <w:rPr>
          <w:rFonts w:ascii="Times New Roman" w:hAnsi="Times New Roman"/>
          <w:spacing w:val="1"/>
          <w:sz w:val="26"/>
        </w:rPr>
        <w:t xml:space="preserve"> </w:t>
      </w:r>
      <w:r>
        <w:rPr>
          <w:sz w:val="26"/>
        </w:rPr>
        <w:t>PARIDAD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GÉNERO.</w:t>
      </w:r>
      <w:r>
        <w:rPr>
          <w:spacing w:val="1"/>
          <w:sz w:val="26"/>
        </w:rPr>
        <w:t xml:space="preserve"> </w:t>
      </w:r>
      <w:r>
        <w:rPr>
          <w:sz w:val="26"/>
        </w:rPr>
        <w:t>DEBE</w:t>
      </w:r>
      <w:r>
        <w:rPr>
          <w:spacing w:val="1"/>
          <w:sz w:val="26"/>
        </w:rPr>
        <w:t xml:space="preserve"> </w:t>
      </w:r>
      <w:r>
        <w:rPr>
          <w:sz w:val="26"/>
        </w:rPr>
        <w:t>CUMPLIRSE EN LA POSTULACIÓN DE CANDIDATURAS</w:t>
      </w:r>
      <w:r>
        <w:rPr>
          <w:spacing w:val="1"/>
          <w:sz w:val="26"/>
        </w:rPr>
        <w:t xml:space="preserve"> </w:t>
      </w:r>
      <w:r>
        <w:rPr>
          <w:sz w:val="26"/>
        </w:rPr>
        <w:t>PARA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INTEGRACIÓN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ÓRGANOS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REPRESENTACIÓN.</w:t>
      </w:r>
    </w:p>
    <w:p w14:paraId="0B3608C9" w14:textId="77777777" w:rsidR="00C765AB" w:rsidRDefault="00C765AB" w:rsidP="00EC08FE">
      <w:pPr>
        <w:pStyle w:val="Textoindependiente"/>
        <w:ind w:left="850"/>
        <w:rPr>
          <w:sz w:val="38"/>
        </w:rPr>
      </w:pPr>
    </w:p>
    <w:p w14:paraId="32FBD0C0" w14:textId="77777777" w:rsidR="00C765AB" w:rsidRDefault="0050122F" w:rsidP="00EC08FE">
      <w:pPr>
        <w:pStyle w:val="Prrafodelista"/>
        <w:numPr>
          <w:ilvl w:val="0"/>
          <w:numId w:val="1"/>
        </w:numPr>
        <w:tabs>
          <w:tab w:val="left" w:pos="2019"/>
        </w:tabs>
        <w:spacing w:line="357" w:lineRule="auto"/>
        <w:ind w:left="850"/>
        <w:rPr>
          <w:sz w:val="26"/>
        </w:rPr>
      </w:pPr>
      <w:r>
        <w:rPr>
          <w:rFonts w:ascii="Arial" w:hAnsi="Arial"/>
          <w:b/>
          <w:sz w:val="26"/>
        </w:rPr>
        <w:t>Tesis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LXXVIII/2016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Wingdings" w:hAnsi="Wingdings"/>
          <w:sz w:val="26"/>
        </w:rPr>
        <w:t></w:t>
      </w:r>
      <w:r>
        <w:rPr>
          <w:rFonts w:ascii="Times New Roman" w:hAnsi="Times New Roman"/>
          <w:spacing w:val="1"/>
          <w:sz w:val="26"/>
        </w:rPr>
        <w:t xml:space="preserve"> </w:t>
      </w:r>
      <w:r>
        <w:rPr>
          <w:sz w:val="26"/>
        </w:rPr>
        <w:t>PARIDAD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GÉNERO.</w:t>
      </w:r>
      <w:r>
        <w:rPr>
          <w:spacing w:val="1"/>
          <w:sz w:val="26"/>
        </w:rPr>
        <w:t xml:space="preserve"> </w:t>
      </w:r>
      <w:r>
        <w:rPr>
          <w:sz w:val="26"/>
        </w:rPr>
        <w:t>DEBE</w:t>
      </w:r>
      <w:r>
        <w:rPr>
          <w:spacing w:val="1"/>
          <w:sz w:val="26"/>
        </w:rPr>
        <w:t xml:space="preserve"> </w:t>
      </w:r>
      <w:r>
        <w:rPr>
          <w:sz w:val="26"/>
        </w:rPr>
        <w:t>OBSERVARSE</w:t>
      </w:r>
      <w:r>
        <w:rPr>
          <w:spacing w:val="1"/>
          <w:sz w:val="26"/>
        </w:rPr>
        <w:t xml:space="preserve"> </w:t>
      </w:r>
      <w:r>
        <w:rPr>
          <w:sz w:val="26"/>
        </w:rPr>
        <w:t>EN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POSTULACIÓN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CANDIDATURAS</w:t>
      </w:r>
      <w:r>
        <w:rPr>
          <w:spacing w:val="1"/>
          <w:sz w:val="26"/>
        </w:rPr>
        <w:t xml:space="preserve"> </w:t>
      </w:r>
      <w:r>
        <w:rPr>
          <w:sz w:val="26"/>
        </w:rPr>
        <w:t>PARA</w:t>
      </w:r>
      <w:r>
        <w:rPr>
          <w:spacing w:val="1"/>
          <w:sz w:val="26"/>
        </w:rPr>
        <w:t xml:space="preserve"> </w:t>
      </w:r>
      <w:r>
        <w:rPr>
          <w:sz w:val="26"/>
        </w:rPr>
        <w:t>INTEGRAR</w:t>
      </w:r>
      <w:r>
        <w:rPr>
          <w:spacing w:val="1"/>
          <w:sz w:val="26"/>
        </w:rPr>
        <w:t xml:space="preserve"> </w:t>
      </w:r>
      <w:r>
        <w:rPr>
          <w:sz w:val="26"/>
        </w:rPr>
        <w:t>CONGRESOS</w:t>
      </w:r>
      <w:r>
        <w:rPr>
          <w:spacing w:val="1"/>
          <w:sz w:val="26"/>
        </w:rPr>
        <w:t xml:space="preserve"> </w:t>
      </w:r>
      <w:r>
        <w:rPr>
          <w:sz w:val="26"/>
        </w:rPr>
        <w:t>LOCALES</w:t>
      </w:r>
      <w:r>
        <w:rPr>
          <w:spacing w:val="1"/>
          <w:sz w:val="26"/>
        </w:rPr>
        <w:t xml:space="preserve"> </w:t>
      </w:r>
      <w:r>
        <w:rPr>
          <w:sz w:val="26"/>
        </w:rPr>
        <w:t>Y</w:t>
      </w:r>
      <w:r>
        <w:rPr>
          <w:spacing w:val="1"/>
          <w:sz w:val="26"/>
        </w:rPr>
        <w:t xml:space="preserve"> </w:t>
      </w:r>
      <w:r>
        <w:rPr>
          <w:sz w:val="26"/>
        </w:rPr>
        <w:t>CABILDOS,</w:t>
      </w:r>
      <w:r>
        <w:rPr>
          <w:spacing w:val="1"/>
          <w:sz w:val="26"/>
        </w:rPr>
        <w:t xml:space="preserve"> </w:t>
      </w:r>
      <w:r>
        <w:rPr>
          <w:sz w:val="26"/>
        </w:rPr>
        <w:t>INCLUSIVE</w:t>
      </w:r>
      <w:r>
        <w:rPr>
          <w:spacing w:val="1"/>
          <w:sz w:val="26"/>
        </w:rPr>
        <w:t xml:space="preserve"> </w:t>
      </w:r>
      <w:r>
        <w:rPr>
          <w:sz w:val="26"/>
        </w:rPr>
        <w:t>INICIADAS</w:t>
      </w:r>
      <w:r>
        <w:rPr>
          <w:spacing w:val="1"/>
          <w:sz w:val="26"/>
        </w:rPr>
        <w:t xml:space="preserve"> </w:t>
      </w:r>
      <w:r>
        <w:rPr>
          <w:sz w:val="26"/>
        </w:rPr>
        <w:t>LAS</w:t>
      </w:r>
      <w:r>
        <w:rPr>
          <w:spacing w:val="1"/>
          <w:sz w:val="26"/>
        </w:rPr>
        <w:t xml:space="preserve"> </w:t>
      </w:r>
      <w:r>
        <w:rPr>
          <w:sz w:val="26"/>
        </w:rPr>
        <w:t>CAMPAÑAS</w:t>
      </w:r>
      <w:r>
        <w:rPr>
          <w:spacing w:val="-2"/>
          <w:sz w:val="26"/>
        </w:rPr>
        <w:t xml:space="preserve"> </w:t>
      </w:r>
      <w:r>
        <w:rPr>
          <w:sz w:val="26"/>
        </w:rPr>
        <w:t>ELECTORALES.</w:t>
      </w:r>
    </w:p>
    <w:p w14:paraId="01842567" w14:textId="77777777" w:rsidR="00C765AB" w:rsidRDefault="00C765AB" w:rsidP="00EC08FE">
      <w:pPr>
        <w:pStyle w:val="Textoindependiente"/>
        <w:ind w:left="850"/>
        <w:rPr>
          <w:sz w:val="39"/>
        </w:rPr>
      </w:pPr>
    </w:p>
    <w:p w14:paraId="459B971E" w14:textId="77777777" w:rsidR="00C765AB" w:rsidRDefault="0050122F" w:rsidP="00EC08FE">
      <w:pPr>
        <w:pStyle w:val="Prrafodelista"/>
        <w:numPr>
          <w:ilvl w:val="0"/>
          <w:numId w:val="1"/>
        </w:numPr>
        <w:tabs>
          <w:tab w:val="left" w:pos="2019"/>
        </w:tabs>
        <w:spacing w:line="355" w:lineRule="auto"/>
        <w:ind w:left="850"/>
        <w:rPr>
          <w:sz w:val="26"/>
        </w:rPr>
      </w:pPr>
      <w:r>
        <w:rPr>
          <w:rFonts w:ascii="Arial" w:hAnsi="Arial"/>
          <w:b/>
          <w:sz w:val="26"/>
        </w:rPr>
        <w:t>Tesis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XLI/2013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Wingdings" w:hAnsi="Wingdings"/>
          <w:sz w:val="26"/>
        </w:rPr>
        <w:t></w:t>
      </w:r>
      <w:r>
        <w:rPr>
          <w:rFonts w:ascii="Times New Roman" w:hAnsi="Times New Roman"/>
          <w:spacing w:val="1"/>
          <w:sz w:val="26"/>
        </w:rPr>
        <w:t xml:space="preserve"> </w:t>
      </w:r>
      <w:r>
        <w:rPr>
          <w:sz w:val="26"/>
        </w:rPr>
        <w:t>PARIDAD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GÉNERO.</w:t>
      </w:r>
      <w:r>
        <w:rPr>
          <w:spacing w:val="1"/>
          <w:sz w:val="26"/>
        </w:rPr>
        <w:t xml:space="preserve"> </w:t>
      </w:r>
      <w:r>
        <w:rPr>
          <w:sz w:val="26"/>
        </w:rPr>
        <w:t>DEBE</w:t>
      </w:r>
      <w:r>
        <w:rPr>
          <w:spacing w:val="1"/>
          <w:sz w:val="26"/>
        </w:rPr>
        <w:t xml:space="preserve"> </w:t>
      </w:r>
      <w:r>
        <w:rPr>
          <w:sz w:val="26"/>
        </w:rPr>
        <w:t>PRIVILEGIARSE</w:t>
      </w:r>
      <w:r>
        <w:rPr>
          <w:spacing w:val="1"/>
          <w:sz w:val="26"/>
        </w:rPr>
        <w:t xml:space="preserve"> </w:t>
      </w:r>
      <w:r>
        <w:rPr>
          <w:sz w:val="26"/>
        </w:rPr>
        <w:t>EN</w:t>
      </w:r>
      <w:r>
        <w:rPr>
          <w:spacing w:val="1"/>
          <w:sz w:val="26"/>
        </w:rPr>
        <w:t xml:space="preserve"> </w:t>
      </w:r>
      <w:r>
        <w:rPr>
          <w:sz w:val="26"/>
        </w:rPr>
        <w:t>LA</w:t>
      </w:r>
      <w:r>
        <w:rPr>
          <w:spacing w:val="1"/>
          <w:sz w:val="26"/>
        </w:rPr>
        <w:t xml:space="preserve"> </w:t>
      </w:r>
      <w:r>
        <w:rPr>
          <w:sz w:val="26"/>
        </w:rPr>
        <w:t>INTEGRACIÓN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AYUNTAMIENTOS</w:t>
      </w:r>
      <w:r>
        <w:rPr>
          <w:spacing w:val="-2"/>
          <w:sz w:val="26"/>
        </w:rPr>
        <w:t xml:space="preserve"> </w:t>
      </w:r>
      <w:r>
        <w:rPr>
          <w:sz w:val="26"/>
        </w:rPr>
        <w:t>(LEGISLACIÓN</w:t>
      </w:r>
      <w:r>
        <w:rPr>
          <w:spacing w:val="-2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COAHUILA).</w:t>
      </w:r>
    </w:p>
    <w:p w14:paraId="7D01244D" w14:textId="77777777" w:rsidR="00C765AB" w:rsidRDefault="00C765AB" w:rsidP="00545F74">
      <w:pPr>
        <w:pStyle w:val="Textoindependiente"/>
        <w:rPr>
          <w:sz w:val="39"/>
        </w:rPr>
      </w:pPr>
    </w:p>
    <w:p w14:paraId="2FDA9170" w14:textId="77777777" w:rsidR="00C765AB" w:rsidRDefault="0050122F" w:rsidP="00545F74">
      <w:pPr>
        <w:pStyle w:val="Textoindependiente"/>
        <w:spacing w:line="360" w:lineRule="auto"/>
        <w:jc w:val="both"/>
      </w:pPr>
      <w:r>
        <w:t>Las tesis y jurisprudencias de referencia, en esencia procuran que</w:t>
      </w:r>
      <w:r>
        <w:rPr>
          <w:spacing w:val="-70"/>
        </w:rPr>
        <w:t xml:space="preserve"> </w:t>
      </w:r>
      <w:r>
        <w:t>la integración de fórmulas de candidaturas y en la integración de</w:t>
      </w:r>
      <w:r>
        <w:rPr>
          <w:spacing w:val="1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órganos</w:t>
      </w:r>
      <w:r>
        <w:rPr>
          <w:spacing w:val="-9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Estado,</w:t>
      </w:r>
      <w:r>
        <w:rPr>
          <w:spacing w:val="-10"/>
        </w:rPr>
        <w:t xml:space="preserve"> </w:t>
      </w:r>
      <w:r>
        <w:t>se</w:t>
      </w:r>
      <w:r>
        <w:rPr>
          <w:spacing w:val="-9"/>
        </w:rPr>
        <w:t xml:space="preserve"> </w:t>
      </w:r>
      <w:r>
        <w:t>realice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forma</w:t>
      </w:r>
      <w:r>
        <w:rPr>
          <w:spacing w:val="-9"/>
        </w:rPr>
        <w:t xml:space="preserve"> </w:t>
      </w:r>
      <w:r>
        <w:t>paritaria</w:t>
      </w:r>
      <w:r>
        <w:rPr>
          <w:spacing w:val="-9"/>
        </w:rPr>
        <w:t xml:space="preserve"> </w:t>
      </w:r>
      <w:r>
        <w:t>entre</w:t>
      </w:r>
      <w:r>
        <w:rPr>
          <w:spacing w:val="-9"/>
        </w:rPr>
        <w:t xml:space="preserve"> </w:t>
      </w:r>
      <w:r>
        <w:t>hombres</w:t>
      </w:r>
      <w:r>
        <w:rPr>
          <w:spacing w:val="-70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mujeres,</w:t>
      </w:r>
      <w:r>
        <w:rPr>
          <w:spacing w:val="-2"/>
        </w:rPr>
        <w:t xml:space="preserve"> </w:t>
      </w:r>
      <w:r>
        <w:t>es decir,</w:t>
      </w:r>
      <w:r>
        <w:rPr>
          <w:spacing w:val="-2"/>
        </w:rPr>
        <w:t xml:space="preserve"> </w:t>
      </w:r>
      <w:r>
        <w:t>tendente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porcentaje</w:t>
      </w:r>
      <w:r>
        <w:rPr>
          <w:spacing w:val="-2"/>
        </w:rPr>
        <w:t xml:space="preserve"> </w:t>
      </w:r>
      <w:r>
        <w:t>50-50.</w:t>
      </w:r>
    </w:p>
    <w:p w14:paraId="6F0A4C14" w14:textId="77777777" w:rsidR="00C765AB" w:rsidRDefault="00C765AB" w:rsidP="00545F74">
      <w:pPr>
        <w:pStyle w:val="Textoindependiente"/>
        <w:rPr>
          <w:sz w:val="39"/>
        </w:rPr>
      </w:pPr>
    </w:p>
    <w:p w14:paraId="10A32164" w14:textId="1081CFA6" w:rsidR="00C765AB" w:rsidRDefault="0050122F" w:rsidP="00545F74">
      <w:pPr>
        <w:pStyle w:val="Textoindependiente"/>
        <w:spacing w:line="360" w:lineRule="auto"/>
        <w:jc w:val="both"/>
      </w:pPr>
      <w:r>
        <w:t>Sin embargo, en el año dos mil dieciocho, se incorporaron las que</w:t>
      </w:r>
      <w:r>
        <w:rPr>
          <w:spacing w:val="1"/>
        </w:rPr>
        <w:t xml:space="preserve"> </w:t>
      </w:r>
      <w:r>
        <w:t>se</w:t>
      </w:r>
      <w:r>
        <w:rPr>
          <w:spacing w:val="8"/>
        </w:rPr>
        <w:t xml:space="preserve"> </w:t>
      </w:r>
      <w:r>
        <w:t>precisan</w:t>
      </w:r>
      <w:r>
        <w:rPr>
          <w:spacing w:val="11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continuación,</w:t>
      </w:r>
      <w:r>
        <w:rPr>
          <w:spacing w:val="11"/>
        </w:rPr>
        <w:t xml:space="preserve"> </w:t>
      </w:r>
      <w:r>
        <w:t>que</w:t>
      </w:r>
      <w:r>
        <w:rPr>
          <w:spacing w:val="9"/>
        </w:rPr>
        <w:t xml:space="preserve"> </w:t>
      </w:r>
      <w:r>
        <w:t>en</w:t>
      </w:r>
      <w:r>
        <w:rPr>
          <w:spacing w:val="9"/>
        </w:rPr>
        <w:t xml:space="preserve"> </w:t>
      </w:r>
      <w:r>
        <w:t>esencia</w:t>
      </w:r>
      <w:r>
        <w:rPr>
          <w:spacing w:val="9"/>
        </w:rPr>
        <w:t xml:space="preserve"> </w:t>
      </w:r>
      <w:r>
        <w:t>disponen</w:t>
      </w:r>
      <w:r>
        <w:rPr>
          <w:spacing w:val="9"/>
        </w:rPr>
        <w:t xml:space="preserve"> </w:t>
      </w:r>
      <w:r>
        <w:t>es</w:t>
      </w:r>
      <w:r>
        <w:rPr>
          <w:spacing w:val="8"/>
        </w:rPr>
        <w:t xml:space="preserve"> </w:t>
      </w:r>
      <w:r>
        <w:t>válido</w:t>
      </w:r>
      <w:r>
        <w:rPr>
          <w:spacing w:val="9"/>
        </w:rPr>
        <w:t xml:space="preserve"> </w:t>
      </w:r>
      <w:r>
        <w:t>no</w:t>
      </w:r>
      <w:r w:rsidR="00545F74">
        <w:t xml:space="preserve"> </w:t>
      </w:r>
      <w:r>
        <w:t>ajustarse a tales porcentajes, siempre que se beneficie en mayor</w:t>
      </w:r>
      <w:r>
        <w:rPr>
          <w:spacing w:val="1"/>
        </w:rPr>
        <w:t xml:space="preserve"> </w:t>
      </w:r>
      <w:r>
        <w:t>grado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mujeres.</w:t>
      </w:r>
    </w:p>
    <w:p w14:paraId="5D44A888" w14:textId="77777777" w:rsidR="00C765AB" w:rsidRDefault="00C765AB" w:rsidP="00545F74">
      <w:pPr>
        <w:pStyle w:val="Textoindependiente"/>
        <w:rPr>
          <w:sz w:val="39"/>
        </w:rPr>
      </w:pPr>
    </w:p>
    <w:p w14:paraId="2E0253E1" w14:textId="77777777" w:rsidR="00C765AB" w:rsidRDefault="0050122F" w:rsidP="00EC08FE">
      <w:pPr>
        <w:pStyle w:val="Prrafodelista"/>
        <w:numPr>
          <w:ilvl w:val="1"/>
          <w:numId w:val="1"/>
        </w:numPr>
        <w:tabs>
          <w:tab w:val="left" w:pos="3721"/>
        </w:tabs>
        <w:spacing w:line="357" w:lineRule="auto"/>
        <w:ind w:left="850"/>
        <w:rPr>
          <w:sz w:val="26"/>
        </w:rPr>
      </w:pPr>
      <w:r>
        <w:rPr>
          <w:rFonts w:ascii="Arial" w:hAnsi="Arial"/>
          <w:b/>
          <w:sz w:val="26"/>
        </w:rPr>
        <w:t>Jurisprudencia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11/2018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Wingdings" w:hAnsi="Wingdings"/>
          <w:sz w:val="26"/>
        </w:rPr>
        <w:t></w:t>
      </w:r>
      <w:r>
        <w:rPr>
          <w:rFonts w:ascii="Times New Roman" w:hAnsi="Times New Roman"/>
          <w:spacing w:val="1"/>
          <w:sz w:val="26"/>
        </w:rPr>
        <w:t xml:space="preserve"> </w:t>
      </w:r>
      <w:hyperlink r:id="rId21">
        <w:r w:rsidR="00C765AB">
          <w:rPr>
            <w:sz w:val="26"/>
          </w:rPr>
          <w:t>PARIDAD</w:t>
        </w:r>
        <w:r w:rsidR="00C765AB">
          <w:rPr>
            <w:spacing w:val="1"/>
            <w:sz w:val="26"/>
          </w:rPr>
          <w:t xml:space="preserve"> </w:t>
        </w:r>
        <w:r w:rsidR="00C765AB">
          <w:rPr>
            <w:sz w:val="26"/>
          </w:rPr>
          <w:t>DE</w:t>
        </w:r>
        <w:r w:rsidR="00C765AB">
          <w:rPr>
            <w:spacing w:val="1"/>
            <w:sz w:val="26"/>
          </w:rPr>
          <w:t xml:space="preserve"> </w:t>
        </w:r>
        <w:r w:rsidR="00C765AB">
          <w:rPr>
            <w:sz w:val="26"/>
          </w:rPr>
          <w:t>GÉNERO.</w:t>
        </w:r>
        <w:r w:rsidR="00C765AB">
          <w:rPr>
            <w:spacing w:val="1"/>
            <w:sz w:val="26"/>
          </w:rPr>
          <w:t xml:space="preserve"> </w:t>
        </w:r>
        <w:r w:rsidR="00C765AB">
          <w:rPr>
            <w:sz w:val="26"/>
          </w:rPr>
          <w:t>LA</w:t>
        </w:r>
      </w:hyperlink>
      <w:r>
        <w:rPr>
          <w:spacing w:val="-70"/>
          <w:sz w:val="26"/>
        </w:rPr>
        <w:t xml:space="preserve"> </w:t>
      </w:r>
      <w:hyperlink r:id="rId22">
        <w:r w:rsidR="00C765AB">
          <w:rPr>
            <w:sz w:val="26"/>
          </w:rPr>
          <w:t>INTERPRETACIÓN</w:t>
        </w:r>
        <w:r w:rsidR="00C765AB">
          <w:rPr>
            <w:spacing w:val="1"/>
            <w:sz w:val="26"/>
          </w:rPr>
          <w:t xml:space="preserve"> </w:t>
        </w:r>
        <w:r w:rsidR="00C765AB">
          <w:rPr>
            <w:sz w:val="26"/>
          </w:rPr>
          <w:t>Y</w:t>
        </w:r>
        <w:r w:rsidR="00C765AB">
          <w:rPr>
            <w:spacing w:val="1"/>
            <w:sz w:val="26"/>
          </w:rPr>
          <w:t xml:space="preserve"> </w:t>
        </w:r>
        <w:r w:rsidR="00C765AB">
          <w:rPr>
            <w:sz w:val="26"/>
          </w:rPr>
          <w:t>APLICACIÓN</w:t>
        </w:r>
        <w:r w:rsidR="00C765AB">
          <w:rPr>
            <w:spacing w:val="1"/>
            <w:sz w:val="26"/>
          </w:rPr>
          <w:t xml:space="preserve"> </w:t>
        </w:r>
        <w:r w:rsidR="00C765AB">
          <w:rPr>
            <w:sz w:val="26"/>
          </w:rPr>
          <w:t>DE</w:t>
        </w:r>
        <w:r w:rsidR="00C765AB">
          <w:rPr>
            <w:spacing w:val="1"/>
            <w:sz w:val="26"/>
          </w:rPr>
          <w:t xml:space="preserve"> </w:t>
        </w:r>
        <w:r w:rsidR="00C765AB">
          <w:rPr>
            <w:sz w:val="26"/>
          </w:rPr>
          <w:t>LAS</w:t>
        </w:r>
        <w:r w:rsidR="00C765AB">
          <w:rPr>
            <w:spacing w:val="1"/>
            <w:sz w:val="26"/>
          </w:rPr>
          <w:t xml:space="preserve"> </w:t>
        </w:r>
        <w:r w:rsidR="00C765AB">
          <w:rPr>
            <w:sz w:val="26"/>
          </w:rPr>
          <w:t>ACCIONES</w:t>
        </w:r>
      </w:hyperlink>
      <w:r>
        <w:rPr>
          <w:spacing w:val="-70"/>
          <w:sz w:val="26"/>
        </w:rPr>
        <w:t xml:space="preserve"> </w:t>
      </w:r>
      <w:hyperlink r:id="rId23">
        <w:r w:rsidR="00C765AB">
          <w:rPr>
            <w:sz w:val="26"/>
          </w:rPr>
          <w:t>AFIRMATIVAS DEBE PROCURAR EL MAYOR BENEFICIO</w:t>
        </w:r>
      </w:hyperlink>
      <w:r>
        <w:rPr>
          <w:spacing w:val="-70"/>
          <w:sz w:val="26"/>
        </w:rPr>
        <w:t xml:space="preserve"> </w:t>
      </w:r>
      <w:hyperlink r:id="rId24">
        <w:r w:rsidR="00C765AB">
          <w:rPr>
            <w:sz w:val="26"/>
          </w:rPr>
          <w:t>PARA</w:t>
        </w:r>
        <w:r w:rsidR="00C765AB">
          <w:rPr>
            <w:spacing w:val="-2"/>
            <w:sz w:val="26"/>
          </w:rPr>
          <w:t xml:space="preserve"> </w:t>
        </w:r>
        <w:r w:rsidR="00C765AB">
          <w:rPr>
            <w:sz w:val="26"/>
          </w:rPr>
          <w:t>LAS</w:t>
        </w:r>
        <w:r w:rsidR="00C765AB">
          <w:rPr>
            <w:spacing w:val="-1"/>
            <w:sz w:val="26"/>
          </w:rPr>
          <w:t xml:space="preserve"> </w:t>
        </w:r>
        <w:r w:rsidR="00C765AB">
          <w:rPr>
            <w:sz w:val="26"/>
          </w:rPr>
          <w:t>MUJERES.</w:t>
        </w:r>
      </w:hyperlink>
    </w:p>
    <w:p w14:paraId="2A58BCDA" w14:textId="77777777" w:rsidR="00C765AB" w:rsidRDefault="00C765AB" w:rsidP="00EC08FE">
      <w:pPr>
        <w:pStyle w:val="Textoindependiente"/>
        <w:ind w:left="850"/>
        <w:rPr>
          <w:sz w:val="38"/>
        </w:rPr>
      </w:pPr>
    </w:p>
    <w:p w14:paraId="2951B011" w14:textId="77777777" w:rsidR="00C765AB" w:rsidRDefault="0050122F" w:rsidP="00EC08FE">
      <w:pPr>
        <w:pStyle w:val="Prrafodelista"/>
        <w:numPr>
          <w:ilvl w:val="1"/>
          <w:numId w:val="1"/>
        </w:numPr>
        <w:tabs>
          <w:tab w:val="left" w:pos="3721"/>
        </w:tabs>
        <w:spacing w:line="357" w:lineRule="auto"/>
        <w:ind w:left="850"/>
        <w:rPr>
          <w:sz w:val="26"/>
        </w:rPr>
      </w:pPr>
      <w:r>
        <w:rPr>
          <w:rFonts w:ascii="Arial" w:hAnsi="Arial"/>
          <w:b/>
          <w:sz w:val="26"/>
        </w:rPr>
        <w:t>Tesis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XII/2018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Wingdings" w:hAnsi="Wingdings"/>
          <w:sz w:val="26"/>
        </w:rPr>
        <w:t></w:t>
      </w:r>
      <w:r>
        <w:rPr>
          <w:rFonts w:ascii="Times New Roman" w:hAnsi="Times New Roman"/>
          <w:spacing w:val="1"/>
          <w:sz w:val="26"/>
        </w:rPr>
        <w:t xml:space="preserve"> </w:t>
      </w:r>
      <w:r>
        <w:rPr>
          <w:sz w:val="26"/>
        </w:rPr>
        <w:t>PARIDAD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GÉNERO.</w:t>
      </w:r>
      <w:r>
        <w:rPr>
          <w:spacing w:val="1"/>
          <w:sz w:val="26"/>
        </w:rPr>
        <w:t xml:space="preserve"> </w:t>
      </w:r>
      <w:r>
        <w:rPr>
          <w:sz w:val="26"/>
        </w:rPr>
        <w:t>MUJERES</w:t>
      </w:r>
      <w:r>
        <w:rPr>
          <w:spacing w:val="1"/>
          <w:sz w:val="26"/>
        </w:rPr>
        <w:t xml:space="preserve"> </w:t>
      </w:r>
      <w:r>
        <w:rPr>
          <w:sz w:val="26"/>
        </w:rPr>
        <w:t>PUEDEN</w:t>
      </w:r>
      <w:r>
        <w:rPr>
          <w:spacing w:val="1"/>
          <w:sz w:val="26"/>
        </w:rPr>
        <w:t xml:space="preserve"> </w:t>
      </w:r>
      <w:r>
        <w:rPr>
          <w:sz w:val="26"/>
        </w:rPr>
        <w:t>SER</w:t>
      </w:r>
      <w:r>
        <w:rPr>
          <w:spacing w:val="1"/>
          <w:sz w:val="26"/>
        </w:rPr>
        <w:t xml:space="preserve"> </w:t>
      </w:r>
      <w:r>
        <w:rPr>
          <w:sz w:val="26"/>
        </w:rPr>
        <w:t>POSTULADAS</w:t>
      </w:r>
      <w:r>
        <w:rPr>
          <w:spacing w:val="1"/>
          <w:sz w:val="26"/>
        </w:rPr>
        <w:t xml:space="preserve"> </w:t>
      </w:r>
      <w:r>
        <w:rPr>
          <w:sz w:val="26"/>
        </w:rPr>
        <w:t>COMO</w:t>
      </w:r>
      <w:r>
        <w:rPr>
          <w:spacing w:val="1"/>
          <w:sz w:val="26"/>
        </w:rPr>
        <w:t xml:space="preserve"> </w:t>
      </w:r>
      <w:r>
        <w:rPr>
          <w:sz w:val="26"/>
        </w:rPr>
        <w:t>SUPLENTES</w:t>
      </w:r>
      <w:r>
        <w:rPr>
          <w:spacing w:val="1"/>
          <w:sz w:val="26"/>
        </w:rPr>
        <w:t xml:space="preserve"> </w:t>
      </w:r>
      <w:r>
        <w:rPr>
          <w:sz w:val="26"/>
        </w:rPr>
        <w:t>EN</w:t>
      </w:r>
      <w:r>
        <w:rPr>
          <w:spacing w:val="1"/>
          <w:sz w:val="26"/>
        </w:rPr>
        <w:t xml:space="preserve"> </w:t>
      </w:r>
      <w:r>
        <w:rPr>
          <w:sz w:val="26"/>
        </w:rPr>
        <w:t>FÓRMULAS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CANDIDATURAS</w:t>
      </w:r>
      <w:r>
        <w:rPr>
          <w:spacing w:val="1"/>
          <w:sz w:val="26"/>
        </w:rPr>
        <w:t xml:space="preserve"> </w:t>
      </w:r>
      <w:r>
        <w:rPr>
          <w:sz w:val="26"/>
        </w:rPr>
        <w:t>ENCABEZADAS</w:t>
      </w:r>
      <w:r>
        <w:rPr>
          <w:spacing w:val="1"/>
          <w:sz w:val="26"/>
        </w:rPr>
        <w:t xml:space="preserve"> </w:t>
      </w:r>
      <w:r>
        <w:rPr>
          <w:sz w:val="26"/>
        </w:rPr>
        <w:t>POR</w:t>
      </w:r>
      <w:r>
        <w:rPr>
          <w:spacing w:val="-70"/>
          <w:sz w:val="26"/>
        </w:rPr>
        <w:t xml:space="preserve"> </w:t>
      </w:r>
      <w:r>
        <w:rPr>
          <w:sz w:val="26"/>
        </w:rPr>
        <w:t>HOMBRES.</w:t>
      </w:r>
    </w:p>
    <w:p w14:paraId="3DDC50D8" w14:textId="77777777" w:rsidR="00C765AB" w:rsidRDefault="00C765AB" w:rsidP="00545F74">
      <w:pPr>
        <w:pStyle w:val="Textoindependiente"/>
        <w:rPr>
          <w:sz w:val="25"/>
        </w:rPr>
      </w:pPr>
    </w:p>
    <w:p w14:paraId="4816520C" w14:textId="7EE50755" w:rsidR="00C765AB" w:rsidRDefault="0050122F" w:rsidP="00545F74">
      <w:pPr>
        <w:pStyle w:val="Textoindependiente"/>
        <w:spacing w:line="360" w:lineRule="auto"/>
        <w:jc w:val="both"/>
      </w:pPr>
      <w:r>
        <w:t>En términos de lo expuesto, el concepto de paridad de género en</w:t>
      </w:r>
      <w:r>
        <w:rPr>
          <w:spacing w:val="1"/>
        </w:rPr>
        <w:t xml:space="preserve"> </w:t>
      </w:r>
      <w:r>
        <w:t>el ámbito municipal, no se circunscribe a una sola acepción o</w:t>
      </w:r>
      <w:r>
        <w:rPr>
          <w:spacing w:val="1"/>
        </w:rPr>
        <w:t xml:space="preserve"> </w:t>
      </w:r>
      <w:r>
        <w:lastRenderedPageBreak/>
        <w:t>definición,</w:t>
      </w:r>
      <w:r>
        <w:rPr>
          <w:spacing w:val="-12"/>
        </w:rPr>
        <w:t xml:space="preserve"> </w:t>
      </w:r>
      <w:r>
        <w:t>pues</w:t>
      </w:r>
      <w:r>
        <w:rPr>
          <w:spacing w:val="-12"/>
        </w:rPr>
        <w:t xml:space="preserve"> </w:t>
      </w:r>
      <w:r>
        <w:t>por</w:t>
      </w:r>
      <w:r>
        <w:rPr>
          <w:spacing w:val="-10"/>
        </w:rPr>
        <w:t xml:space="preserve"> </w:t>
      </w:r>
      <w:r>
        <w:t>una</w:t>
      </w:r>
      <w:r>
        <w:rPr>
          <w:spacing w:val="-12"/>
        </w:rPr>
        <w:t xml:space="preserve"> </w:t>
      </w:r>
      <w:r>
        <w:t>parte,</w:t>
      </w:r>
      <w:r>
        <w:rPr>
          <w:spacing w:val="-12"/>
        </w:rPr>
        <w:t xml:space="preserve"> </w:t>
      </w:r>
      <w:r>
        <w:t>se</w:t>
      </w:r>
      <w:r>
        <w:rPr>
          <w:spacing w:val="-12"/>
        </w:rPr>
        <w:t xml:space="preserve"> </w:t>
      </w:r>
      <w:r>
        <w:t>debe</w:t>
      </w:r>
      <w:r>
        <w:rPr>
          <w:spacing w:val="-12"/>
        </w:rPr>
        <w:t xml:space="preserve"> </w:t>
      </w:r>
      <w:r>
        <w:t>asegurar</w:t>
      </w:r>
      <w:r>
        <w:rPr>
          <w:spacing w:val="-12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paridad</w:t>
      </w:r>
      <w:r>
        <w:rPr>
          <w:spacing w:val="-12"/>
        </w:rPr>
        <w:t xml:space="preserve"> </w:t>
      </w:r>
      <w:r>
        <w:t>vertical,</w:t>
      </w:r>
      <w:r>
        <w:rPr>
          <w:spacing w:val="-70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postulación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candidaturas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mismo</w:t>
      </w:r>
      <w:r>
        <w:rPr>
          <w:spacing w:val="1"/>
        </w:rPr>
        <w:t xml:space="preserve"> </w:t>
      </w:r>
      <w:r>
        <w:t>ayuntamiento para presidente, regidores y síndicos municipales,</w:t>
      </w:r>
      <w:r>
        <w:rPr>
          <w:spacing w:val="1"/>
        </w:rPr>
        <w:t xml:space="preserve"> </w:t>
      </w:r>
      <w:r>
        <w:t>debe realizarse en igual proporción de géneros; y por otra, desde</w:t>
      </w:r>
      <w:r>
        <w:rPr>
          <w:spacing w:val="1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un</w:t>
      </w:r>
      <w:r>
        <w:rPr>
          <w:spacing w:val="-8"/>
        </w:rPr>
        <w:t xml:space="preserve"> </w:t>
      </w:r>
      <w:r>
        <w:t>enfoque</w:t>
      </w:r>
      <w:r>
        <w:rPr>
          <w:spacing w:val="-6"/>
        </w:rPr>
        <w:t xml:space="preserve"> </w:t>
      </w:r>
      <w:r>
        <w:t>horizontal,</w:t>
      </w:r>
      <w:r>
        <w:rPr>
          <w:spacing w:val="-3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debe</w:t>
      </w:r>
      <w:r>
        <w:rPr>
          <w:spacing w:val="-8"/>
        </w:rPr>
        <w:t xml:space="preserve"> </w:t>
      </w:r>
      <w:r>
        <w:t>asegurar</w:t>
      </w:r>
      <w:r>
        <w:rPr>
          <w:spacing w:val="-9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paridad</w:t>
      </w:r>
      <w:r>
        <w:rPr>
          <w:spacing w:val="-8"/>
        </w:rPr>
        <w:t xml:space="preserve"> </w:t>
      </w:r>
      <w:r>
        <w:t>en</w:t>
      </w:r>
      <w:r>
        <w:rPr>
          <w:spacing w:val="-70"/>
        </w:rPr>
        <w:t xml:space="preserve"> </w:t>
      </w:r>
      <w:r>
        <w:t>el</w:t>
      </w:r>
      <w:r>
        <w:rPr>
          <w:spacing w:val="-19"/>
        </w:rPr>
        <w:t xml:space="preserve"> </w:t>
      </w:r>
      <w:r>
        <w:t>registro</w:t>
      </w:r>
      <w:r>
        <w:rPr>
          <w:spacing w:val="-18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esas</w:t>
      </w:r>
      <w:r>
        <w:rPr>
          <w:spacing w:val="-18"/>
        </w:rPr>
        <w:t xml:space="preserve"> </w:t>
      </w:r>
      <w:r>
        <w:t>candidaturas,</w:t>
      </w:r>
      <w:r>
        <w:rPr>
          <w:spacing w:val="-18"/>
        </w:rPr>
        <w:t xml:space="preserve"> </w:t>
      </w:r>
      <w:r>
        <w:t>entre</w:t>
      </w:r>
      <w:r>
        <w:rPr>
          <w:spacing w:val="-18"/>
        </w:rPr>
        <w:t xml:space="preserve"> </w:t>
      </w:r>
      <w:r>
        <w:t>los</w:t>
      </w:r>
      <w:r>
        <w:rPr>
          <w:spacing w:val="-15"/>
        </w:rPr>
        <w:t xml:space="preserve"> </w:t>
      </w:r>
      <w:r>
        <w:t>diferentes</w:t>
      </w:r>
      <w:r>
        <w:rPr>
          <w:spacing w:val="-18"/>
        </w:rPr>
        <w:t xml:space="preserve"> </w:t>
      </w:r>
      <w:r>
        <w:t>ayuntamientos</w:t>
      </w:r>
      <w:r>
        <w:rPr>
          <w:spacing w:val="-70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forman</w:t>
      </w:r>
      <w:r>
        <w:rPr>
          <w:spacing w:val="-1"/>
        </w:rPr>
        <w:t xml:space="preserve"> </w:t>
      </w:r>
      <w:r>
        <w:t>parte de</w:t>
      </w:r>
      <w:r>
        <w:rPr>
          <w:spacing w:val="1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determinado</w:t>
      </w:r>
      <w:r>
        <w:rPr>
          <w:spacing w:val="-1"/>
        </w:rPr>
        <w:t xml:space="preserve"> </w:t>
      </w:r>
      <w:r>
        <w:t>Estado</w:t>
      </w:r>
      <w:r w:rsidR="00510100">
        <w:rPr>
          <w:rStyle w:val="Refdenotaalpie"/>
        </w:rPr>
        <w:footnoteReference w:id="29"/>
      </w:r>
      <w:r>
        <w:t>.</w:t>
      </w:r>
    </w:p>
    <w:p w14:paraId="1B567F90" w14:textId="77777777" w:rsidR="00C765AB" w:rsidRDefault="00C765AB" w:rsidP="00545F74">
      <w:pPr>
        <w:pStyle w:val="Textoindependiente"/>
        <w:rPr>
          <w:sz w:val="39"/>
        </w:rPr>
      </w:pPr>
    </w:p>
    <w:p w14:paraId="60686BB0" w14:textId="77777777" w:rsidR="00C765AB" w:rsidRDefault="0050122F" w:rsidP="00545F74">
      <w:pPr>
        <w:pStyle w:val="Textoindependiente"/>
        <w:spacing w:line="360" w:lineRule="auto"/>
        <w:jc w:val="both"/>
      </w:pPr>
      <w:r>
        <w:t>De</w:t>
      </w:r>
      <w:r>
        <w:rPr>
          <w:spacing w:val="1"/>
        </w:rPr>
        <w:t xml:space="preserve"> </w:t>
      </w:r>
      <w:r>
        <w:t>ahí</w:t>
      </w:r>
      <w:r>
        <w:rPr>
          <w:spacing w:val="1"/>
        </w:rPr>
        <w:t xml:space="preserve"> </w:t>
      </w:r>
      <w:r>
        <w:t>que,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apuntó,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manifestaciones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Denunciados</w:t>
      </w:r>
      <w:r>
        <w:rPr>
          <w:rFonts w:ascii="Arial" w:hAnsi="Arial"/>
          <w:i/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parten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base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pretender</w:t>
      </w:r>
      <w:r>
        <w:rPr>
          <w:spacing w:val="1"/>
        </w:rPr>
        <w:t xml:space="preserve"> </w:t>
      </w:r>
      <w:r>
        <w:t>limitar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 xml:space="preserve">menoscabar los derechos </w:t>
      </w:r>
      <w:proofErr w:type="gramStart"/>
      <w:r>
        <w:t>político electorales</w:t>
      </w:r>
      <w:proofErr w:type="gramEnd"/>
      <w:r>
        <w:t xml:space="preserve"> de la quejosa, sino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derivaron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diversos</w:t>
      </w:r>
      <w:r>
        <w:rPr>
          <w:spacing w:val="1"/>
        </w:rPr>
        <w:t xml:space="preserve"> </w:t>
      </w:r>
      <w:r>
        <w:t>temas</w:t>
      </w:r>
      <w:r>
        <w:rPr>
          <w:spacing w:val="1"/>
        </w:rPr>
        <w:t xml:space="preserve"> </w:t>
      </w:r>
      <w:r>
        <w:t>analizados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partir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fallecimiento del presidente municipal, así como de la designación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quién</w:t>
      </w:r>
      <w:r>
        <w:rPr>
          <w:spacing w:val="-1"/>
        </w:rPr>
        <w:t xml:space="preserve"> </w:t>
      </w:r>
      <w:r>
        <w:t>ocuparía el</w:t>
      </w:r>
      <w:r>
        <w:rPr>
          <w:spacing w:val="1"/>
        </w:rPr>
        <w:t xml:space="preserve"> </w:t>
      </w:r>
      <w:r>
        <w:t>cargo</w:t>
      </w:r>
      <w:r>
        <w:rPr>
          <w:spacing w:val="-2"/>
        </w:rPr>
        <w:t xml:space="preserve"> </w:t>
      </w:r>
      <w:r>
        <w:t>vacante.</w:t>
      </w:r>
    </w:p>
    <w:p w14:paraId="20F81781" w14:textId="77777777" w:rsidR="00C765AB" w:rsidRDefault="00C765AB" w:rsidP="00545F74">
      <w:pPr>
        <w:pStyle w:val="Textoindependiente"/>
        <w:rPr>
          <w:sz w:val="20"/>
        </w:rPr>
      </w:pPr>
    </w:p>
    <w:p w14:paraId="1D9ED663" w14:textId="77777777" w:rsidR="00C765AB" w:rsidRDefault="0050122F" w:rsidP="00545F74">
      <w:pPr>
        <w:pStyle w:val="Textoindependiente"/>
        <w:spacing w:line="360" w:lineRule="auto"/>
        <w:jc w:val="both"/>
      </w:pPr>
      <w:proofErr w:type="gramStart"/>
      <w:r>
        <w:t>Además</w:t>
      </w:r>
      <w:proofErr w:type="gramEnd"/>
      <w:r>
        <w:t xml:space="preserve"> se destaca, como quedó de manifiesto en lo vertido en la</w:t>
      </w:r>
      <w:r>
        <w:rPr>
          <w:spacing w:val="1"/>
        </w:rPr>
        <w:t xml:space="preserve"> </w:t>
      </w:r>
      <w:r>
        <w:t>sesión,</w:t>
      </w:r>
      <w:r>
        <w:rPr>
          <w:spacing w:val="1"/>
        </w:rPr>
        <w:t xml:space="preserve"> </w:t>
      </w:r>
      <w:r>
        <w:t>únicamente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sometió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consideración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órgano</w:t>
      </w:r>
      <w:r>
        <w:rPr>
          <w:spacing w:val="1"/>
        </w:rPr>
        <w:t xml:space="preserve"> </w:t>
      </w:r>
      <w:r>
        <w:t>colegiado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designación</w:t>
      </w:r>
      <w:r>
        <w:rPr>
          <w:spacing w:val="-2"/>
        </w:rPr>
        <w:t xml:space="preserve"> </w:t>
      </w:r>
      <w:r>
        <w:t>del presidente</w:t>
      </w:r>
      <w:r>
        <w:rPr>
          <w:spacing w:val="2"/>
        </w:rPr>
        <w:t xml:space="preserve"> </w:t>
      </w:r>
      <w:r>
        <w:t>municipal</w:t>
      </w:r>
      <w:r>
        <w:rPr>
          <w:spacing w:val="-2"/>
        </w:rPr>
        <w:t xml:space="preserve"> </w:t>
      </w:r>
      <w:r>
        <w:t>sustituto.</w:t>
      </w:r>
    </w:p>
    <w:p w14:paraId="719344AA" w14:textId="77777777" w:rsidR="00C765AB" w:rsidRDefault="00C765AB" w:rsidP="00545F74">
      <w:pPr>
        <w:pStyle w:val="Textoindependiente"/>
        <w:rPr>
          <w:sz w:val="39"/>
        </w:rPr>
      </w:pPr>
    </w:p>
    <w:p w14:paraId="39BE3082" w14:textId="6DBD04E7" w:rsidR="00C765AB" w:rsidRDefault="0050122F" w:rsidP="00545F74">
      <w:pPr>
        <w:pStyle w:val="Textoindependiente"/>
        <w:spacing w:line="360" w:lineRule="auto"/>
        <w:jc w:val="both"/>
      </w:pPr>
      <w:r>
        <w:t xml:space="preserve">En ese tenor, resulta evidente para este </w:t>
      </w:r>
      <w:r>
        <w:rPr>
          <w:rFonts w:ascii="Arial" w:hAnsi="Arial"/>
          <w:i/>
        </w:rPr>
        <w:t>Tribunal Electoral</w:t>
      </w:r>
      <w:r>
        <w:t>, que</w:t>
      </w:r>
      <w:r>
        <w:rPr>
          <w:spacing w:val="1"/>
        </w:rPr>
        <w:t xml:space="preserve"> </w:t>
      </w:r>
      <w:r>
        <w:t>tanto los actos como</w:t>
      </w:r>
      <w:r>
        <w:rPr>
          <w:spacing w:val="1"/>
        </w:rPr>
        <w:t xml:space="preserve"> </w:t>
      </w:r>
      <w:r>
        <w:t>las manifestaciones tildadas de violencia</w:t>
      </w:r>
      <w:r>
        <w:rPr>
          <w:spacing w:val="1"/>
        </w:rPr>
        <w:t xml:space="preserve"> </w:t>
      </w:r>
      <w:r>
        <w:t>política en razón de género, de ninguna forma pudieron tener por</w:t>
      </w:r>
      <w:r>
        <w:rPr>
          <w:spacing w:val="1"/>
        </w:rPr>
        <w:t xml:space="preserve"> </w:t>
      </w:r>
      <w:r>
        <w:t>objeto o resultado el menoscabar o anular el reconocimiento, goce</w:t>
      </w:r>
      <w:r>
        <w:rPr>
          <w:spacing w:val="-70"/>
        </w:rPr>
        <w:t xml:space="preserve"> </w:t>
      </w:r>
      <w:r>
        <w:t>y/o</w:t>
      </w:r>
      <w:r>
        <w:rPr>
          <w:spacing w:val="-10"/>
        </w:rPr>
        <w:t xml:space="preserve"> </w:t>
      </w:r>
      <w:r>
        <w:t>ejercicio</w:t>
      </w:r>
      <w:r>
        <w:rPr>
          <w:spacing w:val="-7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derechos</w:t>
      </w:r>
      <w:r>
        <w:rPr>
          <w:spacing w:val="-8"/>
        </w:rPr>
        <w:t xml:space="preserve"> </w:t>
      </w:r>
      <w:r>
        <w:t>político</w:t>
      </w:r>
      <w:r>
        <w:rPr>
          <w:spacing w:val="-7"/>
        </w:rPr>
        <w:t xml:space="preserve"> </w:t>
      </w:r>
      <w:r>
        <w:t>electorales</w:t>
      </w:r>
      <w:r>
        <w:rPr>
          <w:spacing w:val="-4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la</w:t>
      </w:r>
      <w:r>
        <w:rPr>
          <w:spacing w:val="-7"/>
        </w:rPr>
        <w:t xml:space="preserve"> </w:t>
      </w:r>
      <w:r w:rsidRPr="0050122F">
        <w:rPr>
          <w:color w:val="FFFFFF"/>
          <w:highlight w:val="darkCyan"/>
        </w:rPr>
        <w:t>[No.79]_</w:t>
      </w:r>
      <w:proofErr w:type="spellStart"/>
      <w:r w:rsidRPr="0050122F">
        <w:rPr>
          <w:color w:val="FFFFFF"/>
          <w:highlight w:val="darkCyan"/>
        </w:rPr>
        <w:t>ELIMINADO_Cargo</w:t>
      </w:r>
      <w:proofErr w:type="spellEnd"/>
      <w:r w:rsidRPr="0050122F">
        <w:rPr>
          <w:color w:val="FFFFFF"/>
          <w:highlight w:val="darkCyan"/>
        </w:rPr>
        <w:t>_[230]</w:t>
      </w:r>
      <w:r>
        <w:t>,</w:t>
      </w:r>
      <w:r>
        <w:rPr>
          <w:spacing w:val="-7"/>
        </w:rPr>
        <w:t xml:space="preserve"> </w:t>
      </w:r>
      <w:r>
        <w:t>pues</w:t>
      </w:r>
      <w:r>
        <w:rPr>
          <w:spacing w:val="-70"/>
        </w:rPr>
        <w:t xml:space="preserve"> </w:t>
      </w:r>
      <w:r>
        <w:t>únicamente</w:t>
      </w:r>
      <w:r>
        <w:rPr>
          <w:spacing w:val="-6"/>
        </w:rPr>
        <w:t xml:space="preserve"> </w:t>
      </w:r>
      <w:r>
        <w:t>se</w:t>
      </w:r>
      <w:r>
        <w:rPr>
          <w:spacing w:val="-9"/>
        </w:rPr>
        <w:t xml:space="preserve"> </w:t>
      </w:r>
      <w:r>
        <w:t>propuso</w:t>
      </w:r>
      <w:r>
        <w:rPr>
          <w:spacing w:val="-9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tres</w:t>
      </w:r>
      <w:r>
        <w:rPr>
          <w:spacing w:val="-9"/>
        </w:rPr>
        <w:t xml:space="preserve"> </w:t>
      </w:r>
      <w:r>
        <w:t>personas</w:t>
      </w:r>
      <w:r>
        <w:rPr>
          <w:spacing w:val="-9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cabildo</w:t>
      </w:r>
      <w:r>
        <w:rPr>
          <w:spacing w:val="-8"/>
        </w:rPr>
        <w:t xml:space="preserve"> </w:t>
      </w:r>
      <w:r>
        <w:t>eligiera</w:t>
      </w:r>
      <w:r>
        <w:rPr>
          <w:spacing w:val="-70"/>
        </w:rPr>
        <w:t xml:space="preserve"> </w:t>
      </w:r>
      <w:r>
        <w:t>una para ocupar de manera provisional la presidencia municipal</w:t>
      </w:r>
      <w:r>
        <w:rPr>
          <w:spacing w:val="1"/>
        </w:rPr>
        <w:t xml:space="preserve"> </w:t>
      </w:r>
      <w:r>
        <w:t>hasta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tanto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rPr>
          <w:rFonts w:ascii="Arial" w:hAnsi="Arial"/>
          <w:i/>
        </w:rPr>
        <w:t>Congreso Local</w:t>
      </w:r>
      <w:r>
        <w:rPr>
          <w:rFonts w:ascii="Arial" w:hAnsi="Arial"/>
          <w:i/>
          <w:spacing w:val="2"/>
        </w:rPr>
        <w:t xml:space="preserve"> </w:t>
      </w:r>
      <w:r>
        <w:t>designe</w:t>
      </w:r>
      <w:r>
        <w:rPr>
          <w:spacing w:val="-2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definitivo.</w:t>
      </w:r>
    </w:p>
    <w:p w14:paraId="5057C3B7" w14:textId="77777777" w:rsidR="00C765AB" w:rsidRDefault="00000000" w:rsidP="00545F74">
      <w:pPr>
        <w:pStyle w:val="Textoindependiente"/>
        <w:rPr>
          <w:sz w:val="23"/>
        </w:rPr>
      </w:pPr>
      <w:r>
        <w:pict w14:anchorId="208E6CB9">
          <v:shape id="_x0000_s2050" style="position:absolute;margin-left:485.85pt;margin-top:15.45pt;width:3.3pt;height:3.2pt;z-index:-251658240;mso-wrap-distance-left:0;mso-wrap-distance-right:0;mso-position-horizontal-relative:page" coordorigin="9717,309" coordsize="66,64" o:spt="100" adj="0,,0" path="m9739,350r7,6l9746,356r14,16l9766,373r10,-2l9780,367r2,-5l9783,358r-31,l9739,350xm9731,337r-4,l9735,346r1,l9739,350r13,8l9760,356r4,-7l9768,343r-1,-5l9733,338r-2,-1xm9766,335r2,8l9764,349r-4,7l9752,358r31,l9783,357r-1,-6l9778,347r-11,-12l9766,335xm9745,356r1,l9746,356r-1,xm9723,336r1,2l9731,345r3,1l9739,350r-3,-4l9735,346r-7,-8l9725,338r-2,-2xm9735,309r-11,3l9723,313r-3,4l9718,320r,3l9718,326r,2l9719,329r2,4l9723,336r2,2l9728,338r,-1l9727,337r-3,-3l9764,334r-4,-3l9750,325r,l9748,323r,l9747,323r-1,l9742,318r2,l9742,314r-1,-1l9739,312r-3,-1l9737,311r-2,-2xm9764,334r-40,l9733,338r34,l9766,335r-1,-1l9764,334xm9724,334r3,3l9727,337r4,l9724,334xm9727,337r,l9728,337r-1,xm9718,328r1,5l9723,336r-2,-3l9719,329r-1,-1xm9765,334r1,1l9766,335r-1,-1xm9742,314r2,5l9745,320r4,4l9760,331r5,3l9756,326r-9,-9l9746,316r-4,-2xm9718,322r-1,4l9718,328r,-6xm9755,325r1,1l9756,326r-1,-1xm9748,323r2,2l9749,324r-1,-1xm9749,324r1,1l9750,325r-1,-1xm9748,323r,l9749,324r-1,-1xm9742,318r4,5l9745,320r-3,-2xm9745,320r1,3l9747,323r-2,-3xm9724,312r-3,1l9717,319r,1l9718,322r,-2l9720,316r3,-3l9724,312xm9744,318r-2,l9745,320r-1,-2xm9737,311r-1,l9739,312r2,1l9742,314r-1,-1l9737,311xm9729,311r-2,l9724,312r5,-1xe" fillcolor="#6c0" stroked="f">
            <v:stroke joinstyle="round"/>
            <v:formulas/>
            <v:path arrowok="t" o:connecttype="segments"/>
            <w10:wrap type="topAndBottom" anchorx="page"/>
          </v:shape>
        </w:pict>
      </w:r>
    </w:p>
    <w:p w14:paraId="51FC312D" w14:textId="77777777" w:rsidR="00C765AB" w:rsidRDefault="0050122F" w:rsidP="00D53629">
      <w:pPr>
        <w:pStyle w:val="Ttulo1"/>
        <w:numPr>
          <w:ilvl w:val="0"/>
          <w:numId w:val="3"/>
        </w:numPr>
        <w:tabs>
          <w:tab w:val="left" w:pos="567"/>
        </w:tabs>
        <w:spacing w:line="360" w:lineRule="auto"/>
        <w:ind w:left="0" w:firstLine="0"/>
        <w:jc w:val="both"/>
      </w:pPr>
      <w:r>
        <w:t>Se base en elementos de género, es decir: i. se dirija a una</w:t>
      </w:r>
      <w:r>
        <w:rPr>
          <w:spacing w:val="1"/>
        </w:rPr>
        <w:t xml:space="preserve"> </w:t>
      </w:r>
      <w:r>
        <w:t xml:space="preserve">mujer por ser mujer; </w:t>
      </w:r>
      <w:proofErr w:type="spellStart"/>
      <w:r>
        <w:t>ii</w:t>
      </w:r>
      <w:proofErr w:type="spellEnd"/>
      <w:r>
        <w:t>. tenga un impacto diferenciado en las</w:t>
      </w:r>
      <w:r>
        <w:rPr>
          <w:spacing w:val="1"/>
        </w:rPr>
        <w:t xml:space="preserve"> </w:t>
      </w:r>
      <w:r>
        <w:lastRenderedPageBreak/>
        <w:t>mujeres;</w:t>
      </w:r>
      <w:r>
        <w:rPr>
          <w:spacing w:val="-3"/>
        </w:rPr>
        <w:t xml:space="preserve"> </w:t>
      </w:r>
      <w:proofErr w:type="spellStart"/>
      <w:r>
        <w:t>iii</w:t>
      </w:r>
      <w:proofErr w:type="spellEnd"/>
      <w:r>
        <w:t>.</w:t>
      </w:r>
      <w:r>
        <w:rPr>
          <w:spacing w:val="-3"/>
        </w:rPr>
        <w:t xml:space="preserve"> </w:t>
      </w:r>
      <w:r>
        <w:t>afecte</w:t>
      </w:r>
      <w:r>
        <w:rPr>
          <w:spacing w:val="-1"/>
        </w:rPr>
        <w:t xml:space="preserve"> </w:t>
      </w:r>
      <w:r>
        <w:t>desproporcionadamente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mujeres.</w:t>
      </w:r>
    </w:p>
    <w:p w14:paraId="52F76230" w14:textId="77777777" w:rsidR="00C765AB" w:rsidRDefault="00C765AB" w:rsidP="00545F74">
      <w:pPr>
        <w:pStyle w:val="Textoindependiente"/>
        <w:rPr>
          <w:rFonts w:ascii="Arial"/>
          <w:b/>
          <w:sz w:val="39"/>
        </w:rPr>
      </w:pPr>
    </w:p>
    <w:p w14:paraId="777EB948" w14:textId="3C9013A2" w:rsidR="00C765AB" w:rsidRDefault="0050122F" w:rsidP="00545F74">
      <w:pPr>
        <w:pStyle w:val="Textoindependiente"/>
        <w:spacing w:line="360" w:lineRule="auto"/>
        <w:jc w:val="both"/>
      </w:pPr>
      <w:r>
        <w:rPr>
          <w:rFonts w:ascii="Arial" w:hAnsi="Arial"/>
          <w:b/>
        </w:rPr>
        <w:t xml:space="preserve">El presente elemento tampoco se actualiza, </w:t>
      </w:r>
      <w:r>
        <w:t>pues como quedó</w:t>
      </w:r>
      <w:r>
        <w:rPr>
          <w:spacing w:val="1"/>
        </w:rPr>
        <w:t xml:space="preserve"> </w:t>
      </w:r>
      <w:r>
        <w:t>acreditado, la notificación se realizó conforme a derecho y en la</w:t>
      </w:r>
      <w:r>
        <w:rPr>
          <w:spacing w:val="1"/>
        </w:rPr>
        <w:t xml:space="preserve"> </w:t>
      </w:r>
      <w:r>
        <w:t>sesión</w:t>
      </w:r>
      <w:r>
        <w:rPr>
          <w:spacing w:val="1"/>
        </w:rPr>
        <w:t xml:space="preserve"> </w:t>
      </w:r>
      <w:r>
        <w:t>ordinaria,</w:t>
      </w:r>
      <w:r>
        <w:rPr>
          <w:spacing w:val="1"/>
        </w:rPr>
        <w:t xml:space="preserve"> </w:t>
      </w:r>
      <w:r>
        <w:t>específicamente</w:t>
      </w:r>
      <w:r>
        <w:rPr>
          <w:spacing w:val="1"/>
        </w:rPr>
        <w:t xml:space="preserve"> </w:t>
      </w:r>
      <w:r>
        <w:t>durante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análisis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punto</w:t>
      </w:r>
      <w:r w:rsidRPr="00BA5002">
        <w:t xml:space="preserve"> </w:t>
      </w:r>
      <w:r>
        <w:t>nueve del orden del día relativo a la designación del presidente</w:t>
      </w:r>
      <w:r>
        <w:rPr>
          <w:spacing w:val="1"/>
        </w:rPr>
        <w:t xml:space="preserve"> </w:t>
      </w:r>
      <w:r>
        <w:t>sustituto,</w:t>
      </w:r>
      <w:r>
        <w:rPr>
          <w:spacing w:val="-8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ningún</w:t>
      </w:r>
      <w:r>
        <w:rPr>
          <w:spacing w:val="-3"/>
        </w:rPr>
        <w:t xml:space="preserve"> </w:t>
      </w:r>
      <w:r>
        <w:t>momento</w:t>
      </w:r>
      <w:r>
        <w:rPr>
          <w:spacing w:val="-8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trató</w:t>
      </w:r>
      <w:r>
        <w:rPr>
          <w:spacing w:val="-8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tema</w:t>
      </w:r>
      <w:r>
        <w:rPr>
          <w:spacing w:val="-8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género</w:t>
      </w:r>
      <w:r>
        <w:rPr>
          <w:spacing w:val="-6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debía</w:t>
      </w:r>
      <w:r>
        <w:rPr>
          <w:spacing w:val="-70"/>
        </w:rPr>
        <w:t xml:space="preserve"> </w:t>
      </w:r>
      <w:r>
        <w:t>tener la persona que lo sustituiría, es decir, la designación como</w:t>
      </w:r>
      <w:r>
        <w:rPr>
          <w:spacing w:val="1"/>
        </w:rPr>
        <w:t xml:space="preserve"> </w:t>
      </w:r>
      <w:r>
        <w:t>sustituto</w:t>
      </w:r>
      <w:r>
        <w:rPr>
          <w:spacing w:val="-7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basó</w:t>
      </w:r>
      <w:r>
        <w:rPr>
          <w:spacing w:val="-7"/>
        </w:rPr>
        <w:t xml:space="preserve"> </w:t>
      </w:r>
      <w:r>
        <w:t>principalmente</w:t>
      </w:r>
      <w:r>
        <w:rPr>
          <w:spacing w:val="-8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experiencia,</w:t>
      </w:r>
      <w:r>
        <w:rPr>
          <w:spacing w:val="-9"/>
        </w:rPr>
        <w:t xml:space="preserve"> </w:t>
      </w:r>
      <w:r>
        <w:t>toda</w:t>
      </w:r>
      <w:r>
        <w:rPr>
          <w:spacing w:val="-8"/>
        </w:rPr>
        <w:t xml:space="preserve"> </w:t>
      </w:r>
      <w:r>
        <w:t>vez</w:t>
      </w:r>
      <w:r>
        <w:rPr>
          <w:spacing w:val="-7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de</w:t>
      </w:r>
      <w:r>
        <w:rPr>
          <w:spacing w:val="-69"/>
        </w:rPr>
        <w:t xml:space="preserve"> </w:t>
      </w:r>
      <w:r>
        <w:t xml:space="preserve">las transcripciones previamente señaladas se advierte que </w:t>
      </w:r>
      <w:r w:rsidRPr="0050122F">
        <w:rPr>
          <w:color w:val="FFFFFF"/>
          <w:highlight w:val="darkCyan"/>
        </w:rPr>
        <w:t>[No.80]_</w:t>
      </w:r>
      <w:proofErr w:type="spellStart"/>
      <w:r w:rsidRPr="0050122F">
        <w:rPr>
          <w:color w:val="FFFFFF"/>
          <w:highlight w:val="darkCyan"/>
        </w:rPr>
        <w:t>ELIMINADO_el_nombre_completo</w:t>
      </w:r>
      <w:proofErr w:type="spellEnd"/>
      <w:r w:rsidRPr="0050122F">
        <w:rPr>
          <w:color w:val="FFFFFF"/>
          <w:highlight w:val="darkCyan"/>
        </w:rPr>
        <w:t>_[1]</w:t>
      </w:r>
      <w:r>
        <w:t>, tenía experiencia de por lo menos un año</w:t>
      </w:r>
      <w:r>
        <w:rPr>
          <w:spacing w:val="1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desempeño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las</w:t>
      </w:r>
      <w:r>
        <w:rPr>
          <w:spacing w:val="-11"/>
        </w:rPr>
        <w:t xml:space="preserve"> </w:t>
      </w:r>
      <w:r>
        <w:t>funciones</w:t>
      </w:r>
      <w:r>
        <w:rPr>
          <w:spacing w:val="-11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cargo</w:t>
      </w:r>
      <w:r>
        <w:rPr>
          <w:spacing w:val="-11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era</w:t>
      </w:r>
      <w:r>
        <w:rPr>
          <w:spacing w:val="-11"/>
        </w:rPr>
        <w:t xml:space="preserve"> </w:t>
      </w:r>
      <w:r>
        <w:t>propuesto.</w:t>
      </w:r>
    </w:p>
    <w:p w14:paraId="5396E3EF" w14:textId="77777777" w:rsidR="00C765AB" w:rsidRDefault="00C765AB" w:rsidP="00545F74">
      <w:pPr>
        <w:pStyle w:val="Textoindependiente"/>
        <w:rPr>
          <w:sz w:val="38"/>
        </w:rPr>
      </w:pPr>
    </w:p>
    <w:p w14:paraId="3F58DE08" w14:textId="00872E54" w:rsidR="00C765AB" w:rsidRDefault="0050122F" w:rsidP="00545F74">
      <w:pPr>
        <w:pStyle w:val="Textoindependiente"/>
        <w:spacing w:line="360" w:lineRule="auto"/>
        <w:jc w:val="both"/>
      </w:pPr>
      <w:r>
        <w:t>Sobre esta base, también se destaca que del análisis general 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frases</w:t>
      </w:r>
      <w:r>
        <w:rPr>
          <w:spacing w:val="1"/>
        </w:rPr>
        <w:t xml:space="preserve"> </w:t>
      </w:r>
      <w:r>
        <w:t>denunciadas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contexto,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evidencian</w:t>
      </w:r>
      <w:r>
        <w:rPr>
          <w:spacing w:val="1"/>
        </w:rPr>
        <w:t xml:space="preserve"> </w:t>
      </w:r>
      <w:r>
        <w:t>expresiones</w:t>
      </w:r>
      <w:r>
        <w:rPr>
          <w:spacing w:val="99"/>
        </w:rPr>
        <w:t xml:space="preserve"> </w:t>
      </w:r>
      <w:r>
        <w:t>que</w:t>
      </w:r>
      <w:r>
        <w:rPr>
          <w:spacing w:val="100"/>
        </w:rPr>
        <w:t xml:space="preserve"> </w:t>
      </w:r>
      <w:r>
        <w:t>constituyan</w:t>
      </w:r>
      <w:r>
        <w:rPr>
          <w:spacing w:val="99"/>
        </w:rPr>
        <w:t xml:space="preserve"> </w:t>
      </w:r>
      <w:r>
        <w:t>un</w:t>
      </w:r>
      <w:r>
        <w:rPr>
          <w:spacing w:val="103"/>
        </w:rPr>
        <w:t xml:space="preserve"> </w:t>
      </w:r>
      <w:r>
        <w:t>mensaje</w:t>
      </w:r>
      <w:r>
        <w:rPr>
          <w:spacing w:val="99"/>
        </w:rPr>
        <w:t xml:space="preserve"> </w:t>
      </w:r>
      <w:r>
        <w:t>oculto,</w:t>
      </w:r>
      <w:r>
        <w:rPr>
          <w:spacing w:val="100"/>
        </w:rPr>
        <w:t xml:space="preserve"> </w:t>
      </w:r>
      <w:r>
        <w:t>indivisible</w:t>
      </w:r>
      <w:r>
        <w:rPr>
          <w:spacing w:val="99"/>
        </w:rPr>
        <w:t xml:space="preserve"> </w:t>
      </w:r>
      <w:r>
        <w:t>o</w:t>
      </w:r>
      <w:r w:rsidR="00510100">
        <w:t xml:space="preserve"> </w:t>
      </w:r>
      <w:r>
        <w:t>coloquial que la denigre o discrimine por pertenecer al género</w:t>
      </w:r>
      <w:r>
        <w:rPr>
          <w:spacing w:val="1"/>
        </w:rPr>
        <w:t xml:space="preserve"> </w:t>
      </w:r>
      <w:r>
        <w:t>femenino.</w:t>
      </w:r>
    </w:p>
    <w:p w14:paraId="4F4AC09B" w14:textId="77777777" w:rsidR="00C765AB" w:rsidRDefault="00C765AB" w:rsidP="00545F74">
      <w:pPr>
        <w:pStyle w:val="Textoindependiente"/>
        <w:rPr>
          <w:sz w:val="30"/>
        </w:rPr>
      </w:pPr>
    </w:p>
    <w:p w14:paraId="01CBE323" w14:textId="77777777" w:rsidR="00C765AB" w:rsidRDefault="0050122F" w:rsidP="00545F74">
      <w:pPr>
        <w:pStyle w:val="Textoindependiente"/>
        <w:spacing w:line="360" w:lineRule="auto"/>
        <w:jc w:val="both"/>
      </w:pPr>
      <w:r>
        <w:t>Tampoco existe algún elemento que permita concluir que dichas</w:t>
      </w:r>
      <w:r>
        <w:rPr>
          <w:spacing w:val="1"/>
        </w:rPr>
        <w:t xml:space="preserve"> </w:t>
      </w:r>
      <w:r>
        <w:t>expresiones se basen en un estereotipo de género, los cuales son</w:t>
      </w:r>
      <w:r>
        <w:rPr>
          <w:spacing w:val="-70"/>
        </w:rPr>
        <w:t xml:space="preserve"> </w:t>
      </w:r>
      <w:r>
        <w:t>aquellos que reflejan atributos o características que hombres y</w:t>
      </w:r>
      <w:r>
        <w:rPr>
          <w:spacing w:val="1"/>
        </w:rPr>
        <w:t xml:space="preserve"> </w:t>
      </w:r>
      <w:r>
        <w:t>mujeres</w:t>
      </w:r>
      <w:r>
        <w:rPr>
          <w:spacing w:val="-5"/>
        </w:rPr>
        <w:t xml:space="preserve"> </w:t>
      </w:r>
      <w:r>
        <w:t>poseen</w:t>
      </w:r>
      <w:r>
        <w:rPr>
          <w:spacing w:val="-4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deberían</w:t>
      </w:r>
      <w:r>
        <w:rPr>
          <w:spacing w:val="-4"/>
        </w:rPr>
        <w:t xml:space="preserve"> </w:t>
      </w:r>
      <w:r>
        <w:t>poseer</w:t>
      </w:r>
      <w:r>
        <w:rPr>
          <w:spacing w:val="-5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las</w:t>
      </w:r>
      <w:r>
        <w:rPr>
          <w:spacing w:val="-6"/>
        </w:rPr>
        <w:t xml:space="preserve"> </w:t>
      </w:r>
      <w:r>
        <w:t>funciones</w:t>
      </w:r>
      <w:r>
        <w:rPr>
          <w:spacing w:val="-5"/>
        </w:rPr>
        <w:t xml:space="preserve"> </w:t>
      </w:r>
      <w:r>
        <w:t>sociales</w:t>
      </w:r>
      <w:r>
        <w:rPr>
          <w:spacing w:val="-2"/>
        </w:rPr>
        <w:t xml:space="preserve"> </w:t>
      </w:r>
      <w:r>
        <w:t>que</w:t>
      </w:r>
      <w:r>
        <w:rPr>
          <w:spacing w:val="-70"/>
        </w:rPr>
        <w:t xml:space="preserve"> </w:t>
      </w:r>
      <w:r>
        <w:t>ambos</w:t>
      </w:r>
      <w:r>
        <w:rPr>
          <w:spacing w:val="1"/>
        </w:rPr>
        <w:t xml:space="preserve"> </w:t>
      </w:r>
      <w:r>
        <w:t>desempeñan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deberían</w:t>
      </w:r>
      <w:r>
        <w:rPr>
          <w:spacing w:val="1"/>
        </w:rPr>
        <w:t xml:space="preserve"> </w:t>
      </w:r>
      <w:r>
        <w:t>desempeñar,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ideas</w:t>
      </w:r>
      <w:r>
        <w:rPr>
          <w:spacing w:val="1"/>
        </w:rPr>
        <w:t xml:space="preserve"> </w:t>
      </w:r>
      <w:r>
        <w:t>preconcebidas y generalizadas sobre lo que son y deben hacer los</w:t>
      </w:r>
      <w:r>
        <w:rPr>
          <w:spacing w:val="-71"/>
        </w:rPr>
        <w:t xml:space="preserve"> </w:t>
      </w:r>
      <w:r>
        <w:t>hombres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mujeres,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razón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diferentes</w:t>
      </w:r>
      <w:r>
        <w:rPr>
          <w:spacing w:val="1"/>
        </w:rPr>
        <w:t xml:space="preserve"> </w:t>
      </w:r>
      <w:r>
        <w:t>funciones</w:t>
      </w:r>
      <w:r>
        <w:rPr>
          <w:spacing w:val="-70"/>
        </w:rPr>
        <w:t xml:space="preserve"> </w:t>
      </w:r>
      <w:r>
        <w:t>físicas, biológicas, sexuales y sociales, que tienen como base una</w:t>
      </w:r>
      <w:r>
        <w:rPr>
          <w:spacing w:val="1"/>
        </w:rPr>
        <w:t xml:space="preserve"> </w:t>
      </w:r>
      <w:r>
        <w:rPr>
          <w:spacing w:val="-1"/>
        </w:rPr>
        <w:t>sociedad</w:t>
      </w:r>
      <w:r>
        <w:rPr>
          <w:spacing w:val="-18"/>
        </w:rPr>
        <w:t xml:space="preserve"> </w:t>
      </w:r>
      <w:r>
        <w:rPr>
          <w:spacing w:val="-1"/>
        </w:rPr>
        <w:t>que</w:t>
      </w:r>
      <w:r>
        <w:rPr>
          <w:spacing w:val="-18"/>
        </w:rPr>
        <w:t xml:space="preserve"> </w:t>
      </w:r>
      <w:r>
        <w:rPr>
          <w:spacing w:val="-1"/>
        </w:rPr>
        <w:t>otorga</w:t>
      </w:r>
      <w:r>
        <w:rPr>
          <w:spacing w:val="-15"/>
        </w:rPr>
        <w:t xml:space="preserve"> </w:t>
      </w:r>
      <w:r>
        <w:rPr>
          <w:spacing w:val="-1"/>
        </w:rPr>
        <w:t>la</w:t>
      </w:r>
      <w:r>
        <w:rPr>
          <w:spacing w:val="-18"/>
        </w:rPr>
        <w:t xml:space="preserve"> </w:t>
      </w:r>
      <w:r>
        <w:rPr>
          <w:spacing w:val="-1"/>
        </w:rPr>
        <w:t>creencia</w:t>
      </w:r>
      <w:r>
        <w:rPr>
          <w:spacing w:val="-14"/>
        </w:rPr>
        <w:t xml:space="preserve"> </w:t>
      </w:r>
      <w:r>
        <w:t>que</w:t>
      </w:r>
      <w:r>
        <w:rPr>
          <w:spacing w:val="-16"/>
        </w:rPr>
        <w:t xml:space="preserve"> </w:t>
      </w:r>
      <w:r>
        <w:t>el</w:t>
      </w:r>
      <w:r>
        <w:rPr>
          <w:spacing w:val="-15"/>
        </w:rPr>
        <w:t xml:space="preserve"> </w:t>
      </w:r>
      <w:r>
        <w:t>género/sexo</w:t>
      </w:r>
      <w:r>
        <w:rPr>
          <w:spacing w:val="-17"/>
        </w:rPr>
        <w:t xml:space="preserve"> </w:t>
      </w:r>
      <w:r>
        <w:t>masculino</w:t>
      </w:r>
      <w:r>
        <w:rPr>
          <w:spacing w:val="-18"/>
        </w:rPr>
        <w:t xml:space="preserve"> </w:t>
      </w:r>
      <w:r>
        <w:t>tiene</w:t>
      </w:r>
      <w:r>
        <w:rPr>
          <w:spacing w:val="-70"/>
        </w:rPr>
        <w:t xml:space="preserve"> </w:t>
      </w:r>
      <w:r>
        <w:t>mayor jerarquía que el femenino, con lo cual se crea una relación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poder</w:t>
      </w:r>
      <w:r>
        <w:rPr>
          <w:spacing w:val="-1"/>
        </w:rPr>
        <w:t xml:space="preserve"> </w:t>
      </w:r>
      <w:r>
        <w:t>históricamente</w:t>
      </w:r>
      <w:r>
        <w:rPr>
          <w:spacing w:val="-2"/>
        </w:rPr>
        <w:t xml:space="preserve"> </w:t>
      </w:r>
      <w:r>
        <w:t>desigual.</w:t>
      </w:r>
    </w:p>
    <w:p w14:paraId="05D56D9D" w14:textId="77777777" w:rsidR="00C765AB" w:rsidRDefault="00C765AB" w:rsidP="00545F74">
      <w:pPr>
        <w:pStyle w:val="Textoindependiente"/>
        <w:rPr>
          <w:sz w:val="30"/>
        </w:rPr>
      </w:pPr>
    </w:p>
    <w:p w14:paraId="67DAE6D8" w14:textId="77777777" w:rsidR="00C765AB" w:rsidRDefault="0050122F" w:rsidP="00545F74">
      <w:pPr>
        <w:pStyle w:val="Textoindependiente"/>
        <w:spacing w:line="360" w:lineRule="auto"/>
        <w:jc w:val="both"/>
      </w:pPr>
      <w:r>
        <w:t>Así las cosas, se concluye que las expresiones en cuestión no</w:t>
      </w:r>
      <w:r>
        <w:rPr>
          <w:spacing w:val="1"/>
        </w:rPr>
        <w:t xml:space="preserve"> </w:t>
      </w:r>
      <w:r>
        <w:t>tienen un impacto</w:t>
      </w:r>
      <w:r>
        <w:rPr>
          <w:spacing w:val="1"/>
        </w:rPr>
        <w:t xml:space="preserve"> </w:t>
      </w:r>
      <w:r>
        <w:t>diferenciado en las mujeres,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las afectan</w:t>
      </w:r>
      <w:r>
        <w:rPr>
          <w:spacing w:val="1"/>
        </w:rPr>
        <w:t xml:space="preserve"> </w:t>
      </w:r>
      <w:r>
        <w:rPr>
          <w:spacing w:val="-1"/>
        </w:rPr>
        <w:lastRenderedPageBreak/>
        <w:t>desproporcionadamente</w:t>
      </w:r>
      <w:r>
        <w:rPr>
          <w:spacing w:val="-16"/>
        </w:rPr>
        <w:t xml:space="preserve"> </w:t>
      </w:r>
      <w:r>
        <w:rPr>
          <w:spacing w:val="-1"/>
        </w:rPr>
        <w:t>ni</w:t>
      </w:r>
      <w:r>
        <w:rPr>
          <w:spacing w:val="-15"/>
        </w:rPr>
        <w:t xml:space="preserve"> </w:t>
      </w:r>
      <w:r>
        <w:rPr>
          <w:spacing w:val="-1"/>
        </w:rPr>
        <w:t>se</w:t>
      </w:r>
      <w:r>
        <w:rPr>
          <w:spacing w:val="-18"/>
        </w:rPr>
        <w:t xml:space="preserve"> </w:t>
      </w:r>
      <w:r>
        <w:rPr>
          <w:spacing w:val="-1"/>
        </w:rPr>
        <w:t>basaron</w:t>
      </w:r>
      <w:r>
        <w:rPr>
          <w:spacing w:val="-17"/>
        </w:rPr>
        <w:t xml:space="preserve"> </w:t>
      </w:r>
      <w:r>
        <w:rPr>
          <w:spacing w:val="-1"/>
        </w:rPr>
        <w:t>en</w:t>
      </w:r>
      <w:r>
        <w:rPr>
          <w:spacing w:val="-13"/>
        </w:rPr>
        <w:t xml:space="preserve"> </w:t>
      </w:r>
      <w:r>
        <w:rPr>
          <w:spacing w:val="-1"/>
        </w:rPr>
        <w:t>un</w:t>
      </w:r>
      <w:r>
        <w:rPr>
          <w:spacing w:val="-18"/>
        </w:rPr>
        <w:t xml:space="preserve"> </w:t>
      </w:r>
      <w:r>
        <w:rPr>
          <w:spacing w:val="-1"/>
        </w:rPr>
        <w:t>estereotipo</w:t>
      </w:r>
      <w:r>
        <w:rPr>
          <w:spacing w:val="-17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género.</w:t>
      </w:r>
    </w:p>
    <w:p w14:paraId="53D6CFE3" w14:textId="77777777" w:rsidR="00C765AB" w:rsidRDefault="00C765AB" w:rsidP="00545F74">
      <w:pPr>
        <w:pStyle w:val="Textoindependiente"/>
        <w:rPr>
          <w:sz w:val="29"/>
        </w:rPr>
      </w:pPr>
    </w:p>
    <w:p w14:paraId="72F229CD" w14:textId="77777777" w:rsidR="00C765AB" w:rsidRDefault="0050122F" w:rsidP="00545F74">
      <w:pPr>
        <w:pStyle w:val="Ttulo1"/>
        <w:ind w:left="0"/>
      </w:pPr>
      <w:r>
        <w:t>5.3.7</w:t>
      </w:r>
      <w:r>
        <w:rPr>
          <w:spacing w:val="-8"/>
        </w:rPr>
        <w:t xml:space="preserve"> </w:t>
      </w:r>
      <w:r>
        <w:t>Conclusión</w:t>
      </w:r>
    </w:p>
    <w:p w14:paraId="4F3AA4B8" w14:textId="77777777" w:rsidR="00C765AB" w:rsidRDefault="00C765AB" w:rsidP="00545F74">
      <w:pPr>
        <w:pStyle w:val="Textoindependiente"/>
        <w:rPr>
          <w:rFonts w:ascii="Arial"/>
          <w:b/>
          <w:sz w:val="28"/>
        </w:rPr>
      </w:pPr>
    </w:p>
    <w:p w14:paraId="17CDFB71" w14:textId="75F30660" w:rsidR="00C765AB" w:rsidRDefault="0050122F" w:rsidP="00545F74">
      <w:pPr>
        <w:spacing w:line="360" w:lineRule="auto"/>
        <w:jc w:val="both"/>
        <w:rPr>
          <w:rFonts w:ascii="Arial" w:hAnsi="Arial"/>
          <w:b/>
          <w:sz w:val="26"/>
        </w:rPr>
      </w:pPr>
      <w:r>
        <w:rPr>
          <w:sz w:val="26"/>
        </w:rPr>
        <w:t>Por tanto, al no haberse colmado los extremos de la jurisprudencia</w:t>
      </w:r>
      <w:r>
        <w:rPr>
          <w:spacing w:val="-70"/>
          <w:sz w:val="26"/>
        </w:rPr>
        <w:t xml:space="preserve"> </w:t>
      </w:r>
      <w:r>
        <w:rPr>
          <w:sz w:val="26"/>
        </w:rPr>
        <w:t xml:space="preserve">21/2018 de la </w:t>
      </w:r>
      <w:r>
        <w:rPr>
          <w:rFonts w:ascii="Arial" w:hAnsi="Arial"/>
          <w:i/>
          <w:sz w:val="26"/>
        </w:rPr>
        <w:t>Sala Superior</w:t>
      </w:r>
      <w:r>
        <w:rPr>
          <w:sz w:val="26"/>
        </w:rPr>
        <w:t xml:space="preserve">, este </w:t>
      </w:r>
      <w:r>
        <w:rPr>
          <w:rFonts w:ascii="Arial" w:hAnsi="Arial"/>
          <w:i/>
          <w:sz w:val="26"/>
        </w:rPr>
        <w:t xml:space="preserve">Tribunal Electoral </w:t>
      </w:r>
      <w:r>
        <w:rPr>
          <w:sz w:val="26"/>
        </w:rPr>
        <w:t>considera que</w:t>
      </w:r>
      <w:r w:rsidRPr="00BA5002">
        <w:t xml:space="preserve"> </w:t>
      </w:r>
      <w:r>
        <w:rPr>
          <w:sz w:val="26"/>
        </w:rPr>
        <w:t xml:space="preserve">en el presente caso </w:t>
      </w:r>
      <w:r>
        <w:rPr>
          <w:rFonts w:ascii="Arial" w:hAnsi="Arial"/>
          <w:b/>
          <w:sz w:val="26"/>
        </w:rPr>
        <w:t>no se actualiza la comisión de violencia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 xml:space="preserve">política de género denunciada en contra de </w:t>
      </w:r>
      <w:r w:rsidRPr="0050122F">
        <w:rPr>
          <w:rFonts w:ascii="Arial" w:hAnsi="Arial"/>
          <w:b/>
          <w:color w:val="FFFFFF"/>
          <w:sz w:val="26"/>
          <w:highlight w:val="darkCyan"/>
        </w:rPr>
        <w:t>[No.81]_</w:t>
      </w:r>
      <w:proofErr w:type="spellStart"/>
      <w:r w:rsidRPr="0050122F">
        <w:rPr>
          <w:rFonts w:ascii="Arial" w:hAnsi="Arial"/>
          <w:b/>
          <w:color w:val="FFFFFF"/>
          <w:sz w:val="26"/>
          <w:highlight w:val="darkCyan"/>
        </w:rPr>
        <w:t>ELIMINADO_el_nombre_de_la_parte_denunciante</w:t>
      </w:r>
      <w:proofErr w:type="spellEnd"/>
      <w:r w:rsidRPr="0050122F">
        <w:rPr>
          <w:rFonts w:ascii="Arial" w:hAnsi="Arial"/>
          <w:b/>
          <w:color w:val="FFFFFF"/>
          <w:sz w:val="26"/>
          <w:highlight w:val="darkCyan"/>
        </w:rPr>
        <w:t>_[6]</w:t>
      </w:r>
      <w:r>
        <w:rPr>
          <w:rFonts w:ascii="Arial" w:hAnsi="Arial"/>
          <w:b/>
          <w:spacing w:val="-5"/>
          <w:sz w:val="26"/>
        </w:rPr>
        <w:t xml:space="preserve"> </w:t>
      </w:r>
      <w:r w:rsidRPr="0050122F">
        <w:rPr>
          <w:rFonts w:ascii="Arial" w:hAnsi="Arial"/>
          <w:b/>
          <w:color w:val="FFFFFF"/>
          <w:sz w:val="26"/>
          <w:highlight w:val="darkCyan"/>
        </w:rPr>
        <w:t>[No.82]_</w:t>
      </w:r>
      <w:proofErr w:type="spellStart"/>
      <w:r w:rsidRPr="0050122F">
        <w:rPr>
          <w:rFonts w:ascii="Arial" w:hAnsi="Arial"/>
          <w:b/>
          <w:color w:val="FFFFFF"/>
          <w:sz w:val="26"/>
          <w:highlight w:val="darkCyan"/>
        </w:rPr>
        <w:t>ELIMINADO_Cargo</w:t>
      </w:r>
      <w:proofErr w:type="spellEnd"/>
      <w:r w:rsidRPr="0050122F">
        <w:rPr>
          <w:rFonts w:ascii="Arial" w:hAnsi="Arial"/>
          <w:b/>
          <w:color w:val="FFFFFF"/>
          <w:sz w:val="26"/>
          <w:highlight w:val="darkCyan"/>
        </w:rPr>
        <w:t>_[230]</w:t>
      </w:r>
      <w:r>
        <w:rPr>
          <w:rFonts w:ascii="Arial" w:hAnsi="Arial"/>
          <w:b/>
          <w:spacing w:val="-5"/>
          <w:sz w:val="26"/>
        </w:rPr>
        <w:t xml:space="preserve"> </w:t>
      </w:r>
      <w:r>
        <w:rPr>
          <w:rFonts w:ascii="Arial" w:hAnsi="Arial"/>
          <w:b/>
          <w:sz w:val="26"/>
        </w:rPr>
        <w:t>del</w:t>
      </w:r>
      <w:r>
        <w:rPr>
          <w:rFonts w:ascii="Arial" w:hAnsi="Arial"/>
          <w:b/>
          <w:spacing w:val="-2"/>
          <w:sz w:val="26"/>
        </w:rPr>
        <w:t xml:space="preserve"> </w:t>
      </w:r>
      <w:r>
        <w:rPr>
          <w:rFonts w:ascii="Arial" w:hAnsi="Arial"/>
          <w:b/>
          <w:sz w:val="26"/>
        </w:rPr>
        <w:t>Ayuntamiento</w:t>
      </w:r>
      <w:r>
        <w:rPr>
          <w:rFonts w:ascii="Arial" w:hAnsi="Arial"/>
          <w:b/>
          <w:spacing w:val="-3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-5"/>
          <w:sz w:val="26"/>
        </w:rPr>
        <w:t xml:space="preserve"> </w:t>
      </w:r>
      <w:r w:rsidRPr="0050122F">
        <w:rPr>
          <w:rFonts w:ascii="Arial" w:hAnsi="Arial"/>
          <w:b/>
          <w:color w:val="FFFFFF"/>
          <w:sz w:val="26"/>
          <w:highlight w:val="darkCyan"/>
        </w:rPr>
        <w:t>[No.83]_ELIMINADO_el_Municipio_[28]</w:t>
      </w:r>
      <w:r>
        <w:rPr>
          <w:rFonts w:ascii="Arial" w:hAnsi="Arial"/>
          <w:b/>
          <w:sz w:val="26"/>
        </w:rPr>
        <w:t>.</w:t>
      </w:r>
    </w:p>
    <w:p w14:paraId="5433D44C" w14:textId="77777777" w:rsidR="00C765AB" w:rsidRDefault="00C765AB" w:rsidP="00545F74">
      <w:pPr>
        <w:pStyle w:val="Textoindependiente"/>
        <w:rPr>
          <w:rFonts w:ascii="Arial"/>
          <w:b/>
          <w:sz w:val="33"/>
        </w:rPr>
      </w:pPr>
    </w:p>
    <w:p w14:paraId="636454EE" w14:textId="77777777" w:rsidR="00C765AB" w:rsidRDefault="0050122F" w:rsidP="00545F74">
      <w:pPr>
        <w:pStyle w:val="Textoindependiente"/>
        <w:jc w:val="both"/>
      </w:pPr>
      <w:r>
        <w:t>Por</w:t>
      </w:r>
      <w:r>
        <w:rPr>
          <w:spacing w:val="-4"/>
        </w:rPr>
        <w:t xml:space="preserve"> </w:t>
      </w:r>
      <w:r>
        <w:t>lo</w:t>
      </w:r>
      <w:r>
        <w:rPr>
          <w:spacing w:val="-4"/>
        </w:rPr>
        <w:t xml:space="preserve"> </w:t>
      </w:r>
      <w:r>
        <w:t>expuesto</w:t>
      </w:r>
      <w:r>
        <w:rPr>
          <w:spacing w:val="-4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fundado,</w:t>
      </w:r>
      <w:r>
        <w:rPr>
          <w:spacing w:val="-4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emite</w:t>
      </w:r>
      <w:r>
        <w:rPr>
          <w:spacing w:val="-4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siguiente</w:t>
      </w:r>
    </w:p>
    <w:p w14:paraId="1B1B08D4" w14:textId="77777777" w:rsidR="00C765AB" w:rsidRDefault="00C765AB" w:rsidP="00545F74">
      <w:pPr>
        <w:pStyle w:val="Textoindependiente"/>
        <w:rPr>
          <w:sz w:val="28"/>
        </w:rPr>
      </w:pPr>
    </w:p>
    <w:p w14:paraId="772E62BC" w14:textId="77777777" w:rsidR="00C765AB" w:rsidRDefault="00C765AB" w:rsidP="00545F74">
      <w:pPr>
        <w:pStyle w:val="Textoindependiente"/>
        <w:rPr>
          <w:sz w:val="24"/>
        </w:rPr>
      </w:pPr>
    </w:p>
    <w:p w14:paraId="498ECF91" w14:textId="77777777" w:rsidR="00C765AB" w:rsidRDefault="0050122F" w:rsidP="00EC08FE">
      <w:pPr>
        <w:pStyle w:val="Ttulo1"/>
        <w:ind w:left="0"/>
        <w:jc w:val="center"/>
      </w:pPr>
      <w:r>
        <w:t>6.</w:t>
      </w:r>
      <w:r>
        <w:rPr>
          <w:spacing w:val="-5"/>
        </w:rPr>
        <w:t xml:space="preserve"> </w:t>
      </w:r>
      <w:r>
        <w:t>RESOLUTIVO</w:t>
      </w:r>
    </w:p>
    <w:p w14:paraId="06BDBE87" w14:textId="77777777" w:rsidR="00C765AB" w:rsidRDefault="00C765AB" w:rsidP="00545F74">
      <w:pPr>
        <w:pStyle w:val="Textoindependiente"/>
        <w:rPr>
          <w:rFonts w:ascii="Arial"/>
          <w:b/>
          <w:sz w:val="37"/>
        </w:rPr>
      </w:pPr>
    </w:p>
    <w:p w14:paraId="3842F425" w14:textId="77777777" w:rsidR="00C765AB" w:rsidRDefault="0050122F" w:rsidP="00545F74">
      <w:pPr>
        <w:pStyle w:val="Textoindependiente"/>
        <w:spacing w:line="360" w:lineRule="auto"/>
        <w:jc w:val="both"/>
      </w:pP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-11"/>
        </w:rPr>
        <w:t xml:space="preserve"> </w:t>
      </w:r>
      <w:r>
        <w:t>Se</w:t>
      </w:r>
      <w:r>
        <w:rPr>
          <w:spacing w:val="-12"/>
        </w:rPr>
        <w:t xml:space="preserve"> </w:t>
      </w:r>
      <w:r>
        <w:t>declara</w:t>
      </w:r>
      <w:r>
        <w:rPr>
          <w:spacing w:val="-11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inexistencia</w:t>
      </w:r>
      <w:r>
        <w:rPr>
          <w:spacing w:val="-12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violencia</w:t>
      </w:r>
      <w:r>
        <w:rPr>
          <w:spacing w:val="-11"/>
        </w:rPr>
        <w:t xml:space="preserve"> </w:t>
      </w:r>
      <w:r>
        <w:t>política</w:t>
      </w:r>
      <w:r>
        <w:rPr>
          <w:spacing w:val="-12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género</w:t>
      </w:r>
      <w:r>
        <w:rPr>
          <w:spacing w:val="-70"/>
        </w:rPr>
        <w:t xml:space="preserve"> </w:t>
      </w:r>
      <w:r>
        <w:t>denunciada.</w:t>
      </w:r>
    </w:p>
    <w:p w14:paraId="15A1BA7C" w14:textId="77777777" w:rsidR="00C765AB" w:rsidRDefault="00C765AB" w:rsidP="00545F74">
      <w:pPr>
        <w:pStyle w:val="Textoindependiente"/>
        <w:rPr>
          <w:sz w:val="20"/>
        </w:rPr>
      </w:pPr>
    </w:p>
    <w:p w14:paraId="787BE77B" w14:textId="77777777" w:rsidR="00C765AB" w:rsidRDefault="0050122F" w:rsidP="00545F74">
      <w:pPr>
        <w:spacing w:line="360" w:lineRule="auto"/>
        <w:jc w:val="both"/>
        <w:rPr>
          <w:sz w:val="26"/>
        </w:rPr>
      </w:pPr>
      <w:r>
        <w:rPr>
          <w:rFonts w:ascii="Arial" w:hAnsi="Arial"/>
          <w:b/>
          <w:sz w:val="26"/>
        </w:rPr>
        <w:t>Notifíquese personalmente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sz w:val="26"/>
        </w:rPr>
        <w:t xml:space="preserve">a la </w:t>
      </w:r>
      <w:r>
        <w:rPr>
          <w:rFonts w:ascii="Arial" w:hAnsi="Arial"/>
          <w:i/>
          <w:sz w:val="26"/>
        </w:rPr>
        <w:t>Quejosa y Denunciados</w:t>
      </w:r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por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 xml:space="preserve">oficio </w:t>
      </w:r>
      <w:r>
        <w:rPr>
          <w:sz w:val="26"/>
        </w:rPr>
        <w:t xml:space="preserve">al Instituto Electoral de Michoacán, y </w:t>
      </w:r>
      <w:r>
        <w:rPr>
          <w:rFonts w:ascii="Arial" w:hAnsi="Arial"/>
          <w:b/>
          <w:sz w:val="26"/>
        </w:rPr>
        <w:t xml:space="preserve">por estrados </w:t>
      </w:r>
      <w:r>
        <w:rPr>
          <w:sz w:val="26"/>
        </w:rPr>
        <w:t>a los</w:t>
      </w:r>
      <w:r>
        <w:rPr>
          <w:spacing w:val="1"/>
          <w:sz w:val="26"/>
        </w:rPr>
        <w:t xml:space="preserve"> </w:t>
      </w:r>
      <w:r>
        <w:rPr>
          <w:sz w:val="26"/>
        </w:rPr>
        <w:t>demás interesados. Lo anterior, de conformidad con lo dispuesto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en los artículos 37 fracciones I, II y III, 38 y 39 de la </w:t>
      </w:r>
      <w:r>
        <w:rPr>
          <w:rFonts w:ascii="Arial" w:hAnsi="Arial"/>
          <w:i/>
          <w:sz w:val="26"/>
        </w:rPr>
        <w:t>Ley Electoral</w:t>
      </w:r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sz w:val="26"/>
        </w:rPr>
        <w:t>así</w:t>
      </w:r>
      <w:r>
        <w:rPr>
          <w:spacing w:val="-9"/>
          <w:sz w:val="26"/>
        </w:rPr>
        <w:t xml:space="preserve"> </w:t>
      </w:r>
      <w:r>
        <w:rPr>
          <w:sz w:val="26"/>
        </w:rPr>
        <w:t>como</w:t>
      </w:r>
      <w:r>
        <w:rPr>
          <w:spacing w:val="-8"/>
          <w:sz w:val="26"/>
        </w:rPr>
        <w:t xml:space="preserve"> </w:t>
      </w:r>
      <w:r>
        <w:rPr>
          <w:sz w:val="26"/>
        </w:rPr>
        <w:t>en</w:t>
      </w:r>
      <w:r>
        <w:rPr>
          <w:spacing w:val="-8"/>
          <w:sz w:val="26"/>
        </w:rPr>
        <w:t xml:space="preserve"> </w:t>
      </w:r>
      <w:r>
        <w:rPr>
          <w:sz w:val="26"/>
        </w:rPr>
        <w:t>los</w:t>
      </w:r>
      <w:r>
        <w:rPr>
          <w:spacing w:val="-9"/>
          <w:sz w:val="26"/>
        </w:rPr>
        <w:t xml:space="preserve"> </w:t>
      </w:r>
      <w:r>
        <w:rPr>
          <w:sz w:val="26"/>
        </w:rPr>
        <w:t>diversos</w:t>
      </w:r>
      <w:r>
        <w:rPr>
          <w:spacing w:val="-8"/>
          <w:sz w:val="26"/>
        </w:rPr>
        <w:t xml:space="preserve"> </w:t>
      </w:r>
      <w:r>
        <w:rPr>
          <w:sz w:val="26"/>
        </w:rPr>
        <w:t>40</w:t>
      </w:r>
      <w:r>
        <w:rPr>
          <w:spacing w:val="-8"/>
          <w:sz w:val="26"/>
        </w:rPr>
        <w:t xml:space="preserve"> </w:t>
      </w:r>
      <w:r>
        <w:rPr>
          <w:sz w:val="26"/>
        </w:rPr>
        <w:t>fracción</w:t>
      </w:r>
      <w:r>
        <w:rPr>
          <w:spacing w:val="-8"/>
          <w:sz w:val="26"/>
        </w:rPr>
        <w:t xml:space="preserve"> </w:t>
      </w:r>
      <w:r>
        <w:rPr>
          <w:sz w:val="26"/>
        </w:rPr>
        <w:t>V,</w:t>
      </w:r>
      <w:r>
        <w:rPr>
          <w:spacing w:val="-9"/>
          <w:sz w:val="26"/>
        </w:rPr>
        <w:t xml:space="preserve"> </w:t>
      </w:r>
      <w:r>
        <w:rPr>
          <w:sz w:val="26"/>
        </w:rPr>
        <w:t>43,</w:t>
      </w:r>
      <w:r>
        <w:rPr>
          <w:spacing w:val="-8"/>
          <w:sz w:val="26"/>
        </w:rPr>
        <w:t xml:space="preserve"> </w:t>
      </w:r>
      <w:r>
        <w:rPr>
          <w:sz w:val="26"/>
        </w:rPr>
        <w:t>44</w:t>
      </w:r>
      <w:r>
        <w:rPr>
          <w:spacing w:val="-8"/>
          <w:sz w:val="26"/>
        </w:rPr>
        <w:t xml:space="preserve"> </w:t>
      </w:r>
      <w:r>
        <w:rPr>
          <w:sz w:val="26"/>
        </w:rPr>
        <w:t>y</w:t>
      </w:r>
      <w:r>
        <w:rPr>
          <w:spacing w:val="-9"/>
          <w:sz w:val="26"/>
        </w:rPr>
        <w:t xml:space="preserve"> </w:t>
      </w:r>
      <w:r>
        <w:rPr>
          <w:sz w:val="26"/>
        </w:rPr>
        <w:t>47</w:t>
      </w:r>
      <w:r>
        <w:rPr>
          <w:spacing w:val="-8"/>
          <w:sz w:val="26"/>
        </w:rPr>
        <w:t xml:space="preserve"> </w:t>
      </w:r>
      <w:r>
        <w:rPr>
          <w:sz w:val="26"/>
        </w:rPr>
        <w:t>del</w:t>
      </w:r>
      <w:r>
        <w:rPr>
          <w:spacing w:val="-8"/>
          <w:sz w:val="26"/>
        </w:rPr>
        <w:t xml:space="preserve"> </w:t>
      </w:r>
      <w:r>
        <w:rPr>
          <w:sz w:val="26"/>
        </w:rPr>
        <w:t>Reglamento</w:t>
      </w:r>
      <w:r>
        <w:rPr>
          <w:spacing w:val="-70"/>
          <w:sz w:val="26"/>
        </w:rPr>
        <w:t xml:space="preserve"> </w:t>
      </w:r>
      <w:r>
        <w:rPr>
          <w:sz w:val="26"/>
        </w:rPr>
        <w:t>Interno de</w:t>
      </w:r>
      <w:r>
        <w:rPr>
          <w:spacing w:val="-1"/>
          <w:sz w:val="26"/>
        </w:rPr>
        <w:t xml:space="preserve"> </w:t>
      </w:r>
      <w:r>
        <w:rPr>
          <w:sz w:val="26"/>
        </w:rPr>
        <w:t>este</w:t>
      </w:r>
      <w:r>
        <w:rPr>
          <w:spacing w:val="-1"/>
          <w:sz w:val="26"/>
        </w:rPr>
        <w:t xml:space="preserve"> </w:t>
      </w:r>
      <w:r>
        <w:rPr>
          <w:rFonts w:ascii="Arial" w:hAnsi="Arial"/>
          <w:i/>
          <w:sz w:val="26"/>
        </w:rPr>
        <w:t>Tribunal Electoral</w:t>
      </w:r>
      <w:r>
        <w:rPr>
          <w:sz w:val="26"/>
        </w:rPr>
        <w:t>.</w:t>
      </w:r>
    </w:p>
    <w:p w14:paraId="446C61FA" w14:textId="77777777" w:rsidR="00C765AB" w:rsidRDefault="00C765AB" w:rsidP="00545F74">
      <w:pPr>
        <w:pStyle w:val="Textoindependiente"/>
        <w:rPr>
          <w:sz w:val="39"/>
        </w:rPr>
      </w:pPr>
    </w:p>
    <w:p w14:paraId="0CF79D3F" w14:textId="77777777" w:rsidR="00C765AB" w:rsidRDefault="0050122F" w:rsidP="00545F74">
      <w:pPr>
        <w:pStyle w:val="Textoindependiente"/>
        <w:spacing w:line="360" w:lineRule="auto"/>
        <w:jc w:val="both"/>
      </w:pPr>
      <w:r>
        <w:t>En su oportunidad, archívese este expediente como asunto total y</w:t>
      </w:r>
      <w:r>
        <w:rPr>
          <w:spacing w:val="1"/>
        </w:rPr>
        <w:t xml:space="preserve"> </w:t>
      </w:r>
      <w:r>
        <w:t>definitivamente</w:t>
      </w:r>
      <w:r>
        <w:rPr>
          <w:spacing w:val="-2"/>
        </w:rPr>
        <w:t xml:space="preserve"> </w:t>
      </w:r>
      <w:r>
        <w:t>concluido.</w:t>
      </w:r>
    </w:p>
    <w:p w14:paraId="1258432B" w14:textId="77777777" w:rsidR="00C765AB" w:rsidRDefault="00C765AB" w:rsidP="00545F74">
      <w:pPr>
        <w:pStyle w:val="Textoindependiente"/>
        <w:rPr>
          <w:sz w:val="39"/>
        </w:rPr>
      </w:pPr>
    </w:p>
    <w:p w14:paraId="59FB3213" w14:textId="37FFE62E" w:rsidR="00C765AB" w:rsidRDefault="0050122F" w:rsidP="00545F74">
      <w:pPr>
        <w:pStyle w:val="Textoindependiente"/>
        <w:spacing w:line="360" w:lineRule="auto"/>
        <w:jc w:val="both"/>
      </w:pPr>
      <w:r>
        <w:t>Así, a las veintidós horas con cinco minutos del día de hoy, por</w:t>
      </w:r>
      <w:r>
        <w:rPr>
          <w:spacing w:val="1"/>
        </w:rPr>
        <w:t xml:space="preserve"> </w:t>
      </w:r>
      <w:r>
        <w:t>unanimidad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votos,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resolvieron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firmaron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Magistrada</w:t>
      </w:r>
      <w:r>
        <w:rPr>
          <w:spacing w:val="1"/>
        </w:rPr>
        <w:t xml:space="preserve"> </w:t>
      </w:r>
      <w:r>
        <w:t>Presidenta Yurisha Andrade Morales, las Magistradas Alma Rosa</w:t>
      </w:r>
      <w:r>
        <w:rPr>
          <w:spacing w:val="1"/>
        </w:rPr>
        <w:t xml:space="preserve"> </w:t>
      </w:r>
      <w:r>
        <w:t>Bahena</w:t>
      </w:r>
      <w:r>
        <w:rPr>
          <w:spacing w:val="1"/>
        </w:rPr>
        <w:t xml:space="preserve"> </w:t>
      </w:r>
      <w:r>
        <w:t>Villalobos</w:t>
      </w:r>
      <w:r>
        <w:rPr>
          <w:spacing w:val="1"/>
        </w:rPr>
        <w:t xml:space="preserve"> </w:t>
      </w:r>
      <w:r>
        <w:t>y</w:t>
      </w:r>
      <w:r>
        <w:rPr>
          <w:spacing w:val="4"/>
        </w:rPr>
        <w:t xml:space="preserve"> </w:t>
      </w:r>
      <w:r>
        <w:t>Yolanda</w:t>
      </w:r>
      <w:r>
        <w:rPr>
          <w:spacing w:val="1"/>
        </w:rPr>
        <w:t xml:space="preserve"> </w:t>
      </w:r>
      <w:r>
        <w:t>Camacho</w:t>
      </w:r>
      <w:r>
        <w:rPr>
          <w:spacing w:val="2"/>
        </w:rPr>
        <w:t xml:space="preserve"> </w:t>
      </w:r>
      <w:r>
        <w:t>Ochoa</w:t>
      </w:r>
      <w:r>
        <w:rPr>
          <w:spacing w:val="4"/>
        </w:rPr>
        <w:t xml:space="preserve"> </w:t>
      </w:r>
      <w:r>
        <w:t>-quien</w:t>
      </w:r>
      <w:r>
        <w:rPr>
          <w:spacing w:val="3"/>
        </w:rPr>
        <w:t xml:space="preserve"> </w:t>
      </w:r>
      <w:r>
        <w:t>fue</w:t>
      </w:r>
      <w:r>
        <w:rPr>
          <w:spacing w:val="4"/>
        </w:rPr>
        <w:t xml:space="preserve"> </w:t>
      </w:r>
      <w:r>
        <w:t>ponente-, así como los Magistrados José René Olivos Campos y Salvador</w:t>
      </w:r>
      <w:r>
        <w:rPr>
          <w:spacing w:val="1"/>
        </w:rPr>
        <w:t xml:space="preserve"> </w:t>
      </w:r>
      <w:r>
        <w:lastRenderedPageBreak/>
        <w:t>Alejandro</w:t>
      </w:r>
      <w:r>
        <w:rPr>
          <w:spacing w:val="-14"/>
        </w:rPr>
        <w:t xml:space="preserve"> </w:t>
      </w:r>
      <w:r>
        <w:t>Pérez</w:t>
      </w:r>
      <w:r>
        <w:rPr>
          <w:spacing w:val="-12"/>
        </w:rPr>
        <w:t xml:space="preserve"> </w:t>
      </w:r>
      <w:r>
        <w:t>Contreras,</w:t>
      </w:r>
      <w:r>
        <w:rPr>
          <w:spacing w:val="-12"/>
        </w:rPr>
        <w:t xml:space="preserve"> </w:t>
      </w:r>
      <w:r>
        <w:t>ante</w:t>
      </w:r>
      <w:r>
        <w:rPr>
          <w:spacing w:val="-13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Secretario</w:t>
      </w:r>
      <w:r>
        <w:rPr>
          <w:spacing w:val="-15"/>
        </w:rPr>
        <w:t xml:space="preserve"> </w:t>
      </w:r>
      <w:r>
        <w:t>General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Acuerdos</w:t>
      </w:r>
      <w:r>
        <w:rPr>
          <w:spacing w:val="-70"/>
        </w:rPr>
        <w:t xml:space="preserve"> </w:t>
      </w:r>
      <w:r>
        <w:t>Héctor</w:t>
      </w:r>
      <w:r>
        <w:rPr>
          <w:spacing w:val="-2"/>
        </w:rPr>
        <w:t xml:space="preserve"> </w:t>
      </w:r>
      <w:r>
        <w:t>Rangel</w:t>
      </w:r>
      <w:r>
        <w:rPr>
          <w:spacing w:val="-1"/>
        </w:rPr>
        <w:t xml:space="preserve"> </w:t>
      </w:r>
      <w:r>
        <w:t>Argueta,</w:t>
      </w:r>
      <w:r>
        <w:rPr>
          <w:spacing w:val="-1"/>
        </w:rPr>
        <w:t xml:space="preserve"> </w:t>
      </w:r>
      <w:r>
        <w:t>quien</w:t>
      </w:r>
      <w:r>
        <w:rPr>
          <w:spacing w:val="-1"/>
        </w:rPr>
        <w:t xml:space="preserve"> </w:t>
      </w:r>
      <w:r>
        <w:t>autoriza</w:t>
      </w:r>
      <w:r>
        <w:rPr>
          <w:spacing w:val="-1"/>
        </w:rPr>
        <w:t xml:space="preserve"> </w:t>
      </w:r>
      <w:r>
        <w:t>y da</w:t>
      </w:r>
      <w:r>
        <w:rPr>
          <w:spacing w:val="-1"/>
        </w:rPr>
        <w:t xml:space="preserve"> </w:t>
      </w:r>
      <w:r>
        <w:t>fe.</w:t>
      </w:r>
    </w:p>
    <w:p w14:paraId="14BCF16D" w14:textId="77777777" w:rsidR="00C765AB" w:rsidRDefault="00C765AB" w:rsidP="00545F74">
      <w:pPr>
        <w:pStyle w:val="Textoindependiente"/>
        <w:rPr>
          <w:sz w:val="20"/>
        </w:rPr>
      </w:pPr>
    </w:p>
    <w:p w14:paraId="2F869301" w14:textId="77777777" w:rsidR="00C765AB" w:rsidRDefault="00C765AB" w:rsidP="00545F74">
      <w:pPr>
        <w:pStyle w:val="Textoindependiente"/>
        <w:rPr>
          <w:sz w:val="16"/>
        </w:rPr>
      </w:pPr>
    </w:p>
    <w:tbl>
      <w:tblPr>
        <w:tblStyle w:val="TableNormal"/>
        <w:tblW w:w="0" w:type="auto"/>
        <w:tblInd w:w="5" w:type="dxa"/>
        <w:tblLayout w:type="fixed"/>
        <w:tblLook w:val="01E0" w:firstRow="1" w:lastRow="1" w:firstColumn="1" w:lastColumn="1" w:noHBand="0" w:noVBand="0"/>
      </w:tblPr>
      <w:tblGrid>
        <w:gridCol w:w="3155"/>
        <w:gridCol w:w="4077"/>
      </w:tblGrid>
      <w:tr w:rsidR="00C765AB" w14:paraId="79A7C0CE" w14:textId="77777777" w:rsidTr="009F7DE1">
        <w:trPr>
          <w:trHeight w:val="2618"/>
        </w:trPr>
        <w:tc>
          <w:tcPr>
            <w:tcW w:w="7232" w:type="dxa"/>
            <w:gridSpan w:val="2"/>
          </w:tcPr>
          <w:p w14:paraId="58C24DE0" w14:textId="77777777" w:rsidR="00C765AB" w:rsidRDefault="0050122F" w:rsidP="009F7DE1">
            <w:pPr>
              <w:pStyle w:val="TableParagraph"/>
              <w:spacing w:line="268" w:lineRule="exact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MAGISTRADA</w:t>
            </w:r>
            <w:r>
              <w:rPr>
                <w:rFonts w:ascii="Arial"/>
                <w:b/>
                <w:spacing w:val="-7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PRESIDENTA</w:t>
            </w:r>
          </w:p>
          <w:p w14:paraId="31327347" w14:textId="77777777" w:rsidR="00C765AB" w:rsidRDefault="00C765AB" w:rsidP="009F7DE1">
            <w:pPr>
              <w:pStyle w:val="TableParagraph"/>
              <w:rPr>
                <w:sz w:val="26"/>
              </w:rPr>
            </w:pPr>
          </w:p>
          <w:p w14:paraId="777D29A8" w14:textId="77777777" w:rsidR="00C765AB" w:rsidRDefault="00C765AB" w:rsidP="009F7DE1">
            <w:pPr>
              <w:pStyle w:val="TableParagraph"/>
            </w:pPr>
          </w:p>
          <w:p w14:paraId="17B3FB15" w14:textId="77777777" w:rsidR="00C765AB" w:rsidRDefault="0050122F" w:rsidP="009F7DE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(RÚBRICA)</w:t>
            </w:r>
          </w:p>
          <w:p w14:paraId="6EB42194" w14:textId="77777777" w:rsidR="00C765AB" w:rsidRDefault="00C765AB" w:rsidP="009F7DE1">
            <w:pPr>
              <w:pStyle w:val="TableParagraph"/>
              <w:rPr>
                <w:sz w:val="26"/>
              </w:rPr>
            </w:pPr>
          </w:p>
          <w:p w14:paraId="0F791983" w14:textId="77777777" w:rsidR="00C765AB" w:rsidRDefault="00C765AB" w:rsidP="009F7DE1">
            <w:pPr>
              <w:pStyle w:val="TableParagraph"/>
              <w:rPr>
                <w:sz w:val="26"/>
              </w:rPr>
            </w:pPr>
          </w:p>
          <w:p w14:paraId="33D47C0D" w14:textId="77777777" w:rsidR="00C765AB" w:rsidRDefault="0050122F" w:rsidP="009F7DE1">
            <w:pPr>
              <w:pStyle w:val="TableParagraph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YURISHA</w:t>
            </w:r>
            <w:r>
              <w:rPr>
                <w:rFonts w:ascii="Arial"/>
                <w:b/>
                <w:spacing w:val="-5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ANDRADE</w:t>
            </w:r>
            <w:r>
              <w:rPr>
                <w:rFonts w:ascii="Arial"/>
                <w:b/>
                <w:spacing w:val="-1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MORALES</w:t>
            </w:r>
          </w:p>
        </w:tc>
      </w:tr>
      <w:tr w:rsidR="00C765AB" w14:paraId="190187B1" w14:textId="77777777" w:rsidTr="009F7DE1">
        <w:trPr>
          <w:trHeight w:val="2618"/>
        </w:trPr>
        <w:tc>
          <w:tcPr>
            <w:tcW w:w="3155" w:type="dxa"/>
          </w:tcPr>
          <w:p w14:paraId="339CA6FB" w14:textId="77777777" w:rsidR="00C765AB" w:rsidRPr="00EC08FE" w:rsidRDefault="00C765AB" w:rsidP="009F7DE1">
            <w:pPr>
              <w:pStyle w:val="TableParagraph"/>
              <w:rPr>
                <w:sz w:val="23"/>
                <w:szCs w:val="10"/>
              </w:rPr>
            </w:pPr>
          </w:p>
          <w:p w14:paraId="1BBEC6AC" w14:textId="77777777" w:rsidR="00C765AB" w:rsidRDefault="0050122F" w:rsidP="009F7DE1">
            <w:pPr>
              <w:pStyle w:val="TableParagraph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MAGISTRADA</w:t>
            </w:r>
          </w:p>
          <w:p w14:paraId="00D88603" w14:textId="77777777" w:rsidR="00C765AB" w:rsidRDefault="00C765AB" w:rsidP="009F7DE1">
            <w:pPr>
              <w:pStyle w:val="TableParagraph"/>
              <w:rPr>
                <w:sz w:val="26"/>
              </w:rPr>
            </w:pPr>
          </w:p>
          <w:p w14:paraId="0D99C62F" w14:textId="77777777" w:rsidR="00C765AB" w:rsidRDefault="00C765AB" w:rsidP="009F7DE1">
            <w:pPr>
              <w:pStyle w:val="TableParagraph"/>
            </w:pPr>
          </w:p>
          <w:p w14:paraId="5F54A92E" w14:textId="77777777" w:rsidR="00C765AB" w:rsidRDefault="0050122F" w:rsidP="009F7DE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(RÚBRICA)</w:t>
            </w:r>
          </w:p>
          <w:p w14:paraId="4DEB2037" w14:textId="77777777" w:rsidR="00C765AB" w:rsidRDefault="00C765AB" w:rsidP="009F7DE1">
            <w:pPr>
              <w:pStyle w:val="TableParagraph"/>
              <w:rPr>
                <w:sz w:val="26"/>
              </w:rPr>
            </w:pPr>
          </w:p>
          <w:p w14:paraId="503FBFB0" w14:textId="77777777" w:rsidR="00C765AB" w:rsidRDefault="00C765AB" w:rsidP="009F7DE1">
            <w:pPr>
              <w:pStyle w:val="TableParagraph"/>
              <w:rPr>
                <w:sz w:val="20"/>
              </w:rPr>
            </w:pPr>
          </w:p>
          <w:p w14:paraId="38A99762" w14:textId="77777777" w:rsidR="00C765AB" w:rsidRDefault="0050122F" w:rsidP="009F7DE1">
            <w:pPr>
              <w:pStyle w:val="TableParagraph"/>
              <w:spacing w:line="270" w:lineRule="atLeast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ALMA ROSA BAHENA</w:t>
            </w:r>
            <w:r>
              <w:rPr>
                <w:rFonts w:ascii="Arial"/>
                <w:b/>
                <w:spacing w:val="-64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VILLALOBOS</w:t>
            </w:r>
          </w:p>
        </w:tc>
        <w:tc>
          <w:tcPr>
            <w:tcW w:w="4077" w:type="dxa"/>
          </w:tcPr>
          <w:p w14:paraId="5D215946" w14:textId="77777777" w:rsidR="00C765AB" w:rsidRPr="00EC08FE" w:rsidRDefault="00C765AB" w:rsidP="009F7DE1">
            <w:pPr>
              <w:pStyle w:val="TableParagraph"/>
              <w:rPr>
                <w:sz w:val="23"/>
                <w:szCs w:val="10"/>
              </w:rPr>
            </w:pPr>
          </w:p>
          <w:p w14:paraId="636AC7FE" w14:textId="77777777" w:rsidR="00C765AB" w:rsidRDefault="0050122F" w:rsidP="009F7DE1">
            <w:pPr>
              <w:pStyle w:val="TableParagraph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MAGISTRADA</w:t>
            </w:r>
          </w:p>
          <w:p w14:paraId="128734E4" w14:textId="77777777" w:rsidR="00C765AB" w:rsidRDefault="00C765AB" w:rsidP="009F7DE1">
            <w:pPr>
              <w:pStyle w:val="TableParagraph"/>
              <w:rPr>
                <w:sz w:val="26"/>
              </w:rPr>
            </w:pPr>
          </w:p>
          <w:p w14:paraId="6804CB98" w14:textId="77777777" w:rsidR="00C765AB" w:rsidRDefault="00C765AB" w:rsidP="009F7DE1">
            <w:pPr>
              <w:pStyle w:val="TableParagraph"/>
              <w:rPr>
                <w:sz w:val="26"/>
              </w:rPr>
            </w:pPr>
          </w:p>
          <w:p w14:paraId="1B036BF9" w14:textId="77777777" w:rsidR="00C765AB" w:rsidRDefault="0050122F" w:rsidP="009F7DE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(RÚBRICA)</w:t>
            </w:r>
          </w:p>
          <w:p w14:paraId="6D51FC8E" w14:textId="77777777" w:rsidR="00C765AB" w:rsidRDefault="00C765AB" w:rsidP="009F7DE1">
            <w:pPr>
              <w:pStyle w:val="TableParagraph"/>
              <w:rPr>
                <w:sz w:val="26"/>
              </w:rPr>
            </w:pPr>
          </w:p>
          <w:p w14:paraId="7D52D043" w14:textId="77777777" w:rsidR="00C765AB" w:rsidRDefault="00C765AB" w:rsidP="009F7DE1">
            <w:pPr>
              <w:pStyle w:val="TableParagraph"/>
            </w:pPr>
          </w:p>
          <w:p w14:paraId="6D0CA421" w14:textId="77777777" w:rsidR="00C765AB" w:rsidRDefault="0050122F" w:rsidP="009F7DE1">
            <w:pPr>
              <w:pStyle w:val="TableParagraph"/>
              <w:spacing w:line="256" w:lineRule="exact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YOLANDA</w:t>
            </w:r>
            <w:r>
              <w:rPr>
                <w:rFonts w:asci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CAMACHO</w:t>
            </w:r>
            <w:r>
              <w:rPr>
                <w:rFonts w:ascii="Arial"/>
                <w:b/>
                <w:spacing w:val="-2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OCHOA</w:t>
            </w:r>
          </w:p>
        </w:tc>
      </w:tr>
    </w:tbl>
    <w:p w14:paraId="0AC921FF" w14:textId="77777777" w:rsidR="00EC08FE" w:rsidRPr="00BA5002" w:rsidRDefault="00EC08FE" w:rsidP="009F7DE1">
      <w:pPr>
        <w:pStyle w:val="Textoindependiente"/>
        <w:rPr>
          <w:sz w:val="44"/>
          <w:szCs w:val="50"/>
        </w:rPr>
      </w:pPr>
    </w:p>
    <w:tbl>
      <w:tblPr>
        <w:tblStyle w:val="TableNormal"/>
        <w:tblW w:w="7230" w:type="dxa"/>
        <w:tblInd w:w="5" w:type="dxa"/>
        <w:tblLayout w:type="fixed"/>
        <w:tblLook w:val="01E0" w:firstRow="1" w:lastRow="1" w:firstColumn="1" w:lastColumn="1" w:noHBand="0" w:noVBand="0"/>
      </w:tblPr>
      <w:tblGrid>
        <w:gridCol w:w="3539"/>
        <w:gridCol w:w="3691"/>
      </w:tblGrid>
      <w:tr w:rsidR="00C765AB" w14:paraId="57253ED1" w14:textId="77777777" w:rsidTr="00EC08FE">
        <w:trPr>
          <w:trHeight w:val="3032"/>
        </w:trPr>
        <w:tc>
          <w:tcPr>
            <w:tcW w:w="3539" w:type="dxa"/>
          </w:tcPr>
          <w:p w14:paraId="5F7AA5B0" w14:textId="77777777" w:rsidR="00C765AB" w:rsidRDefault="0050122F" w:rsidP="009F7DE1">
            <w:pPr>
              <w:pStyle w:val="TableParagraph"/>
              <w:spacing w:line="268" w:lineRule="exact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MAGISTRADO</w:t>
            </w:r>
          </w:p>
          <w:p w14:paraId="7F3338EF" w14:textId="77777777" w:rsidR="00C765AB" w:rsidRDefault="00C765AB" w:rsidP="009F7DE1">
            <w:pPr>
              <w:pStyle w:val="TableParagraph"/>
              <w:rPr>
                <w:sz w:val="26"/>
              </w:rPr>
            </w:pPr>
          </w:p>
          <w:p w14:paraId="6B1C2D85" w14:textId="77777777" w:rsidR="00C765AB" w:rsidRDefault="00C765AB" w:rsidP="009F7DE1">
            <w:pPr>
              <w:pStyle w:val="TableParagraph"/>
            </w:pPr>
          </w:p>
          <w:p w14:paraId="330B3B88" w14:textId="77777777" w:rsidR="00C765AB" w:rsidRDefault="0050122F" w:rsidP="009F7DE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(RÚBRICA)</w:t>
            </w:r>
          </w:p>
          <w:p w14:paraId="50F79FC1" w14:textId="77777777" w:rsidR="00C765AB" w:rsidRDefault="00C765AB" w:rsidP="009F7DE1">
            <w:pPr>
              <w:pStyle w:val="TableParagraph"/>
              <w:rPr>
                <w:sz w:val="26"/>
              </w:rPr>
            </w:pPr>
          </w:p>
          <w:p w14:paraId="46B896AA" w14:textId="77777777" w:rsidR="00C765AB" w:rsidRDefault="00C765AB" w:rsidP="009F7DE1">
            <w:pPr>
              <w:pStyle w:val="TableParagraph"/>
              <w:rPr>
                <w:sz w:val="26"/>
              </w:rPr>
            </w:pPr>
          </w:p>
          <w:p w14:paraId="3278D2A6" w14:textId="77777777" w:rsidR="00C765AB" w:rsidRDefault="0050122F" w:rsidP="009F7DE1">
            <w:pPr>
              <w:pStyle w:val="TableParagraph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JOSÉ</w:t>
            </w:r>
            <w:r>
              <w:rPr>
                <w:rFonts w:ascii="Arial" w:hAnsi="Arial"/>
                <w:b/>
                <w:spacing w:val="-2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RENÉ</w:t>
            </w:r>
            <w:r>
              <w:rPr>
                <w:rFonts w:ascii="Arial" w:hAnsi="Arial"/>
                <w:b/>
                <w:spacing w:val="-2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OLIVOS</w:t>
            </w:r>
            <w:r>
              <w:rPr>
                <w:rFonts w:ascii="Arial" w:hAns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CAMPOS</w:t>
            </w:r>
          </w:p>
        </w:tc>
        <w:tc>
          <w:tcPr>
            <w:tcW w:w="3691" w:type="dxa"/>
          </w:tcPr>
          <w:p w14:paraId="6035EA71" w14:textId="77777777" w:rsidR="00C765AB" w:rsidRDefault="0050122F" w:rsidP="009F7DE1">
            <w:pPr>
              <w:pStyle w:val="TableParagraph"/>
              <w:spacing w:line="268" w:lineRule="exact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MAGISTRADO</w:t>
            </w:r>
          </w:p>
          <w:p w14:paraId="0F6FDD7A" w14:textId="77777777" w:rsidR="00C765AB" w:rsidRDefault="00C765AB" w:rsidP="009F7DE1">
            <w:pPr>
              <w:pStyle w:val="TableParagraph"/>
              <w:rPr>
                <w:sz w:val="26"/>
              </w:rPr>
            </w:pPr>
          </w:p>
          <w:p w14:paraId="51903E6D" w14:textId="77777777" w:rsidR="00C765AB" w:rsidRDefault="00C765AB" w:rsidP="009F7DE1">
            <w:pPr>
              <w:pStyle w:val="TableParagraph"/>
            </w:pPr>
          </w:p>
          <w:p w14:paraId="25B7C2C7" w14:textId="77777777" w:rsidR="00C765AB" w:rsidRDefault="0050122F" w:rsidP="009F7DE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(RÚBRICA)</w:t>
            </w:r>
          </w:p>
          <w:p w14:paraId="15B80458" w14:textId="77777777" w:rsidR="00C765AB" w:rsidRDefault="00C765AB" w:rsidP="009F7DE1">
            <w:pPr>
              <w:pStyle w:val="TableParagraph"/>
              <w:rPr>
                <w:sz w:val="26"/>
              </w:rPr>
            </w:pPr>
          </w:p>
          <w:p w14:paraId="4F8B5259" w14:textId="77777777" w:rsidR="00C765AB" w:rsidRDefault="00C765AB" w:rsidP="009F7DE1">
            <w:pPr>
              <w:pStyle w:val="TableParagraph"/>
              <w:rPr>
                <w:sz w:val="26"/>
              </w:rPr>
            </w:pPr>
          </w:p>
          <w:p w14:paraId="2B6344A0" w14:textId="77777777" w:rsidR="00EC08FE" w:rsidRDefault="0050122F" w:rsidP="009F7DE1">
            <w:pPr>
              <w:pStyle w:val="TableParagraph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SALVADOR</w:t>
            </w:r>
            <w:r>
              <w:rPr>
                <w:rFonts w:ascii="Arial" w:hAnsi="Arial"/>
                <w:b/>
                <w:spacing w:val="-9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ALEJANDRO</w:t>
            </w:r>
            <w:r w:rsidR="00D94176">
              <w:rPr>
                <w:rFonts w:ascii="Arial" w:hAnsi="Arial"/>
                <w:b/>
                <w:sz w:val="24"/>
              </w:rPr>
              <w:t xml:space="preserve"> </w:t>
            </w:r>
          </w:p>
          <w:p w14:paraId="2EE30AE2" w14:textId="0A52F3E5" w:rsidR="00C765AB" w:rsidRDefault="0050122F" w:rsidP="009F7DE1">
            <w:pPr>
              <w:pStyle w:val="TableParagraph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pacing w:val="-64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PÉREZ</w:t>
            </w:r>
            <w:r>
              <w:rPr>
                <w:rFonts w:ascii="Arial" w:hAnsi="Arial"/>
                <w:b/>
                <w:spacing w:val="-2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CONTRERAS</w:t>
            </w:r>
          </w:p>
        </w:tc>
      </w:tr>
      <w:tr w:rsidR="00C765AB" w14:paraId="1737585F" w14:textId="77777777" w:rsidTr="009F7DE1">
        <w:trPr>
          <w:trHeight w:val="2756"/>
        </w:trPr>
        <w:tc>
          <w:tcPr>
            <w:tcW w:w="7230" w:type="dxa"/>
            <w:gridSpan w:val="2"/>
          </w:tcPr>
          <w:p w14:paraId="4AE7B30A" w14:textId="77777777" w:rsidR="00C765AB" w:rsidRDefault="00C765AB" w:rsidP="009F7DE1">
            <w:pPr>
              <w:pStyle w:val="TableParagraph"/>
              <w:rPr>
                <w:sz w:val="26"/>
              </w:rPr>
            </w:pPr>
          </w:p>
          <w:p w14:paraId="35CC5BAD" w14:textId="77777777" w:rsidR="00C765AB" w:rsidRDefault="00C765AB" w:rsidP="009F7DE1">
            <w:pPr>
              <w:pStyle w:val="TableParagraph"/>
              <w:rPr>
                <w:sz w:val="21"/>
              </w:rPr>
            </w:pPr>
          </w:p>
          <w:p w14:paraId="7BE5DBE7" w14:textId="77777777" w:rsidR="00C765AB" w:rsidRDefault="0050122F" w:rsidP="009F7DE1">
            <w:pPr>
              <w:pStyle w:val="TableParagraph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SECRETARIO</w:t>
            </w:r>
            <w:r>
              <w:rPr>
                <w:rFonts w:ascii="Arial"/>
                <w:b/>
                <w:spacing w:val="-6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GENERAL</w:t>
            </w:r>
            <w:r>
              <w:rPr>
                <w:rFonts w:ascii="Arial"/>
                <w:b/>
                <w:spacing w:val="-4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DE</w:t>
            </w:r>
            <w:r>
              <w:rPr>
                <w:rFonts w:ascii="Arial"/>
                <w:b/>
                <w:spacing w:val="-4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ACUERDOS</w:t>
            </w:r>
          </w:p>
          <w:p w14:paraId="3C3227E0" w14:textId="77777777" w:rsidR="00C765AB" w:rsidRDefault="00C765AB" w:rsidP="009F7DE1">
            <w:pPr>
              <w:pStyle w:val="TableParagraph"/>
              <w:rPr>
                <w:sz w:val="26"/>
              </w:rPr>
            </w:pPr>
          </w:p>
          <w:p w14:paraId="6B30990F" w14:textId="77777777" w:rsidR="00C765AB" w:rsidRDefault="00C765AB" w:rsidP="009F7DE1">
            <w:pPr>
              <w:pStyle w:val="TableParagraph"/>
            </w:pPr>
          </w:p>
          <w:p w14:paraId="426CC8BD" w14:textId="77777777" w:rsidR="00C765AB" w:rsidRDefault="0050122F" w:rsidP="009F7DE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(RÚBRICA)</w:t>
            </w:r>
          </w:p>
          <w:p w14:paraId="625DD0E7" w14:textId="77777777" w:rsidR="00C765AB" w:rsidRDefault="00C765AB" w:rsidP="009F7DE1">
            <w:pPr>
              <w:pStyle w:val="TableParagraph"/>
              <w:rPr>
                <w:sz w:val="26"/>
              </w:rPr>
            </w:pPr>
          </w:p>
          <w:p w14:paraId="44240A61" w14:textId="77777777" w:rsidR="00C765AB" w:rsidRDefault="00C765AB" w:rsidP="009F7DE1">
            <w:pPr>
              <w:pStyle w:val="TableParagraph"/>
              <w:rPr>
                <w:sz w:val="26"/>
              </w:rPr>
            </w:pPr>
          </w:p>
          <w:p w14:paraId="35AF0A9F" w14:textId="77777777" w:rsidR="00C765AB" w:rsidRDefault="0050122F" w:rsidP="009F7DE1">
            <w:pPr>
              <w:pStyle w:val="TableParagraph"/>
              <w:spacing w:line="256" w:lineRule="exact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HÉCTOR</w:t>
            </w:r>
            <w:r>
              <w:rPr>
                <w:rFonts w:ascii="Arial" w:hAns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RANGEL</w:t>
            </w:r>
            <w:r>
              <w:rPr>
                <w:rFonts w:ascii="Arial" w:hAns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ARGUETA</w:t>
            </w:r>
          </w:p>
        </w:tc>
      </w:tr>
    </w:tbl>
    <w:p w14:paraId="4145E97C" w14:textId="77777777" w:rsidR="00C765AB" w:rsidRDefault="00C765AB" w:rsidP="00545F74">
      <w:pPr>
        <w:pStyle w:val="Textoindependiente"/>
        <w:rPr>
          <w:sz w:val="20"/>
        </w:rPr>
      </w:pPr>
    </w:p>
    <w:p w14:paraId="321B23FF" w14:textId="77777777" w:rsidR="00C765AB" w:rsidRDefault="00C765AB" w:rsidP="00545F74">
      <w:pPr>
        <w:pStyle w:val="Textoindependiente"/>
        <w:rPr>
          <w:sz w:val="27"/>
        </w:rPr>
      </w:pPr>
    </w:p>
    <w:p w14:paraId="1736D488" w14:textId="77777777" w:rsidR="0050122F" w:rsidRDefault="0050122F" w:rsidP="00EC08FE">
      <w:pPr>
        <w:spacing w:line="276" w:lineRule="auto"/>
        <w:ind w:right="567"/>
        <w:jc w:val="both"/>
        <w:rPr>
          <w:sz w:val="24"/>
        </w:rPr>
      </w:pPr>
      <w:r>
        <w:rPr>
          <w:sz w:val="24"/>
        </w:rPr>
        <w:t>El suscrito Licenciada Héctor Rangel Argueta, Secretario General de</w:t>
      </w:r>
      <w:r>
        <w:rPr>
          <w:spacing w:val="1"/>
          <w:sz w:val="24"/>
        </w:rPr>
        <w:t xml:space="preserve"> </w:t>
      </w:r>
      <w:r>
        <w:rPr>
          <w:sz w:val="24"/>
        </w:rPr>
        <w:t>Acuerdos</w:t>
      </w:r>
      <w:r>
        <w:rPr>
          <w:spacing w:val="-10"/>
          <w:sz w:val="24"/>
        </w:rPr>
        <w:t xml:space="preserve"> </w:t>
      </w:r>
      <w:r>
        <w:rPr>
          <w:sz w:val="24"/>
        </w:rPr>
        <w:t>del</w:t>
      </w:r>
      <w:r>
        <w:rPr>
          <w:spacing w:val="-11"/>
          <w:sz w:val="24"/>
        </w:rPr>
        <w:t xml:space="preserve"> </w:t>
      </w:r>
      <w:r>
        <w:rPr>
          <w:sz w:val="24"/>
        </w:rPr>
        <w:t>Tribunal</w:t>
      </w:r>
      <w:r>
        <w:rPr>
          <w:spacing w:val="-12"/>
          <w:sz w:val="24"/>
        </w:rPr>
        <w:t xml:space="preserve"> </w:t>
      </w:r>
      <w:r>
        <w:rPr>
          <w:sz w:val="24"/>
        </w:rPr>
        <w:t>Electoral</w:t>
      </w:r>
      <w:r>
        <w:rPr>
          <w:spacing w:val="-13"/>
          <w:sz w:val="24"/>
        </w:rPr>
        <w:t xml:space="preserve"> </w:t>
      </w:r>
      <w:r>
        <w:rPr>
          <w:sz w:val="24"/>
        </w:rPr>
        <w:t>del</w:t>
      </w:r>
      <w:r>
        <w:rPr>
          <w:spacing w:val="-10"/>
          <w:sz w:val="24"/>
        </w:rPr>
        <w:t xml:space="preserve"> </w:t>
      </w:r>
      <w:r>
        <w:rPr>
          <w:sz w:val="24"/>
        </w:rPr>
        <w:t>Estado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12"/>
          <w:sz w:val="24"/>
        </w:rPr>
        <w:t xml:space="preserve"> </w:t>
      </w:r>
      <w:r>
        <w:rPr>
          <w:sz w:val="24"/>
        </w:rPr>
        <w:t>Michoacán,</w:t>
      </w:r>
      <w:r>
        <w:rPr>
          <w:spacing w:val="-11"/>
          <w:sz w:val="24"/>
        </w:rPr>
        <w:t xml:space="preserve"> </w:t>
      </w:r>
      <w:r>
        <w:rPr>
          <w:sz w:val="24"/>
        </w:rPr>
        <w:t>en</w:t>
      </w:r>
      <w:r>
        <w:rPr>
          <w:spacing w:val="-12"/>
          <w:sz w:val="24"/>
        </w:rPr>
        <w:t xml:space="preserve"> </w:t>
      </w:r>
      <w:r>
        <w:rPr>
          <w:sz w:val="24"/>
        </w:rPr>
        <w:t>ejercicio</w:t>
      </w:r>
      <w:r>
        <w:rPr>
          <w:spacing w:val="-10"/>
          <w:sz w:val="24"/>
        </w:rPr>
        <w:t xml:space="preserve"> </w:t>
      </w:r>
      <w:r>
        <w:rPr>
          <w:sz w:val="24"/>
        </w:rPr>
        <w:t>de</w:t>
      </w:r>
      <w:r>
        <w:rPr>
          <w:spacing w:val="-64"/>
          <w:sz w:val="24"/>
        </w:rPr>
        <w:t xml:space="preserve"> </w:t>
      </w:r>
      <w:r>
        <w:rPr>
          <w:sz w:val="24"/>
        </w:rPr>
        <w:t xml:space="preserve">las facultades que me confieren los artículos 69 fracciones VII y </w:t>
      </w:r>
      <w:r>
        <w:rPr>
          <w:sz w:val="24"/>
        </w:rPr>
        <w:lastRenderedPageBreak/>
        <w:t>VIII del</w:t>
      </w:r>
      <w:r>
        <w:rPr>
          <w:spacing w:val="1"/>
          <w:sz w:val="24"/>
        </w:rPr>
        <w:t xml:space="preserve"> </w:t>
      </w:r>
      <w:r>
        <w:rPr>
          <w:sz w:val="24"/>
        </w:rPr>
        <w:t>Código Electoral y 14 fracciones X y XI del Reglamento Interno del</w:t>
      </w:r>
      <w:r>
        <w:rPr>
          <w:spacing w:val="1"/>
          <w:sz w:val="24"/>
        </w:rPr>
        <w:t xml:space="preserve"> </w:t>
      </w:r>
      <w:r>
        <w:rPr>
          <w:sz w:val="24"/>
        </w:rPr>
        <w:t>Tribunal</w:t>
      </w:r>
      <w:r>
        <w:rPr>
          <w:spacing w:val="-5"/>
          <w:sz w:val="24"/>
        </w:rPr>
        <w:t xml:space="preserve"> </w:t>
      </w:r>
      <w:r>
        <w:rPr>
          <w:sz w:val="24"/>
        </w:rPr>
        <w:t>Electoral</w:t>
      </w:r>
      <w:r>
        <w:rPr>
          <w:spacing w:val="-5"/>
          <w:sz w:val="24"/>
        </w:rPr>
        <w:t xml:space="preserve"> </w:t>
      </w:r>
      <w:r>
        <w:rPr>
          <w:sz w:val="24"/>
        </w:rPr>
        <w:t>del</w:t>
      </w:r>
      <w:r>
        <w:rPr>
          <w:spacing w:val="-6"/>
          <w:sz w:val="24"/>
        </w:rPr>
        <w:t xml:space="preserve"> </w:t>
      </w:r>
      <w:r>
        <w:rPr>
          <w:sz w:val="24"/>
        </w:rPr>
        <w:t>Estado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Michoacán,</w:t>
      </w:r>
      <w:r>
        <w:rPr>
          <w:spacing w:val="-1"/>
          <w:sz w:val="24"/>
        </w:rPr>
        <w:t xml:space="preserve"> </w:t>
      </w:r>
      <w:r>
        <w:rPr>
          <w:sz w:val="24"/>
        </w:rPr>
        <w:t>hago</w:t>
      </w:r>
      <w:r>
        <w:rPr>
          <w:spacing w:val="-2"/>
          <w:sz w:val="24"/>
        </w:rPr>
        <w:t xml:space="preserve"> </w:t>
      </w:r>
      <w:r>
        <w:rPr>
          <w:sz w:val="24"/>
        </w:rPr>
        <w:t>constar</w:t>
      </w:r>
      <w:r>
        <w:rPr>
          <w:spacing w:val="-5"/>
          <w:sz w:val="24"/>
        </w:rPr>
        <w:t xml:space="preserve"> </w:t>
      </w:r>
      <w:r>
        <w:rPr>
          <w:sz w:val="24"/>
        </w:rPr>
        <w:t>que</w:t>
      </w:r>
      <w:r>
        <w:rPr>
          <w:spacing w:val="-2"/>
          <w:sz w:val="24"/>
        </w:rPr>
        <w:t xml:space="preserve"> </w:t>
      </w:r>
      <w:r>
        <w:rPr>
          <w:sz w:val="24"/>
        </w:rPr>
        <w:t>las</w:t>
      </w:r>
      <w:r>
        <w:rPr>
          <w:spacing w:val="-5"/>
          <w:sz w:val="24"/>
        </w:rPr>
        <w:t xml:space="preserve"> </w:t>
      </w:r>
      <w:r>
        <w:rPr>
          <w:sz w:val="24"/>
        </w:rPr>
        <w:t>firmas</w:t>
      </w:r>
      <w:r>
        <w:rPr>
          <w:spacing w:val="-64"/>
          <w:sz w:val="24"/>
        </w:rPr>
        <w:t xml:space="preserve"> </w:t>
      </w:r>
      <w:r>
        <w:rPr>
          <w:sz w:val="24"/>
        </w:rPr>
        <w:t>que obran en la presente página y en la que antecede, corresponden a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sentencia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procedimiento</w:t>
      </w:r>
      <w:r>
        <w:rPr>
          <w:spacing w:val="1"/>
          <w:sz w:val="24"/>
        </w:rPr>
        <w:t xml:space="preserve"> </w:t>
      </w:r>
      <w:r>
        <w:rPr>
          <w:sz w:val="24"/>
        </w:rPr>
        <w:t>especial</w:t>
      </w:r>
      <w:r>
        <w:rPr>
          <w:spacing w:val="1"/>
          <w:sz w:val="24"/>
        </w:rPr>
        <w:t xml:space="preserve"> </w:t>
      </w:r>
      <w:r>
        <w:rPr>
          <w:sz w:val="24"/>
        </w:rPr>
        <w:t>sancionador</w:t>
      </w:r>
      <w:r>
        <w:rPr>
          <w:spacing w:val="1"/>
          <w:sz w:val="24"/>
        </w:rPr>
        <w:t xml:space="preserve"> </w:t>
      </w:r>
      <w:r>
        <w:rPr>
          <w:sz w:val="24"/>
        </w:rPr>
        <w:t>TEEM-PES-</w:t>
      </w:r>
      <w:r>
        <w:rPr>
          <w:spacing w:val="1"/>
          <w:sz w:val="24"/>
        </w:rPr>
        <w:t xml:space="preserve"> </w:t>
      </w:r>
      <w:r>
        <w:rPr>
          <w:sz w:val="24"/>
        </w:rPr>
        <w:t>0108/2021,</w:t>
      </w:r>
      <w:r>
        <w:rPr>
          <w:spacing w:val="1"/>
          <w:sz w:val="24"/>
        </w:rPr>
        <w:t xml:space="preserve"> </w:t>
      </w:r>
      <w:r>
        <w:rPr>
          <w:sz w:val="24"/>
        </w:rPr>
        <w:t>aprobada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Pleno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Electoral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Estado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Michoacán, en sesión pública celebrada el veintiséis de agosto de dos</w:t>
      </w:r>
      <w:r>
        <w:rPr>
          <w:spacing w:val="1"/>
          <w:sz w:val="24"/>
        </w:rPr>
        <w:t xml:space="preserve"> </w:t>
      </w:r>
      <w:r>
        <w:rPr>
          <w:sz w:val="24"/>
        </w:rPr>
        <w:t>mil</w:t>
      </w:r>
      <w:r>
        <w:rPr>
          <w:spacing w:val="-14"/>
          <w:sz w:val="24"/>
        </w:rPr>
        <w:t xml:space="preserve"> </w:t>
      </w:r>
      <w:r>
        <w:rPr>
          <w:sz w:val="24"/>
        </w:rPr>
        <w:t>veintiuno,</w:t>
      </w:r>
      <w:r>
        <w:rPr>
          <w:spacing w:val="-11"/>
          <w:sz w:val="24"/>
        </w:rPr>
        <w:t xml:space="preserve"> </w:t>
      </w:r>
      <w:r>
        <w:rPr>
          <w:sz w:val="24"/>
        </w:rPr>
        <w:t>la</w:t>
      </w:r>
      <w:r>
        <w:rPr>
          <w:spacing w:val="-11"/>
          <w:sz w:val="24"/>
        </w:rPr>
        <w:t xml:space="preserve"> </w:t>
      </w:r>
      <w:r>
        <w:rPr>
          <w:sz w:val="24"/>
        </w:rPr>
        <w:t>cual</w:t>
      </w:r>
      <w:r>
        <w:rPr>
          <w:spacing w:val="-12"/>
          <w:sz w:val="24"/>
        </w:rPr>
        <w:t xml:space="preserve"> </w:t>
      </w:r>
      <w:r>
        <w:rPr>
          <w:sz w:val="24"/>
        </w:rPr>
        <w:t>consta</w:t>
      </w:r>
      <w:r>
        <w:rPr>
          <w:spacing w:val="-10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sesenta</w:t>
      </w:r>
      <w:r>
        <w:rPr>
          <w:spacing w:val="-10"/>
          <w:sz w:val="24"/>
        </w:rPr>
        <w:t xml:space="preserve"> </w:t>
      </w:r>
      <w:r>
        <w:rPr>
          <w:sz w:val="24"/>
        </w:rPr>
        <w:t>y</w:t>
      </w:r>
      <w:r>
        <w:rPr>
          <w:spacing w:val="-12"/>
          <w:sz w:val="24"/>
        </w:rPr>
        <w:t xml:space="preserve"> </w:t>
      </w:r>
      <w:r>
        <w:rPr>
          <w:sz w:val="24"/>
        </w:rPr>
        <w:t>un</w:t>
      </w:r>
      <w:r>
        <w:rPr>
          <w:spacing w:val="-9"/>
          <w:sz w:val="24"/>
        </w:rPr>
        <w:t xml:space="preserve"> </w:t>
      </w:r>
      <w:r>
        <w:rPr>
          <w:sz w:val="24"/>
        </w:rPr>
        <w:t>páginas</w:t>
      </w:r>
      <w:r>
        <w:rPr>
          <w:spacing w:val="-13"/>
          <w:sz w:val="24"/>
        </w:rPr>
        <w:t xml:space="preserve"> </w:t>
      </w:r>
      <w:r>
        <w:rPr>
          <w:sz w:val="24"/>
        </w:rPr>
        <w:t>incluida</w:t>
      </w:r>
      <w:r>
        <w:rPr>
          <w:spacing w:val="-11"/>
          <w:sz w:val="24"/>
        </w:rPr>
        <w:t xml:space="preserve"> </w:t>
      </w:r>
      <w:r>
        <w:rPr>
          <w:sz w:val="24"/>
        </w:rPr>
        <w:t>la</w:t>
      </w:r>
      <w:r>
        <w:rPr>
          <w:spacing w:val="-11"/>
          <w:sz w:val="24"/>
        </w:rPr>
        <w:t xml:space="preserve"> </w:t>
      </w:r>
      <w:r>
        <w:rPr>
          <w:sz w:val="24"/>
        </w:rPr>
        <w:t>presente.</w:t>
      </w:r>
      <w:r>
        <w:rPr>
          <w:spacing w:val="-64"/>
          <w:sz w:val="24"/>
        </w:rPr>
        <w:t xml:space="preserve"> </w:t>
      </w:r>
      <w:r>
        <w:rPr>
          <w:sz w:val="24"/>
        </w:rPr>
        <w:t>Doy fe.</w:t>
      </w:r>
    </w:p>
    <w:p w14:paraId="1B97594D" w14:textId="77777777" w:rsidR="002373A2" w:rsidRDefault="002373A2" w:rsidP="00EC08FE">
      <w:pPr>
        <w:spacing w:line="276" w:lineRule="auto"/>
        <w:ind w:right="567"/>
        <w:jc w:val="both"/>
        <w:rPr>
          <w:sz w:val="24"/>
        </w:rPr>
        <w:sectPr w:rsidR="002373A2" w:rsidSect="00C14C3C">
          <w:headerReference w:type="even" r:id="rId25"/>
          <w:headerReference w:type="default" r:id="rId26"/>
          <w:footerReference w:type="even" r:id="rId27"/>
          <w:footerReference w:type="default" r:id="rId28"/>
          <w:pgSz w:w="12240" w:h="19270"/>
          <w:pgMar w:top="1985" w:right="1418" w:bottom="1304" w:left="2835" w:header="987" w:footer="1633" w:gutter="0"/>
          <w:cols w:space="720"/>
          <w:titlePg/>
          <w:docGrid w:linePitch="299"/>
        </w:sectPr>
      </w:pPr>
    </w:p>
    <w:p w14:paraId="72B4AE01" w14:textId="77777777" w:rsidR="0050122F" w:rsidRPr="002373A2" w:rsidRDefault="0050122F" w:rsidP="00EC08FE">
      <w:pPr>
        <w:spacing w:line="276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176AFA39" w14:textId="77777777" w:rsidR="002373A2" w:rsidRPr="00EC3571" w:rsidRDefault="002373A2" w:rsidP="002373A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cs="Arial"/>
          <w:bCs/>
          <w:sz w:val="24"/>
          <w:szCs w:val="24"/>
        </w:rPr>
      </w:pPr>
      <w:r w:rsidRPr="00EC3571">
        <w:rPr>
          <w:rFonts w:cs="Arial"/>
          <w:bCs/>
          <w:sz w:val="24"/>
          <w:szCs w:val="24"/>
        </w:rPr>
        <w:t>FUNDAMENTACIÓN LEGAL</w:t>
      </w:r>
    </w:p>
    <w:p w14:paraId="7E0E17BF" w14:textId="77777777" w:rsidR="002373A2" w:rsidRPr="00EC3571" w:rsidRDefault="002373A2" w:rsidP="002373A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cs="Arial"/>
          <w:bCs/>
          <w:sz w:val="24"/>
          <w:szCs w:val="24"/>
        </w:rPr>
      </w:pPr>
    </w:p>
    <w:p w14:paraId="7DB1FFAE" w14:textId="77777777" w:rsidR="002373A2" w:rsidRPr="00EC3571" w:rsidRDefault="002373A2" w:rsidP="002373A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cs="Arial"/>
          <w:bCs/>
          <w:sz w:val="24"/>
          <w:szCs w:val="24"/>
        </w:rPr>
      </w:pPr>
      <w:r w:rsidRPr="00EC3571">
        <w:rPr>
          <w:rFonts w:cs="Arial"/>
          <w:bCs/>
          <w:sz w:val="24"/>
          <w:szCs w:val="24"/>
        </w:rPr>
        <w:t>* LTAIPPDPEMO: Ley de Transparencia, Acceso a la Información Pública y Protección de Datos Personales del Estado de Michoacán de Ocampo.</w:t>
      </w:r>
    </w:p>
    <w:p w14:paraId="30AABBCF" w14:textId="77777777" w:rsidR="002373A2" w:rsidRPr="00EC3571" w:rsidRDefault="002373A2" w:rsidP="002373A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cs="Arial"/>
          <w:bCs/>
          <w:sz w:val="24"/>
          <w:szCs w:val="24"/>
        </w:rPr>
      </w:pPr>
    </w:p>
    <w:p w14:paraId="20F3C8F2" w14:textId="77777777" w:rsidR="002373A2" w:rsidRPr="00EC3571" w:rsidRDefault="002373A2" w:rsidP="002373A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cs="Arial"/>
          <w:bCs/>
          <w:sz w:val="24"/>
          <w:szCs w:val="24"/>
        </w:rPr>
      </w:pPr>
      <w:r w:rsidRPr="00EC3571">
        <w:rPr>
          <w:rFonts w:cs="Arial"/>
          <w:bCs/>
          <w:sz w:val="24"/>
          <w:szCs w:val="24"/>
        </w:rPr>
        <w:t>* LPDPPSOEMO: Ley de Protección de Datos Personales en Posesión de Sujetos Obligados del Estado de Michoacán de Ocampo.</w:t>
      </w:r>
    </w:p>
    <w:p w14:paraId="4370B019" w14:textId="77777777" w:rsidR="002373A2" w:rsidRPr="00EC3571" w:rsidRDefault="002373A2" w:rsidP="002373A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cs="Arial"/>
          <w:bCs/>
          <w:sz w:val="24"/>
          <w:szCs w:val="24"/>
        </w:rPr>
      </w:pPr>
    </w:p>
    <w:p w14:paraId="55209429" w14:textId="77777777" w:rsidR="002373A2" w:rsidRDefault="002373A2" w:rsidP="002373A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cs="Arial"/>
          <w:bCs/>
          <w:sz w:val="24"/>
          <w:szCs w:val="24"/>
        </w:rPr>
      </w:pPr>
      <w:r w:rsidRPr="00EC3571">
        <w:rPr>
          <w:rFonts w:cs="Arial"/>
          <w:bCs/>
          <w:sz w:val="24"/>
          <w:szCs w:val="24"/>
        </w:rPr>
        <w:t>* LGMCDIEVP: Lineamientos Generales en Materia de Clasificación y Desclasificación de la Información, así como para la Elaboración de Versiones Públicas.</w:t>
      </w:r>
    </w:p>
    <w:p w14:paraId="11CEE804" w14:textId="77777777" w:rsidR="002373A2" w:rsidRDefault="002373A2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67099A69" w14:textId="676238E1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No.1 </w:t>
      </w:r>
      <w:proofErr w:type="spellStart"/>
      <w:r w:rsidRPr="002373A2">
        <w:rPr>
          <w:rFonts w:ascii="Arial" w:hAnsi="Arial" w:cs="Arial"/>
          <w:sz w:val="24"/>
          <w:szCs w:val="24"/>
        </w:rPr>
        <w:t>ELIMINADO_el_nombre_de_la_parte_denunciante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1A66ACC0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7E0E7438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No.2 ELIMINADO_el_Municipio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5051ADE1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54492C62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No.3 </w:t>
      </w:r>
      <w:proofErr w:type="spellStart"/>
      <w:r w:rsidRPr="002373A2">
        <w:rPr>
          <w:rFonts w:ascii="Arial" w:hAnsi="Arial" w:cs="Arial"/>
          <w:sz w:val="24"/>
          <w:szCs w:val="24"/>
        </w:rPr>
        <w:t>ELIMINADO_el_nombre_de_la_parte_denunciante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14F068DC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47DE1EE2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No.4 </w:t>
      </w:r>
      <w:proofErr w:type="spellStart"/>
      <w:r w:rsidRPr="002373A2">
        <w:rPr>
          <w:rFonts w:ascii="Arial" w:hAnsi="Arial" w:cs="Arial"/>
          <w:sz w:val="24"/>
          <w:szCs w:val="24"/>
        </w:rPr>
        <w:t>ELIMINADO_Cargo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33B7110E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169A7261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lastRenderedPageBreak/>
        <w:t xml:space="preserve">No.5 ELIMINADO_el_Municipio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53DDFB15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4F47CFF0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No.6 ELIMINADO_el_Municipio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71FB3012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02CF7D59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No.7 ELIMINADO_el_Municipio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75BF3CAD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24014E6C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No.8 </w:t>
      </w:r>
      <w:proofErr w:type="spellStart"/>
      <w:r w:rsidRPr="002373A2">
        <w:rPr>
          <w:rFonts w:ascii="Arial" w:hAnsi="Arial" w:cs="Arial"/>
          <w:sz w:val="24"/>
          <w:szCs w:val="24"/>
        </w:rPr>
        <w:t>ELIMINADO_el_número_de_distrito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2F18A9E6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44A85291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No.9 ELIMINADO_el_Municipio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71D6B115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43D7E8F4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No.10 ELIMINADO_el_Municipio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16D7F09F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7EACEC9E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No.11 </w:t>
      </w:r>
      <w:proofErr w:type="spellStart"/>
      <w:r w:rsidRPr="002373A2">
        <w:rPr>
          <w:rFonts w:ascii="Arial" w:hAnsi="Arial" w:cs="Arial"/>
          <w:sz w:val="24"/>
          <w:szCs w:val="24"/>
        </w:rPr>
        <w:t>ELIMINADO_el_nombre_de_la_parte_denunciante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1CC72F0A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414A18B3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No.12 </w:t>
      </w:r>
      <w:proofErr w:type="spellStart"/>
      <w:r w:rsidRPr="002373A2">
        <w:rPr>
          <w:rFonts w:ascii="Arial" w:hAnsi="Arial" w:cs="Arial"/>
          <w:sz w:val="24"/>
          <w:szCs w:val="24"/>
        </w:rPr>
        <w:t>ELIMINADO_el_nombre_completo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392FDF67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438992E3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No.13 </w:t>
      </w:r>
      <w:proofErr w:type="spellStart"/>
      <w:r w:rsidRPr="002373A2">
        <w:rPr>
          <w:rFonts w:ascii="Arial" w:hAnsi="Arial" w:cs="Arial"/>
          <w:sz w:val="24"/>
          <w:szCs w:val="24"/>
        </w:rPr>
        <w:t>ELIMINADO_el_nombre_completo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7390A4A5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73B42B6D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No.14 </w:t>
      </w:r>
      <w:proofErr w:type="spellStart"/>
      <w:r w:rsidRPr="002373A2">
        <w:rPr>
          <w:rFonts w:ascii="Arial" w:hAnsi="Arial" w:cs="Arial"/>
          <w:sz w:val="24"/>
          <w:szCs w:val="24"/>
        </w:rPr>
        <w:t>ELIMINADO_Cargo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3F10E088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7BA7D2CB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No.15 </w:t>
      </w:r>
      <w:proofErr w:type="spellStart"/>
      <w:r w:rsidRPr="002373A2">
        <w:rPr>
          <w:rFonts w:ascii="Arial" w:hAnsi="Arial" w:cs="Arial"/>
          <w:sz w:val="24"/>
          <w:szCs w:val="24"/>
        </w:rPr>
        <w:t>ELIMINADO_Cargo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1453F7B9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3673A73F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No.16 </w:t>
      </w:r>
      <w:proofErr w:type="spellStart"/>
      <w:r w:rsidRPr="002373A2">
        <w:rPr>
          <w:rFonts w:ascii="Arial" w:hAnsi="Arial" w:cs="Arial"/>
          <w:sz w:val="24"/>
          <w:szCs w:val="24"/>
        </w:rPr>
        <w:t>ELIMINADO_el_nombre_completo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7AA4D147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7CC6B8DC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No.17 </w:t>
      </w:r>
      <w:proofErr w:type="spellStart"/>
      <w:r w:rsidRPr="002373A2">
        <w:rPr>
          <w:rFonts w:ascii="Arial" w:hAnsi="Arial" w:cs="Arial"/>
          <w:sz w:val="24"/>
          <w:szCs w:val="24"/>
        </w:rPr>
        <w:t>ELIMINADO_el_número_de_expediente_antecedente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4037529E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636988A5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No.18 </w:t>
      </w:r>
      <w:proofErr w:type="spellStart"/>
      <w:r w:rsidRPr="002373A2">
        <w:rPr>
          <w:rFonts w:ascii="Arial" w:hAnsi="Arial" w:cs="Arial"/>
          <w:sz w:val="24"/>
          <w:szCs w:val="24"/>
        </w:rPr>
        <w:t>ELIMINADO_el_número_de_expediente_antecedente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(es) por ser un dato personal sobre situación jurídica o legal de conformidad con el Artículo 97 de la LTAIPPDPEMO, Artículo 3 </w:t>
      </w:r>
      <w:r w:rsidRPr="002373A2">
        <w:rPr>
          <w:rFonts w:ascii="Arial" w:hAnsi="Arial" w:cs="Arial"/>
          <w:sz w:val="24"/>
          <w:szCs w:val="24"/>
        </w:rPr>
        <w:lastRenderedPageBreak/>
        <w:t>fracción VIII de la LPDPPSOEMO y Lineamiento Trigésimo Octavo fracción I. 7. de los LGMCDIEVP*.</w:t>
      </w:r>
    </w:p>
    <w:p w14:paraId="7C4E4929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22589001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No.19 </w:t>
      </w:r>
      <w:proofErr w:type="spellStart"/>
      <w:r w:rsidRPr="002373A2">
        <w:rPr>
          <w:rFonts w:ascii="Arial" w:hAnsi="Arial" w:cs="Arial"/>
          <w:sz w:val="24"/>
          <w:szCs w:val="24"/>
        </w:rPr>
        <w:t>ELIMINADO_Cargo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23E66C40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24A7AAF1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No.20 ELIMINADO_el_Municipio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21AB5D12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10434F84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No.21 </w:t>
      </w:r>
      <w:proofErr w:type="spellStart"/>
      <w:r w:rsidRPr="002373A2">
        <w:rPr>
          <w:rFonts w:ascii="Arial" w:hAnsi="Arial" w:cs="Arial"/>
          <w:sz w:val="24"/>
          <w:szCs w:val="24"/>
        </w:rPr>
        <w:t>ELIMINADO_el_nombre_completo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2E7AAD98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5FAFFFA3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No.22 </w:t>
      </w:r>
      <w:proofErr w:type="spellStart"/>
      <w:r w:rsidRPr="002373A2">
        <w:rPr>
          <w:rFonts w:ascii="Arial" w:hAnsi="Arial" w:cs="Arial"/>
          <w:sz w:val="24"/>
          <w:szCs w:val="24"/>
        </w:rPr>
        <w:t>ELIMINADO_el_nombre_completo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52101739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194A994A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No.23 </w:t>
      </w:r>
      <w:proofErr w:type="spellStart"/>
      <w:r w:rsidRPr="002373A2">
        <w:rPr>
          <w:rFonts w:ascii="Arial" w:hAnsi="Arial" w:cs="Arial"/>
          <w:sz w:val="24"/>
          <w:szCs w:val="24"/>
        </w:rPr>
        <w:t>ELIMINADO_Cargo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13333C37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37200D86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No.24 </w:t>
      </w:r>
      <w:proofErr w:type="spellStart"/>
      <w:r w:rsidRPr="002373A2">
        <w:rPr>
          <w:rFonts w:ascii="Arial" w:hAnsi="Arial" w:cs="Arial"/>
          <w:sz w:val="24"/>
          <w:szCs w:val="24"/>
        </w:rPr>
        <w:t>ELIMINADO_el_nombre_completo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7BC746A9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6F156C2F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No.25 </w:t>
      </w:r>
      <w:proofErr w:type="spellStart"/>
      <w:r w:rsidRPr="002373A2">
        <w:rPr>
          <w:rFonts w:ascii="Arial" w:hAnsi="Arial" w:cs="Arial"/>
          <w:sz w:val="24"/>
          <w:szCs w:val="24"/>
        </w:rPr>
        <w:t>ELIMINADO_el_número_de_expediente_relacionado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(es) por ser un dato personal sobre situación jurídica o legal </w:t>
      </w:r>
      <w:r w:rsidRPr="002373A2">
        <w:rPr>
          <w:rFonts w:ascii="Arial" w:hAnsi="Arial" w:cs="Arial"/>
          <w:sz w:val="24"/>
          <w:szCs w:val="24"/>
        </w:rPr>
        <w:lastRenderedPageBreak/>
        <w:t>de conformidad con el Artículo 97 de la LTAIPPDPEMO, Artículo 3 fracción VIII de la LPDPPSOEMO y Lineamiento Trigésimo Octavo fracción I. 7. de los LGMCDIEVP*.</w:t>
      </w:r>
    </w:p>
    <w:p w14:paraId="04872376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68A0EB21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No.26 </w:t>
      </w:r>
      <w:proofErr w:type="spellStart"/>
      <w:r w:rsidRPr="002373A2">
        <w:rPr>
          <w:rFonts w:ascii="Arial" w:hAnsi="Arial" w:cs="Arial"/>
          <w:sz w:val="24"/>
          <w:szCs w:val="24"/>
        </w:rPr>
        <w:t>ELIMINADO_Cargo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60125C5D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10B55C89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No.27 </w:t>
      </w:r>
      <w:proofErr w:type="spellStart"/>
      <w:r w:rsidRPr="002373A2">
        <w:rPr>
          <w:rFonts w:ascii="Arial" w:hAnsi="Arial" w:cs="Arial"/>
          <w:sz w:val="24"/>
          <w:szCs w:val="24"/>
        </w:rPr>
        <w:t>ELIMINADO_el_nombre_completo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0E8EF2CB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63D291CD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No.28 </w:t>
      </w:r>
      <w:proofErr w:type="spellStart"/>
      <w:r w:rsidRPr="002373A2">
        <w:rPr>
          <w:rFonts w:ascii="Arial" w:hAnsi="Arial" w:cs="Arial"/>
          <w:sz w:val="24"/>
          <w:szCs w:val="24"/>
        </w:rPr>
        <w:t>ELIMINADO_Cargo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799A27F5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40CE29A8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No.29 </w:t>
      </w:r>
      <w:proofErr w:type="spellStart"/>
      <w:r w:rsidRPr="002373A2">
        <w:rPr>
          <w:rFonts w:ascii="Arial" w:hAnsi="Arial" w:cs="Arial"/>
          <w:sz w:val="24"/>
          <w:szCs w:val="24"/>
        </w:rPr>
        <w:t>ELIMINADO_Cargo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49EBBCD9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0E363D22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No.30 </w:t>
      </w:r>
      <w:proofErr w:type="spellStart"/>
      <w:r w:rsidRPr="002373A2">
        <w:rPr>
          <w:rFonts w:ascii="Arial" w:hAnsi="Arial" w:cs="Arial"/>
          <w:sz w:val="24"/>
          <w:szCs w:val="24"/>
        </w:rPr>
        <w:t>ELIMINADAS_las_referencias_laborales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4E0A9C2B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4BAC9398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No.31 </w:t>
      </w:r>
      <w:proofErr w:type="spellStart"/>
      <w:r w:rsidRPr="002373A2">
        <w:rPr>
          <w:rFonts w:ascii="Arial" w:hAnsi="Arial" w:cs="Arial"/>
          <w:sz w:val="24"/>
          <w:szCs w:val="24"/>
        </w:rPr>
        <w:t>ELIMINADO_Cargo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40BEFB31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095418A7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No.32 </w:t>
      </w:r>
      <w:proofErr w:type="spellStart"/>
      <w:r w:rsidRPr="002373A2">
        <w:rPr>
          <w:rFonts w:ascii="Arial" w:hAnsi="Arial" w:cs="Arial"/>
          <w:sz w:val="24"/>
          <w:szCs w:val="24"/>
        </w:rPr>
        <w:t>ELIMINADO_el_nombre_completo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(es) por ser un </w:t>
      </w:r>
      <w:r w:rsidRPr="002373A2">
        <w:rPr>
          <w:rFonts w:ascii="Arial" w:hAnsi="Arial" w:cs="Arial"/>
          <w:sz w:val="24"/>
          <w:szCs w:val="24"/>
        </w:rPr>
        <w:lastRenderedPageBreak/>
        <w:t>dato personal identificativo de conformidad con el Artículo 97 de la LTAIPPDPEMO, Artículo 3 fracción VIII de la LPDPPSOEMO y Lineamiento Trigésimo Octavo fracción I. 1. de los LGMCDIEVP*.</w:t>
      </w:r>
    </w:p>
    <w:p w14:paraId="62B74063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30D8F4E0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No.33 </w:t>
      </w:r>
      <w:proofErr w:type="spellStart"/>
      <w:r w:rsidRPr="002373A2">
        <w:rPr>
          <w:rFonts w:ascii="Arial" w:hAnsi="Arial" w:cs="Arial"/>
          <w:sz w:val="24"/>
          <w:szCs w:val="24"/>
        </w:rPr>
        <w:t>ELIMINADO_el_número_de_expediente_relacionado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6FBFF4A0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7508F3A3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No.34 </w:t>
      </w:r>
      <w:proofErr w:type="spellStart"/>
      <w:r w:rsidRPr="002373A2">
        <w:rPr>
          <w:rFonts w:ascii="Arial" w:hAnsi="Arial" w:cs="Arial"/>
          <w:sz w:val="24"/>
          <w:szCs w:val="24"/>
        </w:rPr>
        <w:t>ELIMINADO_el_nombre_completo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50E9EEDC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14F4E400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No.35 </w:t>
      </w:r>
      <w:proofErr w:type="spellStart"/>
      <w:r w:rsidRPr="002373A2">
        <w:rPr>
          <w:rFonts w:ascii="Arial" w:hAnsi="Arial" w:cs="Arial"/>
          <w:sz w:val="24"/>
          <w:szCs w:val="24"/>
        </w:rPr>
        <w:t>ELIMINADO_el_nombre_completo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2E05E3B3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33D75303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No.36 </w:t>
      </w:r>
      <w:proofErr w:type="spellStart"/>
      <w:r w:rsidRPr="002373A2">
        <w:rPr>
          <w:rFonts w:ascii="Arial" w:hAnsi="Arial" w:cs="Arial"/>
          <w:sz w:val="24"/>
          <w:szCs w:val="24"/>
        </w:rPr>
        <w:t>ELIMINADO_el_nombre_completo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00009605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455DB1A5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No.37 </w:t>
      </w:r>
      <w:proofErr w:type="spellStart"/>
      <w:r w:rsidRPr="002373A2">
        <w:rPr>
          <w:rFonts w:ascii="Arial" w:hAnsi="Arial" w:cs="Arial"/>
          <w:sz w:val="24"/>
          <w:szCs w:val="24"/>
        </w:rPr>
        <w:t>ELIMINADO_el_nombre_completo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3F24D034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75212876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No.38 </w:t>
      </w:r>
      <w:proofErr w:type="spellStart"/>
      <w:r w:rsidRPr="002373A2">
        <w:rPr>
          <w:rFonts w:ascii="Arial" w:hAnsi="Arial" w:cs="Arial"/>
          <w:sz w:val="24"/>
          <w:szCs w:val="24"/>
        </w:rPr>
        <w:t>ELIMINADO_el_nombre_completo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4D43D044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47B3C4B6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lastRenderedPageBreak/>
        <w:t xml:space="preserve">No.39 </w:t>
      </w:r>
      <w:proofErr w:type="spellStart"/>
      <w:r w:rsidRPr="002373A2">
        <w:rPr>
          <w:rFonts w:ascii="Arial" w:hAnsi="Arial" w:cs="Arial"/>
          <w:sz w:val="24"/>
          <w:szCs w:val="24"/>
        </w:rPr>
        <w:t>ELIMINADO_Cargo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2F9074A6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68BE40D6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No.40 </w:t>
      </w:r>
      <w:proofErr w:type="spellStart"/>
      <w:r w:rsidRPr="002373A2">
        <w:rPr>
          <w:rFonts w:ascii="Arial" w:hAnsi="Arial" w:cs="Arial"/>
          <w:sz w:val="24"/>
          <w:szCs w:val="24"/>
        </w:rPr>
        <w:t>ELIMINADO_el_número_de_expediente_relacionado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1A2A2B75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3368E541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No.41 </w:t>
      </w:r>
      <w:proofErr w:type="spellStart"/>
      <w:r w:rsidRPr="002373A2">
        <w:rPr>
          <w:rFonts w:ascii="Arial" w:hAnsi="Arial" w:cs="Arial"/>
          <w:sz w:val="24"/>
          <w:szCs w:val="24"/>
        </w:rPr>
        <w:t>ELIMINADAS_las_referencias_laborales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7418F39B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367920A2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No.42 </w:t>
      </w:r>
      <w:proofErr w:type="spellStart"/>
      <w:r w:rsidRPr="002373A2">
        <w:rPr>
          <w:rFonts w:ascii="Arial" w:hAnsi="Arial" w:cs="Arial"/>
          <w:sz w:val="24"/>
          <w:szCs w:val="24"/>
        </w:rPr>
        <w:t>ELIMINADO_Cargo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0A6EEB60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7FCFA4D9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No.43 </w:t>
      </w:r>
      <w:proofErr w:type="spellStart"/>
      <w:r w:rsidRPr="002373A2">
        <w:rPr>
          <w:rFonts w:ascii="Arial" w:hAnsi="Arial" w:cs="Arial"/>
          <w:sz w:val="24"/>
          <w:szCs w:val="24"/>
        </w:rPr>
        <w:t>ELIMINADO_el_número_de_expediente_relacionado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3F9F125D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3E38A611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No.44 </w:t>
      </w:r>
      <w:proofErr w:type="spellStart"/>
      <w:r w:rsidRPr="002373A2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3FC92F83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779DEF11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No.45 </w:t>
      </w:r>
      <w:proofErr w:type="spellStart"/>
      <w:r w:rsidRPr="002373A2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(es) por ser un dato personal identificativo de conformidad con el Artículo 97 de la LTAIPPDPEMO, Artículo 3 fracción VIII de la LPDPPSOEMO y </w:t>
      </w:r>
      <w:r w:rsidRPr="002373A2">
        <w:rPr>
          <w:rFonts w:ascii="Arial" w:hAnsi="Arial" w:cs="Arial"/>
          <w:sz w:val="24"/>
          <w:szCs w:val="24"/>
        </w:rPr>
        <w:lastRenderedPageBreak/>
        <w:t>Lineamiento Trigésimo Octavo fracción I. 1. de los LGMCDIEVP*.</w:t>
      </w:r>
    </w:p>
    <w:p w14:paraId="1375C3FE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3B303277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No.46 </w:t>
      </w:r>
      <w:proofErr w:type="spellStart"/>
      <w:r w:rsidRPr="002373A2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60D4B361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25711E2D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No.47 </w:t>
      </w:r>
      <w:proofErr w:type="spellStart"/>
      <w:r w:rsidRPr="002373A2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1FE4C0B9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26417B5A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No.48 </w:t>
      </w:r>
      <w:proofErr w:type="spellStart"/>
      <w:r w:rsidRPr="002373A2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7D8AA5AB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3DA1E27C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No.49 </w:t>
      </w:r>
      <w:proofErr w:type="spellStart"/>
      <w:r w:rsidRPr="002373A2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25106794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37D9613C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No.50 </w:t>
      </w:r>
      <w:proofErr w:type="spellStart"/>
      <w:r w:rsidRPr="002373A2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61745A73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7F586EE9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No.51 </w:t>
      </w:r>
      <w:proofErr w:type="spellStart"/>
      <w:r w:rsidRPr="002373A2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6CAE5C57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0122F679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No.52 </w:t>
      </w:r>
      <w:proofErr w:type="spellStart"/>
      <w:r w:rsidRPr="002373A2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(es) por ser un dato personal identificativo de conformidad con el Artículo 97 de la LTAIPPDPEMO, Artículo 3 fracción VIII de la LPDPPSOEMO y </w:t>
      </w:r>
      <w:r w:rsidRPr="002373A2">
        <w:rPr>
          <w:rFonts w:ascii="Arial" w:hAnsi="Arial" w:cs="Arial"/>
          <w:sz w:val="24"/>
          <w:szCs w:val="24"/>
        </w:rPr>
        <w:lastRenderedPageBreak/>
        <w:t>Lineamiento Trigésimo Octavo fracción I. 1. de los LGMCDIEVP*.</w:t>
      </w:r>
    </w:p>
    <w:p w14:paraId="44429A8E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2E84BF7B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No.53 </w:t>
      </w:r>
      <w:proofErr w:type="spellStart"/>
      <w:r w:rsidRPr="002373A2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204E9DAB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34125F19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No.54 </w:t>
      </w:r>
      <w:proofErr w:type="spellStart"/>
      <w:r w:rsidRPr="002373A2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39B61CA7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3C74984A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No.55 </w:t>
      </w:r>
      <w:proofErr w:type="spellStart"/>
      <w:r w:rsidRPr="002373A2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72EDC202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68A7E77D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No.56 </w:t>
      </w:r>
      <w:proofErr w:type="spellStart"/>
      <w:r w:rsidRPr="002373A2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2231F039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63199394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No.57 </w:t>
      </w:r>
      <w:proofErr w:type="spellStart"/>
      <w:r w:rsidRPr="002373A2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08187B42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0214C72D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No.58 </w:t>
      </w:r>
      <w:proofErr w:type="spellStart"/>
      <w:r w:rsidRPr="002373A2">
        <w:rPr>
          <w:rFonts w:ascii="Arial" w:hAnsi="Arial" w:cs="Arial"/>
          <w:sz w:val="24"/>
          <w:szCs w:val="24"/>
        </w:rPr>
        <w:t>ELIMINADA_Captura_de_pantalla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456EC5A3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486A8D4A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No.59 </w:t>
      </w:r>
      <w:proofErr w:type="spellStart"/>
      <w:r w:rsidRPr="002373A2">
        <w:rPr>
          <w:rFonts w:ascii="Arial" w:hAnsi="Arial" w:cs="Arial"/>
          <w:sz w:val="24"/>
          <w:szCs w:val="24"/>
        </w:rPr>
        <w:t>ELIMINADO_el_nombre_completo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(es) por ser un dato personal identificativo de conformidad con el Artículo 97 de la LTAIPPDPEMO, Artículo 3 fracción VIII de la LPDPPSOEMO y </w:t>
      </w:r>
      <w:r w:rsidRPr="002373A2">
        <w:rPr>
          <w:rFonts w:ascii="Arial" w:hAnsi="Arial" w:cs="Arial"/>
          <w:sz w:val="24"/>
          <w:szCs w:val="24"/>
        </w:rPr>
        <w:lastRenderedPageBreak/>
        <w:t>Lineamiento Trigésimo Octavo fracción I. 1. de los LGMCDIEVP*.</w:t>
      </w:r>
    </w:p>
    <w:p w14:paraId="3A226589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4BC1A46F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No.60 </w:t>
      </w:r>
      <w:proofErr w:type="spellStart"/>
      <w:r w:rsidRPr="002373A2">
        <w:rPr>
          <w:rFonts w:ascii="Arial" w:hAnsi="Arial" w:cs="Arial"/>
          <w:sz w:val="24"/>
          <w:szCs w:val="24"/>
        </w:rPr>
        <w:t>ELIMINADO_el_nombre_completo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23F859CB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5F90BA6E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No.61 </w:t>
      </w:r>
      <w:proofErr w:type="spellStart"/>
      <w:r w:rsidRPr="002373A2">
        <w:rPr>
          <w:rFonts w:ascii="Arial" w:hAnsi="Arial" w:cs="Arial"/>
          <w:sz w:val="24"/>
          <w:szCs w:val="24"/>
        </w:rPr>
        <w:t>ELIMINADO_Cargo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77AA720A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359818CA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No.62 </w:t>
      </w:r>
      <w:proofErr w:type="spellStart"/>
      <w:r w:rsidRPr="002373A2">
        <w:rPr>
          <w:rFonts w:ascii="Arial" w:hAnsi="Arial" w:cs="Arial"/>
          <w:sz w:val="24"/>
          <w:szCs w:val="24"/>
        </w:rPr>
        <w:t>ELIMINADO_el_nombre_de_la_parte_denunciante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246B8F2D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0A5E5268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No.63 </w:t>
      </w:r>
      <w:proofErr w:type="spellStart"/>
      <w:r w:rsidRPr="002373A2">
        <w:rPr>
          <w:rFonts w:ascii="Arial" w:hAnsi="Arial" w:cs="Arial"/>
          <w:sz w:val="24"/>
          <w:szCs w:val="24"/>
        </w:rPr>
        <w:t>ELIMINADAS_las_referencias_laborales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1ECDF9FE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27110C79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No.64 </w:t>
      </w:r>
      <w:proofErr w:type="spellStart"/>
      <w:r w:rsidRPr="002373A2">
        <w:rPr>
          <w:rFonts w:ascii="Arial" w:hAnsi="Arial" w:cs="Arial"/>
          <w:sz w:val="24"/>
          <w:szCs w:val="24"/>
        </w:rPr>
        <w:t>ELIMINADO_el_nombre_de_la_parte_denunciante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4329B316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669522C0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No.65 </w:t>
      </w:r>
      <w:proofErr w:type="spellStart"/>
      <w:r w:rsidRPr="002373A2">
        <w:rPr>
          <w:rFonts w:ascii="Arial" w:hAnsi="Arial" w:cs="Arial"/>
          <w:sz w:val="24"/>
          <w:szCs w:val="24"/>
        </w:rPr>
        <w:t>ELIMINADO_el_nombre_completo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2A50048E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4C6A5F37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No.66 </w:t>
      </w:r>
      <w:proofErr w:type="spellStart"/>
      <w:r w:rsidRPr="002373A2">
        <w:rPr>
          <w:rFonts w:ascii="Arial" w:hAnsi="Arial" w:cs="Arial"/>
          <w:sz w:val="24"/>
          <w:szCs w:val="24"/>
        </w:rPr>
        <w:t>ELIMINADO_el_nombre_completo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(es) por ser un </w:t>
      </w:r>
      <w:r w:rsidRPr="002373A2">
        <w:rPr>
          <w:rFonts w:ascii="Arial" w:hAnsi="Arial" w:cs="Arial"/>
          <w:sz w:val="24"/>
          <w:szCs w:val="24"/>
        </w:rPr>
        <w:lastRenderedPageBreak/>
        <w:t>dato personal identificativo de conformidad con el Artículo 97 de la LTAIPPDPEMO, Artículo 3 fracción VIII de la LPDPPSOEMO y Lineamiento Trigésimo Octavo fracción I. 1. de los LGMCDIEVP*.</w:t>
      </w:r>
    </w:p>
    <w:p w14:paraId="7D8AE913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42DF0F61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No.67 </w:t>
      </w:r>
      <w:proofErr w:type="spellStart"/>
      <w:r w:rsidRPr="002373A2">
        <w:rPr>
          <w:rFonts w:ascii="Arial" w:hAnsi="Arial" w:cs="Arial"/>
          <w:sz w:val="24"/>
          <w:szCs w:val="24"/>
        </w:rPr>
        <w:t>ELIMINADO_Cargo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674913A6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4BA43BC7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No.68 </w:t>
      </w:r>
      <w:proofErr w:type="spellStart"/>
      <w:r w:rsidRPr="002373A2">
        <w:rPr>
          <w:rFonts w:ascii="Arial" w:hAnsi="Arial" w:cs="Arial"/>
          <w:sz w:val="24"/>
          <w:szCs w:val="24"/>
        </w:rPr>
        <w:t>ELIMINADO_Cargo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77C9B6F3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161F1654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No.69 </w:t>
      </w:r>
      <w:proofErr w:type="spellStart"/>
      <w:r w:rsidRPr="002373A2">
        <w:rPr>
          <w:rFonts w:ascii="Arial" w:hAnsi="Arial" w:cs="Arial"/>
          <w:sz w:val="24"/>
          <w:szCs w:val="24"/>
        </w:rPr>
        <w:t>ELIMINADO_Cargo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709F4447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7A86A4C9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No.70 </w:t>
      </w:r>
      <w:proofErr w:type="spellStart"/>
      <w:r w:rsidRPr="002373A2">
        <w:rPr>
          <w:rFonts w:ascii="Arial" w:hAnsi="Arial" w:cs="Arial"/>
          <w:sz w:val="24"/>
          <w:szCs w:val="24"/>
        </w:rPr>
        <w:t>ELIMINADO_el_número_de_expediente_relacionado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5524BA79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4D82E983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No.71 </w:t>
      </w:r>
      <w:proofErr w:type="spellStart"/>
      <w:r w:rsidRPr="002373A2">
        <w:rPr>
          <w:rFonts w:ascii="Arial" w:hAnsi="Arial" w:cs="Arial"/>
          <w:sz w:val="24"/>
          <w:szCs w:val="24"/>
        </w:rPr>
        <w:t>ELIMINADO_Cargo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20E2EEAB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1B244C21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No.72 </w:t>
      </w:r>
      <w:proofErr w:type="spellStart"/>
      <w:r w:rsidRPr="002373A2">
        <w:rPr>
          <w:rFonts w:ascii="Arial" w:hAnsi="Arial" w:cs="Arial"/>
          <w:sz w:val="24"/>
          <w:szCs w:val="24"/>
        </w:rPr>
        <w:t>ELIMINADO_el_nombre_completo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60BDAB96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4B20610B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lastRenderedPageBreak/>
        <w:t xml:space="preserve">No.73 </w:t>
      </w:r>
      <w:proofErr w:type="spellStart"/>
      <w:r w:rsidRPr="002373A2">
        <w:rPr>
          <w:rFonts w:ascii="Arial" w:hAnsi="Arial" w:cs="Arial"/>
          <w:sz w:val="24"/>
          <w:szCs w:val="24"/>
        </w:rPr>
        <w:t>ELIMINADO_el_nombre_completo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5B7C1695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0C6942B7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No.74 </w:t>
      </w:r>
      <w:proofErr w:type="spellStart"/>
      <w:r w:rsidRPr="002373A2">
        <w:rPr>
          <w:rFonts w:ascii="Arial" w:hAnsi="Arial" w:cs="Arial"/>
          <w:sz w:val="24"/>
          <w:szCs w:val="24"/>
        </w:rPr>
        <w:t>ELIMINADO_el_nombre_completo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1FC91D29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528A6632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No.75 </w:t>
      </w:r>
      <w:proofErr w:type="spellStart"/>
      <w:r w:rsidRPr="002373A2">
        <w:rPr>
          <w:rFonts w:ascii="Arial" w:hAnsi="Arial" w:cs="Arial"/>
          <w:sz w:val="24"/>
          <w:szCs w:val="24"/>
        </w:rPr>
        <w:t>ELIMINADO_Cargo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0DFFFFEA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51CDE677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No.76 </w:t>
      </w:r>
      <w:proofErr w:type="spellStart"/>
      <w:r w:rsidRPr="002373A2">
        <w:rPr>
          <w:rFonts w:ascii="Arial" w:hAnsi="Arial" w:cs="Arial"/>
          <w:sz w:val="24"/>
          <w:szCs w:val="24"/>
        </w:rPr>
        <w:t>ELIMINADAS_las_referencias_laborales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5E5862A9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014C30DF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No.77 </w:t>
      </w:r>
      <w:proofErr w:type="spellStart"/>
      <w:r w:rsidRPr="002373A2">
        <w:rPr>
          <w:rFonts w:ascii="Arial" w:hAnsi="Arial" w:cs="Arial"/>
          <w:sz w:val="24"/>
          <w:szCs w:val="24"/>
        </w:rPr>
        <w:t>ELIMINADO_el_nombre_de_la_parte_denunciante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6839FBB6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572553D0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No.78 </w:t>
      </w:r>
      <w:proofErr w:type="spellStart"/>
      <w:r w:rsidRPr="002373A2">
        <w:rPr>
          <w:rFonts w:ascii="Arial" w:hAnsi="Arial" w:cs="Arial"/>
          <w:sz w:val="24"/>
          <w:szCs w:val="24"/>
        </w:rPr>
        <w:t>ELIMINADO_el_nombre_completo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6A397F6A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58A6EDF6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No.79 </w:t>
      </w:r>
      <w:proofErr w:type="spellStart"/>
      <w:r w:rsidRPr="002373A2">
        <w:rPr>
          <w:rFonts w:ascii="Arial" w:hAnsi="Arial" w:cs="Arial"/>
          <w:sz w:val="24"/>
          <w:szCs w:val="24"/>
        </w:rPr>
        <w:t>ELIMINADO_Cargo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09FB000C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3D1E723D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No.80 </w:t>
      </w:r>
      <w:proofErr w:type="spellStart"/>
      <w:r w:rsidRPr="002373A2">
        <w:rPr>
          <w:rFonts w:ascii="Arial" w:hAnsi="Arial" w:cs="Arial"/>
          <w:sz w:val="24"/>
          <w:szCs w:val="24"/>
        </w:rPr>
        <w:t>ELIMINADO_el_nombre_completo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3C288A27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5EC72AFA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No.81 </w:t>
      </w:r>
      <w:proofErr w:type="spellStart"/>
      <w:r w:rsidRPr="002373A2">
        <w:rPr>
          <w:rFonts w:ascii="Arial" w:hAnsi="Arial" w:cs="Arial"/>
          <w:sz w:val="24"/>
          <w:szCs w:val="24"/>
        </w:rPr>
        <w:t>ELIMINADO_el_nombre_de_la_parte_denunciante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3FC042C8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1048E42B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No.82 </w:t>
      </w:r>
      <w:proofErr w:type="spellStart"/>
      <w:r w:rsidRPr="002373A2">
        <w:rPr>
          <w:rFonts w:ascii="Arial" w:hAnsi="Arial" w:cs="Arial"/>
          <w:sz w:val="24"/>
          <w:szCs w:val="24"/>
        </w:rPr>
        <w:t>ELIMINADO_Cargo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laboral de conformidad con el Artículo 97 de la LTAIPPDPEMO, Artículo 3 fracción VIII de la LPDPPSOEMO y Lineamiento Trigésimo Octavo fracción I. 5. de los LGMCDIEVP*.</w:t>
      </w:r>
    </w:p>
    <w:p w14:paraId="7D90AB92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1CF787F7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No.83 ELIMINADO_el_Municipio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identificativo de conformidad con el Artículo 97 de la LTAIPPDPEMO, Artículo 3 fracción VIII de la LPDPPSOEMO y Lineamiento Trigésimo Octavo fracción I. 1. de los LGMCDIEVP*.</w:t>
      </w:r>
    </w:p>
    <w:p w14:paraId="17B62A5D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p w14:paraId="47B6203F" w14:textId="77777777" w:rsidR="0050122F" w:rsidRPr="002373A2" w:rsidRDefault="0050122F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  <w:r w:rsidRPr="002373A2">
        <w:rPr>
          <w:rFonts w:ascii="Arial" w:hAnsi="Arial" w:cs="Arial"/>
          <w:sz w:val="24"/>
          <w:szCs w:val="24"/>
        </w:rPr>
        <w:t xml:space="preserve">No.84 </w:t>
      </w:r>
      <w:proofErr w:type="spellStart"/>
      <w:r w:rsidRPr="002373A2">
        <w:rPr>
          <w:rFonts w:ascii="Arial" w:hAnsi="Arial" w:cs="Arial"/>
          <w:sz w:val="24"/>
          <w:szCs w:val="24"/>
        </w:rPr>
        <w:t>ELIMINADO_el_número_de_expediente_relacionado</w:t>
      </w:r>
      <w:proofErr w:type="spellEnd"/>
      <w:r w:rsidRPr="002373A2">
        <w:rPr>
          <w:rFonts w:ascii="Arial" w:hAnsi="Arial" w:cs="Arial"/>
          <w:sz w:val="24"/>
          <w:szCs w:val="24"/>
        </w:rPr>
        <w:t xml:space="preserve"> en 1 </w:t>
      </w:r>
      <w:proofErr w:type="spellStart"/>
      <w:r w:rsidRPr="002373A2">
        <w:rPr>
          <w:rFonts w:ascii="Arial" w:hAnsi="Arial" w:cs="Arial"/>
          <w:sz w:val="24"/>
          <w:szCs w:val="24"/>
        </w:rPr>
        <w:t>renglon</w:t>
      </w:r>
      <w:proofErr w:type="spellEnd"/>
      <w:r w:rsidRPr="002373A2">
        <w:rPr>
          <w:rFonts w:ascii="Arial" w:hAnsi="Arial" w:cs="Arial"/>
          <w:sz w:val="24"/>
          <w:szCs w:val="24"/>
        </w:rPr>
        <w:t>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5640C155" w14:textId="58EAEDEA" w:rsidR="00C765AB" w:rsidRPr="002373A2" w:rsidRDefault="00C765AB" w:rsidP="002373A2">
      <w:pPr>
        <w:spacing w:line="360" w:lineRule="auto"/>
        <w:ind w:right="567"/>
        <w:jc w:val="both"/>
        <w:rPr>
          <w:rFonts w:ascii="Arial" w:hAnsi="Arial" w:cs="Arial"/>
          <w:sz w:val="24"/>
          <w:szCs w:val="24"/>
        </w:rPr>
      </w:pPr>
    </w:p>
    <w:sectPr w:rsidR="00C765AB" w:rsidRPr="002373A2" w:rsidSect="002373A2">
      <w:pgSz w:w="12240" w:h="19270"/>
      <w:pgMar w:top="1985" w:right="1418" w:bottom="1304" w:left="2835" w:header="987" w:footer="1633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AE0E1D" w14:textId="77777777" w:rsidR="00811EFF" w:rsidRDefault="00811EFF">
      <w:r>
        <w:separator/>
      </w:r>
    </w:p>
  </w:endnote>
  <w:endnote w:type="continuationSeparator" w:id="0">
    <w:p w14:paraId="5A5B43D8" w14:textId="77777777" w:rsidR="00811EFF" w:rsidRDefault="00811E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BEEE92" w14:textId="77777777" w:rsidR="00966C41" w:rsidRDefault="00966C41" w:rsidP="00966C41">
    <w:pPr>
      <w:spacing w:before="12"/>
      <w:ind w:left="60"/>
      <w:jc w:val="center"/>
    </w:pPr>
    <w:r>
      <w:fldChar w:fldCharType="begin"/>
    </w:r>
    <w:r>
      <w:rPr>
        <w:sz w:val="24"/>
      </w:rPr>
      <w:instrText xml:space="preserve"> PAGE </w:instrText>
    </w:r>
    <w:r>
      <w:fldChar w:fldCharType="separate"/>
    </w:r>
    <w:r>
      <w:t>8</w:t>
    </w:r>
    <w:r>
      <w:fldChar w:fldCharType="end"/>
    </w:r>
  </w:p>
  <w:p w14:paraId="6BA4E8FF" w14:textId="77777777" w:rsidR="002373A2" w:rsidRPr="002373A2" w:rsidRDefault="002373A2" w:rsidP="002373A2">
    <w:pPr>
      <w:jc w:val="center"/>
      <w:rPr>
        <w:rFonts w:ascii="Arial Narrow" w:hAnsi="Arial Narrow"/>
        <w:sz w:val="20"/>
        <w:szCs w:val="20"/>
      </w:rPr>
    </w:pPr>
    <w:r w:rsidRPr="002373A2">
      <w:rPr>
        <w:rFonts w:ascii="Arial Narrow" w:hAnsi="Arial Narrow"/>
        <w:sz w:val="20"/>
        <w:szCs w:val="20"/>
      </w:rPr>
      <w:t>___________________________________</w:t>
    </w:r>
  </w:p>
  <w:p w14:paraId="308B600B" w14:textId="77777777" w:rsidR="002373A2" w:rsidRPr="002373A2" w:rsidRDefault="002373A2" w:rsidP="002373A2">
    <w:pPr>
      <w:jc w:val="center"/>
      <w:rPr>
        <w:rFonts w:ascii="Arial Narrow" w:hAnsi="Arial Narrow"/>
        <w:sz w:val="20"/>
        <w:szCs w:val="20"/>
      </w:rPr>
    </w:pPr>
    <w:r w:rsidRPr="002373A2">
      <w:rPr>
        <w:rFonts w:ascii="Arial Narrow" w:hAnsi="Arial Narrow"/>
        <w:sz w:val="20"/>
        <w:szCs w:val="20"/>
      </w:rPr>
      <w:t>Documento para versión electrónica.</w:t>
    </w:r>
  </w:p>
  <w:p w14:paraId="1F649630" w14:textId="3A5CDD9F" w:rsidR="00C765AB" w:rsidRDefault="002373A2" w:rsidP="002373A2">
    <w:pPr>
      <w:jc w:val="center"/>
      <w:rPr>
        <w:sz w:val="20"/>
      </w:rPr>
    </w:pPr>
    <w:r w:rsidRPr="002373A2">
      <w:rPr>
        <w:rFonts w:ascii="Arial Narrow" w:hAnsi="Arial Narrow"/>
        <w:sz w:val="20"/>
        <w:szCs w:val="20"/>
      </w:rPr>
      <w:t>El documento fue testado con el Programa 'ELIDA' Eliminador de Datos Judicial del Supremo Tribunal de Justicia del Estado de Jalisco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31888B" w14:textId="77777777" w:rsidR="002373A2" w:rsidRDefault="002373A2" w:rsidP="002373A2">
    <w:pPr>
      <w:spacing w:before="12"/>
      <w:ind w:left="60"/>
      <w:jc w:val="center"/>
    </w:pPr>
    <w:r>
      <w:fldChar w:fldCharType="begin"/>
    </w:r>
    <w:r>
      <w:rPr>
        <w:sz w:val="24"/>
      </w:rPr>
      <w:instrText xml:space="preserve"> PAGE </w:instrText>
    </w:r>
    <w:r>
      <w:fldChar w:fldCharType="separate"/>
    </w:r>
    <w:r>
      <w:t>42</w:t>
    </w:r>
    <w:r>
      <w:fldChar w:fldCharType="end"/>
    </w:r>
  </w:p>
  <w:p w14:paraId="62BA8BD0" w14:textId="667C3C2A" w:rsidR="0050122F" w:rsidRPr="002373A2" w:rsidRDefault="0050122F" w:rsidP="002373A2">
    <w:pPr>
      <w:jc w:val="center"/>
      <w:rPr>
        <w:rFonts w:ascii="Arial Narrow" w:hAnsi="Arial Narrow"/>
        <w:sz w:val="20"/>
        <w:szCs w:val="20"/>
      </w:rPr>
    </w:pPr>
    <w:r w:rsidRPr="002373A2">
      <w:rPr>
        <w:rFonts w:ascii="Arial Narrow" w:hAnsi="Arial Narrow"/>
        <w:sz w:val="20"/>
        <w:szCs w:val="20"/>
      </w:rPr>
      <w:t>___________________________________</w:t>
    </w:r>
  </w:p>
  <w:p w14:paraId="77389AB4" w14:textId="53CAD521" w:rsidR="0050122F" w:rsidRPr="002373A2" w:rsidRDefault="0050122F" w:rsidP="002373A2">
    <w:pPr>
      <w:jc w:val="center"/>
      <w:rPr>
        <w:rFonts w:ascii="Arial Narrow" w:hAnsi="Arial Narrow"/>
        <w:sz w:val="20"/>
        <w:szCs w:val="20"/>
      </w:rPr>
    </w:pPr>
    <w:r w:rsidRPr="002373A2">
      <w:rPr>
        <w:rFonts w:ascii="Arial Narrow" w:hAnsi="Arial Narrow"/>
        <w:sz w:val="20"/>
        <w:szCs w:val="20"/>
      </w:rPr>
      <w:t>Documento para versión electrónica.</w:t>
    </w:r>
  </w:p>
  <w:p w14:paraId="3C6609BA" w14:textId="275F4029" w:rsidR="00C765AB" w:rsidRPr="002373A2" w:rsidRDefault="0050122F" w:rsidP="002373A2">
    <w:pPr>
      <w:jc w:val="center"/>
      <w:rPr>
        <w:rFonts w:ascii="Arial Narrow" w:hAnsi="Arial Narrow"/>
        <w:sz w:val="20"/>
        <w:szCs w:val="20"/>
      </w:rPr>
    </w:pPr>
    <w:r w:rsidRPr="002373A2">
      <w:rPr>
        <w:rFonts w:ascii="Arial Narrow" w:hAnsi="Arial Narrow"/>
        <w:sz w:val="20"/>
        <w:szCs w:val="20"/>
      </w:rPr>
      <w:t>El documento fue testado con el Programa 'ELIDA' Eliminador de Datos Judicial del Supremo Tribunal de Justicia del Estado de Jalisco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9A0F25" w14:textId="77777777" w:rsidR="00811EFF" w:rsidRDefault="00811EFF">
      <w:r>
        <w:separator/>
      </w:r>
    </w:p>
  </w:footnote>
  <w:footnote w:type="continuationSeparator" w:id="0">
    <w:p w14:paraId="056B583B" w14:textId="77777777" w:rsidR="00811EFF" w:rsidRDefault="00811EFF">
      <w:r>
        <w:continuationSeparator/>
      </w:r>
    </w:p>
  </w:footnote>
  <w:footnote w:id="1">
    <w:p w14:paraId="717BB056" w14:textId="70E5FEC4" w:rsidR="00763C9C" w:rsidRPr="00510100" w:rsidRDefault="00763C9C" w:rsidP="00510100">
      <w:pPr>
        <w:pStyle w:val="Textonotapie"/>
        <w:ind w:right="354"/>
        <w:jc w:val="both"/>
        <w:rPr>
          <w:rFonts w:cs="Arial"/>
          <w:lang w:val="es-MX"/>
        </w:rPr>
      </w:pPr>
      <w:r w:rsidRPr="00510100">
        <w:rPr>
          <w:rStyle w:val="Refdenotaalpie"/>
          <w:rFonts w:cs="Arial"/>
        </w:rPr>
        <w:footnoteRef/>
      </w:r>
      <w:r w:rsidRPr="00510100">
        <w:rPr>
          <w:rFonts w:cs="Arial"/>
        </w:rPr>
        <w:t xml:space="preserve"> Las</w:t>
      </w:r>
      <w:r w:rsidRPr="00510100">
        <w:rPr>
          <w:rFonts w:cs="Arial"/>
          <w:spacing w:val="-9"/>
        </w:rPr>
        <w:t xml:space="preserve"> </w:t>
      </w:r>
      <w:r w:rsidRPr="00510100">
        <w:rPr>
          <w:rFonts w:cs="Arial"/>
        </w:rPr>
        <w:t>fechas</w:t>
      </w:r>
      <w:r w:rsidRPr="00510100">
        <w:rPr>
          <w:rFonts w:cs="Arial"/>
          <w:spacing w:val="-10"/>
        </w:rPr>
        <w:t xml:space="preserve"> </w:t>
      </w:r>
      <w:r w:rsidRPr="00510100">
        <w:rPr>
          <w:rFonts w:cs="Arial"/>
        </w:rPr>
        <w:t>que</w:t>
      </w:r>
      <w:r w:rsidRPr="00510100">
        <w:rPr>
          <w:rFonts w:cs="Arial"/>
          <w:spacing w:val="-8"/>
        </w:rPr>
        <w:t xml:space="preserve"> </w:t>
      </w:r>
      <w:r w:rsidRPr="00510100">
        <w:rPr>
          <w:rFonts w:cs="Arial"/>
        </w:rPr>
        <w:t>se</w:t>
      </w:r>
      <w:r w:rsidRPr="00510100">
        <w:rPr>
          <w:rFonts w:cs="Arial"/>
          <w:spacing w:val="-12"/>
        </w:rPr>
        <w:t xml:space="preserve"> </w:t>
      </w:r>
      <w:r w:rsidRPr="00510100">
        <w:rPr>
          <w:rFonts w:cs="Arial"/>
        </w:rPr>
        <w:t>señalen</w:t>
      </w:r>
      <w:r w:rsidRPr="00510100">
        <w:rPr>
          <w:rFonts w:cs="Arial"/>
          <w:spacing w:val="-8"/>
        </w:rPr>
        <w:t xml:space="preserve"> </w:t>
      </w:r>
      <w:r w:rsidRPr="00510100">
        <w:rPr>
          <w:rFonts w:cs="Arial"/>
        </w:rPr>
        <w:t>corresponden</w:t>
      </w:r>
      <w:r w:rsidRPr="00510100">
        <w:rPr>
          <w:rFonts w:cs="Arial"/>
          <w:spacing w:val="-12"/>
        </w:rPr>
        <w:t xml:space="preserve"> </w:t>
      </w:r>
      <w:r w:rsidRPr="00510100">
        <w:rPr>
          <w:rFonts w:cs="Arial"/>
        </w:rPr>
        <w:t>al</w:t>
      </w:r>
      <w:r w:rsidRPr="00510100">
        <w:rPr>
          <w:rFonts w:cs="Arial"/>
          <w:spacing w:val="-11"/>
        </w:rPr>
        <w:t xml:space="preserve"> </w:t>
      </w:r>
      <w:r w:rsidRPr="00510100">
        <w:rPr>
          <w:rFonts w:cs="Arial"/>
        </w:rPr>
        <w:t>año</w:t>
      </w:r>
      <w:r w:rsidRPr="00510100">
        <w:rPr>
          <w:rFonts w:cs="Arial"/>
          <w:spacing w:val="-11"/>
        </w:rPr>
        <w:t xml:space="preserve"> </w:t>
      </w:r>
      <w:r w:rsidRPr="00510100">
        <w:rPr>
          <w:rFonts w:cs="Arial"/>
        </w:rPr>
        <w:t>dos</w:t>
      </w:r>
      <w:r w:rsidRPr="00510100">
        <w:rPr>
          <w:rFonts w:cs="Arial"/>
          <w:spacing w:val="-10"/>
        </w:rPr>
        <w:t xml:space="preserve"> </w:t>
      </w:r>
      <w:r w:rsidRPr="00510100">
        <w:rPr>
          <w:rFonts w:cs="Arial"/>
        </w:rPr>
        <w:t>mil</w:t>
      </w:r>
      <w:r w:rsidRPr="00510100">
        <w:rPr>
          <w:rFonts w:cs="Arial"/>
          <w:spacing w:val="-11"/>
        </w:rPr>
        <w:t xml:space="preserve"> </w:t>
      </w:r>
      <w:r w:rsidRPr="00510100">
        <w:rPr>
          <w:rFonts w:cs="Arial"/>
        </w:rPr>
        <w:t>veintiuno,</w:t>
      </w:r>
      <w:r w:rsidRPr="00510100">
        <w:rPr>
          <w:rFonts w:cs="Arial"/>
          <w:spacing w:val="-9"/>
        </w:rPr>
        <w:t xml:space="preserve"> </w:t>
      </w:r>
      <w:r w:rsidRPr="00510100">
        <w:rPr>
          <w:rFonts w:cs="Arial"/>
        </w:rPr>
        <w:t>salvo</w:t>
      </w:r>
      <w:r w:rsidRPr="00510100">
        <w:rPr>
          <w:rFonts w:cs="Arial"/>
          <w:spacing w:val="-8"/>
        </w:rPr>
        <w:t xml:space="preserve"> </w:t>
      </w:r>
      <w:r w:rsidRPr="00510100">
        <w:rPr>
          <w:rFonts w:cs="Arial"/>
        </w:rPr>
        <w:t>que</w:t>
      </w:r>
      <w:r w:rsidRPr="00510100">
        <w:rPr>
          <w:rFonts w:cs="Arial"/>
          <w:spacing w:val="-9"/>
        </w:rPr>
        <w:t xml:space="preserve"> </w:t>
      </w:r>
      <w:r w:rsidRPr="00510100">
        <w:rPr>
          <w:rFonts w:cs="Arial"/>
        </w:rPr>
        <w:t>se</w:t>
      </w:r>
      <w:r w:rsidRPr="00510100">
        <w:rPr>
          <w:rFonts w:cs="Arial"/>
          <w:spacing w:val="-11"/>
        </w:rPr>
        <w:t xml:space="preserve"> </w:t>
      </w:r>
      <w:r w:rsidRPr="00510100">
        <w:rPr>
          <w:rFonts w:cs="Arial"/>
        </w:rPr>
        <w:t>señale</w:t>
      </w:r>
      <w:r w:rsidRPr="00510100">
        <w:rPr>
          <w:rFonts w:cs="Arial"/>
          <w:spacing w:val="-53"/>
        </w:rPr>
        <w:t xml:space="preserve"> </w:t>
      </w:r>
      <w:r w:rsidRPr="00510100">
        <w:rPr>
          <w:rFonts w:cs="Arial"/>
        </w:rPr>
        <w:t>uno distinto.</w:t>
      </w:r>
    </w:p>
  </w:footnote>
  <w:footnote w:id="2">
    <w:p w14:paraId="683CEB4E" w14:textId="3D06BEB4" w:rsidR="00763C9C" w:rsidRPr="00510100" w:rsidRDefault="00763C9C" w:rsidP="00510100">
      <w:pPr>
        <w:pStyle w:val="Textonotapie"/>
        <w:ind w:right="354"/>
        <w:jc w:val="both"/>
        <w:rPr>
          <w:rFonts w:cs="Arial"/>
          <w:lang w:val="es-MX"/>
        </w:rPr>
      </w:pPr>
      <w:r w:rsidRPr="00510100">
        <w:rPr>
          <w:rStyle w:val="Refdenotaalpie"/>
          <w:rFonts w:cs="Arial"/>
        </w:rPr>
        <w:footnoteRef/>
      </w:r>
      <w:r w:rsidRPr="00510100">
        <w:rPr>
          <w:rFonts w:cs="Arial"/>
        </w:rPr>
        <w:t xml:space="preserve"> Obra</w:t>
      </w:r>
      <w:r w:rsidRPr="00510100">
        <w:rPr>
          <w:rFonts w:cs="Arial"/>
          <w:spacing w:val="-3"/>
        </w:rPr>
        <w:t xml:space="preserve"> </w:t>
      </w:r>
      <w:r w:rsidRPr="00510100">
        <w:rPr>
          <w:rFonts w:cs="Arial"/>
        </w:rPr>
        <w:t>acta</w:t>
      </w:r>
      <w:r w:rsidRPr="00510100">
        <w:rPr>
          <w:rFonts w:cs="Arial"/>
          <w:spacing w:val="-1"/>
        </w:rPr>
        <w:t xml:space="preserve"> </w:t>
      </w:r>
      <w:r w:rsidRPr="00510100">
        <w:rPr>
          <w:rFonts w:cs="Arial"/>
        </w:rPr>
        <w:t>a</w:t>
      </w:r>
      <w:r w:rsidRPr="00510100">
        <w:rPr>
          <w:rFonts w:cs="Arial"/>
          <w:spacing w:val="-3"/>
        </w:rPr>
        <w:t xml:space="preserve"> </w:t>
      </w:r>
      <w:r w:rsidRPr="00510100">
        <w:rPr>
          <w:rFonts w:cs="Arial"/>
        </w:rPr>
        <w:t>fojas</w:t>
      </w:r>
      <w:r w:rsidRPr="00510100">
        <w:rPr>
          <w:rFonts w:cs="Arial"/>
          <w:spacing w:val="-3"/>
        </w:rPr>
        <w:t xml:space="preserve"> </w:t>
      </w:r>
      <w:r w:rsidRPr="00510100">
        <w:rPr>
          <w:rFonts w:cs="Arial"/>
        </w:rPr>
        <w:t>192 a</w:t>
      </w:r>
      <w:r w:rsidRPr="00510100">
        <w:rPr>
          <w:rFonts w:cs="Arial"/>
          <w:spacing w:val="-3"/>
        </w:rPr>
        <w:t xml:space="preserve"> </w:t>
      </w:r>
      <w:r w:rsidRPr="00510100">
        <w:rPr>
          <w:rFonts w:cs="Arial"/>
        </w:rPr>
        <w:t>195</w:t>
      </w:r>
      <w:r w:rsidRPr="00510100">
        <w:rPr>
          <w:rFonts w:cs="Arial"/>
          <w:spacing w:val="-3"/>
        </w:rPr>
        <w:t xml:space="preserve"> </w:t>
      </w:r>
      <w:r w:rsidRPr="00510100">
        <w:rPr>
          <w:rFonts w:cs="Arial"/>
        </w:rPr>
        <w:t>del</w:t>
      </w:r>
      <w:r w:rsidRPr="00510100">
        <w:rPr>
          <w:rFonts w:cs="Arial"/>
          <w:spacing w:val="-5"/>
        </w:rPr>
        <w:t xml:space="preserve"> </w:t>
      </w:r>
      <w:r w:rsidRPr="00510100">
        <w:rPr>
          <w:rFonts w:cs="Arial"/>
        </w:rPr>
        <w:t>expediente.</w:t>
      </w:r>
    </w:p>
  </w:footnote>
  <w:footnote w:id="3">
    <w:p w14:paraId="1FB53A57" w14:textId="608175EA" w:rsidR="00763C9C" w:rsidRPr="00510100" w:rsidRDefault="00763C9C" w:rsidP="00285E59">
      <w:pPr>
        <w:ind w:right="354"/>
        <w:jc w:val="both"/>
        <w:rPr>
          <w:rFonts w:cs="Arial"/>
          <w:sz w:val="20"/>
          <w:szCs w:val="20"/>
        </w:rPr>
      </w:pPr>
      <w:r w:rsidRPr="00510100">
        <w:rPr>
          <w:rStyle w:val="Refdenotaalpie"/>
          <w:rFonts w:cs="Arial"/>
          <w:sz w:val="20"/>
          <w:szCs w:val="20"/>
        </w:rPr>
        <w:footnoteRef/>
      </w:r>
      <w:r w:rsidRPr="00510100">
        <w:rPr>
          <w:rFonts w:cs="Arial"/>
          <w:sz w:val="20"/>
          <w:szCs w:val="20"/>
        </w:rPr>
        <w:t xml:space="preserve"> Obra</w:t>
      </w:r>
      <w:r w:rsidRPr="00510100">
        <w:rPr>
          <w:rFonts w:cs="Arial"/>
          <w:spacing w:val="-3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en</w:t>
      </w:r>
      <w:r w:rsidRPr="00510100">
        <w:rPr>
          <w:rFonts w:cs="Arial"/>
          <w:spacing w:val="-2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autos</w:t>
      </w:r>
      <w:r w:rsidRPr="00510100">
        <w:rPr>
          <w:rFonts w:cs="Arial"/>
          <w:spacing w:val="-2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a</w:t>
      </w:r>
      <w:r w:rsidRPr="00510100">
        <w:rPr>
          <w:rFonts w:cs="Arial"/>
          <w:spacing w:val="-4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fojas 31</w:t>
      </w:r>
      <w:r w:rsidRPr="00510100">
        <w:rPr>
          <w:rFonts w:cs="Arial"/>
          <w:spacing w:val="-4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a</w:t>
      </w:r>
      <w:r w:rsidRPr="00510100">
        <w:rPr>
          <w:rFonts w:cs="Arial"/>
          <w:spacing w:val="-1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40.</w:t>
      </w:r>
    </w:p>
  </w:footnote>
  <w:footnote w:id="4">
    <w:p w14:paraId="285AAFB5" w14:textId="3A6BA285" w:rsidR="00763C9C" w:rsidRPr="00510100" w:rsidRDefault="00763C9C" w:rsidP="00510100">
      <w:pPr>
        <w:pStyle w:val="Textonotapie"/>
        <w:ind w:right="354"/>
        <w:jc w:val="both"/>
        <w:rPr>
          <w:rFonts w:cs="Arial"/>
          <w:lang w:val="es-MX"/>
        </w:rPr>
      </w:pPr>
      <w:r w:rsidRPr="00510100">
        <w:rPr>
          <w:rStyle w:val="Refdenotaalpie"/>
          <w:rFonts w:cs="Arial"/>
        </w:rPr>
        <w:footnoteRef/>
      </w:r>
      <w:r w:rsidRPr="00510100">
        <w:rPr>
          <w:rFonts w:cs="Arial"/>
        </w:rPr>
        <w:t xml:space="preserve"> Obra</w:t>
      </w:r>
      <w:r w:rsidRPr="00510100">
        <w:rPr>
          <w:rFonts w:cs="Arial"/>
          <w:spacing w:val="-3"/>
        </w:rPr>
        <w:t xml:space="preserve"> </w:t>
      </w:r>
      <w:r w:rsidRPr="00510100">
        <w:rPr>
          <w:rFonts w:cs="Arial"/>
        </w:rPr>
        <w:t>en</w:t>
      </w:r>
      <w:r w:rsidRPr="00510100">
        <w:rPr>
          <w:rFonts w:cs="Arial"/>
          <w:spacing w:val="-2"/>
        </w:rPr>
        <w:t xml:space="preserve"> </w:t>
      </w:r>
      <w:r w:rsidRPr="00510100">
        <w:rPr>
          <w:rFonts w:cs="Arial"/>
        </w:rPr>
        <w:t>autos</w:t>
      </w:r>
      <w:r w:rsidRPr="00510100">
        <w:rPr>
          <w:rFonts w:cs="Arial"/>
          <w:spacing w:val="-2"/>
        </w:rPr>
        <w:t xml:space="preserve"> </w:t>
      </w:r>
      <w:r w:rsidRPr="00510100">
        <w:rPr>
          <w:rFonts w:cs="Arial"/>
        </w:rPr>
        <w:t>a</w:t>
      </w:r>
      <w:r w:rsidRPr="00510100">
        <w:rPr>
          <w:rFonts w:cs="Arial"/>
          <w:spacing w:val="-4"/>
        </w:rPr>
        <w:t xml:space="preserve"> </w:t>
      </w:r>
      <w:r w:rsidRPr="00510100">
        <w:rPr>
          <w:rFonts w:cs="Arial"/>
        </w:rPr>
        <w:t>fojas 10</w:t>
      </w:r>
      <w:r w:rsidRPr="00510100">
        <w:rPr>
          <w:rFonts w:cs="Arial"/>
          <w:spacing w:val="-1"/>
        </w:rPr>
        <w:t xml:space="preserve"> </w:t>
      </w:r>
      <w:r w:rsidRPr="00510100">
        <w:rPr>
          <w:rFonts w:cs="Arial"/>
        </w:rPr>
        <w:t>a</w:t>
      </w:r>
      <w:r w:rsidRPr="00510100">
        <w:rPr>
          <w:rFonts w:cs="Arial"/>
          <w:spacing w:val="-1"/>
        </w:rPr>
        <w:t xml:space="preserve"> </w:t>
      </w:r>
      <w:r w:rsidRPr="00510100">
        <w:rPr>
          <w:rFonts w:cs="Arial"/>
        </w:rPr>
        <w:t>26.</w:t>
      </w:r>
    </w:p>
  </w:footnote>
  <w:footnote w:id="5">
    <w:p w14:paraId="03D7C368" w14:textId="6195895E" w:rsidR="00763C9C" w:rsidRPr="00510100" w:rsidRDefault="00763C9C" w:rsidP="00285E59">
      <w:pPr>
        <w:ind w:right="354"/>
        <w:jc w:val="both"/>
        <w:rPr>
          <w:rFonts w:cs="Arial"/>
          <w:sz w:val="20"/>
          <w:szCs w:val="20"/>
        </w:rPr>
      </w:pPr>
      <w:r w:rsidRPr="00510100">
        <w:rPr>
          <w:rStyle w:val="Refdenotaalpie"/>
          <w:rFonts w:cs="Arial"/>
          <w:sz w:val="20"/>
          <w:szCs w:val="20"/>
        </w:rPr>
        <w:footnoteRef/>
      </w:r>
      <w:r w:rsidRPr="00510100">
        <w:rPr>
          <w:rFonts w:cs="Arial"/>
          <w:sz w:val="20"/>
          <w:szCs w:val="20"/>
        </w:rPr>
        <w:t xml:space="preserve"> Obra</w:t>
      </w:r>
      <w:r w:rsidRPr="00510100">
        <w:rPr>
          <w:rFonts w:cs="Arial"/>
          <w:spacing w:val="-2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en</w:t>
      </w:r>
      <w:r w:rsidRPr="00510100">
        <w:rPr>
          <w:rFonts w:cs="Arial"/>
          <w:spacing w:val="-2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autos</w:t>
      </w:r>
      <w:r w:rsidRPr="00510100">
        <w:rPr>
          <w:rFonts w:cs="Arial"/>
          <w:spacing w:val="-1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a</w:t>
      </w:r>
      <w:r w:rsidRPr="00510100">
        <w:rPr>
          <w:rFonts w:cs="Arial"/>
          <w:spacing w:val="-4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foja 65</w:t>
      </w:r>
      <w:r w:rsidRPr="00510100">
        <w:rPr>
          <w:rFonts w:cs="Arial"/>
          <w:spacing w:val="-2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a 66.</w:t>
      </w:r>
    </w:p>
  </w:footnote>
  <w:footnote w:id="6">
    <w:p w14:paraId="10787B41" w14:textId="5FFAF141" w:rsidR="00763C9C" w:rsidRPr="00510100" w:rsidRDefault="00763C9C" w:rsidP="00510100">
      <w:pPr>
        <w:pStyle w:val="Textonotapie"/>
        <w:ind w:right="354"/>
        <w:jc w:val="both"/>
        <w:rPr>
          <w:rFonts w:cs="Arial"/>
          <w:lang w:val="es-MX"/>
        </w:rPr>
      </w:pPr>
      <w:r w:rsidRPr="00510100">
        <w:rPr>
          <w:rStyle w:val="Refdenotaalpie"/>
          <w:rFonts w:cs="Arial"/>
        </w:rPr>
        <w:footnoteRef/>
      </w:r>
      <w:r w:rsidRPr="00510100">
        <w:rPr>
          <w:rFonts w:cs="Arial"/>
        </w:rPr>
        <w:t xml:space="preserve"> Obra</w:t>
      </w:r>
      <w:r w:rsidRPr="00510100">
        <w:rPr>
          <w:rFonts w:cs="Arial"/>
          <w:spacing w:val="-3"/>
        </w:rPr>
        <w:t xml:space="preserve"> </w:t>
      </w:r>
      <w:r w:rsidRPr="00510100">
        <w:rPr>
          <w:rFonts w:cs="Arial"/>
        </w:rPr>
        <w:t>en</w:t>
      </w:r>
      <w:r w:rsidRPr="00510100">
        <w:rPr>
          <w:rFonts w:cs="Arial"/>
          <w:spacing w:val="-3"/>
        </w:rPr>
        <w:t xml:space="preserve"> </w:t>
      </w:r>
      <w:r w:rsidRPr="00510100">
        <w:rPr>
          <w:rFonts w:cs="Arial"/>
        </w:rPr>
        <w:t>autos</w:t>
      </w:r>
      <w:r w:rsidRPr="00510100">
        <w:rPr>
          <w:rFonts w:cs="Arial"/>
          <w:spacing w:val="-2"/>
        </w:rPr>
        <w:t xml:space="preserve"> </w:t>
      </w:r>
      <w:r w:rsidRPr="00510100">
        <w:rPr>
          <w:rFonts w:cs="Arial"/>
        </w:rPr>
        <w:t>a</w:t>
      </w:r>
      <w:r w:rsidRPr="00510100">
        <w:rPr>
          <w:rFonts w:cs="Arial"/>
          <w:spacing w:val="-4"/>
        </w:rPr>
        <w:t xml:space="preserve"> </w:t>
      </w:r>
      <w:r w:rsidRPr="00510100">
        <w:rPr>
          <w:rFonts w:cs="Arial"/>
        </w:rPr>
        <w:t>fojas</w:t>
      </w:r>
      <w:r w:rsidRPr="00510100">
        <w:rPr>
          <w:rFonts w:cs="Arial"/>
          <w:spacing w:val="2"/>
        </w:rPr>
        <w:t xml:space="preserve"> </w:t>
      </w:r>
      <w:r w:rsidRPr="00510100">
        <w:rPr>
          <w:rFonts w:cs="Arial"/>
        </w:rPr>
        <w:t>***.</w:t>
      </w:r>
    </w:p>
  </w:footnote>
  <w:footnote w:id="7">
    <w:p w14:paraId="14FAD1B3" w14:textId="40C3C28D" w:rsidR="00763C9C" w:rsidRPr="00510100" w:rsidRDefault="00763C9C" w:rsidP="00285E59">
      <w:pPr>
        <w:ind w:right="354"/>
        <w:jc w:val="both"/>
        <w:rPr>
          <w:rFonts w:cs="Arial"/>
          <w:sz w:val="20"/>
          <w:szCs w:val="20"/>
        </w:rPr>
      </w:pPr>
      <w:r w:rsidRPr="00510100">
        <w:rPr>
          <w:rStyle w:val="Refdenotaalpie"/>
          <w:rFonts w:cs="Arial"/>
          <w:sz w:val="20"/>
          <w:szCs w:val="20"/>
        </w:rPr>
        <w:footnoteRef/>
      </w:r>
      <w:r w:rsidRPr="00510100">
        <w:rPr>
          <w:rFonts w:cs="Arial"/>
          <w:sz w:val="20"/>
          <w:szCs w:val="20"/>
        </w:rPr>
        <w:t xml:space="preserve"> Obran</w:t>
      </w:r>
      <w:r w:rsidRPr="00510100">
        <w:rPr>
          <w:rFonts w:cs="Arial"/>
          <w:spacing w:val="-4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escritos</w:t>
      </w:r>
      <w:r w:rsidRPr="00510100">
        <w:rPr>
          <w:rFonts w:cs="Arial"/>
          <w:spacing w:val="-1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a</w:t>
      </w:r>
      <w:r w:rsidRPr="00510100">
        <w:rPr>
          <w:rFonts w:cs="Arial"/>
          <w:spacing w:val="-4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fojas</w:t>
      </w:r>
      <w:r w:rsidRPr="00510100">
        <w:rPr>
          <w:rFonts w:cs="Arial"/>
          <w:spacing w:val="-1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391</w:t>
      </w:r>
      <w:r w:rsidRPr="00510100">
        <w:rPr>
          <w:rFonts w:cs="Arial"/>
          <w:spacing w:val="-3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a</w:t>
      </w:r>
      <w:r w:rsidRPr="00510100">
        <w:rPr>
          <w:rFonts w:cs="Arial"/>
          <w:spacing w:val="-4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392</w:t>
      </w:r>
      <w:r w:rsidRPr="00510100">
        <w:rPr>
          <w:rFonts w:cs="Arial"/>
          <w:spacing w:val="-3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(quejosa),</w:t>
      </w:r>
      <w:r w:rsidRPr="00510100">
        <w:rPr>
          <w:rFonts w:cs="Arial"/>
          <w:spacing w:val="-4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393</w:t>
      </w:r>
      <w:r w:rsidRPr="00510100">
        <w:rPr>
          <w:rFonts w:cs="Arial"/>
          <w:spacing w:val="-3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a</w:t>
      </w:r>
      <w:r w:rsidRPr="00510100">
        <w:rPr>
          <w:rFonts w:cs="Arial"/>
          <w:spacing w:val="-2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398</w:t>
      </w:r>
      <w:r w:rsidRPr="00510100">
        <w:rPr>
          <w:rFonts w:cs="Arial"/>
          <w:spacing w:val="-2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(denunciados).</w:t>
      </w:r>
    </w:p>
  </w:footnote>
  <w:footnote w:id="8">
    <w:p w14:paraId="18FC8B18" w14:textId="252CDF58" w:rsidR="00763C9C" w:rsidRPr="00510100" w:rsidRDefault="00763C9C" w:rsidP="00510100">
      <w:pPr>
        <w:pStyle w:val="Textonotapie"/>
        <w:ind w:right="354"/>
        <w:jc w:val="both"/>
        <w:rPr>
          <w:rFonts w:cs="Arial"/>
          <w:lang w:val="es-MX"/>
        </w:rPr>
      </w:pPr>
      <w:r w:rsidRPr="00510100">
        <w:rPr>
          <w:rStyle w:val="Refdenotaalpie"/>
          <w:rFonts w:cs="Arial"/>
        </w:rPr>
        <w:footnoteRef/>
      </w:r>
      <w:r w:rsidRPr="00510100">
        <w:rPr>
          <w:rFonts w:cs="Arial"/>
        </w:rPr>
        <w:t xml:space="preserve"> Obra</w:t>
      </w:r>
      <w:r w:rsidRPr="00510100">
        <w:rPr>
          <w:rFonts w:cs="Arial"/>
          <w:spacing w:val="-3"/>
        </w:rPr>
        <w:t xml:space="preserve"> </w:t>
      </w:r>
      <w:r w:rsidRPr="00510100">
        <w:rPr>
          <w:rFonts w:cs="Arial"/>
        </w:rPr>
        <w:t>en</w:t>
      </w:r>
      <w:r w:rsidRPr="00510100">
        <w:rPr>
          <w:rFonts w:cs="Arial"/>
          <w:spacing w:val="-2"/>
        </w:rPr>
        <w:t xml:space="preserve"> </w:t>
      </w:r>
      <w:r w:rsidRPr="00510100">
        <w:rPr>
          <w:rFonts w:cs="Arial"/>
        </w:rPr>
        <w:t>autos</w:t>
      </w:r>
      <w:r w:rsidRPr="00510100">
        <w:rPr>
          <w:rFonts w:cs="Arial"/>
          <w:spacing w:val="-1"/>
        </w:rPr>
        <w:t xml:space="preserve"> </w:t>
      </w:r>
      <w:r w:rsidRPr="00510100">
        <w:rPr>
          <w:rFonts w:cs="Arial"/>
        </w:rPr>
        <w:t>a</w:t>
      </w:r>
      <w:r w:rsidRPr="00510100">
        <w:rPr>
          <w:rFonts w:cs="Arial"/>
          <w:spacing w:val="-4"/>
        </w:rPr>
        <w:t xml:space="preserve"> </w:t>
      </w:r>
      <w:r w:rsidRPr="00510100">
        <w:rPr>
          <w:rFonts w:cs="Arial"/>
        </w:rPr>
        <w:t>fojas 3</w:t>
      </w:r>
      <w:r w:rsidRPr="00510100">
        <w:rPr>
          <w:rFonts w:cs="Arial"/>
          <w:spacing w:val="-3"/>
        </w:rPr>
        <w:t xml:space="preserve"> </w:t>
      </w:r>
      <w:r w:rsidRPr="00510100">
        <w:rPr>
          <w:rFonts w:cs="Arial"/>
        </w:rPr>
        <w:t>a</w:t>
      </w:r>
      <w:r w:rsidRPr="00510100">
        <w:rPr>
          <w:rFonts w:cs="Arial"/>
          <w:spacing w:val="-2"/>
        </w:rPr>
        <w:t xml:space="preserve"> </w:t>
      </w:r>
      <w:r w:rsidRPr="00510100">
        <w:rPr>
          <w:rFonts w:cs="Arial"/>
        </w:rPr>
        <w:t>6.</w:t>
      </w:r>
    </w:p>
  </w:footnote>
  <w:footnote w:id="9">
    <w:p w14:paraId="631A6EAB" w14:textId="77777777" w:rsidR="00AC4BAF" w:rsidRPr="00510100" w:rsidRDefault="00763C9C" w:rsidP="00510100">
      <w:pPr>
        <w:spacing w:line="276" w:lineRule="auto"/>
        <w:ind w:right="354"/>
        <w:jc w:val="both"/>
        <w:rPr>
          <w:rFonts w:cs="Arial"/>
          <w:i/>
          <w:sz w:val="20"/>
          <w:szCs w:val="20"/>
        </w:rPr>
      </w:pPr>
      <w:r w:rsidRPr="00510100">
        <w:rPr>
          <w:rStyle w:val="Refdenotaalpie"/>
          <w:rFonts w:cs="Arial"/>
          <w:sz w:val="20"/>
          <w:szCs w:val="20"/>
        </w:rPr>
        <w:footnoteRef/>
      </w:r>
      <w:r w:rsidRPr="00510100">
        <w:rPr>
          <w:rFonts w:cs="Arial"/>
          <w:sz w:val="20"/>
          <w:szCs w:val="20"/>
        </w:rPr>
        <w:t xml:space="preserve"> </w:t>
      </w:r>
      <w:r w:rsidR="00AC4BAF" w:rsidRPr="00510100">
        <w:rPr>
          <w:rFonts w:cs="Arial"/>
          <w:b/>
          <w:i/>
          <w:sz w:val="20"/>
          <w:szCs w:val="20"/>
        </w:rPr>
        <w:t xml:space="preserve">“Artículo 50. </w:t>
      </w:r>
      <w:r w:rsidR="00AC4BAF" w:rsidRPr="00510100">
        <w:rPr>
          <w:rFonts w:cs="Arial"/>
          <w:i/>
          <w:sz w:val="20"/>
          <w:szCs w:val="20"/>
        </w:rPr>
        <w:t>El Presidente Municipal podrá ausentarse del municipio, en cuyo caso,</w:t>
      </w:r>
      <w:r w:rsidR="00AC4BAF" w:rsidRPr="00510100">
        <w:rPr>
          <w:rFonts w:cs="Arial"/>
          <w:i/>
          <w:spacing w:val="-53"/>
          <w:sz w:val="20"/>
          <w:szCs w:val="20"/>
        </w:rPr>
        <w:t xml:space="preserve"> </w:t>
      </w:r>
      <w:r w:rsidR="00AC4BAF" w:rsidRPr="00510100">
        <w:rPr>
          <w:rFonts w:cs="Arial"/>
          <w:i/>
          <w:sz w:val="20"/>
          <w:szCs w:val="20"/>
        </w:rPr>
        <w:t>deberá</w:t>
      </w:r>
      <w:r w:rsidR="00AC4BAF" w:rsidRPr="00510100">
        <w:rPr>
          <w:rFonts w:cs="Arial"/>
          <w:i/>
          <w:spacing w:val="-2"/>
          <w:sz w:val="20"/>
          <w:szCs w:val="20"/>
        </w:rPr>
        <w:t xml:space="preserve"> </w:t>
      </w:r>
      <w:r w:rsidR="00AC4BAF" w:rsidRPr="00510100">
        <w:rPr>
          <w:rFonts w:cs="Arial"/>
          <w:i/>
          <w:sz w:val="20"/>
          <w:szCs w:val="20"/>
        </w:rPr>
        <w:t>sujetarse</w:t>
      </w:r>
      <w:r w:rsidR="00AC4BAF" w:rsidRPr="00510100">
        <w:rPr>
          <w:rFonts w:cs="Arial"/>
          <w:i/>
          <w:spacing w:val="-1"/>
          <w:sz w:val="20"/>
          <w:szCs w:val="20"/>
        </w:rPr>
        <w:t xml:space="preserve"> </w:t>
      </w:r>
      <w:r w:rsidR="00AC4BAF" w:rsidRPr="00510100">
        <w:rPr>
          <w:rFonts w:cs="Arial"/>
          <w:i/>
          <w:sz w:val="20"/>
          <w:szCs w:val="20"/>
        </w:rPr>
        <w:t>a</w:t>
      </w:r>
      <w:r w:rsidR="00AC4BAF" w:rsidRPr="00510100">
        <w:rPr>
          <w:rFonts w:cs="Arial"/>
          <w:i/>
          <w:spacing w:val="-1"/>
          <w:sz w:val="20"/>
          <w:szCs w:val="20"/>
        </w:rPr>
        <w:t xml:space="preserve"> </w:t>
      </w:r>
      <w:r w:rsidR="00AC4BAF" w:rsidRPr="00510100">
        <w:rPr>
          <w:rFonts w:cs="Arial"/>
          <w:i/>
          <w:sz w:val="20"/>
          <w:szCs w:val="20"/>
        </w:rPr>
        <w:t>las siguientes disposiciones:</w:t>
      </w:r>
    </w:p>
    <w:p w14:paraId="0814864B" w14:textId="77777777" w:rsidR="00AC4BAF" w:rsidRPr="00510100" w:rsidRDefault="00AC4BAF" w:rsidP="00510100">
      <w:pPr>
        <w:spacing w:line="229" w:lineRule="exact"/>
        <w:ind w:right="354"/>
        <w:jc w:val="both"/>
        <w:rPr>
          <w:rFonts w:cs="Arial"/>
          <w:i/>
          <w:sz w:val="20"/>
          <w:szCs w:val="20"/>
        </w:rPr>
      </w:pPr>
      <w:r w:rsidRPr="00510100">
        <w:rPr>
          <w:rFonts w:cs="Arial"/>
          <w:i/>
          <w:sz w:val="20"/>
          <w:szCs w:val="20"/>
        </w:rPr>
        <w:t>(…)</w:t>
      </w:r>
    </w:p>
    <w:p w14:paraId="1A023214" w14:textId="74D5664B" w:rsidR="00AC4BAF" w:rsidRPr="00510100" w:rsidRDefault="00AC4BAF" w:rsidP="00510100">
      <w:pPr>
        <w:spacing w:line="276" w:lineRule="auto"/>
        <w:ind w:right="354"/>
        <w:jc w:val="both"/>
        <w:rPr>
          <w:rFonts w:cs="Arial"/>
          <w:i/>
          <w:sz w:val="20"/>
          <w:szCs w:val="20"/>
        </w:rPr>
      </w:pPr>
      <w:r w:rsidRPr="00510100">
        <w:rPr>
          <w:rFonts w:cs="Arial"/>
          <w:i/>
          <w:sz w:val="20"/>
          <w:szCs w:val="20"/>
        </w:rPr>
        <w:t>II.</w:t>
      </w:r>
      <w:r w:rsidRPr="00510100">
        <w:rPr>
          <w:rFonts w:cs="Arial"/>
          <w:i/>
          <w:spacing w:val="36"/>
          <w:sz w:val="20"/>
          <w:szCs w:val="20"/>
        </w:rPr>
        <w:t xml:space="preserve"> </w:t>
      </w:r>
      <w:r w:rsidRPr="00510100">
        <w:rPr>
          <w:rFonts w:cs="Arial"/>
          <w:i/>
          <w:sz w:val="20"/>
          <w:szCs w:val="20"/>
        </w:rPr>
        <w:t>Si</w:t>
      </w:r>
      <w:r w:rsidRPr="00510100">
        <w:rPr>
          <w:rFonts w:cs="Arial"/>
          <w:i/>
          <w:spacing w:val="39"/>
          <w:sz w:val="20"/>
          <w:szCs w:val="20"/>
        </w:rPr>
        <w:t xml:space="preserve"> </w:t>
      </w:r>
      <w:r w:rsidRPr="00510100">
        <w:rPr>
          <w:rFonts w:cs="Arial"/>
          <w:i/>
          <w:sz w:val="20"/>
          <w:szCs w:val="20"/>
        </w:rPr>
        <w:t>la</w:t>
      </w:r>
      <w:r w:rsidRPr="00510100">
        <w:rPr>
          <w:rFonts w:cs="Arial"/>
          <w:i/>
          <w:spacing w:val="37"/>
          <w:sz w:val="20"/>
          <w:szCs w:val="20"/>
        </w:rPr>
        <w:t xml:space="preserve"> </w:t>
      </w:r>
      <w:r w:rsidRPr="00510100">
        <w:rPr>
          <w:rFonts w:cs="Arial"/>
          <w:i/>
          <w:sz w:val="20"/>
          <w:szCs w:val="20"/>
        </w:rPr>
        <w:t>ausencia</w:t>
      </w:r>
      <w:r w:rsidRPr="00510100">
        <w:rPr>
          <w:rFonts w:cs="Arial"/>
          <w:i/>
          <w:spacing w:val="37"/>
          <w:sz w:val="20"/>
          <w:szCs w:val="20"/>
        </w:rPr>
        <w:t xml:space="preserve"> </w:t>
      </w:r>
      <w:r w:rsidRPr="00510100">
        <w:rPr>
          <w:rFonts w:cs="Arial"/>
          <w:i/>
          <w:sz w:val="20"/>
          <w:szCs w:val="20"/>
        </w:rPr>
        <w:t>es</w:t>
      </w:r>
      <w:r w:rsidRPr="00510100">
        <w:rPr>
          <w:rFonts w:cs="Arial"/>
          <w:i/>
          <w:spacing w:val="38"/>
          <w:sz w:val="20"/>
          <w:szCs w:val="20"/>
        </w:rPr>
        <w:t xml:space="preserve"> </w:t>
      </w:r>
      <w:r w:rsidRPr="00510100">
        <w:rPr>
          <w:rFonts w:cs="Arial"/>
          <w:i/>
          <w:sz w:val="20"/>
          <w:szCs w:val="20"/>
        </w:rPr>
        <w:t>mayor</w:t>
      </w:r>
      <w:r w:rsidRPr="00510100">
        <w:rPr>
          <w:rFonts w:cs="Arial"/>
          <w:i/>
          <w:spacing w:val="38"/>
          <w:sz w:val="20"/>
          <w:szCs w:val="20"/>
        </w:rPr>
        <w:t xml:space="preserve"> </w:t>
      </w:r>
      <w:r w:rsidRPr="00510100">
        <w:rPr>
          <w:rFonts w:cs="Arial"/>
          <w:i/>
          <w:sz w:val="20"/>
          <w:szCs w:val="20"/>
        </w:rPr>
        <w:t>de</w:t>
      </w:r>
      <w:r w:rsidRPr="00510100">
        <w:rPr>
          <w:rFonts w:cs="Arial"/>
          <w:i/>
          <w:spacing w:val="36"/>
          <w:sz w:val="20"/>
          <w:szCs w:val="20"/>
        </w:rPr>
        <w:t xml:space="preserve"> </w:t>
      </w:r>
      <w:r w:rsidRPr="00510100">
        <w:rPr>
          <w:rFonts w:cs="Arial"/>
          <w:i/>
          <w:sz w:val="20"/>
          <w:szCs w:val="20"/>
        </w:rPr>
        <w:t>quince</w:t>
      </w:r>
      <w:r w:rsidRPr="00510100">
        <w:rPr>
          <w:rFonts w:cs="Arial"/>
          <w:i/>
          <w:spacing w:val="37"/>
          <w:sz w:val="20"/>
          <w:szCs w:val="20"/>
        </w:rPr>
        <w:t xml:space="preserve"> </w:t>
      </w:r>
      <w:r w:rsidRPr="00510100">
        <w:rPr>
          <w:rFonts w:cs="Arial"/>
          <w:i/>
          <w:sz w:val="20"/>
          <w:szCs w:val="20"/>
        </w:rPr>
        <w:t>sin</w:t>
      </w:r>
      <w:r w:rsidRPr="00510100">
        <w:rPr>
          <w:rFonts w:cs="Arial"/>
          <w:i/>
          <w:spacing w:val="37"/>
          <w:sz w:val="20"/>
          <w:szCs w:val="20"/>
        </w:rPr>
        <w:t xml:space="preserve"> </w:t>
      </w:r>
      <w:r w:rsidRPr="00510100">
        <w:rPr>
          <w:rFonts w:cs="Arial"/>
          <w:i/>
          <w:sz w:val="20"/>
          <w:szCs w:val="20"/>
        </w:rPr>
        <w:t>exceder</w:t>
      </w:r>
      <w:r w:rsidRPr="00510100">
        <w:rPr>
          <w:rFonts w:cs="Arial"/>
          <w:i/>
          <w:spacing w:val="40"/>
          <w:sz w:val="20"/>
          <w:szCs w:val="20"/>
        </w:rPr>
        <w:t xml:space="preserve"> </w:t>
      </w:r>
      <w:r w:rsidRPr="00510100">
        <w:rPr>
          <w:rFonts w:cs="Arial"/>
          <w:i/>
          <w:sz w:val="20"/>
          <w:szCs w:val="20"/>
        </w:rPr>
        <w:t>de</w:t>
      </w:r>
      <w:r w:rsidRPr="00510100">
        <w:rPr>
          <w:rFonts w:cs="Arial"/>
          <w:i/>
          <w:spacing w:val="36"/>
          <w:sz w:val="20"/>
          <w:szCs w:val="20"/>
        </w:rPr>
        <w:t xml:space="preserve"> </w:t>
      </w:r>
      <w:r w:rsidRPr="00510100">
        <w:rPr>
          <w:rFonts w:cs="Arial"/>
          <w:i/>
          <w:sz w:val="20"/>
          <w:szCs w:val="20"/>
        </w:rPr>
        <w:t>sesenta</w:t>
      </w:r>
      <w:r w:rsidRPr="00510100">
        <w:rPr>
          <w:rFonts w:cs="Arial"/>
          <w:i/>
          <w:spacing w:val="38"/>
          <w:sz w:val="20"/>
          <w:szCs w:val="20"/>
        </w:rPr>
        <w:t xml:space="preserve"> </w:t>
      </w:r>
      <w:r w:rsidRPr="00510100">
        <w:rPr>
          <w:rFonts w:cs="Arial"/>
          <w:i/>
          <w:sz w:val="20"/>
          <w:szCs w:val="20"/>
        </w:rPr>
        <w:t>días,</w:t>
      </w:r>
      <w:r w:rsidRPr="00510100">
        <w:rPr>
          <w:rFonts w:cs="Arial"/>
          <w:i/>
          <w:spacing w:val="37"/>
          <w:sz w:val="20"/>
          <w:szCs w:val="20"/>
        </w:rPr>
        <w:t xml:space="preserve"> </w:t>
      </w:r>
      <w:r w:rsidRPr="00510100">
        <w:rPr>
          <w:rFonts w:cs="Arial"/>
          <w:i/>
          <w:sz w:val="20"/>
          <w:szCs w:val="20"/>
        </w:rPr>
        <w:t>el</w:t>
      </w:r>
      <w:r w:rsidRPr="00510100">
        <w:rPr>
          <w:rFonts w:cs="Arial"/>
          <w:i/>
          <w:spacing w:val="36"/>
          <w:sz w:val="20"/>
          <w:szCs w:val="20"/>
        </w:rPr>
        <w:t xml:space="preserve"> </w:t>
      </w:r>
      <w:r w:rsidRPr="00510100">
        <w:rPr>
          <w:rFonts w:cs="Arial"/>
          <w:i/>
          <w:sz w:val="20"/>
          <w:szCs w:val="20"/>
        </w:rPr>
        <w:t>Presidente</w:t>
      </w:r>
      <w:r w:rsidRPr="00510100">
        <w:rPr>
          <w:rFonts w:cs="Arial"/>
          <w:i/>
          <w:spacing w:val="-52"/>
          <w:sz w:val="20"/>
          <w:szCs w:val="20"/>
        </w:rPr>
        <w:t xml:space="preserve"> </w:t>
      </w:r>
      <w:r w:rsidRPr="00510100">
        <w:rPr>
          <w:rFonts w:cs="Arial"/>
          <w:i/>
          <w:sz w:val="20"/>
          <w:szCs w:val="20"/>
        </w:rPr>
        <w:t>Municipal debe recabar</w:t>
      </w:r>
      <w:r w:rsidRPr="00510100">
        <w:rPr>
          <w:rFonts w:cs="Arial"/>
          <w:i/>
          <w:spacing w:val="3"/>
          <w:sz w:val="20"/>
          <w:szCs w:val="20"/>
        </w:rPr>
        <w:t xml:space="preserve"> </w:t>
      </w:r>
      <w:r w:rsidRPr="00510100">
        <w:rPr>
          <w:rFonts w:cs="Arial"/>
          <w:i/>
          <w:sz w:val="20"/>
          <w:szCs w:val="20"/>
        </w:rPr>
        <w:t>previamente</w:t>
      </w:r>
      <w:r w:rsidRPr="00510100">
        <w:rPr>
          <w:rFonts w:cs="Arial"/>
          <w:i/>
          <w:spacing w:val="2"/>
          <w:sz w:val="20"/>
          <w:szCs w:val="20"/>
        </w:rPr>
        <w:t xml:space="preserve"> </w:t>
      </w:r>
      <w:r w:rsidRPr="00510100">
        <w:rPr>
          <w:rFonts w:cs="Arial"/>
          <w:i/>
          <w:sz w:val="20"/>
          <w:szCs w:val="20"/>
        </w:rPr>
        <w:t>el permiso</w:t>
      </w:r>
      <w:r w:rsidRPr="00510100">
        <w:rPr>
          <w:rFonts w:cs="Arial"/>
          <w:i/>
          <w:spacing w:val="1"/>
          <w:sz w:val="20"/>
          <w:szCs w:val="20"/>
        </w:rPr>
        <w:t xml:space="preserve"> </w:t>
      </w:r>
      <w:r w:rsidRPr="00510100">
        <w:rPr>
          <w:rFonts w:cs="Arial"/>
          <w:i/>
          <w:sz w:val="20"/>
          <w:szCs w:val="20"/>
        </w:rPr>
        <w:t>del</w:t>
      </w:r>
      <w:r w:rsidRPr="00510100">
        <w:rPr>
          <w:rFonts w:cs="Arial"/>
          <w:i/>
          <w:spacing w:val="1"/>
          <w:sz w:val="20"/>
          <w:szCs w:val="20"/>
        </w:rPr>
        <w:t xml:space="preserve"> </w:t>
      </w:r>
      <w:r w:rsidRPr="00510100">
        <w:rPr>
          <w:rFonts w:cs="Arial"/>
          <w:i/>
          <w:sz w:val="20"/>
          <w:szCs w:val="20"/>
        </w:rPr>
        <w:t>Ayuntamiento</w:t>
      </w:r>
      <w:r w:rsidRPr="00510100">
        <w:rPr>
          <w:rFonts w:cs="Arial"/>
          <w:i/>
          <w:spacing w:val="3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y</w:t>
      </w:r>
      <w:r w:rsidRPr="00510100">
        <w:rPr>
          <w:rFonts w:cs="Arial"/>
          <w:b/>
          <w:i/>
          <w:spacing w:val="2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será</w:t>
      </w:r>
      <w:r w:rsidRPr="00510100">
        <w:rPr>
          <w:rFonts w:cs="Arial"/>
          <w:b/>
          <w:i/>
          <w:spacing w:val="1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suplido</w:t>
      </w:r>
      <w:r w:rsidRPr="00510100">
        <w:rPr>
          <w:rFonts w:cs="Arial"/>
          <w:b/>
          <w:i/>
          <w:spacing w:val="4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por el</w:t>
      </w:r>
      <w:r w:rsidRPr="00510100">
        <w:rPr>
          <w:rFonts w:cs="Arial"/>
          <w:b/>
          <w:i/>
          <w:spacing w:val="49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Síndico</w:t>
      </w:r>
      <w:r w:rsidRPr="00510100">
        <w:rPr>
          <w:rFonts w:cs="Arial"/>
          <w:b/>
          <w:i/>
          <w:spacing w:val="50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como</w:t>
      </w:r>
      <w:r w:rsidRPr="00510100">
        <w:rPr>
          <w:rFonts w:cs="Arial"/>
          <w:b/>
          <w:i/>
          <w:spacing w:val="51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encargado</w:t>
      </w:r>
      <w:r w:rsidRPr="00510100">
        <w:rPr>
          <w:rFonts w:cs="Arial"/>
          <w:b/>
          <w:i/>
          <w:spacing w:val="50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del</w:t>
      </w:r>
      <w:r w:rsidRPr="00510100">
        <w:rPr>
          <w:rFonts w:cs="Arial"/>
          <w:b/>
          <w:i/>
          <w:spacing w:val="49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despacho,</w:t>
      </w:r>
      <w:r w:rsidRPr="00510100">
        <w:rPr>
          <w:rFonts w:cs="Arial"/>
          <w:b/>
          <w:i/>
          <w:spacing w:val="55"/>
          <w:sz w:val="20"/>
          <w:szCs w:val="20"/>
        </w:rPr>
        <w:t xml:space="preserve"> </w:t>
      </w:r>
      <w:r w:rsidRPr="00510100">
        <w:rPr>
          <w:rFonts w:cs="Arial"/>
          <w:i/>
          <w:sz w:val="20"/>
          <w:szCs w:val="20"/>
        </w:rPr>
        <w:t>con</w:t>
      </w:r>
      <w:r w:rsidRPr="00510100">
        <w:rPr>
          <w:rFonts w:cs="Arial"/>
          <w:i/>
          <w:spacing w:val="49"/>
          <w:sz w:val="20"/>
          <w:szCs w:val="20"/>
        </w:rPr>
        <w:t xml:space="preserve"> </w:t>
      </w:r>
      <w:r w:rsidRPr="00510100">
        <w:rPr>
          <w:rFonts w:cs="Arial"/>
          <w:i/>
          <w:sz w:val="20"/>
          <w:szCs w:val="20"/>
        </w:rPr>
        <w:t>todas</w:t>
      </w:r>
      <w:r w:rsidRPr="00510100">
        <w:rPr>
          <w:rFonts w:cs="Arial"/>
          <w:i/>
          <w:spacing w:val="50"/>
          <w:sz w:val="20"/>
          <w:szCs w:val="20"/>
        </w:rPr>
        <w:t xml:space="preserve"> </w:t>
      </w:r>
      <w:r w:rsidRPr="00510100">
        <w:rPr>
          <w:rFonts w:cs="Arial"/>
          <w:i/>
          <w:sz w:val="20"/>
          <w:szCs w:val="20"/>
        </w:rPr>
        <w:t>las</w:t>
      </w:r>
      <w:r w:rsidRPr="00510100">
        <w:rPr>
          <w:rFonts w:cs="Arial"/>
          <w:i/>
          <w:spacing w:val="51"/>
          <w:sz w:val="20"/>
          <w:szCs w:val="20"/>
        </w:rPr>
        <w:t xml:space="preserve"> </w:t>
      </w:r>
      <w:r w:rsidRPr="00510100">
        <w:rPr>
          <w:rFonts w:cs="Arial"/>
          <w:i/>
          <w:sz w:val="20"/>
          <w:szCs w:val="20"/>
        </w:rPr>
        <w:t>atribuciones</w:t>
      </w:r>
      <w:r w:rsidRPr="00510100">
        <w:rPr>
          <w:rFonts w:cs="Arial"/>
          <w:i/>
          <w:spacing w:val="50"/>
          <w:sz w:val="20"/>
          <w:szCs w:val="20"/>
        </w:rPr>
        <w:t xml:space="preserve"> </w:t>
      </w:r>
      <w:r w:rsidRPr="00510100">
        <w:rPr>
          <w:rFonts w:cs="Arial"/>
          <w:i/>
          <w:sz w:val="20"/>
          <w:szCs w:val="20"/>
        </w:rPr>
        <w:t>que</w:t>
      </w:r>
      <w:r w:rsidRPr="00510100">
        <w:rPr>
          <w:rFonts w:cs="Arial"/>
          <w:i/>
          <w:spacing w:val="51"/>
          <w:sz w:val="20"/>
          <w:szCs w:val="20"/>
        </w:rPr>
        <w:t xml:space="preserve"> </w:t>
      </w:r>
      <w:r w:rsidRPr="00510100">
        <w:rPr>
          <w:rFonts w:cs="Arial"/>
          <w:i/>
          <w:sz w:val="20"/>
          <w:szCs w:val="20"/>
        </w:rPr>
        <w:t>las</w:t>
      </w:r>
      <w:r w:rsidRPr="00510100">
        <w:rPr>
          <w:rFonts w:cs="Arial"/>
          <w:i/>
          <w:spacing w:val="-52"/>
          <w:sz w:val="20"/>
          <w:szCs w:val="20"/>
        </w:rPr>
        <w:t xml:space="preserve">  </w:t>
      </w:r>
      <w:r w:rsidRPr="00510100">
        <w:rPr>
          <w:rFonts w:cs="Arial"/>
          <w:i/>
          <w:sz w:val="20"/>
          <w:szCs w:val="20"/>
        </w:rPr>
        <w:t>disposiciones</w:t>
      </w:r>
      <w:r w:rsidRPr="00510100">
        <w:rPr>
          <w:rFonts w:cs="Arial"/>
          <w:i/>
          <w:spacing w:val="-2"/>
          <w:sz w:val="20"/>
          <w:szCs w:val="20"/>
        </w:rPr>
        <w:t xml:space="preserve"> </w:t>
      </w:r>
      <w:r w:rsidRPr="00510100">
        <w:rPr>
          <w:rFonts w:cs="Arial"/>
          <w:i/>
          <w:sz w:val="20"/>
          <w:szCs w:val="20"/>
        </w:rPr>
        <w:t>constitucionales,</w:t>
      </w:r>
      <w:r w:rsidRPr="00510100">
        <w:rPr>
          <w:rFonts w:cs="Arial"/>
          <w:i/>
          <w:spacing w:val="-3"/>
          <w:sz w:val="20"/>
          <w:szCs w:val="20"/>
        </w:rPr>
        <w:t xml:space="preserve"> </w:t>
      </w:r>
      <w:r w:rsidRPr="00510100">
        <w:rPr>
          <w:rFonts w:cs="Arial"/>
          <w:i/>
          <w:sz w:val="20"/>
          <w:szCs w:val="20"/>
        </w:rPr>
        <w:t>legales</w:t>
      </w:r>
      <w:r w:rsidRPr="00510100">
        <w:rPr>
          <w:rFonts w:cs="Arial"/>
          <w:i/>
          <w:spacing w:val="-2"/>
          <w:sz w:val="20"/>
          <w:szCs w:val="20"/>
        </w:rPr>
        <w:t xml:space="preserve"> </w:t>
      </w:r>
      <w:r w:rsidRPr="00510100">
        <w:rPr>
          <w:rFonts w:cs="Arial"/>
          <w:i/>
          <w:sz w:val="20"/>
          <w:szCs w:val="20"/>
        </w:rPr>
        <w:t>y</w:t>
      </w:r>
      <w:r w:rsidRPr="00510100">
        <w:rPr>
          <w:rFonts w:cs="Arial"/>
          <w:i/>
          <w:spacing w:val="-2"/>
          <w:sz w:val="20"/>
          <w:szCs w:val="20"/>
        </w:rPr>
        <w:t xml:space="preserve"> </w:t>
      </w:r>
      <w:r w:rsidRPr="00510100">
        <w:rPr>
          <w:rFonts w:cs="Arial"/>
          <w:i/>
          <w:sz w:val="20"/>
          <w:szCs w:val="20"/>
        </w:rPr>
        <w:t>administrativas</w:t>
      </w:r>
      <w:r w:rsidRPr="00510100">
        <w:rPr>
          <w:rFonts w:cs="Arial"/>
          <w:i/>
          <w:spacing w:val="-2"/>
          <w:sz w:val="20"/>
          <w:szCs w:val="20"/>
        </w:rPr>
        <w:t xml:space="preserve"> </w:t>
      </w:r>
      <w:r w:rsidRPr="00510100">
        <w:rPr>
          <w:rFonts w:cs="Arial"/>
          <w:i/>
          <w:sz w:val="20"/>
          <w:szCs w:val="20"/>
        </w:rPr>
        <w:t>dispongan</w:t>
      </w:r>
      <w:r w:rsidRPr="00510100">
        <w:rPr>
          <w:rFonts w:cs="Arial"/>
          <w:i/>
          <w:spacing w:val="-1"/>
          <w:sz w:val="20"/>
          <w:szCs w:val="20"/>
        </w:rPr>
        <w:t xml:space="preserve"> </w:t>
      </w:r>
      <w:r w:rsidRPr="00510100">
        <w:rPr>
          <w:rFonts w:cs="Arial"/>
          <w:i/>
          <w:sz w:val="20"/>
          <w:szCs w:val="20"/>
        </w:rPr>
        <w:t>para</w:t>
      </w:r>
      <w:r w:rsidRPr="00510100">
        <w:rPr>
          <w:rFonts w:cs="Arial"/>
          <w:i/>
          <w:spacing w:val="-1"/>
          <w:sz w:val="20"/>
          <w:szCs w:val="20"/>
        </w:rPr>
        <w:t xml:space="preserve"> </w:t>
      </w:r>
      <w:r w:rsidRPr="00510100">
        <w:rPr>
          <w:rFonts w:cs="Arial"/>
          <w:i/>
          <w:sz w:val="20"/>
          <w:szCs w:val="20"/>
        </w:rPr>
        <w:t>el</w:t>
      </w:r>
    </w:p>
    <w:p w14:paraId="6147ECA0" w14:textId="77777777" w:rsidR="00AC4BAF" w:rsidRPr="00510100" w:rsidRDefault="00AC4BAF" w:rsidP="00510100">
      <w:pPr>
        <w:spacing w:line="229" w:lineRule="exact"/>
        <w:ind w:right="354"/>
        <w:jc w:val="both"/>
        <w:rPr>
          <w:rFonts w:cs="Arial"/>
          <w:i/>
          <w:sz w:val="20"/>
          <w:szCs w:val="20"/>
        </w:rPr>
      </w:pPr>
      <w:r w:rsidRPr="00510100">
        <w:rPr>
          <w:rFonts w:cs="Arial"/>
          <w:i/>
          <w:sz w:val="20"/>
          <w:szCs w:val="20"/>
        </w:rPr>
        <w:t>Presidente</w:t>
      </w:r>
      <w:r w:rsidRPr="00510100">
        <w:rPr>
          <w:rFonts w:cs="Arial"/>
          <w:i/>
          <w:spacing w:val="-6"/>
          <w:sz w:val="20"/>
          <w:szCs w:val="20"/>
        </w:rPr>
        <w:t xml:space="preserve"> </w:t>
      </w:r>
      <w:r w:rsidRPr="00510100">
        <w:rPr>
          <w:rFonts w:cs="Arial"/>
          <w:i/>
          <w:sz w:val="20"/>
          <w:szCs w:val="20"/>
        </w:rPr>
        <w:t>Municipal…”</w:t>
      </w:r>
    </w:p>
    <w:p w14:paraId="698EAF91" w14:textId="1DA84EBB" w:rsidR="00763C9C" w:rsidRPr="00510100" w:rsidRDefault="00AC4BAF" w:rsidP="00285E59">
      <w:pPr>
        <w:ind w:right="354"/>
        <w:jc w:val="both"/>
        <w:rPr>
          <w:rFonts w:cs="Arial"/>
          <w:sz w:val="20"/>
          <w:szCs w:val="20"/>
        </w:rPr>
      </w:pPr>
      <w:r w:rsidRPr="00510100">
        <w:rPr>
          <w:rFonts w:cs="Arial"/>
          <w:b/>
          <w:i/>
          <w:sz w:val="20"/>
          <w:szCs w:val="20"/>
        </w:rPr>
        <w:t>(Lo</w:t>
      </w:r>
      <w:r w:rsidRPr="00510100">
        <w:rPr>
          <w:rFonts w:cs="Arial"/>
          <w:b/>
          <w:i/>
          <w:spacing w:val="-4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resaltado</w:t>
      </w:r>
      <w:r w:rsidRPr="00510100">
        <w:rPr>
          <w:rFonts w:cs="Arial"/>
          <w:b/>
          <w:i/>
          <w:spacing w:val="-2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es</w:t>
      </w:r>
      <w:r w:rsidRPr="00510100">
        <w:rPr>
          <w:rFonts w:cs="Arial"/>
          <w:b/>
          <w:i/>
          <w:spacing w:val="-6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propio)</w:t>
      </w:r>
    </w:p>
  </w:footnote>
  <w:footnote w:id="10">
    <w:p w14:paraId="5F6BD88F" w14:textId="0E75DFD3" w:rsidR="00007909" w:rsidRPr="00510100" w:rsidRDefault="00007909" w:rsidP="00510100">
      <w:pPr>
        <w:pStyle w:val="Textonotapie"/>
        <w:ind w:right="354"/>
        <w:jc w:val="both"/>
        <w:rPr>
          <w:rFonts w:cs="Arial"/>
          <w:lang w:val="es-MX"/>
        </w:rPr>
      </w:pPr>
      <w:r w:rsidRPr="00510100">
        <w:rPr>
          <w:rStyle w:val="Refdenotaalpie"/>
          <w:rFonts w:cs="Arial"/>
        </w:rPr>
        <w:footnoteRef/>
      </w:r>
      <w:r w:rsidRPr="00510100">
        <w:rPr>
          <w:rFonts w:cs="Arial"/>
        </w:rPr>
        <w:t xml:space="preserve"> Así se señaló en el anverso de la página 17.</w:t>
      </w:r>
    </w:p>
  </w:footnote>
  <w:footnote w:id="11">
    <w:p w14:paraId="518099ED" w14:textId="28D0FCB3" w:rsidR="00007909" w:rsidRPr="00510100" w:rsidRDefault="00007909" w:rsidP="00510100">
      <w:pPr>
        <w:pStyle w:val="Textonotapie"/>
        <w:ind w:right="354"/>
        <w:jc w:val="both"/>
        <w:rPr>
          <w:rFonts w:cs="Arial"/>
          <w:lang w:val="es-MX"/>
        </w:rPr>
      </w:pPr>
      <w:r w:rsidRPr="00510100">
        <w:rPr>
          <w:rStyle w:val="Refdenotaalpie"/>
          <w:rFonts w:cs="Arial"/>
        </w:rPr>
        <w:footnoteRef/>
      </w:r>
      <w:r w:rsidRPr="00510100">
        <w:rPr>
          <w:rFonts w:cs="Arial"/>
        </w:rPr>
        <w:t xml:space="preserve"> Obra a fojas 28 a 30 del expediente principal.</w:t>
      </w:r>
    </w:p>
  </w:footnote>
  <w:footnote w:id="12">
    <w:p w14:paraId="225DB0A3" w14:textId="5C3FE37B" w:rsidR="00007909" w:rsidRPr="00510100" w:rsidRDefault="00007909" w:rsidP="00510100">
      <w:pPr>
        <w:pStyle w:val="Textonotapie"/>
        <w:ind w:right="354"/>
        <w:jc w:val="both"/>
        <w:rPr>
          <w:rFonts w:cs="Arial"/>
          <w:lang w:val="es-MX"/>
        </w:rPr>
      </w:pPr>
      <w:r w:rsidRPr="00510100">
        <w:rPr>
          <w:rStyle w:val="Refdenotaalpie"/>
          <w:rFonts w:cs="Arial"/>
        </w:rPr>
        <w:footnoteRef/>
      </w:r>
      <w:r w:rsidRPr="00510100">
        <w:rPr>
          <w:rFonts w:cs="Arial"/>
        </w:rPr>
        <w:t xml:space="preserve"> Obra</w:t>
      </w:r>
      <w:r w:rsidRPr="00510100">
        <w:rPr>
          <w:rFonts w:cs="Arial"/>
          <w:spacing w:val="-4"/>
        </w:rPr>
        <w:t xml:space="preserve"> </w:t>
      </w:r>
      <w:r w:rsidRPr="00510100">
        <w:rPr>
          <w:rFonts w:cs="Arial"/>
        </w:rPr>
        <w:t>a</w:t>
      </w:r>
      <w:r w:rsidRPr="00510100">
        <w:rPr>
          <w:rFonts w:cs="Arial"/>
          <w:spacing w:val="-4"/>
        </w:rPr>
        <w:t xml:space="preserve"> </w:t>
      </w:r>
      <w:r w:rsidRPr="00510100">
        <w:rPr>
          <w:rFonts w:cs="Arial"/>
        </w:rPr>
        <w:t>fojas</w:t>
      </w:r>
      <w:r w:rsidRPr="00510100">
        <w:rPr>
          <w:rFonts w:cs="Arial"/>
          <w:spacing w:val="-2"/>
        </w:rPr>
        <w:t xml:space="preserve"> </w:t>
      </w:r>
      <w:r w:rsidRPr="00510100">
        <w:rPr>
          <w:rFonts w:cs="Arial"/>
        </w:rPr>
        <w:t>32</w:t>
      </w:r>
      <w:r w:rsidRPr="00510100">
        <w:rPr>
          <w:rFonts w:cs="Arial"/>
          <w:spacing w:val="-3"/>
        </w:rPr>
        <w:t xml:space="preserve"> </w:t>
      </w:r>
      <w:r w:rsidRPr="00510100">
        <w:rPr>
          <w:rFonts w:cs="Arial"/>
        </w:rPr>
        <w:t>a</w:t>
      </w:r>
      <w:r w:rsidRPr="00510100">
        <w:rPr>
          <w:rFonts w:cs="Arial"/>
          <w:spacing w:val="-2"/>
        </w:rPr>
        <w:t xml:space="preserve"> </w:t>
      </w:r>
      <w:r w:rsidRPr="00510100">
        <w:rPr>
          <w:rFonts w:cs="Arial"/>
        </w:rPr>
        <w:t>49</w:t>
      </w:r>
      <w:r w:rsidRPr="00510100">
        <w:rPr>
          <w:rFonts w:cs="Arial"/>
          <w:spacing w:val="-3"/>
        </w:rPr>
        <w:t xml:space="preserve"> </w:t>
      </w:r>
      <w:r w:rsidRPr="00510100">
        <w:rPr>
          <w:rFonts w:cs="Arial"/>
        </w:rPr>
        <w:t>del</w:t>
      </w:r>
      <w:r w:rsidRPr="00510100">
        <w:rPr>
          <w:rFonts w:cs="Arial"/>
          <w:spacing w:val="-5"/>
        </w:rPr>
        <w:t xml:space="preserve"> </w:t>
      </w:r>
      <w:r w:rsidRPr="00510100">
        <w:rPr>
          <w:rFonts w:cs="Arial"/>
        </w:rPr>
        <w:t>expediente principal.</w:t>
      </w:r>
    </w:p>
  </w:footnote>
  <w:footnote w:id="13">
    <w:p w14:paraId="2F96EE41" w14:textId="0D121609" w:rsidR="00007909" w:rsidRPr="00510100" w:rsidRDefault="00007909" w:rsidP="00510100">
      <w:pPr>
        <w:ind w:right="354"/>
        <w:jc w:val="both"/>
        <w:rPr>
          <w:rFonts w:cs="Arial"/>
          <w:sz w:val="20"/>
          <w:szCs w:val="20"/>
        </w:rPr>
      </w:pPr>
      <w:r w:rsidRPr="00510100">
        <w:rPr>
          <w:rStyle w:val="Refdenotaalpie"/>
          <w:rFonts w:cs="Arial"/>
          <w:sz w:val="20"/>
          <w:szCs w:val="20"/>
        </w:rPr>
        <w:footnoteRef/>
      </w:r>
      <w:r w:rsidRPr="00510100">
        <w:rPr>
          <w:rFonts w:cs="Arial"/>
          <w:sz w:val="20"/>
          <w:szCs w:val="20"/>
        </w:rPr>
        <w:t xml:space="preserve"> Con</w:t>
      </w:r>
      <w:r w:rsidRPr="00510100">
        <w:rPr>
          <w:rFonts w:cs="Arial"/>
          <w:spacing w:val="-11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ocho</w:t>
      </w:r>
      <w:r w:rsidRPr="00510100">
        <w:rPr>
          <w:rFonts w:cs="Arial"/>
          <w:spacing w:val="-10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votos</w:t>
      </w:r>
      <w:r w:rsidRPr="00510100">
        <w:rPr>
          <w:rFonts w:cs="Arial"/>
          <w:spacing w:val="-9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a</w:t>
      </w:r>
      <w:r w:rsidRPr="00510100">
        <w:rPr>
          <w:rFonts w:cs="Arial"/>
          <w:spacing w:val="-12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favor</w:t>
      </w:r>
      <w:r w:rsidRPr="00510100">
        <w:rPr>
          <w:rFonts w:cs="Arial"/>
          <w:spacing w:val="-10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y</w:t>
      </w:r>
      <w:r w:rsidRPr="00510100">
        <w:rPr>
          <w:rFonts w:cs="Arial"/>
          <w:spacing w:val="-9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con</w:t>
      </w:r>
      <w:r w:rsidRPr="00510100">
        <w:rPr>
          <w:rFonts w:cs="Arial"/>
          <w:spacing w:val="-11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los</w:t>
      </w:r>
      <w:r w:rsidRPr="00510100">
        <w:rPr>
          <w:rFonts w:cs="Arial"/>
          <w:spacing w:val="-10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votos</w:t>
      </w:r>
      <w:r w:rsidRPr="00510100">
        <w:rPr>
          <w:rFonts w:cs="Arial"/>
          <w:spacing w:val="-9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en</w:t>
      </w:r>
      <w:r w:rsidRPr="00510100">
        <w:rPr>
          <w:rFonts w:cs="Arial"/>
          <w:spacing w:val="-10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contra</w:t>
      </w:r>
      <w:r w:rsidRPr="00510100">
        <w:rPr>
          <w:rFonts w:cs="Arial"/>
          <w:spacing w:val="-10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de</w:t>
      </w:r>
      <w:r w:rsidRPr="00510100">
        <w:rPr>
          <w:rFonts w:cs="Arial"/>
          <w:spacing w:val="-12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la</w:t>
      </w:r>
      <w:r w:rsidRPr="00510100">
        <w:rPr>
          <w:rFonts w:cs="Arial"/>
          <w:spacing w:val="-6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quejosa</w:t>
      </w:r>
      <w:r w:rsidRPr="00510100">
        <w:rPr>
          <w:rFonts w:cs="Arial"/>
          <w:spacing w:val="-12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y</w:t>
      </w:r>
      <w:r w:rsidRPr="00510100">
        <w:rPr>
          <w:rFonts w:cs="Arial"/>
          <w:spacing w:val="-9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del</w:t>
      </w:r>
      <w:r w:rsidRPr="00510100">
        <w:rPr>
          <w:rFonts w:cs="Arial"/>
          <w:spacing w:val="-9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regidor</w:t>
      </w:r>
      <w:r w:rsidRPr="00510100">
        <w:rPr>
          <w:rFonts w:cs="Arial"/>
          <w:spacing w:val="-9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Fernando</w:t>
      </w:r>
      <w:r w:rsidRPr="00510100">
        <w:rPr>
          <w:rFonts w:cs="Arial"/>
          <w:spacing w:val="-53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Revuelta Merino.</w:t>
      </w:r>
    </w:p>
  </w:footnote>
  <w:footnote w:id="14">
    <w:p w14:paraId="5AC9E82F" w14:textId="00A380F8" w:rsidR="00007909" w:rsidRPr="00510100" w:rsidRDefault="00007909" w:rsidP="00285E59">
      <w:pPr>
        <w:ind w:right="354"/>
        <w:jc w:val="both"/>
        <w:rPr>
          <w:rFonts w:cs="Arial"/>
          <w:sz w:val="20"/>
          <w:szCs w:val="20"/>
        </w:rPr>
      </w:pPr>
      <w:r w:rsidRPr="00510100">
        <w:rPr>
          <w:rStyle w:val="Refdenotaalpie"/>
          <w:rFonts w:cs="Arial"/>
          <w:sz w:val="20"/>
          <w:szCs w:val="20"/>
        </w:rPr>
        <w:footnoteRef/>
      </w:r>
      <w:r w:rsidRPr="00510100">
        <w:rPr>
          <w:rFonts w:cs="Arial"/>
          <w:sz w:val="20"/>
          <w:szCs w:val="20"/>
        </w:rPr>
        <w:t xml:space="preserve"> Radicado</w:t>
      </w:r>
      <w:r w:rsidRPr="00510100">
        <w:rPr>
          <w:rFonts w:cs="Arial"/>
          <w:spacing w:val="-4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en</w:t>
      </w:r>
      <w:r w:rsidRPr="00510100">
        <w:rPr>
          <w:rFonts w:cs="Arial"/>
          <w:spacing w:val="-4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este</w:t>
      </w:r>
      <w:r w:rsidRPr="00510100">
        <w:rPr>
          <w:rFonts w:cs="Arial"/>
          <w:spacing w:val="-5"/>
          <w:sz w:val="20"/>
          <w:szCs w:val="20"/>
        </w:rPr>
        <w:t xml:space="preserve"> </w:t>
      </w:r>
      <w:r w:rsidRPr="00510100">
        <w:rPr>
          <w:rFonts w:cs="Arial"/>
          <w:i/>
          <w:sz w:val="20"/>
          <w:szCs w:val="20"/>
        </w:rPr>
        <w:t>Tribunal</w:t>
      </w:r>
      <w:r w:rsidRPr="00510100">
        <w:rPr>
          <w:rFonts w:cs="Arial"/>
          <w:i/>
          <w:spacing w:val="-2"/>
          <w:sz w:val="20"/>
          <w:szCs w:val="20"/>
        </w:rPr>
        <w:t xml:space="preserve"> </w:t>
      </w:r>
      <w:r w:rsidRPr="00510100">
        <w:rPr>
          <w:rFonts w:cs="Arial"/>
          <w:i/>
          <w:sz w:val="20"/>
          <w:szCs w:val="20"/>
        </w:rPr>
        <w:t>Electoral</w:t>
      </w:r>
      <w:r w:rsidRPr="00510100">
        <w:rPr>
          <w:rFonts w:cs="Arial"/>
          <w:i/>
          <w:spacing w:val="-6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como</w:t>
      </w:r>
      <w:r w:rsidRPr="00510100">
        <w:rPr>
          <w:rFonts w:cs="Arial"/>
          <w:spacing w:val="-5"/>
          <w:sz w:val="20"/>
          <w:szCs w:val="20"/>
        </w:rPr>
        <w:t xml:space="preserve"> </w:t>
      </w:r>
      <w:r w:rsidR="0050122F" w:rsidRPr="0050122F">
        <w:rPr>
          <w:rFonts w:cs="Arial"/>
          <w:color w:val="FFFFFF"/>
          <w:sz w:val="20"/>
          <w:szCs w:val="20"/>
          <w:highlight w:val="darkCyan"/>
        </w:rPr>
        <w:t>[No.84]_</w:t>
      </w:r>
      <w:proofErr w:type="spellStart"/>
      <w:r w:rsidR="0050122F" w:rsidRPr="0050122F">
        <w:rPr>
          <w:rFonts w:cs="Arial"/>
          <w:color w:val="FFFFFF"/>
          <w:sz w:val="20"/>
          <w:szCs w:val="20"/>
          <w:highlight w:val="darkCyan"/>
        </w:rPr>
        <w:t>ELIMINADO_el_n</w:t>
      </w:r>
      <w:r w:rsidR="0050122F" w:rsidRPr="0050122F">
        <w:rPr>
          <w:rFonts w:cs="Arial" w:hint="cs"/>
          <w:color w:val="FFFFFF"/>
          <w:sz w:val="20"/>
          <w:szCs w:val="20"/>
          <w:highlight w:val="darkCyan"/>
        </w:rPr>
        <w:t>ú</w:t>
      </w:r>
      <w:r w:rsidR="0050122F" w:rsidRPr="0050122F">
        <w:rPr>
          <w:rFonts w:cs="Arial"/>
          <w:color w:val="FFFFFF"/>
          <w:sz w:val="20"/>
          <w:szCs w:val="20"/>
          <w:highlight w:val="darkCyan"/>
        </w:rPr>
        <w:t>mero_de_expediente_relacionado</w:t>
      </w:r>
      <w:proofErr w:type="spellEnd"/>
      <w:r w:rsidR="0050122F" w:rsidRPr="0050122F">
        <w:rPr>
          <w:rFonts w:cs="Arial"/>
          <w:color w:val="FFFFFF"/>
          <w:sz w:val="20"/>
          <w:szCs w:val="20"/>
          <w:highlight w:val="darkCyan"/>
        </w:rPr>
        <w:t>_[151]</w:t>
      </w:r>
      <w:r w:rsidRPr="00510100">
        <w:rPr>
          <w:rFonts w:cs="Arial"/>
          <w:sz w:val="20"/>
          <w:szCs w:val="20"/>
        </w:rPr>
        <w:t>.</w:t>
      </w:r>
    </w:p>
  </w:footnote>
  <w:footnote w:id="15">
    <w:p w14:paraId="495E55DA" w14:textId="57EA7721" w:rsidR="004C4131" w:rsidRPr="00510100" w:rsidRDefault="004C4131" w:rsidP="00510100">
      <w:pPr>
        <w:pStyle w:val="Textonotapie"/>
        <w:ind w:right="354"/>
        <w:jc w:val="both"/>
        <w:rPr>
          <w:rFonts w:cs="Arial"/>
          <w:lang w:val="es-MX"/>
        </w:rPr>
      </w:pPr>
      <w:r w:rsidRPr="00510100">
        <w:rPr>
          <w:rStyle w:val="Refdenotaalpie"/>
          <w:rFonts w:cs="Arial"/>
        </w:rPr>
        <w:footnoteRef/>
      </w:r>
      <w:r w:rsidRPr="00510100">
        <w:rPr>
          <w:rFonts w:cs="Arial"/>
        </w:rPr>
        <w:t xml:space="preserve"> Artículo</w:t>
      </w:r>
      <w:r w:rsidRPr="00510100">
        <w:rPr>
          <w:rFonts w:cs="Arial"/>
          <w:spacing w:val="-4"/>
        </w:rPr>
        <w:t xml:space="preserve"> </w:t>
      </w:r>
      <w:r w:rsidRPr="00510100">
        <w:rPr>
          <w:rFonts w:cs="Arial"/>
        </w:rPr>
        <w:t>77</w:t>
      </w:r>
      <w:r w:rsidRPr="00510100">
        <w:rPr>
          <w:rFonts w:cs="Arial"/>
          <w:spacing w:val="-4"/>
        </w:rPr>
        <w:t xml:space="preserve"> </w:t>
      </w:r>
      <w:r w:rsidRPr="00510100">
        <w:rPr>
          <w:rFonts w:cs="Arial"/>
        </w:rPr>
        <w:t>inciso</w:t>
      </w:r>
      <w:r w:rsidRPr="00510100">
        <w:rPr>
          <w:rFonts w:cs="Arial"/>
          <w:spacing w:val="-4"/>
        </w:rPr>
        <w:t xml:space="preserve"> </w:t>
      </w:r>
      <w:r w:rsidRPr="00510100">
        <w:rPr>
          <w:rFonts w:cs="Arial"/>
        </w:rPr>
        <w:t>b) de</w:t>
      </w:r>
      <w:r w:rsidRPr="00510100">
        <w:rPr>
          <w:rFonts w:cs="Arial"/>
          <w:spacing w:val="-3"/>
        </w:rPr>
        <w:t xml:space="preserve"> </w:t>
      </w:r>
      <w:r w:rsidRPr="00510100">
        <w:rPr>
          <w:rFonts w:cs="Arial"/>
        </w:rPr>
        <w:t>la</w:t>
      </w:r>
      <w:r w:rsidRPr="00510100">
        <w:rPr>
          <w:rFonts w:cs="Arial"/>
          <w:spacing w:val="-2"/>
        </w:rPr>
        <w:t xml:space="preserve"> </w:t>
      </w:r>
      <w:r w:rsidRPr="00510100">
        <w:rPr>
          <w:rFonts w:cs="Arial"/>
        </w:rPr>
        <w:t>Ley</w:t>
      </w:r>
      <w:r w:rsidRPr="00510100">
        <w:rPr>
          <w:rFonts w:cs="Arial"/>
          <w:spacing w:val="-3"/>
        </w:rPr>
        <w:t xml:space="preserve"> </w:t>
      </w:r>
      <w:r w:rsidRPr="00510100">
        <w:rPr>
          <w:rFonts w:cs="Arial"/>
        </w:rPr>
        <w:t>Electoral.</w:t>
      </w:r>
    </w:p>
  </w:footnote>
  <w:footnote w:id="16">
    <w:p w14:paraId="6104411D" w14:textId="386F08C1" w:rsidR="004C4131" w:rsidRPr="00510100" w:rsidRDefault="004C4131" w:rsidP="00510100">
      <w:pPr>
        <w:pStyle w:val="Textonotapie"/>
        <w:ind w:right="354"/>
        <w:jc w:val="both"/>
        <w:rPr>
          <w:rFonts w:cs="Arial"/>
          <w:lang w:val="es-MX"/>
        </w:rPr>
      </w:pPr>
      <w:r w:rsidRPr="00510100">
        <w:rPr>
          <w:rStyle w:val="Refdenotaalpie"/>
          <w:rFonts w:cs="Arial"/>
        </w:rPr>
        <w:footnoteRef/>
      </w:r>
      <w:r w:rsidRPr="00510100">
        <w:rPr>
          <w:rFonts w:cs="Arial"/>
        </w:rPr>
        <w:t xml:space="preserve"> Artículo</w:t>
      </w:r>
      <w:r w:rsidRPr="00510100">
        <w:rPr>
          <w:rFonts w:cs="Arial"/>
          <w:spacing w:val="-5"/>
        </w:rPr>
        <w:t xml:space="preserve"> </w:t>
      </w:r>
      <w:r w:rsidRPr="00510100">
        <w:rPr>
          <w:rFonts w:cs="Arial"/>
        </w:rPr>
        <w:t>264</w:t>
      </w:r>
      <w:r w:rsidRPr="00510100">
        <w:rPr>
          <w:rFonts w:cs="Arial"/>
          <w:spacing w:val="-3"/>
        </w:rPr>
        <w:t xml:space="preserve"> </w:t>
      </w:r>
      <w:r w:rsidRPr="00510100">
        <w:rPr>
          <w:rFonts w:cs="Arial"/>
        </w:rPr>
        <w:t>inciso</w:t>
      </w:r>
      <w:r w:rsidRPr="00510100">
        <w:rPr>
          <w:rFonts w:cs="Arial"/>
          <w:spacing w:val="-2"/>
        </w:rPr>
        <w:t xml:space="preserve"> </w:t>
      </w:r>
      <w:r w:rsidRPr="00510100">
        <w:rPr>
          <w:rFonts w:cs="Arial"/>
        </w:rPr>
        <w:t>b)</w:t>
      </w:r>
      <w:r w:rsidRPr="00510100">
        <w:rPr>
          <w:rFonts w:cs="Arial"/>
          <w:spacing w:val="-4"/>
        </w:rPr>
        <w:t xml:space="preserve"> </w:t>
      </w:r>
      <w:r w:rsidRPr="00510100">
        <w:rPr>
          <w:rFonts w:cs="Arial"/>
        </w:rPr>
        <w:t>del</w:t>
      </w:r>
      <w:r w:rsidRPr="00510100">
        <w:rPr>
          <w:rFonts w:cs="Arial"/>
          <w:spacing w:val="-5"/>
        </w:rPr>
        <w:t xml:space="preserve"> </w:t>
      </w:r>
      <w:r w:rsidRPr="00510100">
        <w:rPr>
          <w:rFonts w:cs="Arial"/>
        </w:rPr>
        <w:t>Código</w:t>
      </w:r>
      <w:r w:rsidRPr="00510100">
        <w:rPr>
          <w:rFonts w:cs="Arial"/>
          <w:spacing w:val="-3"/>
        </w:rPr>
        <w:t xml:space="preserve"> </w:t>
      </w:r>
      <w:r w:rsidRPr="00510100">
        <w:rPr>
          <w:rFonts w:cs="Arial"/>
        </w:rPr>
        <w:t>Electoral.</w:t>
      </w:r>
    </w:p>
  </w:footnote>
  <w:footnote w:id="17">
    <w:p w14:paraId="1942CE24" w14:textId="43C52209" w:rsidR="0098520E" w:rsidRPr="00510100" w:rsidRDefault="0098520E" w:rsidP="00285E59">
      <w:pPr>
        <w:ind w:right="354"/>
        <w:jc w:val="both"/>
        <w:rPr>
          <w:rFonts w:cs="Arial"/>
          <w:sz w:val="20"/>
          <w:szCs w:val="20"/>
        </w:rPr>
      </w:pPr>
      <w:r w:rsidRPr="00510100">
        <w:rPr>
          <w:rStyle w:val="Refdenotaalpie"/>
          <w:rFonts w:cs="Arial"/>
          <w:sz w:val="20"/>
          <w:szCs w:val="20"/>
        </w:rPr>
        <w:footnoteRef/>
      </w:r>
      <w:r w:rsidRPr="00510100">
        <w:rPr>
          <w:rFonts w:cs="Arial"/>
          <w:sz w:val="20"/>
          <w:szCs w:val="20"/>
        </w:rPr>
        <w:t xml:space="preserve"> Resultan orientadores los criterios jurisprudenciales siguientes: Tesis aislada en</w:t>
      </w:r>
      <w:r w:rsidRPr="00510100">
        <w:rPr>
          <w:rFonts w:cs="Arial"/>
          <w:spacing w:val="1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materia Constitucional P. XX/2015 (10a.) del Pleno de la Suprema Corte, de rubro:</w:t>
      </w:r>
      <w:r w:rsidRPr="00510100">
        <w:rPr>
          <w:rFonts w:cs="Arial"/>
          <w:spacing w:val="1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“IMPARTICIÓN DE JUSTICIA CON PERSPECTIVA DE GÉNERO. OBLIGACIONES</w:t>
      </w:r>
      <w:r w:rsidRPr="00510100">
        <w:rPr>
          <w:rFonts w:cs="Arial"/>
          <w:b/>
          <w:i/>
          <w:spacing w:val="1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QUE</w:t>
      </w:r>
      <w:r w:rsidRPr="00510100">
        <w:rPr>
          <w:rFonts w:cs="Arial"/>
          <w:b/>
          <w:i/>
          <w:spacing w:val="1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DEBE</w:t>
      </w:r>
      <w:r w:rsidRPr="00510100">
        <w:rPr>
          <w:rFonts w:cs="Arial"/>
          <w:b/>
          <w:i/>
          <w:spacing w:val="1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CUMPLIR</w:t>
      </w:r>
      <w:r w:rsidRPr="00510100">
        <w:rPr>
          <w:rFonts w:cs="Arial"/>
          <w:b/>
          <w:i/>
          <w:spacing w:val="1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EL</w:t>
      </w:r>
      <w:r w:rsidRPr="00510100">
        <w:rPr>
          <w:rFonts w:cs="Arial"/>
          <w:b/>
          <w:i/>
          <w:spacing w:val="1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ESTADO</w:t>
      </w:r>
      <w:r w:rsidRPr="00510100">
        <w:rPr>
          <w:rFonts w:cs="Arial"/>
          <w:b/>
          <w:i/>
          <w:spacing w:val="1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MEXICANO</w:t>
      </w:r>
      <w:r w:rsidRPr="00510100">
        <w:rPr>
          <w:rFonts w:cs="Arial"/>
          <w:b/>
          <w:i/>
          <w:spacing w:val="1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EN</w:t>
      </w:r>
      <w:r w:rsidRPr="00510100">
        <w:rPr>
          <w:rFonts w:cs="Arial"/>
          <w:b/>
          <w:i/>
          <w:spacing w:val="1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LA</w:t>
      </w:r>
      <w:r w:rsidRPr="00510100">
        <w:rPr>
          <w:rFonts w:cs="Arial"/>
          <w:b/>
          <w:i/>
          <w:spacing w:val="1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MATERIA”;</w:t>
      </w:r>
      <w:r w:rsidRPr="00510100">
        <w:rPr>
          <w:rFonts w:cs="Arial"/>
          <w:b/>
          <w:i/>
          <w:spacing w:val="1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Tesis</w:t>
      </w:r>
      <w:r w:rsidRPr="00510100">
        <w:rPr>
          <w:rFonts w:cs="Arial"/>
          <w:spacing w:val="1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de</w:t>
      </w:r>
      <w:r w:rsidRPr="00510100">
        <w:rPr>
          <w:rFonts w:cs="Arial"/>
          <w:spacing w:val="1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Jurisprudencia</w:t>
      </w:r>
      <w:r w:rsidRPr="00510100">
        <w:rPr>
          <w:rFonts w:cs="Arial"/>
          <w:spacing w:val="-8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en</w:t>
      </w:r>
      <w:r w:rsidRPr="00510100">
        <w:rPr>
          <w:rFonts w:cs="Arial"/>
          <w:spacing w:val="-10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materia</w:t>
      </w:r>
      <w:r w:rsidRPr="00510100">
        <w:rPr>
          <w:rFonts w:cs="Arial"/>
          <w:spacing w:val="-7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Constitucional</w:t>
      </w:r>
      <w:r w:rsidRPr="00510100">
        <w:rPr>
          <w:rFonts w:cs="Arial"/>
          <w:spacing w:val="-8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1a./J.</w:t>
      </w:r>
      <w:r w:rsidRPr="00510100">
        <w:rPr>
          <w:rFonts w:cs="Arial"/>
          <w:spacing w:val="-10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22/2016</w:t>
      </w:r>
      <w:r w:rsidRPr="00510100">
        <w:rPr>
          <w:rFonts w:cs="Arial"/>
          <w:spacing w:val="-9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(10a.),</w:t>
      </w:r>
      <w:r w:rsidRPr="00510100">
        <w:rPr>
          <w:rFonts w:cs="Arial"/>
          <w:spacing w:val="-10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de</w:t>
      </w:r>
      <w:r w:rsidRPr="00510100">
        <w:rPr>
          <w:rFonts w:cs="Arial"/>
          <w:spacing w:val="-9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la</w:t>
      </w:r>
      <w:r w:rsidRPr="00510100">
        <w:rPr>
          <w:rFonts w:cs="Arial"/>
          <w:spacing w:val="-10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Primera</w:t>
      </w:r>
      <w:r w:rsidRPr="00510100">
        <w:rPr>
          <w:rFonts w:cs="Arial"/>
          <w:spacing w:val="-9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Sala</w:t>
      </w:r>
      <w:r w:rsidRPr="00510100">
        <w:rPr>
          <w:rFonts w:cs="Arial"/>
          <w:spacing w:val="-10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de</w:t>
      </w:r>
      <w:r w:rsidRPr="00510100">
        <w:rPr>
          <w:rFonts w:cs="Arial"/>
          <w:spacing w:val="-7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la</w:t>
      </w:r>
      <w:r w:rsidRPr="00510100">
        <w:rPr>
          <w:rFonts w:cs="Arial"/>
          <w:spacing w:val="1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Suprema</w:t>
      </w:r>
      <w:r w:rsidRPr="00510100">
        <w:rPr>
          <w:rFonts w:cs="Arial"/>
          <w:spacing w:val="1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Corte,</w:t>
      </w:r>
      <w:r w:rsidRPr="00510100">
        <w:rPr>
          <w:rFonts w:cs="Arial"/>
          <w:spacing w:val="1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de</w:t>
      </w:r>
      <w:r w:rsidRPr="00510100">
        <w:rPr>
          <w:rFonts w:cs="Arial"/>
          <w:spacing w:val="1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rubro:</w:t>
      </w:r>
      <w:r w:rsidRPr="00510100">
        <w:rPr>
          <w:rFonts w:cs="Arial"/>
          <w:spacing w:val="1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“ACCESO</w:t>
      </w:r>
      <w:r w:rsidRPr="00510100">
        <w:rPr>
          <w:rFonts w:cs="Arial"/>
          <w:b/>
          <w:i/>
          <w:spacing w:val="1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A</w:t>
      </w:r>
      <w:r w:rsidRPr="00510100">
        <w:rPr>
          <w:rFonts w:cs="Arial"/>
          <w:b/>
          <w:i/>
          <w:spacing w:val="1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LA</w:t>
      </w:r>
      <w:r w:rsidRPr="00510100">
        <w:rPr>
          <w:rFonts w:cs="Arial"/>
          <w:b/>
          <w:i/>
          <w:spacing w:val="1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JUSTICIA</w:t>
      </w:r>
      <w:r w:rsidRPr="00510100">
        <w:rPr>
          <w:rFonts w:cs="Arial"/>
          <w:b/>
          <w:i/>
          <w:spacing w:val="1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EN</w:t>
      </w:r>
      <w:r w:rsidRPr="00510100">
        <w:rPr>
          <w:rFonts w:cs="Arial"/>
          <w:b/>
          <w:i/>
          <w:spacing w:val="1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CONDICIONES</w:t>
      </w:r>
      <w:r w:rsidRPr="00510100">
        <w:rPr>
          <w:rFonts w:cs="Arial"/>
          <w:b/>
          <w:i/>
          <w:spacing w:val="1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DE</w:t>
      </w:r>
      <w:r w:rsidRPr="00510100">
        <w:rPr>
          <w:rFonts w:cs="Arial"/>
          <w:b/>
          <w:i/>
          <w:spacing w:val="1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 xml:space="preserve">IGUALDAD. ELEMENTOS PARA JUZGAR CON PERSPECTIVA DE GÉNERO”; </w:t>
      </w:r>
      <w:r w:rsidRPr="00510100">
        <w:rPr>
          <w:rFonts w:cs="Arial"/>
          <w:sz w:val="20"/>
          <w:szCs w:val="20"/>
        </w:rPr>
        <w:t>y la</w:t>
      </w:r>
      <w:r w:rsidRPr="00510100">
        <w:rPr>
          <w:rFonts w:cs="Arial"/>
          <w:spacing w:val="-53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Tesis aislada en materia Constitucional 1a. XXVII/2017 (10a.) de la Primera Sala de la</w:t>
      </w:r>
      <w:r w:rsidRPr="00510100">
        <w:rPr>
          <w:rFonts w:cs="Arial"/>
          <w:spacing w:val="1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Suprema</w:t>
      </w:r>
      <w:r w:rsidRPr="00510100">
        <w:rPr>
          <w:rFonts w:cs="Arial"/>
          <w:spacing w:val="-13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Corte,</w:t>
      </w:r>
      <w:r w:rsidRPr="00510100">
        <w:rPr>
          <w:rFonts w:cs="Arial"/>
          <w:spacing w:val="-10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de</w:t>
      </w:r>
      <w:r w:rsidRPr="00510100">
        <w:rPr>
          <w:rFonts w:cs="Arial"/>
          <w:spacing w:val="-13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rubro:</w:t>
      </w:r>
      <w:r w:rsidRPr="00510100">
        <w:rPr>
          <w:rFonts w:cs="Arial"/>
          <w:spacing w:val="-11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“JUZGAR</w:t>
      </w:r>
      <w:r w:rsidRPr="00510100">
        <w:rPr>
          <w:rFonts w:cs="Arial"/>
          <w:b/>
          <w:i/>
          <w:spacing w:val="-12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CON</w:t>
      </w:r>
      <w:r w:rsidRPr="00510100">
        <w:rPr>
          <w:rFonts w:cs="Arial"/>
          <w:b/>
          <w:i/>
          <w:spacing w:val="-10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PERSPECTIVA</w:t>
      </w:r>
      <w:r w:rsidRPr="00510100">
        <w:rPr>
          <w:rFonts w:cs="Arial"/>
          <w:b/>
          <w:i/>
          <w:spacing w:val="-12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DE</w:t>
      </w:r>
      <w:r w:rsidRPr="00510100">
        <w:rPr>
          <w:rFonts w:cs="Arial"/>
          <w:b/>
          <w:i/>
          <w:spacing w:val="-13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GÉNERO.</w:t>
      </w:r>
      <w:r w:rsidRPr="00510100">
        <w:rPr>
          <w:rFonts w:cs="Arial"/>
          <w:b/>
          <w:i/>
          <w:spacing w:val="-10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CONCEPTO,</w:t>
      </w:r>
      <w:r w:rsidRPr="00510100">
        <w:rPr>
          <w:rFonts w:cs="Arial"/>
          <w:b/>
          <w:i/>
          <w:spacing w:val="-54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APLICABILIDAD</w:t>
      </w:r>
      <w:r w:rsidRPr="00510100">
        <w:rPr>
          <w:rFonts w:cs="Arial"/>
          <w:b/>
          <w:i/>
          <w:spacing w:val="-1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Y</w:t>
      </w:r>
      <w:r w:rsidRPr="00510100">
        <w:rPr>
          <w:rFonts w:cs="Arial"/>
          <w:b/>
          <w:i/>
          <w:spacing w:val="-3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METODOLOGÍA</w:t>
      </w:r>
      <w:r w:rsidRPr="00510100">
        <w:rPr>
          <w:rFonts w:cs="Arial"/>
          <w:b/>
          <w:i/>
          <w:spacing w:val="-2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PARA CUMPLIR</w:t>
      </w:r>
      <w:r w:rsidRPr="00510100">
        <w:rPr>
          <w:rFonts w:cs="Arial"/>
          <w:b/>
          <w:i/>
          <w:spacing w:val="-3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DICHA</w:t>
      </w:r>
      <w:r w:rsidRPr="00510100">
        <w:rPr>
          <w:rFonts w:cs="Arial"/>
          <w:b/>
          <w:i/>
          <w:spacing w:val="-2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OBLIGACIÓN.</w:t>
      </w:r>
    </w:p>
  </w:footnote>
  <w:footnote w:id="18">
    <w:p w14:paraId="5850B5D7" w14:textId="14E42612" w:rsidR="0098520E" w:rsidRPr="00510100" w:rsidRDefault="0098520E" w:rsidP="00510100">
      <w:pPr>
        <w:pStyle w:val="Textonotapie"/>
        <w:ind w:right="354"/>
        <w:jc w:val="both"/>
        <w:rPr>
          <w:rFonts w:cs="Arial"/>
          <w:lang w:val="es-MX"/>
        </w:rPr>
      </w:pPr>
      <w:r w:rsidRPr="00510100">
        <w:rPr>
          <w:rStyle w:val="Refdenotaalpie"/>
          <w:rFonts w:cs="Arial"/>
        </w:rPr>
        <w:footnoteRef/>
      </w:r>
      <w:r w:rsidRPr="00510100">
        <w:rPr>
          <w:rFonts w:cs="Arial"/>
        </w:rPr>
        <w:t xml:space="preserve"> En</w:t>
      </w:r>
      <w:r w:rsidRPr="00510100">
        <w:rPr>
          <w:rFonts w:cs="Arial"/>
          <w:spacing w:val="-7"/>
        </w:rPr>
        <w:t xml:space="preserve"> </w:t>
      </w:r>
      <w:r w:rsidRPr="00510100">
        <w:rPr>
          <w:rFonts w:cs="Arial"/>
        </w:rPr>
        <w:t>su</w:t>
      </w:r>
      <w:r w:rsidRPr="00510100">
        <w:rPr>
          <w:rFonts w:cs="Arial"/>
          <w:spacing w:val="-7"/>
        </w:rPr>
        <w:t xml:space="preserve"> </w:t>
      </w:r>
      <w:r w:rsidRPr="00510100">
        <w:rPr>
          <w:rFonts w:cs="Arial"/>
        </w:rPr>
        <w:t>elaboración,</w:t>
      </w:r>
      <w:r w:rsidRPr="00510100">
        <w:rPr>
          <w:rFonts w:cs="Arial"/>
          <w:spacing w:val="-7"/>
        </w:rPr>
        <w:t xml:space="preserve"> </w:t>
      </w:r>
      <w:r w:rsidRPr="00510100">
        <w:rPr>
          <w:rFonts w:cs="Arial"/>
        </w:rPr>
        <w:t>además</w:t>
      </w:r>
      <w:r w:rsidRPr="00510100">
        <w:rPr>
          <w:rFonts w:cs="Arial"/>
          <w:spacing w:val="-5"/>
        </w:rPr>
        <w:t xml:space="preserve"> </w:t>
      </w:r>
      <w:r w:rsidRPr="00510100">
        <w:rPr>
          <w:rFonts w:cs="Arial"/>
        </w:rPr>
        <w:t>del</w:t>
      </w:r>
      <w:r w:rsidRPr="00510100">
        <w:rPr>
          <w:rFonts w:cs="Arial"/>
          <w:spacing w:val="-7"/>
        </w:rPr>
        <w:t xml:space="preserve"> </w:t>
      </w:r>
      <w:r w:rsidRPr="00510100">
        <w:rPr>
          <w:rFonts w:cs="Arial"/>
        </w:rPr>
        <w:t>Tribunal</w:t>
      </w:r>
      <w:r w:rsidRPr="00510100">
        <w:rPr>
          <w:rFonts w:cs="Arial"/>
          <w:spacing w:val="-7"/>
        </w:rPr>
        <w:t xml:space="preserve"> </w:t>
      </w:r>
      <w:r w:rsidRPr="00510100">
        <w:rPr>
          <w:rFonts w:cs="Arial"/>
        </w:rPr>
        <w:t>Electoral</w:t>
      </w:r>
      <w:r w:rsidRPr="00510100">
        <w:rPr>
          <w:rFonts w:cs="Arial"/>
          <w:spacing w:val="-8"/>
        </w:rPr>
        <w:t xml:space="preserve"> </w:t>
      </w:r>
      <w:r w:rsidRPr="00510100">
        <w:rPr>
          <w:rFonts w:cs="Arial"/>
        </w:rPr>
        <w:t>del</w:t>
      </w:r>
      <w:r w:rsidRPr="00510100">
        <w:rPr>
          <w:rFonts w:cs="Arial"/>
          <w:spacing w:val="-5"/>
        </w:rPr>
        <w:t xml:space="preserve"> </w:t>
      </w:r>
      <w:r w:rsidRPr="00510100">
        <w:rPr>
          <w:rFonts w:cs="Arial"/>
        </w:rPr>
        <w:t>Poder</w:t>
      </w:r>
      <w:r w:rsidRPr="00510100">
        <w:rPr>
          <w:rFonts w:cs="Arial"/>
          <w:spacing w:val="-6"/>
        </w:rPr>
        <w:t xml:space="preserve"> </w:t>
      </w:r>
      <w:r w:rsidRPr="00510100">
        <w:rPr>
          <w:rFonts w:cs="Arial"/>
        </w:rPr>
        <w:t>Judicial</w:t>
      </w:r>
      <w:r w:rsidRPr="00510100">
        <w:rPr>
          <w:rFonts w:cs="Arial"/>
          <w:spacing w:val="-6"/>
        </w:rPr>
        <w:t xml:space="preserve"> </w:t>
      </w:r>
      <w:r w:rsidRPr="00510100">
        <w:rPr>
          <w:rFonts w:cs="Arial"/>
        </w:rPr>
        <w:t>dela</w:t>
      </w:r>
      <w:r w:rsidRPr="00510100">
        <w:rPr>
          <w:rFonts w:cs="Arial"/>
          <w:spacing w:val="-7"/>
        </w:rPr>
        <w:t xml:space="preserve"> </w:t>
      </w:r>
      <w:r w:rsidRPr="00510100">
        <w:rPr>
          <w:rFonts w:cs="Arial"/>
        </w:rPr>
        <w:t>Federación,</w:t>
      </w:r>
      <w:r w:rsidRPr="00510100">
        <w:rPr>
          <w:rFonts w:cs="Arial"/>
          <w:spacing w:val="-52"/>
        </w:rPr>
        <w:t xml:space="preserve"> </w:t>
      </w:r>
      <w:r w:rsidRPr="00510100">
        <w:rPr>
          <w:rFonts w:cs="Arial"/>
        </w:rPr>
        <w:t>también</w:t>
      </w:r>
      <w:r w:rsidRPr="00510100">
        <w:rPr>
          <w:rFonts w:cs="Arial"/>
          <w:spacing w:val="-7"/>
        </w:rPr>
        <w:t xml:space="preserve"> </w:t>
      </w:r>
      <w:r w:rsidRPr="00510100">
        <w:rPr>
          <w:rFonts w:cs="Arial"/>
        </w:rPr>
        <w:t>participaron</w:t>
      </w:r>
      <w:r w:rsidRPr="00510100">
        <w:rPr>
          <w:rFonts w:cs="Arial"/>
          <w:spacing w:val="-5"/>
        </w:rPr>
        <w:t xml:space="preserve"> </w:t>
      </w:r>
      <w:r w:rsidRPr="00510100">
        <w:rPr>
          <w:rFonts w:cs="Arial"/>
        </w:rPr>
        <w:t>el</w:t>
      </w:r>
      <w:r w:rsidRPr="00510100">
        <w:rPr>
          <w:rFonts w:cs="Arial"/>
          <w:spacing w:val="-6"/>
        </w:rPr>
        <w:t xml:space="preserve"> </w:t>
      </w:r>
      <w:r w:rsidRPr="00510100">
        <w:rPr>
          <w:rFonts w:cs="Arial"/>
        </w:rPr>
        <w:t>Instituto</w:t>
      </w:r>
      <w:r w:rsidRPr="00510100">
        <w:rPr>
          <w:rFonts w:cs="Arial"/>
          <w:spacing w:val="-8"/>
        </w:rPr>
        <w:t xml:space="preserve"> </w:t>
      </w:r>
      <w:r w:rsidRPr="00510100">
        <w:rPr>
          <w:rFonts w:cs="Arial"/>
        </w:rPr>
        <w:t>Nacional</w:t>
      </w:r>
      <w:r w:rsidRPr="00510100">
        <w:rPr>
          <w:rFonts w:cs="Arial"/>
          <w:spacing w:val="-6"/>
        </w:rPr>
        <w:t xml:space="preserve"> </w:t>
      </w:r>
      <w:r w:rsidRPr="00510100">
        <w:rPr>
          <w:rFonts w:cs="Arial"/>
        </w:rPr>
        <w:t>Electoral</w:t>
      </w:r>
      <w:r w:rsidRPr="00510100">
        <w:rPr>
          <w:rFonts w:cs="Arial"/>
          <w:spacing w:val="-8"/>
        </w:rPr>
        <w:t xml:space="preserve"> </w:t>
      </w:r>
      <w:r w:rsidRPr="00510100">
        <w:rPr>
          <w:rFonts w:cs="Arial"/>
        </w:rPr>
        <w:t>(INE),</w:t>
      </w:r>
      <w:r w:rsidRPr="00510100">
        <w:rPr>
          <w:rFonts w:cs="Arial"/>
          <w:spacing w:val="-8"/>
        </w:rPr>
        <w:t xml:space="preserve"> </w:t>
      </w:r>
      <w:r w:rsidRPr="00510100">
        <w:rPr>
          <w:rFonts w:cs="Arial"/>
        </w:rPr>
        <w:t>la</w:t>
      </w:r>
      <w:r w:rsidRPr="00510100">
        <w:rPr>
          <w:rFonts w:cs="Arial"/>
          <w:spacing w:val="-8"/>
        </w:rPr>
        <w:t xml:space="preserve"> </w:t>
      </w:r>
      <w:r w:rsidRPr="00510100">
        <w:rPr>
          <w:rFonts w:cs="Arial"/>
        </w:rPr>
        <w:t>Fiscalía</w:t>
      </w:r>
      <w:r w:rsidRPr="00510100">
        <w:rPr>
          <w:rFonts w:cs="Arial"/>
          <w:spacing w:val="-6"/>
        </w:rPr>
        <w:t xml:space="preserve"> </w:t>
      </w:r>
      <w:r w:rsidRPr="00510100">
        <w:rPr>
          <w:rFonts w:cs="Arial"/>
        </w:rPr>
        <w:t>Especializada</w:t>
      </w:r>
      <w:r w:rsidRPr="00510100">
        <w:rPr>
          <w:rFonts w:cs="Arial"/>
          <w:spacing w:val="-5"/>
        </w:rPr>
        <w:t xml:space="preserve"> </w:t>
      </w:r>
      <w:r w:rsidRPr="00510100">
        <w:rPr>
          <w:rFonts w:cs="Arial"/>
        </w:rPr>
        <w:t>para</w:t>
      </w:r>
      <w:r w:rsidRPr="00510100">
        <w:rPr>
          <w:rFonts w:cs="Arial"/>
          <w:spacing w:val="-53"/>
        </w:rPr>
        <w:t xml:space="preserve"> </w:t>
      </w:r>
      <w:r w:rsidRPr="00510100">
        <w:rPr>
          <w:rFonts w:cs="Arial"/>
        </w:rPr>
        <w:t>la</w:t>
      </w:r>
      <w:r w:rsidRPr="00510100">
        <w:rPr>
          <w:rFonts w:cs="Arial"/>
          <w:spacing w:val="1"/>
        </w:rPr>
        <w:t xml:space="preserve"> </w:t>
      </w:r>
      <w:r w:rsidRPr="00510100">
        <w:rPr>
          <w:rFonts w:cs="Arial"/>
        </w:rPr>
        <w:t>Atención</w:t>
      </w:r>
      <w:r w:rsidRPr="00510100">
        <w:rPr>
          <w:rFonts w:cs="Arial"/>
          <w:spacing w:val="1"/>
        </w:rPr>
        <w:t xml:space="preserve"> </w:t>
      </w:r>
      <w:r w:rsidRPr="00510100">
        <w:rPr>
          <w:rFonts w:cs="Arial"/>
        </w:rPr>
        <w:t>de</w:t>
      </w:r>
      <w:r w:rsidRPr="00510100">
        <w:rPr>
          <w:rFonts w:cs="Arial"/>
          <w:spacing w:val="2"/>
        </w:rPr>
        <w:t xml:space="preserve"> </w:t>
      </w:r>
      <w:r w:rsidRPr="00510100">
        <w:rPr>
          <w:rFonts w:cs="Arial"/>
        </w:rPr>
        <w:t>Delitos</w:t>
      </w:r>
      <w:r w:rsidRPr="00510100">
        <w:rPr>
          <w:rFonts w:cs="Arial"/>
          <w:spacing w:val="3"/>
        </w:rPr>
        <w:t xml:space="preserve"> </w:t>
      </w:r>
      <w:r w:rsidRPr="00510100">
        <w:rPr>
          <w:rFonts w:cs="Arial"/>
        </w:rPr>
        <w:t>Electorales</w:t>
      </w:r>
      <w:r w:rsidRPr="00510100">
        <w:rPr>
          <w:rFonts w:cs="Arial"/>
          <w:spacing w:val="3"/>
        </w:rPr>
        <w:t xml:space="preserve"> </w:t>
      </w:r>
      <w:r w:rsidRPr="00510100">
        <w:rPr>
          <w:rFonts w:cs="Arial"/>
        </w:rPr>
        <w:t>(FEPADE),</w:t>
      </w:r>
      <w:r w:rsidRPr="00510100">
        <w:rPr>
          <w:rFonts w:cs="Arial"/>
          <w:spacing w:val="3"/>
        </w:rPr>
        <w:t xml:space="preserve"> </w:t>
      </w:r>
      <w:r w:rsidRPr="00510100">
        <w:rPr>
          <w:rFonts w:cs="Arial"/>
        </w:rPr>
        <w:t>la</w:t>
      </w:r>
      <w:r w:rsidRPr="00510100">
        <w:rPr>
          <w:rFonts w:cs="Arial"/>
          <w:spacing w:val="2"/>
        </w:rPr>
        <w:t xml:space="preserve"> </w:t>
      </w:r>
      <w:r w:rsidRPr="00510100">
        <w:rPr>
          <w:rFonts w:cs="Arial"/>
        </w:rPr>
        <w:t>Subsecretaría</w:t>
      </w:r>
      <w:r w:rsidRPr="00510100">
        <w:rPr>
          <w:rFonts w:cs="Arial"/>
          <w:spacing w:val="2"/>
        </w:rPr>
        <w:t xml:space="preserve"> </w:t>
      </w:r>
      <w:r w:rsidRPr="00510100">
        <w:rPr>
          <w:rFonts w:cs="Arial"/>
        </w:rPr>
        <w:t>de</w:t>
      </w:r>
      <w:r w:rsidRPr="00510100">
        <w:rPr>
          <w:rFonts w:cs="Arial"/>
          <w:spacing w:val="4"/>
        </w:rPr>
        <w:t xml:space="preserve"> </w:t>
      </w:r>
      <w:r w:rsidRPr="00510100">
        <w:rPr>
          <w:rFonts w:cs="Arial"/>
        </w:rPr>
        <w:t>Derechos</w:t>
      </w:r>
      <w:r w:rsidRPr="00510100">
        <w:rPr>
          <w:rFonts w:cs="Arial"/>
          <w:spacing w:val="3"/>
        </w:rPr>
        <w:t xml:space="preserve"> </w:t>
      </w:r>
      <w:r w:rsidRPr="00510100">
        <w:rPr>
          <w:rFonts w:cs="Arial"/>
        </w:rPr>
        <w:t>Humanos</w:t>
      </w:r>
      <w:r w:rsidRPr="00510100">
        <w:rPr>
          <w:rFonts w:cs="Arial"/>
          <w:spacing w:val="-53"/>
        </w:rPr>
        <w:t xml:space="preserve"> </w:t>
      </w:r>
      <w:r w:rsidRPr="00510100">
        <w:rPr>
          <w:rFonts w:cs="Arial"/>
        </w:rPr>
        <w:t>de</w:t>
      </w:r>
      <w:r w:rsidRPr="00510100">
        <w:rPr>
          <w:rFonts w:cs="Arial"/>
          <w:spacing w:val="1"/>
        </w:rPr>
        <w:t xml:space="preserve"> </w:t>
      </w:r>
      <w:r w:rsidRPr="00510100">
        <w:rPr>
          <w:rFonts w:cs="Arial"/>
        </w:rPr>
        <w:t>la</w:t>
      </w:r>
      <w:r w:rsidRPr="00510100">
        <w:rPr>
          <w:rFonts w:cs="Arial"/>
          <w:spacing w:val="1"/>
        </w:rPr>
        <w:t xml:space="preserve"> </w:t>
      </w:r>
      <w:r w:rsidRPr="00510100">
        <w:rPr>
          <w:rFonts w:cs="Arial"/>
        </w:rPr>
        <w:t>Secretaría</w:t>
      </w:r>
      <w:r w:rsidRPr="00510100">
        <w:rPr>
          <w:rFonts w:cs="Arial"/>
          <w:spacing w:val="1"/>
        </w:rPr>
        <w:t xml:space="preserve"> </w:t>
      </w:r>
      <w:r w:rsidRPr="00510100">
        <w:rPr>
          <w:rFonts w:cs="Arial"/>
        </w:rPr>
        <w:t>de</w:t>
      </w:r>
      <w:r w:rsidRPr="00510100">
        <w:rPr>
          <w:rFonts w:cs="Arial"/>
          <w:spacing w:val="1"/>
        </w:rPr>
        <w:t xml:space="preserve"> </w:t>
      </w:r>
      <w:r w:rsidRPr="00510100">
        <w:rPr>
          <w:rFonts w:cs="Arial"/>
        </w:rPr>
        <w:t>Gobernación</w:t>
      </w:r>
      <w:r w:rsidRPr="00510100">
        <w:rPr>
          <w:rFonts w:cs="Arial"/>
          <w:spacing w:val="1"/>
        </w:rPr>
        <w:t xml:space="preserve"> </w:t>
      </w:r>
      <w:r w:rsidRPr="00510100">
        <w:rPr>
          <w:rFonts w:cs="Arial"/>
        </w:rPr>
        <w:t>(SEGOB),</w:t>
      </w:r>
      <w:r w:rsidRPr="00510100">
        <w:rPr>
          <w:rFonts w:cs="Arial"/>
          <w:spacing w:val="1"/>
        </w:rPr>
        <w:t xml:space="preserve"> </w:t>
      </w:r>
      <w:r w:rsidRPr="00510100">
        <w:rPr>
          <w:rFonts w:cs="Arial"/>
        </w:rPr>
        <w:t>la</w:t>
      </w:r>
      <w:r w:rsidRPr="00510100">
        <w:rPr>
          <w:rFonts w:cs="Arial"/>
          <w:spacing w:val="1"/>
        </w:rPr>
        <w:t xml:space="preserve"> </w:t>
      </w:r>
      <w:r w:rsidRPr="00510100">
        <w:rPr>
          <w:rFonts w:cs="Arial"/>
        </w:rPr>
        <w:t>Comisión</w:t>
      </w:r>
      <w:r w:rsidRPr="00510100">
        <w:rPr>
          <w:rFonts w:cs="Arial"/>
          <w:spacing w:val="1"/>
        </w:rPr>
        <w:t xml:space="preserve"> </w:t>
      </w:r>
      <w:r w:rsidRPr="00510100">
        <w:rPr>
          <w:rFonts w:cs="Arial"/>
        </w:rPr>
        <w:t>Ejecutiva</w:t>
      </w:r>
      <w:r w:rsidRPr="00510100">
        <w:rPr>
          <w:rFonts w:cs="Arial"/>
          <w:spacing w:val="1"/>
        </w:rPr>
        <w:t xml:space="preserve"> </w:t>
      </w:r>
      <w:r w:rsidRPr="00510100">
        <w:rPr>
          <w:rFonts w:cs="Arial"/>
        </w:rPr>
        <w:t>de</w:t>
      </w:r>
      <w:r w:rsidRPr="00510100">
        <w:rPr>
          <w:rFonts w:cs="Arial"/>
          <w:spacing w:val="1"/>
        </w:rPr>
        <w:t xml:space="preserve"> </w:t>
      </w:r>
      <w:r w:rsidRPr="00510100">
        <w:rPr>
          <w:rFonts w:cs="Arial"/>
        </w:rPr>
        <w:t>Atención</w:t>
      </w:r>
      <w:r w:rsidRPr="00510100">
        <w:rPr>
          <w:rFonts w:cs="Arial"/>
          <w:spacing w:val="1"/>
        </w:rPr>
        <w:t xml:space="preserve"> </w:t>
      </w:r>
      <w:r w:rsidRPr="00510100">
        <w:rPr>
          <w:rFonts w:cs="Arial"/>
        </w:rPr>
        <w:t>a</w:t>
      </w:r>
      <w:r w:rsidRPr="00510100">
        <w:rPr>
          <w:rFonts w:cs="Arial"/>
          <w:spacing w:val="-53"/>
        </w:rPr>
        <w:t xml:space="preserve"> </w:t>
      </w:r>
      <w:r w:rsidRPr="00510100">
        <w:rPr>
          <w:rFonts w:cs="Arial"/>
        </w:rPr>
        <w:t>Víctimas</w:t>
      </w:r>
      <w:r w:rsidRPr="00510100">
        <w:rPr>
          <w:rFonts w:cs="Arial"/>
          <w:spacing w:val="14"/>
        </w:rPr>
        <w:t xml:space="preserve"> </w:t>
      </w:r>
      <w:r w:rsidRPr="00510100">
        <w:rPr>
          <w:rFonts w:cs="Arial"/>
        </w:rPr>
        <w:t>(CEAV),</w:t>
      </w:r>
      <w:r w:rsidRPr="00510100">
        <w:rPr>
          <w:rFonts w:cs="Arial"/>
          <w:spacing w:val="14"/>
        </w:rPr>
        <w:t xml:space="preserve"> </w:t>
      </w:r>
      <w:r w:rsidRPr="00510100">
        <w:rPr>
          <w:rFonts w:cs="Arial"/>
        </w:rPr>
        <w:t>la</w:t>
      </w:r>
      <w:r w:rsidRPr="00510100">
        <w:rPr>
          <w:rFonts w:cs="Arial"/>
          <w:spacing w:val="14"/>
        </w:rPr>
        <w:t xml:space="preserve"> </w:t>
      </w:r>
      <w:r w:rsidRPr="00510100">
        <w:rPr>
          <w:rFonts w:cs="Arial"/>
        </w:rPr>
        <w:t>Comisión</w:t>
      </w:r>
      <w:r w:rsidRPr="00510100">
        <w:rPr>
          <w:rFonts w:cs="Arial"/>
          <w:spacing w:val="12"/>
        </w:rPr>
        <w:t xml:space="preserve"> </w:t>
      </w:r>
      <w:r w:rsidRPr="00510100">
        <w:rPr>
          <w:rFonts w:cs="Arial"/>
        </w:rPr>
        <w:t>Nacional</w:t>
      </w:r>
      <w:r w:rsidRPr="00510100">
        <w:rPr>
          <w:rFonts w:cs="Arial"/>
          <w:spacing w:val="13"/>
        </w:rPr>
        <w:t xml:space="preserve"> </w:t>
      </w:r>
      <w:r w:rsidRPr="00510100">
        <w:rPr>
          <w:rFonts w:cs="Arial"/>
        </w:rPr>
        <w:t>para</w:t>
      </w:r>
      <w:r w:rsidRPr="00510100">
        <w:rPr>
          <w:rFonts w:cs="Arial"/>
          <w:spacing w:val="14"/>
        </w:rPr>
        <w:t xml:space="preserve"> </w:t>
      </w:r>
      <w:r w:rsidRPr="00510100">
        <w:rPr>
          <w:rFonts w:cs="Arial"/>
        </w:rPr>
        <w:t>Prevenir</w:t>
      </w:r>
      <w:r w:rsidRPr="00510100">
        <w:rPr>
          <w:rFonts w:cs="Arial"/>
          <w:spacing w:val="16"/>
        </w:rPr>
        <w:t xml:space="preserve"> </w:t>
      </w:r>
      <w:r w:rsidRPr="00510100">
        <w:rPr>
          <w:rFonts w:cs="Arial"/>
        </w:rPr>
        <w:t>y</w:t>
      </w:r>
      <w:r w:rsidRPr="00510100">
        <w:rPr>
          <w:rFonts w:cs="Arial"/>
          <w:spacing w:val="15"/>
        </w:rPr>
        <w:t xml:space="preserve"> </w:t>
      </w:r>
      <w:r w:rsidRPr="00510100">
        <w:rPr>
          <w:rFonts w:cs="Arial"/>
        </w:rPr>
        <w:t>Erradicar</w:t>
      </w:r>
      <w:r w:rsidRPr="00510100">
        <w:rPr>
          <w:rFonts w:cs="Arial"/>
          <w:spacing w:val="15"/>
        </w:rPr>
        <w:t xml:space="preserve"> </w:t>
      </w:r>
      <w:r w:rsidRPr="00510100">
        <w:rPr>
          <w:rFonts w:cs="Arial"/>
        </w:rPr>
        <w:t>la</w:t>
      </w:r>
      <w:r w:rsidRPr="00510100">
        <w:rPr>
          <w:rFonts w:cs="Arial"/>
          <w:spacing w:val="13"/>
        </w:rPr>
        <w:t xml:space="preserve"> </w:t>
      </w:r>
      <w:r w:rsidRPr="00510100">
        <w:rPr>
          <w:rFonts w:cs="Arial"/>
        </w:rPr>
        <w:t>Violencia</w:t>
      </w:r>
      <w:r w:rsidRPr="00510100">
        <w:rPr>
          <w:rFonts w:cs="Arial"/>
          <w:spacing w:val="14"/>
        </w:rPr>
        <w:t xml:space="preserve"> </w:t>
      </w:r>
      <w:r w:rsidRPr="00510100">
        <w:rPr>
          <w:rFonts w:cs="Arial"/>
        </w:rPr>
        <w:t>Contra</w:t>
      </w:r>
      <w:r w:rsidRPr="00510100">
        <w:rPr>
          <w:rFonts w:cs="Arial"/>
          <w:spacing w:val="-53"/>
        </w:rPr>
        <w:t xml:space="preserve"> </w:t>
      </w:r>
      <w:r w:rsidRPr="00510100">
        <w:rPr>
          <w:rFonts w:cs="Arial"/>
          <w:spacing w:val="-1"/>
        </w:rPr>
        <w:t>las</w:t>
      </w:r>
      <w:r w:rsidRPr="00510100">
        <w:rPr>
          <w:rFonts w:cs="Arial"/>
          <w:spacing w:val="-13"/>
        </w:rPr>
        <w:t xml:space="preserve"> </w:t>
      </w:r>
      <w:r w:rsidRPr="00510100">
        <w:rPr>
          <w:rFonts w:cs="Arial"/>
          <w:spacing w:val="-1"/>
        </w:rPr>
        <w:t>Mujeres</w:t>
      </w:r>
      <w:r w:rsidRPr="00510100">
        <w:rPr>
          <w:rFonts w:cs="Arial"/>
          <w:spacing w:val="-12"/>
        </w:rPr>
        <w:t xml:space="preserve"> </w:t>
      </w:r>
      <w:r w:rsidRPr="00510100">
        <w:rPr>
          <w:rFonts w:cs="Arial"/>
        </w:rPr>
        <w:t>(CONAVIM),</w:t>
      </w:r>
      <w:r w:rsidRPr="00510100">
        <w:rPr>
          <w:rFonts w:cs="Arial"/>
          <w:spacing w:val="-11"/>
        </w:rPr>
        <w:t xml:space="preserve"> </w:t>
      </w:r>
      <w:r w:rsidRPr="00510100">
        <w:rPr>
          <w:rFonts w:cs="Arial"/>
        </w:rPr>
        <w:t>el</w:t>
      </w:r>
      <w:r w:rsidRPr="00510100">
        <w:rPr>
          <w:rFonts w:cs="Arial"/>
          <w:spacing w:val="-10"/>
        </w:rPr>
        <w:t xml:space="preserve"> </w:t>
      </w:r>
      <w:r w:rsidRPr="00510100">
        <w:rPr>
          <w:rFonts w:cs="Arial"/>
        </w:rPr>
        <w:t>Instituto</w:t>
      </w:r>
      <w:r w:rsidRPr="00510100">
        <w:rPr>
          <w:rFonts w:cs="Arial"/>
          <w:spacing w:val="-14"/>
        </w:rPr>
        <w:t xml:space="preserve"> </w:t>
      </w:r>
      <w:r w:rsidRPr="00510100">
        <w:rPr>
          <w:rFonts w:cs="Arial"/>
        </w:rPr>
        <w:t>Nacional</w:t>
      </w:r>
      <w:r w:rsidRPr="00510100">
        <w:rPr>
          <w:rFonts w:cs="Arial"/>
          <w:spacing w:val="-11"/>
        </w:rPr>
        <w:t xml:space="preserve"> </w:t>
      </w:r>
      <w:r w:rsidRPr="00510100">
        <w:rPr>
          <w:rFonts w:cs="Arial"/>
        </w:rPr>
        <w:t>de</w:t>
      </w:r>
      <w:r w:rsidRPr="00510100">
        <w:rPr>
          <w:rFonts w:cs="Arial"/>
          <w:spacing w:val="-12"/>
        </w:rPr>
        <w:t xml:space="preserve"> </w:t>
      </w:r>
      <w:r w:rsidRPr="00510100">
        <w:rPr>
          <w:rFonts w:cs="Arial"/>
        </w:rPr>
        <w:t>las</w:t>
      </w:r>
      <w:r w:rsidRPr="00510100">
        <w:rPr>
          <w:rFonts w:cs="Arial"/>
          <w:spacing w:val="-13"/>
        </w:rPr>
        <w:t xml:space="preserve"> </w:t>
      </w:r>
      <w:r w:rsidRPr="00510100">
        <w:rPr>
          <w:rFonts w:cs="Arial"/>
        </w:rPr>
        <w:t>Mujeres</w:t>
      </w:r>
      <w:r w:rsidRPr="00510100">
        <w:rPr>
          <w:rFonts w:cs="Arial"/>
          <w:spacing w:val="-12"/>
        </w:rPr>
        <w:t xml:space="preserve"> </w:t>
      </w:r>
      <w:r w:rsidRPr="00510100">
        <w:rPr>
          <w:rFonts w:cs="Arial"/>
        </w:rPr>
        <w:t>(INMUJERES)</w:t>
      </w:r>
      <w:r w:rsidRPr="00510100">
        <w:rPr>
          <w:rFonts w:cs="Arial"/>
          <w:spacing w:val="-12"/>
        </w:rPr>
        <w:t xml:space="preserve"> </w:t>
      </w:r>
      <w:r w:rsidRPr="00510100">
        <w:rPr>
          <w:rFonts w:cs="Arial"/>
        </w:rPr>
        <w:t>y</w:t>
      </w:r>
      <w:r w:rsidRPr="00510100">
        <w:rPr>
          <w:rFonts w:cs="Arial"/>
          <w:spacing w:val="-10"/>
        </w:rPr>
        <w:t xml:space="preserve"> </w:t>
      </w:r>
      <w:r w:rsidRPr="00510100">
        <w:rPr>
          <w:rFonts w:cs="Arial"/>
        </w:rPr>
        <w:t>la</w:t>
      </w:r>
      <w:r w:rsidRPr="00510100">
        <w:rPr>
          <w:rFonts w:cs="Arial"/>
          <w:spacing w:val="-12"/>
        </w:rPr>
        <w:t xml:space="preserve"> </w:t>
      </w:r>
      <w:r w:rsidRPr="00510100">
        <w:rPr>
          <w:rFonts w:cs="Arial"/>
        </w:rPr>
        <w:t>Fiscalía</w:t>
      </w:r>
      <w:r w:rsidRPr="00510100">
        <w:rPr>
          <w:rFonts w:cs="Arial"/>
          <w:spacing w:val="-53"/>
        </w:rPr>
        <w:t xml:space="preserve"> </w:t>
      </w:r>
      <w:r w:rsidRPr="00510100">
        <w:rPr>
          <w:rFonts w:cs="Arial"/>
        </w:rPr>
        <w:t>Especial</w:t>
      </w:r>
      <w:r w:rsidRPr="00510100">
        <w:rPr>
          <w:rFonts w:cs="Arial"/>
          <w:spacing w:val="6"/>
        </w:rPr>
        <w:t xml:space="preserve"> </w:t>
      </w:r>
      <w:r w:rsidRPr="00510100">
        <w:rPr>
          <w:rFonts w:cs="Arial"/>
        </w:rPr>
        <w:t>para</w:t>
      </w:r>
      <w:r w:rsidRPr="00510100">
        <w:rPr>
          <w:rFonts w:cs="Arial"/>
          <w:spacing w:val="7"/>
        </w:rPr>
        <w:t xml:space="preserve"> </w:t>
      </w:r>
      <w:r w:rsidRPr="00510100">
        <w:rPr>
          <w:rFonts w:cs="Arial"/>
        </w:rPr>
        <w:t>los</w:t>
      </w:r>
      <w:r w:rsidRPr="00510100">
        <w:rPr>
          <w:rFonts w:cs="Arial"/>
          <w:spacing w:val="6"/>
        </w:rPr>
        <w:t xml:space="preserve"> </w:t>
      </w:r>
      <w:r w:rsidRPr="00510100">
        <w:rPr>
          <w:rFonts w:cs="Arial"/>
        </w:rPr>
        <w:t>Delitos</w:t>
      </w:r>
      <w:r w:rsidRPr="00510100">
        <w:rPr>
          <w:rFonts w:cs="Arial"/>
          <w:spacing w:val="8"/>
        </w:rPr>
        <w:t xml:space="preserve"> </w:t>
      </w:r>
      <w:r w:rsidRPr="00510100">
        <w:rPr>
          <w:rFonts w:cs="Arial"/>
        </w:rPr>
        <w:t>de</w:t>
      </w:r>
      <w:r w:rsidRPr="00510100">
        <w:rPr>
          <w:rFonts w:cs="Arial"/>
          <w:spacing w:val="7"/>
        </w:rPr>
        <w:t xml:space="preserve"> </w:t>
      </w:r>
      <w:r w:rsidRPr="00510100">
        <w:rPr>
          <w:rFonts w:cs="Arial"/>
        </w:rPr>
        <w:t>Violencia</w:t>
      </w:r>
      <w:r w:rsidRPr="00510100">
        <w:rPr>
          <w:rFonts w:cs="Arial"/>
          <w:spacing w:val="7"/>
        </w:rPr>
        <w:t xml:space="preserve"> </w:t>
      </w:r>
      <w:r w:rsidRPr="00510100">
        <w:rPr>
          <w:rFonts w:cs="Arial"/>
        </w:rPr>
        <w:t>Contra</w:t>
      </w:r>
      <w:r w:rsidRPr="00510100">
        <w:rPr>
          <w:rFonts w:cs="Arial"/>
          <w:spacing w:val="7"/>
        </w:rPr>
        <w:t xml:space="preserve"> </w:t>
      </w:r>
      <w:r w:rsidRPr="00510100">
        <w:rPr>
          <w:rFonts w:cs="Arial"/>
        </w:rPr>
        <w:t>las</w:t>
      </w:r>
      <w:r w:rsidRPr="00510100">
        <w:rPr>
          <w:rFonts w:cs="Arial"/>
          <w:spacing w:val="6"/>
        </w:rPr>
        <w:t xml:space="preserve"> </w:t>
      </w:r>
      <w:r w:rsidRPr="00510100">
        <w:rPr>
          <w:rFonts w:cs="Arial"/>
        </w:rPr>
        <w:t>Mujeres</w:t>
      </w:r>
      <w:r w:rsidRPr="00510100">
        <w:rPr>
          <w:rFonts w:cs="Arial"/>
          <w:spacing w:val="6"/>
        </w:rPr>
        <w:t xml:space="preserve"> </w:t>
      </w:r>
      <w:r w:rsidRPr="00510100">
        <w:rPr>
          <w:rFonts w:cs="Arial"/>
        </w:rPr>
        <w:t>y</w:t>
      </w:r>
      <w:r w:rsidRPr="00510100">
        <w:rPr>
          <w:rFonts w:cs="Arial"/>
          <w:spacing w:val="6"/>
        </w:rPr>
        <w:t xml:space="preserve"> </w:t>
      </w:r>
      <w:r w:rsidRPr="00510100">
        <w:rPr>
          <w:rFonts w:cs="Arial"/>
        </w:rPr>
        <w:t>Trata</w:t>
      </w:r>
      <w:r w:rsidRPr="00510100">
        <w:rPr>
          <w:rFonts w:cs="Arial"/>
          <w:spacing w:val="7"/>
        </w:rPr>
        <w:t xml:space="preserve"> </w:t>
      </w:r>
      <w:r w:rsidRPr="00510100">
        <w:rPr>
          <w:rFonts w:cs="Arial"/>
        </w:rPr>
        <w:t>de</w:t>
      </w:r>
      <w:r w:rsidRPr="00510100">
        <w:rPr>
          <w:rFonts w:cs="Arial"/>
          <w:spacing w:val="7"/>
        </w:rPr>
        <w:t xml:space="preserve"> </w:t>
      </w:r>
      <w:r w:rsidRPr="00510100">
        <w:rPr>
          <w:rFonts w:cs="Arial"/>
        </w:rPr>
        <w:t>Personas</w:t>
      </w:r>
      <w:r w:rsidRPr="00510100">
        <w:rPr>
          <w:rFonts w:cs="Arial"/>
          <w:spacing w:val="-53"/>
        </w:rPr>
        <w:t xml:space="preserve"> </w:t>
      </w:r>
      <w:r w:rsidRPr="00510100">
        <w:rPr>
          <w:rFonts w:cs="Arial"/>
        </w:rPr>
        <w:t>(FEVIMTRA). Consultable en:</w:t>
      </w:r>
      <w:r w:rsidRPr="00510100">
        <w:rPr>
          <w:rFonts w:cs="Arial"/>
          <w:spacing w:val="1"/>
        </w:rPr>
        <w:t xml:space="preserve"> </w:t>
      </w:r>
      <w:hyperlink r:id="rId1">
        <w:r w:rsidRPr="00510100">
          <w:rPr>
            <w:rFonts w:cs="Arial"/>
            <w:color w:val="0000FF"/>
            <w:u w:val="single" w:color="0000FF"/>
          </w:rPr>
          <w:t>https://www.te.gob.mx/protocolo_mujeres/media/files/7db6bf44797e749.pdf</w:t>
        </w:r>
        <w:r w:rsidRPr="00510100">
          <w:rPr>
            <w:rFonts w:cs="Arial"/>
          </w:rPr>
          <w:t>.</w:t>
        </w:r>
      </w:hyperlink>
    </w:p>
  </w:footnote>
  <w:footnote w:id="19">
    <w:p w14:paraId="35697677" w14:textId="707F7DD5" w:rsidR="0098520E" w:rsidRPr="00510100" w:rsidRDefault="0098520E" w:rsidP="00510100">
      <w:pPr>
        <w:pStyle w:val="Textonotapie"/>
        <w:ind w:right="354"/>
        <w:jc w:val="both"/>
        <w:rPr>
          <w:rFonts w:cs="Arial"/>
        </w:rPr>
      </w:pPr>
      <w:r w:rsidRPr="00510100">
        <w:rPr>
          <w:rStyle w:val="Refdenotaalpie"/>
          <w:rFonts w:cs="Arial"/>
        </w:rPr>
        <w:footnoteRef/>
      </w:r>
      <w:r w:rsidRPr="00510100">
        <w:rPr>
          <w:rFonts w:cs="Arial"/>
        </w:rPr>
        <w:t xml:space="preserve"> Al respecto, es aplicable la jurisprudencia 48/2016, de la </w:t>
      </w:r>
      <w:r w:rsidRPr="00510100">
        <w:rPr>
          <w:rFonts w:cs="Arial"/>
          <w:i/>
        </w:rPr>
        <w:t xml:space="preserve">Sala Superior, </w:t>
      </w:r>
      <w:r w:rsidRPr="00510100">
        <w:rPr>
          <w:rFonts w:cs="Arial"/>
        </w:rPr>
        <w:t>de rubro:</w:t>
      </w:r>
      <w:r w:rsidRPr="00510100">
        <w:rPr>
          <w:rFonts w:cs="Arial"/>
          <w:spacing w:val="1"/>
        </w:rPr>
        <w:t xml:space="preserve"> </w:t>
      </w:r>
      <w:r w:rsidRPr="00510100">
        <w:rPr>
          <w:rFonts w:cs="Arial"/>
          <w:b/>
          <w:i/>
        </w:rPr>
        <w:t>“VIOLENCIA</w:t>
      </w:r>
      <w:r w:rsidRPr="00510100">
        <w:rPr>
          <w:rFonts w:cs="Arial"/>
          <w:b/>
          <w:i/>
          <w:spacing w:val="1"/>
        </w:rPr>
        <w:t xml:space="preserve"> </w:t>
      </w:r>
      <w:r w:rsidRPr="00510100">
        <w:rPr>
          <w:rFonts w:cs="Arial"/>
          <w:b/>
          <w:i/>
        </w:rPr>
        <w:t>POLÍTICA</w:t>
      </w:r>
      <w:r w:rsidRPr="00510100">
        <w:rPr>
          <w:rFonts w:cs="Arial"/>
          <w:b/>
          <w:i/>
          <w:spacing w:val="1"/>
        </w:rPr>
        <w:t xml:space="preserve"> </w:t>
      </w:r>
      <w:r w:rsidRPr="00510100">
        <w:rPr>
          <w:rFonts w:cs="Arial"/>
          <w:b/>
          <w:i/>
        </w:rPr>
        <w:t>POR</w:t>
      </w:r>
      <w:r w:rsidRPr="00510100">
        <w:rPr>
          <w:rFonts w:cs="Arial"/>
          <w:b/>
          <w:i/>
          <w:spacing w:val="1"/>
        </w:rPr>
        <w:t xml:space="preserve"> </w:t>
      </w:r>
      <w:r w:rsidRPr="00510100">
        <w:rPr>
          <w:rFonts w:cs="Arial"/>
          <w:b/>
          <w:i/>
        </w:rPr>
        <w:t>RAZONES</w:t>
      </w:r>
      <w:r w:rsidRPr="00510100">
        <w:rPr>
          <w:rFonts w:cs="Arial"/>
          <w:b/>
          <w:i/>
          <w:spacing w:val="1"/>
        </w:rPr>
        <w:t xml:space="preserve"> </w:t>
      </w:r>
      <w:r w:rsidRPr="00510100">
        <w:rPr>
          <w:rFonts w:cs="Arial"/>
          <w:b/>
          <w:i/>
        </w:rPr>
        <w:t>DE</w:t>
      </w:r>
      <w:r w:rsidRPr="00510100">
        <w:rPr>
          <w:rFonts w:cs="Arial"/>
          <w:b/>
          <w:i/>
          <w:spacing w:val="1"/>
        </w:rPr>
        <w:t xml:space="preserve"> </w:t>
      </w:r>
      <w:r w:rsidRPr="00510100">
        <w:rPr>
          <w:rFonts w:cs="Arial"/>
          <w:b/>
          <w:i/>
        </w:rPr>
        <w:t>GÉNERO.</w:t>
      </w:r>
      <w:r w:rsidRPr="00510100">
        <w:rPr>
          <w:rFonts w:cs="Arial"/>
          <w:b/>
          <w:i/>
          <w:spacing w:val="1"/>
        </w:rPr>
        <w:t xml:space="preserve"> </w:t>
      </w:r>
      <w:r w:rsidRPr="00510100">
        <w:rPr>
          <w:rFonts w:cs="Arial"/>
          <w:b/>
          <w:i/>
        </w:rPr>
        <w:t>LAS</w:t>
      </w:r>
      <w:r w:rsidRPr="00510100">
        <w:rPr>
          <w:rFonts w:cs="Arial"/>
          <w:b/>
          <w:i/>
          <w:spacing w:val="1"/>
        </w:rPr>
        <w:t xml:space="preserve"> </w:t>
      </w:r>
      <w:r w:rsidRPr="00510100">
        <w:rPr>
          <w:rFonts w:cs="Arial"/>
          <w:b/>
          <w:i/>
        </w:rPr>
        <w:t>AUTORIDADES</w:t>
      </w:r>
      <w:r w:rsidRPr="00510100">
        <w:rPr>
          <w:rFonts w:cs="Arial"/>
          <w:b/>
          <w:i/>
          <w:spacing w:val="1"/>
        </w:rPr>
        <w:t xml:space="preserve"> </w:t>
      </w:r>
      <w:r w:rsidRPr="00510100">
        <w:rPr>
          <w:rFonts w:cs="Arial"/>
          <w:b/>
          <w:i/>
        </w:rPr>
        <w:t>ELECTORALES ESTÁN OBLIGADAS A EVITAR LA AFECTACIÓN DE DERECHOS</w:t>
      </w:r>
      <w:r w:rsidRPr="00510100">
        <w:rPr>
          <w:rFonts w:cs="Arial"/>
          <w:b/>
          <w:i/>
          <w:spacing w:val="-53"/>
        </w:rPr>
        <w:t xml:space="preserve"> </w:t>
      </w:r>
      <w:r w:rsidRPr="00510100">
        <w:rPr>
          <w:rFonts w:cs="Arial"/>
          <w:b/>
          <w:i/>
        </w:rPr>
        <w:t>POLÍTICOS ELECTORALES”.</w:t>
      </w:r>
    </w:p>
  </w:footnote>
  <w:footnote w:id="20">
    <w:p w14:paraId="22F5C7FD" w14:textId="7CB79D4A" w:rsidR="0098520E" w:rsidRPr="00510100" w:rsidRDefault="0098520E" w:rsidP="00285E59">
      <w:pPr>
        <w:ind w:right="354"/>
        <w:jc w:val="both"/>
        <w:rPr>
          <w:rFonts w:cs="Arial"/>
          <w:sz w:val="20"/>
          <w:szCs w:val="20"/>
        </w:rPr>
      </w:pPr>
      <w:r w:rsidRPr="00510100">
        <w:rPr>
          <w:rStyle w:val="Refdenotaalpie"/>
          <w:rFonts w:cs="Arial"/>
          <w:sz w:val="20"/>
          <w:szCs w:val="20"/>
        </w:rPr>
        <w:footnoteRef/>
      </w:r>
      <w:r w:rsidRPr="00510100">
        <w:rPr>
          <w:rFonts w:cs="Arial"/>
          <w:sz w:val="20"/>
          <w:szCs w:val="20"/>
        </w:rPr>
        <w:t xml:space="preserve"> Emanada de los precedentes SUP-JDC-383/2017, SUP-REP-252/2018 y SUP-REP-250/2018.</w:t>
      </w:r>
    </w:p>
  </w:footnote>
  <w:footnote w:id="21">
    <w:p w14:paraId="67FD9953" w14:textId="2098F482" w:rsidR="0098520E" w:rsidRPr="00510100" w:rsidRDefault="0098520E" w:rsidP="00510100">
      <w:pPr>
        <w:pStyle w:val="Textonotapie"/>
        <w:ind w:right="354"/>
        <w:jc w:val="both"/>
        <w:rPr>
          <w:rFonts w:cs="Arial"/>
          <w:lang w:val="es-MX"/>
        </w:rPr>
      </w:pPr>
      <w:r w:rsidRPr="00510100">
        <w:rPr>
          <w:rStyle w:val="Refdenotaalpie"/>
          <w:rFonts w:cs="Arial"/>
        </w:rPr>
        <w:footnoteRef/>
      </w:r>
      <w:r w:rsidRPr="00510100">
        <w:rPr>
          <w:rFonts w:cs="Arial"/>
        </w:rPr>
        <w:t xml:space="preserve"> Consultable</w:t>
      </w:r>
      <w:r w:rsidRPr="00510100">
        <w:rPr>
          <w:rFonts w:cs="Arial"/>
          <w:spacing w:val="-5"/>
        </w:rPr>
        <w:t xml:space="preserve"> </w:t>
      </w:r>
      <w:r w:rsidRPr="00510100">
        <w:rPr>
          <w:rFonts w:cs="Arial"/>
        </w:rPr>
        <w:t>en</w:t>
      </w:r>
      <w:r w:rsidRPr="00510100">
        <w:rPr>
          <w:rFonts w:cs="Arial"/>
          <w:spacing w:val="-6"/>
        </w:rPr>
        <w:t xml:space="preserve"> </w:t>
      </w:r>
      <w:r w:rsidRPr="00510100">
        <w:rPr>
          <w:rFonts w:cs="Arial"/>
        </w:rPr>
        <w:t>la</w:t>
      </w:r>
      <w:r w:rsidRPr="00510100">
        <w:rPr>
          <w:rFonts w:cs="Arial"/>
          <w:spacing w:val="-5"/>
        </w:rPr>
        <w:t xml:space="preserve"> </w:t>
      </w:r>
      <w:r w:rsidRPr="00510100">
        <w:rPr>
          <w:rFonts w:cs="Arial"/>
        </w:rPr>
        <w:t>página</w:t>
      </w:r>
      <w:r w:rsidRPr="00510100">
        <w:rPr>
          <w:rFonts w:cs="Arial"/>
          <w:spacing w:val="-7"/>
        </w:rPr>
        <w:t xml:space="preserve"> </w:t>
      </w:r>
      <w:r w:rsidRPr="00510100">
        <w:rPr>
          <w:rFonts w:cs="Arial"/>
        </w:rPr>
        <w:t>de</w:t>
      </w:r>
      <w:r w:rsidRPr="00510100">
        <w:rPr>
          <w:rFonts w:cs="Arial"/>
          <w:spacing w:val="-7"/>
        </w:rPr>
        <w:t xml:space="preserve"> </w:t>
      </w:r>
      <w:r w:rsidRPr="00510100">
        <w:rPr>
          <w:rFonts w:cs="Arial"/>
        </w:rPr>
        <w:t>internet:</w:t>
      </w:r>
      <w:r w:rsidRPr="00510100">
        <w:rPr>
          <w:rFonts w:cs="Arial"/>
          <w:spacing w:val="-4"/>
        </w:rPr>
        <w:t xml:space="preserve"> </w:t>
      </w:r>
      <w:hyperlink r:id="rId2">
        <w:r w:rsidRPr="00510100">
          <w:rPr>
            <w:rFonts w:cs="Arial"/>
            <w:color w:val="0000FF"/>
            <w:u w:val="single" w:color="0000FF"/>
          </w:rPr>
          <w:t>http://oppmujeresmich.org/wp/?p=148</w:t>
        </w:r>
      </w:hyperlink>
    </w:p>
  </w:footnote>
  <w:footnote w:id="22">
    <w:p w14:paraId="36760218" w14:textId="6F21BE51" w:rsidR="0098520E" w:rsidRPr="00510100" w:rsidRDefault="0098520E" w:rsidP="00510100">
      <w:pPr>
        <w:ind w:right="354"/>
        <w:jc w:val="both"/>
        <w:rPr>
          <w:rFonts w:cs="Arial"/>
          <w:sz w:val="20"/>
          <w:szCs w:val="20"/>
        </w:rPr>
      </w:pPr>
      <w:r w:rsidRPr="00510100">
        <w:rPr>
          <w:rStyle w:val="Refdenotaalpie"/>
          <w:rFonts w:cs="Arial"/>
          <w:sz w:val="20"/>
          <w:szCs w:val="20"/>
        </w:rPr>
        <w:footnoteRef/>
      </w:r>
      <w:r w:rsidRPr="00510100">
        <w:rPr>
          <w:rFonts w:cs="Arial"/>
          <w:sz w:val="20"/>
          <w:szCs w:val="20"/>
        </w:rPr>
        <w:t xml:space="preserve"> Aprobado</w:t>
      </w:r>
      <w:r w:rsidRPr="00510100">
        <w:rPr>
          <w:rFonts w:cs="Arial"/>
          <w:spacing w:val="24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por</w:t>
      </w:r>
      <w:r w:rsidRPr="00510100">
        <w:rPr>
          <w:rFonts w:cs="Arial"/>
          <w:spacing w:val="28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el</w:t>
      </w:r>
      <w:r w:rsidRPr="00510100">
        <w:rPr>
          <w:rFonts w:cs="Arial"/>
          <w:spacing w:val="26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Pleno</w:t>
      </w:r>
      <w:r w:rsidRPr="00510100">
        <w:rPr>
          <w:rFonts w:cs="Arial"/>
          <w:spacing w:val="25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de</w:t>
      </w:r>
      <w:r w:rsidRPr="00510100">
        <w:rPr>
          <w:rFonts w:cs="Arial"/>
          <w:spacing w:val="25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este</w:t>
      </w:r>
      <w:r w:rsidRPr="00510100">
        <w:rPr>
          <w:rFonts w:cs="Arial"/>
          <w:spacing w:val="28"/>
          <w:sz w:val="20"/>
          <w:szCs w:val="20"/>
        </w:rPr>
        <w:t xml:space="preserve"> </w:t>
      </w:r>
      <w:r w:rsidRPr="00510100">
        <w:rPr>
          <w:rFonts w:cs="Arial"/>
          <w:i/>
          <w:sz w:val="20"/>
          <w:szCs w:val="20"/>
        </w:rPr>
        <w:t>Tribunal</w:t>
      </w:r>
      <w:r w:rsidRPr="00510100">
        <w:rPr>
          <w:rFonts w:cs="Arial"/>
          <w:i/>
          <w:spacing w:val="28"/>
          <w:sz w:val="20"/>
          <w:szCs w:val="20"/>
        </w:rPr>
        <w:t xml:space="preserve"> </w:t>
      </w:r>
      <w:r w:rsidRPr="00510100">
        <w:rPr>
          <w:rFonts w:cs="Arial"/>
          <w:i/>
          <w:sz w:val="20"/>
          <w:szCs w:val="20"/>
        </w:rPr>
        <w:t>Electoral</w:t>
      </w:r>
      <w:r w:rsidRPr="00510100">
        <w:rPr>
          <w:rFonts w:cs="Arial"/>
          <w:i/>
          <w:spacing w:val="25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el</w:t>
      </w:r>
      <w:r w:rsidRPr="00510100">
        <w:rPr>
          <w:rFonts w:cs="Arial"/>
          <w:spacing w:val="24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dieciséis</w:t>
      </w:r>
      <w:r w:rsidRPr="00510100">
        <w:rPr>
          <w:rFonts w:cs="Arial"/>
          <w:spacing w:val="26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de</w:t>
      </w:r>
      <w:r w:rsidRPr="00510100">
        <w:rPr>
          <w:rFonts w:cs="Arial"/>
          <w:spacing w:val="25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junio</w:t>
      </w:r>
      <w:r w:rsidRPr="00510100">
        <w:rPr>
          <w:rFonts w:cs="Arial"/>
          <w:spacing w:val="27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de</w:t>
      </w:r>
      <w:r w:rsidRPr="00510100">
        <w:rPr>
          <w:rFonts w:cs="Arial"/>
          <w:spacing w:val="27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dos</w:t>
      </w:r>
      <w:r w:rsidRPr="00510100">
        <w:rPr>
          <w:rFonts w:cs="Arial"/>
          <w:spacing w:val="29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mil</w:t>
      </w:r>
      <w:r w:rsidRPr="00510100">
        <w:rPr>
          <w:rFonts w:cs="Arial"/>
          <w:spacing w:val="-53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diecisiete.</w:t>
      </w:r>
    </w:p>
  </w:footnote>
  <w:footnote w:id="23">
    <w:p w14:paraId="4BD01B52" w14:textId="79DDB34A" w:rsidR="0098520E" w:rsidRPr="00510100" w:rsidRDefault="0098520E" w:rsidP="00510100">
      <w:pPr>
        <w:ind w:right="354"/>
        <w:jc w:val="both"/>
        <w:rPr>
          <w:rFonts w:cs="Arial"/>
          <w:sz w:val="20"/>
          <w:szCs w:val="20"/>
        </w:rPr>
      </w:pPr>
      <w:r w:rsidRPr="00510100">
        <w:rPr>
          <w:rStyle w:val="Refdenotaalpie"/>
          <w:rFonts w:cs="Arial"/>
          <w:sz w:val="20"/>
          <w:szCs w:val="20"/>
        </w:rPr>
        <w:footnoteRef/>
      </w:r>
      <w:r w:rsidRPr="00510100">
        <w:rPr>
          <w:rFonts w:cs="Arial"/>
          <w:sz w:val="20"/>
          <w:szCs w:val="20"/>
        </w:rPr>
        <w:t xml:space="preserve"> Criterio sostenido por la </w:t>
      </w:r>
      <w:r w:rsidRPr="00510100">
        <w:rPr>
          <w:rFonts w:cs="Arial"/>
          <w:i/>
          <w:sz w:val="20"/>
          <w:szCs w:val="20"/>
        </w:rPr>
        <w:t xml:space="preserve">Sala Superior </w:t>
      </w:r>
      <w:r w:rsidRPr="00510100">
        <w:rPr>
          <w:rFonts w:cs="Arial"/>
          <w:sz w:val="20"/>
          <w:szCs w:val="20"/>
        </w:rPr>
        <w:t>en la sentencia correspondiente al expediente</w:t>
      </w:r>
      <w:r w:rsidRPr="00510100">
        <w:rPr>
          <w:rFonts w:cs="Arial"/>
          <w:spacing w:val="-53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SUP-JDC-383/2017</w:t>
      </w:r>
      <w:r w:rsidRPr="00510100">
        <w:rPr>
          <w:rFonts w:cs="Arial"/>
          <w:spacing w:val="1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y</w:t>
      </w:r>
      <w:r w:rsidRPr="00510100">
        <w:rPr>
          <w:rFonts w:cs="Arial"/>
          <w:spacing w:val="1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replicado</w:t>
      </w:r>
      <w:r w:rsidRPr="00510100">
        <w:rPr>
          <w:rFonts w:cs="Arial"/>
          <w:spacing w:val="1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por</w:t>
      </w:r>
      <w:r w:rsidRPr="00510100">
        <w:rPr>
          <w:rFonts w:cs="Arial"/>
          <w:spacing w:val="1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la</w:t>
      </w:r>
      <w:r w:rsidRPr="00510100">
        <w:rPr>
          <w:rFonts w:cs="Arial"/>
          <w:spacing w:val="1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Sala</w:t>
      </w:r>
      <w:r w:rsidRPr="00510100">
        <w:rPr>
          <w:rFonts w:cs="Arial"/>
          <w:spacing w:val="1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Toluca</w:t>
      </w:r>
      <w:r w:rsidRPr="00510100">
        <w:rPr>
          <w:rFonts w:cs="Arial"/>
          <w:spacing w:val="1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en</w:t>
      </w:r>
      <w:r w:rsidRPr="00510100">
        <w:rPr>
          <w:rFonts w:cs="Arial"/>
          <w:spacing w:val="1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la</w:t>
      </w:r>
      <w:r w:rsidRPr="00510100">
        <w:rPr>
          <w:rFonts w:cs="Arial"/>
          <w:spacing w:val="1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correspondiente</w:t>
      </w:r>
      <w:r w:rsidRPr="00510100">
        <w:rPr>
          <w:rFonts w:cs="Arial"/>
          <w:spacing w:val="1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a</w:t>
      </w:r>
      <w:r w:rsidRPr="00510100">
        <w:rPr>
          <w:rFonts w:cs="Arial"/>
          <w:spacing w:val="1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los</w:t>
      </w:r>
      <w:r w:rsidRPr="00510100">
        <w:rPr>
          <w:rFonts w:cs="Arial"/>
          <w:spacing w:val="1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expedientes</w:t>
      </w:r>
      <w:r w:rsidRPr="00510100">
        <w:rPr>
          <w:rFonts w:cs="Arial"/>
          <w:spacing w:val="-1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ST-JE-23/2018,</w:t>
      </w:r>
      <w:r w:rsidRPr="00510100">
        <w:rPr>
          <w:rFonts w:cs="Arial"/>
          <w:spacing w:val="-3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ST-JE-8/2018</w:t>
      </w:r>
      <w:r w:rsidRPr="00510100">
        <w:rPr>
          <w:rFonts w:cs="Arial"/>
          <w:spacing w:val="-1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y</w:t>
      </w:r>
      <w:r w:rsidRPr="00510100">
        <w:rPr>
          <w:rFonts w:cs="Arial"/>
          <w:spacing w:val="-1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ST-JDC-4/2018.</w:t>
      </w:r>
    </w:p>
  </w:footnote>
  <w:footnote w:id="24">
    <w:p w14:paraId="1771C3B9" w14:textId="2B1A20E9" w:rsidR="0098520E" w:rsidRPr="00510100" w:rsidRDefault="0098520E" w:rsidP="00285E59">
      <w:pPr>
        <w:ind w:right="354"/>
        <w:jc w:val="both"/>
        <w:rPr>
          <w:rFonts w:cs="Arial"/>
          <w:sz w:val="20"/>
          <w:szCs w:val="20"/>
        </w:rPr>
      </w:pPr>
      <w:r w:rsidRPr="00510100">
        <w:rPr>
          <w:rStyle w:val="Refdenotaalpie"/>
          <w:rFonts w:cs="Arial"/>
          <w:sz w:val="20"/>
          <w:szCs w:val="20"/>
        </w:rPr>
        <w:footnoteRef/>
      </w:r>
      <w:r w:rsidRPr="00510100">
        <w:rPr>
          <w:rFonts w:cs="Arial"/>
          <w:sz w:val="20"/>
          <w:szCs w:val="20"/>
        </w:rPr>
        <w:t xml:space="preserve"> Tal como la </w:t>
      </w:r>
      <w:r w:rsidRPr="00510100">
        <w:rPr>
          <w:rFonts w:cs="Arial"/>
          <w:i/>
          <w:sz w:val="20"/>
          <w:szCs w:val="20"/>
        </w:rPr>
        <w:t xml:space="preserve">Sala Superior </w:t>
      </w:r>
      <w:r w:rsidRPr="00510100">
        <w:rPr>
          <w:rFonts w:cs="Arial"/>
          <w:sz w:val="20"/>
          <w:szCs w:val="20"/>
        </w:rPr>
        <w:t>lo ha establecido al emitir sentencia en los expedientes</w:t>
      </w:r>
      <w:r w:rsidRPr="00510100">
        <w:rPr>
          <w:rFonts w:cs="Arial"/>
          <w:spacing w:val="1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SUP-JDC-204/2018,</w:t>
      </w:r>
      <w:r w:rsidRPr="00510100">
        <w:rPr>
          <w:rFonts w:cs="Arial"/>
          <w:spacing w:val="-5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SUP-REC-851/2018</w:t>
      </w:r>
      <w:r w:rsidRPr="00510100">
        <w:rPr>
          <w:rFonts w:cs="Arial"/>
          <w:spacing w:val="-3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y</w:t>
      </w:r>
      <w:r w:rsidRPr="00510100">
        <w:rPr>
          <w:rFonts w:cs="Arial"/>
          <w:spacing w:val="-2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su</w:t>
      </w:r>
      <w:r w:rsidRPr="00510100">
        <w:rPr>
          <w:rFonts w:cs="Arial"/>
          <w:spacing w:val="-1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acumulado</w:t>
      </w:r>
      <w:r w:rsidRPr="00510100">
        <w:rPr>
          <w:rFonts w:cs="Arial"/>
          <w:spacing w:val="-1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SUP-REC-852/2018.</w:t>
      </w:r>
    </w:p>
  </w:footnote>
  <w:footnote w:id="25">
    <w:p w14:paraId="1B387729" w14:textId="51D46AB2" w:rsidR="0098520E" w:rsidRPr="00510100" w:rsidRDefault="0098520E" w:rsidP="00510100">
      <w:pPr>
        <w:ind w:right="354"/>
        <w:jc w:val="both"/>
        <w:rPr>
          <w:rFonts w:cs="Arial"/>
          <w:sz w:val="20"/>
          <w:szCs w:val="20"/>
        </w:rPr>
      </w:pPr>
      <w:r w:rsidRPr="00510100">
        <w:rPr>
          <w:rStyle w:val="Refdenotaalpie"/>
          <w:rFonts w:cs="Arial"/>
          <w:sz w:val="20"/>
          <w:szCs w:val="20"/>
        </w:rPr>
        <w:footnoteRef/>
      </w:r>
      <w:r w:rsidRPr="00510100">
        <w:rPr>
          <w:rFonts w:cs="Arial"/>
          <w:sz w:val="20"/>
          <w:szCs w:val="20"/>
        </w:rPr>
        <w:t xml:space="preserve"> Resulta orientadora la tesis aislada II.1o.1 CS (10a), emitida por Tribunal Colegiado</w:t>
      </w:r>
      <w:r w:rsidRPr="00510100">
        <w:rPr>
          <w:rFonts w:cs="Arial"/>
          <w:spacing w:val="1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 xml:space="preserve">de Circuito, de rubro: </w:t>
      </w:r>
      <w:r w:rsidRPr="00510100">
        <w:rPr>
          <w:rFonts w:cs="Arial"/>
          <w:b/>
          <w:i/>
          <w:sz w:val="20"/>
          <w:szCs w:val="20"/>
        </w:rPr>
        <w:t>“PERSPECTIVA DE GÉNERO. LA OBLIGACIÓN DE LOS</w:t>
      </w:r>
      <w:r w:rsidRPr="00510100">
        <w:rPr>
          <w:rFonts w:cs="Arial"/>
          <w:b/>
          <w:i/>
          <w:spacing w:val="1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ÓRGANOS JURISDICCIONALES DEL JUZGADOR BAJO DICHO PRINCIPIO, NO</w:t>
      </w:r>
      <w:r w:rsidRPr="00510100">
        <w:rPr>
          <w:rFonts w:cs="Arial"/>
          <w:b/>
          <w:i/>
          <w:spacing w:val="1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SIGNIFICA</w:t>
      </w:r>
      <w:r w:rsidRPr="00510100">
        <w:rPr>
          <w:rFonts w:cs="Arial"/>
          <w:b/>
          <w:i/>
          <w:spacing w:val="-7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QUE</w:t>
      </w:r>
      <w:r w:rsidRPr="00510100">
        <w:rPr>
          <w:rFonts w:cs="Arial"/>
          <w:b/>
          <w:i/>
          <w:spacing w:val="-8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DEBAN</w:t>
      </w:r>
      <w:r w:rsidRPr="00510100">
        <w:rPr>
          <w:rFonts w:cs="Arial"/>
          <w:b/>
          <w:i/>
          <w:spacing w:val="-7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RESOLVER</w:t>
      </w:r>
      <w:r w:rsidRPr="00510100">
        <w:rPr>
          <w:rFonts w:cs="Arial"/>
          <w:b/>
          <w:i/>
          <w:spacing w:val="-7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EL</w:t>
      </w:r>
      <w:r w:rsidRPr="00510100">
        <w:rPr>
          <w:rFonts w:cs="Arial"/>
          <w:b/>
          <w:i/>
          <w:spacing w:val="-7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FONDO</w:t>
      </w:r>
      <w:r w:rsidRPr="00510100">
        <w:rPr>
          <w:rFonts w:cs="Arial"/>
          <w:b/>
          <w:i/>
          <w:spacing w:val="-8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DEL</w:t>
      </w:r>
      <w:r w:rsidRPr="00510100">
        <w:rPr>
          <w:rFonts w:cs="Arial"/>
          <w:b/>
          <w:i/>
          <w:spacing w:val="-9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ASUNTO</w:t>
      </w:r>
      <w:r w:rsidRPr="00510100">
        <w:rPr>
          <w:rFonts w:cs="Arial"/>
          <w:b/>
          <w:i/>
          <w:spacing w:val="-6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CONFORME</w:t>
      </w:r>
      <w:r w:rsidRPr="00510100">
        <w:rPr>
          <w:rFonts w:cs="Arial"/>
          <w:b/>
          <w:i/>
          <w:spacing w:val="-10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A</w:t>
      </w:r>
      <w:r w:rsidRPr="00510100">
        <w:rPr>
          <w:rFonts w:cs="Arial"/>
          <w:b/>
          <w:i/>
          <w:spacing w:val="-7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LAS</w:t>
      </w:r>
      <w:r w:rsidRPr="00510100">
        <w:rPr>
          <w:rFonts w:cs="Arial"/>
          <w:b/>
          <w:i/>
          <w:spacing w:val="-53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PRETENSIONES PLANTEADAS POR</w:t>
      </w:r>
      <w:r w:rsidRPr="00510100">
        <w:rPr>
          <w:rFonts w:cs="Arial"/>
          <w:b/>
          <w:i/>
          <w:spacing w:val="-2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LOS</w:t>
      </w:r>
      <w:r w:rsidRPr="00510100">
        <w:rPr>
          <w:rFonts w:cs="Arial"/>
          <w:b/>
          <w:i/>
          <w:spacing w:val="1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GOBERNADOS”.</w:t>
      </w:r>
    </w:p>
  </w:footnote>
  <w:footnote w:id="26">
    <w:p w14:paraId="681DF7BD" w14:textId="246D5C65" w:rsidR="0098520E" w:rsidRPr="00510100" w:rsidRDefault="0098520E" w:rsidP="00285E59">
      <w:pPr>
        <w:ind w:right="354"/>
        <w:jc w:val="both"/>
        <w:rPr>
          <w:rFonts w:cs="Arial"/>
          <w:sz w:val="20"/>
          <w:szCs w:val="20"/>
          <w:lang w:val="es-MX"/>
        </w:rPr>
      </w:pPr>
      <w:r w:rsidRPr="00510100">
        <w:rPr>
          <w:rStyle w:val="Refdenotaalpie"/>
          <w:rFonts w:cs="Arial"/>
          <w:sz w:val="20"/>
          <w:szCs w:val="20"/>
        </w:rPr>
        <w:footnoteRef/>
      </w:r>
      <w:r w:rsidRPr="00510100">
        <w:rPr>
          <w:rFonts w:cs="Arial"/>
          <w:sz w:val="20"/>
          <w:szCs w:val="20"/>
        </w:rPr>
        <w:t xml:space="preserve"> Tal criterio se encuentra reflejado en la jurisprudencia 20/2010, emitida por la </w:t>
      </w:r>
      <w:r w:rsidRPr="00510100">
        <w:rPr>
          <w:rFonts w:cs="Arial"/>
          <w:i/>
          <w:sz w:val="20"/>
          <w:szCs w:val="20"/>
        </w:rPr>
        <w:t>Sala</w:t>
      </w:r>
      <w:r w:rsidRPr="00510100">
        <w:rPr>
          <w:rFonts w:cs="Arial"/>
          <w:i/>
          <w:spacing w:val="1"/>
          <w:sz w:val="20"/>
          <w:szCs w:val="20"/>
        </w:rPr>
        <w:t xml:space="preserve"> </w:t>
      </w:r>
      <w:r w:rsidRPr="00510100">
        <w:rPr>
          <w:rFonts w:cs="Arial"/>
          <w:i/>
          <w:sz w:val="20"/>
          <w:szCs w:val="20"/>
        </w:rPr>
        <w:t>Superior</w:t>
      </w:r>
      <w:r w:rsidRPr="00510100">
        <w:rPr>
          <w:rFonts w:cs="Arial"/>
          <w:sz w:val="20"/>
          <w:szCs w:val="20"/>
        </w:rPr>
        <w:t xml:space="preserve">, de rubro: </w:t>
      </w:r>
      <w:r w:rsidRPr="00510100">
        <w:rPr>
          <w:rFonts w:cs="Arial"/>
          <w:b/>
          <w:i/>
          <w:sz w:val="20"/>
          <w:szCs w:val="20"/>
        </w:rPr>
        <w:t>“DERECHO POLÍTICO ELECTORAL A SER VOTADO. INCLUYE</w:t>
      </w:r>
      <w:r w:rsidRPr="00510100">
        <w:rPr>
          <w:rFonts w:cs="Arial"/>
          <w:b/>
          <w:i/>
          <w:spacing w:val="-53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EL</w:t>
      </w:r>
      <w:r w:rsidRPr="00510100">
        <w:rPr>
          <w:rFonts w:cs="Arial"/>
          <w:b/>
          <w:i/>
          <w:spacing w:val="-1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DERECHO A</w:t>
      </w:r>
      <w:r w:rsidRPr="00510100">
        <w:rPr>
          <w:rFonts w:cs="Arial"/>
          <w:b/>
          <w:i/>
          <w:spacing w:val="-2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OCUPAR</w:t>
      </w:r>
      <w:r w:rsidRPr="00510100">
        <w:rPr>
          <w:rFonts w:cs="Arial"/>
          <w:b/>
          <w:i/>
          <w:spacing w:val="2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Y</w:t>
      </w:r>
      <w:r w:rsidRPr="00510100">
        <w:rPr>
          <w:rFonts w:cs="Arial"/>
          <w:b/>
          <w:i/>
          <w:spacing w:val="-3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DESEMPEÑAR</w:t>
      </w:r>
      <w:r w:rsidRPr="00510100">
        <w:rPr>
          <w:rFonts w:cs="Arial"/>
          <w:b/>
          <w:i/>
          <w:spacing w:val="2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EL</w:t>
      </w:r>
      <w:r w:rsidRPr="00510100">
        <w:rPr>
          <w:rFonts w:cs="Arial"/>
          <w:b/>
          <w:i/>
          <w:spacing w:val="-1"/>
          <w:sz w:val="20"/>
          <w:szCs w:val="20"/>
        </w:rPr>
        <w:t xml:space="preserve"> </w:t>
      </w:r>
      <w:r w:rsidRPr="00510100">
        <w:rPr>
          <w:rFonts w:cs="Arial"/>
          <w:b/>
          <w:i/>
          <w:sz w:val="20"/>
          <w:szCs w:val="20"/>
        </w:rPr>
        <w:t>CARGO”.</w:t>
      </w:r>
    </w:p>
  </w:footnote>
  <w:footnote w:id="27">
    <w:p w14:paraId="7868A26C" w14:textId="127E48B0" w:rsidR="0098520E" w:rsidRPr="00510100" w:rsidRDefault="0098520E" w:rsidP="00285E59">
      <w:pPr>
        <w:ind w:right="354"/>
        <w:jc w:val="both"/>
        <w:rPr>
          <w:rFonts w:cs="Arial"/>
          <w:sz w:val="20"/>
          <w:szCs w:val="20"/>
        </w:rPr>
      </w:pPr>
      <w:r w:rsidRPr="00510100">
        <w:rPr>
          <w:rStyle w:val="Refdenotaalpie"/>
          <w:rFonts w:cs="Arial"/>
          <w:sz w:val="20"/>
          <w:szCs w:val="20"/>
        </w:rPr>
        <w:footnoteRef/>
      </w:r>
      <w:r w:rsidRPr="00510100">
        <w:rPr>
          <w:rFonts w:cs="Arial"/>
          <w:sz w:val="20"/>
          <w:szCs w:val="20"/>
        </w:rPr>
        <w:t xml:space="preserve"> Tal</w:t>
      </w:r>
      <w:r w:rsidRPr="00510100">
        <w:rPr>
          <w:rFonts w:cs="Arial"/>
          <w:spacing w:val="28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como</w:t>
      </w:r>
      <w:r w:rsidRPr="00510100">
        <w:rPr>
          <w:rFonts w:cs="Arial"/>
          <w:spacing w:val="29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se</w:t>
      </w:r>
      <w:r w:rsidRPr="00510100">
        <w:rPr>
          <w:rFonts w:cs="Arial"/>
          <w:spacing w:val="30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precisó</w:t>
      </w:r>
      <w:r w:rsidRPr="00510100">
        <w:rPr>
          <w:rFonts w:cs="Arial"/>
          <w:spacing w:val="29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en</w:t>
      </w:r>
      <w:r w:rsidRPr="00510100">
        <w:rPr>
          <w:rFonts w:cs="Arial"/>
          <w:spacing w:val="31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el</w:t>
      </w:r>
      <w:r w:rsidRPr="00510100">
        <w:rPr>
          <w:rFonts w:cs="Arial"/>
          <w:spacing w:val="29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marco</w:t>
      </w:r>
      <w:r w:rsidRPr="00510100">
        <w:rPr>
          <w:rFonts w:cs="Arial"/>
          <w:spacing w:val="29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jurídico</w:t>
      </w:r>
      <w:r w:rsidRPr="00510100">
        <w:rPr>
          <w:rFonts w:cs="Arial"/>
          <w:spacing w:val="30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aplicable</w:t>
      </w:r>
      <w:r w:rsidRPr="00510100">
        <w:rPr>
          <w:rFonts w:cs="Arial"/>
          <w:spacing w:val="31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al</w:t>
      </w:r>
      <w:r w:rsidRPr="00510100">
        <w:rPr>
          <w:rFonts w:cs="Arial"/>
          <w:spacing w:val="28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caso,</w:t>
      </w:r>
      <w:r w:rsidRPr="00510100">
        <w:rPr>
          <w:rFonts w:cs="Arial"/>
          <w:spacing w:val="29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correspondiente</w:t>
      </w:r>
      <w:r w:rsidRPr="00510100">
        <w:rPr>
          <w:rFonts w:cs="Arial"/>
          <w:spacing w:val="29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a</w:t>
      </w:r>
      <w:r w:rsidRPr="00510100">
        <w:rPr>
          <w:rFonts w:cs="Arial"/>
          <w:spacing w:val="30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la</w:t>
      </w:r>
      <w:r w:rsidRPr="00510100">
        <w:rPr>
          <w:rFonts w:cs="Arial"/>
          <w:spacing w:val="-53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jurisprudencia</w:t>
      </w:r>
      <w:r w:rsidRPr="00510100">
        <w:rPr>
          <w:rFonts w:cs="Arial"/>
          <w:spacing w:val="-2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21/2018.</w:t>
      </w:r>
    </w:p>
  </w:footnote>
  <w:footnote w:id="28">
    <w:p w14:paraId="2F80310B" w14:textId="11B7520B" w:rsidR="0098520E" w:rsidRPr="00510100" w:rsidRDefault="0098520E" w:rsidP="00285E59">
      <w:pPr>
        <w:ind w:right="354"/>
        <w:jc w:val="both"/>
        <w:rPr>
          <w:rFonts w:cs="Arial"/>
          <w:sz w:val="20"/>
          <w:szCs w:val="20"/>
        </w:rPr>
      </w:pPr>
      <w:r w:rsidRPr="00510100">
        <w:rPr>
          <w:rStyle w:val="Refdenotaalpie"/>
          <w:rFonts w:cs="Arial"/>
          <w:sz w:val="20"/>
          <w:szCs w:val="20"/>
        </w:rPr>
        <w:footnoteRef/>
      </w:r>
      <w:r w:rsidRPr="00510100">
        <w:rPr>
          <w:rFonts w:cs="Arial"/>
          <w:sz w:val="20"/>
          <w:szCs w:val="20"/>
        </w:rPr>
        <w:t xml:space="preserve"> Criterio similar sostuvo la</w:t>
      </w:r>
      <w:r w:rsidRPr="00510100">
        <w:rPr>
          <w:rFonts w:cs="Arial"/>
          <w:spacing w:val="1"/>
          <w:sz w:val="20"/>
          <w:szCs w:val="20"/>
        </w:rPr>
        <w:t xml:space="preserve"> </w:t>
      </w:r>
      <w:r w:rsidRPr="00510100">
        <w:rPr>
          <w:rFonts w:cs="Arial"/>
          <w:i/>
          <w:sz w:val="20"/>
          <w:szCs w:val="20"/>
        </w:rPr>
        <w:t xml:space="preserve">Sala Superior </w:t>
      </w:r>
      <w:r w:rsidRPr="00510100">
        <w:rPr>
          <w:rFonts w:cs="Arial"/>
          <w:sz w:val="20"/>
          <w:szCs w:val="20"/>
        </w:rPr>
        <w:t>al resolver los expedientes SUP-REP-</w:t>
      </w:r>
      <w:r w:rsidRPr="00510100">
        <w:rPr>
          <w:rFonts w:cs="Arial"/>
          <w:spacing w:val="1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617/2018 y SUP-JDC38/2017, así como la Sala Regional Monterrey en el expediente</w:t>
      </w:r>
      <w:r w:rsidRPr="00510100">
        <w:rPr>
          <w:rFonts w:cs="Arial"/>
          <w:spacing w:val="1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SM-JE-47/2020.</w:t>
      </w:r>
    </w:p>
  </w:footnote>
  <w:footnote w:id="29">
    <w:p w14:paraId="1B26F19D" w14:textId="77777777" w:rsidR="00510100" w:rsidRPr="00510100" w:rsidRDefault="00510100" w:rsidP="00510100">
      <w:pPr>
        <w:ind w:right="354"/>
        <w:jc w:val="both"/>
        <w:rPr>
          <w:rFonts w:cs="Arial"/>
          <w:b/>
          <w:sz w:val="20"/>
          <w:szCs w:val="20"/>
        </w:rPr>
      </w:pPr>
      <w:r w:rsidRPr="00510100">
        <w:rPr>
          <w:rStyle w:val="Refdenotaalpie"/>
          <w:rFonts w:cs="Arial"/>
          <w:sz w:val="20"/>
          <w:szCs w:val="20"/>
        </w:rPr>
        <w:footnoteRef/>
      </w:r>
      <w:r w:rsidRPr="00510100">
        <w:rPr>
          <w:rFonts w:cs="Arial"/>
          <w:sz w:val="20"/>
          <w:szCs w:val="20"/>
        </w:rPr>
        <w:t xml:space="preserve"> Jurisprudencia</w:t>
      </w:r>
      <w:r w:rsidRPr="00510100">
        <w:rPr>
          <w:rFonts w:cs="Arial"/>
          <w:spacing w:val="17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7/2015</w:t>
      </w:r>
      <w:r w:rsidRPr="00510100">
        <w:rPr>
          <w:rFonts w:cs="Arial"/>
          <w:spacing w:val="16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de</w:t>
      </w:r>
      <w:r w:rsidRPr="00510100">
        <w:rPr>
          <w:rFonts w:cs="Arial"/>
          <w:spacing w:val="17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Sala</w:t>
      </w:r>
      <w:r w:rsidRPr="00510100">
        <w:rPr>
          <w:rFonts w:cs="Arial"/>
          <w:spacing w:val="17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Superior,</w:t>
      </w:r>
      <w:r w:rsidRPr="00510100">
        <w:rPr>
          <w:rFonts w:cs="Arial"/>
          <w:spacing w:val="17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de</w:t>
      </w:r>
      <w:r w:rsidRPr="00510100">
        <w:rPr>
          <w:rFonts w:cs="Arial"/>
          <w:spacing w:val="16"/>
          <w:sz w:val="20"/>
          <w:szCs w:val="20"/>
        </w:rPr>
        <w:t xml:space="preserve"> </w:t>
      </w:r>
      <w:r w:rsidRPr="00510100">
        <w:rPr>
          <w:rFonts w:cs="Arial"/>
          <w:sz w:val="20"/>
          <w:szCs w:val="20"/>
        </w:rPr>
        <w:t>rubro</w:t>
      </w:r>
      <w:r w:rsidRPr="00510100">
        <w:rPr>
          <w:rFonts w:cs="Arial"/>
          <w:spacing w:val="21"/>
          <w:sz w:val="20"/>
          <w:szCs w:val="20"/>
        </w:rPr>
        <w:t xml:space="preserve"> </w:t>
      </w:r>
      <w:r w:rsidRPr="00510100">
        <w:rPr>
          <w:rFonts w:cs="Arial"/>
          <w:b/>
          <w:sz w:val="20"/>
          <w:szCs w:val="20"/>
        </w:rPr>
        <w:t>“PARIDAD</w:t>
      </w:r>
      <w:r w:rsidRPr="00510100">
        <w:rPr>
          <w:rFonts w:cs="Arial"/>
          <w:b/>
          <w:spacing w:val="18"/>
          <w:sz w:val="20"/>
          <w:szCs w:val="20"/>
        </w:rPr>
        <w:t xml:space="preserve"> </w:t>
      </w:r>
      <w:r w:rsidRPr="00510100">
        <w:rPr>
          <w:rFonts w:cs="Arial"/>
          <w:b/>
          <w:sz w:val="20"/>
          <w:szCs w:val="20"/>
        </w:rPr>
        <w:t>DE</w:t>
      </w:r>
      <w:r w:rsidRPr="00510100">
        <w:rPr>
          <w:rFonts w:cs="Arial"/>
          <w:b/>
          <w:spacing w:val="14"/>
          <w:sz w:val="20"/>
          <w:szCs w:val="20"/>
        </w:rPr>
        <w:t xml:space="preserve"> </w:t>
      </w:r>
      <w:r w:rsidRPr="00510100">
        <w:rPr>
          <w:rFonts w:cs="Arial"/>
          <w:b/>
          <w:sz w:val="20"/>
          <w:szCs w:val="20"/>
        </w:rPr>
        <w:t>GÉNERO.</w:t>
      </w:r>
      <w:r w:rsidRPr="00510100">
        <w:rPr>
          <w:rFonts w:cs="Arial"/>
          <w:b/>
          <w:spacing w:val="-53"/>
          <w:sz w:val="20"/>
          <w:szCs w:val="20"/>
        </w:rPr>
        <w:t xml:space="preserve"> </w:t>
      </w:r>
      <w:r w:rsidRPr="00510100">
        <w:rPr>
          <w:rFonts w:cs="Arial"/>
          <w:b/>
          <w:sz w:val="20"/>
          <w:szCs w:val="20"/>
        </w:rPr>
        <w:t>DIMENSIONES DE SU CONTENIDO</w:t>
      </w:r>
      <w:r w:rsidRPr="00510100">
        <w:rPr>
          <w:rFonts w:cs="Arial"/>
          <w:b/>
          <w:spacing w:val="1"/>
          <w:sz w:val="20"/>
          <w:szCs w:val="20"/>
        </w:rPr>
        <w:t xml:space="preserve"> </w:t>
      </w:r>
      <w:r w:rsidRPr="00510100">
        <w:rPr>
          <w:rFonts w:cs="Arial"/>
          <w:b/>
          <w:sz w:val="20"/>
          <w:szCs w:val="20"/>
        </w:rPr>
        <w:t>EN EL</w:t>
      </w:r>
      <w:r w:rsidRPr="00510100">
        <w:rPr>
          <w:rFonts w:cs="Arial"/>
          <w:b/>
          <w:spacing w:val="-1"/>
          <w:sz w:val="20"/>
          <w:szCs w:val="20"/>
        </w:rPr>
        <w:t xml:space="preserve"> </w:t>
      </w:r>
      <w:r w:rsidRPr="00510100">
        <w:rPr>
          <w:rFonts w:cs="Arial"/>
          <w:b/>
          <w:sz w:val="20"/>
          <w:szCs w:val="20"/>
        </w:rPr>
        <w:t>ORDEN MUNICIPAL”</w:t>
      </w:r>
    </w:p>
    <w:p w14:paraId="335736EC" w14:textId="400FC4BD" w:rsidR="00510100" w:rsidRPr="00510100" w:rsidRDefault="00510100" w:rsidP="00510100">
      <w:pPr>
        <w:pStyle w:val="Textonotapie"/>
        <w:ind w:right="354"/>
        <w:jc w:val="both"/>
        <w:rPr>
          <w:rFonts w:cs="Arial"/>
          <w:lang w:val="es-MX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00C785" w14:textId="721DE906" w:rsidR="00C765AB" w:rsidRDefault="002373A2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929920" behindDoc="1" locked="0" layoutInCell="1" allowOverlap="1" wp14:anchorId="47EC38D0" wp14:editId="767142D5">
              <wp:simplePos x="0" y="0"/>
              <wp:positionH relativeFrom="page">
                <wp:posOffset>4559935</wp:posOffset>
              </wp:positionH>
              <wp:positionV relativeFrom="page">
                <wp:posOffset>955040</wp:posOffset>
              </wp:positionV>
              <wp:extent cx="1244600" cy="167005"/>
              <wp:effectExtent l="0" t="0" r="0" b="0"/>
              <wp:wrapNone/>
              <wp:docPr id="1723158216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44600" cy="167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869F856" w14:textId="77777777" w:rsidR="00C765AB" w:rsidRDefault="0050122F">
                          <w:pPr>
                            <w:spacing w:before="12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TEEM-PES-108/2021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EC38D0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359.05pt;margin-top:75.2pt;width:98pt;height:13.15pt;z-index:-16386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" filled="f" stroked="f">
              <v:textbox inset="0,0,0,0">
                <w:txbxContent>
                  <w:p w14:paraId="3869F856" w14:textId="77777777" w:rsidR="00C765AB" w:rsidRDefault="0050122F">
                    <w:pPr>
                      <w:spacing w:before="12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TEEM-PES-108/2021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1E0A0E">
      <w:rPr>
        <w:noProof/>
      </w:rPr>
      <w:drawing>
        <wp:anchor distT="0" distB="0" distL="0" distR="0" simplePos="0" relativeHeight="251643904" behindDoc="1" locked="0" layoutInCell="1" allowOverlap="1" wp14:anchorId="394AA042" wp14:editId="3CD4473F">
          <wp:simplePos x="0" y="0"/>
          <wp:positionH relativeFrom="page">
            <wp:posOffset>900430</wp:posOffset>
          </wp:positionH>
          <wp:positionV relativeFrom="page">
            <wp:posOffset>596265</wp:posOffset>
          </wp:positionV>
          <wp:extent cx="1600200" cy="495300"/>
          <wp:effectExtent l="0" t="0" r="0" b="0"/>
          <wp:wrapNone/>
          <wp:docPr id="92309367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0200" cy="495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CA0B71" w14:textId="65EF275B" w:rsidR="00C765AB" w:rsidRDefault="0050122F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63360" behindDoc="1" locked="0" layoutInCell="1" allowOverlap="1" wp14:anchorId="4C4C4C51" wp14:editId="2618A794">
          <wp:simplePos x="0" y="0"/>
          <wp:positionH relativeFrom="page">
            <wp:posOffset>1980564</wp:posOffset>
          </wp:positionH>
          <wp:positionV relativeFrom="page">
            <wp:posOffset>625474</wp:posOffset>
          </wp:positionV>
          <wp:extent cx="1600200" cy="495300"/>
          <wp:effectExtent l="0" t="0" r="0" b="0"/>
          <wp:wrapNone/>
          <wp:docPr id="123509272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0200" cy="495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373A2">
      <w:rPr>
        <w:noProof/>
      </w:rPr>
      <mc:AlternateContent>
        <mc:Choice Requires="wps">
          <w:drawing>
            <wp:anchor distT="0" distB="0" distL="114300" distR="114300" simplePos="0" relativeHeight="486928896" behindDoc="1" locked="0" layoutInCell="1" allowOverlap="1" wp14:anchorId="1AE19EAD" wp14:editId="69B528E7">
              <wp:simplePos x="0" y="0"/>
              <wp:positionH relativeFrom="page">
                <wp:posOffset>5640705</wp:posOffset>
              </wp:positionH>
              <wp:positionV relativeFrom="page">
                <wp:posOffset>993140</wp:posOffset>
              </wp:positionV>
              <wp:extent cx="1245235" cy="167005"/>
              <wp:effectExtent l="0" t="0" r="0" b="0"/>
              <wp:wrapNone/>
              <wp:docPr id="1106596985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45235" cy="167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D696EB" w14:textId="77777777" w:rsidR="00C765AB" w:rsidRDefault="0050122F">
                          <w:pPr>
                            <w:spacing w:before="12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TEEM-PES-108/2021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E19EAD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8" type="#_x0000_t202" style="position:absolute;margin-left:444.15pt;margin-top:78.2pt;width:98.05pt;height:13.15pt;z-index:-16387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" filled="f" stroked="f">
              <v:textbox inset="0,0,0,0">
                <w:txbxContent>
                  <w:p w14:paraId="58D696EB" w14:textId="77777777" w:rsidR="00C765AB" w:rsidRDefault="0050122F">
                    <w:pPr>
                      <w:spacing w:before="12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TEEM-PES-108/2021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776FC0"/>
    <w:multiLevelType w:val="hybridMultilevel"/>
    <w:tmpl w:val="2BD01A42"/>
    <w:lvl w:ilvl="0" w:tplc="B4441F0C">
      <w:numFmt w:val="bullet"/>
      <w:lvlText w:val=""/>
      <w:lvlJc w:val="left"/>
      <w:pPr>
        <w:ind w:left="2018" w:hanging="360"/>
      </w:pPr>
      <w:rPr>
        <w:rFonts w:ascii="Symbol" w:eastAsia="Symbol" w:hAnsi="Symbol" w:cs="Symbol" w:hint="default"/>
        <w:w w:val="99"/>
        <w:sz w:val="26"/>
        <w:szCs w:val="26"/>
        <w:lang w:val="es-ES" w:eastAsia="en-US" w:bidi="ar-SA"/>
      </w:rPr>
    </w:lvl>
    <w:lvl w:ilvl="1" w:tplc="71680FDE">
      <w:numFmt w:val="bullet"/>
      <w:lvlText w:val=""/>
      <w:lvlJc w:val="left"/>
      <w:pPr>
        <w:ind w:left="3720" w:hanging="360"/>
      </w:pPr>
      <w:rPr>
        <w:rFonts w:ascii="Symbol" w:eastAsia="Symbol" w:hAnsi="Symbol" w:cs="Symbol" w:hint="default"/>
        <w:w w:val="99"/>
        <w:sz w:val="26"/>
        <w:szCs w:val="26"/>
        <w:lang w:val="es-ES" w:eastAsia="en-US" w:bidi="ar-SA"/>
      </w:rPr>
    </w:lvl>
    <w:lvl w:ilvl="2" w:tplc="2960C81E">
      <w:numFmt w:val="bullet"/>
      <w:lvlText w:val="•"/>
      <w:lvlJc w:val="left"/>
      <w:pPr>
        <w:ind w:left="4653" w:hanging="360"/>
      </w:pPr>
      <w:rPr>
        <w:rFonts w:hint="default"/>
        <w:lang w:val="es-ES" w:eastAsia="en-US" w:bidi="ar-SA"/>
      </w:rPr>
    </w:lvl>
    <w:lvl w:ilvl="3" w:tplc="AB880EC8">
      <w:numFmt w:val="bullet"/>
      <w:lvlText w:val="•"/>
      <w:lvlJc w:val="left"/>
      <w:pPr>
        <w:ind w:left="5586" w:hanging="360"/>
      </w:pPr>
      <w:rPr>
        <w:rFonts w:hint="default"/>
        <w:lang w:val="es-ES" w:eastAsia="en-US" w:bidi="ar-SA"/>
      </w:rPr>
    </w:lvl>
    <w:lvl w:ilvl="4" w:tplc="6EBA76E4">
      <w:numFmt w:val="bullet"/>
      <w:lvlText w:val="•"/>
      <w:lvlJc w:val="left"/>
      <w:pPr>
        <w:ind w:left="6520" w:hanging="360"/>
      </w:pPr>
      <w:rPr>
        <w:rFonts w:hint="default"/>
        <w:lang w:val="es-ES" w:eastAsia="en-US" w:bidi="ar-SA"/>
      </w:rPr>
    </w:lvl>
    <w:lvl w:ilvl="5" w:tplc="67849A28">
      <w:numFmt w:val="bullet"/>
      <w:lvlText w:val="•"/>
      <w:lvlJc w:val="left"/>
      <w:pPr>
        <w:ind w:left="7453" w:hanging="360"/>
      </w:pPr>
      <w:rPr>
        <w:rFonts w:hint="default"/>
        <w:lang w:val="es-ES" w:eastAsia="en-US" w:bidi="ar-SA"/>
      </w:rPr>
    </w:lvl>
    <w:lvl w:ilvl="6" w:tplc="7A1042B8">
      <w:numFmt w:val="bullet"/>
      <w:lvlText w:val="•"/>
      <w:lvlJc w:val="left"/>
      <w:pPr>
        <w:ind w:left="8386" w:hanging="360"/>
      </w:pPr>
      <w:rPr>
        <w:rFonts w:hint="default"/>
        <w:lang w:val="es-ES" w:eastAsia="en-US" w:bidi="ar-SA"/>
      </w:rPr>
    </w:lvl>
    <w:lvl w:ilvl="7" w:tplc="F6CEFA7E">
      <w:numFmt w:val="bullet"/>
      <w:lvlText w:val="•"/>
      <w:lvlJc w:val="left"/>
      <w:pPr>
        <w:ind w:left="9320" w:hanging="360"/>
      </w:pPr>
      <w:rPr>
        <w:rFonts w:hint="default"/>
        <w:lang w:val="es-ES" w:eastAsia="en-US" w:bidi="ar-SA"/>
      </w:rPr>
    </w:lvl>
    <w:lvl w:ilvl="8" w:tplc="39027822">
      <w:numFmt w:val="bullet"/>
      <w:lvlText w:val="•"/>
      <w:lvlJc w:val="left"/>
      <w:pPr>
        <w:ind w:left="10253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13D91B2E"/>
    <w:multiLevelType w:val="hybridMultilevel"/>
    <w:tmpl w:val="C1183216"/>
    <w:lvl w:ilvl="0" w:tplc="FE98A584">
      <w:start w:val="1"/>
      <w:numFmt w:val="lowerLetter"/>
      <w:lvlText w:val="%1)"/>
      <w:lvlJc w:val="left"/>
      <w:pPr>
        <w:ind w:left="2033" w:hanging="375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s-ES" w:eastAsia="en-US" w:bidi="ar-SA"/>
      </w:rPr>
    </w:lvl>
    <w:lvl w:ilvl="1" w:tplc="46C42818">
      <w:numFmt w:val="bullet"/>
      <w:lvlText w:val="•"/>
      <w:lvlJc w:val="left"/>
      <w:pPr>
        <w:ind w:left="3048" w:hanging="375"/>
      </w:pPr>
      <w:rPr>
        <w:rFonts w:hint="default"/>
        <w:lang w:val="es-ES" w:eastAsia="en-US" w:bidi="ar-SA"/>
      </w:rPr>
    </w:lvl>
    <w:lvl w:ilvl="2" w:tplc="A64886E6">
      <w:numFmt w:val="bullet"/>
      <w:lvlText w:val="•"/>
      <w:lvlJc w:val="left"/>
      <w:pPr>
        <w:ind w:left="4056" w:hanging="375"/>
      </w:pPr>
      <w:rPr>
        <w:rFonts w:hint="default"/>
        <w:lang w:val="es-ES" w:eastAsia="en-US" w:bidi="ar-SA"/>
      </w:rPr>
    </w:lvl>
    <w:lvl w:ilvl="3" w:tplc="A7A01996">
      <w:numFmt w:val="bullet"/>
      <w:lvlText w:val="•"/>
      <w:lvlJc w:val="left"/>
      <w:pPr>
        <w:ind w:left="5064" w:hanging="375"/>
      </w:pPr>
      <w:rPr>
        <w:rFonts w:hint="default"/>
        <w:lang w:val="es-ES" w:eastAsia="en-US" w:bidi="ar-SA"/>
      </w:rPr>
    </w:lvl>
    <w:lvl w:ilvl="4" w:tplc="CFAEF84C">
      <w:numFmt w:val="bullet"/>
      <w:lvlText w:val="•"/>
      <w:lvlJc w:val="left"/>
      <w:pPr>
        <w:ind w:left="6072" w:hanging="375"/>
      </w:pPr>
      <w:rPr>
        <w:rFonts w:hint="default"/>
        <w:lang w:val="es-ES" w:eastAsia="en-US" w:bidi="ar-SA"/>
      </w:rPr>
    </w:lvl>
    <w:lvl w:ilvl="5" w:tplc="3CDAEB98">
      <w:numFmt w:val="bullet"/>
      <w:lvlText w:val="•"/>
      <w:lvlJc w:val="left"/>
      <w:pPr>
        <w:ind w:left="7080" w:hanging="375"/>
      </w:pPr>
      <w:rPr>
        <w:rFonts w:hint="default"/>
        <w:lang w:val="es-ES" w:eastAsia="en-US" w:bidi="ar-SA"/>
      </w:rPr>
    </w:lvl>
    <w:lvl w:ilvl="6" w:tplc="BB121C48">
      <w:numFmt w:val="bullet"/>
      <w:lvlText w:val="•"/>
      <w:lvlJc w:val="left"/>
      <w:pPr>
        <w:ind w:left="8088" w:hanging="375"/>
      </w:pPr>
      <w:rPr>
        <w:rFonts w:hint="default"/>
        <w:lang w:val="es-ES" w:eastAsia="en-US" w:bidi="ar-SA"/>
      </w:rPr>
    </w:lvl>
    <w:lvl w:ilvl="7" w:tplc="450C36C6">
      <w:numFmt w:val="bullet"/>
      <w:lvlText w:val="•"/>
      <w:lvlJc w:val="left"/>
      <w:pPr>
        <w:ind w:left="9096" w:hanging="375"/>
      </w:pPr>
      <w:rPr>
        <w:rFonts w:hint="default"/>
        <w:lang w:val="es-ES" w:eastAsia="en-US" w:bidi="ar-SA"/>
      </w:rPr>
    </w:lvl>
    <w:lvl w:ilvl="8" w:tplc="C206001C">
      <w:numFmt w:val="bullet"/>
      <w:lvlText w:val="•"/>
      <w:lvlJc w:val="left"/>
      <w:pPr>
        <w:ind w:left="10104" w:hanging="375"/>
      </w:pPr>
      <w:rPr>
        <w:rFonts w:hint="default"/>
        <w:lang w:val="es-ES" w:eastAsia="en-US" w:bidi="ar-SA"/>
      </w:rPr>
    </w:lvl>
  </w:abstractNum>
  <w:abstractNum w:abstractNumId="2" w15:restartNumberingAfterBreak="0">
    <w:nsid w:val="1F872AF9"/>
    <w:multiLevelType w:val="multilevel"/>
    <w:tmpl w:val="86F4C0FC"/>
    <w:lvl w:ilvl="0">
      <w:start w:val="1"/>
      <w:numFmt w:val="decimal"/>
      <w:lvlText w:val="%1"/>
      <w:lvlJc w:val="left"/>
      <w:pPr>
        <w:ind w:left="1298" w:hanging="494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298" w:hanging="494"/>
        <w:jc w:val="righ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s-ES" w:eastAsia="en-US" w:bidi="ar-SA"/>
      </w:rPr>
    </w:lvl>
    <w:lvl w:ilvl="2">
      <w:numFmt w:val="bullet"/>
      <w:lvlText w:val="•"/>
      <w:lvlJc w:val="left"/>
      <w:pPr>
        <w:ind w:left="3464" w:hanging="494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4546" w:hanging="494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5628" w:hanging="49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6710" w:hanging="49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7792" w:hanging="49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8874" w:hanging="49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9956" w:hanging="494"/>
      </w:pPr>
      <w:rPr>
        <w:rFonts w:hint="default"/>
        <w:lang w:val="es-ES" w:eastAsia="en-US" w:bidi="ar-SA"/>
      </w:rPr>
    </w:lvl>
  </w:abstractNum>
  <w:abstractNum w:abstractNumId="3" w15:restartNumberingAfterBreak="0">
    <w:nsid w:val="1FAF3B47"/>
    <w:multiLevelType w:val="multilevel"/>
    <w:tmpl w:val="8F16EBCA"/>
    <w:lvl w:ilvl="0">
      <w:start w:val="2"/>
      <w:numFmt w:val="decimal"/>
      <w:lvlText w:val="%1"/>
      <w:lvlJc w:val="left"/>
      <w:pPr>
        <w:ind w:left="1298" w:hanging="487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298" w:hanging="487"/>
        <w:jc w:val="righ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s-ES" w:eastAsia="en-US" w:bidi="ar-SA"/>
      </w:rPr>
    </w:lvl>
    <w:lvl w:ilvl="2">
      <w:numFmt w:val="bullet"/>
      <w:lvlText w:val="•"/>
      <w:lvlJc w:val="left"/>
      <w:pPr>
        <w:ind w:left="3464" w:hanging="487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4546" w:hanging="487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5628" w:hanging="487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6710" w:hanging="487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7792" w:hanging="487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8874" w:hanging="487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9956" w:hanging="487"/>
      </w:pPr>
      <w:rPr>
        <w:rFonts w:hint="default"/>
        <w:lang w:val="es-ES" w:eastAsia="en-US" w:bidi="ar-SA"/>
      </w:rPr>
    </w:lvl>
  </w:abstractNum>
  <w:abstractNum w:abstractNumId="4" w15:restartNumberingAfterBreak="0">
    <w:nsid w:val="2252573D"/>
    <w:multiLevelType w:val="hybridMultilevel"/>
    <w:tmpl w:val="1FBCE90E"/>
    <w:lvl w:ilvl="0" w:tplc="76283E56">
      <w:start w:val="1"/>
      <w:numFmt w:val="upperRoman"/>
      <w:lvlText w:val="%1."/>
      <w:lvlJc w:val="left"/>
      <w:pPr>
        <w:ind w:left="1865" w:hanging="428"/>
        <w:jc w:val="right"/>
      </w:pPr>
      <w:rPr>
        <w:rFonts w:hint="default"/>
        <w:b/>
        <w:bCs/>
        <w:spacing w:val="-1"/>
        <w:w w:val="99"/>
        <w:lang w:val="es-ES" w:eastAsia="en-US" w:bidi="ar-SA"/>
      </w:rPr>
    </w:lvl>
    <w:lvl w:ilvl="1" w:tplc="CD28EFF2">
      <w:numFmt w:val="bullet"/>
      <w:lvlText w:val="•"/>
      <w:lvlJc w:val="left"/>
      <w:pPr>
        <w:ind w:left="2886" w:hanging="428"/>
      </w:pPr>
      <w:rPr>
        <w:rFonts w:hint="default"/>
        <w:lang w:val="es-ES" w:eastAsia="en-US" w:bidi="ar-SA"/>
      </w:rPr>
    </w:lvl>
    <w:lvl w:ilvl="2" w:tplc="9A7619E6">
      <w:numFmt w:val="bullet"/>
      <w:lvlText w:val="•"/>
      <w:lvlJc w:val="left"/>
      <w:pPr>
        <w:ind w:left="3912" w:hanging="428"/>
      </w:pPr>
      <w:rPr>
        <w:rFonts w:hint="default"/>
        <w:lang w:val="es-ES" w:eastAsia="en-US" w:bidi="ar-SA"/>
      </w:rPr>
    </w:lvl>
    <w:lvl w:ilvl="3" w:tplc="D1462192">
      <w:numFmt w:val="bullet"/>
      <w:lvlText w:val="•"/>
      <w:lvlJc w:val="left"/>
      <w:pPr>
        <w:ind w:left="4938" w:hanging="428"/>
      </w:pPr>
      <w:rPr>
        <w:rFonts w:hint="default"/>
        <w:lang w:val="es-ES" w:eastAsia="en-US" w:bidi="ar-SA"/>
      </w:rPr>
    </w:lvl>
    <w:lvl w:ilvl="4" w:tplc="60AE92E6">
      <w:numFmt w:val="bullet"/>
      <w:lvlText w:val="•"/>
      <w:lvlJc w:val="left"/>
      <w:pPr>
        <w:ind w:left="5964" w:hanging="428"/>
      </w:pPr>
      <w:rPr>
        <w:rFonts w:hint="default"/>
        <w:lang w:val="es-ES" w:eastAsia="en-US" w:bidi="ar-SA"/>
      </w:rPr>
    </w:lvl>
    <w:lvl w:ilvl="5" w:tplc="072C7F3E">
      <w:numFmt w:val="bullet"/>
      <w:lvlText w:val="•"/>
      <w:lvlJc w:val="left"/>
      <w:pPr>
        <w:ind w:left="6990" w:hanging="428"/>
      </w:pPr>
      <w:rPr>
        <w:rFonts w:hint="default"/>
        <w:lang w:val="es-ES" w:eastAsia="en-US" w:bidi="ar-SA"/>
      </w:rPr>
    </w:lvl>
    <w:lvl w:ilvl="6" w:tplc="D94233C0">
      <w:numFmt w:val="bullet"/>
      <w:lvlText w:val="•"/>
      <w:lvlJc w:val="left"/>
      <w:pPr>
        <w:ind w:left="8016" w:hanging="428"/>
      </w:pPr>
      <w:rPr>
        <w:rFonts w:hint="default"/>
        <w:lang w:val="es-ES" w:eastAsia="en-US" w:bidi="ar-SA"/>
      </w:rPr>
    </w:lvl>
    <w:lvl w:ilvl="7" w:tplc="CE6CA7D4">
      <w:numFmt w:val="bullet"/>
      <w:lvlText w:val="•"/>
      <w:lvlJc w:val="left"/>
      <w:pPr>
        <w:ind w:left="9042" w:hanging="428"/>
      </w:pPr>
      <w:rPr>
        <w:rFonts w:hint="default"/>
        <w:lang w:val="es-ES" w:eastAsia="en-US" w:bidi="ar-SA"/>
      </w:rPr>
    </w:lvl>
    <w:lvl w:ilvl="8" w:tplc="FBFE07D4">
      <w:numFmt w:val="bullet"/>
      <w:lvlText w:val="•"/>
      <w:lvlJc w:val="left"/>
      <w:pPr>
        <w:ind w:left="10068" w:hanging="428"/>
      </w:pPr>
      <w:rPr>
        <w:rFonts w:hint="default"/>
        <w:lang w:val="es-ES" w:eastAsia="en-US" w:bidi="ar-SA"/>
      </w:rPr>
    </w:lvl>
  </w:abstractNum>
  <w:abstractNum w:abstractNumId="5" w15:restartNumberingAfterBreak="0">
    <w:nsid w:val="24576033"/>
    <w:multiLevelType w:val="hybridMultilevel"/>
    <w:tmpl w:val="B524D5A0"/>
    <w:lvl w:ilvl="0" w:tplc="D63C4562">
      <w:start w:val="1"/>
      <w:numFmt w:val="decimal"/>
      <w:lvlText w:val="%1."/>
      <w:lvlJc w:val="left"/>
      <w:pPr>
        <w:ind w:left="4232" w:hanging="289"/>
        <w:jc w:val="righ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s-ES" w:eastAsia="en-US" w:bidi="ar-SA"/>
      </w:rPr>
    </w:lvl>
    <w:lvl w:ilvl="1" w:tplc="31A85A66">
      <w:numFmt w:val="bullet"/>
      <w:lvlText w:val="•"/>
      <w:lvlJc w:val="left"/>
      <w:pPr>
        <w:ind w:left="5028" w:hanging="289"/>
      </w:pPr>
      <w:rPr>
        <w:rFonts w:hint="default"/>
        <w:lang w:val="es-ES" w:eastAsia="en-US" w:bidi="ar-SA"/>
      </w:rPr>
    </w:lvl>
    <w:lvl w:ilvl="2" w:tplc="81D067FE">
      <w:numFmt w:val="bullet"/>
      <w:lvlText w:val="•"/>
      <w:lvlJc w:val="left"/>
      <w:pPr>
        <w:ind w:left="5816" w:hanging="289"/>
      </w:pPr>
      <w:rPr>
        <w:rFonts w:hint="default"/>
        <w:lang w:val="es-ES" w:eastAsia="en-US" w:bidi="ar-SA"/>
      </w:rPr>
    </w:lvl>
    <w:lvl w:ilvl="3" w:tplc="FEA81AFC">
      <w:numFmt w:val="bullet"/>
      <w:lvlText w:val="•"/>
      <w:lvlJc w:val="left"/>
      <w:pPr>
        <w:ind w:left="6604" w:hanging="289"/>
      </w:pPr>
      <w:rPr>
        <w:rFonts w:hint="default"/>
        <w:lang w:val="es-ES" w:eastAsia="en-US" w:bidi="ar-SA"/>
      </w:rPr>
    </w:lvl>
    <w:lvl w:ilvl="4" w:tplc="A5A41AD8">
      <w:numFmt w:val="bullet"/>
      <w:lvlText w:val="•"/>
      <w:lvlJc w:val="left"/>
      <w:pPr>
        <w:ind w:left="7392" w:hanging="289"/>
      </w:pPr>
      <w:rPr>
        <w:rFonts w:hint="default"/>
        <w:lang w:val="es-ES" w:eastAsia="en-US" w:bidi="ar-SA"/>
      </w:rPr>
    </w:lvl>
    <w:lvl w:ilvl="5" w:tplc="24367852">
      <w:numFmt w:val="bullet"/>
      <w:lvlText w:val="•"/>
      <w:lvlJc w:val="left"/>
      <w:pPr>
        <w:ind w:left="8180" w:hanging="289"/>
      </w:pPr>
      <w:rPr>
        <w:rFonts w:hint="default"/>
        <w:lang w:val="es-ES" w:eastAsia="en-US" w:bidi="ar-SA"/>
      </w:rPr>
    </w:lvl>
    <w:lvl w:ilvl="6" w:tplc="8572FA04">
      <w:numFmt w:val="bullet"/>
      <w:lvlText w:val="•"/>
      <w:lvlJc w:val="left"/>
      <w:pPr>
        <w:ind w:left="8968" w:hanging="289"/>
      </w:pPr>
      <w:rPr>
        <w:rFonts w:hint="default"/>
        <w:lang w:val="es-ES" w:eastAsia="en-US" w:bidi="ar-SA"/>
      </w:rPr>
    </w:lvl>
    <w:lvl w:ilvl="7" w:tplc="0B3431CC">
      <w:numFmt w:val="bullet"/>
      <w:lvlText w:val="•"/>
      <w:lvlJc w:val="left"/>
      <w:pPr>
        <w:ind w:left="9756" w:hanging="289"/>
      </w:pPr>
      <w:rPr>
        <w:rFonts w:hint="default"/>
        <w:lang w:val="es-ES" w:eastAsia="en-US" w:bidi="ar-SA"/>
      </w:rPr>
    </w:lvl>
    <w:lvl w:ilvl="8" w:tplc="EA36AE1E">
      <w:numFmt w:val="bullet"/>
      <w:lvlText w:val="•"/>
      <w:lvlJc w:val="left"/>
      <w:pPr>
        <w:ind w:left="10544" w:hanging="289"/>
      </w:pPr>
      <w:rPr>
        <w:rFonts w:hint="default"/>
        <w:lang w:val="es-ES" w:eastAsia="en-US" w:bidi="ar-SA"/>
      </w:rPr>
    </w:lvl>
  </w:abstractNum>
  <w:abstractNum w:abstractNumId="6" w15:restartNumberingAfterBreak="0">
    <w:nsid w:val="2FAC223E"/>
    <w:multiLevelType w:val="multilevel"/>
    <w:tmpl w:val="A63CF3FE"/>
    <w:lvl w:ilvl="0">
      <w:start w:val="5"/>
      <w:numFmt w:val="decimal"/>
      <w:lvlText w:val="%1"/>
      <w:lvlJc w:val="left"/>
      <w:pPr>
        <w:ind w:left="1298" w:hanging="994"/>
      </w:pPr>
      <w:rPr>
        <w:rFonts w:hint="default"/>
        <w:lang w:val="es-ES" w:eastAsia="en-US" w:bidi="ar-SA"/>
      </w:rPr>
    </w:lvl>
    <w:lvl w:ilvl="1">
      <w:start w:val="4"/>
      <w:numFmt w:val="decimal"/>
      <w:lvlText w:val="%1.%2"/>
      <w:lvlJc w:val="left"/>
      <w:pPr>
        <w:ind w:left="1298" w:hanging="994"/>
      </w:pPr>
      <w:rPr>
        <w:rFonts w:hint="default"/>
        <w:lang w:val="es-ES" w:eastAsia="en-US" w:bidi="ar-SA"/>
      </w:rPr>
    </w:lvl>
    <w:lvl w:ilvl="2">
      <w:start w:val="4"/>
      <w:numFmt w:val="decimal"/>
      <w:lvlText w:val="%1.%2.%3"/>
      <w:lvlJc w:val="left"/>
      <w:pPr>
        <w:ind w:left="1298" w:hanging="994"/>
      </w:pPr>
      <w:rPr>
        <w:rFonts w:hint="default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1298" w:hanging="994"/>
        <w:jc w:val="righ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s-ES" w:eastAsia="en-US" w:bidi="ar-SA"/>
      </w:rPr>
    </w:lvl>
    <w:lvl w:ilvl="4">
      <w:numFmt w:val="bullet"/>
      <w:lvlText w:val="•"/>
      <w:lvlJc w:val="left"/>
      <w:pPr>
        <w:ind w:left="5628" w:hanging="99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6710" w:hanging="99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7792" w:hanging="99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8874" w:hanging="99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9956" w:hanging="994"/>
      </w:pPr>
      <w:rPr>
        <w:rFonts w:hint="default"/>
        <w:lang w:val="es-ES" w:eastAsia="en-US" w:bidi="ar-SA"/>
      </w:rPr>
    </w:lvl>
  </w:abstractNum>
  <w:abstractNum w:abstractNumId="7" w15:restartNumberingAfterBreak="0">
    <w:nsid w:val="321762B1"/>
    <w:multiLevelType w:val="hybridMultilevel"/>
    <w:tmpl w:val="EA487F96"/>
    <w:lvl w:ilvl="0" w:tplc="1A14DFD2">
      <w:numFmt w:val="bullet"/>
      <w:lvlText w:val=""/>
      <w:lvlJc w:val="left"/>
      <w:pPr>
        <w:ind w:left="2018" w:hanging="360"/>
      </w:pPr>
      <w:rPr>
        <w:rFonts w:ascii="Symbol" w:eastAsia="Symbol" w:hAnsi="Symbol" w:cs="Symbol" w:hint="default"/>
        <w:w w:val="99"/>
        <w:sz w:val="26"/>
        <w:szCs w:val="26"/>
        <w:lang w:val="es-ES" w:eastAsia="en-US" w:bidi="ar-SA"/>
      </w:rPr>
    </w:lvl>
    <w:lvl w:ilvl="1" w:tplc="1DCC8B48">
      <w:numFmt w:val="bullet"/>
      <w:lvlText w:val="•"/>
      <w:lvlJc w:val="left"/>
      <w:pPr>
        <w:ind w:left="3030" w:hanging="360"/>
      </w:pPr>
      <w:rPr>
        <w:rFonts w:hint="default"/>
        <w:lang w:val="es-ES" w:eastAsia="en-US" w:bidi="ar-SA"/>
      </w:rPr>
    </w:lvl>
    <w:lvl w:ilvl="2" w:tplc="D7267AC4">
      <w:numFmt w:val="bullet"/>
      <w:lvlText w:val="•"/>
      <w:lvlJc w:val="left"/>
      <w:pPr>
        <w:ind w:left="4040" w:hanging="360"/>
      </w:pPr>
      <w:rPr>
        <w:rFonts w:hint="default"/>
        <w:lang w:val="es-ES" w:eastAsia="en-US" w:bidi="ar-SA"/>
      </w:rPr>
    </w:lvl>
    <w:lvl w:ilvl="3" w:tplc="4E6C0DAC">
      <w:numFmt w:val="bullet"/>
      <w:lvlText w:val="•"/>
      <w:lvlJc w:val="left"/>
      <w:pPr>
        <w:ind w:left="5050" w:hanging="360"/>
      </w:pPr>
      <w:rPr>
        <w:rFonts w:hint="default"/>
        <w:lang w:val="es-ES" w:eastAsia="en-US" w:bidi="ar-SA"/>
      </w:rPr>
    </w:lvl>
    <w:lvl w:ilvl="4" w:tplc="F6ACA7FE">
      <w:numFmt w:val="bullet"/>
      <w:lvlText w:val="•"/>
      <w:lvlJc w:val="left"/>
      <w:pPr>
        <w:ind w:left="6060" w:hanging="360"/>
      </w:pPr>
      <w:rPr>
        <w:rFonts w:hint="default"/>
        <w:lang w:val="es-ES" w:eastAsia="en-US" w:bidi="ar-SA"/>
      </w:rPr>
    </w:lvl>
    <w:lvl w:ilvl="5" w:tplc="32EE4BE4">
      <w:numFmt w:val="bullet"/>
      <w:lvlText w:val="•"/>
      <w:lvlJc w:val="left"/>
      <w:pPr>
        <w:ind w:left="7070" w:hanging="360"/>
      </w:pPr>
      <w:rPr>
        <w:rFonts w:hint="default"/>
        <w:lang w:val="es-ES" w:eastAsia="en-US" w:bidi="ar-SA"/>
      </w:rPr>
    </w:lvl>
    <w:lvl w:ilvl="6" w:tplc="B8366C32">
      <w:numFmt w:val="bullet"/>
      <w:lvlText w:val="•"/>
      <w:lvlJc w:val="left"/>
      <w:pPr>
        <w:ind w:left="8080" w:hanging="360"/>
      </w:pPr>
      <w:rPr>
        <w:rFonts w:hint="default"/>
        <w:lang w:val="es-ES" w:eastAsia="en-US" w:bidi="ar-SA"/>
      </w:rPr>
    </w:lvl>
    <w:lvl w:ilvl="7" w:tplc="5A70CF24">
      <w:numFmt w:val="bullet"/>
      <w:lvlText w:val="•"/>
      <w:lvlJc w:val="left"/>
      <w:pPr>
        <w:ind w:left="9090" w:hanging="360"/>
      </w:pPr>
      <w:rPr>
        <w:rFonts w:hint="default"/>
        <w:lang w:val="es-ES" w:eastAsia="en-US" w:bidi="ar-SA"/>
      </w:rPr>
    </w:lvl>
    <w:lvl w:ilvl="8" w:tplc="26B0779A">
      <w:numFmt w:val="bullet"/>
      <w:lvlText w:val="•"/>
      <w:lvlJc w:val="left"/>
      <w:pPr>
        <w:ind w:left="10100" w:hanging="360"/>
      </w:pPr>
      <w:rPr>
        <w:rFonts w:hint="default"/>
        <w:lang w:val="es-ES" w:eastAsia="en-US" w:bidi="ar-SA"/>
      </w:rPr>
    </w:lvl>
  </w:abstractNum>
  <w:abstractNum w:abstractNumId="8" w15:restartNumberingAfterBreak="0">
    <w:nsid w:val="346837E4"/>
    <w:multiLevelType w:val="hybridMultilevel"/>
    <w:tmpl w:val="EA68505A"/>
    <w:lvl w:ilvl="0" w:tplc="03AC160A">
      <w:numFmt w:val="bullet"/>
      <w:lvlText w:val=""/>
      <w:lvlJc w:val="left"/>
      <w:pPr>
        <w:ind w:left="3720" w:hanging="360"/>
      </w:pPr>
      <w:rPr>
        <w:rFonts w:ascii="Symbol" w:eastAsia="Symbol" w:hAnsi="Symbol" w:cs="Symbol" w:hint="default"/>
        <w:w w:val="99"/>
        <w:sz w:val="26"/>
        <w:szCs w:val="26"/>
        <w:lang w:val="es-ES" w:eastAsia="en-US" w:bidi="ar-SA"/>
      </w:rPr>
    </w:lvl>
    <w:lvl w:ilvl="1" w:tplc="D1D8D5CC">
      <w:numFmt w:val="bullet"/>
      <w:lvlText w:val="•"/>
      <w:lvlJc w:val="left"/>
      <w:pPr>
        <w:ind w:left="4560" w:hanging="360"/>
      </w:pPr>
      <w:rPr>
        <w:rFonts w:hint="default"/>
        <w:lang w:val="es-ES" w:eastAsia="en-US" w:bidi="ar-SA"/>
      </w:rPr>
    </w:lvl>
    <w:lvl w:ilvl="2" w:tplc="7B72433C">
      <w:numFmt w:val="bullet"/>
      <w:lvlText w:val="•"/>
      <w:lvlJc w:val="left"/>
      <w:pPr>
        <w:ind w:left="5400" w:hanging="360"/>
      </w:pPr>
      <w:rPr>
        <w:rFonts w:hint="default"/>
        <w:lang w:val="es-ES" w:eastAsia="en-US" w:bidi="ar-SA"/>
      </w:rPr>
    </w:lvl>
    <w:lvl w:ilvl="3" w:tplc="C66A6366">
      <w:numFmt w:val="bullet"/>
      <w:lvlText w:val="•"/>
      <w:lvlJc w:val="left"/>
      <w:pPr>
        <w:ind w:left="6240" w:hanging="360"/>
      </w:pPr>
      <w:rPr>
        <w:rFonts w:hint="default"/>
        <w:lang w:val="es-ES" w:eastAsia="en-US" w:bidi="ar-SA"/>
      </w:rPr>
    </w:lvl>
    <w:lvl w:ilvl="4" w:tplc="C442BE0A">
      <w:numFmt w:val="bullet"/>
      <w:lvlText w:val="•"/>
      <w:lvlJc w:val="left"/>
      <w:pPr>
        <w:ind w:left="7080" w:hanging="360"/>
      </w:pPr>
      <w:rPr>
        <w:rFonts w:hint="default"/>
        <w:lang w:val="es-ES" w:eastAsia="en-US" w:bidi="ar-SA"/>
      </w:rPr>
    </w:lvl>
    <w:lvl w:ilvl="5" w:tplc="17568C60">
      <w:numFmt w:val="bullet"/>
      <w:lvlText w:val="•"/>
      <w:lvlJc w:val="left"/>
      <w:pPr>
        <w:ind w:left="7920" w:hanging="360"/>
      </w:pPr>
      <w:rPr>
        <w:rFonts w:hint="default"/>
        <w:lang w:val="es-ES" w:eastAsia="en-US" w:bidi="ar-SA"/>
      </w:rPr>
    </w:lvl>
    <w:lvl w:ilvl="6" w:tplc="E0888030">
      <w:numFmt w:val="bullet"/>
      <w:lvlText w:val="•"/>
      <w:lvlJc w:val="left"/>
      <w:pPr>
        <w:ind w:left="8760" w:hanging="360"/>
      </w:pPr>
      <w:rPr>
        <w:rFonts w:hint="default"/>
        <w:lang w:val="es-ES" w:eastAsia="en-US" w:bidi="ar-SA"/>
      </w:rPr>
    </w:lvl>
    <w:lvl w:ilvl="7" w:tplc="3EA82B84">
      <w:numFmt w:val="bullet"/>
      <w:lvlText w:val="•"/>
      <w:lvlJc w:val="left"/>
      <w:pPr>
        <w:ind w:left="9600" w:hanging="360"/>
      </w:pPr>
      <w:rPr>
        <w:rFonts w:hint="default"/>
        <w:lang w:val="es-ES" w:eastAsia="en-US" w:bidi="ar-SA"/>
      </w:rPr>
    </w:lvl>
    <w:lvl w:ilvl="8" w:tplc="C6EAA940">
      <w:numFmt w:val="bullet"/>
      <w:lvlText w:val="•"/>
      <w:lvlJc w:val="left"/>
      <w:pPr>
        <w:ind w:left="10440" w:hanging="360"/>
      </w:pPr>
      <w:rPr>
        <w:rFonts w:hint="default"/>
        <w:lang w:val="es-ES" w:eastAsia="en-US" w:bidi="ar-SA"/>
      </w:rPr>
    </w:lvl>
  </w:abstractNum>
  <w:abstractNum w:abstractNumId="9" w15:restartNumberingAfterBreak="0">
    <w:nsid w:val="419B26FB"/>
    <w:multiLevelType w:val="hybridMultilevel"/>
    <w:tmpl w:val="6CCAF5DC"/>
    <w:lvl w:ilvl="0" w:tplc="91DC2B06">
      <w:start w:val="1"/>
      <w:numFmt w:val="decimal"/>
      <w:lvlText w:val="%1."/>
      <w:lvlJc w:val="left"/>
      <w:pPr>
        <w:ind w:left="1298" w:hanging="284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s-ES" w:eastAsia="en-US" w:bidi="ar-SA"/>
      </w:rPr>
    </w:lvl>
    <w:lvl w:ilvl="1" w:tplc="FE2C80B6">
      <w:start w:val="1"/>
      <w:numFmt w:val="decimal"/>
      <w:lvlText w:val="%2."/>
      <w:lvlJc w:val="left"/>
      <w:pPr>
        <w:ind w:left="2018" w:hanging="360"/>
        <w:jc w:val="righ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s-ES" w:eastAsia="en-US" w:bidi="ar-SA"/>
      </w:rPr>
    </w:lvl>
    <w:lvl w:ilvl="2" w:tplc="61A8071C">
      <w:numFmt w:val="bullet"/>
      <w:lvlText w:val="•"/>
      <w:lvlJc w:val="left"/>
      <w:pPr>
        <w:ind w:left="6140" w:hanging="360"/>
      </w:pPr>
      <w:rPr>
        <w:rFonts w:hint="default"/>
        <w:lang w:val="es-ES" w:eastAsia="en-US" w:bidi="ar-SA"/>
      </w:rPr>
    </w:lvl>
    <w:lvl w:ilvl="3" w:tplc="2AC05C32">
      <w:numFmt w:val="bullet"/>
      <w:lvlText w:val="•"/>
      <w:lvlJc w:val="left"/>
      <w:pPr>
        <w:ind w:left="6887" w:hanging="360"/>
      </w:pPr>
      <w:rPr>
        <w:rFonts w:hint="default"/>
        <w:lang w:val="es-ES" w:eastAsia="en-US" w:bidi="ar-SA"/>
      </w:rPr>
    </w:lvl>
    <w:lvl w:ilvl="4" w:tplc="7786D330">
      <w:numFmt w:val="bullet"/>
      <w:lvlText w:val="•"/>
      <w:lvlJc w:val="left"/>
      <w:pPr>
        <w:ind w:left="7635" w:hanging="360"/>
      </w:pPr>
      <w:rPr>
        <w:rFonts w:hint="default"/>
        <w:lang w:val="es-ES" w:eastAsia="en-US" w:bidi="ar-SA"/>
      </w:rPr>
    </w:lvl>
    <w:lvl w:ilvl="5" w:tplc="8010572C">
      <w:numFmt w:val="bullet"/>
      <w:lvlText w:val="•"/>
      <w:lvlJc w:val="left"/>
      <w:pPr>
        <w:ind w:left="8382" w:hanging="360"/>
      </w:pPr>
      <w:rPr>
        <w:rFonts w:hint="default"/>
        <w:lang w:val="es-ES" w:eastAsia="en-US" w:bidi="ar-SA"/>
      </w:rPr>
    </w:lvl>
    <w:lvl w:ilvl="6" w:tplc="A9AA6A0E">
      <w:numFmt w:val="bullet"/>
      <w:lvlText w:val="•"/>
      <w:lvlJc w:val="left"/>
      <w:pPr>
        <w:ind w:left="9130" w:hanging="360"/>
      </w:pPr>
      <w:rPr>
        <w:rFonts w:hint="default"/>
        <w:lang w:val="es-ES" w:eastAsia="en-US" w:bidi="ar-SA"/>
      </w:rPr>
    </w:lvl>
    <w:lvl w:ilvl="7" w:tplc="3A36914C">
      <w:numFmt w:val="bullet"/>
      <w:lvlText w:val="•"/>
      <w:lvlJc w:val="left"/>
      <w:pPr>
        <w:ind w:left="9877" w:hanging="360"/>
      </w:pPr>
      <w:rPr>
        <w:rFonts w:hint="default"/>
        <w:lang w:val="es-ES" w:eastAsia="en-US" w:bidi="ar-SA"/>
      </w:rPr>
    </w:lvl>
    <w:lvl w:ilvl="8" w:tplc="B55E6046">
      <w:numFmt w:val="bullet"/>
      <w:lvlText w:val="•"/>
      <w:lvlJc w:val="left"/>
      <w:pPr>
        <w:ind w:left="10625" w:hanging="360"/>
      </w:pPr>
      <w:rPr>
        <w:rFonts w:hint="default"/>
        <w:lang w:val="es-ES" w:eastAsia="en-US" w:bidi="ar-SA"/>
      </w:rPr>
    </w:lvl>
  </w:abstractNum>
  <w:abstractNum w:abstractNumId="10" w15:restartNumberingAfterBreak="0">
    <w:nsid w:val="56AA79F5"/>
    <w:multiLevelType w:val="multilevel"/>
    <w:tmpl w:val="20C0B9B0"/>
    <w:lvl w:ilvl="0">
      <w:start w:val="5"/>
      <w:numFmt w:val="decimal"/>
      <w:lvlText w:val="%1"/>
      <w:lvlJc w:val="left"/>
      <w:pPr>
        <w:ind w:left="1730" w:hanging="432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730" w:hanging="432"/>
        <w:jc w:val="righ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1947" w:hanging="649"/>
        <w:jc w:val="right"/>
      </w:pPr>
      <w:rPr>
        <w:rFonts w:ascii="Arial" w:eastAsia="Arial" w:hAnsi="Arial" w:cs="Arial" w:hint="default"/>
        <w:b/>
        <w:bCs/>
        <w:spacing w:val="-1"/>
        <w:w w:val="99"/>
        <w:sz w:val="26"/>
        <w:szCs w:val="26"/>
        <w:lang w:val="es-ES" w:eastAsia="en-US" w:bidi="ar-SA"/>
      </w:rPr>
    </w:lvl>
    <w:lvl w:ilvl="3">
      <w:numFmt w:val="bullet"/>
      <w:lvlText w:val=""/>
      <w:lvlJc w:val="left"/>
      <w:pPr>
        <w:ind w:left="2018" w:hanging="360"/>
      </w:pPr>
      <w:rPr>
        <w:rFonts w:ascii="Symbol" w:eastAsia="Symbol" w:hAnsi="Symbol" w:cs="Symbol" w:hint="default"/>
        <w:w w:val="99"/>
        <w:sz w:val="26"/>
        <w:szCs w:val="26"/>
        <w:lang w:val="es-ES" w:eastAsia="en-US" w:bidi="ar-SA"/>
      </w:rPr>
    </w:lvl>
    <w:lvl w:ilvl="4">
      <w:numFmt w:val="bullet"/>
      <w:lvlText w:val=""/>
      <w:lvlJc w:val="left"/>
      <w:pPr>
        <w:ind w:left="3720" w:hanging="360"/>
      </w:pPr>
      <w:rPr>
        <w:rFonts w:ascii="Symbol" w:eastAsia="Symbol" w:hAnsi="Symbol" w:cs="Symbol" w:hint="default"/>
        <w:w w:val="99"/>
        <w:sz w:val="26"/>
        <w:szCs w:val="26"/>
        <w:lang w:val="es-ES" w:eastAsia="en-US" w:bidi="ar-SA"/>
      </w:rPr>
    </w:lvl>
    <w:lvl w:ilvl="5">
      <w:numFmt w:val="bullet"/>
      <w:lvlText w:val="•"/>
      <w:lvlJc w:val="left"/>
      <w:pPr>
        <w:ind w:left="5120" w:hanging="36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520" w:hanging="36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920" w:hanging="36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9320" w:hanging="360"/>
      </w:pPr>
      <w:rPr>
        <w:rFonts w:hint="default"/>
        <w:lang w:val="es-ES" w:eastAsia="en-US" w:bidi="ar-SA"/>
      </w:rPr>
    </w:lvl>
  </w:abstractNum>
  <w:abstractNum w:abstractNumId="11" w15:restartNumberingAfterBreak="0">
    <w:nsid w:val="654B4C3A"/>
    <w:multiLevelType w:val="hybridMultilevel"/>
    <w:tmpl w:val="3A5A099E"/>
    <w:lvl w:ilvl="0" w:tplc="563E04E8">
      <w:start w:val="1"/>
      <w:numFmt w:val="upperRoman"/>
      <w:lvlText w:val="%1."/>
      <w:lvlJc w:val="left"/>
      <w:pPr>
        <w:ind w:left="1298" w:hanging="324"/>
        <w:jc w:val="right"/>
      </w:pPr>
      <w:rPr>
        <w:rFonts w:ascii="Arial" w:eastAsia="Arial" w:hAnsi="Arial" w:cs="Arial" w:hint="default"/>
        <w:b/>
        <w:bCs/>
        <w:w w:val="99"/>
        <w:sz w:val="26"/>
        <w:szCs w:val="26"/>
        <w:lang w:val="es-ES" w:eastAsia="en-US" w:bidi="ar-SA"/>
      </w:rPr>
    </w:lvl>
    <w:lvl w:ilvl="1" w:tplc="74764620">
      <w:numFmt w:val="bullet"/>
      <w:lvlText w:val="•"/>
      <w:lvlJc w:val="left"/>
      <w:pPr>
        <w:ind w:left="2382" w:hanging="324"/>
      </w:pPr>
      <w:rPr>
        <w:rFonts w:hint="default"/>
        <w:lang w:val="es-ES" w:eastAsia="en-US" w:bidi="ar-SA"/>
      </w:rPr>
    </w:lvl>
    <w:lvl w:ilvl="2" w:tplc="B5BEC936">
      <w:numFmt w:val="bullet"/>
      <w:lvlText w:val="•"/>
      <w:lvlJc w:val="left"/>
      <w:pPr>
        <w:ind w:left="3464" w:hanging="324"/>
      </w:pPr>
      <w:rPr>
        <w:rFonts w:hint="default"/>
        <w:lang w:val="es-ES" w:eastAsia="en-US" w:bidi="ar-SA"/>
      </w:rPr>
    </w:lvl>
    <w:lvl w:ilvl="3" w:tplc="A828961A">
      <w:numFmt w:val="bullet"/>
      <w:lvlText w:val="•"/>
      <w:lvlJc w:val="left"/>
      <w:pPr>
        <w:ind w:left="4546" w:hanging="324"/>
      </w:pPr>
      <w:rPr>
        <w:rFonts w:hint="default"/>
        <w:lang w:val="es-ES" w:eastAsia="en-US" w:bidi="ar-SA"/>
      </w:rPr>
    </w:lvl>
    <w:lvl w:ilvl="4" w:tplc="D258FBC4">
      <w:numFmt w:val="bullet"/>
      <w:lvlText w:val="•"/>
      <w:lvlJc w:val="left"/>
      <w:pPr>
        <w:ind w:left="5628" w:hanging="324"/>
      </w:pPr>
      <w:rPr>
        <w:rFonts w:hint="default"/>
        <w:lang w:val="es-ES" w:eastAsia="en-US" w:bidi="ar-SA"/>
      </w:rPr>
    </w:lvl>
    <w:lvl w:ilvl="5" w:tplc="27F6745A">
      <w:numFmt w:val="bullet"/>
      <w:lvlText w:val="•"/>
      <w:lvlJc w:val="left"/>
      <w:pPr>
        <w:ind w:left="6710" w:hanging="324"/>
      </w:pPr>
      <w:rPr>
        <w:rFonts w:hint="default"/>
        <w:lang w:val="es-ES" w:eastAsia="en-US" w:bidi="ar-SA"/>
      </w:rPr>
    </w:lvl>
    <w:lvl w:ilvl="6" w:tplc="0ECE3776">
      <w:numFmt w:val="bullet"/>
      <w:lvlText w:val="•"/>
      <w:lvlJc w:val="left"/>
      <w:pPr>
        <w:ind w:left="7792" w:hanging="324"/>
      </w:pPr>
      <w:rPr>
        <w:rFonts w:hint="default"/>
        <w:lang w:val="es-ES" w:eastAsia="en-US" w:bidi="ar-SA"/>
      </w:rPr>
    </w:lvl>
    <w:lvl w:ilvl="7" w:tplc="F6A6C76A">
      <w:numFmt w:val="bullet"/>
      <w:lvlText w:val="•"/>
      <w:lvlJc w:val="left"/>
      <w:pPr>
        <w:ind w:left="8874" w:hanging="324"/>
      </w:pPr>
      <w:rPr>
        <w:rFonts w:hint="default"/>
        <w:lang w:val="es-ES" w:eastAsia="en-US" w:bidi="ar-SA"/>
      </w:rPr>
    </w:lvl>
    <w:lvl w:ilvl="8" w:tplc="DAFA6374">
      <w:numFmt w:val="bullet"/>
      <w:lvlText w:val="•"/>
      <w:lvlJc w:val="left"/>
      <w:pPr>
        <w:ind w:left="9956" w:hanging="324"/>
      </w:pPr>
      <w:rPr>
        <w:rFonts w:hint="default"/>
        <w:lang w:val="es-ES" w:eastAsia="en-US" w:bidi="ar-SA"/>
      </w:rPr>
    </w:lvl>
  </w:abstractNum>
  <w:num w:numId="1" w16cid:durableId="1407607885">
    <w:abstractNumId w:val="0"/>
  </w:num>
  <w:num w:numId="2" w16cid:durableId="170491486">
    <w:abstractNumId w:val="8"/>
  </w:num>
  <w:num w:numId="3" w16cid:durableId="721171014">
    <w:abstractNumId w:val="11"/>
  </w:num>
  <w:num w:numId="4" w16cid:durableId="2045670724">
    <w:abstractNumId w:val="6"/>
  </w:num>
  <w:num w:numId="5" w16cid:durableId="1668171751">
    <w:abstractNumId w:val="4"/>
  </w:num>
  <w:num w:numId="6" w16cid:durableId="921060354">
    <w:abstractNumId w:val="7"/>
  </w:num>
  <w:num w:numId="7" w16cid:durableId="2120299921">
    <w:abstractNumId w:val="1"/>
  </w:num>
  <w:num w:numId="8" w16cid:durableId="116338872">
    <w:abstractNumId w:val="9"/>
  </w:num>
  <w:num w:numId="9" w16cid:durableId="553870">
    <w:abstractNumId w:val="10"/>
  </w:num>
  <w:num w:numId="10" w16cid:durableId="1293097016">
    <w:abstractNumId w:val="3"/>
  </w:num>
  <w:num w:numId="11" w16cid:durableId="60716405">
    <w:abstractNumId w:val="2"/>
  </w:num>
  <w:num w:numId="12" w16cid:durableId="13796346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mirrorMargins/>
  <w:proofState w:spelling="clean" w:grammar="clean"/>
  <w:defaultTabStop w:val="720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765AB"/>
    <w:rsid w:val="00007909"/>
    <w:rsid w:val="0004112A"/>
    <w:rsid w:val="0007501B"/>
    <w:rsid w:val="001561D6"/>
    <w:rsid w:val="00177F22"/>
    <w:rsid w:val="00190A08"/>
    <w:rsid w:val="001E0A0E"/>
    <w:rsid w:val="00235210"/>
    <w:rsid w:val="002373A2"/>
    <w:rsid w:val="00285E59"/>
    <w:rsid w:val="002B041F"/>
    <w:rsid w:val="003A1F1D"/>
    <w:rsid w:val="003D7F72"/>
    <w:rsid w:val="004C4131"/>
    <w:rsid w:val="004E211E"/>
    <w:rsid w:val="0050122F"/>
    <w:rsid w:val="00510100"/>
    <w:rsid w:val="00545F74"/>
    <w:rsid w:val="005762F3"/>
    <w:rsid w:val="005A08D9"/>
    <w:rsid w:val="005C5999"/>
    <w:rsid w:val="007412B4"/>
    <w:rsid w:val="00763C9C"/>
    <w:rsid w:val="007641AF"/>
    <w:rsid w:val="00811EFF"/>
    <w:rsid w:val="00822A15"/>
    <w:rsid w:val="00957F18"/>
    <w:rsid w:val="00963656"/>
    <w:rsid w:val="00966C41"/>
    <w:rsid w:val="0098520E"/>
    <w:rsid w:val="009C5AE3"/>
    <w:rsid w:val="009F7DE1"/>
    <w:rsid w:val="00A1528A"/>
    <w:rsid w:val="00A45315"/>
    <w:rsid w:val="00AC4BAF"/>
    <w:rsid w:val="00B1098B"/>
    <w:rsid w:val="00B73F93"/>
    <w:rsid w:val="00B942E8"/>
    <w:rsid w:val="00BA5002"/>
    <w:rsid w:val="00BC144F"/>
    <w:rsid w:val="00C14C3C"/>
    <w:rsid w:val="00C765AB"/>
    <w:rsid w:val="00D3645D"/>
    <w:rsid w:val="00D53629"/>
    <w:rsid w:val="00D94176"/>
    <w:rsid w:val="00E67F68"/>
    <w:rsid w:val="00EC0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."/>
  <w:listSeparator w:val=","/>
  <w14:docId w14:val="4BB65E35"/>
  <w15:docId w15:val="{FE496FF6-2684-49F7-9106-C04A93EB2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ind w:left="1298"/>
      <w:outlineLvl w:val="0"/>
    </w:pPr>
    <w:rPr>
      <w:rFonts w:ascii="Arial" w:eastAsia="Arial" w:hAnsi="Arial" w:cs="Arial"/>
      <w:b/>
      <w:bCs/>
      <w:sz w:val="26"/>
      <w:szCs w:val="26"/>
    </w:rPr>
  </w:style>
  <w:style w:type="paragraph" w:styleId="Ttulo2">
    <w:name w:val="heading 2"/>
    <w:basedOn w:val="Normal"/>
    <w:uiPriority w:val="9"/>
    <w:unhideWhenUsed/>
    <w:qFormat/>
    <w:pPr>
      <w:ind w:left="3000" w:right="1417"/>
      <w:jc w:val="both"/>
      <w:outlineLvl w:val="1"/>
    </w:pPr>
    <w:rPr>
      <w:rFonts w:ascii="Arial" w:eastAsia="Arial" w:hAnsi="Arial" w:cs="Arial"/>
      <w:b/>
      <w:bCs/>
      <w:i/>
      <w:i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6"/>
      <w:szCs w:val="26"/>
    </w:rPr>
  </w:style>
  <w:style w:type="paragraph" w:styleId="Prrafodelista">
    <w:name w:val="List Paragraph"/>
    <w:basedOn w:val="Normal"/>
    <w:uiPriority w:val="1"/>
    <w:qFormat/>
    <w:pPr>
      <w:ind w:left="1298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onotapie">
    <w:name w:val="footnote text"/>
    <w:basedOn w:val="Normal"/>
    <w:link w:val="TextonotapieCar"/>
    <w:uiPriority w:val="99"/>
    <w:semiHidden/>
    <w:unhideWhenUsed/>
    <w:rsid w:val="00763C9C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63C9C"/>
    <w:rPr>
      <w:rFonts w:ascii="Arial MT" w:eastAsia="Arial MT" w:hAnsi="Arial MT" w:cs="Arial MT"/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763C9C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285E5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85E59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85E5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85E59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te.gob.mx/iuse/media/compilacion/compilacion2.htm%236/2015" TargetMode="External"/><Relationship Id="rId18" Type="http://schemas.openxmlformats.org/officeDocument/2006/relationships/hyperlink" Target="https://www.te.gob.mx/iuse/media/compilacion/compilacion2.htm%237/2015" TargetMode="External"/><Relationship Id="rId26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hyperlink" Target="https://www.te.gob.mx/iuse/media/compilacion/compilacion2.htm%2311/2018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te.gob.mx/iuse/media/compilacion/compilacion2.htm%2316/2012" TargetMode="External"/><Relationship Id="rId17" Type="http://schemas.openxmlformats.org/officeDocument/2006/relationships/hyperlink" Target="https://www.te.gob.mx/iuse/media/compilacion/compilacion2.htm%236/2015" TargetMode="External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www.te.gob.mx/iuse/media/compilacion/compilacion2.htm%236/2015" TargetMode="External"/><Relationship Id="rId20" Type="http://schemas.openxmlformats.org/officeDocument/2006/relationships/hyperlink" Target="https://www.te.gob.mx/iuse/media/compilacion/compilacion2.htm%237/2015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te.gob.mx/iuse/media/compilacion/compilacion2.htm%2316/2012" TargetMode="External"/><Relationship Id="rId24" Type="http://schemas.openxmlformats.org/officeDocument/2006/relationships/hyperlink" Target="https://www.te.gob.mx/iuse/media/compilacion/compilacion2.htm%2311/2018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te.gob.mx/iuse/media/compilacion/compilacion2.htm%236/2015" TargetMode="External"/><Relationship Id="rId23" Type="http://schemas.openxmlformats.org/officeDocument/2006/relationships/hyperlink" Target="https://www.te.gob.mx/iuse/media/compilacion/compilacion2.htm%2311/2018" TargetMode="External"/><Relationship Id="rId28" Type="http://schemas.openxmlformats.org/officeDocument/2006/relationships/footer" Target="footer2.xml"/><Relationship Id="rId10" Type="http://schemas.openxmlformats.org/officeDocument/2006/relationships/hyperlink" Target="https://www.te.gob.mx/iuse/media/compilacion/compilacion2.htm%2316/2012" TargetMode="External"/><Relationship Id="rId19" Type="http://schemas.openxmlformats.org/officeDocument/2006/relationships/hyperlink" Target="https://www.te.gob.mx/iuse/media/compilacion/compilacion2.htm%237/2015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te.gob.mx/iuse/media/compilacion/compilacion2.htm%2316/2012" TargetMode="External"/><Relationship Id="rId14" Type="http://schemas.openxmlformats.org/officeDocument/2006/relationships/hyperlink" Target="https://www.te.gob.mx/iuse/media/compilacion/compilacion2.htm%236/2015" TargetMode="External"/><Relationship Id="rId22" Type="http://schemas.openxmlformats.org/officeDocument/2006/relationships/hyperlink" Target="https://www.te.gob.mx/iuse/media/compilacion/compilacion2.htm%2311/2018" TargetMode="External"/><Relationship Id="rId27" Type="http://schemas.openxmlformats.org/officeDocument/2006/relationships/footer" Target="footer1.xml"/><Relationship Id="rId30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://oppmujeresmich.org/wp/?p=148" TargetMode="External"/><Relationship Id="rId1" Type="http://schemas.openxmlformats.org/officeDocument/2006/relationships/hyperlink" Target="https://www.te.gob.mx/protocolo_mujeres/media/files/7db6bf44797e749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AF5BEB-FC01-4388-B579-86A16DF9FD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61</Pages>
  <Words>14540</Words>
  <Characters>79976</Characters>
  <Application>Microsoft Office Word</Application>
  <DocSecurity>0</DocSecurity>
  <Lines>666</Lines>
  <Paragraphs>188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TRIBUNAL ELECTORAL DEL ESTADO DE MICHOACAN</dc:creator>
  <cp:lastModifiedBy>JORGE TORRES REYES</cp:lastModifiedBy>
  <cp:revision>5</cp:revision>
  <dcterms:created xsi:type="dcterms:W3CDTF">2025-10-28T21:54:00Z</dcterms:created>
  <dcterms:modified xsi:type="dcterms:W3CDTF">2025-10-28T22:10:00Z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2021-08-31T00:00:00Z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2022-03-05T00:00:00Z</vt:filetime>
  </property>
</Properties>
</file>