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8CC9B" w14:textId="2BF3053A" w:rsidR="008C79EC" w:rsidRPr="0038655C" w:rsidRDefault="00A93CC3" w:rsidP="0038655C">
      <w:pPr>
        <w:spacing w:line="360" w:lineRule="auto"/>
        <w:ind w:left="708" w:hanging="708"/>
        <w:rPr>
          <w:rFonts w:ascii="Arial" w:hAnsi="Arial" w:cs="Arial"/>
        </w:rPr>
      </w:pPr>
      <w:r w:rsidRPr="0038655C">
        <w:rPr>
          <w:rFonts w:ascii="Arial" w:hAnsi="Arial" w:cs="Arial"/>
        </w:rPr>
        <w:t xml:space="preserve"> </w:t>
      </w:r>
    </w:p>
    <w:p w14:paraId="662CDDBF" w14:textId="251C4B21" w:rsidR="008C79EC" w:rsidRPr="009527E7" w:rsidRDefault="00D15B28" w:rsidP="0038655C">
      <w:pPr>
        <w:spacing w:line="360" w:lineRule="auto"/>
        <w:rPr>
          <w:rFonts w:ascii="Arial" w:hAnsi="Arial" w:cs="Arial"/>
        </w:rPr>
      </w:pPr>
      <w:r w:rsidRPr="009527E7">
        <w:rPr>
          <w:rFonts w:ascii="Arial" w:hAnsi="Arial" w:cs="Arial"/>
          <w:noProof/>
        </w:rPr>
        <mc:AlternateContent>
          <mc:Choice Requires="wps">
            <w:drawing>
              <wp:anchor distT="0" distB="0" distL="114300" distR="114300" simplePos="0" relativeHeight="251659264" behindDoc="0" locked="0" layoutInCell="1" allowOverlap="1" wp14:anchorId="627AD1B4" wp14:editId="64A58239">
                <wp:simplePos x="0" y="0"/>
                <wp:positionH relativeFrom="margin">
                  <wp:posOffset>2820670</wp:posOffset>
                </wp:positionH>
                <wp:positionV relativeFrom="margin">
                  <wp:posOffset>361315</wp:posOffset>
                </wp:positionV>
                <wp:extent cx="2688590" cy="3822700"/>
                <wp:effectExtent l="0" t="0" r="16510" b="25400"/>
                <wp:wrapSquare wrapText="bothSides"/>
                <wp:docPr id="122605697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8590" cy="3822700"/>
                        </a:xfrm>
                        <a:prstGeom prst="rect">
                          <a:avLst/>
                        </a:prstGeom>
                        <a:solidFill>
                          <a:srgbClr val="FFFFFF"/>
                        </a:solidFill>
                        <a:ln w="9525">
                          <a:solidFill>
                            <a:srgbClr val="FFFFFF"/>
                          </a:solidFill>
                          <a:miter lim="800000"/>
                          <a:headEnd/>
                          <a:tailEnd/>
                        </a:ln>
                      </wps:spPr>
                      <wps:txbx>
                        <w:txbxContent>
                          <w:p w14:paraId="136278F8" w14:textId="3A82882A" w:rsidR="00FC460C" w:rsidRPr="00B55EA6" w:rsidRDefault="00916C27" w:rsidP="0038655C">
                            <w:pPr>
                              <w:pStyle w:val="Default"/>
                              <w:jc w:val="center"/>
                              <w:rPr>
                                <w:b/>
                                <w:sz w:val="23"/>
                                <w:szCs w:val="23"/>
                              </w:rPr>
                            </w:pPr>
                            <w:r w:rsidRPr="00457952">
                              <w:rPr>
                                <w:b/>
                                <w:sz w:val="23"/>
                                <w:szCs w:val="23"/>
                              </w:rPr>
                              <w:t xml:space="preserve">ACUERDO PLENARIO DE </w:t>
                            </w:r>
                            <w:r w:rsidR="003F3054" w:rsidRPr="00457952">
                              <w:rPr>
                                <w:b/>
                                <w:sz w:val="23"/>
                                <w:szCs w:val="23"/>
                              </w:rPr>
                              <w:t>CUMPLIMIENTO</w:t>
                            </w:r>
                            <w:r w:rsidR="00457952" w:rsidRPr="00457952">
                              <w:rPr>
                                <w:b/>
                                <w:sz w:val="23"/>
                                <w:szCs w:val="23"/>
                              </w:rPr>
                              <w:t xml:space="preserve"> </w:t>
                            </w:r>
                          </w:p>
                          <w:p w14:paraId="0F271E4C" w14:textId="77777777" w:rsidR="007562DF" w:rsidRDefault="007562DF" w:rsidP="0038655C">
                            <w:pPr>
                              <w:pStyle w:val="Default"/>
                              <w:jc w:val="center"/>
                              <w:rPr>
                                <w:b/>
                                <w:sz w:val="23"/>
                                <w:szCs w:val="23"/>
                              </w:rPr>
                            </w:pPr>
                          </w:p>
                          <w:p w14:paraId="4B9A35A9" w14:textId="200F0BE8" w:rsidR="00916C27" w:rsidRPr="00B55EA6" w:rsidRDefault="00EC4328" w:rsidP="0038655C">
                            <w:pPr>
                              <w:pStyle w:val="Default"/>
                              <w:jc w:val="center"/>
                              <w:rPr>
                                <w:b/>
                                <w:sz w:val="23"/>
                                <w:szCs w:val="23"/>
                              </w:rPr>
                            </w:pPr>
                            <w:r>
                              <w:rPr>
                                <w:b/>
                                <w:sz w:val="23"/>
                                <w:szCs w:val="23"/>
                              </w:rPr>
                              <w:t>PROCEDIMIENTO ESPECIAL SANCIONADOR</w:t>
                            </w:r>
                          </w:p>
                          <w:p w14:paraId="42562D6D" w14:textId="77777777" w:rsidR="007562DF" w:rsidRDefault="007562DF" w:rsidP="0038655C">
                            <w:pPr>
                              <w:pStyle w:val="Default"/>
                              <w:rPr>
                                <w:b/>
                                <w:sz w:val="23"/>
                                <w:szCs w:val="23"/>
                                <w:lang w:val="es-MX"/>
                              </w:rPr>
                            </w:pPr>
                          </w:p>
                          <w:p w14:paraId="5CFEC296" w14:textId="6C526FD2" w:rsidR="004C5DB8" w:rsidRDefault="004C5DB8" w:rsidP="0038655C">
                            <w:pPr>
                              <w:pStyle w:val="Default"/>
                              <w:rPr>
                                <w:bCs/>
                                <w:sz w:val="23"/>
                                <w:szCs w:val="23"/>
                                <w:lang w:val="es-MX"/>
                              </w:rPr>
                            </w:pPr>
                            <w:r w:rsidRPr="004C5DB8">
                              <w:rPr>
                                <w:b/>
                                <w:sz w:val="23"/>
                                <w:szCs w:val="23"/>
                                <w:lang w:val="es-MX"/>
                              </w:rPr>
                              <w:t xml:space="preserve">EXPEDIENTE: </w:t>
                            </w:r>
                            <w:r w:rsidRPr="004C5DB8">
                              <w:rPr>
                                <w:bCs/>
                                <w:sz w:val="23"/>
                                <w:szCs w:val="23"/>
                                <w:lang w:val="es-MX"/>
                              </w:rPr>
                              <w:t>TEEM-</w:t>
                            </w:r>
                            <w:r w:rsidR="00EC4328">
                              <w:rPr>
                                <w:bCs/>
                                <w:sz w:val="23"/>
                                <w:szCs w:val="23"/>
                                <w:lang w:val="es-MX"/>
                              </w:rPr>
                              <w:t>PES</w:t>
                            </w:r>
                            <w:r w:rsidRPr="004C5DB8">
                              <w:rPr>
                                <w:bCs/>
                                <w:sz w:val="23"/>
                                <w:szCs w:val="23"/>
                                <w:lang w:val="es-MX"/>
                              </w:rPr>
                              <w:t>-</w:t>
                            </w:r>
                            <w:r w:rsidR="00EC4328">
                              <w:rPr>
                                <w:bCs/>
                                <w:sz w:val="23"/>
                                <w:szCs w:val="23"/>
                                <w:lang w:val="es-MX"/>
                              </w:rPr>
                              <w:t>074</w:t>
                            </w:r>
                            <w:r w:rsidRPr="004C5DB8">
                              <w:rPr>
                                <w:bCs/>
                                <w:sz w:val="23"/>
                                <w:szCs w:val="23"/>
                                <w:lang w:val="es-MX"/>
                              </w:rPr>
                              <w:t>/2024</w:t>
                            </w:r>
                          </w:p>
                          <w:p w14:paraId="531A0C05" w14:textId="77777777" w:rsidR="00C905F9" w:rsidRPr="004C5DB8" w:rsidRDefault="00C905F9" w:rsidP="0038655C">
                            <w:pPr>
                              <w:pStyle w:val="Default"/>
                              <w:rPr>
                                <w:bCs/>
                                <w:sz w:val="23"/>
                                <w:szCs w:val="23"/>
                                <w:lang w:val="es-MX"/>
                              </w:rPr>
                            </w:pPr>
                          </w:p>
                          <w:p w14:paraId="0CE0E1F8" w14:textId="55844D03" w:rsidR="004C5DB8" w:rsidRPr="004C5DB8" w:rsidRDefault="00EC4328" w:rsidP="00687EC9">
                            <w:pPr>
                              <w:pStyle w:val="Default"/>
                              <w:jc w:val="both"/>
                              <w:rPr>
                                <w:b/>
                                <w:bCs/>
                                <w:sz w:val="23"/>
                                <w:szCs w:val="23"/>
                                <w:lang w:val="es-MX"/>
                              </w:rPr>
                            </w:pPr>
                            <w:r>
                              <w:rPr>
                                <w:b/>
                                <w:bCs/>
                                <w:sz w:val="23"/>
                                <w:szCs w:val="23"/>
                                <w:lang w:val="es-MX"/>
                              </w:rPr>
                              <w:t>DENUNCIANTE</w:t>
                            </w:r>
                            <w:r w:rsidR="004C5DB8" w:rsidRPr="004C5DB8">
                              <w:rPr>
                                <w:b/>
                                <w:bCs/>
                                <w:sz w:val="23"/>
                                <w:szCs w:val="23"/>
                                <w:lang w:val="es-MX"/>
                              </w:rPr>
                              <w:t xml:space="preserve">: </w:t>
                            </w:r>
                            <w:r>
                              <w:rPr>
                                <w:sz w:val="23"/>
                                <w:szCs w:val="23"/>
                                <w:lang w:val="es-MX"/>
                              </w:rPr>
                              <w:t>PARTIDO MORENA</w:t>
                            </w:r>
                          </w:p>
                          <w:p w14:paraId="62AE991B" w14:textId="77777777" w:rsidR="00C905F9" w:rsidRDefault="00C905F9" w:rsidP="0038655C">
                            <w:pPr>
                              <w:pStyle w:val="Default"/>
                              <w:rPr>
                                <w:b/>
                                <w:bCs/>
                                <w:sz w:val="23"/>
                                <w:szCs w:val="23"/>
                                <w:lang w:val="es-MX"/>
                              </w:rPr>
                            </w:pPr>
                          </w:p>
                          <w:p w14:paraId="63CFEF50" w14:textId="79AD808B" w:rsidR="004C5DB8" w:rsidRPr="004C5DB8" w:rsidRDefault="00EC4328" w:rsidP="00B327C8">
                            <w:pPr>
                              <w:pStyle w:val="Default"/>
                              <w:jc w:val="both"/>
                              <w:rPr>
                                <w:b/>
                                <w:bCs/>
                                <w:sz w:val="23"/>
                                <w:szCs w:val="23"/>
                                <w:lang w:val="es-MX"/>
                              </w:rPr>
                            </w:pPr>
                            <w:r>
                              <w:rPr>
                                <w:b/>
                                <w:bCs/>
                                <w:sz w:val="23"/>
                                <w:szCs w:val="23"/>
                                <w:lang w:val="es-MX"/>
                              </w:rPr>
                              <w:t>DENUNCIADOS</w:t>
                            </w:r>
                            <w:r w:rsidR="004C5DB8" w:rsidRPr="004C5DB8">
                              <w:rPr>
                                <w:b/>
                                <w:bCs/>
                                <w:sz w:val="23"/>
                                <w:szCs w:val="23"/>
                                <w:lang w:val="es-MX"/>
                              </w:rPr>
                              <w:t>:</w:t>
                            </w:r>
                            <w:r w:rsidR="004C5DB8" w:rsidRPr="004C5DB8">
                              <w:rPr>
                                <w:b/>
                                <w:sz w:val="23"/>
                                <w:szCs w:val="23"/>
                                <w:lang w:val="es-MX"/>
                              </w:rPr>
                              <w:t xml:space="preserve"> </w:t>
                            </w:r>
                            <w:r>
                              <w:rPr>
                                <w:bCs/>
                                <w:sz w:val="23"/>
                                <w:szCs w:val="23"/>
                                <w:lang w:val="es-MX"/>
                              </w:rPr>
                              <w:t>ROSA MARÍA SALINAS TÉLLEZ Y OTROS</w:t>
                            </w:r>
                          </w:p>
                          <w:p w14:paraId="6DA515E9" w14:textId="77777777" w:rsidR="00C905F9" w:rsidRDefault="00C905F9" w:rsidP="0038655C">
                            <w:pPr>
                              <w:pStyle w:val="Default"/>
                              <w:jc w:val="both"/>
                              <w:rPr>
                                <w:b/>
                                <w:sz w:val="23"/>
                                <w:szCs w:val="23"/>
                              </w:rPr>
                            </w:pPr>
                          </w:p>
                          <w:p w14:paraId="4490A6EB" w14:textId="1083423C" w:rsidR="00FC460C" w:rsidRPr="006C090B" w:rsidRDefault="00FC460C" w:rsidP="0038655C">
                            <w:pPr>
                              <w:pStyle w:val="Default"/>
                              <w:jc w:val="both"/>
                              <w:rPr>
                                <w:b/>
                                <w:sz w:val="23"/>
                                <w:szCs w:val="23"/>
                                <w:lang w:val="es-MX"/>
                              </w:rPr>
                            </w:pPr>
                            <w:r w:rsidRPr="00B55EA6">
                              <w:rPr>
                                <w:b/>
                                <w:sz w:val="23"/>
                                <w:szCs w:val="23"/>
                              </w:rPr>
                              <w:t>MAGISTRADA</w:t>
                            </w:r>
                            <w:r w:rsidR="009D5DC0">
                              <w:rPr>
                                <w:b/>
                                <w:sz w:val="23"/>
                                <w:szCs w:val="23"/>
                              </w:rPr>
                              <w:t xml:space="preserve"> PONENTE</w:t>
                            </w:r>
                            <w:r w:rsidRPr="00B55EA6">
                              <w:rPr>
                                <w:b/>
                                <w:sz w:val="23"/>
                                <w:szCs w:val="23"/>
                              </w:rPr>
                              <w:t>:</w:t>
                            </w:r>
                            <w:r w:rsidRPr="00B55EA6">
                              <w:rPr>
                                <w:sz w:val="23"/>
                                <w:szCs w:val="23"/>
                              </w:rPr>
                              <w:t xml:space="preserve"> </w:t>
                            </w:r>
                            <w:r w:rsidR="00C905F9" w:rsidRPr="00C905F9">
                              <w:rPr>
                                <w:bCs/>
                                <w:sz w:val="23"/>
                                <w:szCs w:val="23"/>
                              </w:rPr>
                              <w:t>YURISHA ANDRADE MORALE</w:t>
                            </w:r>
                            <w:r w:rsidR="00CF67A2">
                              <w:rPr>
                                <w:bCs/>
                                <w:sz w:val="23"/>
                                <w:szCs w:val="23"/>
                              </w:rPr>
                              <w:t>S</w:t>
                            </w:r>
                          </w:p>
                          <w:p w14:paraId="3AA68A20" w14:textId="77777777" w:rsidR="00C905F9" w:rsidRDefault="00C905F9" w:rsidP="0038655C">
                            <w:pPr>
                              <w:pStyle w:val="Default"/>
                              <w:jc w:val="both"/>
                              <w:rPr>
                                <w:b/>
                                <w:sz w:val="23"/>
                                <w:szCs w:val="23"/>
                              </w:rPr>
                            </w:pPr>
                          </w:p>
                          <w:p w14:paraId="38C14250" w14:textId="1AF35530" w:rsidR="00566D27" w:rsidRDefault="00FC460C" w:rsidP="0038655C">
                            <w:pPr>
                              <w:pStyle w:val="Default"/>
                              <w:jc w:val="both"/>
                              <w:rPr>
                                <w:sz w:val="23"/>
                                <w:szCs w:val="23"/>
                              </w:rPr>
                            </w:pPr>
                            <w:r w:rsidRPr="00B55EA6">
                              <w:rPr>
                                <w:b/>
                                <w:sz w:val="23"/>
                                <w:szCs w:val="23"/>
                              </w:rPr>
                              <w:t>SECRETARIA INSTRUCTORA Y PROYECTISTA:</w:t>
                            </w:r>
                            <w:r w:rsidRPr="00B55EA6">
                              <w:rPr>
                                <w:sz w:val="23"/>
                                <w:szCs w:val="23"/>
                              </w:rPr>
                              <w:t xml:space="preserve"> </w:t>
                            </w:r>
                            <w:r w:rsidR="00C905F9" w:rsidRPr="00C905F9">
                              <w:rPr>
                                <w:sz w:val="23"/>
                                <w:szCs w:val="23"/>
                              </w:rPr>
                              <w:t>M</w:t>
                            </w:r>
                            <w:r w:rsidR="00EC4328">
                              <w:rPr>
                                <w:sz w:val="23"/>
                                <w:szCs w:val="23"/>
                              </w:rPr>
                              <w:t xml:space="preserve">IRIAM LILIAN MARTÍNEZ </w:t>
                            </w:r>
                            <w:r w:rsidR="00C905F9" w:rsidRPr="00C905F9">
                              <w:rPr>
                                <w:sz w:val="23"/>
                                <w:szCs w:val="23"/>
                              </w:rPr>
                              <w:t>GONZÁLEZ</w:t>
                            </w:r>
                          </w:p>
                          <w:p w14:paraId="47D7D3AC" w14:textId="77777777" w:rsidR="001B7989" w:rsidRPr="001B7989" w:rsidRDefault="001B7989" w:rsidP="0038655C">
                            <w:pPr>
                              <w:pStyle w:val="Default"/>
                              <w:jc w:val="both"/>
                              <w:rPr>
                                <w:sz w:val="23"/>
                                <w:szCs w:val="23"/>
                              </w:rPr>
                            </w:pPr>
                          </w:p>
                          <w:p w14:paraId="4782E0BC" w14:textId="408DEF81" w:rsidR="00217B6F" w:rsidRPr="001B7989" w:rsidRDefault="001B7989" w:rsidP="0038655C">
                            <w:pPr>
                              <w:pStyle w:val="Default"/>
                              <w:jc w:val="both"/>
                              <w:rPr>
                                <w:sz w:val="23"/>
                                <w:szCs w:val="23"/>
                                <w:lang w:val="es-MX"/>
                              </w:rPr>
                            </w:pPr>
                            <w:r w:rsidRPr="001B7989">
                              <w:rPr>
                                <w:b/>
                                <w:bCs/>
                                <w:sz w:val="23"/>
                                <w:szCs w:val="23"/>
                              </w:rPr>
                              <w:t xml:space="preserve">COLABORÓ: </w:t>
                            </w:r>
                            <w:r w:rsidR="002510DA">
                              <w:rPr>
                                <w:sz w:val="23"/>
                                <w:szCs w:val="23"/>
                              </w:rPr>
                              <w:t>ADILENE ALMANZA PALOMARES</w:t>
                            </w:r>
                          </w:p>
                          <w:p w14:paraId="41030168" w14:textId="614FF32C" w:rsidR="008D39AA" w:rsidRPr="003125B2" w:rsidRDefault="008D39AA" w:rsidP="0038655C">
                            <w:pPr>
                              <w:pStyle w:val="Default"/>
                              <w:spacing w:line="264" w:lineRule="auto"/>
                              <w:jc w:val="both"/>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7AD1B4" id="_x0000_t202" coordsize="21600,21600" o:spt="202" path="m,l,21600r21600,l21600,xe">
                <v:stroke joinstyle="miter"/>
                <v:path gradientshapeok="t" o:connecttype="rect"/>
              </v:shapetype>
              <v:shape id="Cuadro de texto 1" o:spid="_x0000_s1026" type="#_x0000_t202" style="position:absolute;margin-left:222.1pt;margin-top:28.45pt;width:211.7pt;height:30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" strokecolor="white">
                <v:textbox>
                  <w:txbxContent>
                    <w:p w14:paraId="136278F8" w14:textId="3A82882A" w:rsidR="00FC460C" w:rsidRPr="00B55EA6" w:rsidRDefault="00916C27" w:rsidP="0038655C">
                      <w:pPr>
                        <w:pStyle w:val="Default"/>
                        <w:jc w:val="center"/>
                        <w:rPr>
                          <w:b/>
                          <w:sz w:val="23"/>
                          <w:szCs w:val="23"/>
                        </w:rPr>
                      </w:pPr>
                      <w:r w:rsidRPr="00457952">
                        <w:rPr>
                          <w:b/>
                          <w:sz w:val="23"/>
                          <w:szCs w:val="23"/>
                        </w:rPr>
                        <w:t xml:space="preserve">ACUERDO PLENARIO DE </w:t>
                      </w:r>
                      <w:r w:rsidR="003F3054" w:rsidRPr="00457952">
                        <w:rPr>
                          <w:b/>
                          <w:sz w:val="23"/>
                          <w:szCs w:val="23"/>
                        </w:rPr>
                        <w:t>CUMPLIMIENTO</w:t>
                      </w:r>
                      <w:r w:rsidR="00457952" w:rsidRPr="00457952">
                        <w:rPr>
                          <w:b/>
                          <w:sz w:val="23"/>
                          <w:szCs w:val="23"/>
                        </w:rPr>
                        <w:t xml:space="preserve"> </w:t>
                      </w:r>
                    </w:p>
                    <w:p w14:paraId="0F271E4C" w14:textId="77777777" w:rsidR="007562DF" w:rsidRDefault="007562DF" w:rsidP="0038655C">
                      <w:pPr>
                        <w:pStyle w:val="Default"/>
                        <w:jc w:val="center"/>
                        <w:rPr>
                          <w:b/>
                          <w:sz w:val="23"/>
                          <w:szCs w:val="23"/>
                        </w:rPr>
                      </w:pPr>
                    </w:p>
                    <w:p w14:paraId="4B9A35A9" w14:textId="200F0BE8" w:rsidR="00916C27" w:rsidRPr="00B55EA6" w:rsidRDefault="00EC4328" w:rsidP="0038655C">
                      <w:pPr>
                        <w:pStyle w:val="Default"/>
                        <w:jc w:val="center"/>
                        <w:rPr>
                          <w:b/>
                          <w:sz w:val="23"/>
                          <w:szCs w:val="23"/>
                        </w:rPr>
                      </w:pPr>
                      <w:r>
                        <w:rPr>
                          <w:b/>
                          <w:sz w:val="23"/>
                          <w:szCs w:val="23"/>
                        </w:rPr>
                        <w:t>PROCEDIMIENTO ESPECIAL SANCIONADOR</w:t>
                      </w:r>
                    </w:p>
                    <w:p w14:paraId="42562D6D" w14:textId="77777777" w:rsidR="007562DF" w:rsidRDefault="007562DF" w:rsidP="0038655C">
                      <w:pPr>
                        <w:pStyle w:val="Default"/>
                        <w:rPr>
                          <w:b/>
                          <w:sz w:val="23"/>
                          <w:szCs w:val="23"/>
                          <w:lang w:val="es-MX"/>
                        </w:rPr>
                      </w:pPr>
                    </w:p>
                    <w:p w14:paraId="5CFEC296" w14:textId="6C526FD2" w:rsidR="004C5DB8" w:rsidRDefault="004C5DB8" w:rsidP="0038655C">
                      <w:pPr>
                        <w:pStyle w:val="Default"/>
                        <w:rPr>
                          <w:bCs/>
                          <w:sz w:val="23"/>
                          <w:szCs w:val="23"/>
                          <w:lang w:val="es-MX"/>
                        </w:rPr>
                      </w:pPr>
                      <w:r w:rsidRPr="004C5DB8">
                        <w:rPr>
                          <w:b/>
                          <w:sz w:val="23"/>
                          <w:szCs w:val="23"/>
                          <w:lang w:val="es-MX"/>
                        </w:rPr>
                        <w:t xml:space="preserve">EXPEDIENTE: </w:t>
                      </w:r>
                      <w:r w:rsidRPr="004C5DB8">
                        <w:rPr>
                          <w:bCs/>
                          <w:sz w:val="23"/>
                          <w:szCs w:val="23"/>
                          <w:lang w:val="es-MX"/>
                        </w:rPr>
                        <w:t>TEEM-</w:t>
                      </w:r>
                      <w:r w:rsidR="00EC4328">
                        <w:rPr>
                          <w:bCs/>
                          <w:sz w:val="23"/>
                          <w:szCs w:val="23"/>
                          <w:lang w:val="es-MX"/>
                        </w:rPr>
                        <w:t>PES</w:t>
                      </w:r>
                      <w:r w:rsidRPr="004C5DB8">
                        <w:rPr>
                          <w:bCs/>
                          <w:sz w:val="23"/>
                          <w:szCs w:val="23"/>
                          <w:lang w:val="es-MX"/>
                        </w:rPr>
                        <w:t>-</w:t>
                      </w:r>
                      <w:r w:rsidR="00EC4328">
                        <w:rPr>
                          <w:bCs/>
                          <w:sz w:val="23"/>
                          <w:szCs w:val="23"/>
                          <w:lang w:val="es-MX"/>
                        </w:rPr>
                        <w:t>074</w:t>
                      </w:r>
                      <w:r w:rsidRPr="004C5DB8">
                        <w:rPr>
                          <w:bCs/>
                          <w:sz w:val="23"/>
                          <w:szCs w:val="23"/>
                          <w:lang w:val="es-MX"/>
                        </w:rPr>
                        <w:t>/2024</w:t>
                      </w:r>
                    </w:p>
                    <w:p w14:paraId="531A0C05" w14:textId="77777777" w:rsidR="00C905F9" w:rsidRPr="004C5DB8" w:rsidRDefault="00C905F9" w:rsidP="0038655C">
                      <w:pPr>
                        <w:pStyle w:val="Default"/>
                        <w:rPr>
                          <w:bCs/>
                          <w:sz w:val="23"/>
                          <w:szCs w:val="23"/>
                          <w:lang w:val="es-MX"/>
                        </w:rPr>
                      </w:pPr>
                    </w:p>
                    <w:p w14:paraId="0CE0E1F8" w14:textId="55844D03" w:rsidR="004C5DB8" w:rsidRPr="004C5DB8" w:rsidRDefault="00EC4328" w:rsidP="00687EC9">
                      <w:pPr>
                        <w:pStyle w:val="Default"/>
                        <w:jc w:val="both"/>
                        <w:rPr>
                          <w:b/>
                          <w:bCs/>
                          <w:sz w:val="23"/>
                          <w:szCs w:val="23"/>
                          <w:lang w:val="es-MX"/>
                        </w:rPr>
                      </w:pPr>
                      <w:r>
                        <w:rPr>
                          <w:b/>
                          <w:bCs/>
                          <w:sz w:val="23"/>
                          <w:szCs w:val="23"/>
                          <w:lang w:val="es-MX"/>
                        </w:rPr>
                        <w:t>DENUNCIANTE</w:t>
                      </w:r>
                      <w:r w:rsidR="004C5DB8" w:rsidRPr="004C5DB8">
                        <w:rPr>
                          <w:b/>
                          <w:bCs/>
                          <w:sz w:val="23"/>
                          <w:szCs w:val="23"/>
                          <w:lang w:val="es-MX"/>
                        </w:rPr>
                        <w:t xml:space="preserve">: </w:t>
                      </w:r>
                      <w:r>
                        <w:rPr>
                          <w:sz w:val="23"/>
                          <w:szCs w:val="23"/>
                          <w:lang w:val="es-MX"/>
                        </w:rPr>
                        <w:t>PARTIDO MORENA</w:t>
                      </w:r>
                    </w:p>
                    <w:p w14:paraId="62AE991B" w14:textId="77777777" w:rsidR="00C905F9" w:rsidRDefault="00C905F9" w:rsidP="0038655C">
                      <w:pPr>
                        <w:pStyle w:val="Default"/>
                        <w:rPr>
                          <w:b/>
                          <w:bCs/>
                          <w:sz w:val="23"/>
                          <w:szCs w:val="23"/>
                          <w:lang w:val="es-MX"/>
                        </w:rPr>
                      </w:pPr>
                    </w:p>
                    <w:p w14:paraId="63CFEF50" w14:textId="79AD808B" w:rsidR="004C5DB8" w:rsidRPr="004C5DB8" w:rsidRDefault="00EC4328" w:rsidP="00B327C8">
                      <w:pPr>
                        <w:pStyle w:val="Default"/>
                        <w:jc w:val="both"/>
                        <w:rPr>
                          <w:b/>
                          <w:bCs/>
                          <w:sz w:val="23"/>
                          <w:szCs w:val="23"/>
                          <w:lang w:val="es-MX"/>
                        </w:rPr>
                      </w:pPr>
                      <w:r>
                        <w:rPr>
                          <w:b/>
                          <w:bCs/>
                          <w:sz w:val="23"/>
                          <w:szCs w:val="23"/>
                          <w:lang w:val="es-MX"/>
                        </w:rPr>
                        <w:t>DENUNCIADOS</w:t>
                      </w:r>
                      <w:r w:rsidR="004C5DB8" w:rsidRPr="004C5DB8">
                        <w:rPr>
                          <w:b/>
                          <w:bCs/>
                          <w:sz w:val="23"/>
                          <w:szCs w:val="23"/>
                          <w:lang w:val="es-MX"/>
                        </w:rPr>
                        <w:t>:</w:t>
                      </w:r>
                      <w:r w:rsidR="004C5DB8" w:rsidRPr="004C5DB8">
                        <w:rPr>
                          <w:b/>
                          <w:sz w:val="23"/>
                          <w:szCs w:val="23"/>
                          <w:lang w:val="es-MX"/>
                        </w:rPr>
                        <w:t xml:space="preserve"> </w:t>
                      </w:r>
                      <w:r>
                        <w:rPr>
                          <w:bCs/>
                          <w:sz w:val="23"/>
                          <w:szCs w:val="23"/>
                          <w:lang w:val="es-MX"/>
                        </w:rPr>
                        <w:t>ROSA MARÍA SALINAS TÉLLEZ Y OTROS</w:t>
                      </w:r>
                    </w:p>
                    <w:p w14:paraId="6DA515E9" w14:textId="77777777" w:rsidR="00C905F9" w:rsidRDefault="00C905F9" w:rsidP="0038655C">
                      <w:pPr>
                        <w:pStyle w:val="Default"/>
                        <w:jc w:val="both"/>
                        <w:rPr>
                          <w:b/>
                          <w:sz w:val="23"/>
                          <w:szCs w:val="23"/>
                        </w:rPr>
                      </w:pPr>
                    </w:p>
                    <w:p w14:paraId="4490A6EB" w14:textId="1083423C" w:rsidR="00FC460C" w:rsidRPr="006C090B" w:rsidRDefault="00FC460C" w:rsidP="0038655C">
                      <w:pPr>
                        <w:pStyle w:val="Default"/>
                        <w:jc w:val="both"/>
                        <w:rPr>
                          <w:b/>
                          <w:sz w:val="23"/>
                          <w:szCs w:val="23"/>
                          <w:lang w:val="es-MX"/>
                        </w:rPr>
                      </w:pPr>
                      <w:r w:rsidRPr="00B55EA6">
                        <w:rPr>
                          <w:b/>
                          <w:sz w:val="23"/>
                          <w:szCs w:val="23"/>
                        </w:rPr>
                        <w:t>MAGISTRADA</w:t>
                      </w:r>
                      <w:r w:rsidR="009D5DC0">
                        <w:rPr>
                          <w:b/>
                          <w:sz w:val="23"/>
                          <w:szCs w:val="23"/>
                        </w:rPr>
                        <w:t xml:space="preserve"> PONENTE</w:t>
                      </w:r>
                      <w:r w:rsidRPr="00B55EA6">
                        <w:rPr>
                          <w:b/>
                          <w:sz w:val="23"/>
                          <w:szCs w:val="23"/>
                        </w:rPr>
                        <w:t>:</w:t>
                      </w:r>
                      <w:r w:rsidRPr="00B55EA6">
                        <w:rPr>
                          <w:sz w:val="23"/>
                          <w:szCs w:val="23"/>
                        </w:rPr>
                        <w:t xml:space="preserve"> </w:t>
                      </w:r>
                      <w:r w:rsidR="00C905F9" w:rsidRPr="00C905F9">
                        <w:rPr>
                          <w:bCs/>
                          <w:sz w:val="23"/>
                          <w:szCs w:val="23"/>
                        </w:rPr>
                        <w:t>YURISHA ANDRADE MORALE</w:t>
                      </w:r>
                      <w:r w:rsidR="00CF67A2">
                        <w:rPr>
                          <w:bCs/>
                          <w:sz w:val="23"/>
                          <w:szCs w:val="23"/>
                        </w:rPr>
                        <w:t>S</w:t>
                      </w:r>
                    </w:p>
                    <w:p w14:paraId="3AA68A20" w14:textId="77777777" w:rsidR="00C905F9" w:rsidRDefault="00C905F9" w:rsidP="0038655C">
                      <w:pPr>
                        <w:pStyle w:val="Default"/>
                        <w:jc w:val="both"/>
                        <w:rPr>
                          <w:b/>
                          <w:sz w:val="23"/>
                          <w:szCs w:val="23"/>
                        </w:rPr>
                      </w:pPr>
                    </w:p>
                    <w:p w14:paraId="38C14250" w14:textId="1AF35530" w:rsidR="00566D27" w:rsidRDefault="00FC460C" w:rsidP="0038655C">
                      <w:pPr>
                        <w:pStyle w:val="Default"/>
                        <w:jc w:val="both"/>
                        <w:rPr>
                          <w:sz w:val="23"/>
                          <w:szCs w:val="23"/>
                        </w:rPr>
                      </w:pPr>
                      <w:r w:rsidRPr="00B55EA6">
                        <w:rPr>
                          <w:b/>
                          <w:sz w:val="23"/>
                          <w:szCs w:val="23"/>
                        </w:rPr>
                        <w:t>SECRETARIA INSTRUCTORA Y PROYECTISTA:</w:t>
                      </w:r>
                      <w:r w:rsidRPr="00B55EA6">
                        <w:rPr>
                          <w:sz w:val="23"/>
                          <w:szCs w:val="23"/>
                        </w:rPr>
                        <w:t xml:space="preserve"> </w:t>
                      </w:r>
                      <w:r w:rsidR="00C905F9" w:rsidRPr="00C905F9">
                        <w:rPr>
                          <w:sz w:val="23"/>
                          <w:szCs w:val="23"/>
                        </w:rPr>
                        <w:t>M</w:t>
                      </w:r>
                      <w:r w:rsidR="00EC4328">
                        <w:rPr>
                          <w:sz w:val="23"/>
                          <w:szCs w:val="23"/>
                        </w:rPr>
                        <w:t xml:space="preserve">IRIAM LILIAN MARTÍNEZ </w:t>
                      </w:r>
                      <w:r w:rsidR="00C905F9" w:rsidRPr="00C905F9">
                        <w:rPr>
                          <w:sz w:val="23"/>
                          <w:szCs w:val="23"/>
                        </w:rPr>
                        <w:t>GONZÁLEZ</w:t>
                      </w:r>
                    </w:p>
                    <w:p w14:paraId="47D7D3AC" w14:textId="77777777" w:rsidR="001B7989" w:rsidRPr="001B7989" w:rsidRDefault="001B7989" w:rsidP="0038655C">
                      <w:pPr>
                        <w:pStyle w:val="Default"/>
                        <w:jc w:val="both"/>
                        <w:rPr>
                          <w:sz w:val="23"/>
                          <w:szCs w:val="23"/>
                        </w:rPr>
                      </w:pPr>
                    </w:p>
                    <w:p w14:paraId="4782E0BC" w14:textId="408DEF81" w:rsidR="00217B6F" w:rsidRPr="001B7989" w:rsidRDefault="001B7989" w:rsidP="0038655C">
                      <w:pPr>
                        <w:pStyle w:val="Default"/>
                        <w:jc w:val="both"/>
                        <w:rPr>
                          <w:sz w:val="23"/>
                          <w:szCs w:val="23"/>
                          <w:lang w:val="es-MX"/>
                        </w:rPr>
                      </w:pPr>
                      <w:r w:rsidRPr="001B7989">
                        <w:rPr>
                          <w:b/>
                          <w:bCs/>
                          <w:sz w:val="23"/>
                          <w:szCs w:val="23"/>
                        </w:rPr>
                        <w:t xml:space="preserve">COLABORÓ: </w:t>
                      </w:r>
                      <w:r w:rsidR="002510DA">
                        <w:rPr>
                          <w:sz w:val="23"/>
                          <w:szCs w:val="23"/>
                        </w:rPr>
                        <w:t>ADILENE ALMANZA PALOMARES</w:t>
                      </w:r>
                    </w:p>
                    <w:p w14:paraId="41030168" w14:textId="614FF32C" w:rsidR="008D39AA" w:rsidRPr="003125B2" w:rsidRDefault="008D39AA" w:rsidP="0038655C">
                      <w:pPr>
                        <w:pStyle w:val="Default"/>
                        <w:spacing w:line="264" w:lineRule="auto"/>
                        <w:jc w:val="both"/>
                        <w:rPr>
                          <w:lang w:val="es-MX"/>
                        </w:rPr>
                      </w:pPr>
                    </w:p>
                  </w:txbxContent>
                </v:textbox>
                <w10:wrap type="square" anchorx="margin" anchory="margin"/>
              </v:shape>
            </w:pict>
          </mc:Fallback>
        </mc:AlternateContent>
      </w:r>
    </w:p>
    <w:p w14:paraId="61E87E68" w14:textId="67C912F0" w:rsidR="008C79EC" w:rsidRPr="009527E7" w:rsidRDefault="008C79EC" w:rsidP="0038655C">
      <w:pPr>
        <w:spacing w:line="360" w:lineRule="auto"/>
        <w:rPr>
          <w:rFonts w:ascii="Arial" w:hAnsi="Arial" w:cs="Arial"/>
        </w:rPr>
      </w:pPr>
    </w:p>
    <w:p w14:paraId="34BA5878" w14:textId="77777777" w:rsidR="008C79EC" w:rsidRPr="009527E7" w:rsidRDefault="008C79EC" w:rsidP="0038655C">
      <w:pPr>
        <w:spacing w:line="360" w:lineRule="auto"/>
        <w:rPr>
          <w:rFonts w:ascii="Arial" w:hAnsi="Arial" w:cs="Arial"/>
        </w:rPr>
      </w:pPr>
    </w:p>
    <w:p w14:paraId="26AF559B" w14:textId="77777777" w:rsidR="008C79EC" w:rsidRPr="009527E7" w:rsidRDefault="008C79EC" w:rsidP="0038655C">
      <w:pPr>
        <w:spacing w:line="360" w:lineRule="auto"/>
        <w:rPr>
          <w:rFonts w:ascii="Arial" w:hAnsi="Arial" w:cs="Arial"/>
        </w:rPr>
      </w:pPr>
    </w:p>
    <w:p w14:paraId="0CF2971A" w14:textId="77777777" w:rsidR="008C79EC" w:rsidRPr="009527E7" w:rsidRDefault="008C79EC" w:rsidP="0038655C">
      <w:pPr>
        <w:spacing w:line="360" w:lineRule="auto"/>
        <w:rPr>
          <w:rFonts w:ascii="Arial" w:hAnsi="Arial" w:cs="Arial"/>
        </w:rPr>
      </w:pPr>
    </w:p>
    <w:p w14:paraId="027AB1BA" w14:textId="77777777" w:rsidR="006926E9" w:rsidRPr="009527E7" w:rsidRDefault="006926E9" w:rsidP="0038655C">
      <w:pPr>
        <w:autoSpaceDE w:val="0"/>
        <w:autoSpaceDN w:val="0"/>
        <w:adjustRightInd w:val="0"/>
        <w:spacing w:line="360" w:lineRule="auto"/>
        <w:rPr>
          <w:rFonts w:ascii="Arial" w:hAnsi="Arial" w:cs="Arial"/>
        </w:rPr>
      </w:pPr>
    </w:p>
    <w:p w14:paraId="737B753A" w14:textId="77777777" w:rsidR="00FD717F" w:rsidRPr="009527E7" w:rsidRDefault="00FD717F" w:rsidP="0038655C">
      <w:pPr>
        <w:autoSpaceDE w:val="0"/>
        <w:autoSpaceDN w:val="0"/>
        <w:adjustRightInd w:val="0"/>
        <w:spacing w:line="360" w:lineRule="auto"/>
        <w:rPr>
          <w:rFonts w:ascii="Arial" w:hAnsi="Arial" w:cs="Arial"/>
        </w:rPr>
      </w:pPr>
    </w:p>
    <w:p w14:paraId="0BB269CA" w14:textId="77777777" w:rsidR="00916C27" w:rsidRPr="009527E7" w:rsidRDefault="00916C27" w:rsidP="0038655C">
      <w:pPr>
        <w:autoSpaceDE w:val="0"/>
        <w:autoSpaceDN w:val="0"/>
        <w:adjustRightInd w:val="0"/>
        <w:spacing w:line="360" w:lineRule="auto"/>
        <w:jc w:val="right"/>
        <w:rPr>
          <w:rFonts w:ascii="Arial" w:hAnsi="Arial" w:cs="Arial"/>
        </w:rPr>
      </w:pPr>
    </w:p>
    <w:p w14:paraId="01D06AED" w14:textId="77777777" w:rsidR="008C67E1" w:rsidRPr="009527E7" w:rsidRDefault="008C67E1" w:rsidP="0038655C">
      <w:pPr>
        <w:autoSpaceDE w:val="0"/>
        <w:autoSpaceDN w:val="0"/>
        <w:adjustRightInd w:val="0"/>
        <w:spacing w:line="360" w:lineRule="auto"/>
        <w:rPr>
          <w:rFonts w:ascii="Arial" w:hAnsi="Arial" w:cs="Arial"/>
        </w:rPr>
      </w:pPr>
    </w:p>
    <w:p w14:paraId="01CDE1BC" w14:textId="77777777" w:rsidR="00D15B28" w:rsidRPr="009527E7" w:rsidRDefault="00D15B28" w:rsidP="0038655C">
      <w:pPr>
        <w:autoSpaceDE w:val="0"/>
        <w:autoSpaceDN w:val="0"/>
        <w:adjustRightInd w:val="0"/>
        <w:spacing w:line="360" w:lineRule="auto"/>
        <w:jc w:val="right"/>
        <w:rPr>
          <w:rFonts w:ascii="Arial" w:hAnsi="Arial" w:cs="Arial"/>
        </w:rPr>
      </w:pPr>
    </w:p>
    <w:p w14:paraId="348B273D" w14:textId="77777777" w:rsidR="004C5DB8" w:rsidRPr="009527E7" w:rsidRDefault="004C5DB8" w:rsidP="0038655C">
      <w:pPr>
        <w:autoSpaceDE w:val="0"/>
        <w:autoSpaceDN w:val="0"/>
        <w:adjustRightInd w:val="0"/>
        <w:spacing w:line="360" w:lineRule="auto"/>
        <w:ind w:left="708" w:hanging="708"/>
        <w:jc w:val="right"/>
        <w:rPr>
          <w:rFonts w:ascii="Arial" w:hAnsi="Arial" w:cs="Arial"/>
        </w:rPr>
      </w:pPr>
    </w:p>
    <w:p w14:paraId="3BCD9642" w14:textId="77777777" w:rsidR="0038655C" w:rsidRPr="009527E7" w:rsidRDefault="0038655C" w:rsidP="0038655C">
      <w:pPr>
        <w:autoSpaceDE w:val="0"/>
        <w:autoSpaceDN w:val="0"/>
        <w:adjustRightInd w:val="0"/>
        <w:spacing w:line="360" w:lineRule="auto"/>
        <w:ind w:left="708" w:hanging="708"/>
        <w:jc w:val="right"/>
        <w:rPr>
          <w:rFonts w:ascii="Arial" w:hAnsi="Arial" w:cs="Arial"/>
        </w:rPr>
      </w:pPr>
    </w:p>
    <w:p w14:paraId="77BCBD12" w14:textId="77777777" w:rsidR="0038655C" w:rsidRPr="009527E7" w:rsidRDefault="0038655C" w:rsidP="0038655C">
      <w:pPr>
        <w:autoSpaceDE w:val="0"/>
        <w:autoSpaceDN w:val="0"/>
        <w:adjustRightInd w:val="0"/>
        <w:spacing w:line="360" w:lineRule="auto"/>
        <w:ind w:left="708" w:hanging="708"/>
        <w:jc w:val="right"/>
        <w:rPr>
          <w:rFonts w:ascii="Arial" w:hAnsi="Arial" w:cs="Arial"/>
        </w:rPr>
      </w:pPr>
    </w:p>
    <w:p w14:paraId="20394E43" w14:textId="77777777" w:rsidR="0038655C" w:rsidRPr="009527E7" w:rsidRDefault="0038655C" w:rsidP="0038655C">
      <w:pPr>
        <w:autoSpaceDE w:val="0"/>
        <w:autoSpaceDN w:val="0"/>
        <w:adjustRightInd w:val="0"/>
        <w:spacing w:line="360" w:lineRule="auto"/>
        <w:ind w:left="708" w:hanging="708"/>
        <w:jc w:val="right"/>
        <w:rPr>
          <w:rFonts w:ascii="Arial" w:hAnsi="Arial" w:cs="Arial"/>
        </w:rPr>
      </w:pPr>
    </w:p>
    <w:p w14:paraId="2075A613" w14:textId="77777777" w:rsidR="0038655C" w:rsidRPr="009527E7" w:rsidRDefault="0038655C" w:rsidP="0038655C">
      <w:pPr>
        <w:autoSpaceDE w:val="0"/>
        <w:autoSpaceDN w:val="0"/>
        <w:adjustRightInd w:val="0"/>
        <w:spacing w:line="360" w:lineRule="auto"/>
        <w:ind w:left="708" w:hanging="708"/>
        <w:jc w:val="right"/>
        <w:rPr>
          <w:rFonts w:ascii="Arial" w:hAnsi="Arial" w:cs="Arial"/>
        </w:rPr>
      </w:pPr>
    </w:p>
    <w:p w14:paraId="67B8FEAC" w14:textId="77777777" w:rsidR="001B7989" w:rsidRPr="009527E7" w:rsidRDefault="001B7989" w:rsidP="001B7989">
      <w:pPr>
        <w:autoSpaceDE w:val="0"/>
        <w:autoSpaceDN w:val="0"/>
        <w:adjustRightInd w:val="0"/>
        <w:spacing w:line="360" w:lineRule="auto"/>
        <w:rPr>
          <w:rFonts w:ascii="Arial" w:hAnsi="Arial" w:cs="Arial"/>
        </w:rPr>
      </w:pPr>
    </w:p>
    <w:p w14:paraId="52F698FB" w14:textId="7F3A0C35" w:rsidR="008C79EC" w:rsidRPr="009527E7" w:rsidRDefault="008C79EC" w:rsidP="0038655C">
      <w:pPr>
        <w:autoSpaceDE w:val="0"/>
        <w:autoSpaceDN w:val="0"/>
        <w:adjustRightInd w:val="0"/>
        <w:spacing w:line="360" w:lineRule="auto"/>
        <w:ind w:left="708" w:hanging="708"/>
        <w:jc w:val="right"/>
        <w:rPr>
          <w:rFonts w:ascii="Arial" w:hAnsi="Arial" w:cs="Arial"/>
        </w:rPr>
      </w:pPr>
      <w:r w:rsidRPr="009527E7">
        <w:rPr>
          <w:rFonts w:ascii="Arial" w:hAnsi="Arial" w:cs="Arial"/>
        </w:rPr>
        <w:t>Morelia, Michoacán a</w:t>
      </w:r>
      <w:r w:rsidR="002C6872" w:rsidRPr="009527E7">
        <w:rPr>
          <w:rFonts w:ascii="Arial" w:hAnsi="Arial" w:cs="Arial"/>
        </w:rPr>
        <w:t xml:space="preserve"> </w:t>
      </w:r>
      <w:r w:rsidR="009642DF" w:rsidRPr="009527E7">
        <w:rPr>
          <w:rFonts w:ascii="Arial" w:hAnsi="Arial" w:cs="Arial"/>
        </w:rPr>
        <w:t xml:space="preserve">uno </w:t>
      </w:r>
      <w:r w:rsidR="001E2BCD" w:rsidRPr="009527E7">
        <w:rPr>
          <w:rFonts w:ascii="Arial" w:hAnsi="Arial" w:cs="Arial"/>
        </w:rPr>
        <w:t>de</w:t>
      </w:r>
      <w:r w:rsidR="000D6B6B" w:rsidRPr="009527E7">
        <w:rPr>
          <w:rFonts w:ascii="Arial" w:hAnsi="Arial" w:cs="Arial"/>
        </w:rPr>
        <w:t xml:space="preserve"> </w:t>
      </w:r>
      <w:r w:rsidR="000D1867" w:rsidRPr="009527E7">
        <w:rPr>
          <w:rFonts w:ascii="Arial" w:hAnsi="Arial" w:cs="Arial"/>
        </w:rPr>
        <w:t>octubre</w:t>
      </w:r>
      <w:r w:rsidR="001E2BCD" w:rsidRPr="009527E7">
        <w:rPr>
          <w:rFonts w:ascii="Arial" w:hAnsi="Arial" w:cs="Arial"/>
        </w:rPr>
        <w:t xml:space="preserve"> </w:t>
      </w:r>
      <w:r w:rsidR="007D0E16" w:rsidRPr="009527E7">
        <w:rPr>
          <w:rFonts w:ascii="Arial" w:hAnsi="Arial" w:cs="Arial"/>
        </w:rPr>
        <w:t xml:space="preserve">de </w:t>
      </w:r>
      <w:r w:rsidR="001E2BCD" w:rsidRPr="009527E7">
        <w:rPr>
          <w:rFonts w:ascii="Arial" w:hAnsi="Arial" w:cs="Arial"/>
        </w:rPr>
        <w:t>dos mil vein</w:t>
      </w:r>
      <w:r w:rsidR="00805A21" w:rsidRPr="009527E7">
        <w:rPr>
          <w:rFonts w:ascii="Arial" w:hAnsi="Arial" w:cs="Arial"/>
        </w:rPr>
        <w:t>ti</w:t>
      </w:r>
      <w:r w:rsidR="00B55EA6" w:rsidRPr="009527E7">
        <w:rPr>
          <w:rFonts w:ascii="Arial" w:hAnsi="Arial" w:cs="Arial"/>
        </w:rPr>
        <w:t>cinco.</w:t>
      </w:r>
      <w:r w:rsidR="00544A67" w:rsidRPr="009527E7">
        <w:rPr>
          <w:rStyle w:val="Refdenotaalpie"/>
          <w:rFonts w:ascii="Arial" w:hAnsi="Arial" w:cs="Arial"/>
        </w:rPr>
        <w:footnoteReference w:id="1"/>
      </w:r>
    </w:p>
    <w:p w14:paraId="6ECA1FB9" w14:textId="77777777" w:rsidR="0038655C" w:rsidRPr="009527E7" w:rsidRDefault="0038655C" w:rsidP="0038655C">
      <w:pPr>
        <w:spacing w:line="360" w:lineRule="auto"/>
        <w:jc w:val="both"/>
        <w:rPr>
          <w:rFonts w:ascii="Arial" w:hAnsi="Arial" w:cs="Arial"/>
        </w:rPr>
      </w:pPr>
    </w:p>
    <w:p w14:paraId="5067DE03" w14:textId="048AC2CA" w:rsidR="009E0E82" w:rsidRPr="009527E7" w:rsidRDefault="00916C27" w:rsidP="009E0E82">
      <w:pPr>
        <w:pStyle w:val="Textoindependiente"/>
        <w:spacing w:after="0" w:line="360" w:lineRule="auto"/>
        <w:jc w:val="both"/>
        <w:rPr>
          <w:rFonts w:ascii="Arial" w:eastAsia="Calibri" w:hAnsi="Arial" w:cs="Arial"/>
          <w:lang w:val="es-MX" w:eastAsia="en-US"/>
        </w:rPr>
      </w:pPr>
      <w:r w:rsidRPr="009527E7">
        <w:rPr>
          <w:rFonts w:ascii="Arial" w:hAnsi="Arial" w:cs="Arial"/>
          <w:b/>
          <w:bCs/>
        </w:rPr>
        <w:t>Acuerdo plenario</w:t>
      </w:r>
      <w:r w:rsidR="008C79EC" w:rsidRPr="009527E7">
        <w:rPr>
          <w:rFonts w:ascii="Arial" w:hAnsi="Arial" w:cs="Arial"/>
        </w:rPr>
        <w:t xml:space="preserve"> </w:t>
      </w:r>
      <w:r w:rsidR="00B57BB1" w:rsidRPr="009527E7">
        <w:rPr>
          <w:rFonts w:ascii="Arial" w:hAnsi="Arial" w:cs="Arial"/>
        </w:rPr>
        <w:t>que</w:t>
      </w:r>
      <w:r w:rsidR="00F7324B" w:rsidRPr="009527E7">
        <w:rPr>
          <w:rFonts w:ascii="Arial" w:hAnsi="Arial" w:cs="Arial"/>
        </w:rPr>
        <w:t xml:space="preserve"> </w:t>
      </w:r>
      <w:bookmarkStart w:id="0" w:name="_Toc148533257"/>
      <w:bookmarkStart w:id="1" w:name="_Toc166767046"/>
      <w:r w:rsidR="009E0E82" w:rsidRPr="009527E7">
        <w:rPr>
          <w:rFonts w:ascii="Arial" w:eastAsia="Calibri" w:hAnsi="Arial" w:cs="Arial"/>
          <w:b/>
          <w:lang w:val="es-MX" w:eastAsia="en-US"/>
        </w:rPr>
        <w:t>declara el cumplimiento</w:t>
      </w:r>
      <w:r w:rsidR="009E0E82" w:rsidRPr="009527E7">
        <w:rPr>
          <w:rFonts w:ascii="Arial" w:eastAsia="Calibri" w:hAnsi="Arial" w:cs="Arial"/>
          <w:lang w:val="es-MX" w:eastAsia="en-US"/>
        </w:rPr>
        <w:t xml:space="preserve"> </w:t>
      </w:r>
      <w:bookmarkStart w:id="2" w:name="_Hlk209532852"/>
      <w:r w:rsidR="00D605B7" w:rsidRPr="009527E7">
        <w:rPr>
          <w:rFonts w:ascii="Arial" w:eastAsia="Calibri" w:hAnsi="Arial" w:cs="Arial"/>
          <w:lang w:val="es-MX" w:eastAsia="en-US"/>
        </w:rPr>
        <w:t>de lo ordenado en la sentencia de cinco de agosto</w:t>
      </w:r>
      <w:r w:rsidR="0066320B" w:rsidRPr="009527E7">
        <w:rPr>
          <w:rFonts w:ascii="Arial" w:eastAsia="Calibri" w:hAnsi="Arial" w:cs="Arial"/>
          <w:lang w:val="es-MX" w:eastAsia="en-US"/>
        </w:rPr>
        <w:t xml:space="preserve"> y en el Acuerdo Plenario de Cumplimiento Parcial </w:t>
      </w:r>
      <w:r w:rsidR="00D605B7" w:rsidRPr="009527E7">
        <w:rPr>
          <w:rFonts w:ascii="Arial" w:eastAsia="Calibri" w:hAnsi="Arial" w:cs="Arial"/>
          <w:lang w:val="es-MX" w:eastAsia="en-US"/>
        </w:rPr>
        <w:t xml:space="preserve">de catorce de noviembre, ambos de dos mil veinticuatro, así como </w:t>
      </w:r>
      <w:r w:rsidR="0066320B" w:rsidRPr="009527E7">
        <w:rPr>
          <w:rFonts w:ascii="Arial" w:eastAsia="Calibri" w:hAnsi="Arial" w:cs="Arial"/>
          <w:lang w:val="es-MX" w:eastAsia="en-US"/>
        </w:rPr>
        <w:t>en el</w:t>
      </w:r>
      <w:r w:rsidR="00D605B7" w:rsidRPr="009527E7">
        <w:rPr>
          <w:rFonts w:ascii="Arial" w:eastAsia="Calibri" w:hAnsi="Arial" w:cs="Arial"/>
          <w:lang w:val="es-MX" w:eastAsia="en-US"/>
        </w:rPr>
        <w:t xml:space="preserve"> Acuerdo Plenario de Cumplimiento Parcial de dieciocho de febrero</w:t>
      </w:r>
      <w:bookmarkEnd w:id="2"/>
      <w:r w:rsidR="00EA732D" w:rsidRPr="009527E7">
        <w:rPr>
          <w:rFonts w:ascii="Arial" w:eastAsia="Arial" w:hAnsi="Arial" w:cs="Arial"/>
          <w:bCs/>
          <w:color w:val="000000"/>
        </w:rPr>
        <w:t>,</w:t>
      </w:r>
      <w:r w:rsidR="006C621F" w:rsidRPr="009527E7">
        <w:rPr>
          <w:rFonts w:ascii="Arial" w:hAnsi="Arial" w:cs="Arial"/>
        </w:rPr>
        <w:t xml:space="preserve"> </w:t>
      </w:r>
      <w:r w:rsidR="008E7B3F" w:rsidRPr="009527E7">
        <w:rPr>
          <w:rFonts w:ascii="Arial" w:hAnsi="Arial" w:cs="Arial"/>
        </w:rPr>
        <w:t>dictado</w:t>
      </w:r>
      <w:r w:rsidR="00C07F66" w:rsidRPr="009527E7">
        <w:rPr>
          <w:rFonts w:ascii="Arial" w:hAnsi="Arial" w:cs="Arial"/>
        </w:rPr>
        <w:t>s</w:t>
      </w:r>
      <w:r w:rsidR="008E7B3F" w:rsidRPr="009527E7">
        <w:rPr>
          <w:rFonts w:ascii="Arial" w:hAnsi="Arial" w:cs="Arial"/>
        </w:rPr>
        <w:t xml:space="preserve"> </w:t>
      </w:r>
      <w:r w:rsidR="009E0E82" w:rsidRPr="009527E7">
        <w:rPr>
          <w:rFonts w:ascii="Arial" w:eastAsia="Calibri" w:hAnsi="Arial" w:cs="Arial"/>
          <w:lang w:val="es-MX" w:eastAsia="en-US"/>
        </w:rPr>
        <w:t xml:space="preserve">dentro del </w:t>
      </w:r>
      <w:r w:rsidR="009D5DC0" w:rsidRPr="009527E7">
        <w:rPr>
          <w:rFonts w:ascii="Arial" w:eastAsia="Calibri" w:hAnsi="Arial" w:cs="Arial"/>
          <w:lang w:val="es-MX" w:eastAsia="en-US"/>
        </w:rPr>
        <w:t>Procedimiento Especial Sancionador</w:t>
      </w:r>
      <w:r w:rsidR="009E0E82" w:rsidRPr="009527E7">
        <w:rPr>
          <w:rFonts w:ascii="Arial" w:eastAsia="Calibri" w:hAnsi="Arial" w:cs="Arial"/>
          <w:lang w:val="es-MX" w:eastAsia="en-US"/>
        </w:rPr>
        <w:t>, identificado al rubro.</w:t>
      </w:r>
    </w:p>
    <w:p w14:paraId="45CF38E4" w14:textId="77777777" w:rsidR="003872E8" w:rsidRPr="009527E7" w:rsidRDefault="003872E8" w:rsidP="009E0E82">
      <w:pPr>
        <w:spacing w:line="360" w:lineRule="auto"/>
        <w:rPr>
          <w:rFonts w:ascii="Arial" w:hAnsi="Arial" w:cs="Arial"/>
          <w:b/>
          <w:bCs/>
          <w:color w:val="000000" w:themeColor="text1"/>
        </w:rPr>
      </w:pPr>
    </w:p>
    <w:p w14:paraId="301845D8" w14:textId="73FCD6F4" w:rsidR="00DB61FB" w:rsidRPr="009527E7" w:rsidRDefault="00051D66" w:rsidP="0038655C">
      <w:pPr>
        <w:spacing w:line="360" w:lineRule="auto"/>
        <w:jc w:val="center"/>
        <w:rPr>
          <w:rFonts w:ascii="Arial" w:hAnsi="Arial" w:cs="Arial"/>
          <w:b/>
          <w:bCs/>
          <w:color w:val="000000" w:themeColor="text1"/>
        </w:rPr>
      </w:pPr>
      <w:r w:rsidRPr="009527E7">
        <w:rPr>
          <w:rFonts w:ascii="Arial" w:hAnsi="Arial" w:cs="Arial"/>
          <w:b/>
          <w:bCs/>
          <w:color w:val="000000" w:themeColor="text1"/>
        </w:rPr>
        <w:t xml:space="preserve">I. </w:t>
      </w:r>
      <w:r w:rsidR="000142B7" w:rsidRPr="009527E7">
        <w:rPr>
          <w:rFonts w:ascii="Arial" w:hAnsi="Arial" w:cs="Arial"/>
          <w:b/>
          <w:bCs/>
          <w:color w:val="000000" w:themeColor="text1"/>
        </w:rPr>
        <w:t>ANTECEDENT</w:t>
      </w:r>
      <w:r w:rsidR="006D71EE" w:rsidRPr="009527E7">
        <w:rPr>
          <w:rFonts w:ascii="Arial" w:hAnsi="Arial" w:cs="Arial"/>
          <w:b/>
          <w:bCs/>
          <w:color w:val="000000" w:themeColor="text1"/>
        </w:rPr>
        <w:t>E</w:t>
      </w:r>
      <w:r w:rsidR="000142B7" w:rsidRPr="009527E7">
        <w:rPr>
          <w:rFonts w:ascii="Arial" w:hAnsi="Arial" w:cs="Arial"/>
          <w:b/>
          <w:bCs/>
          <w:color w:val="000000" w:themeColor="text1"/>
        </w:rPr>
        <w:t>S</w:t>
      </w:r>
      <w:bookmarkEnd w:id="0"/>
      <w:bookmarkEnd w:id="1"/>
    </w:p>
    <w:p w14:paraId="3668F7F2" w14:textId="77777777" w:rsidR="003872E8" w:rsidRPr="009527E7" w:rsidRDefault="003872E8" w:rsidP="0038655C">
      <w:pPr>
        <w:spacing w:line="360" w:lineRule="auto"/>
        <w:jc w:val="both"/>
        <w:rPr>
          <w:rFonts w:ascii="Arial" w:hAnsi="Arial" w:cs="Arial"/>
          <w:b/>
          <w:bCs/>
          <w:color w:val="000000"/>
        </w:rPr>
      </w:pPr>
    </w:p>
    <w:p w14:paraId="2729D529" w14:textId="0E58C57B" w:rsidR="001B7989" w:rsidRPr="009527E7" w:rsidRDefault="001B7989" w:rsidP="00CD5958">
      <w:pPr>
        <w:tabs>
          <w:tab w:val="left" w:pos="284"/>
        </w:tabs>
        <w:spacing w:line="360" w:lineRule="auto"/>
        <w:jc w:val="both"/>
        <w:rPr>
          <w:rFonts w:ascii="Arial" w:eastAsia="Arial" w:hAnsi="Arial" w:cs="Arial"/>
        </w:rPr>
      </w:pPr>
      <w:bookmarkStart w:id="3" w:name="_Toc166767047"/>
      <w:r w:rsidRPr="009527E7">
        <w:rPr>
          <w:rFonts w:ascii="Arial" w:eastAsia="Arial" w:hAnsi="Arial" w:cs="Arial"/>
          <w:b/>
        </w:rPr>
        <w:t>PRIMERO. Sentencia.</w:t>
      </w:r>
      <w:r w:rsidR="00544A67" w:rsidRPr="009527E7">
        <w:rPr>
          <w:rFonts w:ascii="Arial" w:eastAsia="Arial" w:hAnsi="Arial" w:cs="Arial"/>
        </w:rPr>
        <w:t xml:space="preserve"> </w:t>
      </w:r>
      <w:r w:rsidRPr="009527E7">
        <w:rPr>
          <w:rFonts w:ascii="Arial" w:eastAsia="Arial" w:hAnsi="Arial" w:cs="Arial"/>
        </w:rPr>
        <w:t xml:space="preserve">El </w:t>
      </w:r>
      <w:r w:rsidR="00CD5958" w:rsidRPr="009527E7">
        <w:rPr>
          <w:rFonts w:ascii="Arial" w:eastAsia="Arial" w:hAnsi="Arial" w:cs="Arial"/>
        </w:rPr>
        <w:t>cinco de agosto</w:t>
      </w:r>
      <w:r w:rsidR="002C7A8B" w:rsidRPr="009527E7">
        <w:rPr>
          <w:rFonts w:ascii="Arial" w:eastAsia="Arial" w:hAnsi="Arial" w:cs="Arial"/>
        </w:rPr>
        <w:t xml:space="preserve"> de dos mil veinticuatro</w:t>
      </w:r>
      <w:r w:rsidR="00CD5958" w:rsidRPr="009527E7">
        <w:rPr>
          <w:rFonts w:ascii="Arial" w:eastAsia="Arial" w:hAnsi="Arial" w:cs="Arial"/>
        </w:rPr>
        <w:t xml:space="preserve">, </w:t>
      </w:r>
      <w:r w:rsidRPr="009527E7">
        <w:rPr>
          <w:rFonts w:ascii="Arial" w:eastAsia="Arial" w:hAnsi="Arial" w:cs="Arial"/>
        </w:rPr>
        <w:t xml:space="preserve">este </w:t>
      </w:r>
      <w:r w:rsidR="007906FC" w:rsidRPr="009527E7">
        <w:rPr>
          <w:rFonts w:ascii="Arial" w:eastAsia="Arial" w:hAnsi="Arial" w:cs="Arial"/>
        </w:rPr>
        <w:t xml:space="preserve">Tribunal Electoral </w:t>
      </w:r>
      <w:r w:rsidRPr="009527E7">
        <w:rPr>
          <w:rFonts w:ascii="Arial" w:eastAsia="Arial" w:hAnsi="Arial" w:cs="Arial"/>
        </w:rPr>
        <w:t xml:space="preserve">dictó </w:t>
      </w:r>
      <w:r w:rsidR="00AA623F" w:rsidRPr="009527E7">
        <w:rPr>
          <w:rFonts w:ascii="Arial" w:eastAsia="Arial" w:hAnsi="Arial" w:cs="Arial"/>
        </w:rPr>
        <w:t>S</w:t>
      </w:r>
      <w:r w:rsidRPr="009527E7">
        <w:rPr>
          <w:rFonts w:ascii="Arial" w:eastAsia="Arial" w:hAnsi="Arial" w:cs="Arial"/>
        </w:rPr>
        <w:t>entencia</w:t>
      </w:r>
      <w:r w:rsidR="002F582C" w:rsidRPr="009527E7">
        <w:rPr>
          <w:rStyle w:val="Refdenotaalpie"/>
          <w:rFonts w:ascii="Arial" w:eastAsia="Arial" w:hAnsi="Arial" w:cs="Arial"/>
        </w:rPr>
        <w:footnoteReference w:id="2"/>
      </w:r>
      <w:r w:rsidRPr="009527E7">
        <w:rPr>
          <w:rFonts w:ascii="Arial" w:eastAsia="Arial" w:hAnsi="Arial" w:cs="Arial"/>
        </w:rPr>
        <w:t xml:space="preserve"> dentro del </w:t>
      </w:r>
      <w:r w:rsidR="00CD5958" w:rsidRPr="009527E7">
        <w:rPr>
          <w:rFonts w:ascii="Arial" w:eastAsia="Arial" w:hAnsi="Arial" w:cs="Arial"/>
        </w:rPr>
        <w:t>procedimiento</w:t>
      </w:r>
      <w:r w:rsidRPr="009527E7">
        <w:rPr>
          <w:rFonts w:ascii="Arial" w:eastAsia="Arial" w:hAnsi="Arial" w:cs="Arial"/>
        </w:rPr>
        <w:t xml:space="preserve"> en que se actúa; en </w:t>
      </w:r>
      <w:r w:rsidR="00CD5958" w:rsidRPr="009527E7">
        <w:rPr>
          <w:rFonts w:ascii="Arial" w:eastAsia="Arial" w:hAnsi="Arial" w:cs="Arial"/>
        </w:rPr>
        <w:t>el</w:t>
      </w:r>
      <w:r w:rsidRPr="009527E7">
        <w:rPr>
          <w:rFonts w:ascii="Arial" w:eastAsia="Arial" w:hAnsi="Arial" w:cs="Arial"/>
        </w:rPr>
        <w:t xml:space="preserve"> que </w:t>
      </w:r>
      <w:r w:rsidR="00CD5958" w:rsidRPr="009527E7">
        <w:rPr>
          <w:rFonts w:ascii="Arial" w:eastAsia="Arial" w:hAnsi="Arial" w:cs="Arial"/>
        </w:rPr>
        <w:t>se declaró existente la infracción atribuida a Rosa María Salinas Téllez, Fanny Moreno Correa</w:t>
      </w:r>
      <w:r w:rsidR="009369C4" w:rsidRPr="009527E7">
        <w:rPr>
          <w:rFonts w:ascii="Arial" w:eastAsia="Arial" w:hAnsi="Arial" w:cs="Arial"/>
        </w:rPr>
        <w:t xml:space="preserve">, así como a los </w:t>
      </w:r>
      <w:r w:rsidR="00CD5958" w:rsidRPr="009527E7">
        <w:rPr>
          <w:rFonts w:ascii="Arial" w:eastAsia="Arial" w:hAnsi="Arial" w:cs="Arial"/>
        </w:rPr>
        <w:t>Partidos Políticos Revolucionario Institucional, Acción Nacional y de la Revolución Democrática</w:t>
      </w:r>
      <w:r w:rsidR="00036B5E" w:rsidRPr="009527E7">
        <w:rPr>
          <w:rFonts w:ascii="Arial" w:eastAsia="Arial" w:hAnsi="Arial" w:cs="Arial"/>
        </w:rPr>
        <w:t>,</w:t>
      </w:r>
      <w:r w:rsidR="00460C85" w:rsidRPr="009527E7">
        <w:rPr>
          <w:rStyle w:val="Refdenotaalpie"/>
          <w:rFonts w:ascii="Arial" w:eastAsia="Arial" w:hAnsi="Arial" w:cs="Arial"/>
        </w:rPr>
        <w:footnoteReference w:id="3"/>
      </w:r>
      <w:r w:rsidR="00CD5958" w:rsidRPr="009527E7">
        <w:rPr>
          <w:rFonts w:ascii="Arial" w:eastAsia="Arial" w:hAnsi="Arial" w:cs="Arial"/>
        </w:rPr>
        <w:t xml:space="preserve"> </w:t>
      </w:r>
      <w:r w:rsidR="00036B5E" w:rsidRPr="009527E7">
        <w:rPr>
          <w:rFonts w:ascii="Arial" w:eastAsia="Arial" w:hAnsi="Arial" w:cs="Arial"/>
        </w:rPr>
        <w:t xml:space="preserve">amonestándoles </w:t>
      </w:r>
      <w:r w:rsidR="00CD5958" w:rsidRPr="009527E7">
        <w:rPr>
          <w:rFonts w:ascii="Arial" w:eastAsia="Arial" w:hAnsi="Arial" w:cs="Arial"/>
        </w:rPr>
        <w:t xml:space="preserve">públicamente. </w:t>
      </w:r>
    </w:p>
    <w:p w14:paraId="0AE35300" w14:textId="77777777" w:rsidR="001B7989" w:rsidRPr="009527E7" w:rsidRDefault="001B7989" w:rsidP="001B7989">
      <w:pPr>
        <w:tabs>
          <w:tab w:val="left" w:pos="284"/>
        </w:tabs>
        <w:spacing w:line="360" w:lineRule="auto"/>
        <w:jc w:val="both"/>
        <w:rPr>
          <w:rFonts w:ascii="Arial" w:eastAsia="Arial" w:hAnsi="Arial" w:cs="Arial"/>
        </w:rPr>
      </w:pPr>
    </w:p>
    <w:p w14:paraId="78A12333" w14:textId="7C7D0C86" w:rsidR="006A5ECD" w:rsidRPr="009527E7" w:rsidRDefault="001B7989" w:rsidP="006A5ECD">
      <w:pPr>
        <w:tabs>
          <w:tab w:val="left" w:pos="284"/>
        </w:tabs>
        <w:spacing w:line="360" w:lineRule="auto"/>
        <w:jc w:val="both"/>
        <w:rPr>
          <w:rFonts w:ascii="Arial" w:eastAsia="Arial" w:hAnsi="Arial" w:cs="Arial"/>
        </w:rPr>
      </w:pPr>
      <w:r w:rsidRPr="009527E7">
        <w:rPr>
          <w:rFonts w:ascii="Arial" w:eastAsia="Arial" w:hAnsi="Arial" w:cs="Arial"/>
          <w:b/>
        </w:rPr>
        <w:lastRenderedPageBreak/>
        <w:t>SEGUNDO.</w:t>
      </w:r>
      <w:r w:rsidR="005072F2" w:rsidRPr="009527E7">
        <w:rPr>
          <w:rFonts w:ascii="Arial" w:eastAsia="Arial" w:hAnsi="Arial" w:cs="Arial"/>
          <w:b/>
        </w:rPr>
        <w:t xml:space="preserve"> </w:t>
      </w:r>
      <w:r w:rsidR="006A5ECD" w:rsidRPr="009527E7">
        <w:rPr>
          <w:rFonts w:ascii="Arial" w:eastAsia="Arial" w:hAnsi="Arial" w:cs="Arial"/>
          <w:b/>
          <w:bCs/>
        </w:rPr>
        <w:t xml:space="preserve">Acuerdo Plenario de Cumplimiento Parcial. </w:t>
      </w:r>
      <w:r w:rsidR="006A5ECD" w:rsidRPr="009527E7">
        <w:rPr>
          <w:rFonts w:ascii="Arial" w:eastAsia="Arial" w:hAnsi="Arial" w:cs="Arial"/>
        </w:rPr>
        <w:t>El catorce de noviembre</w:t>
      </w:r>
      <w:r w:rsidR="00B4080F" w:rsidRPr="009527E7">
        <w:rPr>
          <w:rFonts w:ascii="Arial" w:eastAsia="Arial" w:hAnsi="Arial" w:cs="Arial"/>
        </w:rPr>
        <w:t xml:space="preserve"> de dos mil veinticuatro</w:t>
      </w:r>
      <w:r w:rsidR="00AA623F" w:rsidRPr="009527E7">
        <w:rPr>
          <w:rFonts w:ascii="Arial" w:eastAsia="Arial" w:hAnsi="Arial" w:cs="Arial"/>
        </w:rPr>
        <w:t>,</w:t>
      </w:r>
      <w:r w:rsidR="006A5ECD" w:rsidRPr="009527E7">
        <w:rPr>
          <w:rFonts w:ascii="Arial" w:eastAsia="Arial" w:hAnsi="Arial" w:cs="Arial"/>
        </w:rPr>
        <w:t xml:space="preserve"> se dictó </w:t>
      </w:r>
      <w:r w:rsidR="00AA623F" w:rsidRPr="009527E7">
        <w:rPr>
          <w:rFonts w:ascii="Arial" w:eastAsia="Arial" w:hAnsi="Arial" w:cs="Arial"/>
        </w:rPr>
        <w:t>A</w:t>
      </w:r>
      <w:r w:rsidR="006A5ECD" w:rsidRPr="009527E7">
        <w:rPr>
          <w:rFonts w:ascii="Arial" w:eastAsia="Arial" w:hAnsi="Arial" w:cs="Arial"/>
        </w:rPr>
        <w:t xml:space="preserve">cuerdo </w:t>
      </w:r>
      <w:r w:rsidR="00AA623F" w:rsidRPr="009527E7">
        <w:rPr>
          <w:rFonts w:ascii="Arial" w:eastAsia="Arial" w:hAnsi="Arial" w:cs="Arial"/>
        </w:rPr>
        <w:t>P</w:t>
      </w:r>
      <w:r w:rsidR="006A5ECD" w:rsidRPr="009527E7">
        <w:rPr>
          <w:rFonts w:ascii="Arial" w:eastAsia="Arial" w:hAnsi="Arial" w:cs="Arial"/>
        </w:rPr>
        <w:t xml:space="preserve">lenario </w:t>
      </w:r>
      <w:r w:rsidR="009664CD" w:rsidRPr="009527E7">
        <w:rPr>
          <w:rFonts w:ascii="Arial" w:eastAsia="Arial" w:hAnsi="Arial" w:cs="Arial"/>
        </w:rPr>
        <w:t xml:space="preserve">de Cumplimiento Parcial de la Sentencia, </w:t>
      </w:r>
      <w:r w:rsidR="006A5ECD" w:rsidRPr="009527E7">
        <w:rPr>
          <w:rFonts w:ascii="Arial" w:eastAsia="Arial" w:hAnsi="Arial" w:cs="Arial"/>
        </w:rPr>
        <w:t>por el cual se determinó el cumplimiento</w:t>
      </w:r>
      <w:r w:rsidR="005072F2" w:rsidRPr="009527E7">
        <w:rPr>
          <w:rStyle w:val="Refdenotaalpie"/>
          <w:rFonts w:ascii="Arial" w:eastAsia="Arial" w:hAnsi="Arial" w:cs="Arial"/>
          <w:i/>
          <w:iCs/>
        </w:rPr>
        <w:footnoteReference w:id="4"/>
      </w:r>
      <w:r w:rsidR="005072F2" w:rsidRPr="009527E7">
        <w:rPr>
          <w:rFonts w:ascii="Arial" w:eastAsia="Arial" w:hAnsi="Arial" w:cs="Arial"/>
          <w:i/>
          <w:iCs/>
        </w:rPr>
        <w:t xml:space="preserve"> </w:t>
      </w:r>
      <w:r w:rsidR="005072F2" w:rsidRPr="009527E7">
        <w:rPr>
          <w:rFonts w:ascii="Arial" w:eastAsia="Arial" w:hAnsi="Arial" w:cs="Arial"/>
        </w:rPr>
        <w:t>por parte del Instituto Electoral de Michoacán</w:t>
      </w:r>
      <w:r w:rsidR="005D4841" w:rsidRPr="009527E7">
        <w:rPr>
          <w:rStyle w:val="Refdenotaalpie"/>
          <w:rFonts w:ascii="Arial" w:eastAsia="Arial" w:hAnsi="Arial" w:cs="Arial"/>
        </w:rPr>
        <w:footnoteReference w:id="5"/>
      </w:r>
      <w:r w:rsidR="005072F2" w:rsidRPr="009527E7">
        <w:rPr>
          <w:rFonts w:ascii="Arial" w:hAnsi="Arial" w:cs="Arial"/>
          <w:bCs/>
          <w:color w:val="000000"/>
        </w:rPr>
        <w:t xml:space="preserve"> y del </w:t>
      </w:r>
      <w:r w:rsidR="005072F2" w:rsidRPr="009527E7">
        <w:rPr>
          <w:rFonts w:ascii="Arial" w:hAnsi="Arial" w:cs="Arial"/>
          <w:bCs/>
          <w:i/>
          <w:iCs/>
          <w:color w:val="000000"/>
        </w:rPr>
        <w:t xml:space="preserve">PAN, PRI </w:t>
      </w:r>
      <w:r w:rsidR="005072F2" w:rsidRPr="009527E7">
        <w:rPr>
          <w:rFonts w:ascii="Arial" w:hAnsi="Arial" w:cs="Arial"/>
          <w:bCs/>
          <w:color w:val="000000"/>
        </w:rPr>
        <w:t>y</w:t>
      </w:r>
      <w:r w:rsidR="005072F2" w:rsidRPr="009527E7">
        <w:rPr>
          <w:rFonts w:ascii="Arial" w:hAnsi="Arial" w:cs="Arial"/>
          <w:bCs/>
          <w:i/>
          <w:iCs/>
          <w:color w:val="000000"/>
        </w:rPr>
        <w:t xml:space="preserve"> PRD, </w:t>
      </w:r>
      <w:r w:rsidR="005072F2" w:rsidRPr="009527E7">
        <w:rPr>
          <w:rFonts w:ascii="Arial" w:hAnsi="Arial" w:cs="Arial"/>
          <w:bCs/>
          <w:color w:val="000000"/>
        </w:rPr>
        <w:t xml:space="preserve">parcialmente cumplida por parte de </w:t>
      </w:r>
      <w:r w:rsidR="005072F2" w:rsidRPr="009527E7">
        <w:rPr>
          <w:rFonts w:ascii="Arial" w:eastAsia="Arial" w:hAnsi="Arial" w:cs="Arial"/>
        </w:rPr>
        <w:t xml:space="preserve">Rosa María Salinas Téllez por no haber realizado la publicación del extracto de la </w:t>
      </w:r>
      <w:r w:rsidR="005072F2" w:rsidRPr="009527E7">
        <w:rPr>
          <w:rFonts w:ascii="Arial" w:eastAsia="Arial" w:hAnsi="Arial" w:cs="Arial"/>
          <w:i/>
          <w:iCs/>
        </w:rPr>
        <w:t xml:space="preserve">Sentencia </w:t>
      </w:r>
      <w:r w:rsidR="005072F2" w:rsidRPr="009527E7">
        <w:rPr>
          <w:rFonts w:ascii="Arial" w:eastAsia="Arial" w:hAnsi="Arial" w:cs="Arial"/>
        </w:rPr>
        <w:t xml:space="preserve">e incumplida por Fanny Moreno Correa, al no haber asistido al curso de capacitación en materia de interés superior de la niñez, por lo que se les impuso como medida de apremio una </w:t>
      </w:r>
      <w:r w:rsidR="005B7445" w:rsidRPr="009527E7">
        <w:rPr>
          <w:rFonts w:ascii="Arial" w:eastAsia="Arial" w:hAnsi="Arial" w:cs="Arial"/>
        </w:rPr>
        <w:t xml:space="preserve">primer </w:t>
      </w:r>
      <w:r w:rsidR="005072F2" w:rsidRPr="009527E7">
        <w:rPr>
          <w:rFonts w:ascii="Arial" w:eastAsia="Arial" w:hAnsi="Arial" w:cs="Arial"/>
        </w:rPr>
        <w:t>multa</w:t>
      </w:r>
      <w:r w:rsidR="00E057B6" w:rsidRPr="009527E7">
        <w:rPr>
          <w:rFonts w:ascii="Arial" w:eastAsia="Arial" w:hAnsi="Arial" w:cs="Arial"/>
        </w:rPr>
        <w:t>.</w:t>
      </w:r>
    </w:p>
    <w:p w14:paraId="05F98BE2" w14:textId="77777777" w:rsidR="006A5ECD" w:rsidRPr="009527E7" w:rsidRDefault="006A5ECD" w:rsidP="00CD5958">
      <w:pPr>
        <w:tabs>
          <w:tab w:val="left" w:pos="284"/>
        </w:tabs>
        <w:spacing w:line="360" w:lineRule="auto"/>
        <w:jc w:val="both"/>
        <w:rPr>
          <w:rFonts w:ascii="Arial" w:eastAsia="Arial" w:hAnsi="Arial" w:cs="Arial"/>
          <w:b/>
        </w:rPr>
      </w:pPr>
    </w:p>
    <w:p w14:paraId="76B3C7FC" w14:textId="2A403CBD" w:rsidR="001B7989" w:rsidRPr="009527E7" w:rsidRDefault="005072F2" w:rsidP="00CD5958">
      <w:pPr>
        <w:tabs>
          <w:tab w:val="left" w:pos="284"/>
        </w:tabs>
        <w:spacing w:line="360" w:lineRule="auto"/>
        <w:jc w:val="both"/>
        <w:rPr>
          <w:rFonts w:ascii="Arial" w:eastAsia="Arial" w:hAnsi="Arial" w:cs="Arial"/>
        </w:rPr>
      </w:pPr>
      <w:r w:rsidRPr="009527E7">
        <w:rPr>
          <w:rFonts w:ascii="Arial" w:eastAsia="Arial" w:hAnsi="Arial" w:cs="Arial"/>
          <w:b/>
        </w:rPr>
        <w:t xml:space="preserve">TERCERO. </w:t>
      </w:r>
      <w:r w:rsidR="00CD5958" w:rsidRPr="009527E7">
        <w:rPr>
          <w:rFonts w:ascii="Arial" w:eastAsia="Arial" w:hAnsi="Arial" w:cs="Arial"/>
          <w:b/>
          <w:bCs/>
        </w:rPr>
        <w:t>Acuerdo Plenario</w:t>
      </w:r>
      <w:r w:rsidR="005C1E9D" w:rsidRPr="009527E7">
        <w:rPr>
          <w:rFonts w:ascii="Arial" w:eastAsia="Arial" w:hAnsi="Arial" w:cs="Arial"/>
          <w:b/>
          <w:bCs/>
        </w:rPr>
        <w:t xml:space="preserve"> de Cumplimiento Parcial</w:t>
      </w:r>
      <w:r w:rsidR="00CD5958" w:rsidRPr="009527E7">
        <w:rPr>
          <w:rFonts w:ascii="Arial" w:eastAsia="Arial" w:hAnsi="Arial" w:cs="Arial"/>
          <w:b/>
          <w:bCs/>
        </w:rPr>
        <w:t>.</w:t>
      </w:r>
      <w:r w:rsidR="005C1E9D" w:rsidRPr="009527E7">
        <w:rPr>
          <w:rStyle w:val="Refdenotaalpie"/>
          <w:rFonts w:ascii="Arial" w:hAnsi="Arial" w:cs="Arial"/>
        </w:rPr>
        <w:footnoteReference w:id="6"/>
      </w:r>
      <w:r w:rsidR="00CD5958" w:rsidRPr="009527E7">
        <w:rPr>
          <w:rFonts w:ascii="Arial" w:eastAsia="Arial" w:hAnsi="Arial" w:cs="Arial"/>
          <w:b/>
          <w:bCs/>
        </w:rPr>
        <w:t xml:space="preserve"> </w:t>
      </w:r>
      <w:r w:rsidR="00CD5958" w:rsidRPr="009527E7">
        <w:rPr>
          <w:rFonts w:ascii="Arial" w:eastAsia="Arial" w:hAnsi="Arial" w:cs="Arial"/>
        </w:rPr>
        <w:t xml:space="preserve">El </w:t>
      </w:r>
      <w:r w:rsidR="009B790E" w:rsidRPr="009527E7">
        <w:rPr>
          <w:rFonts w:ascii="Arial" w:eastAsia="Arial" w:hAnsi="Arial" w:cs="Arial"/>
        </w:rPr>
        <w:t>dieciocho de febrero</w:t>
      </w:r>
      <w:r w:rsidR="00CD5958" w:rsidRPr="009527E7">
        <w:rPr>
          <w:rFonts w:ascii="Arial" w:eastAsia="Arial" w:hAnsi="Arial" w:cs="Arial"/>
        </w:rPr>
        <w:t>,</w:t>
      </w:r>
      <w:r w:rsidR="00CA700A" w:rsidRPr="009527E7">
        <w:rPr>
          <w:rFonts w:ascii="Arial" w:eastAsia="Arial" w:hAnsi="Arial" w:cs="Arial"/>
        </w:rPr>
        <w:t xml:space="preserve"> </w:t>
      </w:r>
      <w:r w:rsidR="00CD5958" w:rsidRPr="009527E7">
        <w:rPr>
          <w:rFonts w:ascii="Arial" w:eastAsia="Arial" w:hAnsi="Arial" w:cs="Arial"/>
        </w:rPr>
        <w:t xml:space="preserve">el Pleno de este Órgano Jurisdiccional, dictó </w:t>
      </w:r>
      <w:r w:rsidR="00460C85" w:rsidRPr="009527E7">
        <w:rPr>
          <w:rFonts w:ascii="Arial" w:eastAsia="Arial" w:hAnsi="Arial" w:cs="Arial"/>
          <w:i/>
          <w:iCs/>
        </w:rPr>
        <w:t>Acuerdo Plenario</w:t>
      </w:r>
      <w:r w:rsidR="00D0650F" w:rsidRPr="009527E7">
        <w:rPr>
          <w:rStyle w:val="Refdenotaalpie"/>
          <w:rFonts w:ascii="Arial" w:eastAsia="Arial" w:hAnsi="Arial" w:cs="Arial"/>
          <w:i/>
          <w:iCs/>
        </w:rPr>
        <w:footnoteReference w:id="7"/>
      </w:r>
      <w:r w:rsidR="00460C85" w:rsidRPr="009527E7">
        <w:rPr>
          <w:rFonts w:ascii="Arial" w:eastAsia="Arial" w:hAnsi="Arial" w:cs="Arial"/>
          <w:i/>
          <w:iCs/>
        </w:rPr>
        <w:t xml:space="preserve"> </w:t>
      </w:r>
      <w:r w:rsidR="00CD5958" w:rsidRPr="009527E7">
        <w:rPr>
          <w:rFonts w:ascii="Arial" w:eastAsia="Arial" w:hAnsi="Arial" w:cs="Arial"/>
        </w:rPr>
        <w:t>en el que, con base en las constancias del expediente determinó</w:t>
      </w:r>
      <w:r w:rsidR="00A04B8E" w:rsidRPr="009527E7">
        <w:rPr>
          <w:rFonts w:ascii="Arial" w:eastAsia="Arial" w:hAnsi="Arial" w:cs="Arial"/>
        </w:rPr>
        <w:t xml:space="preserve"> </w:t>
      </w:r>
      <w:r w:rsidR="00CE3638" w:rsidRPr="009527E7">
        <w:rPr>
          <w:rFonts w:ascii="Arial" w:eastAsia="Arial" w:hAnsi="Arial" w:cs="Arial"/>
        </w:rPr>
        <w:t>cumplido el Acuerdo Plenario de catorce de noviembre</w:t>
      </w:r>
      <w:r w:rsidR="001973D0" w:rsidRPr="009527E7">
        <w:rPr>
          <w:rFonts w:ascii="Arial" w:eastAsia="Arial" w:hAnsi="Arial" w:cs="Arial"/>
        </w:rPr>
        <w:t xml:space="preserve"> </w:t>
      </w:r>
      <w:r w:rsidR="00460C85" w:rsidRPr="009527E7">
        <w:rPr>
          <w:rFonts w:ascii="Arial" w:eastAsia="Arial" w:hAnsi="Arial" w:cs="Arial"/>
        </w:rPr>
        <w:t xml:space="preserve">por parte </w:t>
      </w:r>
      <w:r w:rsidR="00A04B8E" w:rsidRPr="009527E7">
        <w:rPr>
          <w:rFonts w:ascii="Arial" w:eastAsia="Arial" w:hAnsi="Arial" w:cs="Arial"/>
        </w:rPr>
        <w:t xml:space="preserve">del Instituto Electoral de Michoacán y </w:t>
      </w:r>
      <w:r w:rsidR="00CE3638" w:rsidRPr="009527E7">
        <w:rPr>
          <w:rFonts w:ascii="Arial" w:eastAsia="Arial" w:hAnsi="Arial" w:cs="Arial"/>
        </w:rPr>
        <w:t xml:space="preserve">la </w:t>
      </w:r>
      <w:r w:rsidR="00CE3638" w:rsidRPr="009527E7">
        <w:rPr>
          <w:rFonts w:ascii="Arial" w:eastAsia="Arial" w:hAnsi="Arial" w:cs="Arial"/>
          <w:iCs/>
        </w:rPr>
        <w:t>Secretaría de Finanzas y Administración del Estado de Michoacán;</w:t>
      </w:r>
      <w:r w:rsidR="00CE3638" w:rsidRPr="009527E7">
        <w:rPr>
          <w:rFonts w:ascii="Arial" w:eastAsia="Arial" w:hAnsi="Arial" w:cs="Arial"/>
          <w:iCs/>
          <w:vertAlign w:val="superscript"/>
        </w:rPr>
        <w:footnoteReference w:id="8"/>
      </w:r>
      <w:r w:rsidR="006B0AC1" w:rsidRPr="009527E7">
        <w:rPr>
          <w:rFonts w:ascii="Arial" w:eastAsia="Arial" w:hAnsi="Arial" w:cs="Arial"/>
          <w:iCs/>
        </w:rPr>
        <w:t xml:space="preserve"> el incumplimiento</w:t>
      </w:r>
      <w:r w:rsidR="006B0AC1" w:rsidRPr="009527E7">
        <w:rPr>
          <w:rFonts w:ascii="Arial" w:eastAsia="Arial" w:hAnsi="Arial" w:cs="Arial"/>
        </w:rPr>
        <w:t xml:space="preserve"> </w:t>
      </w:r>
      <w:r w:rsidR="00460C85" w:rsidRPr="009527E7">
        <w:rPr>
          <w:rFonts w:ascii="Arial" w:eastAsia="Arial" w:hAnsi="Arial" w:cs="Arial"/>
        </w:rPr>
        <w:t xml:space="preserve">por parte de </w:t>
      </w:r>
      <w:r w:rsidR="00A04B8E" w:rsidRPr="009527E7">
        <w:rPr>
          <w:rFonts w:ascii="Arial" w:eastAsia="Arial" w:hAnsi="Arial" w:cs="Arial"/>
        </w:rPr>
        <w:t xml:space="preserve">Rosa María Salinas Téllez </w:t>
      </w:r>
      <w:r w:rsidR="006B0AC1" w:rsidRPr="009527E7">
        <w:rPr>
          <w:rFonts w:ascii="Arial" w:eastAsia="Arial" w:hAnsi="Arial" w:cs="Arial"/>
        </w:rPr>
        <w:t xml:space="preserve">y </w:t>
      </w:r>
      <w:r w:rsidR="00A04B8E" w:rsidRPr="009527E7">
        <w:rPr>
          <w:rFonts w:ascii="Arial" w:eastAsia="Arial" w:hAnsi="Arial" w:cs="Arial"/>
        </w:rPr>
        <w:t>Fanny Moreno Correa.</w:t>
      </w:r>
      <w:r w:rsidR="001973D0" w:rsidRPr="009527E7">
        <w:rPr>
          <w:rStyle w:val="Refdenotaalpie"/>
          <w:rFonts w:ascii="Arial" w:hAnsi="Arial" w:cs="Arial"/>
        </w:rPr>
        <w:footnoteReference w:id="9"/>
      </w:r>
      <w:r w:rsidR="001973D0" w:rsidRPr="009527E7">
        <w:rPr>
          <w:rFonts w:ascii="Arial" w:hAnsi="Arial" w:cs="Arial"/>
        </w:rPr>
        <w:t xml:space="preserve"> </w:t>
      </w:r>
      <w:r w:rsidR="00A04B8E" w:rsidRPr="009527E7">
        <w:rPr>
          <w:rFonts w:ascii="Arial" w:eastAsia="Arial" w:hAnsi="Arial" w:cs="Arial"/>
        </w:rPr>
        <w:t>Aunado a lo anterior, se</w:t>
      </w:r>
      <w:r w:rsidR="00CD5958" w:rsidRPr="009527E7">
        <w:rPr>
          <w:rFonts w:ascii="Arial" w:eastAsia="Arial" w:hAnsi="Arial" w:cs="Arial"/>
        </w:rPr>
        <w:t xml:space="preserve"> </w:t>
      </w:r>
      <w:r w:rsidR="00460C85" w:rsidRPr="009527E7">
        <w:rPr>
          <w:rFonts w:ascii="Arial" w:eastAsia="Arial" w:hAnsi="Arial" w:cs="Arial"/>
        </w:rPr>
        <w:t xml:space="preserve">les </w:t>
      </w:r>
      <w:r w:rsidR="00CD5958" w:rsidRPr="009527E7">
        <w:rPr>
          <w:rFonts w:ascii="Arial" w:eastAsia="Arial" w:hAnsi="Arial" w:cs="Arial"/>
        </w:rPr>
        <w:t xml:space="preserve">ordenó </w:t>
      </w:r>
      <w:r w:rsidR="00A04B8E" w:rsidRPr="009527E7">
        <w:rPr>
          <w:rFonts w:ascii="Arial" w:eastAsia="Arial" w:hAnsi="Arial" w:cs="Arial"/>
        </w:rPr>
        <w:t>a las denunciadas</w:t>
      </w:r>
      <w:r w:rsidR="00A04B8E" w:rsidRPr="009527E7">
        <w:rPr>
          <w:rFonts w:ascii="Arial" w:eastAsia="Arial" w:hAnsi="Arial" w:cs="Arial"/>
          <w:i/>
          <w:iCs/>
        </w:rPr>
        <w:t xml:space="preserve"> </w:t>
      </w:r>
      <w:r w:rsidR="00CD5958" w:rsidRPr="009527E7">
        <w:rPr>
          <w:rFonts w:ascii="Arial" w:hAnsi="Arial" w:cs="Arial"/>
          <w:bCs/>
          <w:color w:val="000000"/>
        </w:rPr>
        <w:t xml:space="preserve">actuaran conforme </w:t>
      </w:r>
      <w:r w:rsidR="00170A20" w:rsidRPr="009527E7">
        <w:rPr>
          <w:rFonts w:ascii="Arial" w:hAnsi="Arial" w:cs="Arial"/>
          <w:bCs/>
          <w:color w:val="000000"/>
        </w:rPr>
        <w:t>al</w:t>
      </w:r>
      <w:r w:rsidR="00CD5958" w:rsidRPr="009527E7">
        <w:rPr>
          <w:rFonts w:ascii="Arial" w:hAnsi="Arial" w:cs="Arial"/>
          <w:bCs/>
          <w:color w:val="000000"/>
        </w:rPr>
        <w:t xml:space="preserve"> apartado de efectos</w:t>
      </w:r>
      <w:r w:rsidR="00460C85" w:rsidRPr="009527E7">
        <w:rPr>
          <w:rFonts w:ascii="Arial" w:hAnsi="Arial" w:cs="Arial"/>
          <w:bCs/>
          <w:color w:val="000000"/>
        </w:rPr>
        <w:t xml:space="preserve">, además de que se les impuso una </w:t>
      </w:r>
      <w:r w:rsidR="007156E3" w:rsidRPr="009527E7">
        <w:rPr>
          <w:rFonts w:ascii="Arial" w:hAnsi="Arial" w:cs="Arial"/>
          <w:bCs/>
          <w:color w:val="000000"/>
        </w:rPr>
        <w:t xml:space="preserve">segunda </w:t>
      </w:r>
      <w:r w:rsidR="00460C85" w:rsidRPr="009527E7">
        <w:rPr>
          <w:rFonts w:ascii="Arial" w:hAnsi="Arial" w:cs="Arial"/>
          <w:bCs/>
          <w:color w:val="000000"/>
        </w:rPr>
        <w:t>multa.</w:t>
      </w:r>
    </w:p>
    <w:p w14:paraId="3D51BFED" w14:textId="77777777" w:rsidR="00460C85" w:rsidRPr="009527E7" w:rsidRDefault="00460C85" w:rsidP="001B7989">
      <w:pPr>
        <w:spacing w:line="360" w:lineRule="auto"/>
        <w:ind w:right="-224"/>
        <w:jc w:val="both"/>
        <w:rPr>
          <w:rFonts w:ascii="Arial" w:eastAsia="Arial" w:hAnsi="Arial" w:cs="Arial"/>
        </w:rPr>
      </w:pPr>
    </w:p>
    <w:p w14:paraId="0070011C" w14:textId="614835AE" w:rsidR="00397059" w:rsidRPr="009527E7" w:rsidRDefault="00D0650F" w:rsidP="002B40B3">
      <w:pPr>
        <w:spacing w:line="360" w:lineRule="auto"/>
        <w:ind w:right="-224"/>
        <w:jc w:val="both"/>
        <w:rPr>
          <w:rFonts w:ascii="Arial" w:hAnsi="Arial" w:cs="Arial"/>
          <w:iCs/>
          <w:color w:val="000000"/>
        </w:rPr>
      </w:pPr>
      <w:r w:rsidRPr="009527E7">
        <w:rPr>
          <w:rFonts w:ascii="Arial" w:eastAsia="Arial" w:hAnsi="Arial" w:cs="Arial"/>
          <w:b/>
          <w:bCs/>
        </w:rPr>
        <w:t>CUARTO</w:t>
      </w:r>
      <w:r w:rsidR="00460C85" w:rsidRPr="009527E7">
        <w:rPr>
          <w:rFonts w:ascii="Arial" w:eastAsia="Arial" w:hAnsi="Arial" w:cs="Arial"/>
          <w:b/>
          <w:bCs/>
        </w:rPr>
        <w:t>.</w:t>
      </w:r>
      <w:r w:rsidR="003C45DE" w:rsidRPr="009527E7">
        <w:rPr>
          <w:rFonts w:ascii="Arial" w:eastAsia="Arial" w:hAnsi="Arial" w:cs="Arial"/>
          <w:b/>
          <w:bCs/>
        </w:rPr>
        <w:t xml:space="preserve"> </w:t>
      </w:r>
      <w:r w:rsidR="00397059" w:rsidRPr="009527E7">
        <w:rPr>
          <w:rFonts w:ascii="Arial" w:hAnsi="Arial" w:cs="Arial"/>
          <w:b/>
          <w:bCs/>
          <w:iCs/>
          <w:color w:val="000000"/>
        </w:rPr>
        <w:t xml:space="preserve">Acuerdo </w:t>
      </w:r>
      <w:r w:rsidR="003B2206" w:rsidRPr="009527E7">
        <w:rPr>
          <w:rFonts w:ascii="Arial" w:hAnsi="Arial" w:cs="Arial"/>
          <w:b/>
          <w:bCs/>
          <w:iCs/>
          <w:color w:val="000000"/>
        </w:rPr>
        <w:t xml:space="preserve">Plenario </w:t>
      </w:r>
      <w:r w:rsidR="00397059" w:rsidRPr="009527E7">
        <w:rPr>
          <w:rFonts w:ascii="Arial" w:hAnsi="Arial" w:cs="Arial"/>
          <w:b/>
          <w:bCs/>
          <w:iCs/>
          <w:color w:val="000000"/>
        </w:rPr>
        <w:t xml:space="preserve">de </w:t>
      </w:r>
      <w:r w:rsidR="00260505" w:rsidRPr="009527E7">
        <w:rPr>
          <w:rFonts w:ascii="Arial" w:hAnsi="Arial" w:cs="Arial"/>
          <w:b/>
          <w:bCs/>
          <w:iCs/>
          <w:color w:val="000000"/>
        </w:rPr>
        <w:t>C</w:t>
      </w:r>
      <w:r w:rsidR="00397059" w:rsidRPr="009527E7">
        <w:rPr>
          <w:rFonts w:ascii="Arial" w:hAnsi="Arial" w:cs="Arial"/>
          <w:b/>
          <w:bCs/>
          <w:iCs/>
          <w:color w:val="000000"/>
        </w:rPr>
        <w:t xml:space="preserve">umplimiento </w:t>
      </w:r>
      <w:r w:rsidR="00260505" w:rsidRPr="009527E7">
        <w:rPr>
          <w:rFonts w:ascii="Arial" w:hAnsi="Arial" w:cs="Arial"/>
          <w:b/>
          <w:bCs/>
          <w:iCs/>
          <w:color w:val="000000"/>
        </w:rPr>
        <w:t>P</w:t>
      </w:r>
      <w:r w:rsidR="00397059" w:rsidRPr="009527E7">
        <w:rPr>
          <w:rFonts w:ascii="Arial" w:hAnsi="Arial" w:cs="Arial"/>
          <w:b/>
          <w:bCs/>
          <w:iCs/>
          <w:color w:val="000000"/>
        </w:rPr>
        <w:t>arcial.</w:t>
      </w:r>
      <w:r w:rsidR="00397059" w:rsidRPr="009527E7">
        <w:rPr>
          <w:rFonts w:ascii="Arial" w:hAnsi="Arial" w:cs="Arial"/>
          <w:iCs/>
          <w:color w:val="000000"/>
        </w:rPr>
        <w:t xml:space="preserve"> El treinta de abril, el Pleno de</w:t>
      </w:r>
      <w:r w:rsidR="001337BF" w:rsidRPr="009527E7">
        <w:rPr>
          <w:rFonts w:ascii="Arial" w:hAnsi="Arial" w:cs="Arial"/>
          <w:iCs/>
          <w:color w:val="000000"/>
        </w:rPr>
        <w:t xml:space="preserve"> este</w:t>
      </w:r>
      <w:r w:rsidR="00397059" w:rsidRPr="009527E7">
        <w:rPr>
          <w:rFonts w:ascii="Arial" w:hAnsi="Arial" w:cs="Arial"/>
          <w:iCs/>
          <w:color w:val="000000"/>
        </w:rPr>
        <w:t xml:space="preserve"> Tribunal Electoral</w:t>
      </w:r>
      <w:r w:rsidR="00A456E1" w:rsidRPr="009527E7">
        <w:rPr>
          <w:rFonts w:ascii="Arial" w:hAnsi="Arial" w:cs="Arial"/>
          <w:iCs/>
          <w:color w:val="000000"/>
        </w:rPr>
        <w:t>,</w:t>
      </w:r>
      <w:r w:rsidR="00F14437" w:rsidRPr="009527E7">
        <w:rPr>
          <w:rFonts w:ascii="Arial" w:hAnsi="Arial" w:cs="Arial"/>
          <w:iCs/>
          <w:color w:val="000000"/>
        </w:rPr>
        <w:t xml:space="preserve"> emitió </w:t>
      </w:r>
      <w:r w:rsidR="00260505" w:rsidRPr="009527E7">
        <w:rPr>
          <w:rFonts w:ascii="Arial" w:hAnsi="Arial" w:cs="Arial"/>
          <w:iCs/>
          <w:color w:val="000000"/>
        </w:rPr>
        <w:t>A</w:t>
      </w:r>
      <w:r w:rsidR="00F14437" w:rsidRPr="009527E7">
        <w:rPr>
          <w:rFonts w:ascii="Arial" w:hAnsi="Arial" w:cs="Arial"/>
          <w:iCs/>
          <w:color w:val="000000"/>
        </w:rPr>
        <w:t xml:space="preserve">cuerdo de </w:t>
      </w:r>
      <w:r w:rsidR="00260505" w:rsidRPr="009527E7">
        <w:rPr>
          <w:rFonts w:ascii="Arial" w:hAnsi="Arial" w:cs="Arial"/>
          <w:iCs/>
          <w:color w:val="000000"/>
        </w:rPr>
        <w:t>C</w:t>
      </w:r>
      <w:r w:rsidR="00F14437" w:rsidRPr="009527E7">
        <w:rPr>
          <w:rFonts w:ascii="Arial" w:hAnsi="Arial" w:cs="Arial"/>
          <w:iCs/>
          <w:color w:val="000000"/>
        </w:rPr>
        <w:t xml:space="preserve">umplimiento </w:t>
      </w:r>
      <w:r w:rsidR="00260505" w:rsidRPr="009527E7">
        <w:rPr>
          <w:rFonts w:ascii="Arial" w:hAnsi="Arial" w:cs="Arial"/>
          <w:iCs/>
          <w:color w:val="000000"/>
        </w:rPr>
        <w:t>P</w:t>
      </w:r>
      <w:r w:rsidR="00F14437" w:rsidRPr="009527E7">
        <w:rPr>
          <w:rFonts w:ascii="Arial" w:hAnsi="Arial" w:cs="Arial"/>
          <w:iCs/>
          <w:color w:val="000000"/>
        </w:rPr>
        <w:t>arcial de</w:t>
      </w:r>
      <w:r w:rsidR="00A456E1" w:rsidRPr="009527E7">
        <w:rPr>
          <w:rFonts w:ascii="Arial" w:hAnsi="Arial" w:cs="Arial"/>
          <w:iCs/>
          <w:color w:val="000000"/>
        </w:rPr>
        <w:t xml:space="preserve">l </w:t>
      </w:r>
      <w:r w:rsidR="006038DB" w:rsidRPr="009527E7">
        <w:rPr>
          <w:rFonts w:ascii="Arial" w:hAnsi="Arial" w:cs="Arial"/>
          <w:i/>
          <w:iCs/>
          <w:color w:val="000000"/>
        </w:rPr>
        <w:t>Acuerdo Plenario</w:t>
      </w:r>
      <w:r w:rsidR="00C92B93" w:rsidRPr="009527E7">
        <w:rPr>
          <w:rFonts w:ascii="Arial" w:eastAsia="Arial" w:hAnsi="Arial" w:cs="Arial"/>
          <w:bCs/>
          <w:color w:val="000000"/>
        </w:rPr>
        <w:t>,</w:t>
      </w:r>
      <w:r w:rsidR="00A456E1" w:rsidRPr="009527E7">
        <w:rPr>
          <w:rFonts w:ascii="Arial" w:eastAsia="Arial" w:hAnsi="Arial" w:cs="Arial"/>
          <w:bCs/>
          <w:color w:val="000000"/>
        </w:rPr>
        <w:t xml:space="preserve"> dictado en el </w:t>
      </w:r>
      <w:r w:rsidR="001337BF" w:rsidRPr="009527E7">
        <w:rPr>
          <w:rFonts w:ascii="Arial" w:eastAsia="Arial" w:hAnsi="Arial" w:cs="Arial"/>
          <w:bCs/>
          <w:color w:val="000000"/>
        </w:rPr>
        <w:t>p</w:t>
      </w:r>
      <w:r w:rsidR="00A456E1" w:rsidRPr="009527E7">
        <w:rPr>
          <w:rFonts w:ascii="Arial" w:eastAsia="Arial" w:hAnsi="Arial" w:cs="Arial"/>
          <w:bCs/>
          <w:color w:val="000000"/>
        </w:rPr>
        <w:t>rocedimi</w:t>
      </w:r>
      <w:r w:rsidR="001337BF" w:rsidRPr="009527E7">
        <w:rPr>
          <w:rFonts w:ascii="Arial" w:eastAsia="Arial" w:hAnsi="Arial" w:cs="Arial"/>
          <w:bCs/>
          <w:color w:val="000000"/>
        </w:rPr>
        <w:t>ento</w:t>
      </w:r>
      <w:r w:rsidR="00A456E1" w:rsidRPr="009527E7">
        <w:rPr>
          <w:rFonts w:ascii="Arial" w:eastAsia="Arial" w:hAnsi="Arial" w:cs="Arial"/>
          <w:bCs/>
          <w:color w:val="000000"/>
        </w:rPr>
        <w:t xml:space="preserve"> </w:t>
      </w:r>
      <w:r w:rsidR="001337BF" w:rsidRPr="009527E7">
        <w:rPr>
          <w:rFonts w:ascii="Arial" w:eastAsia="Arial" w:hAnsi="Arial" w:cs="Arial"/>
          <w:bCs/>
          <w:color w:val="000000"/>
        </w:rPr>
        <w:t>citado al rubro</w:t>
      </w:r>
      <w:r w:rsidR="00A456E1" w:rsidRPr="009527E7">
        <w:rPr>
          <w:rFonts w:ascii="Arial" w:eastAsia="Arial" w:hAnsi="Arial" w:cs="Arial"/>
          <w:bCs/>
          <w:color w:val="000000"/>
        </w:rPr>
        <w:t>, por parte del Instituto Electoral de Michoacán y Rosa María Salinas Téllez.</w:t>
      </w:r>
      <w:r w:rsidR="008207A7" w:rsidRPr="009527E7">
        <w:rPr>
          <w:rStyle w:val="Refdenotaalpie"/>
          <w:rFonts w:ascii="Arial" w:eastAsia="Arial" w:hAnsi="Arial" w:cs="Arial"/>
          <w:bCs/>
          <w:color w:val="000000"/>
        </w:rPr>
        <w:footnoteReference w:id="10"/>
      </w:r>
      <w:r w:rsidR="00397059" w:rsidRPr="009527E7">
        <w:rPr>
          <w:rFonts w:ascii="Arial" w:hAnsi="Arial" w:cs="Arial"/>
          <w:iCs/>
          <w:color w:val="000000"/>
        </w:rPr>
        <w:t xml:space="preserve"> </w:t>
      </w:r>
    </w:p>
    <w:p w14:paraId="509CB11A" w14:textId="77777777" w:rsidR="00A456E1" w:rsidRPr="009527E7" w:rsidRDefault="00A456E1" w:rsidP="00CD52F9">
      <w:pPr>
        <w:tabs>
          <w:tab w:val="left" w:pos="284"/>
        </w:tabs>
        <w:spacing w:line="360" w:lineRule="auto"/>
        <w:jc w:val="both"/>
        <w:rPr>
          <w:rFonts w:ascii="Arial" w:hAnsi="Arial" w:cs="Arial"/>
          <w:iCs/>
          <w:color w:val="000000"/>
        </w:rPr>
      </w:pPr>
    </w:p>
    <w:p w14:paraId="29B286AC" w14:textId="2B90136A" w:rsidR="00D03F7A" w:rsidRPr="009527E7" w:rsidRDefault="00E41AC3" w:rsidP="00D03F7A">
      <w:pPr>
        <w:spacing w:line="360" w:lineRule="auto"/>
        <w:jc w:val="both"/>
        <w:rPr>
          <w:rFonts w:ascii="Arial" w:hAnsi="Arial" w:cs="Arial"/>
          <w:iCs/>
          <w:color w:val="000000"/>
        </w:rPr>
      </w:pPr>
      <w:r w:rsidRPr="009527E7">
        <w:rPr>
          <w:rFonts w:ascii="Arial" w:hAnsi="Arial" w:cs="Arial"/>
          <w:iCs/>
          <w:color w:val="000000"/>
        </w:rPr>
        <w:t>Asimismo</w:t>
      </w:r>
      <w:r w:rsidR="00A456E1" w:rsidRPr="009527E7">
        <w:rPr>
          <w:rFonts w:ascii="Arial" w:hAnsi="Arial" w:cs="Arial"/>
          <w:iCs/>
          <w:color w:val="000000"/>
        </w:rPr>
        <w:t xml:space="preserve">, </w:t>
      </w:r>
      <w:r w:rsidR="00D03F7A" w:rsidRPr="009527E7">
        <w:rPr>
          <w:rFonts w:ascii="Arial" w:hAnsi="Arial" w:cs="Arial"/>
          <w:iCs/>
          <w:color w:val="000000"/>
        </w:rPr>
        <w:t xml:space="preserve">al considerarse </w:t>
      </w:r>
      <w:r w:rsidR="00D03F7A" w:rsidRPr="009527E7">
        <w:rPr>
          <w:rFonts w:ascii="Arial" w:eastAsia="Aptos" w:hAnsi="Arial" w:cs="Arial"/>
          <w:lang w:val="es-MX" w:eastAsia="en-US"/>
        </w:rPr>
        <w:t xml:space="preserve">que de los autos que integran expediente no había certeza de que la notificación del </w:t>
      </w:r>
      <w:r w:rsidR="006038DB" w:rsidRPr="009527E7">
        <w:rPr>
          <w:rFonts w:ascii="Arial" w:hAnsi="Arial" w:cs="Arial"/>
          <w:i/>
          <w:iCs/>
          <w:color w:val="000000"/>
        </w:rPr>
        <w:t>Acuerdo Plenario</w:t>
      </w:r>
      <w:r w:rsidR="00C92B93" w:rsidRPr="009527E7">
        <w:rPr>
          <w:rFonts w:ascii="Arial" w:eastAsia="Aptos" w:hAnsi="Arial" w:cs="Arial"/>
          <w:lang w:val="es-MX" w:eastAsia="en-US"/>
        </w:rPr>
        <w:t xml:space="preserve"> </w:t>
      </w:r>
      <w:r w:rsidR="00D03F7A" w:rsidRPr="009527E7">
        <w:rPr>
          <w:rFonts w:ascii="Arial" w:eastAsia="Aptos" w:hAnsi="Arial" w:cs="Arial"/>
          <w:lang w:val="es-MX" w:eastAsia="en-US"/>
        </w:rPr>
        <w:t>y los diversos requerimientos</w:t>
      </w:r>
      <w:r w:rsidR="00136981" w:rsidRPr="009527E7">
        <w:rPr>
          <w:rFonts w:ascii="Arial" w:eastAsia="Aptos" w:hAnsi="Arial" w:cs="Arial"/>
          <w:lang w:val="es-MX" w:eastAsia="en-US"/>
        </w:rPr>
        <w:t xml:space="preserve"> hubieran </w:t>
      </w:r>
      <w:r w:rsidR="00D03F7A" w:rsidRPr="009527E7">
        <w:rPr>
          <w:rFonts w:ascii="Arial" w:eastAsia="Aptos" w:hAnsi="Arial" w:cs="Arial"/>
          <w:lang w:val="es-MX" w:eastAsia="en-US"/>
        </w:rPr>
        <w:t xml:space="preserve">sido del conocimiento de Fanny Moreno Correa, </w:t>
      </w:r>
      <w:r w:rsidR="00F35386" w:rsidRPr="009527E7">
        <w:rPr>
          <w:rFonts w:ascii="Arial" w:eastAsia="Aptos" w:hAnsi="Arial" w:cs="Arial"/>
          <w:lang w:val="es-MX" w:eastAsia="en-US"/>
        </w:rPr>
        <w:t xml:space="preserve">por lo que </w:t>
      </w:r>
      <w:r w:rsidR="00D03F7A" w:rsidRPr="009527E7">
        <w:rPr>
          <w:rFonts w:ascii="Arial" w:eastAsia="Aptos" w:hAnsi="Arial" w:cs="Arial"/>
          <w:lang w:val="es-MX" w:eastAsia="en-US"/>
        </w:rPr>
        <w:t xml:space="preserve">no se </w:t>
      </w:r>
      <w:r w:rsidR="00B876B7" w:rsidRPr="009527E7">
        <w:rPr>
          <w:rFonts w:ascii="Arial" w:eastAsia="Aptos" w:hAnsi="Arial" w:cs="Arial"/>
          <w:lang w:val="es-MX" w:eastAsia="en-US"/>
        </w:rPr>
        <w:t xml:space="preserve">contaba </w:t>
      </w:r>
      <w:r w:rsidR="00D03F7A" w:rsidRPr="009527E7">
        <w:rPr>
          <w:rFonts w:ascii="Arial" w:eastAsia="Aptos" w:hAnsi="Arial" w:cs="Arial"/>
          <w:lang w:val="es-MX" w:eastAsia="en-US"/>
        </w:rPr>
        <w:t xml:space="preserve">con los elementos necesarios para emitir un pronunciamiento sobre lo ordenado </w:t>
      </w:r>
      <w:r w:rsidR="00D03F7A" w:rsidRPr="009527E7">
        <w:rPr>
          <w:rFonts w:ascii="Arial" w:eastAsia="Arial" w:hAnsi="Arial" w:cs="Arial"/>
          <w:lang w:val="es-MX"/>
        </w:rPr>
        <w:t>a dicha denunciada</w:t>
      </w:r>
      <w:r w:rsidR="00C40071" w:rsidRPr="009527E7">
        <w:rPr>
          <w:rFonts w:ascii="Arial" w:eastAsia="Arial" w:hAnsi="Arial" w:cs="Arial"/>
          <w:lang w:val="es-MX"/>
        </w:rPr>
        <w:t xml:space="preserve">. </w:t>
      </w:r>
    </w:p>
    <w:p w14:paraId="6535C6C2" w14:textId="77777777" w:rsidR="00C40071" w:rsidRPr="009527E7" w:rsidRDefault="00C40071" w:rsidP="00D03F7A">
      <w:pPr>
        <w:spacing w:line="360" w:lineRule="auto"/>
        <w:jc w:val="both"/>
        <w:rPr>
          <w:rFonts w:ascii="Arial" w:eastAsia="Arial" w:hAnsi="Arial" w:cs="Arial"/>
          <w:lang w:val="es-MX"/>
        </w:rPr>
      </w:pPr>
    </w:p>
    <w:p w14:paraId="19010D3C" w14:textId="684C5D9E" w:rsidR="00C40071" w:rsidRPr="009527E7" w:rsidRDefault="001A62F1" w:rsidP="00D03F7A">
      <w:pPr>
        <w:spacing w:line="360" w:lineRule="auto"/>
        <w:jc w:val="both"/>
        <w:rPr>
          <w:rFonts w:ascii="Arial" w:eastAsia="Arial" w:hAnsi="Arial" w:cs="Arial"/>
          <w:lang w:val="es-MX"/>
        </w:rPr>
      </w:pPr>
      <w:r w:rsidRPr="009527E7">
        <w:rPr>
          <w:rFonts w:ascii="Arial" w:eastAsia="Arial" w:hAnsi="Arial" w:cs="Arial"/>
          <w:b/>
          <w:bCs/>
          <w:lang w:val="es-MX"/>
        </w:rPr>
        <w:lastRenderedPageBreak/>
        <w:t>QUINTO</w:t>
      </w:r>
      <w:r w:rsidR="00C40071" w:rsidRPr="009527E7">
        <w:rPr>
          <w:rFonts w:ascii="Arial" w:eastAsia="Arial" w:hAnsi="Arial" w:cs="Arial"/>
          <w:b/>
          <w:bCs/>
          <w:lang w:val="es-MX"/>
        </w:rPr>
        <w:t>. Re</w:t>
      </w:r>
      <w:r w:rsidR="008207A7" w:rsidRPr="009527E7">
        <w:rPr>
          <w:rFonts w:ascii="Arial" w:eastAsia="Arial" w:hAnsi="Arial" w:cs="Arial"/>
          <w:b/>
          <w:bCs/>
          <w:lang w:val="es-MX"/>
        </w:rPr>
        <w:t xml:space="preserve">cepción de </w:t>
      </w:r>
      <w:r w:rsidR="00D76A56" w:rsidRPr="009527E7">
        <w:rPr>
          <w:rFonts w:ascii="Arial" w:eastAsia="Arial" w:hAnsi="Arial" w:cs="Arial"/>
          <w:b/>
          <w:bCs/>
          <w:lang w:val="es-MX"/>
        </w:rPr>
        <w:t>A</w:t>
      </w:r>
      <w:r w:rsidR="008207A7" w:rsidRPr="009527E7">
        <w:rPr>
          <w:rFonts w:ascii="Arial" w:eastAsia="Arial" w:hAnsi="Arial" w:cs="Arial"/>
          <w:b/>
          <w:bCs/>
          <w:lang w:val="es-MX"/>
        </w:rPr>
        <w:t xml:space="preserve">cuerdo </w:t>
      </w:r>
      <w:r w:rsidR="00D76A56" w:rsidRPr="009527E7">
        <w:rPr>
          <w:rFonts w:ascii="Arial" w:eastAsia="Arial" w:hAnsi="Arial" w:cs="Arial"/>
          <w:b/>
          <w:bCs/>
          <w:lang w:val="es-MX"/>
        </w:rPr>
        <w:t>P</w:t>
      </w:r>
      <w:r w:rsidR="008207A7" w:rsidRPr="009527E7">
        <w:rPr>
          <w:rFonts w:ascii="Arial" w:eastAsia="Arial" w:hAnsi="Arial" w:cs="Arial"/>
          <w:b/>
          <w:bCs/>
          <w:lang w:val="es-MX"/>
        </w:rPr>
        <w:t>lenario</w:t>
      </w:r>
      <w:r w:rsidR="00D76A56" w:rsidRPr="009527E7">
        <w:rPr>
          <w:rFonts w:ascii="Arial" w:eastAsia="Arial" w:hAnsi="Arial" w:cs="Arial"/>
          <w:b/>
          <w:bCs/>
          <w:lang w:val="es-MX"/>
        </w:rPr>
        <w:t xml:space="preserve"> de Cumplimiento Parcial</w:t>
      </w:r>
      <w:r w:rsidR="008207A7" w:rsidRPr="009527E7">
        <w:rPr>
          <w:rFonts w:ascii="Arial" w:eastAsia="Arial" w:hAnsi="Arial" w:cs="Arial"/>
          <w:b/>
          <w:bCs/>
          <w:lang w:val="es-MX"/>
        </w:rPr>
        <w:t>.</w:t>
      </w:r>
      <w:r w:rsidR="008207A7" w:rsidRPr="009527E7">
        <w:rPr>
          <w:rFonts w:ascii="Arial" w:eastAsia="Arial" w:hAnsi="Arial" w:cs="Arial"/>
          <w:lang w:val="es-MX"/>
        </w:rPr>
        <w:t xml:space="preserve"> En auto de </w:t>
      </w:r>
      <w:r w:rsidR="00803338" w:rsidRPr="009527E7">
        <w:rPr>
          <w:rFonts w:ascii="Arial" w:eastAsia="Arial" w:hAnsi="Arial" w:cs="Arial"/>
          <w:lang w:val="es-MX"/>
        </w:rPr>
        <w:t>quince de</w:t>
      </w:r>
      <w:r w:rsidR="008207A7" w:rsidRPr="009527E7">
        <w:rPr>
          <w:rFonts w:ascii="Arial" w:eastAsia="Arial" w:hAnsi="Arial" w:cs="Arial"/>
          <w:lang w:val="es-MX"/>
        </w:rPr>
        <w:t xml:space="preserve"> mayo</w:t>
      </w:r>
      <w:r w:rsidR="009869EF" w:rsidRPr="009527E7">
        <w:rPr>
          <w:rFonts w:ascii="Arial" w:eastAsia="Arial" w:hAnsi="Arial" w:cs="Arial"/>
          <w:lang w:val="es-MX"/>
        </w:rPr>
        <w:t xml:space="preserve">, </w:t>
      </w:r>
      <w:r w:rsidR="00F67B1F" w:rsidRPr="009527E7">
        <w:rPr>
          <w:rFonts w:ascii="Arial" w:eastAsia="Arial" w:hAnsi="Arial" w:cs="Arial"/>
          <w:lang w:val="es-MX"/>
        </w:rPr>
        <w:t xml:space="preserve">se tuvo por recibido el </w:t>
      </w:r>
      <w:r w:rsidR="00FF4C74" w:rsidRPr="009527E7">
        <w:rPr>
          <w:rFonts w:ascii="Arial" w:eastAsia="Arial" w:hAnsi="Arial" w:cs="Arial"/>
          <w:lang w:val="es-MX"/>
        </w:rPr>
        <w:t>A</w:t>
      </w:r>
      <w:r w:rsidR="00F67B1F" w:rsidRPr="009527E7">
        <w:rPr>
          <w:rFonts w:ascii="Arial" w:eastAsia="Arial" w:hAnsi="Arial" w:cs="Arial"/>
          <w:lang w:val="es-MX"/>
        </w:rPr>
        <w:t xml:space="preserve">cuerdo </w:t>
      </w:r>
      <w:r w:rsidR="00FF4C74" w:rsidRPr="009527E7">
        <w:rPr>
          <w:rFonts w:ascii="Arial" w:eastAsia="Arial" w:hAnsi="Arial" w:cs="Arial"/>
          <w:lang w:val="es-MX"/>
        </w:rPr>
        <w:t>P</w:t>
      </w:r>
      <w:r w:rsidR="00F67B1F" w:rsidRPr="009527E7">
        <w:rPr>
          <w:rFonts w:ascii="Arial" w:eastAsia="Arial" w:hAnsi="Arial" w:cs="Arial"/>
          <w:lang w:val="es-MX"/>
        </w:rPr>
        <w:t xml:space="preserve">lenario de </w:t>
      </w:r>
      <w:r w:rsidR="00FF4C74" w:rsidRPr="009527E7">
        <w:rPr>
          <w:rFonts w:ascii="Arial" w:eastAsia="Arial" w:hAnsi="Arial" w:cs="Arial"/>
          <w:lang w:val="es-MX"/>
        </w:rPr>
        <w:t>C</w:t>
      </w:r>
      <w:r w:rsidR="00F67B1F" w:rsidRPr="009527E7">
        <w:rPr>
          <w:rFonts w:ascii="Arial" w:eastAsia="Arial" w:hAnsi="Arial" w:cs="Arial"/>
          <w:lang w:val="es-MX"/>
        </w:rPr>
        <w:t xml:space="preserve">umplimiento </w:t>
      </w:r>
      <w:r w:rsidR="00FF4C74" w:rsidRPr="009527E7">
        <w:rPr>
          <w:rFonts w:ascii="Arial" w:eastAsia="Arial" w:hAnsi="Arial" w:cs="Arial"/>
          <w:lang w:val="es-MX"/>
        </w:rPr>
        <w:t>P</w:t>
      </w:r>
      <w:r w:rsidR="00F67B1F" w:rsidRPr="009527E7">
        <w:rPr>
          <w:rFonts w:ascii="Arial" w:eastAsia="Arial" w:hAnsi="Arial" w:cs="Arial"/>
          <w:lang w:val="es-MX"/>
        </w:rPr>
        <w:t>arcial</w:t>
      </w:r>
      <w:r w:rsidR="00FF4C74" w:rsidRPr="009527E7">
        <w:rPr>
          <w:rFonts w:ascii="Arial" w:eastAsia="Arial" w:hAnsi="Arial" w:cs="Arial"/>
          <w:lang w:val="es-MX"/>
        </w:rPr>
        <w:t xml:space="preserve"> de treinta de abril</w:t>
      </w:r>
      <w:r w:rsidR="00F67B1F" w:rsidRPr="009527E7">
        <w:rPr>
          <w:rFonts w:ascii="Arial" w:eastAsia="Arial" w:hAnsi="Arial" w:cs="Arial"/>
          <w:lang w:val="es-MX"/>
        </w:rPr>
        <w:t>,</w:t>
      </w:r>
      <w:r w:rsidR="00803338" w:rsidRPr="009527E7">
        <w:rPr>
          <w:rFonts w:ascii="Arial" w:eastAsia="Arial" w:hAnsi="Arial" w:cs="Arial"/>
          <w:lang w:val="es-MX"/>
        </w:rPr>
        <w:t xml:space="preserve"> así como sus respectivas notificaciones.</w:t>
      </w:r>
      <w:r w:rsidR="000B4A2B" w:rsidRPr="009527E7">
        <w:rPr>
          <w:rStyle w:val="Refdenotaalpie"/>
          <w:rFonts w:ascii="Arial" w:eastAsia="Arial" w:hAnsi="Arial" w:cs="Arial"/>
          <w:lang w:val="es-MX"/>
        </w:rPr>
        <w:footnoteReference w:id="11"/>
      </w:r>
      <w:r w:rsidR="00F67B1F" w:rsidRPr="009527E7">
        <w:rPr>
          <w:rFonts w:ascii="Arial" w:eastAsia="Arial" w:hAnsi="Arial" w:cs="Arial"/>
          <w:lang w:val="es-MX"/>
        </w:rPr>
        <w:t xml:space="preserve"> </w:t>
      </w:r>
      <w:r w:rsidR="008207A7" w:rsidRPr="009527E7">
        <w:rPr>
          <w:rFonts w:ascii="Arial" w:eastAsia="Arial" w:hAnsi="Arial" w:cs="Arial"/>
          <w:lang w:val="es-MX"/>
        </w:rPr>
        <w:t xml:space="preserve"> </w:t>
      </w:r>
    </w:p>
    <w:p w14:paraId="467BAE8C" w14:textId="77777777" w:rsidR="000B4A2B" w:rsidRPr="009527E7" w:rsidRDefault="000B4A2B" w:rsidP="00D03F7A">
      <w:pPr>
        <w:spacing w:line="360" w:lineRule="auto"/>
        <w:jc w:val="both"/>
        <w:rPr>
          <w:rFonts w:ascii="Arial" w:eastAsia="Arial" w:hAnsi="Arial" w:cs="Arial"/>
          <w:lang w:val="es-MX"/>
        </w:rPr>
      </w:pPr>
    </w:p>
    <w:p w14:paraId="76A96ACA" w14:textId="40C33355" w:rsidR="00E139D6" w:rsidRPr="009527E7" w:rsidRDefault="001A62F1" w:rsidP="00D03F7A">
      <w:pPr>
        <w:spacing w:line="360" w:lineRule="auto"/>
        <w:jc w:val="both"/>
        <w:rPr>
          <w:rFonts w:ascii="Arial" w:hAnsi="Arial" w:cs="Arial"/>
          <w:color w:val="000000"/>
        </w:rPr>
      </w:pPr>
      <w:r w:rsidRPr="009527E7">
        <w:rPr>
          <w:rFonts w:ascii="Arial" w:eastAsia="Arial" w:hAnsi="Arial" w:cs="Arial"/>
          <w:b/>
          <w:bCs/>
          <w:lang w:val="es-MX"/>
        </w:rPr>
        <w:t>SEXTO</w:t>
      </w:r>
      <w:r w:rsidR="000B4A2B" w:rsidRPr="009527E7">
        <w:rPr>
          <w:rFonts w:ascii="Arial" w:eastAsia="Arial" w:hAnsi="Arial" w:cs="Arial"/>
          <w:b/>
          <w:bCs/>
          <w:lang w:val="es-MX"/>
        </w:rPr>
        <w:t xml:space="preserve">. </w:t>
      </w:r>
      <w:r w:rsidR="00565B92" w:rsidRPr="009527E7">
        <w:rPr>
          <w:rFonts w:ascii="Arial" w:eastAsia="Arial" w:hAnsi="Arial" w:cs="Arial"/>
          <w:b/>
          <w:bCs/>
          <w:lang w:val="es-MX"/>
        </w:rPr>
        <w:t>Primer r</w:t>
      </w:r>
      <w:r w:rsidR="00D5435F" w:rsidRPr="009527E7">
        <w:rPr>
          <w:rFonts w:ascii="Arial" w:eastAsia="Arial" w:hAnsi="Arial" w:cs="Arial"/>
          <w:b/>
          <w:bCs/>
          <w:lang w:val="es-MX"/>
        </w:rPr>
        <w:t>equerimiento.</w:t>
      </w:r>
      <w:r w:rsidR="00D5435F" w:rsidRPr="009527E7">
        <w:rPr>
          <w:rFonts w:ascii="Arial" w:eastAsia="Arial" w:hAnsi="Arial" w:cs="Arial"/>
          <w:lang w:val="es-MX"/>
        </w:rPr>
        <w:t xml:space="preserve"> </w:t>
      </w:r>
      <w:r w:rsidR="00327ACE" w:rsidRPr="009527E7">
        <w:rPr>
          <w:rFonts w:ascii="Arial" w:eastAsia="Arial" w:hAnsi="Arial" w:cs="Arial"/>
          <w:lang w:val="es-MX"/>
        </w:rPr>
        <w:t>Por acuerdo de veintidós de mayo, se requirió a la denunciada Fanny Moreno Correa</w:t>
      </w:r>
      <w:r w:rsidR="00672FC0" w:rsidRPr="009527E7">
        <w:rPr>
          <w:rFonts w:ascii="Arial" w:eastAsia="Arial" w:hAnsi="Arial" w:cs="Arial"/>
          <w:lang w:val="es-MX"/>
        </w:rPr>
        <w:t xml:space="preserve"> </w:t>
      </w:r>
      <w:r w:rsidR="00672FC0" w:rsidRPr="009527E7">
        <w:rPr>
          <w:rFonts w:ascii="Arial" w:hAnsi="Arial" w:cs="Arial"/>
          <w:color w:val="000000"/>
        </w:rPr>
        <w:t xml:space="preserve">para que remitiera las constancias con las que acreditara haber dado cumplimiento al </w:t>
      </w:r>
      <w:bookmarkStart w:id="4" w:name="_Hlk206679453"/>
      <w:r w:rsidR="00672FC0" w:rsidRPr="009527E7">
        <w:rPr>
          <w:rFonts w:ascii="Arial" w:hAnsi="Arial" w:cs="Arial"/>
          <w:i/>
          <w:iCs/>
          <w:color w:val="000000"/>
        </w:rPr>
        <w:t>Acuerdo Plenario</w:t>
      </w:r>
      <w:bookmarkEnd w:id="4"/>
      <w:r w:rsidR="00672FC0" w:rsidRPr="009527E7">
        <w:rPr>
          <w:rFonts w:ascii="Arial" w:hAnsi="Arial" w:cs="Arial"/>
          <w:color w:val="000000"/>
        </w:rPr>
        <w:t>.</w:t>
      </w:r>
      <w:r w:rsidR="007576E4" w:rsidRPr="009527E7">
        <w:rPr>
          <w:rStyle w:val="Refdenotaalpie"/>
          <w:rFonts w:ascii="Arial" w:hAnsi="Arial" w:cs="Arial"/>
          <w:color w:val="000000"/>
        </w:rPr>
        <w:footnoteReference w:id="12"/>
      </w:r>
    </w:p>
    <w:p w14:paraId="38EC657E" w14:textId="77777777" w:rsidR="006038DB" w:rsidRPr="009527E7" w:rsidRDefault="006038DB" w:rsidP="00D03F7A">
      <w:pPr>
        <w:spacing w:line="360" w:lineRule="auto"/>
        <w:jc w:val="both"/>
        <w:rPr>
          <w:rFonts w:ascii="Arial" w:hAnsi="Arial" w:cs="Arial"/>
          <w:color w:val="000000"/>
        </w:rPr>
      </w:pPr>
    </w:p>
    <w:p w14:paraId="795D0A50" w14:textId="6CC15424" w:rsidR="0002403D" w:rsidRPr="009527E7" w:rsidRDefault="008A1783" w:rsidP="00D03F7A">
      <w:pPr>
        <w:spacing w:line="360" w:lineRule="auto"/>
        <w:jc w:val="both"/>
        <w:rPr>
          <w:rFonts w:ascii="Arial" w:eastAsia="Arial" w:hAnsi="Arial" w:cs="Arial"/>
          <w:iCs/>
        </w:rPr>
      </w:pPr>
      <w:r w:rsidRPr="009527E7">
        <w:rPr>
          <w:rFonts w:ascii="Arial" w:hAnsi="Arial" w:cs="Arial"/>
          <w:b/>
          <w:bCs/>
          <w:color w:val="000000"/>
        </w:rPr>
        <w:t>SÉPTIMO.</w:t>
      </w:r>
      <w:r w:rsidR="00CD6B1E" w:rsidRPr="009527E7">
        <w:rPr>
          <w:rFonts w:ascii="Arial" w:hAnsi="Arial" w:cs="Arial"/>
          <w:b/>
          <w:bCs/>
          <w:color w:val="000000"/>
        </w:rPr>
        <w:t xml:space="preserve"> </w:t>
      </w:r>
      <w:r w:rsidR="0002403D" w:rsidRPr="009527E7">
        <w:rPr>
          <w:rFonts w:ascii="Arial" w:hAnsi="Arial" w:cs="Arial"/>
          <w:b/>
          <w:bCs/>
          <w:color w:val="000000"/>
        </w:rPr>
        <w:t xml:space="preserve">Incumplimiento </w:t>
      </w:r>
      <w:r w:rsidR="00CD6B1E" w:rsidRPr="009527E7">
        <w:rPr>
          <w:rFonts w:ascii="Arial" w:hAnsi="Arial" w:cs="Arial"/>
          <w:b/>
          <w:bCs/>
          <w:color w:val="000000"/>
        </w:rPr>
        <w:t xml:space="preserve">y </w:t>
      </w:r>
      <w:r w:rsidR="00D16F75" w:rsidRPr="009527E7">
        <w:rPr>
          <w:rFonts w:ascii="Arial" w:hAnsi="Arial" w:cs="Arial"/>
          <w:b/>
          <w:bCs/>
          <w:color w:val="000000"/>
        </w:rPr>
        <w:t>segundo</w:t>
      </w:r>
      <w:r w:rsidR="00AD3E39" w:rsidRPr="009527E7">
        <w:rPr>
          <w:rFonts w:ascii="Arial" w:hAnsi="Arial" w:cs="Arial"/>
          <w:b/>
          <w:bCs/>
          <w:color w:val="000000"/>
        </w:rPr>
        <w:t xml:space="preserve"> </w:t>
      </w:r>
      <w:r w:rsidR="00CD6B1E" w:rsidRPr="009527E7">
        <w:rPr>
          <w:rFonts w:ascii="Arial" w:hAnsi="Arial" w:cs="Arial"/>
          <w:b/>
          <w:bCs/>
          <w:color w:val="000000"/>
        </w:rPr>
        <w:t>requerimiento</w:t>
      </w:r>
      <w:r w:rsidR="0002403D" w:rsidRPr="009527E7">
        <w:rPr>
          <w:rFonts w:ascii="Arial" w:hAnsi="Arial" w:cs="Arial"/>
          <w:b/>
          <w:bCs/>
          <w:color w:val="000000"/>
        </w:rPr>
        <w:t>.</w:t>
      </w:r>
      <w:r w:rsidR="0002403D" w:rsidRPr="009527E7">
        <w:rPr>
          <w:rFonts w:ascii="Arial" w:hAnsi="Arial" w:cs="Arial"/>
          <w:color w:val="000000"/>
        </w:rPr>
        <w:t xml:space="preserve"> Mediante proveído de </w:t>
      </w:r>
      <w:r w:rsidR="007576E4" w:rsidRPr="009527E7">
        <w:rPr>
          <w:rFonts w:ascii="Arial" w:hAnsi="Arial" w:cs="Arial"/>
          <w:color w:val="000000"/>
        </w:rPr>
        <w:t xml:space="preserve">dos de junio, se </w:t>
      </w:r>
      <w:r w:rsidR="007576E4" w:rsidRPr="009527E7">
        <w:rPr>
          <w:rFonts w:ascii="Arial" w:eastAsia="Arial" w:hAnsi="Arial" w:cs="Arial"/>
          <w:iCs/>
        </w:rPr>
        <w:t>certificó el incumplimiento</w:t>
      </w:r>
      <w:r w:rsidR="00CD6B1E" w:rsidRPr="009527E7">
        <w:rPr>
          <w:rFonts w:ascii="Arial" w:eastAsia="Arial" w:hAnsi="Arial" w:cs="Arial"/>
          <w:iCs/>
        </w:rPr>
        <w:t xml:space="preserve"> de</w:t>
      </w:r>
      <w:r w:rsidR="000D3B60" w:rsidRPr="009527E7">
        <w:rPr>
          <w:rFonts w:ascii="Arial" w:eastAsia="Arial" w:hAnsi="Arial" w:cs="Arial"/>
          <w:iCs/>
        </w:rPr>
        <w:t>l</w:t>
      </w:r>
      <w:r w:rsidR="007576E4" w:rsidRPr="009527E7">
        <w:rPr>
          <w:rFonts w:ascii="Arial" w:eastAsia="Arial" w:hAnsi="Arial" w:cs="Arial"/>
          <w:iCs/>
        </w:rPr>
        <w:t xml:space="preserve"> requerimiento ordenado por acuerdo de</w:t>
      </w:r>
      <w:r w:rsidR="000D3B60" w:rsidRPr="009527E7">
        <w:rPr>
          <w:rFonts w:ascii="Arial" w:eastAsia="Arial" w:hAnsi="Arial" w:cs="Arial"/>
          <w:iCs/>
        </w:rPr>
        <w:t xml:space="preserve"> veintidós de mayo</w:t>
      </w:r>
      <w:r w:rsidR="007576E4" w:rsidRPr="009527E7">
        <w:rPr>
          <w:rFonts w:ascii="Arial" w:eastAsia="Arial" w:hAnsi="Arial" w:cs="Arial"/>
          <w:iCs/>
        </w:rPr>
        <w:t xml:space="preserve"> y se requirió </w:t>
      </w:r>
      <w:r w:rsidR="00712339" w:rsidRPr="009527E7">
        <w:rPr>
          <w:rFonts w:ascii="Arial" w:eastAsia="Arial" w:hAnsi="Arial" w:cs="Arial"/>
          <w:iCs/>
        </w:rPr>
        <w:t>por segunda</w:t>
      </w:r>
      <w:r w:rsidR="000D3B60" w:rsidRPr="009527E7">
        <w:rPr>
          <w:rFonts w:ascii="Arial" w:eastAsia="Arial" w:hAnsi="Arial" w:cs="Arial"/>
          <w:iCs/>
        </w:rPr>
        <w:t xml:space="preserve"> </w:t>
      </w:r>
      <w:r w:rsidR="00712339" w:rsidRPr="009527E7">
        <w:rPr>
          <w:rFonts w:ascii="Arial" w:eastAsia="Arial" w:hAnsi="Arial" w:cs="Arial"/>
          <w:iCs/>
        </w:rPr>
        <w:t xml:space="preserve">ocasión a </w:t>
      </w:r>
      <w:r w:rsidR="007576E4" w:rsidRPr="009527E7">
        <w:rPr>
          <w:rFonts w:ascii="Arial" w:eastAsia="Arial" w:hAnsi="Arial" w:cs="Arial"/>
          <w:iCs/>
        </w:rPr>
        <w:t>la denunciada</w:t>
      </w:r>
      <w:r w:rsidR="00D605B7" w:rsidRPr="009527E7">
        <w:rPr>
          <w:rFonts w:ascii="Arial" w:eastAsia="Arial" w:hAnsi="Arial" w:cs="Arial"/>
          <w:iCs/>
        </w:rPr>
        <w:t xml:space="preserve"> </w:t>
      </w:r>
      <w:r w:rsidR="00D605B7" w:rsidRPr="009527E7">
        <w:rPr>
          <w:rFonts w:ascii="Arial" w:eastAsia="Arial" w:hAnsi="Arial" w:cs="Arial"/>
          <w:lang w:val="es-MX"/>
        </w:rPr>
        <w:t>Fanny Moreno Correa,</w:t>
      </w:r>
      <w:r w:rsidR="007576E4" w:rsidRPr="009527E7">
        <w:rPr>
          <w:rFonts w:ascii="Arial" w:eastAsia="Arial" w:hAnsi="Arial" w:cs="Arial"/>
          <w:iCs/>
        </w:rPr>
        <w:t xml:space="preserve"> para que remitiera constancias de cumplimiento.</w:t>
      </w:r>
      <w:r w:rsidR="000D3B60" w:rsidRPr="009527E7">
        <w:rPr>
          <w:rStyle w:val="Refdenotaalpie"/>
          <w:rFonts w:ascii="Arial" w:eastAsia="Arial" w:hAnsi="Arial" w:cs="Arial"/>
          <w:iCs/>
        </w:rPr>
        <w:footnoteReference w:id="13"/>
      </w:r>
    </w:p>
    <w:p w14:paraId="004E6760" w14:textId="77777777" w:rsidR="00E17A08" w:rsidRPr="009527E7" w:rsidRDefault="00E17A08" w:rsidP="00D03F7A">
      <w:pPr>
        <w:spacing w:line="360" w:lineRule="auto"/>
        <w:jc w:val="both"/>
        <w:rPr>
          <w:rFonts w:ascii="Arial" w:eastAsia="Arial" w:hAnsi="Arial" w:cs="Arial"/>
          <w:iCs/>
        </w:rPr>
      </w:pPr>
    </w:p>
    <w:p w14:paraId="19DCC7DF" w14:textId="090A47CC" w:rsidR="00231BBD" w:rsidRPr="009527E7" w:rsidRDefault="008A1783" w:rsidP="00231BBD">
      <w:pPr>
        <w:spacing w:line="360" w:lineRule="auto"/>
        <w:jc w:val="both"/>
        <w:rPr>
          <w:rFonts w:ascii="Arial" w:eastAsia="Arial" w:hAnsi="Arial" w:cs="Arial"/>
          <w:iCs/>
        </w:rPr>
      </w:pPr>
      <w:r w:rsidRPr="009527E7">
        <w:rPr>
          <w:rFonts w:ascii="Arial" w:eastAsia="Arial" w:hAnsi="Arial" w:cs="Arial"/>
          <w:b/>
          <w:bCs/>
          <w:iCs/>
        </w:rPr>
        <w:t>OCTAVO</w:t>
      </w:r>
      <w:r w:rsidR="003C00FE" w:rsidRPr="009527E7">
        <w:rPr>
          <w:rFonts w:ascii="Arial" w:eastAsia="Arial" w:hAnsi="Arial" w:cs="Arial"/>
          <w:b/>
          <w:bCs/>
          <w:iCs/>
        </w:rPr>
        <w:t>.</w:t>
      </w:r>
      <w:r w:rsidR="00E17A08" w:rsidRPr="009527E7">
        <w:rPr>
          <w:rFonts w:ascii="Arial" w:eastAsia="Arial" w:hAnsi="Arial" w:cs="Arial"/>
          <w:b/>
          <w:bCs/>
          <w:iCs/>
        </w:rPr>
        <w:t xml:space="preserve"> </w:t>
      </w:r>
      <w:r w:rsidR="00553399" w:rsidRPr="009527E7">
        <w:rPr>
          <w:rFonts w:ascii="Arial" w:eastAsia="Arial" w:hAnsi="Arial" w:cs="Arial"/>
          <w:b/>
          <w:bCs/>
          <w:iCs/>
        </w:rPr>
        <w:t xml:space="preserve">Incumplimiento </w:t>
      </w:r>
      <w:r w:rsidR="00231BBD" w:rsidRPr="009527E7">
        <w:rPr>
          <w:rFonts w:ascii="Arial" w:eastAsia="Arial" w:hAnsi="Arial" w:cs="Arial"/>
          <w:b/>
          <w:bCs/>
          <w:iCs/>
        </w:rPr>
        <w:t xml:space="preserve">y </w:t>
      </w:r>
      <w:r w:rsidR="00D2199B" w:rsidRPr="009527E7">
        <w:rPr>
          <w:rFonts w:ascii="Arial" w:eastAsia="Arial" w:hAnsi="Arial" w:cs="Arial"/>
          <w:b/>
          <w:bCs/>
          <w:iCs/>
        </w:rPr>
        <w:t xml:space="preserve">tercer </w:t>
      </w:r>
      <w:r w:rsidR="00231BBD" w:rsidRPr="009527E7">
        <w:rPr>
          <w:rFonts w:ascii="Arial" w:eastAsia="Arial" w:hAnsi="Arial" w:cs="Arial"/>
          <w:b/>
          <w:bCs/>
          <w:iCs/>
        </w:rPr>
        <w:t>requerimiento</w:t>
      </w:r>
      <w:r w:rsidR="00231BBD" w:rsidRPr="009527E7">
        <w:rPr>
          <w:rFonts w:ascii="Arial" w:eastAsia="Arial" w:hAnsi="Arial" w:cs="Arial"/>
          <w:iCs/>
        </w:rPr>
        <w:t>.</w:t>
      </w:r>
      <w:r w:rsidR="00B41E83" w:rsidRPr="009527E7">
        <w:rPr>
          <w:rFonts w:ascii="Arial" w:eastAsia="Arial" w:hAnsi="Arial" w:cs="Arial"/>
          <w:iCs/>
        </w:rPr>
        <w:t xml:space="preserve"> Por acuerdo </w:t>
      </w:r>
      <w:r w:rsidR="00231BBD" w:rsidRPr="009527E7">
        <w:rPr>
          <w:rFonts w:ascii="Arial" w:hAnsi="Arial" w:cs="Arial"/>
          <w:color w:val="000000"/>
        </w:rPr>
        <w:t>de d</w:t>
      </w:r>
      <w:r w:rsidR="00B41E83" w:rsidRPr="009527E7">
        <w:rPr>
          <w:rFonts w:ascii="Arial" w:hAnsi="Arial" w:cs="Arial"/>
          <w:color w:val="000000"/>
        </w:rPr>
        <w:t>oce</w:t>
      </w:r>
      <w:r w:rsidR="00231BBD" w:rsidRPr="009527E7">
        <w:rPr>
          <w:rFonts w:ascii="Arial" w:hAnsi="Arial" w:cs="Arial"/>
          <w:color w:val="000000"/>
        </w:rPr>
        <w:t xml:space="preserve"> de junio, se </w:t>
      </w:r>
      <w:r w:rsidR="00B41E83" w:rsidRPr="009527E7">
        <w:rPr>
          <w:rFonts w:ascii="Arial" w:hAnsi="Arial" w:cs="Arial"/>
          <w:color w:val="000000"/>
        </w:rPr>
        <w:t xml:space="preserve">tuvo a </w:t>
      </w:r>
      <w:bookmarkStart w:id="5" w:name="_Hlk209520397"/>
      <w:r w:rsidR="00A15CF3" w:rsidRPr="009527E7">
        <w:rPr>
          <w:rFonts w:ascii="Arial" w:hAnsi="Arial" w:cs="Arial"/>
          <w:iCs/>
          <w:color w:val="000000"/>
        </w:rPr>
        <w:t>Fanny Moreno Correa</w:t>
      </w:r>
      <w:r w:rsidR="00B41E83" w:rsidRPr="009527E7">
        <w:rPr>
          <w:rFonts w:ascii="Arial" w:hAnsi="Arial" w:cs="Arial"/>
          <w:color w:val="000000"/>
        </w:rPr>
        <w:t xml:space="preserve"> </w:t>
      </w:r>
      <w:bookmarkEnd w:id="5"/>
      <w:r w:rsidR="00B41E83" w:rsidRPr="009527E7">
        <w:rPr>
          <w:rFonts w:ascii="Arial" w:eastAsia="Arial" w:hAnsi="Arial" w:cs="Arial"/>
          <w:iCs/>
        </w:rPr>
        <w:t>incumpli</w:t>
      </w:r>
      <w:r w:rsidR="00A15CF3" w:rsidRPr="009527E7">
        <w:rPr>
          <w:rFonts w:ascii="Arial" w:eastAsia="Arial" w:hAnsi="Arial" w:cs="Arial"/>
          <w:iCs/>
        </w:rPr>
        <w:t>endo</w:t>
      </w:r>
      <w:r w:rsidR="00231BBD" w:rsidRPr="009527E7">
        <w:rPr>
          <w:rFonts w:ascii="Arial" w:eastAsia="Arial" w:hAnsi="Arial" w:cs="Arial"/>
          <w:iCs/>
        </w:rPr>
        <w:t xml:space="preserve"> </w:t>
      </w:r>
      <w:r w:rsidR="00B41E83" w:rsidRPr="009527E7">
        <w:rPr>
          <w:rFonts w:ascii="Arial" w:eastAsia="Arial" w:hAnsi="Arial" w:cs="Arial"/>
          <w:iCs/>
        </w:rPr>
        <w:t>con</w:t>
      </w:r>
      <w:r w:rsidR="00CA6485" w:rsidRPr="009527E7">
        <w:rPr>
          <w:rFonts w:ascii="Arial" w:eastAsia="Arial" w:hAnsi="Arial" w:cs="Arial"/>
          <w:iCs/>
        </w:rPr>
        <w:t xml:space="preserve"> lo </w:t>
      </w:r>
      <w:r w:rsidR="00231BBD" w:rsidRPr="009527E7">
        <w:rPr>
          <w:rFonts w:ascii="Arial" w:eastAsia="Arial" w:hAnsi="Arial" w:cs="Arial"/>
          <w:iCs/>
        </w:rPr>
        <w:t xml:space="preserve">ordenado por acuerdo de </w:t>
      </w:r>
      <w:r w:rsidR="008A3D45" w:rsidRPr="009527E7">
        <w:rPr>
          <w:rFonts w:ascii="Arial" w:eastAsia="Arial" w:hAnsi="Arial" w:cs="Arial"/>
          <w:iCs/>
        </w:rPr>
        <w:t>dos de junio</w:t>
      </w:r>
      <w:r w:rsidR="00231BBD" w:rsidRPr="009527E7">
        <w:rPr>
          <w:rFonts w:ascii="Arial" w:eastAsia="Arial" w:hAnsi="Arial" w:cs="Arial"/>
          <w:iCs/>
        </w:rPr>
        <w:t xml:space="preserve"> y se requirió </w:t>
      </w:r>
      <w:r w:rsidR="001F1E81" w:rsidRPr="009527E7">
        <w:rPr>
          <w:rFonts w:ascii="Arial" w:eastAsia="Arial" w:hAnsi="Arial" w:cs="Arial"/>
          <w:iCs/>
        </w:rPr>
        <w:t>por tercera ocasión</w:t>
      </w:r>
      <w:r w:rsidR="00231BBD" w:rsidRPr="009527E7">
        <w:rPr>
          <w:rFonts w:ascii="Arial" w:eastAsia="Arial" w:hAnsi="Arial" w:cs="Arial"/>
          <w:iCs/>
        </w:rPr>
        <w:t xml:space="preserve"> a la denunciada para que remitiera constancias </w:t>
      </w:r>
      <w:r w:rsidR="001F1E81" w:rsidRPr="009527E7">
        <w:rPr>
          <w:rFonts w:ascii="Arial" w:eastAsia="Arial" w:hAnsi="Arial" w:cs="Arial"/>
          <w:iCs/>
        </w:rPr>
        <w:t>en</w:t>
      </w:r>
      <w:r w:rsidR="00231BBD" w:rsidRPr="009527E7">
        <w:rPr>
          <w:rFonts w:ascii="Arial" w:eastAsia="Arial" w:hAnsi="Arial" w:cs="Arial"/>
          <w:iCs/>
        </w:rPr>
        <w:t xml:space="preserve"> cumplimiento.</w:t>
      </w:r>
      <w:r w:rsidR="00231BBD" w:rsidRPr="009527E7">
        <w:rPr>
          <w:rStyle w:val="Refdenotaalpie"/>
          <w:rFonts w:ascii="Arial" w:eastAsia="Arial" w:hAnsi="Arial" w:cs="Arial"/>
          <w:iCs/>
        </w:rPr>
        <w:footnoteReference w:id="14"/>
      </w:r>
    </w:p>
    <w:p w14:paraId="1749F564" w14:textId="77777777" w:rsidR="008D62EB" w:rsidRPr="009527E7" w:rsidRDefault="008D62EB" w:rsidP="00231BBD">
      <w:pPr>
        <w:spacing w:line="360" w:lineRule="auto"/>
        <w:jc w:val="both"/>
        <w:rPr>
          <w:rFonts w:ascii="Arial" w:eastAsia="Arial" w:hAnsi="Arial" w:cs="Arial"/>
          <w:iCs/>
        </w:rPr>
      </w:pPr>
    </w:p>
    <w:p w14:paraId="5A3988A1" w14:textId="461B84B2" w:rsidR="008D62EB" w:rsidRPr="009527E7" w:rsidRDefault="008A1783" w:rsidP="00231BBD">
      <w:pPr>
        <w:spacing w:line="360" w:lineRule="auto"/>
        <w:jc w:val="both"/>
        <w:rPr>
          <w:rFonts w:ascii="Arial" w:eastAsia="Arial" w:hAnsi="Arial" w:cs="Arial"/>
          <w:iCs/>
        </w:rPr>
      </w:pPr>
      <w:r w:rsidRPr="009527E7">
        <w:rPr>
          <w:rFonts w:ascii="Arial" w:eastAsia="Arial" w:hAnsi="Arial" w:cs="Arial"/>
          <w:b/>
          <w:bCs/>
          <w:iCs/>
        </w:rPr>
        <w:t>NOVENO.</w:t>
      </w:r>
      <w:r w:rsidR="008D62EB" w:rsidRPr="009527E7">
        <w:rPr>
          <w:rFonts w:ascii="Arial" w:eastAsia="Arial" w:hAnsi="Arial" w:cs="Arial"/>
          <w:b/>
          <w:bCs/>
          <w:iCs/>
        </w:rPr>
        <w:t xml:space="preserve"> </w:t>
      </w:r>
      <w:r w:rsidR="00813299" w:rsidRPr="009527E7">
        <w:rPr>
          <w:rFonts w:ascii="Arial" w:eastAsia="Arial" w:hAnsi="Arial" w:cs="Arial"/>
          <w:b/>
          <w:bCs/>
          <w:iCs/>
        </w:rPr>
        <w:t xml:space="preserve">Incumplimiento de requerimiento. </w:t>
      </w:r>
      <w:r w:rsidR="005C16EA" w:rsidRPr="009527E7">
        <w:rPr>
          <w:rFonts w:ascii="Arial" w:eastAsia="Arial" w:hAnsi="Arial" w:cs="Arial"/>
          <w:iCs/>
        </w:rPr>
        <w:t xml:space="preserve">Mediante </w:t>
      </w:r>
      <w:r w:rsidR="00B233D9" w:rsidRPr="009527E7">
        <w:rPr>
          <w:rFonts w:ascii="Arial" w:eastAsia="Arial" w:hAnsi="Arial" w:cs="Arial"/>
          <w:iCs/>
        </w:rPr>
        <w:t xml:space="preserve">acuerdo de veintitrés de junio, se certificó el incumplimiento del requerimiento ordenado a </w:t>
      </w:r>
      <w:r w:rsidR="00EE5301" w:rsidRPr="009527E7">
        <w:rPr>
          <w:rFonts w:ascii="Arial" w:hAnsi="Arial" w:cs="Arial"/>
          <w:iCs/>
          <w:color w:val="000000"/>
        </w:rPr>
        <w:t>Fanny Moreno Correa</w:t>
      </w:r>
      <w:r w:rsidR="00B233D9" w:rsidRPr="009527E7">
        <w:rPr>
          <w:rFonts w:ascii="Arial" w:eastAsia="Arial" w:hAnsi="Arial" w:cs="Arial"/>
          <w:iCs/>
        </w:rPr>
        <w:t xml:space="preserve"> por proveído de doce de ese mismo mes.</w:t>
      </w:r>
      <w:r w:rsidR="00B233D9" w:rsidRPr="009527E7">
        <w:rPr>
          <w:rStyle w:val="Refdenotaalpie"/>
          <w:rFonts w:ascii="Arial" w:eastAsia="Arial" w:hAnsi="Arial" w:cs="Arial"/>
          <w:iCs/>
        </w:rPr>
        <w:footnoteReference w:id="15"/>
      </w:r>
      <w:r w:rsidR="00B233D9" w:rsidRPr="009527E7">
        <w:rPr>
          <w:rFonts w:ascii="Arial" w:eastAsia="Arial" w:hAnsi="Arial" w:cs="Arial"/>
          <w:iCs/>
        </w:rPr>
        <w:t xml:space="preserve"> </w:t>
      </w:r>
      <w:r w:rsidR="005C16EA" w:rsidRPr="009527E7">
        <w:rPr>
          <w:rFonts w:ascii="Arial" w:eastAsia="Arial" w:hAnsi="Arial" w:cs="Arial"/>
          <w:iCs/>
        </w:rPr>
        <w:t xml:space="preserve"> </w:t>
      </w:r>
    </w:p>
    <w:p w14:paraId="446C6F27" w14:textId="77777777" w:rsidR="00B71460" w:rsidRPr="009527E7" w:rsidRDefault="00B71460" w:rsidP="00231BBD">
      <w:pPr>
        <w:spacing w:line="360" w:lineRule="auto"/>
        <w:jc w:val="both"/>
        <w:rPr>
          <w:rFonts w:ascii="Arial" w:eastAsia="Arial" w:hAnsi="Arial" w:cs="Arial"/>
          <w:iCs/>
        </w:rPr>
      </w:pPr>
    </w:p>
    <w:p w14:paraId="4C9F6ED3" w14:textId="1764C1A2" w:rsidR="00B71460" w:rsidRPr="009527E7" w:rsidRDefault="00D003C2" w:rsidP="00231BBD">
      <w:pPr>
        <w:spacing w:line="360" w:lineRule="auto"/>
        <w:jc w:val="both"/>
        <w:rPr>
          <w:rFonts w:ascii="Arial" w:hAnsi="Arial" w:cs="Arial"/>
          <w:color w:val="000000"/>
        </w:rPr>
      </w:pPr>
      <w:r w:rsidRPr="009527E7">
        <w:rPr>
          <w:rFonts w:ascii="Arial" w:eastAsia="Arial" w:hAnsi="Arial" w:cs="Arial"/>
          <w:b/>
          <w:bCs/>
          <w:iCs/>
        </w:rPr>
        <w:t xml:space="preserve">DÉCIMO. </w:t>
      </w:r>
      <w:r w:rsidR="00393571" w:rsidRPr="009527E7">
        <w:rPr>
          <w:rFonts w:ascii="Arial" w:eastAsia="Arial" w:hAnsi="Arial" w:cs="Arial"/>
          <w:b/>
          <w:bCs/>
          <w:iCs/>
        </w:rPr>
        <w:t xml:space="preserve">Recepción y requerimiento. </w:t>
      </w:r>
      <w:r w:rsidR="00393571" w:rsidRPr="009527E7">
        <w:rPr>
          <w:rFonts w:ascii="Arial" w:eastAsia="Arial" w:hAnsi="Arial" w:cs="Arial"/>
          <w:iCs/>
        </w:rPr>
        <w:t xml:space="preserve">Por acuerdo de </w:t>
      </w:r>
      <w:r w:rsidR="00CD474A" w:rsidRPr="009527E7">
        <w:rPr>
          <w:rFonts w:ascii="Arial" w:eastAsia="Arial" w:hAnsi="Arial" w:cs="Arial"/>
          <w:iCs/>
        </w:rPr>
        <w:t xml:space="preserve">diez de julio, </w:t>
      </w:r>
      <w:r w:rsidR="00302E6D" w:rsidRPr="009527E7">
        <w:rPr>
          <w:rFonts w:ascii="Arial" w:eastAsia="Arial" w:hAnsi="Arial" w:cs="Arial"/>
          <w:iCs/>
        </w:rPr>
        <w:t>se recibió escrito signado por la denunciada</w:t>
      </w:r>
      <w:r w:rsidR="00ED6BC3" w:rsidRPr="009527E7">
        <w:rPr>
          <w:rFonts w:ascii="Arial" w:eastAsia="Arial" w:hAnsi="Arial" w:cs="Arial"/>
          <w:iCs/>
        </w:rPr>
        <w:t xml:space="preserve"> en comento</w:t>
      </w:r>
      <w:r w:rsidR="00302E6D" w:rsidRPr="009527E7">
        <w:rPr>
          <w:rFonts w:ascii="Arial" w:eastAsia="Arial" w:hAnsi="Arial" w:cs="Arial"/>
          <w:iCs/>
        </w:rPr>
        <w:t>, mediante el cual solicit</w:t>
      </w:r>
      <w:r w:rsidR="00ED6BC3" w:rsidRPr="009527E7">
        <w:rPr>
          <w:rFonts w:ascii="Arial" w:eastAsia="Arial" w:hAnsi="Arial" w:cs="Arial"/>
          <w:iCs/>
        </w:rPr>
        <w:t>ó</w:t>
      </w:r>
      <w:r w:rsidR="00302E6D" w:rsidRPr="009527E7">
        <w:rPr>
          <w:rFonts w:ascii="Arial" w:eastAsia="Arial" w:hAnsi="Arial" w:cs="Arial"/>
          <w:iCs/>
        </w:rPr>
        <w:t xml:space="preserve"> </w:t>
      </w:r>
      <w:r w:rsidR="00253EEF" w:rsidRPr="009527E7">
        <w:rPr>
          <w:rFonts w:ascii="Arial" w:eastAsia="Arial" w:hAnsi="Arial" w:cs="Arial"/>
          <w:iCs/>
        </w:rPr>
        <w:t>le fuera</w:t>
      </w:r>
      <w:r w:rsidR="00302E6D" w:rsidRPr="009527E7">
        <w:rPr>
          <w:rFonts w:ascii="Arial" w:eastAsia="Arial" w:hAnsi="Arial" w:cs="Arial"/>
          <w:iCs/>
        </w:rPr>
        <w:t xml:space="preserve"> proporcionada una liga electrónica para tomar la capacitación ordenada en el </w:t>
      </w:r>
      <w:r w:rsidR="00302E6D" w:rsidRPr="009527E7">
        <w:rPr>
          <w:rFonts w:ascii="Arial" w:hAnsi="Arial" w:cs="Arial"/>
          <w:i/>
          <w:iCs/>
          <w:color w:val="000000"/>
        </w:rPr>
        <w:t xml:space="preserve">Acuerdo Plenario, </w:t>
      </w:r>
      <w:r w:rsidR="00302E6D" w:rsidRPr="009527E7">
        <w:rPr>
          <w:rFonts w:ascii="Arial" w:hAnsi="Arial" w:cs="Arial"/>
          <w:color w:val="000000"/>
        </w:rPr>
        <w:t xml:space="preserve">mismo que fue </w:t>
      </w:r>
      <w:r w:rsidR="00253EEF" w:rsidRPr="009527E7">
        <w:rPr>
          <w:rFonts w:ascii="Arial" w:hAnsi="Arial" w:cs="Arial"/>
          <w:color w:val="000000"/>
        </w:rPr>
        <w:t>enviado</w:t>
      </w:r>
      <w:r w:rsidR="00302E6D" w:rsidRPr="009527E7">
        <w:rPr>
          <w:rFonts w:ascii="Arial" w:hAnsi="Arial" w:cs="Arial"/>
          <w:color w:val="000000"/>
        </w:rPr>
        <w:t xml:space="preserve"> del correo electrónico </w:t>
      </w:r>
      <w:hyperlink r:id="rId8" w:history="1">
        <w:r w:rsidR="00302E6D" w:rsidRPr="009527E7">
          <w:rPr>
            <w:rStyle w:val="Hipervnculo"/>
            <w:rFonts w:ascii="Arial" w:hAnsi="Arial" w:cs="Arial"/>
          </w:rPr>
          <w:t>ojitos6666@hotmail.com</w:t>
        </w:r>
      </w:hyperlink>
      <w:r w:rsidR="00302E6D" w:rsidRPr="009527E7">
        <w:rPr>
          <w:rFonts w:ascii="Arial" w:hAnsi="Arial" w:cs="Arial"/>
          <w:color w:val="000000"/>
        </w:rPr>
        <w:t xml:space="preserve"> a la cuenta</w:t>
      </w:r>
      <w:r w:rsidR="00E218A4" w:rsidRPr="009527E7">
        <w:rPr>
          <w:rFonts w:ascii="Arial" w:hAnsi="Arial" w:cs="Arial"/>
          <w:color w:val="000000"/>
        </w:rPr>
        <w:t xml:space="preserve"> de la </w:t>
      </w:r>
      <w:r w:rsidR="00F62A97" w:rsidRPr="009527E7">
        <w:rPr>
          <w:rFonts w:ascii="Arial" w:hAnsi="Arial" w:cs="Arial"/>
          <w:color w:val="000000"/>
        </w:rPr>
        <w:t>Oficialía</w:t>
      </w:r>
      <w:r w:rsidR="00E218A4" w:rsidRPr="009527E7">
        <w:rPr>
          <w:rFonts w:ascii="Arial" w:hAnsi="Arial" w:cs="Arial"/>
          <w:color w:val="000000"/>
        </w:rPr>
        <w:t xml:space="preserve"> de Partes de este Tribunal Electoral</w:t>
      </w:r>
      <w:r w:rsidR="00302E6D" w:rsidRPr="009527E7">
        <w:rPr>
          <w:rFonts w:ascii="Arial" w:hAnsi="Arial" w:cs="Arial"/>
          <w:color w:val="000000"/>
        </w:rPr>
        <w:t xml:space="preserve"> </w:t>
      </w:r>
      <w:hyperlink r:id="rId9" w:history="1">
        <w:r w:rsidR="00302E6D" w:rsidRPr="009527E7">
          <w:rPr>
            <w:rStyle w:val="Hipervnculo"/>
            <w:rFonts w:ascii="Arial" w:hAnsi="Arial" w:cs="Arial"/>
          </w:rPr>
          <w:t>oficial.partes@teemcorreo.org.mx</w:t>
        </w:r>
      </w:hyperlink>
      <w:r w:rsidR="00302E6D" w:rsidRPr="009527E7">
        <w:rPr>
          <w:rFonts w:ascii="Arial" w:hAnsi="Arial" w:cs="Arial"/>
          <w:color w:val="000000"/>
        </w:rPr>
        <w:t>.</w:t>
      </w:r>
    </w:p>
    <w:p w14:paraId="2FB347FA" w14:textId="77777777" w:rsidR="00302E6D" w:rsidRPr="009527E7" w:rsidRDefault="00302E6D" w:rsidP="00231BBD">
      <w:pPr>
        <w:spacing w:line="360" w:lineRule="auto"/>
        <w:jc w:val="both"/>
        <w:rPr>
          <w:rFonts w:ascii="Arial" w:hAnsi="Arial" w:cs="Arial"/>
          <w:color w:val="000000"/>
        </w:rPr>
      </w:pPr>
    </w:p>
    <w:p w14:paraId="385AC08D" w14:textId="1F44B899" w:rsidR="00302E6D" w:rsidRPr="009527E7" w:rsidRDefault="00302E6D" w:rsidP="00231BBD">
      <w:pPr>
        <w:spacing w:line="360" w:lineRule="auto"/>
        <w:jc w:val="both"/>
        <w:rPr>
          <w:rFonts w:ascii="Arial" w:hAnsi="Arial" w:cs="Arial"/>
          <w:color w:val="000000"/>
        </w:rPr>
      </w:pPr>
      <w:r w:rsidRPr="009527E7">
        <w:rPr>
          <w:rFonts w:ascii="Arial" w:hAnsi="Arial" w:cs="Arial"/>
          <w:color w:val="000000"/>
        </w:rPr>
        <w:t xml:space="preserve">Asimismo, se requirió al </w:t>
      </w:r>
      <w:r w:rsidRPr="009527E7">
        <w:rPr>
          <w:rFonts w:ascii="Arial" w:hAnsi="Arial" w:cs="Arial"/>
          <w:i/>
          <w:iCs/>
          <w:color w:val="000000"/>
        </w:rPr>
        <w:t>IEM</w:t>
      </w:r>
      <w:r w:rsidRPr="009527E7">
        <w:rPr>
          <w:rFonts w:ascii="Arial" w:hAnsi="Arial" w:cs="Arial"/>
          <w:color w:val="000000"/>
        </w:rPr>
        <w:t xml:space="preserve"> para la instrumentación de una capacitación en materia de interés superior de las infancias y adolescencias</w:t>
      </w:r>
      <w:r w:rsidR="008E1C82" w:rsidRPr="009527E7">
        <w:rPr>
          <w:rFonts w:ascii="Arial" w:hAnsi="Arial" w:cs="Arial"/>
          <w:color w:val="000000"/>
        </w:rPr>
        <w:t xml:space="preserve">, para lo cual se proporcionaron </w:t>
      </w:r>
      <w:r w:rsidR="008E1C82" w:rsidRPr="009527E7">
        <w:rPr>
          <w:rFonts w:ascii="Arial" w:hAnsi="Arial" w:cs="Arial"/>
          <w:color w:val="000000"/>
        </w:rPr>
        <w:lastRenderedPageBreak/>
        <w:t>los datos de contacto de la denunciada, para hacerle de su conocimiento el programa de capacitación y asistiera a la misma.</w:t>
      </w:r>
      <w:r w:rsidR="00554642" w:rsidRPr="009527E7">
        <w:rPr>
          <w:rStyle w:val="Refdenotaalpie"/>
          <w:rFonts w:ascii="Arial" w:hAnsi="Arial" w:cs="Arial"/>
          <w:color w:val="000000"/>
        </w:rPr>
        <w:footnoteReference w:id="16"/>
      </w:r>
    </w:p>
    <w:p w14:paraId="6F9CB03E" w14:textId="77777777" w:rsidR="005C0D85" w:rsidRPr="009527E7" w:rsidRDefault="005C0D85" w:rsidP="00231BBD">
      <w:pPr>
        <w:spacing w:line="360" w:lineRule="auto"/>
        <w:jc w:val="both"/>
        <w:rPr>
          <w:rFonts w:ascii="Arial" w:hAnsi="Arial" w:cs="Arial"/>
          <w:color w:val="000000"/>
        </w:rPr>
      </w:pPr>
    </w:p>
    <w:p w14:paraId="5DFAC85B" w14:textId="157DE3F3" w:rsidR="005C0D85" w:rsidRPr="009527E7" w:rsidRDefault="005C0D85" w:rsidP="00231BBD">
      <w:pPr>
        <w:spacing w:line="360" w:lineRule="auto"/>
        <w:jc w:val="both"/>
        <w:rPr>
          <w:rFonts w:ascii="Arial" w:eastAsia="Arial" w:hAnsi="Arial" w:cs="Arial"/>
        </w:rPr>
      </w:pPr>
      <w:r w:rsidRPr="009527E7">
        <w:rPr>
          <w:rFonts w:ascii="Arial" w:eastAsia="Arial" w:hAnsi="Arial" w:cs="Arial"/>
          <w:b/>
          <w:bCs/>
          <w:iCs/>
        </w:rPr>
        <w:t xml:space="preserve">DÉCIMO </w:t>
      </w:r>
      <w:r w:rsidR="0017738C" w:rsidRPr="009527E7">
        <w:rPr>
          <w:rFonts w:ascii="Arial" w:eastAsia="Arial" w:hAnsi="Arial" w:cs="Arial"/>
          <w:b/>
          <w:bCs/>
          <w:iCs/>
        </w:rPr>
        <w:t>PRIMERO</w:t>
      </w:r>
      <w:r w:rsidRPr="009527E7">
        <w:rPr>
          <w:rFonts w:ascii="Arial" w:eastAsia="Arial" w:hAnsi="Arial" w:cs="Arial"/>
          <w:b/>
          <w:bCs/>
          <w:iCs/>
        </w:rPr>
        <w:t xml:space="preserve">. Recepción y requerimiento. </w:t>
      </w:r>
      <w:r w:rsidR="00592CC8" w:rsidRPr="009527E7">
        <w:rPr>
          <w:rFonts w:ascii="Arial" w:eastAsia="Arial" w:hAnsi="Arial" w:cs="Arial"/>
          <w:iCs/>
        </w:rPr>
        <w:t xml:space="preserve">El </w:t>
      </w:r>
      <w:r w:rsidR="00B513E6" w:rsidRPr="009527E7">
        <w:rPr>
          <w:rFonts w:ascii="Arial" w:eastAsia="Arial" w:hAnsi="Arial" w:cs="Arial"/>
          <w:iCs/>
        </w:rPr>
        <w:t xml:space="preserve">diecinueve de agosto, </w:t>
      </w:r>
      <w:r w:rsidR="00E07303" w:rsidRPr="009527E7">
        <w:rPr>
          <w:rFonts w:ascii="Arial" w:eastAsia="Arial" w:hAnsi="Arial" w:cs="Arial"/>
          <w:iCs/>
        </w:rPr>
        <w:t xml:space="preserve">se recibió oficio y documentación, mediante el cual el </w:t>
      </w:r>
      <w:r w:rsidR="00E07303" w:rsidRPr="009527E7">
        <w:rPr>
          <w:rFonts w:ascii="Arial" w:eastAsia="Arial" w:hAnsi="Arial" w:cs="Arial"/>
          <w:i/>
        </w:rPr>
        <w:t>IEM</w:t>
      </w:r>
      <w:r w:rsidR="00E07303" w:rsidRPr="009527E7">
        <w:rPr>
          <w:rFonts w:ascii="Arial" w:eastAsia="Arial" w:hAnsi="Arial" w:cs="Arial"/>
          <w:iCs/>
        </w:rPr>
        <w:t xml:space="preserve"> inform</w:t>
      </w:r>
      <w:r w:rsidR="00731A95" w:rsidRPr="009527E7">
        <w:rPr>
          <w:rFonts w:ascii="Arial" w:eastAsia="Arial" w:hAnsi="Arial" w:cs="Arial"/>
          <w:iCs/>
        </w:rPr>
        <w:t>ó</w:t>
      </w:r>
      <w:r w:rsidR="00E07303" w:rsidRPr="009527E7">
        <w:rPr>
          <w:rFonts w:ascii="Arial" w:eastAsia="Arial" w:hAnsi="Arial" w:cs="Arial"/>
          <w:iCs/>
        </w:rPr>
        <w:t xml:space="preserve"> que </w:t>
      </w:r>
      <w:r w:rsidR="007B21CC" w:rsidRPr="009527E7">
        <w:rPr>
          <w:rFonts w:ascii="Arial" w:hAnsi="Arial" w:cs="Arial"/>
          <w:iCs/>
          <w:color w:val="000000"/>
        </w:rPr>
        <w:t>Fanny Moreno Correa</w:t>
      </w:r>
      <w:r w:rsidR="007B21CC" w:rsidRPr="009527E7">
        <w:rPr>
          <w:rFonts w:ascii="Arial" w:hAnsi="Arial" w:cs="Arial"/>
          <w:color w:val="000000"/>
        </w:rPr>
        <w:t xml:space="preserve"> </w:t>
      </w:r>
      <w:r w:rsidR="00E07303" w:rsidRPr="009527E7">
        <w:rPr>
          <w:rFonts w:ascii="Arial" w:eastAsia="Arial" w:hAnsi="Arial" w:cs="Arial"/>
          <w:iCs/>
        </w:rPr>
        <w:t>asistió a la capacitación en materia de interés superior de las infancias y adolescencias, impartida por el personal adscrito a la Coordinación de Igualdad de Género de dicho instituto.</w:t>
      </w:r>
    </w:p>
    <w:p w14:paraId="3D7188A8" w14:textId="77777777" w:rsidR="008D62EB" w:rsidRPr="009527E7" w:rsidRDefault="008D62EB" w:rsidP="00231BBD">
      <w:pPr>
        <w:spacing w:line="360" w:lineRule="auto"/>
        <w:jc w:val="both"/>
        <w:rPr>
          <w:rFonts w:ascii="Arial" w:eastAsia="Arial" w:hAnsi="Arial" w:cs="Arial"/>
          <w:iCs/>
        </w:rPr>
      </w:pPr>
    </w:p>
    <w:p w14:paraId="45EC7B2C" w14:textId="6AF93AE9" w:rsidR="00231BBD" w:rsidRPr="009527E7" w:rsidRDefault="00DB3F27" w:rsidP="00231BBD">
      <w:pPr>
        <w:spacing w:line="360" w:lineRule="auto"/>
        <w:jc w:val="both"/>
        <w:rPr>
          <w:rFonts w:ascii="Arial" w:eastAsia="Arial" w:hAnsi="Arial" w:cs="Arial"/>
          <w:iCs/>
        </w:rPr>
      </w:pPr>
      <w:r w:rsidRPr="009527E7">
        <w:rPr>
          <w:rFonts w:ascii="Arial" w:eastAsia="Arial" w:hAnsi="Arial" w:cs="Arial"/>
          <w:iCs/>
        </w:rPr>
        <w:t xml:space="preserve">Así también, </w:t>
      </w:r>
      <w:r w:rsidR="00FB240F" w:rsidRPr="009527E7">
        <w:rPr>
          <w:rFonts w:ascii="Arial" w:eastAsia="Arial" w:hAnsi="Arial" w:cs="Arial"/>
          <w:iCs/>
        </w:rPr>
        <w:t xml:space="preserve">se requirió al Titular de la Dirección de Recaudación del Servicio de Administración Tributaria del Estado de Michoacán de Ocampo, para que </w:t>
      </w:r>
      <w:r w:rsidR="00206706" w:rsidRPr="009527E7">
        <w:rPr>
          <w:rFonts w:ascii="Arial" w:eastAsia="Arial" w:hAnsi="Arial" w:cs="Arial"/>
          <w:iCs/>
        </w:rPr>
        <w:t xml:space="preserve">informara el estatus del procedimiento administrativo de ejecución de multa impuesta a </w:t>
      </w:r>
      <w:r w:rsidR="008156D0" w:rsidRPr="009527E7">
        <w:rPr>
          <w:rFonts w:ascii="Arial" w:hAnsi="Arial" w:cs="Arial"/>
          <w:iCs/>
          <w:color w:val="000000"/>
        </w:rPr>
        <w:t>Fanny Moreno Correa</w:t>
      </w:r>
      <w:r w:rsidR="008156D0" w:rsidRPr="009527E7">
        <w:rPr>
          <w:rFonts w:ascii="Arial" w:hAnsi="Arial" w:cs="Arial"/>
          <w:color w:val="000000"/>
        </w:rPr>
        <w:t xml:space="preserve"> </w:t>
      </w:r>
      <w:r w:rsidR="00206706" w:rsidRPr="009527E7">
        <w:rPr>
          <w:rFonts w:ascii="Arial" w:eastAsia="Arial" w:hAnsi="Arial" w:cs="Arial"/>
          <w:iCs/>
        </w:rPr>
        <w:t>y remitiera la documentación que sustenta</w:t>
      </w:r>
      <w:r w:rsidR="002537B2" w:rsidRPr="009527E7">
        <w:rPr>
          <w:rFonts w:ascii="Arial" w:eastAsia="Arial" w:hAnsi="Arial" w:cs="Arial"/>
          <w:iCs/>
        </w:rPr>
        <w:t>ra</w:t>
      </w:r>
      <w:r w:rsidR="00206706" w:rsidRPr="009527E7">
        <w:rPr>
          <w:rFonts w:ascii="Arial" w:eastAsia="Arial" w:hAnsi="Arial" w:cs="Arial"/>
          <w:iCs/>
        </w:rPr>
        <w:t xml:space="preserve"> su respuesta.</w:t>
      </w:r>
      <w:r w:rsidR="00206706" w:rsidRPr="009527E7">
        <w:rPr>
          <w:rStyle w:val="Refdenotaalpie"/>
          <w:rFonts w:ascii="Arial" w:eastAsia="Arial" w:hAnsi="Arial" w:cs="Arial"/>
          <w:iCs/>
        </w:rPr>
        <w:t xml:space="preserve"> </w:t>
      </w:r>
      <w:r w:rsidR="00206706" w:rsidRPr="009527E7">
        <w:rPr>
          <w:rStyle w:val="Refdenotaalpie"/>
          <w:rFonts w:ascii="Arial" w:eastAsia="Arial" w:hAnsi="Arial" w:cs="Arial"/>
          <w:iCs/>
        </w:rPr>
        <w:footnoteReference w:id="17"/>
      </w:r>
    </w:p>
    <w:p w14:paraId="57991676" w14:textId="77777777" w:rsidR="00412F17" w:rsidRPr="009527E7" w:rsidRDefault="00412F17" w:rsidP="00D03F7A">
      <w:pPr>
        <w:spacing w:line="360" w:lineRule="auto"/>
        <w:jc w:val="both"/>
        <w:rPr>
          <w:rFonts w:ascii="Arial" w:hAnsi="Arial" w:cs="Arial"/>
          <w:color w:val="000000"/>
        </w:rPr>
      </w:pPr>
      <w:bookmarkStart w:id="6" w:name="_Hlk207282844"/>
    </w:p>
    <w:p w14:paraId="36D61FE7" w14:textId="45272B10" w:rsidR="00E139D6" w:rsidRPr="009527E7" w:rsidRDefault="008E6FEB" w:rsidP="00D03F7A">
      <w:pPr>
        <w:spacing w:line="360" w:lineRule="auto"/>
        <w:jc w:val="both"/>
        <w:rPr>
          <w:rFonts w:ascii="Arial" w:eastAsia="Arial" w:hAnsi="Arial" w:cs="Arial"/>
          <w:iCs/>
        </w:rPr>
      </w:pPr>
      <w:r w:rsidRPr="009527E7">
        <w:rPr>
          <w:rFonts w:ascii="Arial" w:eastAsia="Arial" w:hAnsi="Arial" w:cs="Arial"/>
          <w:b/>
          <w:bCs/>
          <w:iCs/>
        </w:rPr>
        <w:t>DÉCIMO SE</w:t>
      </w:r>
      <w:r w:rsidR="00477D93" w:rsidRPr="009527E7">
        <w:rPr>
          <w:rFonts w:ascii="Arial" w:eastAsia="Arial" w:hAnsi="Arial" w:cs="Arial"/>
          <w:b/>
          <w:bCs/>
          <w:iCs/>
        </w:rPr>
        <w:t>GUNDO</w:t>
      </w:r>
      <w:r w:rsidRPr="009527E7">
        <w:rPr>
          <w:rFonts w:ascii="Arial" w:eastAsia="Arial" w:hAnsi="Arial" w:cs="Arial"/>
          <w:b/>
          <w:bCs/>
          <w:iCs/>
        </w:rPr>
        <w:t>. Recepción</w:t>
      </w:r>
      <w:r w:rsidR="00592ADE" w:rsidRPr="009527E7">
        <w:rPr>
          <w:rFonts w:ascii="Arial" w:eastAsia="Arial" w:hAnsi="Arial" w:cs="Arial"/>
          <w:b/>
          <w:bCs/>
          <w:iCs/>
        </w:rPr>
        <w:t xml:space="preserve"> y requerimiento</w:t>
      </w:r>
      <w:r w:rsidRPr="009527E7">
        <w:rPr>
          <w:rFonts w:ascii="Arial" w:eastAsia="Arial" w:hAnsi="Arial" w:cs="Arial"/>
          <w:b/>
          <w:bCs/>
          <w:iCs/>
        </w:rPr>
        <w:t>.</w:t>
      </w:r>
      <w:r w:rsidR="00430739" w:rsidRPr="009527E7">
        <w:rPr>
          <w:rFonts w:ascii="Arial" w:eastAsia="Arial" w:hAnsi="Arial" w:cs="Arial"/>
          <w:b/>
          <w:bCs/>
          <w:iCs/>
        </w:rPr>
        <w:t xml:space="preserve"> </w:t>
      </w:r>
      <w:bookmarkEnd w:id="6"/>
      <w:r w:rsidR="00430739" w:rsidRPr="009527E7">
        <w:rPr>
          <w:rFonts w:ascii="Arial" w:eastAsia="Arial" w:hAnsi="Arial" w:cs="Arial"/>
          <w:iCs/>
        </w:rPr>
        <w:t xml:space="preserve">El veintidós de agosto, </w:t>
      </w:r>
      <w:r w:rsidR="00982B42" w:rsidRPr="009527E7">
        <w:rPr>
          <w:rFonts w:ascii="Arial" w:eastAsia="Arial" w:hAnsi="Arial" w:cs="Arial"/>
          <w:iCs/>
        </w:rPr>
        <w:t>se recibieron constancias relacionadas</w:t>
      </w:r>
      <w:r w:rsidR="00CA32AB" w:rsidRPr="009527E7">
        <w:rPr>
          <w:rFonts w:ascii="Arial" w:eastAsia="Arial" w:hAnsi="Arial" w:cs="Arial"/>
          <w:iCs/>
        </w:rPr>
        <w:t xml:space="preserve"> con el cumplimiento a lo ordenado mediante acuerdo de diecinueve de agosto</w:t>
      </w:r>
      <w:r w:rsidR="00982B42" w:rsidRPr="009527E7">
        <w:rPr>
          <w:rFonts w:ascii="Arial" w:eastAsia="Arial" w:hAnsi="Arial" w:cs="Arial"/>
          <w:iCs/>
        </w:rPr>
        <w:t>, mismas que fueron remitidas por la Subdirectora de Administración de Cartera de la Dirección de Recaudación del Servicio de Administración Tributaria del Estado de Michoacán de Ocampo,</w:t>
      </w:r>
      <w:r w:rsidR="008E7336" w:rsidRPr="009527E7">
        <w:rPr>
          <w:rStyle w:val="Refdenotaalpie"/>
          <w:rFonts w:ascii="Arial" w:eastAsia="Arial" w:hAnsi="Arial" w:cs="Arial"/>
          <w:iCs/>
        </w:rPr>
        <w:footnoteReference w:id="18"/>
      </w:r>
      <w:r w:rsidR="0005126E" w:rsidRPr="009527E7">
        <w:rPr>
          <w:rFonts w:ascii="Arial" w:eastAsia="Arial" w:hAnsi="Arial" w:cs="Arial"/>
          <w:iCs/>
        </w:rPr>
        <w:t xml:space="preserve"> en las cuales</w:t>
      </w:r>
      <w:r w:rsidR="00982B42" w:rsidRPr="009527E7">
        <w:rPr>
          <w:rFonts w:ascii="Arial" w:eastAsia="Arial" w:hAnsi="Arial" w:cs="Arial"/>
          <w:iCs/>
        </w:rPr>
        <w:t xml:space="preserve"> inform</w:t>
      </w:r>
      <w:r w:rsidR="0005126E" w:rsidRPr="009527E7">
        <w:rPr>
          <w:rFonts w:ascii="Arial" w:eastAsia="Arial" w:hAnsi="Arial" w:cs="Arial"/>
          <w:iCs/>
        </w:rPr>
        <w:t>ó</w:t>
      </w:r>
      <w:r w:rsidR="00982B42" w:rsidRPr="009527E7">
        <w:rPr>
          <w:rFonts w:ascii="Arial" w:eastAsia="Arial" w:hAnsi="Arial" w:cs="Arial"/>
          <w:iCs/>
        </w:rPr>
        <w:t xml:space="preserve"> de la imposibilidad legal y material de continuar con el procedimiento administrativo de ejecución de la sanción pecuniaria impuesta a </w:t>
      </w:r>
      <w:r w:rsidR="00B55261" w:rsidRPr="009527E7">
        <w:rPr>
          <w:rFonts w:ascii="Arial" w:hAnsi="Arial" w:cs="Arial"/>
          <w:iCs/>
          <w:color w:val="000000"/>
        </w:rPr>
        <w:t>Fanny Moreno Correa</w:t>
      </w:r>
      <w:r w:rsidR="00CA32AB" w:rsidRPr="009527E7">
        <w:rPr>
          <w:rFonts w:ascii="Arial" w:eastAsia="Arial" w:hAnsi="Arial" w:cs="Arial"/>
          <w:iCs/>
        </w:rPr>
        <w:t>.</w:t>
      </w:r>
    </w:p>
    <w:p w14:paraId="51767A22" w14:textId="77777777" w:rsidR="006E51BA" w:rsidRPr="009527E7" w:rsidRDefault="006E51BA" w:rsidP="00D03F7A">
      <w:pPr>
        <w:spacing w:line="360" w:lineRule="auto"/>
        <w:jc w:val="both"/>
        <w:rPr>
          <w:rFonts w:ascii="Arial" w:eastAsia="Arial" w:hAnsi="Arial" w:cs="Arial"/>
          <w:iCs/>
        </w:rPr>
      </w:pPr>
    </w:p>
    <w:p w14:paraId="70726809" w14:textId="0A16520D" w:rsidR="00FE6C98" w:rsidRPr="009527E7" w:rsidRDefault="006E51BA" w:rsidP="00FE6C98">
      <w:pPr>
        <w:spacing w:line="360" w:lineRule="auto"/>
        <w:jc w:val="both"/>
        <w:rPr>
          <w:rFonts w:ascii="Arial" w:eastAsia="Arial" w:hAnsi="Arial" w:cs="Arial"/>
          <w:iCs/>
        </w:rPr>
      </w:pPr>
      <w:r w:rsidRPr="009527E7">
        <w:rPr>
          <w:rFonts w:ascii="Arial" w:eastAsia="Arial" w:hAnsi="Arial" w:cs="Arial"/>
          <w:iCs/>
        </w:rPr>
        <w:t xml:space="preserve">Asimismo, se requirió </w:t>
      </w:r>
      <w:r w:rsidR="00FE6C98" w:rsidRPr="009527E7">
        <w:rPr>
          <w:rFonts w:ascii="Arial" w:eastAsia="Arial" w:hAnsi="Arial" w:cs="Arial"/>
          <w:iCs/>
        </w:rPr>
        <w:t>nuevamente a la Titular de la Dirección de Recaudación del Servicio de Administración Tributaria del Estado de Michoacán de Ocampo, para que ahora informara el estatus del procedimiento administrativo de ejecución de multa impuesta a Rosa María Salinas Téllez y remitiera la documentación que sustenta</w:t>
      </w:r>
      <w:r w:rsidR="00404D7B" w:rsidRPr="009527E7">
        <w:rPr>
          <w:rFonts w:ascii="Arial" w:eastAsia="Arial" w:hAnsi="Arial" w:cs="Arial"/>
          <w:iCs/>
        </w:rPr>
        <w:t>ra</w:t>
      </w:r>
      <w:r w:rsidR="00FE6C98" w:rsidRPr="009527E7">
        <w:rPr>
          <w:rFonts w:ascii="Arial" w:eastAsia="Arial" w:hAnsi="Arial" w:cs="Arial"/>
          <w:iCs/>
        </w:rPr>
        <w:t xml:space="preserve"> su respuesta.</w:t>
      </w:r>
      <w:r w:rsidR="00FE6C98" w:rsidRPr="009527E7">
        <w:rPr>
          <w:rStyle w:val="Refdenotaalpie"/>
          <w:rFonts w:ascii="Arial" w:eastAsia="Arial" w:hAnsi="Arial" w:cs="Arial"/>
          <w:iCs/>
        </w:rPr>
        <w:t xml:space="preserve"> </w:t>
      </w:r>
      <w:r w:rsidR="00FE6C98" w:rsidRPr="009527E7">
        <w:rPr>
          <w:rStyle w:val="Refdenotaalpie"/>
          <w:rFonts w:ascii="Arial" w:eastAsia="Arial" w:hAnsi="Arial" w:cs="Arial"/>
          <w:iCs/>
        </w:rPr>
        <w:footnoteReference w:id="19"/>
      </w:r>
    </w:p>
    <w:p w14:paraId="4A13A1A8" w14:textId="77777777" w:rsidR="00E139D6" w:rsidRPr="009527E7" w:rsidRDefault="00E139D6" w:rsidP="00D03F7A">
      <w:pPr>
        <w:spacing w:line="360" w:lineRule="auto"/>
        <w:jc w:val="both"/>
        <w:rPr>
          <w:rFonts w:ascii="Arial" w:hAnsi="Arial" w:cs="Arial"/>
          <w:color w:val="000000"/>
        </w:rPr>
      </w:pPr>
    </w:p>
    <w:p w14:paraId="17AABA91" w14:textId="0B50EDD3" w:rsidR="00A41F01" w:rsidRPr="009527E7" w:rsidRDefault="00BC3ABB" w:rsidP="00197922">
      <w:pPr>
        <w:spacing w:line="360" w:lineRule="auto"/>
        <w:jc w:val="both"/>
        <w:rPr>
          <w:rFonts w:ascii="Arial" w:eastAsia="Arial" w:hAnsi="Arial" w:cs="Arial"/>
          <w:iCs/>
        </w:rPr>
      </w:pPr>
      <w:r w:rsidRPr="009527E7">
        <w:rPr>
          <w:rFonts w:ascii="Arial" w:eastAsia="Arial" w:hAnsi="Arial" w:cs="Arial"/>
          <w:b/>
          <w:bCs/>
          <w:iCs/>
        </w:rPr>
        <w:t xml:space="preserve">DÉCIMO </w:t>
      </w:r>
      <w:r w:rsidR="00425F24" w:rsidRPr="009527E7">
        <w:rPr>
          <w:rFonts w:ascii="Arial" w:eastAsia="Arial" w:hAnsi="Arial" w:cs="Arial"/>
          <w:b/>
          <w:bCs/>
          <w:iCs/>
        </w:rPr>
        <w:t xml:space="preserve">TERCERO. </w:t>
      </w:r>
      <w:r w:rsidRPr="009527E7">
        <w:rPr>
          <w:rFonts w:ascii="Arial" w:eastAsia="Arial" w:hAnsi="Arial" w:cs="Arial"/>
          <w:b/>
          <w:bCs/>
          <w:iCs/>
        </w:rPr>
        <w:t>Recepción</w:t>
      </w:r>
      <w:r w:rsidR="00670D3B" w:rsidRPr="009527E7">
        <w:rPr>
          <w:rFonts w:ascii="Arial" w:eastAsia="Arial" w:hAnsi="Arial" w:cs="Arial"/>
          <w:b/>
          <w:bCs/>
          <w:iCs/>
        </w:rPr>
        <w:t xml:space="preserve"> y reserva</w:t>
      </w:r>
      <w:r w:rsidRPr="009527E7">
        <w:rPr>
          <w:rFonts w:ascii="Arial" w:eastAsia="Arial" w:hAnsi="Arial" w:cs="Arial"/>
          <w:b/>
          <w:bCs/>
          <w:iCs/>
        </w:rPr>
        <w:t>.</w:t>
      </w:r>
      <w:r w:rsidR="002629F9" w:rsidRPr="009527E7">
        <w:rPr>
          <w:rFonts w:ascii="Arial" w:eastAsia="Arial" w:hAnsi="Arial" w:cs="Arial"/>
          <w:b/>
          <w:bCs/>
          <w:iCs/>
        </w:rPr>
        <w:t xml:space="preserve"> </w:t>
      </w:r>
      <w:r w:rsidR="000F15D3" w:rsidRPr="009527E7">
        <w:rPr>
          <w:rFonts w:ascii="Arial" w:eastAsia="Arial" w:hAnsi="Arial" w:cs="Arial"/>
          <w:iCs/>
        </w:rPr>
        <w:t xml:space="preserve">El </w:t>
      </w:r>
      <w:r w:rsidR="002629F9" w:rsidRPr="009527E7">
        <w:rPr>
          <w:rFonts w:ascii="Arial" w:eastAsia="Arial" w:hAnsi="Arial" w:cs="Arial"/>
          <w:iCs/>
        </w:rPr>
        <w:t>veintisiete de agosto</w:t>
      </w:r>
      <w:r w:rsidR="000F15D3" w:rsidRPr="009527E7">
        <w:rPr>
          <w:rFonts w:ascii="Arial" w:eastAsia="Arial" w:hAnsi="Arial" w:cs="Arial"/>
          <w:iCs/>
        </w:rPr>
        <w:t xml:space="preserve">, se </w:t>
      </w:r>
      <w:r w:rsidR="00197922" w:rsidRPr="009527E7">
        <w:rPr>
          <w:rFonts w:ascii="Arial" w:eastAsia="Arial" w:hAnsi="Arial" w:cs="Arial"/>
          <w:iCs/>
        </w:rPr>
        <w:t xml:space="preserve">recibió oficio y anexo, relacionados con el cumplimiento a lo ordenado mediante acuerdo de veintidós de agosto, remitidos por la </w:t>
      </w:r>
      <w:proofErr w:type="gramStart"/>
      <w:r w:rsidR="00197922" w:rsidRPr="009527E7">
        <w:rPr>
          <w:rFonts w:ascii="Arial" w:eastAsia="Arial" w:hAnsi="Arial" w:cs="Arial"/>
          <w:i/>
        </w:rPr>
        <w:t>Subdirectora</w:t>
      </w:r>
      <w:proofErr w:type="gramEnd"/>
      <w:r w:rsidR="00197922" w:rsidRPr="009527E7">
        <w:rPr>
          <w:rFonts w:ascii="Arial" w:eastAsia="Arial" w:hAnsi="Arial" w:cs="Arial"/>
          <w:i/>
        </w:rPr>
        <w:t xml:space="preserve"> de Administración de Cartera</w:t>
      </w:r>
      <w:r w:rsidR="00197922" w:rsidRPr="009527E7">
        <w:rPr>
          <w:rFonts w:ascii="Arial" w:eastAsia="Arial" w:hAnsi="Arial" w:cs="Arial"/>
          <w:iCs/>
        </w:rPr>
        <w:t xml:space="preserve">, </w:t>
      </w:r>
      <w:r w:rsidR="006B1B66" w:rsidRPr="009527E7">
        <w:rPr>
          <w:rFonts w:ascii="Arial" w:eastAsia="Arial" w:hAnsi="Arial" w:cs="Arial"/>
          <w:iCs/>
        </w:rPr>
        <w:t>por el cual inform</w:t>
      </w:r>
      <w:r w:rsidR="006E38B9" w:rsidRPr="009527E7">
        <w:rPr>
          <w:rFonts w:ascii="Arial" w:eastAsia="Arial" w:hAnsi="Arial" w:cs="Arial"/>
          <w:iCs/>
        </w:rPr>
        <w:t xml:space="preserve">ó </w:t>
      </w:r>
      <w:r w:rsidR="00DA0C1D" w:rsidRPr="009527E7">
        <w:rPr>
          <w:rFonts w:ascii="Arial" w:eastAsia="Arial" w:hAnsi="Arial" w:cs="Arial"/>
          <w:iCs/>
        </w:rPr>
        <w:t>el pago de</w:t>
      </w:r>
      <w:r w:rsidR="006E38B9" w:rsidRPr="009527E7">
        <w:rPr>
          <w:rFonts w:ascii="Arial" w:eastAsia="Arial" w:hAnsi="Arial" w:cs="Arial"/>
          <w:iCs/>
        </w:rPr>
        <w:t xml:space="preserve"> la </w:t>
      </w:r>
      <w:r w:rsidR="009E5B26" w:rsidRPr="009527E7">
        <w:rPr>
          <w:rFonts w:ascii="Arial" w:eastAsia="Arial" w:hAnsi="Arial" w:cs="Arial"/>
          <w:iCs/>
        </w:rPr>
        <w:t xml:space="preserve">primer </w:t>
      </w:r>
      <w:r w:rsidR="006E38B9" w:rsidRPr="009527E7">
        <w:rPr>
          <w:rFonts w:ascii="Arial" w:eastAsia="Arial" w:hAnsi="Arial" w:cs="Arial"/>
          <w:iCs/>
        </w:rPr>
        <w:t xml:space="preserve">multa efectuada a la denunciada Rosa María </w:t>
      </w:r>
      <w:r w:rsidR="006E38B9" w:rsidRPr="009527E7">
        <w:rPr>
          <w:rFonts w:ascii="Arial" w:eastAsia="Arial" w:hAnsi="Arial" w:cs="Arial"/>
          <w:iCs/>
        </w:rPr>
        <w:lastRenderedPageBreak/>
        <w:t>Salinas Téllez, por la cantidad actualizada de $4,431.00 (cuatro mil cuatrocientos treinta y un pesos 00/100 M.N.)</w:t>
      </w:r>
      <w:r w:rsidR="00860639" w:rsidRPr="009527E7">
        <w:rPr>
          <w:rFonts w:ascii="Arial" w:eastAsia="Arial" w:hAnsi="Arial" w:cs="Arial"/>
          <w:iCs/>
        </w:rPr>
        <w:t>, información que se reservó para el momento procesal oportuno.</w:t>
      </w:r>
      <w:r w:rsidR="006E38B9" w:rsidRPr="009527E7">
        <w:rPr>
          <w:rStyle w:val="Refdenotaalpie"/>
          <w:rFonts w:ascii="Arial" w:eastAsia="Arial" w:hAnsi="Arial" w:cs="Arial"/>
          <w:iCs/>
        </w:rPr>
        <w:footnoteReference w:id="20"/>
      </w:r>
    </w:p>
    <w:p w14:paraId="6CB70B0C" w14:textId="77777777" w:rsidR="007B5801" w:rsidRPr="009527E7" w:rsidRDefault="007B5801" w:rsidP="00197922">
      <w:pPr>
        <w:spacing w:line="360" w:lineRule="auto"/>
        <w:jc w:val="both"/>
        <w:rPr>
          <w:rFonts w:ascii="Arial" w:eastAsia="Arial" w:hAnsi="Arial" w:cs="Arial"/>
          <w:iCs/>
        </w:rPr>
      </w:pPr>
    </w:p>
    <w:p w14:paraId="558A2618" w14:textId="27AB079D" w:rsidR="007B5801" w:rsidRPr="009527E7" w:rsidRDefault="007B5801" w:rsidP="00197922">
      <w:pPr>
        <w:spacing w:line="360" w:lineRule="auto"/>
        <w:jc w:val="both"/>
        <w:rPr>
          <w:rFonts w:ascii="Arial" w:eastAsia="Arial" w:hAnsi="Arial" w:cs="Arial"/>
          <w:iCs/>
        </w:rPr>
      </w:pPr>
      <w:r w:rsidRPr="009527E7">
        <w:rPr>
          <w:rFonts w:ascii="Arial" w:eastAsia="Arial" w:hAnsi="Arial" w:cs="Arial"/>
          <w:b/>
          <w:bCs/>
          <w:iCs/>
        </w:rPr>
        <w:t xml:space="preserve">DÉCIMO </w:t>
      </w:r>
      <w:r w:rsidR="006E3FB4" w:rsidRPr="009527E7">
        <w:rPr>
          <w:rFonts w:ascii="Arial" w:eastAsia="Arial" w:hAnsi="Arial" w:cs="Arial"/>
          <w:b/>
          <w:bCs/>
          <w:iCs/>
        </w:rPr>
        <w:t>CUARTO</w:t>
      </w:r>
      <w:r w:rsidRPr="009527E7">
        <w:rPr>
          <w:rFonts w:ascii="Arial" w:eastAsia="Arial" w:hAnsi="Arial" w:cs="Arial"/>
          <w:b/>
          <w:bCs/>
          <w:iCs/>
        </w:rPr>
        <w:t>. Requerimiento.</w:t>
      </w:r>
      <w:r w:rsidR="00F11A44" w:rsidRPr="009527E7">
        <w:rPr>
          <w:rFonts w:ascii="Arial" w:eastAsia="Arial" w:hAnsi="Arial" w:cs="Arial"/>
          <w:b/>
          <w:bCs/>
          <w:iCs/>
        </w:rPr>
        <w:t xml:space="preserve"> </w:t>
      </w:r>
      <w:r w:rsidR="00F11A44" w:rsidRPr="009527E7">
        <w:rPr>
          <w:rFonts w:ascii="Arial" w:eastAsia="Arial" w:hAnsi="Arial" w:cs="Arial"/>
          <w:iCs/>
        </w:rPr>
        <w:t xml:space="preserve">El veintinueve de agosto, </w:t>
      </w:r>
      <w:r w:rsidR="00C02AA2" w:rsidRPr="009527E7">
        <w:rPr>
          <w:rFonts w:ascii="Arial" w:eastAsia="Arial" w:hAnsi="Arial" w:cs="Arial"/>
          <w:iCs/>
        </w:rPr>
        <w:t>se requirió a la Titular de la Dirección de Recaudación del Servicio de Administración Tributaria del Estado de Michoacán de Ocampo</w:t>
      </w:r>
      <w:r w:rsidR="00F167DA" w:rsidRPr="009527E7">
        <w:rPr>
          <w:rFonts w:ascii="Arial" w:eastAsia="Arial" w:hAnsi="Arial" w:cs="Arial"/>
          <w:iCs/>
        </w:rPr>
        <w:t xml:space="preserve">, para que informara el estatus del procedimiento administrativo de ejecución de la </w:t>
      </w:r>
      <w:r w:rsidR="006C3E4B" w:rsidRPr="009527E7">
        <w:rPr>
          <w:rFonts w:ascii="Arial" w:eastAsia="Arial" w:hAnsi="Arial" w:cs="Arial"/>
          <w:iCs/>
        </w:rPr>
        <w:t xml:space="preserve">segunda </w:t>
      </w:r>
      <w:r w:rsidR="00F167DA" w:rsidRPr="009527E7">
        <w:rPr>
          <w:rFonts w:ascii="Arial" w:eastAsia="Arial" w:hAnsi="Arial" w:cs="Arial"/>
          <w:iCs/>
        </w:rPr>
        <w:t xml:space="preserve">multa impuesta a Rosa María Salinas Téllez mediante </w:t>
      </w:r>
      <w:r w:rsidR="00F167DA" w:rsidRPr="009527E7">
        <w:rPr>
          <w:rFonts w:ascii="Arial" w:eastAsia="Arial" w:hAnsi="Arial" w:cs="Arial"/>
          <w:i/>
        </w:rPr>
        <w:t xml:space="preserve">Acuerdo Plenario, </w:t>
      </w:r>
      <w:r w:rsidR="00F167DA" w:rsidRPr="009527E7">
        <w:rPr>
          <w:rFonts w:ascii="Arial" w:eastAsia="Arial" w:hAnsi="Arial" w:cs="Arial"/>
          <w:iCs/>
        </w:rPr>
        <w:t>por la cantidad de $6,788.40 (seis mil setecientos ochenta y ocho pesos 40/100 M.N.).</w:t>
      </w:r>
      <w:r w:rsidR="00715502" w:rsidRPr="009527E7">
        <w:rPr>
          <w:rStyle w:val="Refdenotaalpie"/>
          <w:rFonts w:ascii="Arial" w:eastAsia="Arial" w:hAnsi="Arial" w:cs="Arial"/>
          <w:iCs/>
        </w:rPr>
        <w:footnoteReference w:id="21"/>
      </w:r>
      <w:r w:rsidR="00F167DA" w:rsidRPr="009527E7">
        <w:rPr>
          <w:rFonts w:ascii="Arial" w:eastAsia="Arial" w:hAnsi="Arial" w:cs="Arial"/>
          <w:iCs/>
        </w:rPr>
        <w:t xml:space="preserve"> </w:t>
      </w:r>
    </w:p>
    <w:p w14:paraId="1169CF7F" w14:textId="77777777" w:rsidR="0017321C" w:rsidRPr="009527E7" w:rsidRDefault="0017321C" w:rsidP="00197922">
      <w:pPr>
        <w:spacing w:line="360" w:lineRule="auto"/>
        <w:jc w:val="both"/>
        <w:rPr>
          <w:rFonts w:ascii="Arial" w:eastAsia="Arial" w:hAnsi="Arial" w:cs="Arial"/>
          <w:iCs/>
        </w:rPr>
      </w:pPr>
    </w:p>
    <w:p w14:paraId="69EE8531" w14:textId="4C83879A" w:rsidR="0017321C" w:rsidRPr="009527E7" w:rsidRDefault="0017321C" w:rsidP="00197922">
      <w:pPr>
        <w:spacing w:line="360" w:lineRule="auto"/>
        <w:jc w:val="both"/>
        <w:rPr>
          <w:rFonts w:ascii="Arial" w:eastAsia="Arial" w:hAnsi="Arial" w:cs="Arial"/>
          <w:iCs/>
        </w:rPr>
      </w:pPr>
      <w:r w:rsidRPr="009527E7">
        <w:rPr>
          <w:rFonts w:ascii="Arial" w:eastAsia="Arial" w:hAnsi="Arial" w:cs="Arial"/>
          <w:b/>
          <w:bCs/>
          <w:iCs/>
        </w:rPr>
        <w:t xml:space="preserve">DÉCIMO </w:t>
      </w:r>
      <w:r w:rsidR="006E3FB4" w:rsidRPr="009527E7">
        <w:rPr>
          <w:rFonts w:ascii="Arial" w:eastAsia="Arial" w:hAnsi="Arial" w:cs="Arial"/>
          <w:b/>
          <w:bCs/>
          <w:iCs/>
        </w:rPr>
        <w:t>QUINTO</w:t>
      </w:r>
      <w:r w:rsidRPr="009527E7">
        <w:rPr>
          <w:rFonts w:ascii="Arial" w:eastAsia="Arial" w:hAnsi="Arial" w:cs="Arial"/>
          <w:b/>
          <w:bCs/>
          <w:iCs/>
        </w:rPr>
        <w:t xml:space="preserve">. </w:t>
      </w:r>
      <w:r w:rsidR="004A78DD" w:rsidRPr="009527E7">
        <w:rPr>
          <w:rFonts w:ascii="Arial" w:eastAsia="Arial" w:hAnsi="Arial" w:cs="Arial"/>
          <w:b/>
          <w:bCs/>
          <w:iCs/>
        </w:rPr>
        <w:t>Recepción y r</w:t>
      </w:r>
      <w:r w:rsidRPr="009527E7">
        <w:rPr>
          <w:rFonts w:ascii="Arial" w:eastAsia="Arial" w:hAnsi="Arial" w:cs="Arial"/>
          <w:b/>
          <w:bCs/>
          <w:iCs/>
        </w:rPr>
        <w:t>equerimiento.</w:t>
      </w:r>
      <w:r w:rsidR="00DE6420" w:rsidRPr="009527E7">
        <w:rPr>
          <w:rFonts w:ascii="Arial" w:eastAsia="Arial" w:hAnsi="Arial" w:cs="Arial"/>
          <w:b/>
          <w:bCs/>
          <w:iCs/>
        </w:rPr>
        <w:t xml:space="preserve"> </w:t>
      </w:r>
      <w:r w:rsidR="00300A18" w:rsidRPr="009527E7">
        <w:rPr>
          <w:rFonts w:ascii="Arial" w:eastAsia="Arial" w:hAnsi="Arial" w:cs="Arial"/>
          <w:iCs/>
        </w:rPr>
        <w:t>Mediante acuerdo de</w:t>
      </w:r>
      <w:r w:rsidR="00851146" w:rsidRPr="009527E7">
        <w:rPr>
          <w:rFonts w:ascii="Arial" w:eastAsia="Arial" w:hAnsi="Arial" w:cs="Arial"/>
          <w:iCs/>
        </w:rPr>
        <w:t xml:space="preserve"> tres de septiembre</w:t>
      </w:r>
      <w:r w:rsidR="00300A18" w:rsidRPr="009527E7">
        <w:rPr>
          <w:rFonts w:ascii="Arial" w:eastAsia="Arial" w:hAnsi="Arial" w:cs="Arial"/>
          <w:iCs/>
        </w:rPr>
        <w:t>,</w:t>
      </w:r>
      <w:r w:rsidR="00300A18" w:rsidRPr="009527E7">
        <w:rPr>
          <w:rFonts w:ascii="Arial" w:eastAsia="Arial" w:hAnsi="Arial" w:cs="Arial"/>
          <w:b/>
          <w:bCs/>
          <w:iCs/>
        </w:rPr>
        <w:t xml:space="preserve"> </w:t>
      </w:r>
      <w:r w:rsidR="00FE5BE8" w:rsidRPr="009527E7">
        <w:rPr>
          <w:rFonts w:ascii="Arial" w:eastAsia="Arial" w:hAnsi="Arial" w:cs="Arial"/>
          <w:iCs/>
        </w:rPr>
        <w:t xml:space="preserve">se recibió documentación relacionada </w:t>
      </w:r>
      <w:r w:rsidR="00AB1D81" w:rsidRPr="009527E7">
        <w:rPr>
          <w:rFonts w:ascii="Arial" w:eastAsia="Arial" w:hAnsi="Arial" w:cs="Arial"/>
          <w:iCs/>
        </w:rPr>
        <w:t xml:space="preserve">con el cumplimiento a lo ordenado por acuerdo de veintinueve de agosto, </w:t>
      </w:r>
      <w:r w:rsidR="001E1FE4" w:rsidRPr="009527E7">
        <w:rPr>
          <w:rFonts w:ascii="Arial" w:eastAsia="Arial" w:hAnsi="Arial" w:cs="Arial"/>
          <w:iCs/>
        </w:rPr>
        <w:t>a través de la</w:t>
      </w:r>
      <w:r w:rsidR="00C6461B" w:rsidRPr="009527E7">
        <w:rPr>
          <w:rFonts w:ascii="Arial" w:eastAsia="Arial" w:hAnsi="Arial" w:cs="Arial"/>
          <w:iCs/>
        </w:rPr>
        <w:t xml:space="preserve"> cual la </w:t>
      </w:r>
      <w:r w:rsidR="00C6461B" w:rsidRPr="009527E7">
        <w:rPr>
          <w:rFonts w:ascii="Arial" w:eastAsia="Arial" w:hAnsi="Arial" w:cs="Arial"/>
          <w:i/>
        </w:rPr>
        <w:t>Subdirectora de Administración de Cartera</w:t>
      </w:r>
      <w:r w:rsidR="001E1FE4" w:rsidRPr="009527E7">
        <w:rPr>
          <w:rFonts w:ascii="Arial" w:eastAsia="Arial" w:hAnsi="Arial" w:cs="Arial"/>
          <w:i/>
        </w:rPr>
        <w:t xml:space="preserve"> </w:t>
      </w:r>
      <w:r w:rsidR="001E1FE4" w:rsidRPr="009527E7">
        <w:rPr>
          <w:rFonts w:ascii="Arial" w:eastAsia="Arial" w:hAnsi="Arial" w:cs="Arial"/>
          <w:iCs/>
        </w:rPr>
        <w:t xml:space="preserve">informó </w:t>
      </w:r>
      <w:r w:rsidR="00A67988" w:rsidRPr="009527E7">
        <w:rPr>
          <w:rFonts w:ascii="Arial" w:eastAsia="Arial" w:hAnsi="Arial" w:cs="Arial"/>
          <w:iCs/>
        </w:rPr>
        <w:t xml:space="preserve">la emisión de </w:t>
      </w:r>
      <w:r w:rsidR="001E1FE4" w:rsidRPr="009527E7">
        <w:rPr>
          <w:rFonts w:ascii="Arial" w:eastAsia="Arial" w:hAnsi="Arial" w:cs="Arial"/>
          <w:iCs/>
        </w:rPr>
        <w:t xml:space="preserve">mandamiento de ejecución </w:t>
      </w:r>
      <w:r w:rsidR="00A67988" w:rsidRPr="009527E7">
        <w:rPr>
          <w:rFonts w:ascii="Arial" w:eastAsia="Arial" w:hAnsi="Arial" w:cs="Arial"/>
          <w:iCs/>
        </w:rPr>
        <w:t xml:space="preserve">de la multa impuesta a Rosa María Salinas Téllez, por la cantidad de $6,788.40 (seis mil setecientos ochenta y ocho pesos 40/100 M.N.), </w:t>
      </w:r>
      <w:r w:rsidR="00462424" w:rsidRPr="009527E7">
        <w:rPr>
          <w:rFonts w:ascii="Arial" w:eastAsia="Arial" w:hAnsi="Arial" w:cs="Arial"/>
          <w:iCs/>
        </w:rPr>
        <w:t xml:space="preserve">sin embargo, el domicilio fiscal </w:t>
      </w:r>
      <w:r w:rsidR="00BF0264" w:rsidRPr="009527E7">
        <w:rPr>
          <w:rFonts w:ascii="Arial" w:eastAsia="Arial" w:hAnsi="Arial" w:cs="Arial"/>
          <w:iCs/>
        </w:rPr>
        <w:t>de la contribuyente multada se localiza en el municipio de Zitácuaro, Michoacán,</w:t>
      </w:r>
      <w:r w:rsidR="001D7BF7" w:rsidRPr="009527E7">
        <w:rPr>
          <w:rFonts w:ascii="Arial" w:eastAsia="Arial" w:hAnsi="Arial" w:cs="Arial"/>
          <w:iCs/>
        </w:rPr>
        <w:t xml:space="preserve"> para lo cual el departamento de Cobro Coactivo y Ejecución de esa dirección envió la multa a la Administración de Rentas de Zitácuaro, para su debido cobro.</w:t>
      </w:r>
    </w:p>
    <w:p w14:paraId="32E6A3DD" w14:textId="77777777" w:rsidR="009C16FC" w:rsidRPr="009527E7" w:rsidRDefault="009C16FC" w:rsidP="00197922">
      <w:pPr>
        <w:spacing w:line="360" w:lineRule="auto"/>
        <w:jc w:val="both"/>
        <w:rPr>
          <w:rFonts w:ascii="Arial" w:eastAsia="Arial" w:hAnsi="Arial" w:cs="Arial"/>
          <w:iCs/>
        </w:rPr>
      </w:pPr>
    </w:p>
    <w:p w14:paraId="23A6627A" w14:textId="39865660" w:rsidR="009C16FC" w:rsidRPr="009527E7" w:rsidRDefault="000D5B25" w:rsidP="00197922">
      <w:pPr>
        <w:spacing w:line="360" w:lineRule="auto"/>
        <w:jc w:val="both"/>
        <w:rPr>
          <w:rFonts w:ascii="Arial" w:eastAsia="Arial" w:hAnsi="Arial" w:cs="Arial"/>
          <w:iCs/>
        </w:rPr>
      </w:pPr>
      <w:r w:rsidRPr="009527E7">
        <w:rPr>
          <w:rFonts w:ascii="Arial" w:eastAsia="Arial" w:hAnsi="Arial" w:cs="Arial"/>
          <w:iCs/>
        </w:rPr>
        <w:t>Por lo que</w:t>
      </w:r>
      <w:r w:rsidR="009C16FC" w:rsidRPr="009527E7">
        <w:rPr>
          <w:rFonts w:ascii="Arial" w:eastAsia="Arial" w:hAnsi="Arial" w:cs="Arial"/>
          <w:iCs/>
        </w:rPr>
        <w:t>, se requirió a</w:t>
      </w:r>
      <w:r w:rsidR="0099576B" w:rsidRPr="009527E7">
        <w:rPr>
          <w:rFonts w:ascii="Arial" w:eastAsia="Arial" w:hAnsi="Arial" w:cs="Arial"/>
          <w:iCs/>
        </w:rPr>
        <w:t xml:space="preserve">l Titular de Administración de Rentas de Zitácuaro, Michoacán, </w:t>
      </w:r>
      <w:r w:rsidRPr="009527E7">
        <w:rPr>
          <w:rFonts w:ascii="Arial" w:eastAsia="Arial" w:hAnsi="Arial" w:cs="Arial"/>
          <w:iCs/>
        </w:rPr>
        <w:t xml:space="preserve">para que informara el estatus del procedimiento </w:t>
      </w:r>
      <w:r w:rsidR="0009360A" w:rsidRPr="009527E7">
        <w:rPr>
          <w:rFonts w:ascii="Arial" w:eastAsia="Arial" w:hAnsi="Arial" w:cs="Arial"/>
          <w:iCs/>
        </w:rPr>
        <w:t>administrativo de ejecución de multa en mención.</w:t>
      </w:r>
      <w:r w:rsidR="008E050F" w:rsidRPr="009527E7">
        <w:rPr>
          <w:rStyle w:val="Refdenotaalpie"/>
          <w:rFonts w:ascii="Arial" w:eastAsia="Arial" w:hAnsi="Arial" w:cs="Arial"/>
          <w:iCs/>
        </w:rPr>
        <w:t xml:space="preserve"> </w:t>
      </w:r>
      <w:r w:rsidR="008E050F" w:rsidRPr="009527E7">
        <w:rPr>
          <w:rStyle w:val="Refdenotaalpie"/>
          <w:rFonts w:ascii="Arial" w:eastAsia="Arial" w:hAnsi="Arial" w:cs="Arial"/>
          <w:iCs/>
        </w:rPr>
        <w:footnoteReference w:id="22"/>
      </w:r>
    </w:p>
    <w:p w14:paraId="2B534E62" w14:textId="77777777" w:rsidR="00482E01" w:rsidRPr="009527E7" w:rsidRDefault="00482E01" w:rsidP="00197922">
      <w:pPr>
        <w:spacing w:line="360" w:lineRule="auto"/>
        <w:jc w:val="both"/>
        <w:rPr>
          <w:rFonts w:ascii="Arial" w:eastAsia="Arial" w:hAnsi="Arial" w:cs="Arial"/>
          <w:iCs/>
        </w:rPr>
      </w:pPr>
    </w:p>
    <w:p w14:paraId="3DC9ADE2" w14:textId="4776E5C5" w:rsidR="00482E01" w:rsidRPr="009527E7" w:rsidRDefault="00562518" w:rsidP="00197922">
      <w:pPr>
        <w:spacing w:line="360" w:lineRule="auto"/>
        <w:jc w:val="both"/>
        <w:rPr>
          <w:rFonts w:ascii="Arial" w:eastAsia="Arial" w:hAnsi="Arial" w:cs="Arial"/>
          <w:iCs/>
        </w:rPr>
      </w:pPr>
      <w:bookmarkStart w:id="7" w:name="_Hlk209438750"/>
      <w:r w:rsidRPr="009527E7">
        <w:rPr>
          <w:rFonts w:ascii="Arial" w:eastAsia="Arial" w:hAnsi="Arial" w:cs="Arial"/>
          <w:b/>
          <w:bCs/>
          <w:iCs/>
        </w:rPr>
        <w:t>DÉCIMO SEXTO</w:t>
      </w:r>
      <w:r w:rsidR="00482E01" w:rsidRPr="009527E7">
        <w:rPr>
          <w:rFonts w:ascii="Arial" w:eastAsia="Arial" w:hAnsi="Arial" w:cs="Arial"/>
          <w:b/>
          <w:bCs/>
          <w:iCs/>
        </w:rPr>
        <w:t xml:space="preserve">. Recepción y reserva. </w:t>
      </w:r>
      <w:bookmarkEnd w:id="7"/>
      <w:r w:rsidR="00C20559" w:rsidRPr="009527E7">
        <w:rPr>
          <w:rFonts w:ascii="Arial" w:eastAsia="Arial" w:hAnsi="Arial" w:cs="Arial"/>
          <w:iCs/>
        </w:rPr>
        <w:t>El nueve de septiembre</w:t>
      </w:r>
      <w:r w:rsidR="007E4DE4" w:rsidRPr="009527E7">
        <w:rPr>
          <w:rFonts w:ascii="Arial" w:eastAsia="Arial" w:hAnsi="Arial" w:cs="Arial"/>
          <w:iCs/>
        </w:rPr>
        <w:t xml:space="preserve">, se </w:t>
      </w:r>
      <w:r w:rsidR="006B12D7" w:rsidRPr="009527E7">
        <w:rPr>
          <w:rFonts w:ascii="Arial" w:eastAsia="Arial" w:hAnsi="Arial" w:cs="Arial"/>
          <w:iCs/>
        </w:rPr>
        <w:t>recibi</w:t>
      </w:r>
      <w:r w:rsidR="00DC572F" w:rsidRPr="009527E7">
        <w:rPr>
          <w:rFonts w:ascii="Arial" w:eastAsia="Arial" w:hAnsi="Arial" w:cs="Arial"/>
          <w:iCs/>
        </w:rPr>
        <w:t xml:space="preserve">ó oficio </w:t>
      </w:r>
      <w:r w:rsidR="006B12D7" w:rsidRPr="009527E7">
        <w:rPr>
          <w:rFonts w:ascii="Arial" w:eastAsia="Arial" w:hAnsi="Arial" w:cs="Arial"/>
          <w:iCs/>
        </w:rPr>
        <w:t>relacionad</w:t>
      </w:r>
      <w:r w:rsidR="00DC572F" w:rsidRPr="009527E7">
        <w:rPr>
          <w:rFonts w:ascii="Arial" w:eastAsia="Arial" w:hAnsi="Arial" w:cs="Arial"/>
          <w:iCs/>
        </w:rPr>
        <w:t>o</w:t>
      </w:r>
      <w:r w:rsidR="006B12D7" w:rsidRPr="009527E7">
        <w:rPr>
          <w:rFonts w:ascii="Arial" w:eastAsia="Arial" w:hAnsi="Arial" w:cs="Arial"/>
          <w:iCs/>
        </w:rPr>
        <w:t xml:space="preserve"> </w:t>
      </w:r>
      <w:r w:rsidR="00DC572F" w:rsidRPr="009527E7">
        <w:rPr>
          <w:rFonts w:ascii="Arial" w:eastAsia="Arial" w:hAnsi="Arial" w:cs="Arial"/>
          <w:iCs/>
        </w:rPr>
        <w:t xml:space="preserve">con el requerimiento de tres de septiembre, mediante el cual la </w:t>
      </w:r>
      <w:r w:rsidR="00DC572F" w:rsidRPr="009527E7">
        <w:rPr>
          <w:rFonts w:ascii="Arial" w:eastAsia="Arial" w:hAnsi="Arial" w:cs="Arial"/>
          <w:i/>
        </w:rPr>
        <w:t xml:space="preserve">Subdirectora de Administración de Cartera </w:t>
      </w:r>
      <w:r w:rsidR="00DC572F" w:rsidRPr="009527E7">
        <w:rPr>
          <w:rFonts w:ascii="Arial" w:eastAsia="Arial" w:hAnsi="Arial" w:cs="Arial"/>
          <w:iCs/>
        </w:rPr>
        <w:t xml:space="preserve">informó </w:t>
      </w:r>
      <w:r w:rsidR="006B5174" w:rsidRPr="009527E7">
        <w:rPr>
          <w:rFonts w:ascii="Arial" w:eastAsia="Arial" w:hAnsi="Arial" w:cs="Arial"/>
          <w:iCs/>
        </w:rPr>
        <w:t xml:space="preserve">que la Administración de Rentas de Zitácuaro, se </w:t>
      </w:r>
      <w:r w:rsidR="0072282E" w:rsidRPr="009527E7">
        <w:rPr>
          <w:rFonts w:ascii="Arial" w:eastAsia="Arial" w:hAnsi="Arial" w:cs="Arial"/>
          <w:iCs/>
        </w:rPr>
        <w:t>encontraba</w:t>
      </w:r>
      <w:r w:rsidR="006B5174" w:rsidRPr="009527E7">
        <w:rPr>
          <w:rFonts w:ascii="Arial" w:eastAsia="Arial" w:hAnsi="Arial" w:cs="Arial"/>
          <w:iCs/>
        </w:rPr>
        <w:t xml:space="preserve"> realizando las gestiones de localización de la contribuyente multada a solicitud de esa subdirección</w:t>
      </w:r>
      <w:r w:rsidR="00830B0D" w:rsidRPr="009527E7">
        <w:rPr>
          <w:rFonts w:ascii="Arial" w:eastAsia="Arial" w:hAnsi="Arial" w:cs="Arial"/>
          <w:iCs/>
        </w:rPr>
        <w:t>, por lo que una vez que se c</w:t>
      </w:r>
      <w:r w:rsidR="0072282E" w:rsidRPr="009527E7">
        <w:rPr>
          <w:rFonts w:ascii="Arial" w:eastAsia="Arial" w:hAnsi="Arial" w:cs="Arial"/>
          <w:iCs/>
        </w:rPr>
        <w:t>ontara</w:t>
      </w:r>
      <w:r w:rsidR="00830B0D" w:rsidRPr="009527E7">
        <w:rPr>
          <w:rFonts w:ascii="Arial" w:eastAsia="Arial" w:hAnsi="Arial" w:cs="Arial"/>
          <w:iCs/>
        </w:rPr>
        <w:t xml:space="preserve"> con el resultado de la diligencia de cobro, se har</w:t>
      </w:r>
      <w:r w:rsidR="0072282E" w:rsidRPr="009527E7">
        <w:rPr>
          <w:rFonts w:ascii="Arial" w:eastAsia="Arial" w:hAnsi="Arial" w:cs="Arial"/>
          <w:iCs/>
        </w:rPr>
        <w:t>ía</w:t>
      </w:r>
      <w:r w:rsidR="00830B0D" w:rsidRPr="009527E7">
        <w:rPr>
          <w:rFonts w:ascii="Arial" w:eastAsia="Arial" w:hAnsi="Arial" w:cs="Arial"/>
          <w:iCs/>
        </w:rPr>
        <w:t xml:space="preserve"> del conocimiento a este Tribunal Electoral</w:t>
      </w:r>
      <w:r w:rsidR="00E66321" w:rsidRPr="009527E7">
        <w:rPr>
          <w:rFonts w:ascii="Arial" w:eastAsia="Arial" w:hAnsi="Arial" w:cs="Arial"/>
          <w:iCs/>
        </w:rPr>
        <w:t>, información que se reservó para el momento procesal oportuno.</w:t>
      </w:r>
      <w:r w:rsidR="00E66321" w:rsidRPr="009527E7">
        <w:rPr>
          <w:rStyle w:val="Refdenotaalpie"/>
          <w:rFonts w:ascii="Arial" w:eastAsia="Arial" w:hAnsi="Arial" w:cs="Arial"/>
          <w:iCs/>
        </w:rPr>
        <w:footnoteReference w:id="23"/>
      </w:r>
    </w:p>
    <w:p w14:paraId="6D0E13EF" w14:textId="77777777" w:rsidR="003E319F" w:rsidRPr="009527E7" w:rsidRDefault="003E319F" w:rsidP="00197922">
      <w:pPr>
        <w:spacing w:line="360" w:lineRule="auto"/>
        <w:jc w:val="both"/>
        <w:rPr>
          <w:rFonts w:ascii="Arial" w:eastAsia="Arial" w:hAnsi="Arial" w:cs="Arial"/>
          <w:iCs/>
        </w:rPr>
      </w:pPr>
    </w:p>
    <w:p w14:paraId="58EDFF6D" w14:textId="1C5BE227" w:rsidR="005166C7" w:rsidRPr="009527E7" w:rsidRDefault="009206AB" w:rsidP="00197922">
      <w:pPr>
        <w:spacing w:line="360" w:lineRule="auto"/>
        <w:jc w:val="both"/>
        <w:rPr>
          <w:rFonts w:ascii="Arial" w:eastAsia="Arial" w:hAnsi="Arial" w:cs="Arial"/>
          <w:iCs/>
        </w:rPr>
      </w:pPr>
      <w:r w:rsidRPr="009527E7">
        <w:rPr>
          <w:rFonts w:ascii="Arial" w:eastAsia="Arial" w:hAnsi="Arial" w:cs="Arial"/>
          <w:b/>
          <w:bCs/>
          <w:iCs/>
        </w:rPr>
        <w:lastRenderedPageBreak/>
        <w:t>DÉCIMO SÉPTIMO</w:t>
      </w:r>
      <w:r w:rsidR="003E319F" w:rsidRPr="009527E7">
        <w:rPr>
          <w:rFonts w:ascii="Arial" w:eastAsia="Arial" w:hAnsi="Arial" w:cs="Arial"/>
          <w:b/>
          <w:bCs/>
          <w:iCs/>
        </w:rPr>
        <w:t>. Recepción y reserva.</w:t>
      </w:r>
      <w:r w:rsidR="00C06DB4" w:rsidRPr="009527E7">
        <w:rPr>
          <w:rFonts w:ascii="Arial" w:eastAsia="Arial" w:hAnsi="Arial" w:cs="Arial"/>
          <w:b/>
          <w:bCs/>
          <w:iCs/>
        </w:rPr>
        <w:t xml:space="preserve"> </w:t>
      </w:r>
      <w:r w:rsidR="000F7218" w:rsidRPr="009527E7">
        <w:rPr>
          <w:rFonts w:ascii="Arial" w:eastAsia="Arial" w:hAnsi="Arial" w:cs="Arial"/>
          <w:iCs/>
        </w:rPr>
        <w:t xml:space="preserve">Por acuerdo de veintidós de septiembre, </w:t>
      </w:r>
      <w:r w:rsidR="004421E8" w:rsidRPr="009527E7">
        <w:rPr>
          <w:rFonts w:ascii="Arial" w:eastAsia="Arial" w:hAnsi="Arial" w:cs="Arial"/>
          <w:iCs/>
        </w:rPr>
        <w:t xml:space="preserve">se recibió el oficio </w:t>
      </w:r>
      <w:r w:rsidR="00703982" w:rsidRPr="009527E7">
        <w:rPr>
          <w:rFonts w:ascii="Arial" w:eastAsia="Arial" w:hAnsi="Arial" w:cs="Arial"/>
          <w:lang w:val="es-MX" w:eastAsia="es-MX"/>
        </w:rPr>
        <w:t xml:space="preserve">SATMICH/DG/DR/SAC/DCCE/0409/2025 de diecinueve de septiembre, </w:t>
      </w:r>
      <w:r w:rsidR="00177783" w:rsidRPr="009527E7">
        <w:rPr>
          <w:rFonts w:ascii="Arial" w:eastAsia="Arial" w:hAnsi="Arial" w:cs="Arial"/>
          <w:lang w:val="es-MX" w:eastAsia="es-MX"/>
        </w:rPr>
        <w:t xml:space="preserve">signado por la </w:t>
      </w:r>
      <w:proofErr w:type="gramStart"/>
      <w:r w:rsidR="00177783" w:rsidRPr="009527E7">
        <w:rPr>
          <w:rFonts w:ascii="Arial" w:eastAsia="Arial" w:hAnsi="Arial" w:cs="Arial"/>
          <w:i/>
          <w:iCs/>
          <w:lang w:val="es-MX" w:eastAsia="es-MX"/>
        </w:rPr>
        <w:t>Subdirectora</w:t>
      </w:r>
      <w:proofErr w:type="gramEnd"/>
      <w:r w:rsidR="00177783" w:rsidRPr="009527E7">
        <w:rPr>
          <w:rFonts w:ascii="Arial" w:eastAsia="Arial" w:hAnsi="Arial" w:cs="Arial"/>
          <w:i/>
          <w:iCs/>
          <w:lang w:val="es-MX" w:eastAsia="es-MX"/>
        </w:rPr>
        <w:t xml:space="preserve"> de Administración de Cartera</w:t>
      </w:r>
      <w:r w:rsidR="00177783" w:rsidRPr="009527E7">
        <w:rPr>
          <w:rFonts w:ascii="Arial" w:eastAsia="Arial" w:hAnsi="Arial" w:cs="Arial"/>
          <w:lang w:val="es-MX" w:eastAsia="es-MX"/>
        </w:rPr>
        <w:t>,</w:t>
      </w:r>
      <w:r w:rsidR="002F45BB" w:rsidRPr="009527E7">
        <w:rPr>
          <w:rFonts w:ascii="Arial" w:eastAsia="Arial" w:hAnsi="Arial" w:cs="Arial"/>
          <w:lang w:val="es-MX" w:eastAsia="es-MX"/>
        </w:rPr>
        <w:t xml:space="preserve"> mediante el cual informó del pago de la multa impuesta por este Tribunal Electoral a Rosa María Salinas Téllez, por la cantidad actualizada de $7,472.00 (siete mil cuatrocientos setenta y dos pesos 00/100 M.N), </w:t>
      </w:r>
      <w:r w:rsidR="002F45BB" w:rsidRPr="009527E7">
        <w:rPr>
          <w:rFonts w:ascii="Arial" w:eastAsia="Arial" w:hAnsi="Arial" w:cs="Arial"/>
          <w:iCs/>
        </w:rPr>
        <w:t>información que se reservó para el momento procesal oportuno.</w:t>
      </w:r>
      <w:r w:rsidR="002F45BB" w:rsidRPr="009527E7">
        <w:rPr>
          <w:rStyle w:val="Refdenotaalpie"/>
          <w:rFonts w:ascii="Arial" w:eastAsia="Arial" w:hAnsi="Arial" w:cs="Arial"/>
          <w:iCs/>
        </w:rPr>
        <w:footnoteReference w:id="24"/>
      </w:r>
    </w:p>
    <w:p w14:paraId="119795CC" w14:textId="77777777" w:rsidR="00197922" w:rsidRPr="009527E7" w:rsidRDefault="00197922" w:rsidP="00197922">
      <w:pPr>
        <w:spacing w:line="360" w:lineRule="auto"/>
        <w:jc w:val="both"/>
        <w:rPr>
          <w:rFonts w:ascii="Arial" w:eastAsia="Arial" w:hAnsi="Arial" w:cs="Arial"/>
          <w:iCs/>
        </w:rPr>
      </w:pPr>
    </w:p>
    <w:p w14:paraId="79DD22B7" w14:textId="02511611" w:rsidR="00A20641" w:rsidRPr="009527E7" w:rsidRDefault="007761FE" w:rsidP="007761FE">
      <w:pPr>
        <w:pStyle w:val="Sinespaciado"/>
        <w:spacing w:line="360" w:lineRule="auto"/>
        <w:jc w:val="center"/>
        <w:rPr>
          <w:rFonts w:ascii="Arial" w:hAnsi="Arial" w:cs="Arial"/>
          <w:bCs/>
          <w:color w:val="000000"/>
          <w:sz w:val="24"/>
          <w:szCs w:val="24"/>
        </w:rPr>
      </w:pPr>
      <w:r w:rsidRPr="009527E7">
        <w:rPr>
          <w:rFonts w:ascii="Arial" w:hAnsi="Arial" w:cs="Arial"/>
          <w:b/>
          <w:color w:val="000000"/>
          <w:sz w:val="24"/>
          <w:szCs w:val="24"/>
        </w:rPr>
        <w:t xml:space="preserve">II. </w:t>
      </w:r>
      <w:r w:rsidR="00A20641" w:rsidRPr="009527E7">
        <w:rPr>
          <w:rFonts w:ascii="Arial" w:hAnsi="Arial" w:cs="Arial"/>
          <w:b/>
          <w:bCs/>
          <w:color w:val="000000" w:themeColor="text1"/>
          <w:sz w:val="24"/>
          <w:szCs w:val="24"/>
        </w:rPr>
        <w:t>COMPETENCIA</w:t>
      </w:r>
      <w:bookmarkEnd w:id="3"/>
    </w:p>
    <w:p w14:paraId="59435D09" w14:textId="77777777" w:rsidR="00C11160" w:rsidRPr="009527E7" w:rsidRDefault="00C11160" w:rsidP="0038655C">
      <w:pPr>
        <w:spacing w:line="360" w:lineRule="auto"/>
        <w:jc w:val="both"/>
        <w:rPr>
          <w:rFonts w:ascii="Arial" w:hAnsi="Arial" w:cs="Arial"/>
        </w:rPr>
      </w:pPr>
    </w:p>
    <w:p w14:paraId="3FE1A432" w14:textId="62FF9E56" w:rsidR="00614954" w:rsidRPr="009527E7" w:rsidRDefault="00A20641" w:rsidP="00614954">
      <w:pPr>
        <w:spacing w:line="360" w:lineRule="auto"/>
        <w:jc w:val="both"/>
        <w:rPr>
          <w:rFonts w:ascii="Arial" w:hAnsi="Arial" w:cs="Arial"/>
        </w:rPr>
      </w:pPr>
      <w:r w:rsidRPr="009527E7">
        <w:rPr>
          <w:rFonts w:ascii="Arial" w:hAnsi="Arial" w:cs="Arial"/>
        </w:rPr>
        <w:t xml:space="preserve">El Pleno de este Tribunal </w:t>
      </w:r>
      <w:r w:rsidR="00A327BB" w:rsidRPr="009527E7">
        <w:rPr>
          <w:rFonts w:ascii="Arial" w:hAnsi="Arial" w:cs="Arial"/>
        </w:rPr>
        <w:t xml:space="preserve">Electoral </w:t>
      </w:r>
      <w:r w:rsidRPr="009527E7">
        <w:rPr>
          <w:rFonts w:ascii="Arial" w:hAnsi="Arial" w:cs="Arial"/>
        </w:rPr>
        <w:t xml:space="preserve">es competente para conocer y resolver el presente </w:t>
      </w:r>
      <w:r w:rsidR="009271A7" w:rsidRPr="009527E7">
        <w:rPr>
          <w:rFonts w:ascii="Arial" w:hAnsi="Arial" w:cs="Arial"/>
        </w:rPr>
        <w:t>asunto</w:t>
      </w:r>
      <w:r w:rsidRPr="009527E7">
        <w:rPr>
          <w:rFonts w:ascii="Arial" w:hAnsi="Arial" w:cs="Arial"/>
        </w:rPr>
        <w:t xml:space="preserve">, </w:t>
      </w:r>
      <w:r w:rsidR="009271A7" w:rsidRPr="009527E7">
        <w:rPr>
          <w:rFonts w:ascii="Arial" w:hAnsi="Arial" w:cs="Arial"/>
        </w:rPr>
        <w:t>debido a que la función de los tribunales no se limita a conocer y resolver las controversias de manera pronta, completa e imparcial, sino también se encarga de vigilar y proveer lo necesario para garantizar la plena ejecución de sus resoluciones.</w:t>
      </w:r>
      <w:bookmarkStart w:id="8" w:name="_Toc148533260"/>
      <w:bookmarkStart w:id="9" w:name="_Toc166767048"/>
      <w:bookmarkStart w:id="10" w:name="_Toc64578438"/>
    </w:p>
    <w:p w14:paraId="331E9C52" w14:textId="77777777" w:rsidR="00E36BC0" w:rsidRPr="009527E7" w:rsidRDefault="00E36BC0" w:rsidP="00614954">
      <w:pPr>
        <w:spacing w:line="360" w:lineRule="auto"/>
        <w:jc w:val="both"/>
        <w:rPr>
          <w:rFonts w:ascii="Arial" w:hAnsi="Arial" w:cs="Arial"/>
        </w:rPr>
      </w:pPr>
    </w:p>
    <w:p w14:paraId="1975AB0D" w14:textId="7231CE34" w:rsidR="00A935A4" w:rsidRPr="009527E7" w:rsidRDefault="00A935A4" w:rsidP="00A935A4">
      <w:pPr>
        <w:spacing w:line="360" w:lineRule="auto"/>
        <w:jc w:val="both"/>
        <w:rPr>
          <w:rFonts w:ascii="Arial" w:hAnsi="Arial" w:cs="Arial"/>
          <w:b/>
          <w:bCs/>
        </w:rPr>
      </w:pPr>
      <w:r w:rsidRPr="009527E7">
        <w:rPr>
          <w:rFonts w:ascii="Arial" w:hAnsi="Arial" w:cs="Arial"/>
        </w:rPr>
        <w:t>Lo anterior, con fundamento en los artículos 98 A de la Constitución Política de los Estados Unidos Mexicanos</w:t>
      </w:r>
      <w:r w:rsidR="00E90389" w:rsidRPr="009527E7">
        <w:rPr>
          <w:rFonts w:ascii="Arial" w:hAnsi="Arial" w:cs="Arial"/>
        </w:rPr>
        <w:t>,</w:t>
      </w:r>
      <w:r w:rsidRPr="009527E7">
        <w:rPr>
          <w:rFonts w:ascii="Arial" w:hAnsi="Arial" w:cs="Arial"/>
          <w:vertAlign w:val="superscript"/>
        </w:rPr>
        <w:footnoteReference w:id="25"/>
      </w:r>
      <w:r w:rsidRPr="009527E7">
        <w:rPr>
          <w:rFonts w:ascii="Arial" w:hAnsi="Arial" w:cs="Arial"/>
        </w:rPr>
        <w:t xml:space="preserve"> 60, 64 fracción XIII, 66, fracciones II y III del Código Electoral del Estado de Michoacán de Ocampo</w:t>
      </w:r>
      <w:r w:rsidR="00E90389" w:rsidRPr="009527E7">
        <w:rPr>
          <w:rFonts w:ascii="Arial" w:hAnsi="Arial" w:cs="Arial"/>
        </w:rPr>
        <w:t>;</w:t>
      </w:r>
      <w:r w:rsidRPr="009527E7">
        <w:rPr>
          <w:rFonts w:ascii="Arial" w:hAnsi="Arial" w:cs="Arial"/>
          <w:vertAlign w:val="superscript"/>
        </w:rPr>
        <w:footnoteReference w:id="26"/>
      </w:r>
      <w:r w:rsidRPr="009527E7">
        <w:rPr>
          <w:rFonts w:ascii="Arial" w:hAnsi="Arial" w:cs="Arial"/>
        </w:rPr>
        <w:t xml:space="preserve"> 100 del Reglamento Interior del Tribunal Electoral del Estado, </w:t>
      </w:r>
      <w:r w:rsidRPr="009527E7">
        <w:rPr>
          <w:rFonts w:ascii="Arial" w:hAnsi="Arial" w:cs="Arial"/>
          <w:lang w:val="es-ES_tradnl"/>
        </w:rPr>
        <w:t>así como en la jurisprudencia 24/2001, emitida por la Sala Superior del Tribunal Electoral del Poder Judicial de la Federación,</w:t>
      </w:r>
      <w:r w:rsidRPr="009527E7">
        <w:rPr>
          <w:rFonts w:ascii="Arial" w:hAnsi="Arial" w:cs="Arial"/>
          <w:vertAlign w:val="superscript"/>
          <w:lang w:val="es-ES_tradnl"/>
        </w:rPr>
        <w:footnoteReference w:id="27"/>
      </w:r>
      <w:r w:rsidRPr="009527E7">
        <w:rPr>
          <w:rFonts w:ascii="Arial" w:hAnsi="Arial" w:cs="Arial"/>
          <w:lang w:val="es-ES_tradnl"/>
        </w:rPr>
        <w:t xml:space="preserve"> de rubro</w:t>
      </w:r>
      <w:r w:rsidRPr="009527E7">
        <w:rPr>
          <w:rFonts w:ascii="Arial" w:hAnsi="Arial" w:cs="Arial"/>
          <w:b/>
          <w:bCs/>
          <w:lang w:val="es-ES_tradnl"/>
        </w:rPr>
        <w:t>: “TRIBUNAL ELECTORAL DEL PODER JUDICIAL DE LA FEDERACIÓN. ESTÁ FACULTADO CONSTITUCIONALMENTE PARA EXIGIR EL CUMPLIMIENTO DE TODAS SUS RESOLUCIONES”.</w:t>
      </w:r>
      <w:r w:rsidRPr="009527E7">
        <w:rPr>
          <w:b/>
          <w:bCs/>
          <w:lang w:eastAsia="es-MX"/>
        </w:rPr>
        <w:t xml:space="preserve"> </w:t>
      </w:r>
    </w:p>
    <w:p w14:paraId="74F74834" w14:textId="77777777" w:rsidR="00BF25BC" w:rsidRPr="009527E7" w:rsidRDefault="00BF25BC" w:rsidP="00523A2F">
      <w:pPr>
        <w:spacing w:line="360" w:lineRule="auto"/>
        <w:rPr>
          <w:rFonts w:ascii="Arial" w:hAnsi="Arial" w:cs="Arial"/>
          <w:b/>
          <w:bCs/>
        </w:rPr>
      </w:pPr>
    </w:p>
    <w:p w14:paraId="1EDF7DDE" w14:textId="59D85A92" w:rsidR="00614954" w:rsidRPr="009527E7" w:rsidRDefault="00BF25BC" w:rsidP="00614954">
      <w:pPr>
        <w:spacing w:line="360" w:lineRule="auto"/>
        <w:jc w:val="center"/>
        <w:rPr>
          <w:rFonts w:ascii="Arial" w:hAnsi="Arial" w:cs="Arial"/>
          <w:b/>
          <w:bCs/>
          <w:color w:val="000000" w:themeColor="text1"/>
        </w:rPr>
      </w:pPr>
      <w:r w:rsidRPr="009527E7">
        <w:rPr>
          <w:rFonts w:ascii="Arial" w:hAnsi="Arial" w:cs="Arial"/>
          <w:b/>
          <w:bCs/>
        </w:rPr>
        <w:t>I</w:t>
      </w:r>
      <w:r w:rsidR="006A1447" w:rsidRPr="009527E7">
        <w:rPr>
          <w:rFonts w:ascii="Arial" w:hAnsi="Arial" w:cs="Arial"/>
          <w:b/>
          <w:bCs/>
        </w:rPr>
        <w:t>II</w:t>
      </w:r>
      <w:r w:rsidRPr="009527E7">
        <w:rPr>
          <w:rFonts w:ascii="Arial" w:hAnsi="Arial" w:cs="Arial"/>
          <w:b/>
          <w:bCs/>
        </w:rPr>
        <w:t xml:space="preserve">. </w:t>
      </w:r>
      <w:bookmarkEnd w:id="8"/>
      <w:r w:rsidR="00BA45C4" w:rsidRPr="009527E7">
        <w:rPr>
          <w:rFonts w:ascii="Arial" w:hAnsi="Arial" w:cs="Arial"/>
          <w:b/>
          <w:bCs/>
          <w:color w:val="000000" w:themeColor="text1"/>
        </w:rPr>
        <w:t>ANÁLISIS SOBRE EL CUMPLIMIENTO</w:t>
      </w:r>
      <w:bookmarkStart w:id="11" w:name="_Toc166767049"/>
      <w:bookmarkEnd w:id="9"/>
    </w:p>
    <w:p w14:paraId="130B5D9B" w14:textId="77777777" w:rsidR="00F912C3" w:rsidRPr="009527E7" w:rsidRDefault="00F912C3" w:rsidP="00614954">
      <w:pPr>
        <w:spacing w:line="360" w:lineRule="auto"/>
        <w:jc w:val="center"/>
        <w:rPr>
          <w:rFonts w:ascii="Arial" w:hAnsi="Arial" w:cs="Arial"/>
          <w:b/>
          <w:bCs/>
          <w:color w:val="000000" w:themeColor="text1"/>
        </w:rPr>
      </w:pPr>
    </w:p>
    <w:p w14:paraId="3BD608EA" w14:textId="35FFC898" w:rsidR="00F912C3" w:rsidRPr="009527E7" w:rsidRDefault="00F912C3" w:rsidP="00F912C3">
      <w:pPr>
        <w:pStyle w:val="Textoindependiente"/>
        <w:spacing w:after="0" w:line="360" w:lineRule="auto"/>
        <w:jc w:val="both"/>
        <w:rPr>
          <w:rFonts w:ascii="Arial" w:hAnsi="Arial" w:cs="Arial"/>
        </w:rPr>
      </w:pPr>
      <w:r w:rsidRPr="009527E7">
        <w:rPr>
          <w:rFonts w:ascii="Arial" w:hAnsi="Arial" w:cs="Arial"/>
        </w:rPr>
        <w:t xml:space="preserve">Como lo ha sostenido </w:t>
      </w:r>
      <w:r w:rsidRPr="009527E7">
        <w:rPr>
          <w:rFonts w:ascii="Arial" w:hAnsi="Arial" w:cs="Arial"/>
          <w:i/>
          <w:iCs/>
        </w:rPr>
        <w:t>Sala Superior</w:t>
      </w:r>
      <w:r w:rsidRPr="009527E7">
        <w:rPr>
          <w:rFonts w:ascii="Arial" w:hAnsi="Arial" w:cs="Arial"/>
        </w:rPr>
        <w:t xml:space="preserve">, el objeto de la determinación sobre el cumplimiento de una sentencia o acuerdo plenario se encuentra delimitado por lo resuelto en estos, es decir, por la </w:t>
      </w:r>
      <w:r w:rsidRPr="009527E7">
        <w:rPr>
          <w:rFonts w:ascii="Arial" w:hAnsi="Arial" w:cs="Arial"/>
          <w:i/>
          <w:iCs/>
        </w:rPr>
        <w:t>litis</w:t>
      </w:r>
      <w:r w:rsidRPr="009527E7">
        <w:rPr>
          <w:rFonts w:ascii="Arial" w:hAnsi="Arial" w:cs="Arial"/>
        </w:rPr>
        <w:t>, sus fundamentos, su motivación, así como por los efectos que de ellos deriven</w:t>
      </w:r>
      <w:r w:rsidR="00F34008" w:rsidRPr="009527E7">
        <w:rPr>
          <w:rFonts w:ascii="Arial" w:hAnsi="Arial" w:cs="Arial"/>
        </w:rPr>
        <w:t>,</w:t>
      </w:r>
      <w:r w:rsidRPr="009527E7">
        <w:rPr>
          <w:rFonts w:ascii="Arial" w:hAnsi="Arial" w:cs="Arial"/>
        </w:rPr>
        <w:t xml:space="preserve"> siendo estos aspectos los que circunscriben los alcances de la resolución que deba emitirse sobre el cumplimiento o no de la determinación emitida por </w:t>
      </w:r>
      <w:r w:rsidR="008C4AB6" w:rsidRPr="009527E7">
        <w:rPr>
          <w:rFonts w:ascii="Arial" w:hAnsi="Arial" w:cs="Arial"/>
        </w:rPr>
        <w:t>este</w:t>
      </w:r>
      <w:r w:rsidRPr="009527E7">
        <w:rPr>
          <w:rFonts w:ascii="Arial" w:hAnsi="Arial" w:cs="Arial"/>
        </w:rPr>
        <w:t xml:space="preserve"> Tribunal Electoral.</w:t>
      </w:r>
    </w:p>
    <w:p w14:paraId="1D20C789" w14:textId="77777777" w:rsidR="00F912C3" w:rsidRPr="009527E7" w:rsidRDefault="00F912C3" w:rsidP="00F912C3">
      <w:pPr>
        <w:pStyle w:val="Textoindependiente"/>
        <w:spacing w:after="0" w:line="360" w:lineRule="auto"/>
        <w:jc w:val="both"/>
        <w:rPr>
          <w:rFonts w:ascii="Arial" w:hAnsi="Arial" w:cs="Arial"/>
        </w:rPr>
      </w:pPr>
    </w:p>
    <w:p w14:paraId="0D939409" w14:textId="252F1522" w:rsidR="00F912C3" w:rsidRPr="009527E7" w:rsidRDefault="00F912C3" w:rsidP="00F912C3">
      <w:pPr>
        <w:pStyle w:val="Textoindependiente"/>
        <w:spacing w:after="0" w:line="360" w:lineRule="auto"/>
        <w:jc w:val="both"/>
        <w:rPr>
          <w:rFonts w:ascii="Arial" w:hAnsi="Arial" w:cs="Arial"/>
        </w:rPr>
      </w:pPr>
      <w:r w:rsidRPr="009527E7">
        <w:rPr>
          <w:rFonts w:ascii="Arial" w:hAnsi="Arial" w:cs="Arial"/>
        </w:rPr>
        <w:t>Por tanto, solo se hará cumplir aquello que se ordenó expresamente, con el objeto de materializar lo determinado por e</w:t>
      </w:r>
      <w:r w:rsidR="00B97FD4" w:rsidRPr="009527E7">
        <w:rPr>
          <w:rFonts w:ascii="Arial" w:hAnsi="Arial" w:cs="Arial"/>
        </w:rPr>
        <w:t>ste</w:t>
      </w:r>
      <w:r w:rsidRPr="009527E7">
        <w:rPr>
          <w:rFonts w:ascii="Arial" w:hAnsi="Arial" w:cs="Arial"/>
        </w:rPr>
        <w:t xml:space="preserve"> Tribunal </w:t>
      </w:r>
      <w:r w:rsidR="00F26BC6" w:rsidRPr="009527E7">
        <w:rPr>
          <w:rFonts w:ascii="Arial" w:hAnsi="Arial" w:cs="Arial"/>
        </w:rPr>
        <w:t>Electoral</w:t>
      </w:r>
      <w:r w:rsidR="00B97FD4" w:rsidRPr="009527E7">
        <w:rPr>
          <w:rFonts w:ascii="Arial" w:hAnsi="Arial" w:cs="Arial"/>
        </w:rPr>
        <w:t>,</w:t>
      </w:r>
      <w:r w:rsidR="00F26BC6" w:rsidRPr="009527E7">
        <w:rPr>
          <w:rFonts w:ascii="Arial" w:hAnsi="Arial" w:cs="Arial"/>
        </w:rPr>
        <w:t xml:space="preserve"> </w:t>
      </w:r>
      <w:r w:rsidRPr="009527E7">
        <w:rPr>
          <w:rFonts w:ascii="Arial" w:hAnsi="Arial" w:cs="Arial"/>
        </w:rPr>
        <w:t>y así lograr un cumplimiento eficaz en apego a lo que fue resuelto por este.</w:t>
      </w:r>
    </w:p>
    <w:p w14:paraId="0A4DE86A" w14:textId="77777777" w:rsidR="00F912C3" w:rsidRPr="009527E7" w:rsidRDefault="00F912C3" w:rsidP="00614954">
      <w:pPr>
        <w:spacing w:line="360" w:lineRule="auto"/>
        <w:jc w:val="center"/>
        <w:rPr>
          <w:rFonts w:ascii="Arial" w:hAnsi="Arial" w:cs="Arial"/>
          <w:b/>
          <w:bCs/>
          <w:color w:val="000000" w:themeColor="text1"/>
        </w:rPr>
      </w:pPr>
    </w:p>
    <w:bookmarkEnd w:id="11"/>
    <w:p w14:paraId="619B50EE" w14:textId="77038B7F" w:rsidR="005429CA" w:rsidRPr="009527E7" w:rsidRDefault="009D5608" w:rsidP="00614954">
      <w:pPr>
        <w:spacing w:line="360" w:lineRule="auto"/>
        <w:rPr>
          <w:rFonts w:ascii="Arial" w:hAnsi="Arial" w:cs="Arial"/>
        </w:rPr>
      </w:pPr>
      <w:r w:rsidRPr="009527E7">
        <w:rPr>
          <w:rFonts w:ascii="Arial" w:hAnsi="Arial" w:cs="Arial"/>
          <w:b/>
          <w:bCs/>
          <w:color w:val="000000" w:themeColor="text1"/>
        </w:rPr>
        <w:t>Determinaciones adoptadas</w:t>
      </w:r>
    </w:p>
    <w:p w14:paraId="79588B26" w14:textId="77777777" w:rsidR="00614954" w:rsidRPr="009527E7" w:rsidRDefault="00614954" w:rsidP="0038655C">
      <w:pPr>
        <w:spacing w:line="360" w:lineRule="auto"/>
        <w:jc w:val="both"/>
        <w:rPr>
          <w:rFonts w:ascii="Arial" w:hAnsi="Arial" w:cs="Arial"/>
        </w:rPr>
      </w:pPr>
    </w:p>
    <w:p w14:paraId="77694994" w14:textId="0B9E0537" w:rsidR="00037CC8" w:rsidRPr="009527E7" w:rsidRDefault="005754B4" w:rsidP="00214133">
      <w:pPr>
        <w:spacing w:line="360" w:lineRule="auto"/>
        <w:jc w:val="both"/>
        <w:rPr>
          <w:rFonts w:ascii="Arial" w:hAnsi="Arial" w:cs="Arial"/>
        </w:rPr>
      </w:pPr>
      <w:r w:rsidRPr="009527E7">
        <w:rPr>
          <w:rFonts w:ascii="Arial" w:hAnsi="Arial" w:cs="Arial"/>
        </w:rPr>
        <w:t>E</w:t>
      </w:r>
      <w:r w:rsidR="0072270F" w:rsidRPr="009527E7">
        <w:rPr>
          <w:rFonts w:ascii="Arial" w:hAnsi="Arial" w:cs="Arial"/>
        </w:rPr>
        <w:t xml:space="preserve">n </w:t>
      </w:r>
      <w:r w:rsidR="00505EE4" w:rsidRPr="009527E7">
        <w:rPr>
          <w:rFonts w:ascii="Arial" w:hAnsi="Arial" w:cs="Arial"/>
        </w:rPr>
        <w:t xml:space="preserve">el </w:t>
      </w:r>
      <w:r w:rsidR="000D437A" w:rsidRPr="009527E7">
        <w:rPr>
          <w:rFonts w:ascii="Arial" w:hAnsi="Arial" w:cs="Arial"/>
          <w:i/>
          <w:iCs/>
        </w:rPr>
        <w:t>Acuerdo Plenario</w:t>
      </w:r>
      <w:r w:rsidR="009C122D" w:rsidRPr="009527E7">
        <w:rPr>
          <w:rFonts w:ascii="Arial" w:hAnsi="Arial" w:cs="Arial"/>
          <w:i/>
          <w:iCs/>
        </w:rPr>
        <w:t xml:space="preserve"> </w:t>
      </w:r>
      <w:r w:rsidRPr="009527E7">
        <w:rPr>
          <w:rFonts w:ascii="Arial" w:hAnsi="Arial" w:cs="Arial"/>
        </w:rPr>
        <w:t>se</w:t>
      </w:r>
      <w:r w:rsidR="00F34008" w:rsidRPr="009527E7">
        <w:rPr>
          <w:rFonts w:ascii="Arial" w:hAnsi="Arial" w:cs="Arial"/>
        </w:rPr>
        <w:t xml:space="preserve"> </w:t>
      </w:r>
      <w:r w:rsidR="00952472" w:rsidRPr="009527E7">
        <w:rPr>
          <w:rFonts w:ascii="Arial" w:hAnsi="Arial" w:cs="Arial"/>
        </w:rPr>
        <w:t>ordenó</w:t>
      </w:r>
      <w:r w:rsidR="00F34008" w:rsidRPr="009527E7">
        <w:rPr>
          <w:rFonts w:ascii="Arial" w:hAnsi="Arial" w:cs="Arial"/>
        </w:rPr>
        <w:t xml:space="preserve"> lo siguiente</w:t>
      </w:r>
      <w:r w:rsidR="00815FB5" w:rsidRPr="009527E7">
        <w:rPr>
          <w:rFonts w:ascii="Arial" w:hAnsi="Arial" w:cs="Arial"/>
        </w:rPr>
        <w:t>:</w:t>
      </w:r>
      <w:r w:rsidR="00BA45C4" w:rsidRPr="009527E7">
        <w:rPr>
          <w:rFonts w:ascii="Arial" w:hAnsi="Arial" w:cs="Arial"/>
        </w:rPr>
        <w:t xml:space="preserve"> </w:t>
      </w:r>
      <w:bookmarkStart w:id="12" w:name="_Toc166767050"/>
    </w:p>
    <w:p w14:paraId="06C6DF09" w14:textId="77777777" w:rsidR="007445B8" w:rsidRPr="009527E7" w:rsidRDefault="007445B8" w:rsidP="00214133">
      <w:pPr>
        <w:spacing w:line="360" w:lineRule="auto"/>
        <w:jc w:val="both"/>
        <w:rPr>
          <w:rFonts w:ascii="Arial" w:hAnsi="Arial" w:cs="Arial"/>
          <w:i/>
          <w:iCs/>
        </w:rPr>
      </w:pPr>
    </w:p>
    <w:p w14:paraId="5FA8A709" w14:textId="58EB453B" w:rsidR="00214133" w:rsidRPr="009527E7" w:rsidRDefault="003814F9" w:rsidP="00214133">
      <w:pPr>
        <w:spacing w:line="276" w:lineRule="auto"/>
        <w:jc w:val="both"/>
        <w:rPr>
          <w:rFonts w:ascii="Arial" w:hAnsi="Arial" w:cs="Arial"/>
          <w:i/>
          <w:iCs/>
          <w:sz w:val="22"/>
          <w:szCs w:val="22"/>
          <w:lang w:val="es-MX"/>
        </w:rPr>
      </w:pPr>
      <w:r w:rsidRPr="009527E7">
        <w:rPr>
          <w:rFonts w:ascii="Arial" w:hAnsi="Arial" w:cs="Arial"/>
          <w:i/>
          <w:iCs/>
          <w:sz w:val="22"/>
          <w:szCs w:val="22"/>
          <w:lang w:val="es-MX"/>
        </w:rPr>
        <w:t>(</w:t>
      </w:r>
      <w:r w:rsidR="00952472" w:rsidRPr="009527E7">
        <w:rPr>
          <w:rFonts w:ascii="Arial" w:hAnsi="Arial" w:cs="Arial"/>
          <w:i/>
          <w:iCs/>
          <w:sz w:val="22"/>
          <w:szCs w:val="22"/>
          <w:lang w:val="es-MX"/>
        </w:rPr>
        <w:t>…</w:t>
      </w:r>
      <w:r w:rsidRPr="009527E7">
        <w:rPr>
          <w:rFonts w:ascii="Arial" w:hAnsi="Arial" w:cs="Arial"/>
          <w:i/>
          <w:iCs/>
          <w:sz w:val="22"/>
          <w:szCs w:val="22"/>
          <w:lang w:val="es-MX"/>
        </w:rPr>
        <w:t>)</w:t>
      </w:r>
    </w:p>
    <w:p w14:paraId="02C9E9C2" w14:textId="77777777" w:rsidR="00EF162B" w:rsidRPr="009527E7" w:rsidRDefault="00EF162B" w:rsidP="00214133">
      <w:pPr>
        <w:spacing w:line="276" w:lineRule="auto"/>
        <w:jc w:val="both"/>
        <w:rPr>
          <w:rFonts w:ascii="Arial" w:hAnsi="Arial" w:cs="Arial"/>
          <w:i/>
          <w:iCs/>
          <w:sz w:val="22"/>
          <w:szCs w:val="22"/>
          <w:lang w:val="es-MX"/>
        </w:rPr>
      </w:pPr>
    </w:p>
    <w:p w14:paraId="4BDACACB" w14:textId="1AB7BB52" w:rsidR="00214133" w:rsidRPr="009527E7" w:rsidRDefault="00214133" w:rsidP="00214133">
      <w:pPr>
        <w:spacing w:line="276" w:lineRule="auto"/>
        <w:jc w:val="both"/>
        <w:rPr>
          <w:rFonts w:ascii="Arial" w:hAnsi="Arial" w:cs="Arial"/>
          <w:i/>
          <w:iCs/>
          <w:sz w:val="22"/>
          <w:szCs w:val="22"/>
          <w:lang w:val="es-MX"/>
        </w:rPr>
      </w:pPr>
      <w:r w:rsidRPr="009527E7">
        <w:rPr>
          <w:rFonts w:ascii="Arial" w:hAnsi="Arial" w:cs="Arial"/>
          <w:i/>
          <w:iCs/>
          <w:sz w:val="22"/>
          <w:szCs w:val="22"/>
          <w:lang w:val="es-MX"/>
        </w:rPr>
        <w:t>2. Se ordena nuevamente a</w:t>
      </w:r>
      <w:bookmarkStart w:id="13" w:name="_Hlk196742530"/>
      <w:r w:rsidR="009D741F" w:rsidRPr="009527E7">
        <w:rPr>
          <w:rFonts w:ascii="Arial" w:hAnsi="Arial" w:cs="Arial"/>
          <w:i/>
          <w:iCs/>
          <w:sz w:val="22"/>
          <w:szCs w:val="22"/>
          <w:lang w:val="es-MX"/>
        </w:rPr>
        <w:t xml:space="preserve"> </w:t>
      </w:r>
      <w:r w:rsidRPr="009527E7">
        <w:rPr>
          <w:rFonts w:ascii="Arial" w:hAnsi="Arial" w:cs="Arial"/>
          <w:b/>
          <w:bCs/>
          <w:i/>
          <w:iCs/>
          <w:sz w:val="22"/>
          <w:szCs w:val="22"/>
          <w:lang w:val="es-MX"/>
        </w:rPr>
        <w:t xml:space="preserve">Fanny Moreno Correa </w:t>
      </w:r>
      <w:r w:rsidRPr="009527E7">
        <w:rPr>
          <w:rFonts w:ascii="Arial" w:hAnsi="Arial" w:cs="Arial"/>
          <w:i/>
          <w:iCs/>
          <w:sz w:val="22"/>
          <w:szCs w:val="22"/>
          <w:lang w:val="es-MX"/>
        </w:rPr>
        <w:t>acudir a un curso de</w:t>
      </w:r>
      <w:r w:rsidR="009D741F" w:rsidRPr="009527E7">
        <w:rPr>
          <w:rFonts w:ascii="Arial" w:hAnsi="Arial" w:cs="Arial"/>
          <w:i/>
          <w:iCs/>
          <w:sz w:val="22"/>
          <w:szCs w:val="22"/>
          <w:lang w:val="es-MX"/>
        </w:rPr>
        <w:t xml:space="preserve"> </w:t>
      </w:r>
      <w:r w:rsidRPr="009527E7">
        <w:rPr>
          <w:rFonts w:ascii="Arial" w:hAnsi="Arial" w:cs="Arial"/>
          <w:b/>
          <w:bCs/>
          <w:i/>
          <w:iCs/>
          <w:sz w:val="22"/>
          <w:szCs w:val="22"/>
          <w:lang w:val="es-MX"/>
        </w:rPr>
        <w:t>capacitación en materia de interés superior de niñas, niños y adolescentes,</w:t>
      </w:r>
      <w:r w:rsidR="009D741F" w:rsidRPr="009527E7">
        <w:rPr>
          <w:rFonts w:ascii="Arial" w:hAnsi="Arial" w:cs="Arial"/>
          <w:b/>
          <w:bCs/>
          <w:i/>
          <w:iCs/>
          <w:sz w:val="22"/>
          <w:szCs w:val="22"/>
          <w:lang w:val="es-MX"/>
        </w:rPr>
        <w:t xml:space="preserve"> </w:t>
      </w:r>
      <w:r w:rsidRPr="009527E7">
        <w:rPr>
          <w:rFonts w:ascii="Arial" w:hAnsi="Arial" w:cs="Arial"/>
          <w:i/>
          <w:iCs/>
          <w:sz w:val="22"/>
          <w:szCs w:val="22"/>
          <w:lang w:val="es-MX"/>
        </w:rPr>
        <w:t>el cual, deberá encontrarse orientado a la protección de los derechos de las niñas, niños y adolescentes en la propaganda política y electoral.</w:t>
      </w:r>
    </w:p>
    <w:bookmarkEnd w:id="13"/>
    <w:p w14:paraId="2768C4D7" w14:textId="77777777" w:rsidR="00214133" w:rsidRPr="009527E7" w:rsidRDefault="00214133" w:rsidP="00214133">
      <w:pPr>
        <w:spacing w:line="276" w:lineRule="auto"/>
        <w:jc w:val="both"/>
        <w:rPr>
          <w:rFonts w:ascii="Arial" w:hAnsi="Arial" w:cs="Arial"/>
          <w:i/>
          <w:iCs/>
          <w:sz w:val="22"/>
          <w:szCs w:val="22"/>
          <w:lang w:val="es-MX"/>
        </w:rPr>
      </w:pPr>
    </w:p>
    <w:p w14:paraId="23A2BDD7" w14:textId="4ECFE9F1" w:rsidR="00214133" w:rsidRPr="009527E7" w:rsidRDefault="00214133" w:rsidP="00214133">
      <w:pPr>
        <w:spacing w:line="276" w:lineRule="auto"/>
        <w:jc w:val="both"/>
        <w:rPr>
          <w:rFonts w:ascii="Arial" w:hAnsi="Arial" w:cs="Arial"/>
          <w:b/>
          <w:bCs/>
          <w:i/>
          <w:iCs/>
          <w:sz w:val="22"/>
          <w:szCs w:val="22"/>
          <w:lang w:val="es-MX"/>
        </w:rPr>
      </w:pPr>
      <w:r w:rsidRPr="009527E7">
        <w:rPr>
          <w:rFonts w:ascii="Arial" w:hAnsi="Arial" w:cs="Arial"/>
          <w:i/>
          <w:iCs/>
          <w:sz w:val="22"/>
          <w:szCs w:val="22"/>
          <w:lang w:val="es-MX"/>
        </w:rPr>
        <w:t>Para lo anterior,</w:t>
      </w:r>
      <w:r w:rsidR="009D741F" w:rsidRPr="009527E7">
        <w:rPr>
          <w:rFonts w:ascii="Arial" w:hAnsi="Arial" w:cs="Arial"/>
          <w:i/>
          <w:iCs/>
          <w:sz w:val="22"/>
          <w:szCs w:val="22"/>
          <w:lang w:val="es-MX"/>
        </w:rPr>
        <w:t xml:space="preserve"> </w:t>
      </w:r>
      <w:r w:rsidRPr="009527E7">
        <w:rPr>
          <w:rFonts w:ascii="Arial" w:hAnsi="Arial" w:cs="Arial"/>
          <w:b/>
          <w:bCs/>
          <w:i/>
          <w:iCs/>
          <w:sz w:val="22"/>
          <w:szCs w:val="22"/>
          <w:lang w:val="es-MX"/>
        </w:rPr>
        <w:t xml:space="preserve">se vincula al IEM, </w:t>
      </w:r>
      <w:r w:rsidRPr="009527E7">
        <w:rPr>
          <w:rFonts w:ascii="Arial" w:hAnsi="Arial" w:cs="Arial"/>
          <w:i/>
          <w:iCs/>
          <w:sz w:val="22"/>
          <w:szCs w:val="22"/>
          <w:lang w:val="es-MX"/>
        </w:rPr>
        <w:t>por conducto del área que estime competente, para que le instrumente dicha capacitación</w:t>
      </w:r>
      <w:r w:rsidR="009D741F" w:rsidRPr="009527E7">
        <w:rPr>
          <w:rFonts w:ascii="Arial" w:hAnsi="Arial" w:cs="Arial"/>
          <w:i/>
          <w:iCs/>
          <w:sz w:val="22"/>
          <w:szCs w:val="22"/>
          <w:lang w:val="es-MX"/>
        </w:rPr>
        <w:t xml:space="preserve"> </w:t>
      </w:r>
      <w:r w:rsidRPr="009527E7">
        <w:rPr>
          <w:rFonts w:ascii="Arial" w:hAnsi="Arial" w:cs="Arial"/>
          <w:b/>
          <w:bCs/>
          <w:i/>
          <w:iCs/>
          <w:sz w:val="22"/>
          <w:szCs w:val="22"/>
          <w:lang w:val="es-MX"/>
        </w:rPr>
        <w:t>en un término no mayor a quince días hábiles.</w:t>
      </w:r>
    </w:p>
    <w:p w14:paraId="0967EE3E" w14:textId="77777777" w:rsidR="00214133" w:rsidRPr="009527E7" w:rsidRDefault="00214133" w:rsidP="00214133">
      <w:pPr>
        <w:spacing w:line="276" w:lineRule="auto"/>
        <w:jc w:val="both"/>
        <w:rPr>
          <w:rFonts w:ascii="Arial" w:hAnsi="Arial" w:cs="Arial"/>
          <w:i/>
          <w:iCs/>
          <w:sz w:val="22"/>
          <w:szCs w:val="22"/>
          <w:lang w:val="es-MX"/>
        </w:rPr>
      </w:pPr>
    </w:p>
    <w:p w14:paraId="3559B0C1" w14:textId="291FBC3B" w:rsidR="00214133" w:rsidRPr="009527E7" w:rsidRDefault="00214133" w:rsidP="00214133">
      <w:pPr>
        <w:spacing w:line="276" w:lineRule="auto"/>
        <w:jc w:val="both"/>
        <w:rPr>
          <w:rFonts w:ascii="Arial" w:hAnsi="Arial" w:cs="Arial"/>
          <w:i/>
          <w:iCs/>
          <w:sz w:val="22"/>
          <w:szCs w:val="22"/>
          <w:lang w:val="es-MX"/>
        </w:rPr>
      </w:pPr>
      <w:bookmarkStart w:id="14" w:name="_Hlk196742725"/>
      <w:r w:rsidRPr="009527E7">
        <w:rPr>
          <w:rFonts w:ascii="Arial" w:hAnsi="Arial" w:cs="Arial"/>
          <w:i/>
          <w:iCs/>
          <w:sz w:val="22"/>
          <w:szCs w:val="22"/>
          <w:lang w:val="es-MX"/>
        </w:rPr>
        <w:t>Realizado lo anterior, la referida ciudadana deberá informar a este Tribunal sobre el cumplimiento dado, adjuntando las constancias necesarias para acreditarlo, dentro de l</w:t>
      </w:r>
      <w:r w:rsidR="00505EE4" w:rsidRPr="009527E7">
        <w:rPr>
          <w:rFonts w:ascii="Arial" w:hAnsi="Arial" w:cs="Arial"/>
          <w:i/>
          <w:iCs/>
          <w:sz w:val="22"/>
          <w:szCs w:val="22"/>
          <w:lang w:val="es-MX"/>
        </w:rPr>
        <w:t xml:space="preserve">os </w:t>
      </w:r>
      <w:r w:rsidR="00505EE4" w:rsidRPr="009527E7">
        <w:rPr>
          <w:rFonts w:ascii="Arial" w:hAnsi="Arial" w:cs="Arial"/>
          <w:b/>
          <w:bCs/>
          <w:i/>
          <w:iCs/>
          <w:sz w:val="22"/>
          <w:szCs w:val="22"/>
          <w:lang w:val="es-MX"/>
        </w:rPr>
        <w:t>dos días</w:t>
      </w:r>
      <w:r w:rsidR="00505EE4" w:rsidRPr="009527E7">
        <w:rPr>
          <w:rFonts w:ascii="Arial" w:hAnsi="Arial" w:cs="Arial"/>
          <w:i/>
          <w:iCs/>
          <w:sz w:val="22"/>
          <w:szCs w:val="22"/>
          <w:lang w:val="es-MX"/>
        </w:rPr>
        <w:t xml:space="preserve"> </w:t>
      </w:r>
      <w:r w:rsidRPr="009527E7">
        <w:rPr>
          <w:rFonts w:ascii="Arial" w:hAnsi="Arial" w:cs="Arial"/>
          <w:i/>
          <w:iCs/>
          <w:sz w:val="22"/>
          <w:szCs w:val="22"/>
          <w:lang w:val="es-MX"/>
        </w:rPr>
        <w:t>siguientes a que ello ocurra.</w:t>
      </w:r>
    </w:p>
    <w:p w14:paraId="649AFAD8" w14:textId="77777777" w:rsidR="00214133" w:rsidRPr="009527E7" w:rsidRDefault="00214133" w:rsidP="00214133">
      <w:pPr>
        <w:spacing w:line="276" w:lineRule="auto"/>
        <w:jc w:val="both"/>
        <w:rPr>
          <w:rFonts w:ascii="Arial" w:hAnsi="Arial" w:cs="Arial"/>
          <w:i/>
          <w:iCs/>
          <w:sz w:val="22"/>
          <w:szCs w:val="22"/>
          <w:lang w:val="es-MX"/>
        </w:rPr>
      </w:pPr>
    </w:p>
    <w:p w14:paraId="4CDEB92C" w14:textId="36DCACB7" w:rsidR="00214133" w:rsidRPr="009527E7" w:rsidRDefault="00214133" w:rsidP="00214133">
      <w:pPr>
        <w:spacing w:line="276" w:lineRule="auto"/>
        <w:jc w:val="both"/>
        <w:rPr>
          <w:rFonts w:ascii="Arial" w:hAnsi="Arial" w:cs="Arial"/>
          <w:i/>
          <w:iCs/>
          <w:sz w:val="22"/>
          <w:szCs w:val="22"/>
          <w:lang w:val="es-MX"/>
        </w:rPr>
      </w:pPr>
      <w:r w:rsidRPr="009527E7">
        <w:rPr>
          <w:rFonts w:ascii="Arial" w:hAnsi="Arial" w:cs="Arial"/>
          <w:i/>
          <w:iCs/>
          <w:sz w:val="22"/>
          <w:szCs w:val="22"/>
          <w:lang w:val="es-MX"/>
        </w:rPr>
        <w:t xml:space="preserve">Lo anterior, bajo apercibimiento que de no acudir a tomar el curso en las fechas que el IEM determine, deberá tomar el curso en las instituciones privadas que lo brinden, a su costa, debiendo informar a este Tribunal, el curso que llevarán a cabo y la institución con sus datos de localización, lo que deberán realizar dentro de los </w:t>
      </w:r>
      <w:r w:rsidRPr="009527E7">
        <w:rPr>
          <w:rFonts w:ascii="Arial" w:hAnsi="Arial" w:cs="Arial"/>
          <w:b/>
          <w:bCs/>
          <w:i/>
          <w:iCs/>
          <w:sz w:val="22"/>
          <w:szCs w:val="22"/>
          <w:lang w:val="es-MX"/>
        </w:rPr>
        <w:t>dos día</w:t>
      </w:r>
      <w:r w:rsidR="00E62E7E" w:rsidRPr="009527E7">
        <w:rPr>
          <w:rFonts w:ascii="Arial" w:hAnsi="Arial" w:cs="Arial"/>
          <w:b/>
          <w:bCs/>
          <w:i/>
          <w:iCs/>
          <w:sz w:val="22"/>
          <w:szCs w:val="22"/>
          <w:lang w:val="es-MX"/>
        </w:rPr>
        <w:t>s</w:t>
      </w:r>
      <w:r w:rsidRPr="009527E7">
        <w:rPr>
          <w:rFonts w:ascii="Arial" w:hAnsi="Arial" w:cs="Arial"/>
          <w:i/>
          <w:iCs/>
          <w:sz w:val="22"/>
          <w:szCs w:val="22"/>
          <w:lang w:val="es-MX"/>
        </w:rPr>
        <w:t xml:space="preserve"> hábiles siguientes a la fecha en que el IEM haya fijado el inicio del curso al que no hubieren asistido, remitiendo las constancias de su acreditación una vez concluido dentro de los </w:t>
      </w:r>
      <w:r w:rsidRPr="009527E7">
        <w:rPr>
          <w:rFonts w:ascii="Arial" w:hAnsi="Arial" w:cs="Arial"/>
          <w:b/>
          <w:bCs/>
          <w:i/>
          <w:iCs/>
          <w:sz w:val="22"/>
          <w:szCs w:val="22"/>
          <w:lang w:val="es-MX"/>
        </w:rPr>
        <w:t>tres días</w:t>
      </w:r>
      <w:r w:rsidRPr="009527E7">
        <w:rPr>
          <w:rFonts w:ascii="Arial" w:hAnsi="Arial" w:cs="Arial"/>
          <w:i/>
          <w:iCs/>
          <w:sz w:val="22"/>
          <w:szCs w:val="22"/>
          <w:lang w:val="es-MX"/>
        </w:rPr>
        <w:t xml:space="preserve"> siguientes a que ello ocurra.</w:t>
      </w:r>
    </w:p>
    <w:bookmarkEnd w:id="14"/>
    <w:p w14:paraId="4B632A74" w14:textId="77777777" w:rsidR="00214133" w:rsidRPr="009527E7" w:rsidRDefault="00214133" w:rsidP="00214133">
      <w:pPr>
        <w:spacing w:line="276" w:lineRule="auto"/>
        <w:jc w:val="both"/>
        <w:rPr>
          <w:rFonts w:ascii="Arial" w:hAnsi="Arial" w:cs="Arial"/>
          <w:i/>
          <w:iCs/>
          <w:sz w:val="22"/>
          <w:szCs w:val="22"/>
          <w:lang w:val="es-MX"/>
        </w:rPr>
      </w:pPr>
    </w:p>
    <w:p w14:paraId="2D2212ED" w14:textId="636D9CD8" w:rsidR="00A5623C" w:rsidRPr="009527E7" w:rsidRDefault="00A5623C" w:rsidP="00A5623C">
      <w:pPr>
        <w:spacing w:line="276" w:lineRule="auto"/>
        <w:jc w:val="both"/>
        <w:rPr>
          <w:rFonts w:ascii="Arial" w:hAnsi="Arial" w:cs="Arial"/>
          <w:i/>
          <w:iCs/>
          <w:sz w:val="22"/>
          <w:szCs w:val="22"/>
        </w:rPr>
      </w:pPr>
      <w:r w:rsidRPr="009527E7">
        <w:rPr>
          <w:rFonts w:ascii="Arial" w:hAnsi="Arial" w:cs="Arial"/>
          <w:i/>
          <w:iCs/>
          <w:sz w:val="22"/>
          <w:szCs w:val="22"/>
        </w:rPr>
        <w:t xml:space="preserve">Las determinaciones anteriores, se realizan bajo apercibimiento que, de no cumplir en tiempo y forma con lo ordenado, es decir, nuevamente se reincida en su incumplimiento, se les impondrá, de forma individual, un </w:t>
      </w:r>
      <w:r w:rsidRPr="009527E7">
        <w:rPr>
          <w:rFonts w:ascii="Arial" w:hAnsi="Arial" w:cs="Arial"/>
          <w:b/>
          <w:bCs/>
          <w:i/>
          <w:iCs/>
          <w:sz w:val="22"/>
          <w:szCs w:val="22"/>
        </w:rPr>
        <w:t>arresto hasta por treinta y seis horas,</w:t>
      </w:r>
      <w:r w:rsidRPr="009527E7">
        <w:rPr>
          <w:rFonts w:ascii="Arial" w:hAnsi="Arial" w:cs="Arial"/>
          <w:i/>
          <w:iCs/>
          <w:sz w:val="22"/>
          <w:szCs w:val="22"/>
        </w:rPr>
        <w:t xml:space="preserve"> de conformidad con lo establecido en el artículo 44 fracción III de la Ley de Justicia.</w:t>
      </w:r>
    </w:p>
    <w:p w14:paraId="2DF9216D" w14:textId="77777777" w:rsidR="00214133" w:rsidRPr="009527E7" w:rsidRDefault="00214133" w:rsidP="00214133">
      <w:pPr>
        <w:spacing w:line="276" w:lineRule="auto"/>
        <w:jc w:val="both"/>
        <w:rPr>
          <w:rFonts w:ascii="Arial" w:hAnsi="Arial" w:cs="Arial"/>
          <w:i/>
          <w:iCs/>
          <w:sz w:val="22"/>
          <w:szCs w:val="22"/>
        </w:rPr>
      </w:pPr>
    </w:p>
    <w:p w14:paraId="2E19CD31" w14:textId="0ED1BAB7" w:rsidR="00A5623C" w:rsidRPr="009527E7" w:rsidRDefault="007B7CC5" w:rsidP="00A5623C">
      <w:pPr>
        <w:spacing w:line="276" w:lineRule="auto"/>
        <w:jc w:val="both"/>
        <w:rPr>
          <w:rFonts w:ascii="Arial" w:hAnsi="Arial" w:cs="Arial"/>
          <w:i/>
          <w:iCs/>
          <w:sz w:val="22"/>
          <w:szCs w:val="22"/>
        </w:rPr>
      </w:pPr>
      <w:bookmarkStart w:id="15" w:name="_Hlk209523180"/>
      <w:r w:rsidRPr="009527E7">
        <w:rPr>
          <w:rFonts w:ascii="Arial" w:hAnsi="Arial" w:cs="Arial"/>
          <w:i/>
          <w:iCs/>
          <w:sz w:val="22"/>
          <w:szCs w:val="22"/>
        </w:rPr>
        <w:t>(…)</w:t>
      </w:r>
    </w:p>
    <w:bookmarkEnd w:id="15"/>
    <w:p w14:paraId="2E613E66" w14:textId="77777777" w:rsidR="007B7CC5" w:rsidRPr="009527E7" w:rsidRDefault="007B7CC5" w:rsidP="00A5623C">
      <w:pPr>
        <w:spacing w:line="276" w:lineRule="auto"/>
        <w:jc w:val="both"/>
        <w:rPr>
          <w:rFonts w:ascii="Arial" w:hAnsi="Arial" w:cs="Arial"/>
          <w:i/>
          <w:iCs/>
          <w:sz w:val="22"/>
          <w:szCs w:val="22"/>
        </w:rPr>
      </w:pPr>
    </w:p>
    <w:p w14:paraId="2EE190F1" w14:textId="77777777" w:rsidR="00A5623C" w:rsidRPr="009527E7" w:rsidRDefault="00A5623C" w:rsidP="00A5623C">
      <w:pPr>
        <w:spacing w:line="276" w:lineRule="auto"/>
        <w:jc w:val="both"/>
        <w:rPr>
          <w:rFonts w:ascii="Arial" w:hAnsi="Arial" w:cs="Arial"/>
          <w:i/>
          <w:iCs/>
          <w:sz w:val="22"/>
          <w:szCs w:val="22"/>
          <w:lang w:val="es-MX"/>
        </w:rPr>
      </w:pPr>
      <w:r w:rsidRPr="009527E7">
        <w:rPr>
          <w:rFonts w:ascii="Arial" w:hAnsi="Arial" w:cs="Arial"/>
          <w:i/>
          <w:iCs/>
          <w:sz w:val="22"/>
          <w:szCs w:val="22"/>
          <w:lang w:val="es-MX"/>
        </w:rPr>
        <w:t xml:space="preserve">De igual forma, se deja subsistente el apercibimiento decretado en el anterior Acuerdo Plenario de catorce de noviembre del dos mil veinticuatro, respecto a que este Órgano Jurisdiccional en caso de persistir la actitud contumaz de la de denunciadas se procederá a dar vista a la Fiscalía General del Estado por la probable comisión de delitos contra la administración de justicia, establecidos en el artículo 260 del Código Penal para el Estado de Michoacán de Ocampo, derivados del incumplimiento decretado. </w:t>
      </w:r>
    </w:p>
    <w:p w14:paraId="1E82339C" w14:textId="77777777" w:rsidR="00A5623C" w:rsidRPr="009527E7" w:rsidRDefault="00A5623C" w:rsidP="00A5623C">
      <w:pPr>
        <w:spacing w:line="276" w:lineRule="auto"/>
        <w:jc w:val="both"/>
        <w:rPr>
          <w:rFonts w:ascii="Arial" w:hAnsi="Arial" w:cs="Arial"/>
          <w:i/>
          <w:iCs/>
          <w:sz w:val="22"/>
          <w:szCs w:val="22"/>
        </w:rPr>
      </w:pPr>
    </w:p>
    <w:p w14:paraId="34FDD5BA" w14:textId="77777777" w:rsidR="000204F8" w:rsidRPr="009527E7" w:rsidRDefault="000204F8" w:rsidP="00A5623C">
      <w:pPr>
        <w:spacing w:line="276" w:lineRule="auto"/>
        <w:jc w:val="both"/>
        <w:rPr>
          <w:rFonts w:ascii="Arial" w:hAnsi="Arial" w:cs="Arial"/>
          <w:i/>
          <w:iCs/>
          <w:sz w:val="22"/>
          <w:szCs w:val="22"/>
          <w:lang w:val="es-MX"/>
        </w:rPr>
      </w:pPr>
    </w:p>
    <w:p w14:paraId="6FA34E8F" w14:textId="74BDFBD7" w:rsidR="000204F8" w:rsidRPr="009527E7" w:rsidRDefault="007C1F1D" w:rsidP="002A41AC">
      <w:pPr>
        <w:spacing w:line="360" w:lineRule="auto"/>
        <w:jc w:val="both"/>
        <w:rPr>
          <w:rFonts w:ascii="Arial" w:hAnsi="Arial" w:cs="Arial"/>
        </w:rPr>
      </w:pPr>
      <w:r w:rsidRPr="009527E7">
        <w:rPr>
          <w:rFonts w:ascii="Arial" w:hAnsi="Arial" w:cs="Arial"/>
        </w:rPr>
        <w:lastRenderedPageBreak/>
        <w:t xml:space="preserve">Ahora, </w:t>
      </w:r>
      <w:r w:rsidR="002A41AC" w:rsidRPr="009527E7">
        <w:rPr>
          <w:rFonts w:ascii="Arial" w:hAnsi="Arial" w:cs="Arial"/>
        </w:rPr>
        <w:t xml:space="preserve">este Tribunal Electoral mediante </w:t>
      </w:r>
      <w:r w:rsidR="002A41AC" w:rsidRPr="009527E7">
        <w:rPr>
          <w:rFonts w:ascii="Arial" w:hAnsi="Arial" w:cs="Arial"/>
          <w:lang w:val="es-MX"/>
        </w:rPr>
        <w:t>Acuerdos Plenarios de Cumplimiento Parcial</w:t>
      </w:r>
      <w:r w:rsidR="00B5433E" w:rsidRPr="009527E7">
        <w:rPr>
          <w:rFonts w:ascii="Arial" w:hAnsi="Arial" w:cs="Arial"/>
          <w:lang w:val="es-MX"/>
        </w:rPr>
        <w:t>,</w:t>
      </w:r>
      <w:r w:rsidR="002A41AC" w:rsidRPr="009527E7">
        <w:rPr>
          <w:rFonts w:ascii="Arial" w:hAnsi="Arial" w:cs="Arial"/>
          <w:lang w:val="es-MX"/>
        </w:rPr>
        <w:t xml:space="preserve"> impuso multas a las denunciadas </w:t>
      </w:r>
      <w:r w:rsidR="002A41AC" w:rsidRPr="009527E7">
        <w:rPr>
          <w:rFonts w:ascii="Arial" w:hAnsi="Arial" w:cs="Arial"/>
        </w:rPr>
        <w:t xml:space="preserve">por las siguientes cantidades: </w:t>
      </w:r>
    </w:p>
    <w:p w14:paraId="51724614" w14:textId="77777777" w:rsidR="002A41AC" w:rsidRPr="009527E7" w:rsidRDefault="002A41AC" w:rsidP="002A41AC">
      <w:pPr>
        <w:spacing w:line="360" w:lineRule="auto"/>
        <w:jc w:val="both"/>
        <w:rPr>
          <w:rFonts w:ascii="Arial" w:hAnsi="Arial" w:cs="Arial"/>
        </w:rPr>
      </w:pPr>
    </w:p>
    <w:p w14:paraId="39730871" w14:textId="091CFE3A" w:rsidR="0076206E" w:rsidRPr="009527E7" w:rsidRDefault="0076206E" w:rsidP="0076206E">
      <w:pPr>
        <w:pStyle w:val="Prrafodelista"/>
        <w:numPr>
          <w:ilvl w:val="0"/>
          <w:numId w:val="33"/>
        </w:numPr>
        <w:spacing w:line="360" w:lineRule="auto"/>
        <w:jc w:val="both"/>
        <w:rPr>
          <w:rFonts w:ascii="Arial" w:hAnsi="Arial" w:cs="Arial"/>
          <w:b/>
          <w:bCs/>
        </w:rPr>
      </w:pPr>
      <w:r w:rsidRPr="009527E7">
        <w:rPr>
          <w:rFonts w:ascii="Arial" w:hAnsi="Arial" w:cs="Arial"/>
          <w:b/>
          <w:bCs/>
        </w:rPr>
        <w:t>Acuerdo Plenario de catorce de noviembre de dos mil veinticuatro:</w:t>
      </w:r>
    </w:p>
    <w:p w14:paraId="5648A3FA" w14:textId="77777777" w:rsidR="0076206E" w:rsidRPr="009527E7" w:rsidRDefault="0076206E" w:rsidP="0076206E">
      <w:pPr>
        <w:spacing w:line="276" w:lineRule="auto"/>
        <w:jc w:val="both"/>
        <w:rPr>
          <w:rFonts w:ascii="Arial" w:hAnsi="Arial" w:cs="Arial"/>
        </w:rPr>
      </w:pPr>
    </w:p>
    <w:p w14:paraId="3315C0A0" w14:textId="648B7D09" w:rsidR="0076206E" w:rsidRPr="009527E7" w:rsidRDefault="0076206E" w:rsidP="0076206E">
      <w:pPr>
        <w:spacing w:line="276" w:lineRule="auto"/>
        <w:jc w:val="both"/>
        <w:rPr>
          <w:rFonts w:ascii="Arial" w:hAnsi="Arial" w:cs="Arial"/>
          <w:i/>
          <w:iCs/>
          <w:sz w:val="22"/>
          <w:szCs w:val="22"/>
          <w:lang w:val="es-MX"/>
        </w:rPr>
      </w:pPr>
      <w:r w:rsidRPr="009527E7">
        <w:rPr>
          <w:rFonts w:ascii="Arial" w:hAnsi="Arial" w:cs="Arial"/>
          <w:i/>
          <w:iCs/>
          <w:sz w:val="22"/>
          <w:szCs w:val="22"/>
          <w:lang w:val="es-MX"/>
        </w:rPr>
        <w:t>(…)</w:t>
      </w:r>
    </w:p>
    <w:p w14:paraId="7EF90A86" w14:textId="77777777" w:rsidR="0076206E" w:rsidRPr="009527E7" w:rsidRDefault="0076206E" w:rsidP="00B5433E">
      <w:pPr>
        <w:spacing w:line="360" w:lineRule="auto"/>
        <w:jc w:val="both"/>
        <w:rPr>
          <w:rFonts w:ascii="Arial" w:hAnsi="Arial" w:cs="Arial"/>
          <w:i/>
          <w:iCs/>
          <w:sz w:val="22"/>
          <w:szCs w:val="22"/>
          <w:lang w:val="es-MX"/>
        </w:rPr>
      </w:pPr>
    </w:p>
    <w:p w14:paraId="3779E88A" w14:textId="09C72D85" w:rsidR="00B5433E" w:rsidRPr="009527E7" w:rsidRDefault="00B5433E" w:rsidP="00B5433E">
      <w:pPr>
        <w:spacing w:line="360" w:lineRule="auto"/>
        <w:jc w:val="both"/>
        <w:rPr>
          <w:rFonts w:ascii="Arial" w:hAnsi="Arial" w:cs="Arial"/>
          <w:i/>
          <w:iCs/>
          <w:sz w:val="22"/>
          <w:szCs w:val="22"/>
          <w:lang w:val="es-MX"/>
        </w:rPr>
      </w:pPr>
      <w:r w:rsidRPr="009527E7">
        <w:rPr>
          <w:rFonts w:ascii="Arial" w:hAnsi="Arial" w:cs="Arial"/>
          <w:i/>
          <w:iCs/>
          <w:sz w:val="22"/>
          <w:szCs w:val="22"/>
          <w:lang w:val="es-MX"/>
        </w:rPr>
        <w:t xml:space="preserve">1. A la </w:t>
      </w:r>
      <w:r w:rsidRPr="009527E7">
        <w:rPr>
          <w:rFonts w:ascii="Arial" w:hAnsi="Arial" w:cs="Arial"/>
          <w:i/>
          <w:iCs/>
          <w:sz w:val="22"/>
          <w:szCs w:val="22"/>
          <w:lang w:val="es-ES_tradnl"/>
        </w:rPr>
        <w:t>entonces candidata a la Presidencia Municipal de Zitácuaro</w:t>
      </w:r>
      <w:r w:rsidRPr="009527E7">
        <w:rPr>
          <w:rFonts w:ascii="Arial" w:hAnsi="Arial" w:cs="Arial"/>
          <w:i/>
          <w:iCs/>
          <w:sz w:val="22"/>
          <w:szCs w:val="22"/>
          <w:lang w:val="es-MX"/>
        </w:rPr>
        <w:t xml:space="preserve"> </w:t>
      </w:r>
      <w:r w:rsidRPr="009527E7">
        <w:rPr>
          <w:rFonts w:ascii="Arial" w:hAnsi="Arial" w:cs="Arial"/>
          <w:b/>
          <w:bCs/>
          <w:i/>
          <w:iCs/>
          <w:sz w:val="22"/>
          <w:szCs w:val="22"/>
          <w:lang w:val="es-MX"/>
        </w:rPr>
        <w:t>Rosa María Salinas Téllez</w:t>
      </w:r>
      <w:r w:rsidRPr="009527E7">
        <w:rPr>
          <w:rFonts w:ascii="Arial" w:hAnsi="Arial" w:cs="Arial"/>
          <w:i/>
          <w:iCs/>
          <w:sz w:val="22"/>
          <w:szCs w:val="22"/>
          <w:lang w:val="es-MX"/>
        </w:rPr>
        <w:t xml:space="preserve">, de </w:t>
      </w:r>
      <w:r w:rsidRPr="009527E7">
        <w:rPr>
          <w:rFonts w:ascii="Arial" w:hAnsi="Arial" w:cs="Arial"/>
          <w:b/>
          <w:bCs/>
          <w:i/>
          <w:iCs/>
          <w:sz w:val="22"/>
          <w:szCs w:val="22"/>
          <w:lang w:val="es-MX"/>
        </w:rPr>
        <w:t>treinta veces la UMA</w:t>
      </w:r>
      <w:r w:rsidRPr="009527E7">
        <w:rPr>
          <w:rFonts w:ascii="Arial" w:hAnsi="Arial" w:cs="Arial"/>
          <w:i/>
          <w:iCs/>
          <w:sz w:val="22"/>
          <w:szCs w:val="22"/>
          <w:lang w:val="es-MX"/>
        </w:rPr>
        <w:t xml:space="preserve">, por lo que, al realizar la operación correspondiente, es decir, multiplicar $108.57 (ciento ocho pesos 57/100 M.N.) por </w:t>
      </w:r>
      <w:r w:rsidR="00D605B7" w:rsidRPr="009527E7">
        <w:rPr>
          <w:rFonts w:ascii="Arial" w:hAnsi="Arial" w:cs="Arial"/>
          <w:i/>
          <w:iCs/>
          <w:sz w:val="22"/>
          <w:szCs w:val="22"/>
          <w:lang w:val="es-MX"/>
        </w:rPr>
        <w:t>treinta</w:t>
      </w:r>
      <w:r w:rsidRPr="009527E7">
        <w:rPr>
          <w:rFonts w:ascii="Arial" w:hAnsi="Arial" w:cs="Arial"/>
          <w:i/>
          <w:iCs/>
          <w:sz w:val="22"/>
          <w:szCs w:val="22"/>
          <w:lang w:val="es-MX"/>
        </w:rPr>
        <w:t xml:space="preserve"> veces, resulta la cantidad de $3,257.10 (tres mil doscientos cincuenta y siete pesos 10/100 M.N.).</w:t>
      </w:r>
    </w:p>
    <w:p w14:paraId="3862B44B" w14:textId="77777777" w:rsidR="000D669D" w:rsidRPr="009527E7" w:rsidRDefault="000D669D" w:rsidP="002A41AC">
      <w:pPr>
        <w:spacing w:line="360" w:lineRule="auto"/>
        <w:jc w:val="both"/>
        <w:rPr>
          <w:rFonts w:ascii="Arial" w:hAnsi="Arial" w:cs="Arial"/>
          <w:i/>
          <w:iCs/>
          <w:sz w:val="22"/>
          <w:szCs w:val="22"/>
          <w:lang w:val="es-MX"/>
        </w:rPr>
      </w:pPr>
    </w:p>
    <w:p w14:paraId="0C781C67" w14:textId="77777777" w:rsidR="00B5433E" w:rsidRPr="009527E7" w:rsidRDefault="00B5433E" w:rsidP="00B5433E">
      <w:pPr>
        <w:autoSpaceDE w:val="0"/>
        <w:autoSpaceDN w:val="0"/>
        <w:adjustRightInd w:val="0"/>
        <w:spacing w:line="360" w:lineRule="auto"/>
        <w:jc w:val="both"/>
        <w:rPr>
          <w:rFonts w:ascii="Arial" w:eastAsia="Aptos" w:hAnsi="Arial" w:cs="Arial"/>
          <w:i/>
          <w:iCs/>
          <w:sz w:val="22"/>
          <w:szCs w:val="22"/>
          <w:lang w:val="es-MX" w:eastAsia="en-US"/>
        </w:rPr>
      </w:pPr>
      <w:r w:rsidRPr="009527E7">
        <w:rPr>
          <w:rFonts w:ascii="Arial" w:eastAsia="Aptos" w:hAnsi="Arial" w:cs="Arial"/>
          <w:i/>
          <w:iCs/>
          <w:sz w:val="22"/>
          <w:szCs w:val="22"/>
          <w:lang w:val="es-MX" w:eastAsia="en-US"/>
        </w:rPr>
        <w:t xml:space="preserve">2. </w:t>
      </w:r>
      <w:r w:rsidRPr="009527E7">
        <w:rPr>
          <w:rFonts w:ascii="Arial" w:eastAsia="Aptos" w:hAnsi="Arial" w:cs="Arial"/>
          <w:i/>
          <w:iCs/>
          <w:sz w:val="22"/>
          <w:szCs w:val="22"/>
          <w:lang w:val="es-ES_tradnl" w:eastAsia="en-US"/>
        </w:rPr>
        <w:t xml:space="preserve">A la entonces encargada de redes sociales y marketing de la entonces candidata a la Presidencia Municipal de Zitácuaro, Michoacán, </w:t>
      </w:r>
      <w:r w:rsidRPr="009527E7">
        <w:rPr>
          <w:rFonts w:ascii="Arial" w:eastAsia="Aptos" w:hAnsi="Arial" w:cs="Arial"/>
          <w:b/>
          <w:bCs/>
          <w:i/>
          <w:iCs/>
          <w:sz w:val="22"/>
          <w:szCs w:val="22"/>
          <w:lang w:val="es-ES_tradnl" w:eastAsia="en-US"/>
        </w:rPr>
        <w:t>Fanny Moreno Correa</w:t>
      </w:r>
      <w:r w:rsidRPr="009527E7">
        <w:rPr>
          <w:rFonts w:ascii="Arial" w:eastAsia="Aptos" w:hAnsi="Arial" w:cs="Arial"/>
          <w:i/>
          <w:iCs/>
          <w:sz w:val="22"/>
          <w:szCs w:val="22"/>
          <w:lang w:val="es-ES_tradnl" w:eastAsia="en-US"/>
        </w:rPr>
        <w:t xml:space="preserve">, </w:t>
      </w:r>
      <w:r w:rsidRPr="009527E7">
        <w:rPr>
          <w:rFonts w:ascii="Arial" w:eastAsia="Aptos" w:hAnsi="Arial" w:cs="Arial"/>
          <w:b/>
          <w:bCs/>
          <w:i/>
          <w:iCs/>
          <w:sz w:val="22"/>
          <w:szCs w:val="22"/>
          <w:lang w:val="es-MX" w:eastAsia="en-US"/>
        </w:rPr>
        <w:t>de veinte veces la UMA</w:t>
      </w:r>
      <w:r w:rsidRPr="009527E7">
        <w:rPr>
          <w:rFonts w:ascii="Arial" w:eastAsia="Aptos" w:hAnsi="Arial" w:cs="Arial"/>
          <w:i/>
          <w:iCs/>
          <w:sz w:val="22"/>
          <w:szCs w:val="22"/>
          <w:lang w:val="es-MX" w:eastAsia="en-US"/>
        </w:rPr>
        <w:t xml:space="preserve">, por lo </w:t>
      </w:r>
      <w:proofErr w:type="gramStart"/>
      <w:r w:rsidRPr="009527E7">
        <w:rPr>
          <w:rFonts w:ascii="Arial" w:eastAsia="Aptos" w:hAnsi="Arial" w:cs="Arial"/>
          <w:i/>
          <w:iCs/>
          <w:sz w:val="22"/>
          <w:szCs w:val="22"/>
          <w:lang w:val="es-MX" w:eastAsia="en-US"/>
        </w:rPr>
        <w:t>que</w:t>
      </w:r>
      <w:proofErr w:type="gramEnd"/>
      <w:r w:rsidRPr="009527E7">
        <w:rPr>
          <w:rFonts w:ascii="Arial" w:eastAsia="Aptos" w:hAnsi="Arial" w:cs="Arial"/>
          <w:i/>
          <w:iCs/>
          <w:sz w:val="22"/>
          <w:szCs w:val="22"/>
          <w:lang w:val="es-MX" w:eastAsia="en-US"/>
        </w:rPr>
        <w:t xml:space="preserve"> al realizar la operación correspondiente de multiplicar su valor, resulta la cantidad de $2,171.40 (dos mil ciento setenta y uno pesos 40/100 M.N.).</w:t>
      </w:r>
    </w:p>
    <w:p w14:paraId="7B67CA26" w14:textId="77777777" w:rsidR="003E6391" w:rsidRPr="009527E7" w:rsidRDefault="003E6391" w:rsidP="00B5433E">
      <w:pPr>
        <w:autoSpaceDE w:val="0"/>
        <w:autoSpaceDN w:val="0"/>
        <w:adjustRightInd w:val="0"/>
        <w:spacing w:line="360" w:lineRule="auto"/>
        <w:jc w:val="both"/>
        <w:rPr>
          <w:rFonts w:ascii="Arial" w:eastAsia="Aptos" w:hAnsi="Arial" w:cs="Arial"/>
          <w:i/>
          <w:iCs/>
          <w:sz w:val="22"/>
          <w:szCs w:val="22"/>
          <w:lang w:val="es-MX" w:eastAsia="en-US"/>
        </w:rPr>
      </w:pPr>
    </w:p>
    <w:p w14:paraId="3900888D" w14:textId="77777777" w:rsidR="003E6391" w:rsidRPr="009527E7" w:rsidRDefault="003E6391" w:rsidP="003E6391">
      <w:pPr>
        <w:spacing w:line="276" w:lineRule="auto"/>
        <w:jc w:val="both"/>
        <w:rPr>
          <w:rFonts w:ascii="Arial" w:hAnsi="Arial" w:cs="Arial"/>
          <w:i/>
          <w:iCs/>
          <w:sz w:val="22"/>
          <w:szCs w:val="22"/>
          <w:lang w:val="es-MX"/>
        </w:rPr>
      </w:pPr>
      <w:r w:rsidRPr="009527E7">
        <w:rPr>
          <w:rFonts w:ascii="Arial" w:hAnsi="Arial" w:cs="Arial"/>
          <w:i/>
          <w:iCs/>
          <w:sz w:val="22"/>
          <w:szCs w:val="22"/>
          <w:lang w:val="es-MX"/>
        </w:rPr>
        <w:t>(…)</w:t>
      </w:r>
    </w:p>
    <w:p w14:paraId="70AD075E" w14:textId="77777777" w:rsidR="003E6391" w:rsidRPr="009527E7" w:rsidRDefault="003E6391" w:rsidP="00B5433E">
      <w:pPr>
        <w:autoSpaceDE w:val="0"/>
        <w:autoSpaceDN w:val="0"/>
        <w:adjustRightInd w:val="0"/>
        <w:spacing w:line="360" w:lineRule="auto"/>
        <w:jc w:val="both"/>
        <w:rPr>
          <w:rFonts w:ascii="Arial" w:eastAsia="Aptos" w:hAnsi="Arial" w:cs="Arial"/>
          <w:i/>
          <w:iCs/>
          <w:sz w:val="22"/>
          <w:szCs w:val="22"/>
          <w:lang w:val="es-MX" w:eastAsia="en-US"/>
        </w:rPr>
      </w:pPr>
    </w:p>
    <w:p w14:paraId="1224C874" w14:textId="03EC8F0C" w:rsidR="003E6391" w:rsidRPr="009527E7" w:rsidRDefault="003E6391" w:rsidP="003E6391">
      <w:pPr>
        <w:pStyle w:val="Prrafodelista"/>
        <w:numPr>
          <w:ilvl w:val="0"/>
          <w:numId w:val="33"/>
        </w:numPr>
        <w:spacing w:line="360" w:lineRule="auto"/>
        <w:jc w:val="both"/>
        <w:rPr>
          <w:rFonts w:ascii="Arial" w:hAnsi="Arial" w:cs="Arial"/>
          <w:b/>
          <w:bCs/>
        </w:rPr>
      </w:pPr>
      <w:r w:rsidRPr="009527E7">
        <w:rPr>
          <w:rFonts w:ascii="Arial" w:hAnsi="Arial" w:cs="Arial"/>
          <w:b/>
          <w:bCs/>
        </w:rPr>
        <w:t>Acuerdo Plenario de dieciocho de febrero:</w:t>
      </w:r>
    </w:p>
    <w:p w14:paraId="7F55A789" w14:textId="77777777" w:rsidR="003E6391" w:rsidRPr="009527E7" w:rsidRDefault="003E6391" w:rsidP="003E6391">
      <w:pPr>
        <w:spacing w:line="360" w:lineRule="auto"/>
        <w:jc w:val="both"/>
        <w:rPr>
          <w:rFonts w:ascii="Arial" w:hAnsi="Arial" w:cs="Arial"/>
          <w:b/>
          <w:bCs/>
          <w:i/>
          <w:iCs/>
        </w:rPr>
      </w:pPr>
    </w:p>
    <w:p w14:paraId="383B02B4" w14:textId="77777777" w:rsidR="00CE6152" w:rsidRPr="009527E7" w:rsidRDefault="00CE6152" w:rsidP="00CE6152">
      <w:pPr>
        <w:spacing w:line="276" w:lineRule="auto"/>
        <w:jc w:val="both"/>
        <w:rPr>
          <w:rFonts w:ascii="Arial" w:hAnsi="Arial" w:cs="Arial"/>
          <w:i/>
          <w:iCs/>
          <w:sz w:val="20"/>
          <w:szCs w:val="20"/>
          <w:lang w:val="es-MX"/>
        </w:rPr>
      </w:pPr>
      <w:r w:rsidRPr="009527E7">
        <w:rPr>
          <w:rFonts w:ascii="Arial" w:hAnsi="Arial" w:cs="Arial"/>
          <w:i/>
          <w:iCs/>
          <w:sz w:val="20"/>
          <w:szCs w:val="20"/>
          <w:lang w:val="es-MX"/>
        </w:rPr>
        <w:t>(…)</w:t>
      </w:r>
    </w:p>
    <w:p w14:paraId="6E3311B3" w14:textId="77777777" w:rsidR="00CE6152" w:rsidRPr="009527E7" w:rsidRDefault="00CE6152" w:rsidP="00CE6152">
      <w:pPr>
        <w:autoSpaceDE w:val="0"/>
        <w:autoSpaceDN w:val="0"/>
        <w:adjustRightInd w:val="0"/>
        <w:spacing w:line="360" w:lineRule="auto"/>
        <w:jc w:val="both"/>
        <w:rPr>
          <w:rFonts w:ascii="Arial" w:hAnsi="Arial" w:cs="Arial"/>
          <w:i/>
          <w:iCs/>
          <w:sz w:val="22"/>
          <w:szCs w:val="22"/>
        </w:rPr>
      </w:pPr>
    </w:p>
    <w:p w14:paraId="784DBC30" w14:textId="534DE410" w:rsidR="00CE6152" w:rsidRPr="009527E7" w:rsidRDefault="00CE6152" w:rsidP="00CE6152">
      <w:pPr>
        <w:autoSpaceDE w:val="0"/>
        <w:autoSpaceDN w:val="0"/>
        <w:adjustRightInd w:val="0"/>
        <w:spacing w:line="360" w:lineRule="auto"/>
        <w:jc w:val="both"/>
        <w:rPr>
          <w:rFonts w:ascii="Arial" w:hAnsi="Arial" w:cs="Arial"/>
          <w:i/>
          <w:iCs/>
          <w:sz w:val="22"/>
          <w:szCs w:val="22"/>
        </w:rPr>
      </w:pPr>
      <w:r w:rsidRPr="009527E7">
        <w:rPr>
          <w:rFonts w:ascii="Arial" w:hAnsi="Arial" w:cs="Arial"/>
          <w:i/>
          <w:iCs/>
          <w:sz w:val="22"/>
          <w:szCs w:val="22"/>
        </w:rPr>
        <w:t xml:space="preserve">1. A </w:t>
      </w:r>
      <w:r w:rsidRPr="009527E7">
        <w:rPr>
          <w:rFonts w:ascii="Arial" w:hAnsi="Arial" w:cs="Arial"/>
          <w:b/>
          <w:bCs/>
          <w:i/>
          <w:iCs/>
          <w:sz w:val="22"/>
          <w:szCs w:val="22"/>
        </w:rPr>
        <w:t>Rosa María Salinas Téllez</w:t>
      </w:r>
      <w:r w:rsidRPr="009527E7">
        <w:rPr>
          <w:rFonts w:ascii="Arial" w:hAnsi="Arial" w:cs="Arial"/>
          <w:i/>
          <w:iCs/>
          <w:sz w:val="22"/>
          <w:szCs w:val="22"/>
        </w:rPr>
        <w:t xml:space="preserve">, de </w:t>
      </w:r>
      <w:r w:rsidRPr="009527E7">
        <w:rPr>
          <w:rFonts w:ascii="Arial" w:hAnsi="Arial" w:cs="Arial"/>
          <w:b/>
          <w:bCs/>
          <w:i/>
          <w:iCs/>
          <w:sz w:val="22"/>
          <w:szCs w:val="22"/>
        </w:rPr>
        <w:t>sesenta veces la UMA</w:t>
      </w:r>
      <w:r w:rsidRPr="009527E7">
        <w:rPr>
          <w:rFonts w:ascii="Arial" w:hAnsi="Arial" w:cs="Arial"/>
          <w:i/>
          <w:iCs/>
          <w:sz w:val="22"/>
          <w:szCs w:val="22"/>
        </w:rPr>
        <w:t xml:space="preserve">, por lo que, al realizar la operación correspondiente, es decir, multiplicar $113.14 (ciento trece pesos 14/100 M.N.) por sesenta veces, resulta la cantidad de </w:t>
      </w:r>
      <w:r w:rsidRPr="009527E7">
        <w:rPr>
          <w:rFonts w:ascii="Arial" w:hAnsi="Arial" w:cs="Arial"/>
          <w:b/>
          <w:bCs/>
          <w:i/>
          <w:iCs/>
          <w:sz w:val="22"/>
          <w:szCs w:val="22"/>
        </w:rPr>
        <w:t xml:space="preserve">$6,788.40 </w:t>
      </w:r>
      <w:r w:rsidRPr="009527E7">
        <w:rPr>
          <w:rFonts w:ascii="Arial" w:hAnsi="Arial" w:cs="Arial"/>
          <w:i/>
          <w:iCs/>
          <w:sz w:val="22"/>
          <w:szCs w:val="22"/>
        </w:rPr>
        <w:t>(seis mil setecientos ochenta y ocho pesos 40/100 M.N.).</w:t>
      </w:r>
    </w:p>
    <w:p w14:paraId="59396549" w14:textId="77777777" w:rsidR="00CE6152" w:rsidRPr="009527E7" w:rsidRDefault="00CE6152" w:rsidP="00CE6152">
      <w:pPr>
        <w:autoSpaceDE w:val="0"/>
        <w:autoSpaceDN w:val="0"/>
        <w:adjustRightInd w:val="0"/>
        <w:spacing w:line="360" w:lineRule="auto"/>
        <w:jc w:val="both"/>
        <w:rPr>
          <w:rFonts w:ascii="Arial" w:hAnsi="Arial" w:cs="Arial"/>
          <w:i/>
          <w:iCs/>
          <w:sz w:val="22"/>
          <w:szCs w:val="22"/>
        </w:rPr>
      </w:pPr>
    </w:p>
    <w:p w14:paraId="09EF986F" w14:textId="77777777" w:rsidR="00CE6152" w:rsidRPr="009527E7" w:rsidRDefault="00CE6152" w:rsidP="00CE6152">
      <w:pPr>
        <w:autoSpaceDE w:val="0"/>
        <w:autoSpaceDN w:val="0"/>
        <w:adjustRightInd w:val="0"/>
        <w:spacing w:line="360" w:lineRule="auto"/>
        <w:jc w:val="both"/>
        <w:rPr>
          <w:rFonts w:ascii="Arial" w:hAnsi="Arial" w:cs="Arial"/>
          <w:i/>
          <w:iCs/>
          <w:sz w:val="22"/>
          <w:szCs w:val="22"/>
        </w:rPr>
      </w:pPr>
      <w:r w:rsidRPr="009527E7">
        <w:rPr>
          <w:rFonts w:ascii="Arial" w:hAnsi="Arial" w:cs="Arial"/>
          <w:i/>
          <w:iCs/>
          <w:sz w:val="22"/>
          <w:szCs w:val="22"/>
        </w:rPr>
        <w:t xml:space="preserve">2. </w:t>
      </w:r>
      <w:r w:rsidRPr="009527E7">
        <w:rPr>
          <w:rFonts w:ascii="Arial" w:hAnsi="Arial" w:cs="Arial"/>
          <w:i/>
          <w:iCs/>
          <w:sz w:val="22"/>
          <w:szCs w:val="22"/>
          <w:lang w:val="es-ES_tradnl"/>
        </w:rPr>
        <w:t xml:space="preserve">A </w:t>
      </w:r>
      <w:r w:rsidRPr="009527E7">
        <w:rPr>
          <w:rFonts w:ascii="Arial" w:hAnsi="Arial" w:cs="Arial"/>
          <w:b/>
          <w:bCs/>
          <w:i/>
          <w:iCs/>
          <w:sz w:val="22"/>
          <w:szCs w:val="22"/>
          <w:lang w:val="es-ES_tradnl"/>
        </w:rPr>
        <w:t>Fanny Moreno Correa</w:t>
      </w:r>
      <w:r w:rsidRPr="009527E7">
        <w:rPr>
          <w:rFonts w:ascii="Arial" w:hAnsi="Arial" w:cs="Arial"/>
          <w:i/>
          <w:iCs/>
          <w:sz w:val="22"/>
          <w:szCs w:val="22"/>
          <w:lang w:val="es-ES_tradnl"/>
        </w:rPr>
        <w:t xml:space="preserve">, </w:t>
      </w:r>
      <w:r w:rsidRPr="009527E7">
        <w:rPr>
          <w:rFonts w:ascii="Arial" w:hAnsi="Arial" w:cs="Arial"/>
          <w:b/>
          <w:bCs/>
          <w:i/>
          <w:iCs/>
          <w:sz w:val="22"/>
          <w:szCs w:val="22"/>
        </w:rPr>
        <w:t>de cuarenta veces la UMA</w:t>
      </w:r>
      <w:r w:rsidRPr="009527E7">
        <w:rPr>
          <w:rFonts w:ascii="Arial" w:hAnsi="Arial" w:cs="Arial"/>
          <w:i/>
          <w:iCs/>
          <w:sz w:val="22"/>
          <w:szCs w:val="22"/>
        </w:rPr>
        <w:t>, por lo que, al realizar la operación correspondiente de multiplicar su valor, resulta la cantidad de $4,525.60 (cuatro mil quinientos veinticinco pesos 60/100 M.N.).</w:t>
      </w:r>
    </w:p>
    <w:p w14:paraId="68F9AB71" w14:textId="77777777" w:rsidR="00CE6152" w:rsidRPr="009527E7" w:rsidRDefault="00CE6152" w:rsidP="00CE6152">
      <w:pPr>
        <w:autoSpaceDE w:val="0"/>
        <w:autoSpaceDN w:val="0"/>
        <w:adjustRightInd w:val="0"/>
        <w:spacing w:line="360" w:lineRule="auto"/>
        <w:jc w:val="both"/>
        <w:rPr>
          <w:rFonts w:ascii="Arial" w:hAnsi="Arial" w:cs="Arial"/>
          <w:i/>
          <w:iCs/>
          <w:sz w:val="22"/>
          <w:szCs w:val="22"/>
        </w:rPr>
      </w:pPr>
    </w:p>
    <w:p w14:paraId="4AE384D6" w14:textId="77777777" w:rsidR="00CE6152" w:rsidRPr="009527E7" w:rsidRDefault="00CE6152" w:rsidP="00CE6152">
      <w:pPr>
        <w:spacing w:line="276" w:lineRule="auto"/>
        <w:jc w:val="both"/>
        <w:rPr>
          <w:rFonts w:ascii="Arial" w:hAnsi="Arial" w:cs="Arial"/>
          <w:i/>
          <w:iCs/>
          <w:sz w:val="20"/>
          <w:szCs w:val="20"/>
          <w:lang w:val="es-MX"/>
        </w:rPr>
      </w:pPr>
      <w:r w:rsidRPr="009527E7">
        <w:rPr>
          <w:rFonts w:ascii="Arial" w:hAnsi="Arial" w:cs="Arial"/>
          <w:i/>
          <w:iCs/>
          <w:sz w:val="20"/>
          <w:szCs w:val="20"/>
          <w:lang w:val="es-MX"/>
        </w:rPr>
        <w:t>(…)</w:t>
      </w:r>
    </w:p>
    <w:p w14:paraId="6E74B94E" w14:textId="77777777" w:rsidR="00214133" w:rsidRPr="009527E7" w:rsidRDefault="00214133" w:rsidP="00214133">
      <w:pPr>
        <w:spacing w:line="360" w:lineRule="auto"/>
        <w:jc w:val="both"/>
        <w:rPr>
          <w:rFonts w:ascii="Arial" w:hAnsi="Arial" w:cs="Arial"/>
          <w:lang w:val="es-MX"/>
        </w:rPr>
      </w:pPr>
    </w:p>
    <w:bookmarkEnd w:id="12"/>
    <w:p w14:paraId="37110B2D" w14:textId="6B188AED" w:rsidR="001C5F19" w:rsidRPr="009527E7" w:rsidRDefault="001C5F19" w:rsidP="00386CA7">
      <w:pPr>
        <w:widowControl w:val="0"/>
        <w:autoSpaceDE w:val="0"/>
        <w:autoSpaceDN w:val="0"/>
        <w:spacing w:line="360" w:lineRule="auto"/>
        <w:ind w:right="190"/>
        <w:jc w:val="both"/>
        <w:rPr>
          <w:rFonts w:ascii="Arial" w:eastAsia="Calibri" w:hAnsi="Arial" w:cs="Arial"/>
          <w:lang w:val="es-MX" w:eastAsia="en-US"/>
        </w:rPr>
      </w:pPr>
      <w:r w:rsidRPr="009527E7">
        <w:rPr>
          <w:rFonts w:ascii="Arial" w:eastAsia="Calibri" w:hAnsi="Arial" w:cs="Arial"/>
          <w:lang w:val="es-MX" w:eastAsia="en-US"/>
        </w:rPr>
        <w:t xml:space="preserve">De la transcripción anterior se desprenden claramente las acciones que </w:t>
      </w:r>
      <w:r w:rsidR="00233E88" w:rsidRPr="009527E7">
        <w:rPr>
          <w:rFonts w:ascii="Arial" w:eastAsia="Calibri" w:hAnsi="Arial" w:cs="Arial"/>
          <w:lang w:val="es-MX" w:eastAsia="en-US"/>
        </w:rPr>
        <w:t xml:space="preserve">se </w:t>
      </w:r>
      <w:r w:rsidRPr="009527E7">
        <w:rPr>
          <w:rFonts w:ascii="Arial" w:eastAsia="Calibri" w:hAnsi="Arial" w:cs="Arial"/>
          <w:lang w:val="es-MX" w:eastAsia="en-US"/>
        </w:rPr>
        <w:t>debían llevar a cabo para dar cumplimiento</w:t>
      </w:r>
      <w:r w:rsidR="00233E88" w:rsidRPr="009527E7">
        <w:rPr>
          <w:rFonts w:ascii="Arial" w:eastAsia="Calibri" w:hAnsi="Arial" w:cs="Arial"/>
          <w:lang w:val="es-MX" w:eastAsia="en-US"/>
        </w:rPr>
        <w:t>, siendo las siguientes</w:t>
      </w:r>
      <w:r w:rsidRPr="009527E7">
        <w:rPr>
          <w:rFonts w:ascii="Arial" w:eastAsia="Calibri" w:hAnsi="Arial" w:cs="Arial"/>
          <w:lang w:val="es-MX" w:eastAsia="en-US"/>
        </w:rPr>
        <w:t>:</w:t>
      </w:r>
    </w:p>
    <w:p w14:paraId="59416E6F" w14:textId="77777777" w:rsidR="001C5F19" w:rsidRPr="009527E7" w:rsidRDefault="001C5F19" w:rsidP="001C5F19">
      <w:pPr>
        <w:widowControl w:val="0"/>
        <w:autoSpaceDE w:val="0"/>
        <w:autoSpaceDN w:val="0"/>
        <w:spacing w:line="360" w:lineRule="auto"/>
        <w:ind w:right="190"/>
        <w:jc w:val="both"/>
        <w:rPr>
          <w:rFonts w:ascii="Arial" w:eastAsia="Calibri" w:hAnsi="Arial" w:cs="Arial"/>
          <w:lang w:val="es-MX" w:eastAsia="en-US"/>
        </w:rPr>
      </w:pPr>
    </w:p>
    <w:p w14:paraId="7020856B" w14:textId="142A102A" w:rsidR="004F69D5" w:rsidRPr="009527E7" w:rsidRDefault="000C2954" w:rsidP="000C2954">
      <w:pPr>
        <w:pStyle w:val="Prrafodelista"/>
        <w:widowControl w:val="0"/>
        <w:numPr>
          <w:ilvl w:val="0"/>
          <w:numId w:val="12"/>
        </w:numPr>
        <w:shd w:val="clear" w:color="auto" w:fill="FFFFFF"/>
        <w:tabs>
          <w:tab w:val="left" w:pos="3794"/>
        </w:tabs>
        <w:autoSpaceDE w:val="0"/>
        <w:autoSpaceDN w:val="0"/>
        <w:spacing w:after="240" w:line="360" w:lineRule="auto"/>
        <w:ind w:right="-1"/>
        <w:jc w:val="both"/>
        <w:rPr>
          <w:rFonts w:ascii="Arial" w:eastAsia="Arial MT" w:hAnsi="Arial" w:cs="Arial"/>
          <w:b/>
          <w:bCs/>
          <w:lang w:eastAsia="en-US"/>
        </w:rPr>
      </w:pPr>
      <w:bookmarkStart w:id="16" w:name="_Hlk196744013"/>
      <w:r w:rsidRPr="009527E7">
        <w:rPr>
          <w:rFonts w:ascii="Arial" w:hAnsi="Arial" w:cs="Arial"/>
          <w:b/>
          <w:bCs/>
          <w:lang w:val="es-MX"/>
        </w:rPr>
        <w:t>Fanny Moreno Correa</w:t>
      </w:r>
      <w:bookmarkEnd w:id="16"/>
      <w:r w:rsidRPr="009527E7">
        <w:rPr>
          <w:rFonts w:ascii="Arial" w:hAnsi="Arial" w:cs="Arial"/>
          <w:b/>
          <w:bCs/>
          <w:lang w:val="es-MX"/>
        </w:rPr>
        <w:t>:</w:t>
      </w:r>
    </w:p>
    <w:p w14:paraId="0B4B9A59" w14:textId="1C36B3E6" w:rsidR="00B017DE" w:rsidRPr="009527E7" w:rsidRDefault="004F69D5" w:rsidP="008A655B">
      <w:pPr>
        <w:widowControl w:val="0"/>
        <w:shd w:val="clear" w:color="auto" w:fill="FFFFFF"/>
        <w:tabs>
          <w:tab w:val="left" w:pos="3794"/>
        </w:tabs>
        <w:autoSpaceDE w:val="0"/>
        <w:autoSpaceDN w:val="0"/>
        <w:spacing w:line="360" w:lineRule="auto"/>
        <w:ind w:right="-1"/>
        <w:jc w:val="both"/>
        <w:rPr>
          <w:rFonts w:ascii="Arial" w:hAnsi="Arial" w:cs="Arial"/>
          <w:sz w:val="22"/>
          <w:szCs w:val="22"/>
          <w:lang w:val="es-MX"/>
        </w:rPr>
      </w:pPr>
      <w:r w:rsidRPr="009527E7">
        <w:rPr>
          <w:rFonts w:ascii="Arial" w:hAnsi="Arial" w:cs="Arial"/>
          <w:lang w:val="es-MX"/>
        </w:rPr>
        <w:t>- Asistir a</w:t>
      </w:r>
      <w:r w:rsidR="00233E88" w:rsidRPr="009527E7">
        <w:rPr>
          <w:rFonts w:ascii="Arial" w:hAnsi="Arial" w:cs="Arial"/>
          <w:lang w:val="es-MX"/>
        </w:rPr>
        <w:t xml:space="preserve"> un </w:t>
      </w:r>
      <w:r w:rsidR="000C2954" w:rsidRPr="009527E7">
        <w:rPr>
          <w:rFonts w:ascii="Arial" w:hAnsi="Arial" w:cs="Arial"/>
          <w:lang w:val="es-MX"/>
        </w:rPr>
        <w:t>curso de</w:t>
      </w:r>
      <w:r w:rsidR="00915EB7" w:rsidRPr="009527E7">
        <w:rPr>
          <w:rFonts w:ascii="Arial" w:hAnsi="Arial" w:cs="Arial"/>
          <w:lang w:val="es-MX"/>
        </w:rPr>
        <w:t xml:space="preserve"> </w:t>
      </w:r>
      <w:r w:rsidR="000C2954" w:rsidRPr="009527E7">
        <w:rPr>
          <w:rFonts w:ascii="Arial" w:hAnsi="Arial" w:cs="Arial"/>
          <w:lang w:val="es-MX"/>
        </w:rPr>
        <w:t xml:space="preserve">capacitación en materia de interés superior </w:t>
      </w:r>
      <w:r w:rsidRPr="009527E7">
        <w:rPr>
          <w:rFonts w:ascii="Arial" w:hAnsi="Arial" w:cs="Arial"/>
          <w:lang w:val="es-MX"/>
        </w:rPr>
        <w:t xml:space="preserve">de la </w:t>
      </w:r>
      <w:r w:rsidRPr="009527E7">
        <w:rPr>
          <w:rFonts w:ascii="Arial" w:eastAsia="Arial MT" w:hAnsi="Arial" w:cs="Arial"/>
          <w:lang w:eastAsia="en-US"/>
        </w:rPr>
        <w:t>niñez</w:t>
      </w:r>
      <w:r w:rsidR="00233E88" w:rsidRPr="009527E7">
        <w:rPr>
          <w:rFonts w:ascii="Arial" w:eastAsia="Arial MT" w:hAnsi="Arial" w:cs="Arial"/>
          <w:lang w:eastAsia="en-US"/>
        </w:rPr>
        <w:t xml:space="preserve"> </w:t>
      </w:r>
      <w:r w:rsidR="00233E88" w:rsidRPr="009527E7">
        <w:rPr>
          <w:rFonts w:ascii="Arial" w:eastAsia="Arial MT" w:hAnsi="Arial" w:cs="Arial"/>
          <w:lang w:eastAsia="en-US"/>
        </w:rPr>
        <w:lastRenderedPageBreak/>
        <w:t xml:space="preserve">impartido por el </w:t>
      </w:r>
      <w:r w:rsidR="00233E88" w:rsidRPr="009527E7">
        <w:rPr>
          <w:rFonts w:ascii="Arial" w:eastAsia="Arial MT" w:hAnsi="Arial" w:cs="Arial"/>
          <w:i/>
          <w:iCs/>
          <w:lang w:eastAsia="en-US"/>
        </w:rPr>
        <w:t>IEM</w:t>
      </w:r>
      <w:r w:rsidR="00915EB7" w:rsidRPr="009527E7">
        <w:rPr>
          <w:rFonts w:ascii="Arial" w:eastAsia="Arial MT" w:hAnsi="Arial" w:cs="Arial"/>
          <w:lang w:eastAsia="en-US"/>
        </w:rPr>
        <w:t>.</w:t>
      </w:r>
      <w:r w:rsidR="00F936D0" w:rsidRPr="009527E7">
        <w:rPr>
          <w:rFonts w:ascii="Arial" w:eastAsia="Arial MT" w:hAnsi="Arial" w:cs="Arial"/>
          <w:lang w:eastAsia="en-US"/>
        </w:rPr>
        <w:t xml:space="preserve"> </w:t>
      </w:r>
    </w:p>
    <w:p w14:paraId="47CA42D4" w14:textId="40C0B8F6" w:rsidR="00F936D0" w:rsidRPr="009527E7" w:rsidRDefault="00F936D0" w:rsidP="008A655B">
      <w:pPr>
        <w:widowControl w:val="0"/>
        <w:shd w:val="clear" w:color="auto" w:fill="FFFFFF"/>
        <w:tabs>
          <w:tab w:val="left" w:pos="3794"/>
        </w:tabs>
        <w:autoSpaceDE w:val="0"/>
        <w:autoSpaceDN w:val="0"/>
        <w:spacing w:line="360" w:lineRule="auto"/>
        <w:ind w:right="-1"/>
        <w:jc w:val="both"/>
        <w:rPr>
          <w:rFonts w:ascii="Arial" w:hAnsi="Arial" w:cs="Arial"/>
          <w:lang w:val="es-MX"/>
        </w:rPr>
      </w:pPr>
      <w:r w:rsidRPr="009527E7">
        <w:rPr>
          <w:rFonts w:ascii="Arial" w:hAnsi="Arial" w:cs="Arial"/>
          <w:lang w:val="es-MX"/>
        </w:rPr>
        <w:t>- Informar a este Tribunal Electoral sobre el cumplimiento a lo ordenado respecto a la asistencia al curso de capacitación, dentro de los dos días siguientes a que ello ocurr</w:t>
      </w:r>
      <w:r w:rsidR="00E23064" w:rsidRPr="009527E7">
        <w:rPr>
          <w:rFonts w:ascii="Arial" w:hAnsi="Arial" w:cs="Arial"/>
          <w:lang w:val="es-MX"/>
        </w:rPr>
        <w:t>iera</w:t>
      </w:r>
      <w:r w:rsidRPr="009527E7">
        <w:rPr>
          <w:rFonts w:ascii="Arial" w:hAnsi="Arial" w:cs="Arial"/>
          <w:lang w:val="es-MX"/>
        </w:rPr>
        <w:t>.</w:t>
      </w:r>
    </w:p>
    <w:p w14:paraId="1BBE9634" w14:textId="59BA95F5" w:rsidR="00D54C87" w:rsidRPr="009527E7" w:rsidRDefault="00FD52E1" w:rsidP="005F29A7">
      <w:pPr>
        <w:widowControl w:val="0"/>
        <w:shd w:val="clear" w:color="auto" w:fill="FFFFFF"/>
        <w:tabs>
          <w:tab w:val="left" w:pos="3794"/>
        </w:tabs>
        <w:autoSpaceDE w:val="0"/>
        <w:autoSpaceDN w:val="0"/>
        <w:spacing w:line="360" w:lineRule="auto"/>
        <w:ind w:right="-1"/>
        <w:jc w:val="both"/>
        <w:rPr>
          <w:rFonts w:ascii="Arial" w:hAnsi="Arial" w:cs="Arial"/>
          <w:lang w:val="es-MX"/>
        </w:rPr>
      </w:pPr>
      <w:r w:rsidRPr="009527E7">
        <w:rPr>
          <w:rFonts w:ascii="Arial" w:hAnsi="Arial" w:cs="Arial"/>
          <w:lang w:val="es-MX"/>
        </w:rPr>
        <w:t xml:space="preserve">- De </w:t>
      </w:r>
      <w:r w:rsidR="00F936D0" w:rsidRPr="009527E7">
        <w:rPr>
          <w:rFonts w:ascii="Arial" w:hAnsi="Arial" w:cs="Arial"/>
          <w:lang w:val="es-MX"/>
        </w:rPr>
        <w:t xml:space="preserve">no acudir a tomar el curso en las fechas que el </w:t>
      </w:r>
      <w:r w:rsidR="00F936D0" w:rsidRPr="009527E7">
        <w:rPr>
          <w:rFonts w:ascii="Arial" w:hAnsi="Arial" w:cs="Arial"/>
          <w:i/>
          <w:iCs/>
          <w:lang w:val="es-MX"/>
        </w:rPr>
        <w:t>IEM</w:t>
      </w:r>
      <w:r w:rsidR="00F936D0" w:rsidRPr="009527E7">
        <w:rPr>
          <w:rFonts w:ascii="Arial" w:hAnsi="Arial" w:cs="Arial"/>
          <w:lang w:val="es-MX"/>
        </w:rPr>
        <w:t xml:space="preserve"> determin</w:t>
      </w:r>
      <w:r w:rsidRPr="009527E7">
        <w:rPr>
          <w:rFonts w:ascii="Arial" w:hAnsi="Arial" w:cs="Arial"/>
          <w:lang w:val="es-MX"/>
        </w:rPr>
        <w:t>ara</w:t>
      </w:r>
      <w:r w:rsidR="00F936D0" w:rsidRPr="009527E7">
        <w:rPr>
          <w:rFonts w:ascii="Arial" w:hAnsi="Arial" w:cs="Arial"/>
          <w:lang w:val="es-MX"/>
        </w:rPr>
        <w:t>, deb</w:t>
      </w:r>
      <w:r w:rsidRPr="009527E7">
        <w:rPr>
          <w:rFonts w:ascii="Arial" w:hAnsi="Arial" w:cs="Arial"/>
          <w:lang w:val="es-MX"/>
        </w:rPr>
        <w:t>ía</w:t>
      </w:r>
      <w:r w:rsidR="00F936D0" w:rsidRPr="009527E7">
        <w:rPr>
          <w:rFonts w:ascii="Arial" w:hAnsi="Arial" w:cs="Arial"/>
          <w:lang w:val="es-MX"/>
        </w:rPr>
        <w:t xml:space="preserve"> tomar el curso en las instituciones privadas que lo brind</w:t>
      </w:r>
      <w:r w:rsidR="00233E88" w:rsidRPr="009527E7">
        <w:rPr>
          <w:rFonts w:ascii="Arial" w:hAnsi="Arial" w:cs="Arial"/>
          <w:lang w:val="es-MX"/>
        </w:rPr>
        <w:t>aran</w:t>
      </w:r>
      <w:r w:rsidR="00F936D0" w:rsidRPr="009527E7">
        <w:rPr>
          <w:rFonts w:ascii="Arial" w:hAnsi="Arial" w:cs="Arial"/>
          <w:lang w:val="es-MX"/>
        </w:rPr>
        <w:t>, a su costa,</w:t>
      </w:r>
      <w:r w:rsidR="00F936D0" w:rsidRPr="009527E7">
        <w:rPr>
          <w:rFonts w:ascii="Arial" w:hAnsi="Arial" w:cs="Arial"/>
          <w:vertAlign w:val="superscript"/>
          <w:lang w:val="es-MX"/>
        </w:rPr>
        <w:footnoteReference w:id="28"/>
      </w:r>
      <w:r w:rsidR="00F936D0" w:rsidRPr="009527E7">
        <w:rPr>
          <w:rFonts w:ascii="Arial" w:hAnsi="Arial" w:cs="Arial"/>
          <w:lang w:val="es-MX"/>
        </w:rPr>
        <w:t xml:space="preserve"> debiendo informar a este Tribunal, el curso que llevar</w:t>
      </w:r>
      <w:r w:rsidRPr="009527E7">
        <w:rPr>
          <w:rFonts w:ascii="Arial" w:hAnsi="Arial" w:cs="Arial"/>
          <w:lang w:val="es-MX"/>
        </w:rPr>
        <w:t>ía</w:t>
      </w:r>
      <w:r w:rsidR="00F936D0" w:rsidRPr="009527E7">
        <w:rPr>
          <w:rFonts w:ascii="Arial" w:hAnsi="Arial" w:cs="Arial"/>
          <w:lang w:val="es-MX"/>
        </w:rPr>
        <w:t xml:space="preserve"> a cabo y la institución con sus datos de localización, dentro de los dos días hábiles siguientes a la fecha en que el </w:t>
      </w:r>
      <w:r w:rsidR="00F936D0" w:rsidRPr="009527E7">
        <w:rPr>
          <w:rFonts w:ascii="Arial" w:hAnsi="Arial" w:cs="Arial"/>
          <w:i/>
          <w:iCs/>
          <w:lang w:val="es-MX"/>
        </w:rPr>
        <w:t xml:space="preserve">IEM </w:t>
      </w:r>
      <w:r w:rsidRPr="009527E7">
        <w:rPr>
          <w:rFonts w:ascii="Arial" w:hAnsi="Arial" w:cs="Arial"/>
          <w:lang w:val="es-MX"/>
        </w:rPr>
        <w:t>hubiera</w:t>
      </w:r>
      <w:r w:rsidR="00F936D0" w:rsidRPr="009527E7">
        <w:rPr>
          <w:rFonts w:ascii="Arial" w:hAnsi="Arial" w:cs="Arial"/>
          <w:lang w:val="es-MX"/>
        </w:rPr>
        <w:t xml:space="preserve"> fijado el inicio del curso al que no hubiere asistido, remitiendo las constancias de su acreditación una vez concluido dentro de los tres días siguientes a que ello ocurr</w:t>
      </w:r>
      <w:r w:rsidRPr="009527E7">
        <w:rPr>
          <w:rFonts w:ascii="Arial" w:hAnsi="Arial" w:cs="Arial"/>
          <w:lang w:val="es-MX"/>
        </w:rPr>
        <w:t>iera</w:t>
      </w:r>
      <w:r w:rsidR="00F936D0" w:rsidRPr="009527E7">
        <w:rPr>
          <w:rFonts w:ascii="Arial" w:hAnsi="Arial" w:cs="Arial"/>
          <w:lang w:val="es-MX"/>
        </w:rPr>
        <w:t>.</w:t>
      </w:r>
    </w:p>
    <w:p w14:paraId="0E7B84DE" w14:textId="13A84B19" w:rsidR="0052064D" w:rsidRPr="009527E7" w:rsidRDefault="008A655B" w:rsidP="00D54C87">
      <w:pPr>
        <w:widowControl w:val="0"/>
        <w:shd w:val="clear" w:color="auto" w:fill="FFFFFF"/>
        <w:tabs>
          <w:tab w:val="left" w:pos="3794"/>
        </w:tabs>
        <w:autoSpaceDE w:val="0"/>
        <w:autoSpaceDN w:val="0"/>
        <w:spacing w:line="360" w:lineRule="auto"/>
        <w:ind w:right="-1"/>
        <w:jc w:val="both"/>
        <w:rPr>
          <w:rFonts w:ascii="Arial" w:hAnsi="Arial" w:cs="Arial"/>
          <w:lang w:val="es-MX"/>
        </w:rPr>
      </w:pPr>
      <w:r w:rsidRPr="009527E7">
        <w:rPr>
          <w:rFonts w:ascii="Arial" w:hAnsi="Arial" w:cs="Arial"/>
          <w:lang w:val="es-MX"/>
        </w:rPr>
        <w:t xml:space="preserve">-Pagar </w:t>
      </w:r>
      <w:r w:rsidR="0052064D" w:rsidRPr="009527E7">
        <w:rPr>
          <w:rFonts w:ascii="Arial" w:hAnsi="Arial" w:cs="Arial"/>
          <w:lang w:val="es-MX"/>
        </w:rPr>
        <w:t>las</w:t>
      </w:r>
      <w:r w:rsidRPr="009527E7">
        <w:rPr>
          <w:rFonts w:ascii="Arial" w:hAnsi="Arial" w:cs="Arial"/>
          <w:lang w:val="es-MX"/>
        </w:rPr>
        <w:t xml:space="preserve"> multa</w:t>
      </w:r>
      <w:r w:rsidR="0052064D" w:rsidRPr="009527E7">
        <w:rPr>
          <w:rFonts w:ascii="Arial" w:hAnsi="Arial" w:cs="Arial"/>
          <w:lang w:val="es-MX"/>
        </w:rPr>
        <w:t>s</w:t>
      </w:r>
      <w:r w:rsidRPr="009527E7">
        <w:rPr>
          <w:rFonts w:ascii="Arial" w:hAnsi="Arial" w:cs="Arial"/>
          <w:lang w:val="es-MX"/>
        </w:rPr>
        <w:t xml:space="preserve"> </w:t>
      </w:r>
      <w:r w:rsidR="00D1142C" w:rsidRPr="009527E7">
        <w:rPr>
          <w:rFonts w:ascii="Arial" w:hAnsi="Arial" w:cs="Arial"/>
          <w:lang w:val="es-MX"/>
        </w:rPr>
        <w:t>impuestas por Acuerdos Plenarios de Cumplimiento Parcial de catorce de noviembre de dos mil veinticuatro y dieciocho de febrero,</w:t>
      </w:r>
      <w:r w:rsidR="00220C43" w:rsidRPr="009527E7">
        <w:rPr>
          <w:rFonts w:ascii="Arial" w:hAnsi="Arial" w:cs="Arial"/>
          <w:lang w:val="es-MX"/>
        </w:rPr>
        <w:t xml:space="preserve"> respectivamente,</w:t>
      </w:r>
      <w:r w:rsidR="00D1142C" w:rsidRPr="009527E7">
        <w:rPr>
          <w:rFonts w:ascii="Arial" w:hAnsi="Arial" w:cs="Arial"/>
          <w:lang w:val="es-MX"/>
        </w:rPr>
        <w:t xml:space="preserve"> </w:t>
      </w:r>
      <w:r w:rsidRPr="009527E7">
        <w:rPr>
          <w:rFonts w:ascii="Arial" w:hAnsi="Arial" w:cs="Arial"/>
          <w:lang w:val="es-MX"/>
        </w:rPr>
        <w:t>por la</w:t>
      </w:r>
      <w:r w:rsidR="0052064D" w:rsidRPr="009527E7">
        <w:rPr>
          <w:rFonts w:ascii="Arial" w:hAnsi="Arial" w:cs="Arial"/>
          <w:lang w:val="es-MX"/>
        </w:rPr>
        <w:t>s siguientes</w:t>
      </w:r>
      <w:r w:rsidRPr="009527E7">
        <w:rPr>
          <w:rFonts w:ascii="Arial" w:hAnsi="Arial" w:cs="Arial"/>
          <w:lang w:val="es-MX"/>
        </w:rPr>
        <w:t xml:space="preserve"> cantidad</w:t>
      </w:r>
      <w:r w:rsidR="0052064D" w:rsidRPr="009527E7">
        <w:rPr>
          <w:rFonts w:ascii="Arial" w:hAnsi="Arial" w:cs="Arial"/>
          <w:lang w:val="es-MX"/>
        </w:rPr>
        <w:t>es:</w:t>
      </w:r>
    </w:p>
    <w:p w14:paraId="5C53702E" w14:textId="77777777" w:rsidR="006C3C55" w:rsidRPr="009527E7" w:rsidRDefault="006C3C55" w:rsidP="00D54C87">
      <w:pPr>
        <w:widowControl w:val="0"/>
        <w:shd w:val="clear" w:color="auto" w:fill="FFFFFF"/>
        <w:tabs>
          <w:tab w:val="left" w:pos="3794"/>
        </w:tabs>
        <w:autoSpaceDE w:val="0"/>
        <w:autoSpaceDN w:val="0"/>
        <w:spacing w:line="360" w:lineRule="auto"/>
        <w:ind w:right="-1"/>
        <w:jc w:val="both"/>
        <w:rPr>
          <w:rFonts w:ascii="Arial" w:hAnsi="Arial" w:cs="Arial"/>
          <w:lang w:val="es-MX"/>
        </w:rPr>
      </w:pPr>
    </w:p>
    <w:p w14:paraId="7351C75B" w14:textId="5C75D198" w:rsidR="0052064D" w:rsidRPr="009527E7" w:rsidRDefault="0052064D" w:rsidP="00D54C87">
      <w:pPr>
        <w:pStyle w:val="Prrafodelista"/>
        <w:numPr>
          <w:ilvl w:val="0"/>
          <w:numId w:val="26"/>
        </w:numPr>
        <w:autoSpaceDE w:val="0"/>
        <w:autoSpaceDN w:val="0"/>
        <w:adjustRightInd w:val="0"/>
        <w:spacing w:line="360" w:lineRule="auto"/>
        <w:jc w:val="both"/>
        <w:rPr>
          <w:rFonts w:ascii="Arial" w:eastAsia="Aptos" w:hAnsi="Arial" w:cs="Arial"/>
          <w:lang w:val="es-MX" w:eastAsia="en-US"/>
        </w:rPr>
      </w:pPr>
      <w:r w:rsidRPr="009527E7">
        <w:rPr>
          <w:rFonts w:ascii="Arial" w:eastAsia="Aptos" w:hAnsi="Arial" w:cs="Arial"/>
          <w:lang w:val="es-MX" w:eastAsia="en-US"/>
        </w:rPr>
        <w:t>$2,171.40 (dos mil ciento setenta y uno pesos 40/100 M.N.).</w:t>
      </w:r>
      <w:r w:rsidRPr="009527E7">
        <w:rPr>
          <w:rStyle w:val="Refdenotaalpie"/>
          <w:rFonts w:ascii="Arial" w:eastAsia="Aptos" w:hAnsi="Arial" w:cs="Arial"/>
          <w:lang w:val="es-MX" w:eastAsia="en-US"/>
        </w:rPr>
        <w:footnoteReference w:id="29"/>
      </w:r>
    </w:p>
    <w:p w14:paraId="403931A8" w14:textId="754E1893" w:rsidR="008A655B" w:rsidRPr="009527E7" w:rsidRDefault="008A655B" w:rsidP="00D54C87">
      <w:pPr>
        <w:pStyle w:val="Prrafodelista"/>
        <w:widowControl w:val="0"/>
        <w:numPr>
          <w:ilvl w:val="0"/>
          <w:numId w:val="26"/>
        </w:numPr>
        <w:shd w:val="clear" w:color="auto" w:fill="FFFFFF"/>
        <w:tabs>
          <w:tab w:val="left" w:pos="3794"/>
        </w:tabs>
        <w:autoSpaceDE w:val="0"/>
        <w:autoSpaceDN w:val="0"/>
        <w:spacing w:line="360" w:lineRule="auto"/>
        <w:ind w:right="-1"/>
        <w:jc w:val="both"/>
        <w:rPr>
          <w:rFonts w:ascii="Arial" w:hAnsi="Arial" w:cs="Arial"/>
          <w:lang w:val="es-MX"/>
        </w:rPr>
      </w:pPr>
      <w:bookmarkStart w:id="17" w:name="_Hlk172279384"/>
      <w:r w:rsidRPr="009527E7">
        <w:rPr>
          <w:rFonts w:ascii="Arial" w:hAnsi="Arial" w:cs="Arial"/>
        </w:rPr>
        <w:t>$4,525.60 (cuatro mil quinientos veinticinco pesos 60/100 M.N.).</w:t>
      </w:r>
      <w:bookmarkEnd w:id="17"/>
      <w:r w:rsidR="004C2707" w:rsidRPr="009527E7">
        <w:rPr>
          <w:rStyle w:val="Refdenotaalpie"/>
          <w:rFonts w:ascii="Arial" w:hAnsi="Arial" w:cs="Arial"/>
        </w:rPr>
        <w:footnoteReference w:id="30"/>
      </w:r>
    </w:p>
    <w:p w14:paraId="76B00BDC" w14:textId="77777777" w:rsidR="00CF1756" w:rsidRPr="009527E7" w:rsidRDefault="00CF1756" w:rsidP="00D54C87">
      <w:pPr>
        <w:widowControl w:val="0"/>
        <w:shd w:val="clear" w:color="auto" w:fill="FFFFFF"/>
        <w:tabs>
          <w:tab w:val="left" w:pos="3794"/>
        </w:tabs>
        <w:autoSpaceDE w:val="0"/>
        <w:autoSpaceDN w:val="0"/>
        <w:spacing w:line="360" w:lineRule="auto"/>
        <w:ind w:right="-1"/>
        <w:jc w:val="both"/>
        <w:rPr>
          <w:rFonts w:ascii="Arial" w:hAnsi="Arial" w:cs="Arial"/>
          <w:lang w:val="es-MX"/>
        </w:rPr>
      </w:pPr>
    </w:p>
    <w:p w14:paraId="3B5E3426" w14:textId="4C6BA31E" w:rsidR="00CF1756" w:rsidRPr="009527E7" w:rsidRDefault="00CF1756" w:rsidP="00D54C87">
      <w:pPr>
        <w:pStyle w:val="Prrafodelista"/>
        <w:widowControl w:val="0"/>
        <w:numPr>
          <w:ilvl w:val="0"/>
          <w:numId w:val="31"/>
        </w:numPr>
        <w:shd w:val="clear" w:color="auto" w:fill="FFFFFF"/>
        <w:tabs>
          <w:tab w:val="left" w:pos="3794"/>
        </w:tabs>
        <w:autoSpaceDE w:val="0"/>
        <w:autoSpaceDN w:val="0"/>
        <w:spacing w:line="360" w:lineRule="auto"/>
        <w:ind w:right="-1"/>
        <w:jc w:val="both"/>
        <w:rPr>
          <w:rFonts w:ascii="Arial" w:hAnsi="Arial" w:cs="Arial"/>
          <w:lang w:val="es-MX"/>
        </w:rPr>
      </w:pPr>
      <w:bookmarkStart w:id="18" w:name="_Hlk209526684"/>
      <w:r w:rsidRPr="009527E7">
        <w:rPr>
          <w:rFonts w:ascii="Arial" w:hAnsi="Arial" w:cs="Arial"/>
          <w:b/>
          <w:bCs/>
          <w:lang w:eastAsia="es-MX"/>
        </w:rPr>
        <w:t>Rosa María Salinas Téllez</w:t>
      </w:r>
    </w:p>
    <w:bookmarkEnd w:id="18"/>
    <w:p w14:paraId="332356A0" w14:textId="77777777" w:rsidR="005D5BE0" w:rsidRPr="009527E7" w:rsidRDefault="005D5BE0" w:rsidP="00386CA7">
      <w:pPr>
        <w:widowControl w:val="0"/>
        <w:shd w:val="clear" w:color="auto" w:fill="FFFFFF"/>
        <w:tabs>
          <w:tab w:val="left" w:pos="3794"/>
        </w:tabs>
        <w:autoSpaceDE w:val="0"/>
        <w:autoSpaceDN w:val="0"/>
        <w:spacing w:line="360" w:lineRule="auto"/>
        <w:ind w:right="-1"/>
        <w:jc w:val="both"/>
        <w:rPr>
          <w:rFonts w:ascii="Arial" w:hAnsi="Arial" w:cs="Arial"/>
          <w:lang w:val="es-MX"/>
        </w:rPr>
      </w:pPr>
    </w:p>
    <w:p w14:paraId="4DB4BF65" w14:textId="77777777" w:rsidR="0007073C" w:rsidRPr="009527E7" w:rsidRDefault="0007073C" w:rsidP="0007073C">
      <w:pPr>
        <w:widowControl w:val="0"/>
        <w:shd w:val="clear" w:color="auto" w:fill="FFFFFF"/>
        <w:tabs>
          <w:tab w:val="left" w:pos="3794"/>
        </w:tabs>
        <w:autoSpaceDE w:val="0"/>
        <w:autoSpaceDN w:val="0"/>
        <w:spacing w:line="360" w:lineRule="auto"/>
        <w:ind w:right="-1"/>
        <w:jc w:val="both"/>
        <w:rPr>
          <w:rFonts w:ascii="Arial" w:hAnsi="Arial" w:cs="Arial"/>
          <w:lang w:val="es-MX"/>
        </w:rPr>
      </w:pPr>
      <w:r w:rsidRPr="009527E7">
        <w:rPr>
          <w:rFonts w:ascii="Arial" w:hAnsi="Arial" w:cs="Arial"/>
          <w:lang w:val="es-MX"/>
        </w:rPr>
        <w:t xml:space="preserve">-Pagar las multas impuestas </w:t>
      </w:r>
      <w:bookmarkStart w:id="19" w:name="_Hlk209526485"/>
      <w:r w:rsidRPr="009527E7">
        <w:rPr>
          <w:rFonts w:ascii="Arial" w:hAnsi="Arial" w:cs="Arial"/>
          <w:lang w:val="es-MX"/>
        </w:rPr>
        <w:t>por Acuerdos Plenarios de Cumplimiento Parcial de catorce de noviembre de dos mil veinticuatro y dieciocho de febrero</w:t>
      </w:r>
      <w:bookmarkEnd w:id="19"/>
      <w:r w:rsidRPr="009527E7">
        <w:rPr>
          <w:rFonts w:ascii="Arial" w:hAnsi="Arial" w:cs="Arial"/>
          <w:lang w:val="es-MX"/>
        </w:rPr>
        <w:t>, respectivamente, por las siguientes cantidades:</w:t>
      </w:r>
    </w:p>
    <w:p w14:paraId="7771BE00" w14:textId="77777777" w:rsidR="00CF1756" w:rsidRPr="009527E7" w:rsidRDefault="00CF1756" w:rsidP="00386CA7">
      <w:pPr>
        <w:widowControl w:val="0"/>
        <w:shd w:val="clear" w:color="auto" w:fill="FFFFFF"/>
        <w:tabs>
          <w:tab w:val="left" w:pos="3794"/>
        </w:tabs>
        <w:autoSpaceDE w:val="0"/>
        <w:autoSpaceDN w:val="0"/>
        <w:spacing w:line="360" w:lineRule="auto"/>
        <w:ind w:right="-1"/>
        <w:jc w:val="both"/>
        <w:rPr>
          <w:rFonts w:ascii="Arial" w:hAnsi="Arial" w:cs="Arial"/>
          <w:lang w:val="es-MX"/>
        </w:rPr>
      </w:pPr>
    </w:p>
    <w:p w14:paraId="379E9379" w14:textId="5AD8AAA5" w:rsidR="00F3430C" w:rsidRPr="009527E7" w:rsidRDefault="009429A3" w:rsidP="009429A3">
      <w:pPr>
        <w:pStyle w:val="Prrafodelista"/>
        <w:widowControl w:val="0"/>
        <w:numPr>
          <w:ilvl w:val="0"/>
          <w:numId w:val="28"/>
        </w:numPr>
        <w:shd w:val="clear" w:color="auto" w:fill="FFFFFF"/>
        <w:tabs>
          <w:tab w:val="left" w:pos="3794"/>
        </w:tabs>
        <w:autoSpaceDE w:val="0"/>
        <w:autoSpaceDN w:val="0"/>
        <w:spacing w:line="360" w:lineRule="auto"/>
        <w:ind w:right="-1"/>
        <w:jc w:val="both"/>
        <w:rPr>
          <w:rFonts w:ascii="Arial" w:hAnsi="Arial" w:cs="Arial"/>
          <w:lang w:val="es-MX"/>
        </w:rPr>
      </w:pPr>
      <w:r w:rsidRPr="009527E7">
        <w:rPr>
          <w:rFonts w:ascii="Arial" w:eastAsia="Aptos" w:hAnsi="Arial" w:cs="Arial"/>
          <w:sz w:val="26"/>
          <w:szCs w:val="26"/>
          <w:lang w:val="es-MX" w:eastAsia="en-US"/>
        </w:rPr>
        <w:t>$3,257.10 (tres mil doscientos cincuenta y siete pesos 10/100 M.N.).</w:t>
      </w:r>
      <w:r w:rsidRPr="009527E7">
        <w:rPr>
          <w:rStyle w:val="Refdenotaalpie"/>
          <w:rFonts w:ascii="Arial" w:eastAsia="Aptos" w:hAnsi="Arial" w:cs="Arial"/>
          <w:sz w:val="26"/>
          <w:szCs w:val="26"/>
          <w:lang w:val="es-MX" w:eastAsia="en-US"/>
        </w:rPr>
        <w:footnoteReference w:id="31"/>
      </w:r>
    </w:p>
    <w:p w14:paraId="28AEF423" w14:textId="23D5A53D" w:rsidR="009429A3" w:rsidRPr="009527E7" w:rsidRDefault="00E43AA6" w:rsidP="009429A3">
      <w:pPr>
        <w:pStyle w:val="Prrafodelista"/>
        <w:widowControl w:val="0"/>
        <w:numPr>
          <w:ilvl w:val="0"/>
          <w:numId w:val="28"/>
        </w:numPr>
        <w:shd w:val="clear" w:color="auto" w:fill="FFFFFF"/>
        <w:tabs>
          <w:tab w:val="left" w:pos="3794"/>
        </w:tabs>
        <w:autoSpaceDE w:val="0"/>
        <w:autoSpaceDN w:val="0"/>
        <w:spacing w:line="360" w:lineRule="auto"/>
        <w:ind w:right="-1"/>
        <w:jc w:val="both"/>
        <w:rPr>
          <w:rFonts w:ascii="Arial" w:hAnsi="Arial" w:cs="Arial"/>
          <w:lang w:val="es-MX"/>
        </w:rPr>
      </w:pPr>
      <w:r w:rsidRPr="009527E7">
        <w:rPr>
          <w:rFonts w:ascii="Arial" w:hAnsi="Arial" w:cs="Arial"/>
          <w:lang w:val="es-MX"/>
        </w:rPr>
        <w:lastRenderedPageBreak/>
        <w:t>$6,788.40 (seis mil setecientos ochenta y ocho pesos 40/100 M.N.).</w:t>
      </w:r>
      <w:r w:rsidRPr="009527E7">
        <w:rPr>
          <w:rStyle w:val="Refdenotaalpie"/>
          <w:rFonts w:ascii="Arial" w:hAnsi="Arial" w:cs="Arial"/>
          <w:lang w:val="es-MX"/>
        </w:rPr>
        <w:footnoteReference w:id="32"/>
      </w:r>
      <w:r w:rsidRPr="009527E7">
        <w:rPr>
          <w:rFonts w:ascii="Arial" w:hAnsi="Arial" w:cs="Arial"/>
          <w:lang w:val="es-MX"/>
        </w:rPr>
        <w:t xml:space="preserve"> </w:t>
      </w:r>
    </w:p>
    <w:p w14:paraId="76484792" w14:textId="77777777" w:rsidR="00CF1756" w:rsidRPr="009527E7" w:rsidRDefault="00CF1756" w:rsidP="00386CA7">
      <w:pPr>
        <w:widowControl w:val="0"/>
        <w:shd w:val="clear" w:color="auto" w:fill="FFFFFF"/>
        <w:tabs>
          <w:tab w:val="left" w:pos="3794"/>
        </w:tabs>
        <w:autoSpaceDE w:val="0"/>
        <w:autoSpaceDN w:val="0"/>
        <w:spacing w:line="360" w:lineRule="auto"/>
        <w:ind w:right="-1"/>
        <w:jc w:val="both"/>
        <w:rPr>
          <w:rFonts w:ascii="Arial" w:hAnsi="Arial" w:cs="Arial"/>
          <w:lang w:val="es-MX"/>
        </w:rPr>
      </w:pPr>
    </w:p>
    <w:p w14:paraId="3E34E38B" w14:textId="1850ACD3" w:rsidR="005D5BE0" w:rsidRPr="009527E7" w:rsidRDefault="005D5BE0" w:rsidP="005D5BE0">
      <w:pPr>
        <w:pStyle w:val="Prrafodelista"/>
        <w:widowControl w:val="0"/>
        <w:numPr>
          <w:ilvl w:val="0"/>
          <w:numId w:val="12"/>
        </w:numPr>
        <w:shd w:val="clear" w:color="auto" w:fill="FFFFFF"/>
        <w:tabs>
          <w:tab w:val="left" w:pos="3794"/>
        </w:tabs>
        <w:autoSpaceDE w:val="0"/>
        <w:autoSpaceDN w:val="0"/>
        <w:spacing w:line="360" w:lineRule="auto"/>
        <w:ind w:right="-1"/>
        <w:jc w:val="both"/>
        <w:rPr>
          <w:rFonts w:ascii="Arial" w:eastAsia="Arial MT" w:hAnsi="Arial" w:cs="Arial"/>
          <w:lang w:eastAsia="en-US"/>
        </w:rPr>
      </w:pPr>
      <w:r w:rsidRPr="009527E7">
        <w:rPr>
          <w:rFonts w:ascii="Arial" w:eastAsia="Arial MT" w:hAnsi="Arial" w:cs="Arial"/>
          <w:b/>
          <w:i/>
          <w:iCs/>
          <w:lang w:val="es-MX" w:eastAsia="en-US"/>
        </w:rPr>
        <w:t>IEM</w:t>
      </w:r>
      <w:r w:rsidRPr="009527E7">
        <w:rPr>
          <w:rFonts w:ascii="Arial" w:eastAsia="Arial MT" w:hAnsi="Arial" w:cs="Arial"/>
          <w:b/>
          <w:lang w:val="es-MX" w:eastAsia="en-US"/>
        </w:rPr>
        <w:t xml:space="preserve">: </w:t>
      </w:r>
    </w:p>
    <w:p w14:paraId="5563A9E8" w14:textId="77777777" w:rsidR="005D5BE0" w:rsidRPr="009527E7" w:rsidRDefault="005D5BE0" w:rsidP="005D5BE0">
      <w:pPr>
        <w:widowControl w:val="0"/>
        <w:shd w:val="clear" w:color="auto" w:fill="FFFFFF"/>
        <w:tabs>
          <w:tab w:val="left" w:pos="3794"/>
        </w:tabs>
        <w:autoSpaceDE w:val="0"/>
        <w:autoSpaceDN w:val="0"/>
        <w:spacing w:line="360" w:lineRule="auto"/>
        <w:ind w:right="-1"/>
        <w:jc w:val="both"/>
        <w:rPr>
          <w:rFonts w:ascii="Arial" w:eastAsia="Arial MT" w:hAnsi="Arial" w:cs="Arial"/>
          <w:lang w:eastAsia="en-US"/>
        </w:rPr>
      </w:pPr>
    </w:p>
    <w:p w14:paraId="1D58B873" w14:textId="4A5C638B" w:rsidR="005D5BE0" w:rsidRPr="009527E7" w:rsidRDefault="005D5BE0" w:rsidP="005D5BE0">
      <w:pPr>
        <w:widowControl w:val="0"/>
        <w:shd w:val="clear" w:color="auto" w:fill="FFFFFF"/>
        <w:tabs>
          <w:tab w:val="left" w:pos="3794"/>
        </w:tabs>
        <w:autoSpaceDE w:val="0"/>
        <w:autoSpaceDN w:val="0"/>
        <w:spacing w:line="360" w:lineRule="auto"/>
        <w:ind w:right="-1"/>
        <w:jc w:val="both"/>
        <w:rPr>
          <w:rFonts w:ascii="Arial" w:eastAsia="Arial MT" w:hAnsi="Arial" w:cs="Arial"/>
          <w:lang w:eastAsia="en-US"/>
        </w:rPr>
      </w:pPr>
      <w:r w:rsidRPr="009527E7">
        <w:rPr>
          <w:rFonts w:ascii="Arial" w:eastAsia="Arial MT" w:hAnsi="Arial" w:cs="Arial"/>
          <w:lang w:eastAsia="en-US"/>
        </w:rPr>
        <w:t xml:space="preserve">Instrumentar un curso de capacitación en materia de interés superior de la </w:t>
      </w:r>
      <w:bookmarkStart w:id="20" w:name="_Hlk196742682"/>
      <w:r w:rsidRPr="009527E7">
        <w:rPr>
          <w:rFonts w:ascii="Arial" w:eastAsia="Arial MT" w:hAnsi="Arial" w:cs="Arial"/>
          <w:lang w:eastAsia="en-US"/>
        </w:rPr>
        <w:t xml:space="preserve">niñez, </w:t>
      </w:r>
      <w:bookmarkEnd w:id="20"/>
      <w:r w:rsidRPr="009527E7">
        <w:rPr>
          <w:rFonts w:ascii="Arial" w:eastAsia="Arial MT" w:hAnsi="Arial" w:cs="Arial"/>
          <w:lang w:eastAsia="en-US"/>
        </w:rPr>
        <w:t>a través del área que considere competente para tal efecto, en un término no mayor a quince días hábiles.</w:t>
      </w:r>
    </w:p>
    <w:p w14:paraId="0920745D" w14:textId="77777777" w:rsidR="00523A2F" w:rsidRPr="009527E7" w:rsidRDefault="00523A2F" w:rsidP="005D5BE0">
      <w:pPr>
        <w:widowControl w:val="0"/>
        <w:shd w:val="clear" w:color="auto" w:fill="FFFFFF"/>
        <w:tabs>
          <w:tab w:val="left" w:pos="3794"/>
        </w:tabs>
        <w:autoSpaceDE w:val="0"/>
        <w:autoSpaceDN w:val="0"/>
        <w:spacing w:line="360" w:lineRule="auto"/>
        <w:ind w:right="-1"/>
        <w:jc w:val="both"/>
        <w:rPr>
          <w:rFonts w:ascii="Arial" w:eastAsia="Arial MT" w:hAnsi="Arial" w:cs="Arial"/>
          <w:lang w:eastAsia="en-US"/>
        </w:rPr>
      </w:pPr>
    </w:p>
    <w:p w14:paraId="6A46F878" w14:textId="77777777" w:rsidR="002C6C51" w:rsidRPr="009527E7" w:rsidRDefault="00523A2F" w:rsidP="00523A2F">
      <w:pPr>
        <w:pStyle w:val="Prrafodelista"/>
        <w:widowControl w:val="0"/>
        <w:numPr>
          <w:ilvl w:val="0"/>
          <w:numId w:val="24"/>
        </w:numPr>
        <w:shd w:val="clear" w:color="auto" w:fill="FFFFFF"/>
        <w:tabs>
          <w:tab w:val="left" w:pos="3794"/>
        </w:tabs>
        <w:autoSpaceDE w:val="0"/>
        <w:autoSpaceDN w:val="0"/>
        <w:spacing w:line="360" w:lineRule="auto"/>
        <w:ind w:right="-1"/>
        <w:jc w:val="both"/>
        <w:rPr>
          <w:rFonts w:ascii="Arial" w:eastAsia="Arial MT" w:hAnsi="Arial" w:cs="Arial"/>
          <w:b/>
          <w:bCs/>
          <w:lang w:eastAsia="en-US"/>
        </w:rPr>
      </w:pPr>
      <w:r w:rsidRPr="009527E7">
        <w:rPr>
          <w:rFonts w:ascii="Arial" w:eastAsia="Arial MT" w:hAnsi="Arial" w:cs="Arial"/>
          <w:b/>
          <w:bCs/>
          <w:i/>
          <w:iCs/>
          <w:lang w:eastAsia="en-US"/>
        </w:rPr>
        <w:t>Secretaría de Finanzas:</w:t>
      </w:r>
      <w:r w:rsidR="002C6C51" w:rsidRPr="009527E7">
        <w:rPr>
          <w:rFonts w:ascii="Arial" w:eastAsia="Arial MT" w:hAnsi="Arial" w:cs="Arial"/>
          <w:b/>
          <w:bCs/>
          <w:i/>
          <w:iCs/>
          <w:lang w:eastAsia="en-US"/>
        </w:rPr>
        <w:t xml:space="preserve"> </w:t>
      </w:r>
    </w:p>
    <w:p w14:paraId="27421DE2" w14:textId="77777777" w:rsidR="002C6C51" w:rsidRPr="009527E7" w:rsidRDefault="002C6C51" w:rsidP="002C6C51">
      <w:pPr>
        <w:pStyle w:val="Prrafodelista"/>
        <w:widowControl w:val="0"/>
        <w:shd w:val="clear" w:color="auto" w:fill="FFFFFF"/>
        <w:tabs>
          <w:tab w:val="left" w:pos="3794"/>
        </w:tabs>
        <w:autoSpaceDE w:val="0"/>
        <w:autoSpaceDN w:val="0"/>
        <w:spacing w:line="360" w:lineRule="auto"/>
        <w:ind w:right="-1"/>
        <w:jc w:val="both"/>
        <w:rPr>
          <w:rFonts w:ascii="Arial" w:eastAsia="Arial MT" w:hAnsi="Arial" w:cs="Arial"/>
          <w:b/>
          <w:bCs/>
          <w:lang w:eastAsia="en-US"/>
        </w:rPr>
      </w:pPr>
    </w:p>
    <w:p w14:paraId="11B0E290" w14:textId="3DEF8194" w:rsidR="00523A2F" w:rsidRPr="009527E7" w:rsidRDefault="001A5159" w:rsidP="002C6C51">
      <w:pPr>
        <w:widowControl w:val="0"/>
        <w:shd w:val="clear" w:color="auto" w:fill="FFFFFF"/>
        <w:tabs>
          <w:tab w:val="left" w:pos="3794"/>
        </w:tabs>
        <w:autoSpaceDE w:val="0"/>
        <w:autoSpaceDN w:val="0"/>
        <w:spacing w:line="360" w:lineRule="auto"/>
        <w:ind w:right="-1"/>
        <w:jc w:val="both"/>
        <w:rPr>
          <w:rFonts w:ascii="Arial" w:hAnsi="Arial" w:cs="Arial"/>
          <w:lang w:eastAsia="es-MX"/>
        </w:rPr>
      </w:pPr>
      <w:r w:rsidRPr="009527E7">
        <w:rPr>
          <w:rFonts w:ascii="Arial" w:hAnsi="Arial" w:cs="Arial"/>
          <w:lang w:eastAsia="es-MX"/>
        </w:rPr>
        <w:t xml:space="preserve">Ejecutar </w:t>
      </w:r>
      <w:r w:rsidR="009D544E" w:rsidRPr="009527E7">
        <w:rPr>
          <w:rFonts w:ascii="Arial" w:hAnsi="Arial" w:cs="Arial"/>
          <w:lang w:eastAsia="es-MX"/>
        </w:rPr>
        <w:t>el cobro de las m</w:t>
      </w:r>
      <w:r w:rsidR="002C6C51" w:rsidRPr="009527E7">
        <w:rPr>
          <w:rFonts w:ascii="Arial" w:hAnsi="Arial" w:cs="Arial"/>
          <w:lang w:eastAsia="es-MX"/>
        </w:rPr>
        <w:t>ulta</w:t>
      </w:r>
      <w:r w:rsidR="009D544E" w:rsidRPr="009527E7">
        <w:rPr>
          <w:rFonts w:ascii="Arial" w:hAnsi="Arial" w:cs="Arial"/>
          <w:lang w:eastAsia="es-MX"/>
        </w:rPr>
        <w:t xml:space="preserve">s </w:t>
      </w:r>
      <w:r w:rsidR="00DC08B2" w:rsidRPr="009527E7">
        <w:rPr>
          <w:rFonts w:ascii="Arial" w:hAnsi="Arial" w:cs="Arial"/>
          <w:lang w:eastAsia="es-MX"/>
        </w:rPr>
        <w:t>impuestas a</w:t>
      </w:r>
      <w:r w:rsidR="00D605B7" w:rsidRPr="009527E7">
        <w:rPr>
          <w:rFonts w:ascii="Arial" w:hAnsi="Arial" w:cs="Arial"/>
          <w:lang w:eastAsia="es-MX"/>
        </w:rPr>
        <w:t xml:space="preserve"> las </w:t>
      </w:r>
      <w:r w:rsidR="00D605B7" w:rsidRPr="009527E7">
        <w:rPr>
          <w:rFonts w:ascii="Arial" w:hAnsi="Arial" w:cs="Arial"/>
          <w:i/>
          <w:iCs/>
          <w:lang w:eastAsia="es-MX"/>
        </w:rPr>
        <w:t xml:space="preserve">denunciadas </w:t>
      </w:r>
      <w:r w:rsidR="00DC08B2" w:rsidRPr="009527E7">
        <w:rPr>
          <w:rFonts w:ascii="Arial" w:hAnsi="Arial" w:cs="Arial"/>
          <w:lang w:eastAsia="es-MX"/>
        </w:rPr>
        <w:t xml:space="preserve">por </w:t>
      </w:r>
      <w:r w:rsidR="006C7E82" w:rsidRPr="009527E7">
        <w:rPr>
          <w:rFonts w:ascii="Arial" w:hAnsi="Arial" w:cs="Arial"/>
          <w:lang w:eastAsia="es-MX"/>
        </w:rPr>
        <w:t>A</w:t>
      </w:r>
      <w:r w:rsidR="00DC08B2" w:rsidRPr="009527E7">
        <w:rPr>
          <w:rFonts w:ascii="Arial" w:hAnsi="Arial" w:cs="Arial"/>
          <w:lang w:eastAsia="es-MX"/>
        </w:rPr>
        <w:t xml:space="preserve">cuerdos </w:t>
      </w:r>
      <w:r w:rsidR="006C7E82" w:rsidRPr="009527E7">
        <w:rPr>
          <w:rFonts w:ascii="Arial" w:hAnsi="Arial" w:cs="Arial"/>
          <w:lang w:eastAsia="es-MX"/>
        </w:rPr>
        <w:t>P</w:t>
      </w:r>
      <w:r w:rsidR="00DC08B2" w:rsidRPr="009527E7">
        <w:rPr>
          <w:rFonts w:ascii="Arial" w:hAnsi="Arial" w:cs="Arial"/>
          <w:lang w:eastAsia="es-MX"/>
        </w:rPr>
        <w:t>lenarios de catorce de noviembre de dos mil veinticuatro y de dieciocho de febrero</w:t>
      </w:r>
      <w:r w:rsidR="002C6C51" w:rsidRPr="009527E7">
        <w:rPr>
          <w:rFonts w:ascii="Arial" w:hAnsi="Arial" w:cs="Arial"/>
          <w:i/>
          <w:iCs/>
          <w:lang w:eastAsia="es-MX"/>
        </w:rPr>
        <w:t>.</w:t>
      </w:r>
      <w:r w:rsidR="00B834E3" w:rsidRPr="009527E7">
        <w:rPr>
          <w:rStyle w:val="Refdenotaalpie"/>
          <w:rFonts w:ascii="Arial" w:hAnsi="Arial" w:cs="Arial"/>
          <w:i/>
          <w:iCs/>
          <w:lang w:eastAsia="es-MX"/>
        </w:rPr>
        <w:footnoteReference w:id="33"/>
      </w:r>
    </w:p>
    <w:p w14:paraId="399D5287" w14:textId="77777777" w:rsidR="005D5BE0" w:rsidRPr="009527E7" w:rsidRDefault="005D5BE0" w:rsidP="005D5BE0">
      <w:pPr>
        <w:widowControl w:val="0"/>
        <w:shd w:val="clear" w:color="auto" w:fill="FFFFFF"/>
        <w:tabs>
          <w:tab w:val="left" w:pos="3794"/>
        </w:tabs>
        <w:autoSpaceDE w:val="0"/>
        <w:autoSpaceDN w:val="0"/>
        <w:spacing w:line="360" w:lineRule="auto"/>
        <w:ind w:right="-1"/>
        <w:jc w:val="both"/>
        <w:rPr>
          <w:rFonts w:ascii="Arial" w:eastAsia="Arial MT" w:hAnsi="Arial" w:cs="Arial"/>
          <w:lang w:eastAsia="en-US"/>
        </w:rPr>
      </w:pPr>
    </w:p>
    <w:p w14:paraId="1EE37B52" w14:textId="6FA8CBBF" w:rsidR="00CB1696" w:rsidRPr="009527E7" w:rsidRDefault="00F17C2A" w:rsidP="005D5BE0">
      <w:pPr>
        <w:widowControl w:val="0"/>
        <w:shd w:val="clear" w:color="auto" w:fill="FFFFFF"/>
        <w:tabs>
          <w:tab w:val="left" w:pos="3794"/>
        </w:tabs>
        <w:autoSpaceDE w:val="0"/>
        <w:autoSpaceDN w:val="0"/>
        <w:spacing w:line="360" w:lineRule="auto"/>
        <w:ind w:right="-1"/>
        <w:jc w:val="both"/>
        <w:rPr>
          <w:rFonts w:ascii="Arial" w:eastAsia="Arial MT" w:hAnsi="Arial" w:cs="Arial"/>
          <w:lang w:eastAsia="en-US"/>
        </w:rPr>
      </w:pPr>
      <w:r w:rsidRPr="009527E7">
        <w:rPr>
          <w:rFonts w:ascii="Arial" w:hAnsi="Arial" w:cs="Arial"/>
          <w:b/>
          <w:bCs/>
          <w:lang w:val="es-MX"/>
        </w:rPr>
        <w:t>Material probatorio:</w:t>
      </w:r>
    </w:p>
    <w:p w14:paraId="6FB75019" w14:textId="77777777" w:rsidR="00F17C2A" w:rsidRPr="009527E7" w:rsidRDefault="00F17C2A" w:rsidP="005D5BE0">
      <w:pPr>
        <w:spacing w:line="360" w:lineRule="auto"/>
        <w:jc w:val="both"/>
        <w:rPr>
          <w:rFonts w:ascii="Arial" w:hAnsi="Arial" w:cs="Arial"/>
        </w:rPr>
      </w:pPr>
    </w:p>
    <w:p w14:paraId="6D0AF045" w14:textId="506F064D" w:rsidR="00305D3C" w:rsidRPr="009527E7" w:rsidRDefault="00C64164" w:rsidP="005D5BE0">
      <w:pPr>
        <w:spacing w:line="360" w:lineRule="auto"/>
        <w:jc w:val="both"/>
        <w:rPr>
          <w:rFonts w:ascii="Arial" w:hAnsi="Arial" w:cs="Arial"/>
        </w:rPr>
      </w:pPr>
      <w:r w:rsidRPr="009527E7">
        <w:rPr>
          <w:rFonts w:ascii="Arial" w:hAnsi="Arial" w:cs="Arial"/>
        </w:rPr>
        <w:t>Para</w:t>
      </w:r>
      <w:r w:rsidR="0055229A" w:rsidRPr="009527E7">
        <w:rPr>
          <w:rFonts w:ascii="Arial" w:hAnsi="Arial" w:cs="Arial"/>
        </w:rPr>
        <w:t xml:space="preserve"> </w:t>
      </w:r>
      <w:r w:rsidR="00F12EDF" w:rsidRPr="009527E7">
        <w:rPr>
          <w:rFonts w:ascii="Arial" w:hAnsi="Arial" w:cs="Arial"/>
        </w:rPr>
        <w:t>dar cumplimiento,</w:t>
      </w:r>
      <w:r w:rsidR="00A81DC5" w:rsidRPr="009527E7">
        <w:rPr>
          <w:rFonts w:ascii="Arial" w:hAnsi="Arial" w:cs="Arial"/>
        </w:rPr>
        <w:t xml:space="preserve"> </w:t>
      </w:r>
      <w:r w:rsidR="00BF6485" w:rsidRPr="009527E7">
        <w:rPr>
          <w:rFonts w:ascii="Arial" w:hAnsi="Arial" w:cs="Arial"/>
        </w:rPr>
        <w:t xml:space="preserve">el </w:t>
      </w:r>
      <w:r w:rsidR="00BF6485" w:rsidRPr="009527E7">
        <w:rPr>
          <w:rFonts w:ascii="Arial" w:hAnsi="Arial" w:cs="Arial"/>
          <w:i/>
          <w:iCs/>
        </w:rPr>
        <w:t>IEM</w:t>
      </w:r>
      <w:r w:rsidR="00BF6485" w:rsidRPr="009527E7">
        <w:rPr>
          <w:rFonts w:ascii="Arial" w:hAnsi="Arial" w:cs="Arial"/>
        </w:rPr>
        <w:t xml:space="preserve"> </w:t>
      </w:r>
      <w:r w:rsidR="001A03D1" w:rsidRPr="009527E7">
        <w:rPr>
          <w:rFonts w:ascii="Arial" w:hAnsi="Arial" w:cs="Arial"/>
        </w:rPr>
        <w:t xml:space="preserve">y la </w:t>
      </w:r>
      <w:r w:rsidR="001A03D1" w:rsidRPr="009527E7">
        <w:rPr>
          <w:rFonts w:ascii="Arial" w:hAnsi="Arial" w:cs="Arial"/>
          <w:i/>
          <w:iCs/>
        </w:rPr>
        <w:t>Secretaría de Finanzas</w:t>
      </w:r>
      <w:r w:rsidR="001A03D1" w:rsidRPr="009527E7">
        <w:rPr>
          <w:rFonts w:ascii="Arial" w:hAnsi="Arial" w:cs="Arial"/>
        </w:rPr>
        <w:t xml:space="preserve"> </w:t>
      </w:r>
      <w:r w:rsidR="00375144" w:rsidRPr="009527E7">
        <w:rPr>
          <w:rFonts w:ascii="Arial" w:hAnsi="Arial" w:cs="Arial"/>
        </w:rPr>
        <w:t>remit</w:t>
      </w:r>
      <w:r w:rsidR="00A81DC5" w:rsidRPr="009527E7">
        <w:rPr>
          <w:rFonts w:ascii="Arial" w:hAnsi="Arial" w:cs="Arial"/>
        </w:rPr>
        <w:t>ieron</w:t>
      </w:r>
      <w:r w:rsidR="00375144" w:rsidRPr="009527E7">
        <w:rPr>
          <w:rFonts w:ascii="Arial" w:hAnsi="Arial" w:cs="Arial"/>
        </w:rPr>
        <w:t xml:space="preserve"> </w:t>
      </w:r>
      <w:r w:rsidR="00687EC9" w:rsidRPr="009527E7">
        <w:rPr>
          <w:rFonts w:ascii="Arial" w:hAnsi="Arial" w:cs="Arial"/>
        </w:rPr>
        <w:t xml:space="preserve">la siguiente </w:t>
      </w:r>
      <w:r w:rsidR="00375144" w:rsidRPr="009527E7">
        <w:rPr>
          <w:rFonts w:ascii="Arial" w:hAnsi="Arial" w:cs="Arial"/>
        </w:rPr>
        <w:t>documentación</w:t>
      </w:r>
      <w:r w:rsidR="00305D3C" w:rsidRPr="009527E7">
        <w:rPr>
          <w:rFonts w:ascii="Arial" w:hAnsi="Arial" w:cs="Arial"/>
        </w:rPr>
        <w:t>:</w:t>
      </w:r>
    </w:p>
    <w:p w14:paraId="26963E08" w14:textId="77777777" w:rsidR="00305D3C" w:rsidRPr="009527E7" w:rsidRDefault="00305D3C" w:rsidP="00EE6E05">
      <w:pPr>
        <w:spacing w:line="360" w:lineRule="auto"/>
        <w:jc w:val="both"/>
        <w:rPr>
          <w:rFonts w:ascii="Arial" w:hAnsi="Arial" w:cs="Arial"/>
        </w:rPr>
      </w:pPr>
    </w:p>
    <w:p w14:paraId="3BE0ACA4" w14:textId="71A6796F" w:rsidR="00A81DC5" w:rsidRPr="009527E7" w:rsidRDefault="00A81DC5" w:rsidP="00FF1BC8">
      <w:pPr>
        <w:pStyle w:val="Prrafodelista"/>
        <w:numPr>
          <w:ilvl w:val="0"/>
          <w:numId w:val="4"/>
        </w:numPr>
        <w:spacing w:line="360" w:lineRule="auto"/>
        <w:jc w:val="both"/>
        <w:rPr>
          <w:rFonts w:ascii="Arial" w:hAnsi="Arial" w:cs="Arial"/>
        </w:rPr>
      </w:pPr>
      <w:r w:rsidRPr="009527E7">
        <w:rPr>
          <w:rFonts w:ascii="Arial" w:hAnsi="Arial" w:cs="Arial"/>
          <w:b/>
          <w:bCs/>
          <w:i/>
          <w:iCs/>
        </w:rPr>
        <w:t>IEM:</w:t>
      </w:r>
    </w:p>
    <w:p w14:paraId="40FE75A0" w14:textId="77777777" w:rsidR="00A81DC5" w:rsidRPr="009527E7" w:rsidRDefault="00A81DC5" w:rsidP="00A81DC5">
      <w:pPr>
        <w:spacing w:line="360" w:lineRule="auto"/>
        <w:ind w:left="360"/>
        <w:jc w:val="both"/>
        <w:rPr>
          <w:rFonts w:ascii="Arial" w:hAnsi="Arial" w:cs="Arial"/>
        </w:rPr>
      </w:pPr>
    </w:p>
    <w:p w14:paraId="3C8BDD09" w14:textId="49610438" w:rsidR="001C5733" w:rsidRPr="009527E7" w:rsidRDefault="006337DE" w:rsidP="00D23463">
      <w:pPr>
        <w:pStyle w:val="Prrafodelista"/>
        <w:numPr>
          <w:ilvl w:val="0"/>
          <w:numId w:val="2"/>
        </w:numPr>
        <w:spacing w:line="360" w:lineRule="auto"/>
        <w:jc w:val="both"/>
        <w:rPr>
          <w:rFonts w:ascii="Arial" w:hAnsi="Arial" w:cs="Arial"/>
          <w14:ligatures w14:val="standardContextual"/>
        </w:rPr>
      </w:pPr>
      <w:bookmarkStart w:id="23" w:name="_Toc166767051"/>
      <w:r w:rsidRPr="009527E7">
        <w:rPr>
          <w:rFonts w:ascii="Arial" w:hAnsi="Arial" w:cs="Arial"/>
          <w14:ligatures w14:val="standardContextual"/>
        </w:rPr>
        <w:t>O</w:t>
      </w:r>
      <w:r w:rsidR="00B03EA2" w:rsidRPr="009527E7">
        <w:rPr>
          <w:rFonts w:ascii="Arial" w:hAnsi="Arial" w:cs="Arial"/>
          <w14:ligatures w14:val="standardContextual"/>
        </w:rPr>
        <w:t>ficio IEM-SE-CE-1151/2025</w:t>
      </w:r>
      <w:r w:rsidR="00B22BFE" w:rsidRPr="009527E7">
        <w:rPr>
          <w:rStyle w:val="Refdenotaalpie"/>
          <w:rFonts w:ascii="Arial" w:hAnsi="Arial" w:cs="Arial"/>
          <w14:ligatures w14:val="standardContextual"/>
        </w:rPr>
        <w:footnoteReference w:id="34"/>
      </w:r>
      <w:r w:rsidR="00B03EA2" w:rsidRPr="009527E7">
        <w:rPr>
          <w:rFonts w:ascii="Arial" w:hAnsi="Arial" w:cs="Arial"/>
          <w14:ligatures w14:val="standardContextual"/>
        </w:rPr>
        <w:t xml:space="preserve"> de dieciocho de agosto, </w:t>
      </w:r>
      <w:r w:rsidR="00B22BFE" w:rsidRPr="009527E7">
        <w:rPr>
          <w:rFonts w:ascii="Arial" w:hAnsi="Arial" w:cs="Arial"/>
          <w14:ligatures w14:val="standardContextual"/>
        </w:rPr>
        <w:t xml:space="preserve">signado por el Coordinador de lo Contencioso del </w:t>
      </w:r>
      <w:r w:rsidR="00B22BFE" w:rsidRPr="009527E7">
        <w:rPr>
          <w:rFonts w:ascii="Arial" w:hAnsi="Arial" w:cs="Arial"/>
          <w:i/>
          <w:iCs/>
          <w14:ligatures w14:val="standardContextual"/>
        </w:rPr>
        <w:t>IEM</w:t>
      </w:r>
      <w:r w:rsidR="00B22BFE" w:rsidRPr="009527E7">
        <w:rPr>
          <w:rFonts w:ascii="Arial" w:hAnsi="Arial" w:cs="Arial"/>
          <w14:ligatures w14:val="standardContextual"/>
        </w:rPr>
        <w:t xml:space="preserve">, </w:t>
      </w:r>
      <w:bookmarkStart w:id="24" w:name="_Hlk207103296"/>
      <w:r w:rsidR="00B22BFE" w:rsidRPr="009527E7">
        <w:rPr>
          <w:rFonts w:ascii="Arial" w:hAnsi="Arial" w:cs="Arial"/>
          <w14:ligatures w14:val="standardContextual"/>
        </w:rPr>
        <w:t xml:space="preserve">a través del cual informó que </w:t>
      </w:r>
      <w:r w:rsidR="00B22BFE" w:rsidRPr="009527E7">
        <w:rPr>
          <w:rFonts w:ascii="Arial" w:hAnsi="Arial" w:cs="Arial"/>
          <w:lang w:val="es-MX"/>
          <w14:ligatures w14:val="standardContextual"/>
        </w:rPr>
        <w:t>Fanny Moreno Correa asistió a la capacitación en materia de interés superior de las infancias y remitió los anexos siguientes:</w:t>
      </w:r>
      <w:bookmarkEnd w:id="24"/>
    </w:p>
    <w:p w14:paraId="3888DE12" w14:textId="77777777" w:rsidR="001C5733" w:rsidRPr="009527E7" w:rsidRDefault="001C5733" w:rsidP="001C5733">
      <w:pPr>
        <w:pStyle w:val="Prrafodelista"/>
        <w:spacing w:line="360" w:lineRule="auto"/>
        <w:ind w:left="780"/>
        <w:jc w:val="both"/>
        <w:rPr>
          <w:rFonts w:ascii="Arial" w:hAnsi="Arial" w:cs="Arial"/>
          <w14:ligatures w14:val="standardContextual"/>
        </w:rPr>
      </w:pPr>
    </w:p>
    <w:p w14:paraId="41E4D4F1" w14:textId="1B304802" w:rsidR="00715925" w:rsidRPr="009527E7" w:rsidRDefault="00E16C2D" w:rsidP="00D23463">
      <w:pPr>
        <w:pStyle w:val="Prrafodelista"/>
        <w:numPr>
          <w:ilvl w:val="1"/>
          <w:numId w:val="2"/>
        </w:numPr>
        <w:spacing w:line="360" w:lineRule="auto"/>
        <w:jc w:val="both"/>
        <w:rPr>
          <w:rFonts w:ascii="Arial" w:hAnsi="Arial" w:cs="Arial"/>
          <w14:ligatures w14:val="standardContextual"/>
        </w:rPr>
      </w:pPr>
      <w:r w:rsidRPr="009527E7">
        <w:rPr>
          <w:rFonts w:ascii="Arial" w:hAnsi="Arial" w:cs="Arial"/>
          <w:bCs/>
        </w:rPr>
        <w:t>A</w:t>
      </w:r>
      <w:r w:rsidR="000B6530" w:rsidRPr="009527E7">
        <w:rPr>
          <w:rFonts w:ascii="Arial" w:hAnsi="Arial" w:cs="Arial"/>
          <w:bCs/>
          <w:lang w:val="es-MX"/>
        </w:rPr>
        <w:t xml:space="preserve">cuse </w:t>
      </w:r>
      <w:r w:rsidRPr="009527E7">
        <w:rPr>
          <w:rFonts w:ascii="Arial" w:hAnsi="Arial" w:cs="Arial"/>
          <w:bCs/>
          <w:lang w:val="es-MX"/>
        </w:rPr>
        <w:t xml:space="preserve">original </w:t>
      </w:r>
      <w:r w:rsidR="000B6530" w:rsidRPr="009527E7">
        <w:rPr>
          <w:rFonts w:ascii="Arial" w:hAnsi="Arial" w:cs="Arial"/>
          <w:bCs/>
          <w:lang w:val="es-MX"/>
        </w:rPr>
        <w:t xml:space="preserve">del </w:t>
      </w:r>
      <w:r w:rsidR="00BB4BC8" w:rsidRPr="009527E7">
        <w:rPr>
          <w:rFonts w:ascii="Arial" w:hAnsi="Arial" w:cs="Arial"/>
          <w:bCs/>
          <w:lang w:val="es-MX"/>
        </w:rPr>
        <w:t>o</w:t>
      </w:r>
      <w:r w:rsidR="00A81DC5" w:rsidRPr="009527E7">
        <w:rPr>
          <w:rFonts w:ascii="Arial" w:hAnsi="Arial" w:cs="Arial"/>
          <w:bCs/>
          <w:lang w:val="es-MX"/>
        </w:rPr>
        <w:t>ficio IEM-COIGN</w:t>
      </w:r>
      <w:r w:rsidR="00CE09D6" w:rsidRPr="009527E7">
        <w:rPr>
          <w:rFonts w:ascii="Arial" w:hAnsi="Arial" w:cs="Arial"/>
          <w:bCs/>
          <w:lang w:val="es-MX"/>
        </w:rPr>
        <w:t>D</w:t>
      </w:r>
      <w:r w:rsidR="00A81DC5" w:rsidRPr="009527E7">
        <w:rPr>
          <w:rFonts w:ascii="Arial" w:hAnsi="Arial" w:cs="Arial"/>
          <w:bCs/>
          <w:lang w:val="es-MX"/>
        </w:rPr>
        <w:t>yDH-</w:t>
      </w:r>
      <w:r w:rsidR="00DA232A" w:rsidRPr="009527E7">
        <w:rPr>
          <w:rFonts w:ascii="Arial" w:hAnsi="Arial" w:cs="Arial"/>
          <w:bCs/>
          <w:lang w:val="es-MX"/>
        </w:rPr>
        <w:t>305</w:t>
      </w:r>
      <w:r w:rsidR="00A81DC5" w:rsidRPr="009527E7">
        <w:rPr>
          <w:rFonts w:ascii="Arial" w:hAnsi="Arial" w:cs="Arial"/>
          <w:bCs/>
          <w:lang w:val="es-MX"/>
        </w:rPr>
        <w:t>/202</w:t>
      </w:r>
      <w:r w:rsidR="00CE09D6" w:rsidRPr="009527E7">
        <w:rPr>
          <w:rFonts w:ascii="Arial" w:hAnsi="Arial" w:cs="Arial"/>
          <w:bCs/>
          <w:lang w:val="es-MX"/>
        </w:rPr>
        <w:t>5</w:t>
      </w:r>
      <w:r w:rsidR="00A81DC5" w:rsidRPr="009527E7">
        <w:rPr>
          <w:rFonts w:ascii="Arial" w:hAnsi="Arial" w:cs="Arial"/>
          <w:bCs/>
          <w:lang w:val="es-MX"/>
        </w:rPr>
        <w:t>,</w:t>
      </w:r>
      <w:r w:rsidR="000872FE" w:rsidRPr="009527E7">
        <w:rPr>
          <w:rStyle w:val="Refdenotaalpie"/>
          <w:rFonts w:ascii="Arial" w:hAnsi="Arial" w:cs="Arial"/>
          <w:bCs/>
          <w:lang w:val="es-MX"/>
        </w:rPr>
        <w:footnoteReference w:id="35"/>
      </w:r>
      <w:r w:rsidR="00A81DC5" w:rsidRPr="009527E7">
        <w:rPr>
          <w:rFonts w:ascii="Arial" w:hAnsi="Arial" w:cs="Arial"/>
          <w:bCs/>
          <w:lang w:val="es-MX"/>
        </w:rPr>
        <w:t xml:space="preserve"> de </w:t>
      </w:r>
      <w:r w:rsidR="00DA232A" w:rsidRPr="009527E7">
        <w:rPr>
          <w:rFonts w:ascii="Arial" w:hAnsi="Arial" w:cs="Arial"/>
          <w:bCs/>
          <w:lang w:val="es-MX"/>
        </w:rPr>
        <w:t>quince de agosto</w:t>
      </w:r>
      <w:r w:rsidR="00A81DC5" w:rsidRPr="009527E7">
        <w:rPr>
          <w:rFonts w:ascii="Arial" w:hAnsi="Arial" w:cs="Arial"/>
          <w:bCs/>
          <w:lang w:val="es-MX"/>
        </w:rPr>
        <w:t xml:space="preserve">, signado por </w:t>
      </w:r>
      <w:r w:rsidR="008F2D48" w:rsidRPr="009527E7">
        <w:rPr>
          <w:rFonts w:ascii="Arial" w:hAnsi="Arial" w:cs="Arial"/>
          <w:bCs/>
          <w:lang w:val="es-MX"/>
        </w:rPr>
        <w:t xml:space="preserve">la </w:t>
      </w:r>
      <w:r w:rsidR="0061709C" w:rsidRPr="009527E7">
        <w:rPr>
          <w:rFonts w:ascii="Arial" w:hAnsi="Arial" w:cs="Arial"/>
          <w:bCs/>
          <w:lang w:val="es-MX"/>
        </w:rPr>
        <w:t xml:space="preserve">Titular de la </w:t>
      </w:r>
      <w:r w:rsidR="00565CE3" w:rsidRPr="009527E7">
        <w:rPr>
          <w:rFonts w:ascii="Arial" w:hAnsi="Arial" w:cs="Arial"/>
          <w:bCs/>
          <w:lang w:val="es-MX"/>
        </w:rPr>
        <w:t>C</w:t>
      </w:r>
      <w:r w:rsidR="0061709C" w:rsidRPr="009527E7">
        <w:rPr>
          <w:rFonts w:ascii="Arial" w:hAnsi="Arial" w:cs="Arial"/>
          <w:bCs/>
          <w:lang w:val="es-MX"/>
        </w:rPr>
        <w:t>oordinación</w:t>
      </w:r>
      <w:r w:rsidR="00A81DC5" w:rsidRPr="009527E7">
        <w:rPr>
          <w:rFonts w:ascii="Arial" w:hAnsi="Arial" w:cs="Arial"/>
          <w:bCs/>
          <w:lang w:val="es-MX"/>
        </w:rPr>
        <w:t xml:space="preserve"> de Igualdad de Género, no Discriminación y Derechos Humanos del </w:t>
      </w:r>
      <w:r w:rsidR="00A81DC5" w:rsidRPr="009527E7">
        <w:rPr>
          <w:rFonts w:ascii="Arial" w:hAnsi="Arial" w:cs="Arial"/>
          <w:bCs/>
          <w:i/>
          <w:iCs/>
          <w:lang w:val="es-MX"/>
        </w:rPr>
        <w:t>IEM</w:t>
      </w:r>
      <w:r w:rsidR="00715925" w:rsidRPr="009527E7">
        <w:rPr>
          <w:rFonts w:ascii="Arial" w:hAnsi="Arial" w:cs="Arial"/>
          <w:bCs/>
          <w:i/>
          <w:iCs/>
          <w:lang w:val="es-MX"/>
        </w:rPr>
        <w:t>.</w:t>
      </w:r>
      <w:r w:rsidR="00A81DC5" w:rsidRPr="009527E7">
        <w:rPr>
          <w:rStyle w:val="Refdenotaalpie"/>
          <w:rFonts w:ascii="Arial" w:hAnsi="Arial" w:cs="Arial"/>
          <w:bCs/>
          <w:lang w:val="es-MX"/>
        </w:rPr>
        <w:footnoteReference w:id="36"/>
      </w:r>
      <w:r w:rsidR="00A81DC5" w:rsidRPr="009527E7">
        <w:rPr>
          <w:rFonts w:ascii="Arial" w:hAnsi="Arial" w:cs="Arial"/>
          <w:bCs/>
          <w:lang w:val="es-MX"/>
        </w:rPr>
        <w:t xml:space="preserve"> </w:t>
      </w:r>
    </w:p>
    <w:p w14:paraId="315C246B" w14:textId="53578034" w:rsidR="006B703D" w:rsidRPr="009527E7" w:rsidRDefault="00E16C2D" w:rsidP="00D23463">
      <w:pPr>
        <w:pStyle w:val="Prrafodelista"/>
        <w:numPr>
          <w:ilvl w:val="1"/>
          <w:numId w:val="2"/>
        </w:numPr>
        <w:spacing w:line="360" w:lineRule="auto"/>
        <w:jc w:val="both"/>
        <w:rPr>
          <w:rFonts w:ascii="Arial" w:hAnsi="Arial" w:cs="Arial"/>
          <w14:ligatures w14:val="standardContextual"/>
        </w:rPr>
      </w:pPr>
      <w:r w:rsidRPr="009527E7">
        <w:rPr>
          <w:rFonts w:ascii="Arial" w:hAnsi="Arial" w:cs="Arial"/>
          <w:bCs/>
          <w:lang w:val="es-MX"/>
        </w:rPr>
        <w:t xml:space="preserve">Acuse en copia simple </w:t>
      </w:r>
      <w:r w:rsidR="000B6530" w:rsidRPr="009527E7">
        <w:rPr>
          <w:rFonts w:ascii="Arial" w:hAnsi="Arial" w:cs="Arial"/>
          <w:bCs/>
          <w:lang w:val="es-MX"/>
        </w:rPr>
        <w:t xml:space="preserve">del </w:t>
      </w:r>
      <w:r w:rsidR="00715925" w:rsidRPr="009527E7">
        <w:rPr>
          <w:rFonts w:ascii="Arial" w:hAnsi="Arial" w:cs="Arial"/>
          <w:bCs/>
          <w:lang w:val="es-MX"/>
        </w:rPr>
        <w:t xml:space="preserve">oficio IEM-COIGNDyDH-296/2025 de cinco de agosto, signado por dicha titular, mediante el cual informa y notifica </w:t>
      </w:r>
      <w:r w:rsidR="00715925" w:rsidRPr="009527E7">
        <w:rPr>
          <w:rFonts w:ascii="Arial" w:hAnsi="Arial" w:cs="Arial"/>
          <w:bCs/>
          <w:lang w:val="es-MX"/>
        </w:rPr>
        <w:lastRenderedPageBreak/>
        <w:t xml:space="preserve">a </w:t>
      </w:r>
      <w:r w:rsidR="00715925" w:rsidRPr="009527E7">
        <w:rPr>
          <w:rFonts w:ascii="Arial" w:hAnsi="Arial" w:cs="Arial"/>
          <w:lang w:val="es-MX"/>
          <w14:ligatures w14:val="standardContextual"/>
        </w:rPr>
        <w:t>Fanny Moreno Correa el día, hora y liga para llevar a cabo la capacitación.</w:t>
      </w:r>
      <w:r w:rsidR="00715925" w:rsidRPr="009527E7">
        <w:rPr>
          <w:rStyle w:val="Refdenotaalpie"/>
          <w:rFonts w:ascii="Arial" w:hAnsi="Arial" w:cs="Arial"/>
          <w:lang w:val="es-MX"/>
          <w14:ligatures w14:val="standardContextual"/>
        </w:rPr>
        <w:footnoteReference w:id="37"/>
      </w:r>
    </w:p>
    <w:p w14:paraId="4911627C" w14:textId="17599008" w:rsidR="00CF296B" w:rsidRPr="009527E7" w:rsidRDefault="00CF296B" w:rsidP="00CF296B">
      <w:pPr>
        <w:pStyle w:val="Prrafodelista"/>
        <w:numPr>
          <w:ilvl w:val="1"/>
          <w:numId w:val="2"/>
        </w:numPr>
        <w:spacing w:line="360" w:lineRule="auto"/>
        <w:jc w:val="both"/>
        <w:rPr>
          <w:rFonts w:ascii="Arial" w:hAnsi="Arial" w:cs="Arial"/>
          <w14:ligatures w14:val="standardContextual"/>
        </w:rPr>
      </w:pPr>
      <w:r w:rsidRPr="009527E7">
        <w:rPr>
          <w:rFonts w:ascii="Arial" w:hAnsi="Arial" w:cs="Arial"/>
          <w:bCs/>
          <w:lang w:val="es-MX"/>
        </w:rPr>
        <w:t xml:space="preserve">Impresión de captura de pantalla de la notificación vía correo electrónico de cinco de agosto, del oficio IEM-COIGNDyDH-296/2025, remitido de la cuenta de correo </w:t>
      </w:r>
      <w:hyperlink r:id="rId10" w:history="1">
        <w:r w:rsidRPr="009527E7">
          <w:rPr>
            <w:rStyle w:val="Hipervnculo"/>
            <w:rFonts w:ascii="Arial" w:hAnsi="Arial" w:cs="Arial"/>
            <w:bCs/>
            <w:lang w:val="es-MX"/>
          </w:rPr>
          <w:t>oficialia@iem.org.mx</w:t>
        </w:r>
      </w:hyperlink>
      <w:r w:rsidRPr="009527E7">
        <w:rPr>
          <w:rFonts w:ascii="Arial" w:hAnsi="Arial" w:cs="Arial"/>
          <w:bCs/>
          <w:lang w:val="es-MX"/>
        </w:rPr>
        <w:t xml:space="preserve">  a la cuenta </w:t>
      </w:r>
      <w:hyperlink r:id="rId11" w:history="1">
        <w:r w:rsidR="0058467C" w:rsidRPr="009527E7">
          <w:rPr>
            <w:rStyle w:val="Hipervnculo"/>
            <w:rFonts w:ascii="Arial" w:hAnsi="Arial" w:cs="Arial"/>
          </w:rPr>
          <w:t>ojitos6666@hotmail.com</w:t>
        </w:r>
      </w:hyperlink>
      <w:r w:rsidRPr="009527E7">
        <w:rPr>
          <w:rFonts w:ascii="Arial" w:hAnsi="Arial" w:cs="Arial"/>
          <w:lang w:val="es-MX"/>
          <w14:ligatures w14:val="standardContextual"/>
        </w:rPr>
        <w:t>.</w:t>
      </w:r>
      <w:r w:rsidRPr="009527E7">
        <w:rPr>
          <w:rStyle w:val="Refdenotaalpie"/>
          <w:rFonts w:ascii="Arial" w:hAnsi="Arial" w:cs="Arial"/>
          <w:lang w:val="es-MX"/>
          <w14:ligatures w14:val="standardContextual"/>
        </w:rPr>
        <w:footnoteReference w:id="38"/>
      </w:r>
    </w:p>
    <w:p w14:paraId="63D7204E" w14:textId="06D80876" w:rsidR="0058467C" w:rsidRPr="009527E7" w:rsidRDefault="001D201A" w:rsidP="00CF296B">
      <w:pPr>
        <w:pStyle w:val="Prrafodelista"/>
        <w:numPr>
          <w:ilvl w:val="1"/>
          <w:numId w:val="2"/>
        </w:numPr>
        <w:spacing w:line="360" w:lineRule="auto"/>
        <w:jc w:val="both"/>
        <w:rPr>
          <w:rFonts w:ascii="Arial" w:hAnsi="Arial" w:cs="Arial"/>
          <w14:ligatures w14:val="standardContextual"/>
        </w:rPr>
      </w:pPr>
      <w:r w:rsidRPr="009527E7">
        <w:rPr>
          <w:rFonts w:ascii="Arial" w:hAnsi="Arial" w:cs="Arial"/>
          <w:lang w:val="es-MX"/>
          <w14:ligatures w14:val="standardContextual"/>
        </w:rPr>
        <w:t>Original del a</w:t>
      </w:r>
      <w:r w:rsidR="0058467C" w:rsidRPr="009527E7">
        <w:rPr>
          <w:rFonts w:ascii="Arial" w:hAnsi="Arial" w:cs="Arial"/>
          <w:lang w:val="es-MX"/>
          <w14:ligatures w14:val="standardContextual"/>
        </w:rPr>
        <w:t xml:space="preserve">cta circunstanciada </w:t>
      </w:r>
      <w:r w:rsidR="00E712D1" w:rsidRPr="009527E7">
        <w:rPr>
          <w:rFonts w:ascii="Arial" w:hAnsi="Arial" w:cs="Arial"/>
          <w:lang w:val="es-MX"/>
          <w14:ligatures w14:val="standardContextual"/>
        </w:rPr>
        <w:t>de hechos</w:t>
      </w:r>
      <w:r w:rsidR="006E5BCA" w:rsidRPr="009527E7">
        <w:rPr>
          <w:rFonts w:ascii="Arial" w:hAnsi="Arial" w:cs="Arial"/>
          <w:lang w:val="es-MX"/>
          <w14:ligatures w14:val="standardContextual"/>
        </w:rPr>
        <w:t xml:space="preserve"> de quince de agosto</w:t>
      </w:r>
      <w:r w:rsidR="00E712D1" w:rsidRPr="009527E7">
        <w:rPr>
          <w:rFonts w:ascii="Arial" w:hAnsi="Arial" w:cs="Arial"/>
          <w:lang w:val="es-MX"/>
          <w14:ligatures w14:val="standardContextual"/>
        </w:rPr>
        <w:t xml:space="preserve">, respecto de la realización del curso de capacitación en materia de interés superior de la niñez, en cumplimiento al acuerdo de requerimiento </w:t>
      </w:r>
      <w:r w:rsidR="005A5472" w:rsidRPr="009527E7">
        <w:rPr>
          <w:rFonts w:ascii="Arial" w:hAnsi="Arial" w:cs="Arial"/>
          <w:lang w:val="es-MX"/>
          <w14:ligatures w14:val="standardContextual"/>
        </w:rPr>
        <w:t xml:space="preserve">de diez de julio, emitido por la </w:t>
      </w:r>
      <w:r w:rsidR="000D1867" w:rsidRPr="009527E7">
        <w:rPr>
          <w:rFonts w:ascii="Arial" w:hAnsi="Arial" w:cs="Arial"/>
          <w:lang w:val="es-MX"/>
          <w14:ligatures w14:val="standardContextual"/>
        </w:rPr>
        <w:t>Ponencia Instructora</w:t>
      </w:r>
      <w:r w:rsidR="005A5472" w:rsidRPr="009527E7">
        <w:rPr>
          <w:rFonts w:ascii="Arial" w:hAnsi="Arial" w:cs="Arial"/>
          <w:lang w:val="es-MX"/>
          <w14:ligatures w14:val="standardContextual"/>
        </w:rPr>
        <w:t>.</w:t>
      </w:r>
      <w:r w:rsidR="00A74AB6" w:rsidRPr="009527E7">
        <w:rPr>
          <w:rStyle w:val="Refdenotaalpie"/>
          <w:rFonts w:ascii="Arial" w:hAnsi="Arial" w:cs="Arial"/>
          <w:lang w:val="es-MX"/>
          <w14:ligatures w14:val="standardContextual"/>
        </w:rPr>
        <w:footnoteReference w:id="39"/>
      </w:r>
      <w:r w:rsidR="00E712D1" w:rsidRPr="009527E7">
        <w:rPr>
          <w:rFonts w:ascii="Arial" w:hAnsi="Arial" w:cs="Arial"/>
          <w:lang w:val="es-MX"/>
          <w14:ligatures w14:val="standardContextual"/>
        </w:rPr>
        <w:t xml:space="preserve"> </w:t>
      </w:r>
    </w:p>
    <w:p w14:paraId="737DDB93" w14:textId="328D5C33" w:rsidR="005005DC" w:rsidRPr="009527E7" w:rsidRDefault="002F7E66" w:rsidP="006E5BCA">
      <w:pPr>
        <w:pStyle w:val="Prrafodelista"/>
        <w:numPr>
          <w:ilvl w:val="1"/>
          <w:numId w:val="2"/>
        </w:numPr>
        <w:spacing w:line="360" w:lineRule="auto"/>
        <w:jc w:val="both"/>
        <w:rPr>
          <w:rFonts w:ascii="Arial" w:hAnsi="Arial" w:cs="Arial"/>
          <w14:ligatures w14:val="standardContextual"/>
        </w:rPr>
      </w:pPr>
      <w:r w:rsidRPr="009527E7">
        <w:rPr>
          <w:rFonts w:ascii="Arial" w:hAnsi="Arial" w:cs="Arial"/>
        </w:rPr>
        <w:t>D</w:t>
      </w:r>
      <w:r w:rsidR="005B6936" w:rsidRPr="009527E7">
        <w:rPr>
          <w:rFonts w:ascii="Arial" w:hAnsi="Arial" w:cs="Arial"/>
        </w:rPr>
        <w:t xml:space="preserve">isco </w:t>
      </w:r>
      <w:r w:rsidR="006A45E6" w:rsidRPr="009527E7">
        <w:rPr>
          <w:rFonts w:ascii="Arial" w:hAnsi="Arial" w:cs="Arial"/>
        </w:rPr>
        <w:t xml:space="preserve">compacto en sobre cerrado, que contiene la videograbación de la capacitación, </w:t>
      </w:r>
      <w:r w:rsidR="006A45E6" w:rsidRPr="009527E7">
        <w:rPr>
          <w:rFonts w:ascii="Arial" w:hAnsi="Arial" w:cs="Arial"/>
          <w14:ligatures w14:val="standardContextual"/>
        </w:rPr>
        <w:t>“interés superior de la niñez”,</w:t>
      </w:r>
      <w:r w:rsidR="006E5BCA" w:rsidRPr="009527E7">
        <w:rPr>
          <w:rFonts w:ascii="Arial" w:hAnsi="Arial" w:cs="Arial"/>
          <w14:ligatures w14:val="standardContextual"/>
        </w:rPr>
        <w:t xml:space="preserve"> de </w:t>
      </w:r>
      <w:r w:rsidR="00AB2DE9" w:rsidRPr="009527E7">
        <w:rPr>
          <w:rFonts w:ascii="Arial" w:hAnsi="Arial" w:cs="Arial"/>
          <w14:ligatures w14:val="standardContextual"/>
        </w:rPr>
        <w:t>quince</w:t>
      </w:r>
      <w:r w:rsidR="00F24D28" w:rsidRPr="009527E7">
        <w:rPr>
          <w:rFonts w:ascii="Arial" w:hAnsi="Arial" w:cs="Arial"/>
          <w14:ligatures w14:val="standardContextual"/>
        </w:rPr>
        <w:t xml:space="preserve"> de</w:t>
      </w:r>
      <w:r w:rsidR="00AB2DE9" w:rsidRPr="009527E7">
        <w:rPr>
          <w:rFonts w:ascii="Arial" w:hAnsi="Arial" w:cs="Arial"/>
          <w14:ligatures w14:val="standardContextual"/>
        </w:rPr>
        <w:t xml:space="preserve"> agosto</w:t>
      </w:r>
      <w:r w:rsidR="006A45E6" w:rsidRPr="009527E7">
        <w:rPr>
          <w:rFonts w:ascii="Arial" w:hAnsi="Arial" w:cs="Arial"/>
          <w14:ligatures w14:val="standardContextual"/>
        </w:rPr>
        <w:t>.</w:t>
      </w:r>
      <w:r w:rsidR="00987EC3" w:rsidRPr="009527E7">
        <w:rPr>
          <w:rStyle w:val="Refdenotaalpie"/>
          <w:rFonts w:ascii="Arial" w:hAnsi="Arial" w:cs="Arial"/>
        </w:rPr>
        <w:footnoteReference w:id="40"/>
      </w:r>
    </w:p>
    <w:p w14:paraId="0801CB94" w14:textId="77777777" w:rsidR="005005DC" w:rsidRPr="009527E7" w:rsidRDefault="005005DC" w:rsidP="005401A5">
      <w:pPr>
        <w:spacing w:line="360" w:lineRule="auto"/>
        <w:jc w:val="both"/>
        <w:rPr>
          <w:rFonts w:ascii="Arial" w:hAnsi="Arial" w:cs="Arial"/>
        </w:rPr>
      </w:pPr>
    </w:p>
    <w:p w14:paraId="383C7165" w14:textId="2761A418" w:rsidR="005575C1" w:rsidRPr="009527E7" w:rsidRDefault="00C53E6D" w:rsidP="00FF1BC8">
      <w:pPr>
        <w:pStyle w:val="Prrafodelista"/>
        <w:numPr>
          <w:ilvl w:val="0"/>
          <w:numId w:val="4"/>
        </w:numPr>
        <w:spacing w:line="360" w:lineRule="auto"/>
        <w:jc w:val="both"/>
        <w:rPr>
          <w:rFonts w:ascii="Arial" w:hAnsi="Arial" w:cs="Arial"/>
          <w:b/>
          <w:bCs/>
        </w:rPr>
      </w:pPr>
      <w:r w:rsidRPr="009527E7">
        <w:rPr>
          <w:rFonts w:ascii="Arial" w:hAnsi="Arial" w:cs="Arial"/>
          <w:b/>
          <w:bCs/>
          <w:i/>
          <w:iCs/>
        </w:rPr>
        <w:t>Secretaría de Finanzas:</w:t>
      </w:r>
      <w:r w:rsidR="00AA46B1" w:rsidRPr="009527E7">
        <w:rPr>
          <w:rFonts w:ascii="Arial" w:hAnsi="Arial" w:cs="Arial"/>
          <w:b/>
          <w:bCs/>
          <w:i/>
          <w:iCs/>
        </w:rPr>
        <w:t xml:space="preserve"> </w:t>
      </w:r>
    </w:p>
    <w:p w14:paraId="39533FC3" w14:textId="77777777" w:rsidR="00C53E6D" w:rsidRPr="009527E7" w:rsidRDefault="00C53E6D" w:rsidP="00C53E6D">
      <w:pPr>
        <w:spacing w:line="360" w:lineRule="auto"/>
        <w:jc w:val="both"/>
        <w:rPr>
          <w:rFonts w:ascii="Arial" w:hAnsi="Arial" w:cs="Arial"/>
          <w:b/>
          <w:bCs/>
        </w:rPr>
      </w:pPr>
    </w:p>
    <w:p w14:paraId="41324CC9" w14:textId="193924A7" w:rsidR="00C53E6D" w:rsidRPr="009527E7" w:rsidRDefault="00D605B7" w:rsidP="00A259E5">
      <w:pPr>
        <w:pStyle w:val="Prrafodelista"/>
        <w:numPr>
          <w:ilvl w:val="0"/>
          <w:numId w:val="23"/>
        </w:numPr>
        <w:spacing w:line="360" w:lineRule="auto"/>
        <w:jc w:val="both"/>
        <w:rPr>
          <w:rFonts w:ascii="Arial" w:hAnsi="Arial" w:cs="Arial"/>
        </w:rPr>
      </w:pPr>
      <w:r w:rsidRPr="009527E7">
        <w:rPr>
          <w:rFonts w:ascii="Arial" w:hAnsi="Arial" w:cs="Arial"/>
        </w:rPr>
        <w:t>O</w:t>
      </w:r>
      <w:r w:rsidR="00C53E6D" w:rsidRPr="009527E7">
        <w:rPr>
          <w:rFonts w:ascii="Arial" w:hAnsi="Arial" w:cs="Arial"/>
        </w:rPr>
        <w:t>fici</w:t>
      </w:r>
      <w:r w:rsidR="00BE42B3" w:rsidRPr="009527E7">
        <w:rPr>
          <w:rFonts w:ascii="Arial" w:hAnsi="Arial" w:cs="Arial"/>
        </w:rPr>
        <w:t>o SATMICH/DG/DR/SAC/DCC/2264/2025</w:t>
      </w:r>
      <w:r w:rsidR="003E55D1" w:rsidRPr="009527E7">
        <w:rPr>
          <w:rFonts w:ascii="Arial" w:hAnsi="Arial" w:cs="Arial"/>
        </w:rPr>
        <w:t xml:space="preserve"> de veintiuno de agosto, </w:t>
      </w:r>
      <w:r w:rsidR="001177C0" w:rsidRPr="009527E7">
        <w:rPr>
          <w:rFonts w:ascii="Arial" w:hAnsi="Arial" w:cs="Arial"/>
        </w:rPr>
        <w:t xml:space="preserve">signado </w:t>
      </w:r>
      <w:r w:rsidR="00E12048" w:rsidRPr="009527E7">
        <w:rPr>
          <w:rFonts w:ascii="Arial" w:hAnsi="Arial" w:cs="Arial"/>
        </w:rPr>
        <w:t xml:space="preserve">por la </w:t>
      </w:r>
      <w:bookmarkStart w:id="25" w:name="_Hlk207115409"/>
      <w:proofErr w:type="gramStart"/>
      <w:r w:rsidR="00E12048" w:rsidRPr="009527E7">
        <w:rPr>
          <w:rFonts w:ascii="Arial" w:hAnsi="Arial" w:cs="Arial"/>
          <w:i/>
          <w:iCs/>
        </w:rPr>
        <w:t>Subdirectora</w:t>
      </w:r>
      <w:proofErr w:type="gramEnd"/>
      <w:r w:rsidR="00E12048" w:rsidRPr="009527E7">
        <w:rPr>
          <w:rFonts w:ascii="Arial" w:hAnsi="Arial" w:cs="Arial"/>
          <w:i/>
          <w:iCs/>
        </w:rPr>
        <w:t xml:space="preserve"> de Administración de Cartera</w:t>
      </w:r>
      <w:r w:rsidR="000F33DC" w:rsidRPr="009527E7">
        <w:rPr>
          <w:rFonts w:ascii="Arial" w:hAnsi="Arial" w:cs="Arial"/>
        </w:rPr>
        <w:t xml:space="preserve">, </w:t>
      </w:r>
      <w:r w:rsidR="006C2CE2" w:rsidRPr="009527E7">
        <w:rPr>
          <w:rFonts w:ascii="Arial" w:hAnsi="Arial" w:cs="Arial"/>
        </w:rPr>
        <w:t xml:space="preserve">mediante el cual informó de la imposibilidad </w:t>
      </w:r>
      <w:r w:rsidR="00A259E5" w:rsidRPr="009527E7">
        <w:rPr>
          <w:rFonts w:ascii="Arial" w:hAnsi="Arial" w:cs="Arial"/>
        </w:rPr>
        <w:t xml:space="preserve">legal y material de continuar con el </w:t>
      </w:r>
      <w:r w:rsidR="00C534B1" w:rsidRPr="009527E7">
        <w:rPr>
          <w:rFonts w:ascii="Arial" w:hAnsi="Arial" w:cs="Arial"/>
        </w:rPr>
        <w:t>p</w:t>
      </w:r>
      <w:r w:rsidR="00A259E5" w:rsidRPr="009527E7">
        <w:rPr>
          <w:rFonts w:ascii="Arial" w:hAnsi="Arial" w:cs="Arial"/>
        </w:rPr>
        <w:t xml:space="preserve">rocedimiento </w:t>
      </w:r>
      <w:r w:rsidR="00C534B1" w:rsidRPr="009527E7">
        <w:rPr>
          <w:rFonts w:ascii="Arial" w:hAnsi="Arial" w:cs="Arial"/>
        </w:rPr>
        <w:t>a</w:t>
      </w:r>
      <w:r w:rsidR="00A259E5" w:rsidRPr="009527E7">
        <w:rPr>
          <w:rFonts w:ascii="Arial" w:hAnsi="Arial" w:cs="Arial"/>
        </w:rPr>
        <w:t xml:space="preserve">dministrativo de </w:t>
      </w:r>
      <w:r w:rsidR="00C534B1" w:rsidRPr="009527E7">
        <w:rPr>
          <w:rFonts w:ascii="Arial" w:hAnsi="Arial" w:cs="Arial"/>
        </w:rPr>
        <w:t>e</w:t>
      </w:r>
      <w:r w:rsidR="00A259E5" w:rsidRPr="009527E7">
        <w:rPr>
          <w:rFonts w:ascii="Arial" w:hAnsi="Arial" w:cs="Arial"/>
        </w:rPr>
        <w:t xml:space="preserve">jecución de la sanción pecuniaria impuesta a Fanny </w:t>
      </w:r>
      <w:bookmarkEnd w:id="25"/>
      <w:r w:rsidR="00A259E5" w:rsidRPr="009527E7">
        <w:rPr>
          <w:rFonts w:ascii="Arial" w:hAnsi="Arial" w:cs="Arial"/>
        </w:rPr>
        <w:t xml:space="preserve">Moreno Correa, </w:t>
      </w:r>
      <w:r w:rsidR="000F33DC" w:rsidRPr="009527E7">
        <w:rPr>
          <w:rFonts w:ascii="Arial" w:hAnsi="Arial" w:cs="Arial"/>
          <w:lang w:val="es-MX"/>
        </w:rPr>
        <w:t>y remitió los anexos siguientes:</w:t>
      </w:r>
      <w:r w:rsidR="000F33DC" w:rsidRPr="009527E7">
        <w:rPr>
          <w:rStyle w:val="Refdenotaalpie"/>
          <w:rFonts w:ascii="Arial" w:hAnsi="Arial" w:cs="Arial"/>
        </w:rPr>
        <w:footnoteReference w:id="41"/>
      </w:r>
    </w:p>
    <w:p w14:paraId="08D5A7FA" w14:textId="77777777" w:rsidR="00A259E5" w:rsidRPr="009527E7" w:rsidRDefault="00A259E5" w:rsidP="00A259E5">
      <w:pPr>
        <w:spacing w:line="360" w:lineRule="auto"/>
        <w:jc w:val="both"/>
        <w:rPr>
          <w:rFonts w:ascii="Arial" w:hAnsi="Arial" w:cs="Arial"/>
        </w:rPr>
      </w:pPr>
    </w:p>
    <w:p w14:paraId="3A3F46FD" w14:textId="70081F69" w:rsidR="00A259E5" w:rsidRPr="009527E7" w:rsidRDefault="007A4BEA" w:rsidP="00A259E5">
      <w:pPr>
        <w:pStyle w:val="Prrafodelista"/>
        <w:numPr>
          <w:ilvl w:val="1"/>
          <w:numId w:val="25"/>
        </w:numPr>
        <w:spacing w:line="360" w:lineRule="auto"/>
        <w:jc w:val="both"/>
        <w:rPr>
          <w:rFonts w:ascii="Arial" w:hAnsi="Arial" w:cs="Arial"/>
          <w14:ligatures w14:val="standardContextual"/>
        </w:rPr>
      </w:pPr>
      <w:r w:rsidRPr="009527E7">
        <w:rPr>
          <w:rFonts w:ascii="Arial" w:hAnsi="Arial" w:cs="Arial"/>
          <w:bCs/>
          <w:lang w:val="es-MX"/>
        </w:rPr>
        <w:t xml:space="preserve">Copia certificada del </w:t>
      </w:r>
      <w:r w:rsidR="00FB16E0" w:rsidRPr="009527E7">
        <w:rPr>
          <w:rFonts w:ascii="Arial" w:hAnsi="Arial" w:cs="Arial"/>
          <w:bCs/>
          <w:lang w:val="es-MX"/>
        </w:rPr>
        <w:t xml:space="preserve">acuse de recibido del </w:t>
      </w:r>
      <w:r w:rsidRPr="009527E7">
        <w:rPr>
          <w:rFonts w:ascii="Arial" w:hAnsi="Arial" w:cs="Arial"/>
          <w:bCs/>
          <w:lang w:val="es-MX"/>
        </w:rPr>
        <w:t xml:space="preserve">oficio </w:t>
      </w:r>
      <w:r w:rsidR="0098575B" w:rsidRPr="009527E7">
        <w:rPr>
          <w:rFonts w:ascii="Arial" w:hAnsi="Arial" w:cs="Arial"/>
          <w:bCs/>
          <w:lang w:val="es-MX"/>
        </w:rPr>
        <w:t xml:space="preserve">SATMICH/DG/DR/SAC/DCC/0278/2025 de seis de febrero, signado por la </w:t>
      </w:r>
      <w:proofErr w:type="gramStart"/>
      <w:r w:rsidR="0098575B" w:rsidRPr="009527E7">
        <w:rPr>
          <w:rFonts w:ascii="Arial" w:hAnsi="Arial" w:cs="Arial"/>
          <w:bCs/>
          <w:lang w:val="es-MX"/>
        </w:rPr>
        <w:t>Directora</w:t>
      </w:r>
      <w:proofErr w:type="gramEnd"/>
      <w:r w:rsidR="0098575B" w:rsidRPr="009527E7">
        <w:rPr>
          <w:rFonts w:ascii="Arial" w:hAnsi="Arial" w:cs="Arial"/>
          <w:bCs/>
          <w:lang w:val="es-MX"/>
        </w:rPr>
        <w:t xml:space="preserve"> de Recaudación </w:t>
      </w:r>
      <w:r w:rsidR="0098575B" w:rsidRPr="009527E7">
        <w:rPr>
          <w:rFonts w:ascii="Arial" w:hAnsi="Arial" w:cs="Arial"/>
        </w:rPr>
        <w:t>del Servicio de Administración Tributaria del Estado de Michoacán de Ocampo</w:t>
      </w:r>
      <w:r w:rsidR="00652A86" w:rsidRPr="009527E7">
        <w:rPr>
          <w:rFonts w:ascii="Arial" w:hAnsi="Arial" w:cs="Arial"/>
        </w:rPr>
        <w:t>.</w:t>
      </w:r>
      <w:r w:rsidR="00652A86" w:rsidRPr="009527E7">
        <w:rPr>
          <w:rStyle w:val="Refdenotaalpie"/>
          <w:rFonts w:ascii="Arial" w:hAnsi="Arial" w:cs="Arial"/>
        </w:rPr>
        <w:footnoteReference w:id="42"/>
      </w:r>
    </w:p>
    <w:p w14:paraId="55FEC562" w14:textId="2AD85252" w:rsidR="00485FBE" w:rsidRPr="009527E7" w:rsidRDefault="00BB4BC8" w:rsidP="00A259E5">
      <w:pPr>
        <w:pStyle w:val="Prrafodelista"/>
        <w:numPr>
          <w:ilvl w:val="1"/>
          <w:numId w:val="25"/>
        </w:numPr>
        <w:spacing w:line="360" w:lineRule="auto"/>
        <w:jc w:val="both"/>
        <w:rPr>
          <w:rFonts w:ascii="Arial" w:hAnsi="Arial" w:cs="Arial"/>
          <w14:ligatures w14:val="standardContextual"/>
        </w:rPr>
      </w:pPr>
      <w:r w:rsidRPr="009527E7">
        <w:rPr>
          <w:rFonts w:ascii="Arial" w:hAnsi="Arial" w:cs="Arial"/>
          <w14:ligatures w14:val="standardContextual"/>
        </w:rPr>
        <w:t>Copia</w:t>
      </w:r>
      <w:r w:rsidR="00613AC3" w:rsidRPr="009527E7">
        <w:rPr>
          <w:rFonts w:ascii="Arial" w:hAnsi="Arial" w:cs="Arial"/>
          <w14:ligatures w14:val="standardContextual"/>
        </w:rPr>
        <w:t>s</w:t>
      </w:r>
      <w:r w:rsidRPr="009527E7">
        <w:rPr>
          <w:rFonts w:ascii="Arial" w:hAnsi="Arial" w:cs="Arial"/>
          <w14:ligatures w14:val="standardContextual"/>
        </w:rPr>
        <w:t xml:space="preserve"> certificada</w:t>
      </w:r>
      <w:r w:rsidR="00613AC3" w:rsidRPr="009527E7">
        <w:rPr>
          <w:rFonts w:ascii="Arial" w:hAnsi="Arial" w:cs="Arial"/>
          <w14:ligatures w14:val="standardContextual"/>
        </w:rPr>
        <w:t>s</w:t>
      </w:r>
      <w:r w:rsidRPr="009527E7">
        <w:rPr>
          <w:rFonts w:ascii="Arial" w:hAnsi="Arial" w:cs="Arial"/>
          <w14:ligatures w14:val="standardContextual"/>
        </w:rPr>
        <w:t xml:space="preserve"> del</w:t>
      </w:r>
      <w:r w:rsidR="002E1C2F" w:rsidRPr="009527E7">
        <w:rPr>
          <w:rFonts w:ascii="Arial" w:hAnsi="Arial" w:cs="Arial"/>
          <w14:ligatures w14:val="standardContextual"/>
        </w:rPr>
        <w:t xml:space="preserve"> acuse de recibido del</w:t>
      </w:r>
      <w:r w:rsidRPr="009527E7">
        <w:rPr>
          <w:rFonts w:ascii="Arial" w:hAnsi="Arial" w:cs="Arial"/>
          <w14:ligatures w14:val="standardContextual"/>
        </w:rPr>
        <w:t xml:space="preserve"> oficio 700-39-00-01-00-2025</w:t>
      </w:r>
      <w:r w:rsidR="0044423F" w:rsidRPr="009527E7">
        <w:rPr>
          <w:rFonts w:ascii="Arial" w:hAnsi="Arial" w:cs="Arial"/>
          <w14:ligatures w14:val="standardContextual"/>
        </w:rPr>
        <w:t>,</w:t>
      </w:r>
      <w:r w:rsidRPr="009527E7">
        <w:rPr>
          <w:rFonts w:ascii="Arial" w:hAnsi="Arial" w:cs="Arial"/>
          <w14:ligatures w14:val="standardContextual"/>
        </w:rPr>
        <w:t xml:space="preserve"> </w:t>
      </w:r>
      <w:r w:rsidR="00E31804" w:rsidRPr="009527E7">
        <w:rPr>
          <w:rFonts w:ascii="Arial" w:hAnsi="Arial" w:cs="Arial"/>
          <w14:ligatures w14:val="standardContextual"/>
        </w:rPr>
        <w:t>con sello de recibido de veintiuno de febrero, signado por la Subadministradora Desconcentrada de Servicios al Contribuyente de Michoacán “1”</w:t>
      </w:r>
      <w:r w:rsidR="006B47F3" w:rsidRPr="009527E7">
        <w:rPr>
          <w:rFonts w:ascii="Arial" w:hAnsi="Arial" w:cs="Arial"/>
          <w14:ligatures w14:val="standardContextual"/>
        </w:rPr>
        <w:t xml:space="preserve"> y anexo consistente en la constancia de situación fiscal con fecha de emisión de diecisiete de febrero</w:t>
      </w:r>
      <w:r w:rsidR="00E21DEC" w:rsidRPr="009527E7">
        <w:rPr>
          <w:rFonts w:ascii="Arial" w:hAnsi="Arial" w:cs="Arial"/>
          <w14:ligatures w14:val="standardContextual"/>
        </w:rPr>
        <w:t>, en favor de Fanny Moreno Correa.</w:t>
      </w:r>
      <w:r w:rsidR="00E5610E" w:rsidRPr="009527E7">
        <w:rPr>
          <w:rStyle w:val="Refdenotaalpie"/>
          <w:rFonts w:ascii="Arial" w:hAnsi="Arial" w:cs="Arial"/>
          <w14:ligatures w14:val="standardContextual"/>
        </w:rPr>
        <w:footnoteReference w:id="43"/>
      </w:r>
    </w:p>
    <w:p w14:paraId="71E70D8C" w14:textId="34BB47B3" w:rsidR="00E31804" w:rsidRPr="009527E7" w:rsidRDefault="00D22BE9" w:rsidP="00A259E5">
      <w:pPr>
        <w:pStyle w:val="Prrafodelista"/>
        <w:numPr>
          <w:ilvl w:val="1"/>
          <w:numId w:val="25"/>
        </w:numPr>
        <w:spacing w:line="360" w:lineRule="auto"/>
        <w:jc w:val="both"/>
        <w:rPr>
          <w:rFonts w:ascii="Arial" w:hAnsi="Arial" w:cs="Arial"/>
          <w14:ligatures w14:val="standardContextual"/>
        </w:rPr>
      </w:pPr>
      <w:r w:rsidRPr="009527E7">
        <w:rPr>
          <w:rFonts w:ascii="Arial" w:hAnsi="Arial" w:cs="Arial"/>
          <w14:ligatures w14:val="standardContextual"/>
        </w:rPr>
        <w:lastRenderedPageBreak/>
        <w:t xml:space="preserve">Copia certificada del </w:t>
      </w:r>
      <w:r w:rsidR="0014422C" w:rsidRPr="009527E7">
        <w:rPr>
          <w:rFonts w:ascii="Arial" w:hAnsi="Arial" w:cs="Arial"/>
          <w14:ligatures w14:val="standardContextual"/>
        </w:rPr>
        <w:t xml:space="preserve">acuse de recibido del </w:t>
      </w:r>
      <w:r w:rsidRPr="009527E7">
        <w:rPr>
          <w:rFonts w:ascii="Arial" w:hAnsi="Arial" w:cs="Arial"/>
          <w14:ligatures w14:val="standardContextual"/>
        </w:rPr>
        <w:t xml:space="preserve">oficio SATMICH/DG/DR/SAC/DCC/0534/2025 de cuatro de marzo, signado por </w:t>
      </w:r>
      <w:proofErr w:type="gramStart"/>
      <w:r w:rsidRPr="009527E7">
        <w:rPr>
          <w:rFonts w:ascii="Arial" w:hAnsi="Arial" w:cs="Arial"/>
          <w:i/>
          <w:iCs/>
          <w14:ligatures w14:val="standardContextual"/>
        </w:rPr>
        <w:t>Subdirectora</w:t>
      </w:r>
      <w:proofErr w:type="gramEnd"/>
      <w:r w:rsidRPr="009527E7">
        <w:rPr>
          <w:rFonts w:ascii="Arial" w:hAnsi="Arial" w:cs="Arial"/>
          <w:i/>
          <w:iCs/>
          <w14:ligatures w14:val="standardContextual"/>
        </w:rPr>
        <w:t xml:space="preserve"> de Administración de Cartera</w:t>
      </w:r>
      <w:r w:rsidRPr="009527E7">
        <w:rPr>
          <w:rFonts w:ascii="Arial" w:hAnsi="Arial" w:cs="Arial"/>
          <w14:ligatures w14:val="standardContextual"/>
        </w:rPr>
        <w:t>.</w:t>
      </w:r>
      <w:r w:rsidR="00BE6D8C" w:rsidRPr="009527E7">
        <w:rPr>
          <w:rStyle w:val="Refdenotaalpie"/>
          <w:rFonts w:ascii="Arial" w:hAnsi="Arial" w:cs="Arial"/>
          <w14:ligatures w14:val="standardContextual"/>
        </w:rPr>
        <w:footnoteReference w:id="44"/>
      </w:r>
    </w:p>
    <w:p w14:paraId="767D85A3" w14:textId="06244476" w:rsidR="00821327" w:rsidRPr="009527E7" w:rsidRDefault="00821327" w:rsidP="00A259E5">
      <w:pPr>
        <w:pStyle w:val="Prrafodelista"/>
        <w:numPr>
          <w:ilvl w:val="1"/>
          <w:numId w:val="25"/>
        </w:numPr>
        <w:spacing w:line="360" w:lineRule="auto"/>
        <w:jc w:val="both"/>
        <w:rPr>
          <w:rFonts w:ascii="Arial" w:hAnsi="Arial" w:cs="Arial"/>
          <w14:ligatures w14:val="standardContextual"/>
        </w:rPr>
      </w:pPr>
      <w:r w:rsidRPr="009527E7">
        <w:rPr>
          <w:rFonts w:ascii="Arial" w:hAnsi="Arial" w:cs="Arial"/>
          <w14:ligatures w14:val="standardContextual"/>
        </w:rPr>
        <w:t xml:space="preserve">Copia certificada del </w:t>
      </w:r>
      <w:r w:rsidR="00214F08" w:rsidRPr="009527E7">
        <w:rPr>
          <w:rFonts w:ascii="Arial" w:hAnsi="Arial" w:cs="Arial"/>
          <w14:ligatures w14:val="standardContextual"/>
        </w:rPr>
        <w:t xml:space="preserve">acuse de recibido del </w:t>
      </w:r>
      <w:r w:rsidRPr="009527E7">
        <w:rPr>
          <w:rFonts w:ascii="Arial" w:hAnsi="Arial" w:cs="Arial"/>
          <w14:ligatures w14:val="standardContextual"/>
        </w:rPr>
        <w:t xml:space="preserve">oficio DRH/1593/2025 de </w:t>
      </w:r>
      <w:r w:rsidR="002B4660" w:rsidRPr="009527E7">
        <w:rPr>
          <w:rFonts w:ascii="Arial" w:hAnsi="Arial" w:cs="Arial"/>
          <w14:ligatures w14:val="standardContextual"/>
        </w:rPr>
        <w:t xml:space="preserve">siete de marzo, signado por el </w:t>
      </w:r>
      <w:proofErr w:type="gramStart"/>
      <w:r w:rsidR="002B4660" w:rsidRPr="009527E7">
        <w:rPr>
          <w:rFonts w:ascii="Arial" w:hAnsi="Arial" w:cs="Arial"/>
          <w14:ligatures w14:val="standardContextual"/>
        </w:rPr>
        <w:t>Director</w:t>
      </w:r>
      <w:proofErr w:type="gramEnd"/>
      <w:r w:rsidR="002B4660" w:rsidRPr="009527E7">
        <w:rPr>
          <w:rFonts w:ascii="Arial" w:hAnsi="Arial" w:cs="Arial"/>
          <w14:ligatures w14:val="standardContextual"/>
        </w:rPr>
        <w:t xml:space="preserve"> de Recursos Humanos de la Secretaría de Finanzas y Administración del Estado de Michoacán.</w:t>
      </w:r>
      <w:r w:rsidR="00FB16E0" w:rsidRPr="009527E7">
        <w:rPr>
          <w:rStyle w:val="Refdenotaalpie"/>
          <w:rFonts w:ascii="Arial" w:hAnsi="Arial" w:cs="Arial"/>
          <w14:ligatures w14:val="standardContextual"/>
        </w:rPr>
        <w:footnoteReference w:id="45"/>
      </w:r>
      <w:r w:rsidR="002B4660" w:rsidRPr="009527E7">
        <w:rPr>
          <w:rFonts w:ascii="Arial" w:hAnsi="Arial" w:cs="Arial"/>
          <w14:ligatures w14:val="standardContextual"/>
        </w:rPr>
        <w:t xml:space="preserve"> </w:t>
      </w:r>
    </w:p>
    <w:p w14:paraId="601F1B8A" w14:textId="77777777" w:rsidR="00C825CC" w:rsidRPr="009527E7" w:rsidRDefault="00C825CC" w:rsidP="00C825CC">
      <w:pPr>
        <w:spacing w:line="360" w:lineRule="auto"/>
        <w:jc w:val="both"/>
        <w:rPr>
          <w:rFonts w:ascii="Arial" w:hAnsi="Arial" w:cs="Arial"/>
          <w14:ligatures w14:val="standardContextual"/>
        </w:rPr>
      </w:pPr>
    </w:p>
    <w:p w14:paraId="7E94FFAE" w14:textId="105D2519" w:rsidR="00C825CC" w:rsidRPr="009527E7" w:rsidRDefault="00F57ABD" w:rsidP="00C825CC">
      <w:pPr>
        <w:pStyle w:val="Prrafodelista"/>
        <w:numPr>
          <w:ilvl w:val="0"/>
          <w:numId w:val="25"/>
        </w:numPr>
        <w:spacing w:line="360" w:lineRule="auto"/>
        <w:jc w:val="both"/>
        <w:rPr>
          <w:rFonts w:ascii="Arial" w:hAnsi="Arial" w:cs="Arial"/>
          <w14:ligatures w14:val="standardContextual"/>
        </w:rPr>
      </w:pPr>
      <w:bookmarkStart w:id="26" w:name="_Hlk208406023"/>
      <w:r w:rsidRPr="009527E7">
        <w:rPr>
          <w:rFonts w:ascii="Arial" w:hAnsi="Arial" w:cs="Arial"/>
          <w14:ligatures w14:val="standardContextual"/>
        </w:rPr>
        <w:t>O</w:t>
      </w:r>
      <w:bookmarkStart w:id="27" w:name="_Hlk207618935"/>
      <w:r w:rsidRPr="009527E7">
        <w:rPr>
          <w:rFonts w:ascii="Arial" w:hAnsi="Arial" w:cs="Arial"/>
          <w14:ligatures w14:val="standardContextual"/>
        </w:rPr>
        <w:t>ficio SATMICH</w:t>
      </w:r>
      <w:r w:rsidR="00C4769E" w:rsidRPr="009527E7">
        <w:rPr>
          <w:rFonts w:ascii="Arial" w:hAnsi="Arial" w:cs="Arial"/>
          <w14:ligatures w14:val="standardContextual"/>
        </w:rPr>
        <w:t xml:space="preserve">/DG/DR/SAC/DCCE/346/2025 de veintiséis de agosto, signado por la </w:t>
      </w:r>
      <w:bookmarkStart w:id="28" w:name="_Hlk207289715"/>
      <w:proofErr w:type="gramStart"/>
      <w:r w:rsidR="00B12E25" w:rsidRPr="009527E7">
        <w:rPr>
          <w:rFonts w:ascii="Arial" w:hAnsi="Arial" w:cs="Arial"/>
          <w:i/>
          <w:iCs/>
          <w14:ligatures w14:val="standardContextual"/>
        </w:rPr>
        <w:t>Subdirectora</w:t>
      </w:r>
      <w:proofErr w:type="gramEnd"/>
      <w:r w:rsidR="00B12E25" w:rsidRPr="009527E7">
        <w:rPr>
          <w:rFonts w:ascii="Arial" w:hAnsi="Arial" w:cs="Arial"/>
          <w:i/>
          <w:iCs/>
          <w14:ligatures w14:val="standardContextual"/>
        </w:rPr>
        <w:t xml:space="preserve"> de Administración de Cartera</w:t>
      </w:r>
      <w:r w:rsidR="00B12E25" w:rsidRPr="009527E7">
        <w:rPr>
          <w:rFonts w:ascii="Arial" w:hAnsi="Arial" w:cs="Arial"/>
          <w14:ligatures w14:val="standardContextual"/>
        </w:rPr>
        <w:t xml:space="preserve">, mediante el cual informó </w:t>
      </w:r>
      <w:bookmarkStart w:id="29" w:name="_Hlk207279075"/>
      <w:bookmarkEnd w:id="26"/>
      <w:r w:rsidR="00215856" w:rsidRPr="009527E7">
        <w:rPr>
          <w:rFonts w:ascii="Arial" w:hAnsi="Arial" w:cs="Arial"/>
          <w14:ligatures w14:val="standardContextual"/>
        </w:rPr>
        <w:t xml:space="preserve">el </w:t>
      </w:r>
      <w:r w:rsidR="003D6E18" w:rsidRPr="009527E7">
        <w:rPr>
          <w:rFonts w:ascii="Arial" w:hAnsi="Arial" w:cs="Arial"/>
          <w14:ligatures w14:val="standardContextual"/>
        </w:rPr>
        <w:t>pago</w:t>
      </w:r>
      <w:r w:rsidR="00215856" w:rsidRPr="009527E7">
        <w:rPr>
          <w:rFonts w:ascii="Arial" w:hAnsi="Arial" w:cs="Arial"/>
          <w14:ligatures w14:val="standardContextual"/>
        </w:rPr>
        <w:t xml:space="preserve"> de la multa efectuada a la denunciada Rosa María Salinas Téllez, por la cantidad actualizada de $4,431.00 </w:t>
      </w:r>
      <w:r w:rsidR="00215856" w:rsidRPr="009527E7">
        <w:rPr>
          <w:rFonts w:ascii="Arial" w:hAnsi="Arial" w:cs="Arial"/>
        </w:rPr>
        <w:t>(cuatro mil cuatrocientos treinta y un pesos 00/100 M.N.)</w:t>
      </w:r>
      <w:bookmarkEnd w:id="29"/>
      <w:r w:rsidR="006C3C55" w:rsidRPr="009527E7">
        <w:rPr>
          <w:rFonts w:ascii="Arial" w:hAnsi="Arial" w:cs="Arial"/>
        </w:rPr>
        <w:t>, asimismo anexó en copia certificada el formato múltiple de pago contribuyente estatal y/o federal en el cual consta dicha cantidad efectuada</w:t>
      </w:r>
      <w:bookmarkEnd w:id="28"/>
      <w:r w:rsidR="006C3C55" w:rsidRPr="009527E7">
        <w:rPr>
          <w:rFonts w:ascii="Arial" w:hAnsi="Arial" w:cs="Arial"/>
        </w:rPr>
        <w:t>.</w:t>
      </w:r>
      <w:r w:rsidR="00215856" w:rsidRPr="009527E7">
        <w:rPr>
          <w:rStyle w:val="Refdenotaalpie"/>
          <w:rFonts w:ascii="Arial" w:hAnsi="Arial" w:cs="Arial"/>
        </w:rPr>
        <w:footnoteReference w:id="46"/>
      </w:r>
      <w:bookmarkEnd w:id="27"/>
    </w:p>
    <w:p w14:paraId="6B707C01" w14:textId="77777777" w:rsidR="002157CD" w:rsidRPr="009527E7" w:rsidRDefault="002157CD" w:rsidP="002157CD">
      <w:pPr>
        <w:pStyle w:val="Prrafodelista"/>
        <w:spacing w:line="360" w:lineRule="auto"/>
        <w:ind w:left="780"/>
        <w:jc w:val="both"/>
        <w:rPr>
          <w:rFonts w:ascii="Arial" w:hAnsi="Arial" w:cs="Arial"/>
          <w14:ligatures w14:val="standardContextual"/>
        </w:rPr>
      </w:pPr>
    </w:p>
    <w:p w14:paraId="107ECA51" w14:textId="38131DD3" w:rsidR="002157CD" w:rsidRPr="009527E7" w:rsidRDefault="00AA46B1" w:rsidP="00C825CC">
      <w:pPr>
        <w:pStyle w:val="Prrafodelista"/>
        <w:numPr>
          <w:ilvl w:val="0"/>
          <w:numId w:val="25"/>
        </w:numPr>
        <w:spacing w:line="360" w:lineRule="auto"/>
        <w:jc w:val="both"/>
        <w:rPr>
          <w:rFonts w:ascii="Arial" w:hAnsi="Arial" w:cs="Arial"/>
          <w14:ligatures w14:val="standardContextual"/>
        </w:rPr>
      </w:pPr>
      <w:r w:rsidRPr="009527E7">
        <w:rPr>
          <w:rFonts w:ascii="Arial" w:hAnsi="Arial" w:cs="Arial"/>
          <w14:ligatures w14:val="standardContextual"/>
        </w:rPr>
        <w:t>Oficio SATMICH/DG/DR/SAC/DCCE/</w:t>
      </w:r>
      <w:r w:rsidR="00856597" w:rsidRPr="009527E7">
        <w:rPr>
          <w:rFonts w:ascii="Arial" w:hAnsi="Arial" w:cs="Arial"/>
          <w14:ligatures w14:val="standardContextual"/>
        </w:rPr>
        <w:t>0358</w:t>
      </w:r>
      <w:r w:rsidRPr="009527E7">
        <w:rPr>
          <w:rFonts w:ascii="Arial" w:hAnsi="Arial" w:cs="Arial"/>
          <w14:ligatures w14:val="standardContextual"/>
        </w:rPr>
        <w:t xml:space="preserve">/2025 de </w:t>
      </w:r>
      <w:r w:rsidR="00856597" w:rsidRPr="009527E7">
        <w:rPr>
          <w:rFonts w:ascii="Arial" w:hAnsi="Arial" w:cs="Arial"/>
          <w14:ligatures w14:val="standardContextual"/>
        </w:rPr>
        <w:t xml:space="preserve">dos </w:t>
      </w:r>
      <w:r w:rsidRPr="009527E7">
        <w:rPr>
          <w:rFonts w:ascii="Arial" w:hAnsi="Arial" w:cs="Arial"/>
          <w14:ligatures w14:val="standardContextual"/>
        </w:rPr>
        <w:t xml:space="preserve">de </w:t>
      </w:r>
      <w:r w:rsidR="00856597" w:rsidRPr="009527E7">
        <w:rPr>
          <w:rFonts w:ascii="Arial" w:hAnsi="Arial" w:cs="Arial"/>
          <w14:ligatures w14:val="standardContextual"/>
        </w:rPr>
        <w:t>septiembre</w:t>
      </w:r>
      <w:r w:rsidRPr="009527E7">
        <w:rPr>
          <w:rFonts w:ascii="Arial" w:hAnsi="Arial" w:cs="Arial"/>
          <w14:ligatures w14:val="standardContextual"/>
        </w:rPr>
        <w:t xml:space="preserve">, signado por la </w:t>
      </w:r>
      <w:r w:rsidRPr="009527E7">
        <w:rPr>
          <w:rFonts w:ascii="Arial" w:hAnsi="Arial" w:cs="Arial"/>
          <w:i/>
          <w:iCs/>
          <w14:ligatures w14:val="standardContextual"/>
        </w:rPr>
        <w:t>Subdirectora de Administración de Cartera</w:t>
      </w:r>
      <w:r w:rsidRPr="009527E7">
        <w:rPr>
          <w:rFonts w:ascii="Arial" w:hAnsi="Arial" w:cs="Arial"/>
          <w14:ligatures w14:val="standardContextual"/>
        </w:rPr>
        <w:t>, mediante el cual informó</w:t>
      </w:r>
      <w:r w:rsidR="009635BE" w:rsidRPr="009527E7">
        <w:rPr>
          <w:rFonts w:ascii="Arial" w:hAnsi="Arial" w:cs="Arial"/>
          <w14:ligatures w14:val="standardContextual"/>
        </w:rPr>
        <w:t xml:space="preserve"> la emisión de mandamiento de ejecución de la multa impuesta a Rosa María Salinas Téllez, por la cantidad de $6,788.40 (seis mil setecientos ochenta y ocho pesos 40/100 M.N.), sin embargo, el domicilio fiscal de la contribuyente multada se localiza en el municipio de Zitácuaro, Michoacán, para lo cual el departamento de Cobro Coactivo y Ejecución de esa dirección envió la multa a la Administración de Rentas de Zitácuaro, para su debido cobro.</w:t>
      </w:r>
      <w:r w:rsidR="00462228" w:rsidRPr="009527E7">
        <w:rPr>
          <w:rStyle w:val="Refdenotaalpie"/>
          <w:rFonts w:ascii="Arial" w:hAnsi="Arial" w:cs="Arial"/>
          <w14:ligatures w14:val="standardContextual"/>
        </w:rPr>
        <w:footnoteReference w:id="47"/>
      </w:r>
    </w:p>
    <w:p w14:paraId="42CAC319" w14:textId="77777777" w:rsidR="00730FEA" w:rsidRPr="009527E7" w:rsidRDefault="00730FEA" w:rsidP="00730FEA">
      <w:pPr>
        <w:pStyle w:val="Prrafodelista"/>
        <w:rPr>
          <w:rFonts w:ascii="Arial" w:hAnsi="Arial" w:cs="Arial"/>
          <w14:ligatures w14:val="standardContextual"/>
        </w:rPr>
      </w:pPr>
    </w:p>
    <w:p w14:paraId="2BCF17A4" w14:textId="0BFB6330" w:rsidR="00730FEA" w:rsidRPr="009527E7" w:rsidRDefault="00B00360" w:rsidP="00C825CC">
      <w:pPr>
        <w:pStyle w:val="Prrafodelista"/>
        <w:numPr>
          <w:ilvl w:val="0"/>
          <w:numId w:val="25"/>
        </w:numPr>
        <w:spacing w:line="360" w:lineRule="auto"/>
        <w:jc w:val="both"/>
        <w:rPr>
          <w:rFonts w:ascii="Arial" w:hAnsi="Arial" w:cs="Arial"/>
          <w14:ligatures w14:val="standardContextual"/>
        </w:rPr>
      </w:pPr>
      <w:r w:rsidRPr="009527E7">
        <w:rPr>
          <w:rFonts w:ascii="Arial" w:hAnsi="Arial" w:cs="Arial"/>
          <w14:ligatures w14:val="standardContextual"/>
        </w:rPr>
        <w:t xml:space="preserve">Oficio SATMICH/DG/DR/SAC/DCCE/0380/2025 de </w:t>
      </w:r>
      <w:r w:rsidR="00D05788" w:rsidRPr="009527E7">
        <w:rPr>
          <w:rFonts w:ascii="Arial" w:hAnsi="Arial" w:cs="Arial"/>
          <w14:ligatures w14:val="standardContextual"/>
        </w:rPr>
        <w:t>ocho</w:t>
      </w:r>
      <w:r w:rsidRPr="009527E7">
        <w:rPr>
          <w:rFonts w:ascii="Arial" w:hAnsi="Arial" w:cs="Arial"/>
          <w14:ligatures w14:val="standardContextual"/>
        </w:rPr>
        <w:t xml:space="preserve"> de septiembre, signado por la </w:t>
      </w:r>
      <w:proofErr w:type="gramStart"/>
      <w:r w:rsidRPr="009527E7">
        <w:rPr>
          <w:rFonts w:ascii="Arial" w:hAnsi="Arial" w:cs="Arial"/>
          <w:i/>
          <w:iCs/>
          <w14:ligatures w14:val="standardContextual"/>
        </w:rPr>
        <w:t>Subdirectora</w:t>
      </w:r>
      <w:proofErr w:type="gramEnd"/>
      <w:r w:rsidRPr="009527E7">
        <w:rPr>
          <w:rFonts w:ascii="Arial" w:hAnsi="Arial" w:cs="Arial"/>
          <w:i/>
          <w:iCs/>
          <w14:ligatures w14:val="standardContextual"/>
        </w:rPr>
        <w:t xml:space="preserve"> de Administración de Cartera</w:t>
      </w:r>
      <w:r w:rsidRPr="009527E7">
        <w:rPr>
          <w:rFonts w:ascii="Arial" w:hAnsi="Arial" w:cs="Arial"/>
          <w14:ligatures w14:val="standardContextual"/>
        </w:rPr>
        <w:t>, mediante el cual informó</w:t>
      </w:r>
      <w:r w:rsidR="00BD20D6" w:rsidRPr="009527E7">
        <w:rPr>
          <w:rFonts w:ascii="Arial" w:hAnsi="Arial" w:cs="Arial"/>
          <w14:ligatures w14:val="standardContextual"/>
        </w:rPr>
        <w:t xml:space="preserve"> </w:t>
      </w:r>
      <w:r w:rsidR="00F32ADB" w:rsidRPr="009527E7">
        <w:rPr>
          <w:rFonts w:ascii="Arial" w:hAnsi="Arial" w:cs="Arial"/>
          <w:iCs/>
          <w14:ligatures w14:val="standardContextual"/>
        </w:rPr>
        <w:t xml:space="preserve">que la Administración de Rentas de Zitácuaro, se </w:t>
      </w:r>
      <w:r w:rsidR="00AD6A7D" w:rsidRPr="009527E7">
        <w:rPr>
          <w:rFonts w:ascii="Arial" w:hAnsi="Arial" w:cs="Arial"/>
          <w:iCs/>
          <w14:ligatures w14:val="standardContextual"/>
        </w:rPr>
        <w:t>encontraba</w:t>
      </w:r>
      <w:r w:rsidR="00F32ADB" w:rsidRPr="009527E7">
        <w:rPr>
          <w:rFonts w:ascii="Arial" w:hAnsi="Arial" w:cs="Arial"/>
          <w:iCs/>
          <w14:ligatures w14:val="standardContextual"/>
        </w:rPr>
        <w:t xml:space="preserve"> realizando las gestiones de localización de la contribuyente multada </w:t>
      </w:r>
      <w:r w:rsidR="00A175D2" w:rsidRPr="009527E7">
        <w:rPr>
          <w:rFonts w:ascii="Arial" w:hAnsi="Arial" w:cs="Arial"/>
          <w:iCs/>
          <w14:ligatures w14:val="standardContextual"/>
        </w:rPr>
        <w:t>-</w:t>
      </w:r>
      <w:r w:rsidR="00A175D2" w:rsidRPr="009527E7">
        <w:rPr>
          <w:rFonts w:ascii="Arial" w:hAnsi="Arial" w:cs="Arial"/>
          <w14:ligatures w14:val="standardContextual"/>
        </w:rPr>
        <w:t xml:space="preserve"> Rosa María Salinas Téllez</w:t>
      </w:r>
      <w:r w:rsidR="00A175D2" w:rsidRPr="009527E7">
        <w:rPr>
          <w:rFonts w:ascii="Arial" w:hAnsi="Arial" w:cs="Arial"/>
          <w:iCs/>
          <w14:ligatures w14:val="standardContextual"/>
        </w:rPr>
        <w:t xml:space="preserve">- </w:t>
      </w:r>
      <w:r w:rsidR="00F32ADB" w:rsidRPr="009527E7">
        <w:rPr>
          <w:rFonts w:ascii="Arial" w:hAnsi="Arial" w:cs="Arial"/>
          <w:iCs/>
          <w14:ligatures w14:val="standardContextual"/>
        </w:rPr>
        <w:t>a solicitud de esa subdirección, por lo que una vez que se c</w:t>
      </w:r>
      <w:r w:rsidR="00AD6A7D" w:rsidRPr="009527E7">
        <w:rPr>
          <w:rFonts w:ascii="Arial" w:hAnsi="Arial" w:cs="Arial"/>
          <w:iCs/>
          <w14:ligatures w14:val="standardContextual"/>
        </w:rPr>
        <w:t>ontara</w:t>
      </w:r>
      <w:r w:rsidR="00F32ADB" w:rsidRPr="009527E7">
        <w:rPr>
          <w:rFonts w:ascii="Arial" w:hAnsi="Arial" w:cs="Arial"/>
          <w:iCs/>
          <w14:ligatures w14:val="standardContextual"/>
        </w:rPr>
        <w:t xml:space="preserve"> con el resultado de la diligencia de cobro, se har</w:t>
      </w:r>
      <w:r w:rsidR="00AD6A7D" w:rsidRPr="009527E7">
        <w:rPr>
          <w:rFonts w:ascii="Arial" w:hAnsi="Arial" w:cs="Arial"/>
          <w:iCs/>
          <w14:ligatures w14:val="standardContextual"/>
        </w:rPr>
        <w:t>ía</w:t>
      </w:r>
      <w:r w:rsidR="00F32ADB" w:rsidRPr="009527E7">
        <w:rPr>
          <w:rFonts w:ascii="Arial" w:hAnsi="Arial" w:cs="Arial"/>
          <w:iCs/>
          <w14:ligatures w14:val="standardContextual"/>
        </w:rPr>
        <w:t xml:space="preserve"> del conocimiento a este Tribunal Electoral.</w:t>
      </w:r>
      <w:r w:rsidR="00F32ADB" w:rsidRPr="009527E7">
        <w:rPr>
          <w:rStyle w:val="Refdenotaalpie"/>
          <w:rFonts w:ascii="Arial" w:hAnsi="Arial" w:cs="Arial"/>
          <w:iCs/>
          <w14:ligatures w14:val="standardContextual"/>
        </w:rPr>
        <w:footnoteReference w:id="48"/>
      </w:r>
    </w:p>
    <w:p w14:paraId="2496F4F0" w14:textId="77777777" w:rsidR="006C766E" w:rsidRPr="009527E7" w:rsidRDefault="006C766E" w:rsidP="006C766E">
      <w:pPr>
        <w:pStyle w:val="Prrafodelista"/>
        <w:rPr>
          <w:rFonts w:ascii="Arial" w:hAnsi="Arial" w:cs="Arial"/>
          <w14:ligatures w14:val="standardContextual"/>
        </w:rPr>
      </w:pPr>
    </w:p>
    <w:p w14:paraId="2D0113BB" w14:textId="3F2C09AA" w:rsidR="006C766E" w:rsidRPr="009527E7" w:rsidRDefault="006C766E" w:rsidP="006C766E">
      <w:pPr>
        <w:pStyle w:val="Prrafodelista"/>
        <w:numPr>
          <w:ilvl w:val="0"/>
          <w:numId w:val="25"/>
        </w:numPr>
        <w:spacing w:line="360" w:lineRule="auto"/>
        <w:jc w:val="both"/>
        <w:rPr>
          <w:rFonts w:ascii="Arial" w:hAnsi="Arial" w:cs="Arial"/>
          <w14:ligatures w14:val="standardContextual"/>
        </w:rPr>
      </w:pPr>
      <w:r w:rsidRPr="009527E7">
        <w:rPr>
          <w:rFonts w:ascii="Arial" w:hAnsi="Arial" w:cs="Arial"/>
          <w14:ligatures w14:val="standardContextual"/>
        </w:rPr>
        <w:lastRenderedPageBreak/>
        <w:t xml:space="preserve">Oficio </w:t>
      </w:r>
      <w:bookmarkStart w:id="30" w:name="_Hlk209442686"/>
      <w:r w:rsidRPr="009527E7">
        <w:rPr>
          <w:rFonts w:ascii="Arial" w:hAnsi="Arial" w:cs="Arial"/>
          <w14:ligatures w14:val="standardContextual"/>
        </w:rPr>
        <w:t xml:space="preserve">SATMICH/DG/DR/SAC/DCCE/0409/2025 de diecinueve de septiembre, signado por la </w:t>
      </w:r>
      <w:proofErr w:type="gramStart"/>
      <w:r w:rsidRPr="009527E7">
        <w:rPr>
          <w:rFonts w:ascii="Arial" w:hAnsi="Arial" w:cs="Arial"/>
          <w:i/>
          <w:iCs/>
          <w14:ligatures w14:val="standardContextual"/>
        </w:rPr>
        <w:t>Subdirectora</w:t>
      </w:r>
      <w:proofErr w:type="gramEnd"/>
      <w:r w:rsidRPr="009527E7">
        <w:rPr>
          <w:rFonts w:ascii="Arial" w:hAnsi="Arial" w:cs="Arial"/>
          <w:i/>
          <w:iCs/>
          <w14:ligatures w14:val="standardContextual"/>
        </w:rPr>
        <w:t xml:space="preserve"> de Administración de Cartera</w:t>
      </w:r>
      <w:r w:rsidRPr="009527E7">
        <w:rPr>
          <w:rFonts w:ascii="Arial" w:hAnsi="Arial" w:cs="Arial"/>
          <w14:ligatures w14:val="standardContextual"/>
        </w:rPr>
        <w:t>, mediante el cual informó el pago de la multa efectuada a Rosa María Salinas Téllez, por la cantidad actualizada de</w:t>
      </w:r>
      <w:r w:rsidR="00D43E90" w:rsidRPr="009527E7">
        <w:rPr>
          <w:rFonts w:ascii="Arial" w:hAnsi="Arial" w:cs="Arial"/>
          <w14:ligatures w14:val="standardContextual"/>
        </w:rPr>
        <w:t xml:space="preserve"> </w:t>
      </w:r>
      <w:r w:rsidR="00D43E90" w:rsidRPr="009527E7">
        <w:rPr>
          <w:rFonts w:ascii="Arial" w:eastAsia="Arial" w:hAnsi="Arial" w:cs="Arial"/>
          <w:lang w:val="es-MX" w:eastAsia="es-MX"/>
        </w:rPr>
        <w:t>$7,472.00 (siete mil cuatrocientos setenta y dos pesos 00/100 M.N)</w:t>
      </w:r>
      <w:r w:rsidRPr="009527E7">
        <w:rPr>
          <w:rFonts w:ascii="Arial" w:hAnsi="Arial" w:cs="Arial"/>
        </w:rPr>
        <w:t>, asimismo anexó en copia certificada el formato múltiple de pago contribuyente estatal y/o federal en el cual consta dicha cantidad</w:t>
      </w:r>
      <w:r w:rsidR="00DC7ACC" w:rsidRPr="009527E7">
        <w:rPr>
          <w:rFonts w:ascii="Arial" w:hAnsi="Arial" w:cs="Arial"/>
        </w:rPr>
        <w:t xml:space="preserve"> </w:t>
      </w:r>
      <w:r w:rsidR="0055090B" w:rsidRPr="009527E7">
        <w:rPr>
          <w:rFonts w:ascii="Arial" w:hAnsi="Arial" w:cs="Arial"/>
        </w:rPr>
        <w:t>saldada</w:t>
      </w:r>
      <w:r w:rsidRPr="009527E7">
        <w:rPr>
          <w:rFonts w:ascii="Arial" w:hAnsi="Arial" w:cs="Arial"/>
        </w:rPr>
        <w:t>.</w:t>
      </w:r>
      <w:bookmarkEnd w:id="30"/>
      <w:r w:rsidRPr="009527E7">
        <w:rPr>
          <w:rStyle w:val="Refdenotaalpie"/>
          <w:rFonts w:ascii="Arial" w:hAnsi="Arial" w:cs="Arial"/>
        </w:rPr>
        <w:footnoteReference w:id="49"/>
      </w:r>
    </w:p>
    <w:p w14:paraId="21F8F750" w14:textId="77777777" w:rsidR="006C766E" w:rsidRPr="009527E7" w:rsidRDefault="006C766E" w:rsidP="006C766E">
      <w:pPr>
        <w:pStyle w:val="Prrafodelista"/>
        <w:spacing w:line="360" w:lineRule="auto"/>
        <w:ind w:left="780"/>
        <w:jc w:val="both"/>
        <w:rPr>
          <w:rFonts w:ascii="Arial" w:hAnsi="Arial" w:cs="Arial"/>
          <w14:ligatures w14:val="standardContextual"/>
        </w:rPr>
      </w:pPr>
    </w:p>
    <w:p w14:paraId="767A6EA5" w14:textId="30BD7E20" w:rsidR="00E13AEB" w:rsidRPr="009527E7" w:rsidRDefault="00E10077" w:rsidP="00E5089B">
      <w:pPr>
        <w:pBdr>
          <w:top w:val="nil"/>
          <w:left w:val="nil"/>
          <w:bottom w:val="nil"/>
          <w:right w:val="nil"/>
          <w:between w:val="nil"/>
        </w:pBdr>
        <w:spacing w:line="360" w:lineRule="auto"/>
        <w:jc w:val="both"/>
        <w:rPr>
          <w:rFonts w:ascii="Arial" w:eastAsia="Arial" w:hAnsi="Arial" w:cs="Arial"/>
          <w:bCs/>
        </w:rPr>
      </w:pPr>
      <w:r w:rsidRPr="009527E7">
        <w:rPr>
          <w:rFonts w:ascii="Arial" w:eastAsia="Arial" w:hAnsi="Arial" w:cs="Arial"/>
        </w:rPr>
        <w:t xml:space="preserve">Se consideran de </w:t>
      </w:r>
      <w:r w:rsidRPr="009527E7">
        <w:rPr>
          <w:rFonts w:ascii="Arial" w:eastAsia="Arial" w:hAnsi="Arial" w:cs="Arial"/>
          <w:bCs/>
        </w:rPr>
        <w:t>naturaleza pública</w:t>
      </w:r>
      <w:r w:rsidRPr="009527E7">
        <w:rPr>
          <w:rFonts w:ascii="Arial" w:eastAsia="Arial" w:hAnsi="Arial" w:cs="Arial"/>
        </w:rPr>
        <w:t xml:space="preserve"> las documentales </w:t>
      </w:r>
      <w:r w:rsidR="009361F1" w:rsidRPr="009527E7">
        <w:rPr>
          <w:rFonts w:ascii="Arial" w:eastAsia="Arial" w:hAnsi="Arial" w:cs="Arial"/>
        </w:rPr>
        <w:t xml:space="preserve">señaladas </w:t>
      </w:r>
      <w:r w:rsidR="00E13AEB" w:rsidRPr="009527E7">
        <w:rPr>
          <w:rFonts w:ascii="Arial" w:eastAsia="Arial" w:hAnsi="Arial" w:cs="Arial"/>
        </w:rPr>
        <w:t xml:space="preserve">en el apartado </w:t>
      </w:r>
      <w:r w:rsidR="00E13AEB" w:rsidRPr="009527E7">
        <w:rPr>
          <w:rFonts w:ascii="Arial" w:eastAsia="Arial" w:hAnsi="Arial" w:cs="Arial"/>
          <w:b/>
          <w:bCs/>
        </w:rPr>
        <w:t>I</w:t>
      </w:r>
      <w:r w:rsidR="00E13AEB" w:rsidRPr="009527E7">
        <w:rPr>
          <w:rFonts w:ascii="Arial" w:eastAsia="Arial" w:hAnsi="Arial" w:cs="Arial"/>
        </w:rPr>
        <w:t>, numerales</w:t>
      </w:r>
      <w:r w:rsidR="001C1834" w:rsidRPr="009527E7">
        <w:rPr>
          <w:rFonts w:ascii="Arial" w:eastAsia="Arial" w:hAnsi="Arial" w:cs="Arial"/>
        </w:rPr>
        <w:t xml:space="preserve"> </w:t>
      </w:r>
      <w:r w:rsidR="001C1834" w:rsidRPr="009527E7">
        <w:rPr>
          <w:rFonts w:ascii="Arial" w:eastAsia="Arial" w:hAnsi="Arial" w:cs="Arial"/>
          <w:b/>
          <w:bCs/>
        </w:rPr>
        <w:t>1</w:t>
      </w:r>
      <w:r w:rsidR="001C1834" w:rsidRPr="009527E7">
        <w:rPr>
          <w:rFonts w:ascii="Arial" w:eastAsia="Arial" w:hAnsi="Arial" w:cs="Arial"/>
        </w:rPr>
        <w:t xml:space="preserve">, </w:t>
      </w:r>
      <w:r w:rsidR="001C1834" w:rsidRPr="009527E7">
        <w:rPr>
          <w:rFonts w:ascii="Arial" w:eastAsia="Arial" w:hAnsi="Arial" w:cs="Arial"/>
          <w:b/>
          <w:bCs/>
        </w:rPr>
        <w:t>1.1</w:t>
      </w:r>
      <w:r w:rsidR="001C1834" w:rsidRPr="009527E7">
        <w:rPr>
          <w:rFonts w:ascii="Arial" w:eastAsia="Arial" w:hAnsi="Arial" w:cs="Arial"/>
        </w:rPr>
        <w:t xml:space="preserve">, </w:t>
      </w:r>
      <w:r w:rsidR="001C1834" w:rsidRPr="009527E7">
        <w:rPr>
          <w:rFonts w:ascii="Arial" w:eastAsia="Arial" w:hAnsi="Arial" w:cs="Arial"/>
          <w:b/>
          <w:bCs/>
        </w:rPr>
        <w:t>1.</w:t>
      </w:r>
      <w:r w:rsidR="00E13AEB" w:rsidRPr="009527E7">
        <w:rPr>
          <w:rFonts w:ascii="Arial" w:eastAsia="Arial" w:hAnsi="Arial" w:cs="Arial"/>
          <w:b/>
          <w:bCs/>
        </w:rPr>
        <w:t>4</w:t>
      </w:r>
      <w:r w:rsidR="001C1834" w:rsidRPr="009527E7">
        <w:rPr>
          <w:rFonts w:ascii="Arial" w:eastAsia="Arial" w:hAnsi="Arial" w:cs="Arial"/>
        </w:rPr>
        <w:t xml:space="preserve"> </w:t>
      </w:r>
      <w:r w:rsidR="00E13AEB" w:rsidRPr="009527E7">
        <w:rPr>
          <w:rFonts w:ascii="Arial" w:eastAsia="Arial" w:hAnsi="Arial" w:cs="Arial"/>
        </w:rPr>
        <w:t>,</w:t>
      </w:r>
      <w:r w:rsidR="001C1834" w:rsidRPr="009527E7">
        <w:rPr>
          <w:rFonts w:ascii="Arial" w:eastAsia="Arial" w:hAnsi="Arial" w:cs="Arial"/>
          <w:b/>
          <w:bCs/>
        </w:rPr>
        <w:t>1.3</w:t>
      </w:r>
      <w:r w:rsidR="001C1834" w:rsidRPr="009527E7">
        <w:rPr>
          <w:rFonts w:ascii="Arial" w:eastAsia="Arial" w:hAnsi="Arial" w:cs="Arial"/>
        </w:rPr>
        <w:t xml:space="preserve">, </w:t>
      </w:r>
      <w:r w:rsidR="00E13AEB" w:rsidRPr="009527E7">
        <w:rPr>
          <w:rFonts w:ascii="Arial" w:eastAsia="Arial" w:hAnsi="Arial" w:cs="Arial"/>
        </w:rPr>
        <w:t xml:space="preserve">y en el apartado </w:t>
      </w:r>
      <w:r w:rsidR="00E13AEB" w:rsidRPr="009527E7">
        <w:rPr>
          <w:rFonts w:ascii="Arial" w:eastAsia="Arial" w:hAnsi="Arial" w:cs="Arial"/>
          <w:b/>
          <w:bCs/>
        </w:rPr>
        <w:t>II</w:t>
      </w:r>
      <w:r w:rsidR="00E13AEB" w:rsidRPr="009527E7">
        <w:rPr>
          <w:rFonts w:ascii="Arial" w:eastAsia="Arial" w:hAnsi="Arial" w:cs="Arial"/>
        </w:rPr>
        <w:t xml:space="preserve">, numerales </w:t>
      </w:r>
      <w:r w:rsidR="00E13AEB" w:rsidRPr="009527E7">
        <w:rPr>
          <w:rFonts w:ascii="Arial" w:eastAsia="Arial" w:hAnsi="Arial" w:cs="Arial"/>
          <w:b/>
          <w:bCs/>
        </w:rPr>
        <w:t>1, 1.1, 1.2, 1.3, 1.4</w:t>
      </w:r>
      <w:r w:rsidR="00DD2DF1" w:rsidRPr="009527E7">
        <w:rPr>
          <w:rFonts w:ascii="Arial" w:eastAsia="Arial" w:hAnsi="Arial" w:cs="Arial"/>
          <w:b/>
          <w:bCs/>
        </w:rPr>
        <w:t>, 2, 3</w:t>
      </w:r>
      <w:r w:rsidR="0082366A" w:rsidRPr="009527E7">
        <w:rPr>
          <w:rFonts w:ascii="Arial" w:eastAsia="Arial" w:hAnsi="Arial" w:cs="Arial"/>
          <w:b/>
          <w:bCs/>
        </w:rPr>
        <w:t xml:space="preserve">, </w:t>
      </w:r>
      <w:r w:rsidR="00DD2DF1" w:rsidRPr="009527E7">
        <w:rPr>
          <w:rFonts w:ascii="Arial" w:eastAsia="Arial" w:hAnsi="Arial" w:cs="Arial"/>
          <w:b/>
          <w:bCs/>
        </w:rPr>
        <w:t>4</w:t>
      </w:r>
      <w:r w:rsidR="0082366A" w:rsidRPr="009527E7">
        <w:rPr>
          <w:rFonts w:ascii="Arial" w:eastAsia="Arial" w:hAnsi="Arial" w:cs="Arial"/>
          <w:b/>
          <w:bCs/>
        </w:rPr>
        <w:t xml:space="preserve"> y 5</w:t>
      </w:r>
      <w:r w:rsidR="009700B9" w:rsidRPr="009527E7">
        <w:rPr>
          <w:rFonts w:ascii="Arial" w:eastAsia="Arial" w:hAnsi="Arial" w:cs="Arial"/>
        </w:rPr>
        <w:t xml:space="preserve">, </w:t>
      </w:r>
      <w:r w:rsidR="009700B9" w:rsidRPr="009527E7">
        <w:rPr>
          <w:rFonts w:ascii="Arial" w:eastAsia="Arial" w:hAnsi="Arial" w:cs="Arial"/>
          <w:bCs/>
        </w:rPr>
        <w:t xml:space="preserve">en términos </w:t>
      </w:r>
      <w:r w:rsidRPr="009527E7">
        <w:rPr>
          <w:rFonts w:ascii="Arial" w:eastAsia="Arial" w:hAnsi="Arial" w:cs="Arial"/>
        </w:rPr>
        <w:t xml:space="preserve">de lo establecido en los artículos </w:t>
      </w:r>
      <w:r w:rsidRPr="009527E7">
        <w:rPr>
          <w:rFonts w:ascii="Arial" w:eastAsia="Arial" w:hAnsi="Arial" w:cs="Arial"/>
          <w:lang w:val="es-MX"/>
        </w:rPr>
        <w:t xml:space="preserve">16 fracción I, 17 fracciones II y III y 22 fracción II de la </w:t>
      </w:r>
      <w:r w:rsidRPr="009527E7">
        <w:rPr>
          <w:rFonts w:ascii="Arial" w:eastAsia="Arial" w:hAnsi="Arial" w:cs="Arial"/>
          <w:i/>
          <w:iCs/>
        </w:rPr>
        <w:t>Ley de Justicia</w:t>
      </w:r>
      <w:r w:rsidR="00ED43A4" w:rsidRPr="009527E7">
        <w:rPr>
          <w:rFonts w:ascii="Arial" w:eastAsia="Arial" w:hAnsi="Arial" w:cs="Arial"/>
          <w:bCs/>
        </w:rPr>
        <w:t xml:space="preserve">, por lo que, </w:t>
      </w:r>
      <w:r w:rsidR="009700B9" w:rsidRPr="009527E7">
        <w:rPr>
          <w:rFonts w:ascii="Arial" w:eastAsia="Arial" w:hAnsi="Arial" w:cs="Arial"/>
        </w:rPr>
        <w:t>en lo individual cuentan con valor probatorio pleno, y son eficaces para tener por demostrado la existencia de lo que se acredite en su contenido, al haber</w:t>
      </w:r>
      <w:r w:rsidR="00D8736C" w:rsidRPr="009527E7">
        <w:rPr>
          <w:rFonts w:ascii="Arial" w:eastAsia="Arial" w:hAnsi="Arial" w:cs="Arial"/>
        </w:rPr>
        <w:t>se</w:t>
      </w:r>
      <w:r w:rsidR="009700B9" w:rsidRPr="009527E7">
        <w:rPr>
          <w:rFonts w:ascii="Arial" w:eastAsia="Arial" w:hAnsi="Arial" w:cs="Arial"/>
        </w:rPr>
        <w:t xml:space="preserve"> emitid</w:t>
      </w:r>
      <w:r w:rsidR="00D8736C" w:rsidRPr="009527E7">
        <w:rPr>
          <w:rFonts w:ascii="Arial" w:eastAsia="Arial" w:hAnsi="Arial" w:cs="Arial"/>
        </w:rPr>
        <w:t>o y expedido por servidores públicos</w:t>
      </w:r>
      <w:r w:rsidR="009700B9" w:rsidRPr="009527E7">
        <w:rPr>
          <w:rFonts w:ascii="Arial" w:eastAsia="Arial" w:hAnsi="Arial" w:cs="Arial"/>
        </w:rPr>
        <w:t xml:space="preserve"> en ejercicio de sus atribuciones, siempre que no exista elemento de prueba que desvirtúe su autenticidad o la veracidad de los hechos a que se refieran.</w:t>
      </w:r>
    </w:p>
    <w:p w14:paraId="00A3E92E" w14:textId="77777777" w:rsidR="00CE2042" w:rsidRPr="009527E7" w:rsidRDefault="00CE2042" w:rsidP="00E5089B">
      <w:pPr>
        <w:pBdr>
          <w:top w:val="nil"/>
          <w:left w:val="nil"/>
          <w:bottom w:val="nil"/>
          <w:right w:val="nil"/>
          <w:between w:val="nil"/>
        </w:pBdr>
        <w:spacing w:line="360" w:lineRule="auto"/>
        <w:jc w:val="both"/>
        <w:rPr>
          <w:rFonts w:ascii="Arial" w:eastAsia="Arial" w:hAnsi="Arial" w:cs="Arial"/>
          <w:lang w:val="es-MX"/>
        </w:rPr>
      </w:pPr>
    </w:p>
    <w:p w14:paraId="07A90861" w14:textId="77777777" w:rsidR="00B0068E" w:rsidRPr="009527E7" w:rsidRDefault="00CE2042" w:rsidP="00B0068E">
      <w:pPr>
        <w:pBdr>
          <w:top w:val="nil"/>
          <w:left w:val="nil"/>
          <w:bottom w:val="nil"/>
          <w:right w:val="nil"/>
          <w:between w:val="nil"/>
        </w:pBdr>
        <w:spacing w:line="360" w:lineRule="auto"/>
        <w:jc w:val="both"/>
        <w:rPr>
          <w:rFonts w:ascii="Arial" w:eastAsia="Arial" w:hAnsi="Arial" w:cs="Arial"/>
        </w:rPr>
      </w:pPr>
      <w:r w:rsidRPr="009527E7">
        <w:rPr>
          <w:rFonts w:ascii="Arial" w:eastAsia="Arial" w:hAnsi="Arial" w:cs="Arial"/>
          <w:lang w:val="es-MX"/>
        </w:rPr>
        <w:t xml:space="preserve">En cuanto </w:t>
      </w:r>
      <w:r w:rsidR="00B97411" w:rsidRPr="009527E7">
        <w:rPr>
          <w:rFonts w:ascii="Arial" w:eastAsia="Arial" w:hAnsi="Arial" w:cs="Arial"/>
          <w:lang w:val="es-MX"/>
        </w:rPr>
        <w:t>a la enumerada</w:t>
      </w:r>
      <w:r w:rsidRPr="009527E7">
        <w:rPr>
          <w:rFonts w:ascii="Arial" w:eastAsia="Arial" w:hAnsi="Arial" w:cs="Arial"/>
          <w:lang w:val="es-MX"/>
        </w:rPr>
        <w:t xml:space="preserve"> </w:t>
      </w:r>
      <w:r w:rsidR="00B97411" w:rsidRPr="009527E7">
        <w:rPr>
          <w:rFonts w:ascii="Arial" w:eastAsia="Arial" w:hAnsi="Arial" w:cs="Arial"/>
          <w:lang w:val="es-MX"/>
        </w:rPr>
        <w:t>como</w:t>
      </w:r>
      <w:r w:rsidRPr="009527E7">
        <w:rPr>
          <w:rFonts w:ascii="Arial" w:eastAsia="Arial" w:hAnsi="Arial" w:cs="Arial"/>
          <w:lang w:val="es-MX"/>
        </w:rPr>
        <w:t xml:space="preserve"> </w:t>
      </w:r>
      <w:r w:rsidRPr="009527E7">
        <w:rPr>
          <w:rFonts w:ascii="Arial" w:eastAsia="Arial" w:hAnsi="Arial" w:cs="Arial"/>
          <w:b/>
          <w:bCs/>
          <w:lang w:val="es-MX"/>
        </w:rPr>
        <w:t>1.</w:t>
      </w:r>
      <w:r w:rsidR="004C36F2" w:rsidRPr="009527E7">
        <w:rPr>
          <w:rFonts w:ascii="Arial" w:eastAsia="Arial" w:hAnsi="Arial" w:cs="Arial"/>
          <w:b/>
          <w:bCs/>
          <w:lang w:val="es-MX"/>
        </w:rPr>
        <w:t>2</w:t>
      </w:r>
      <w:r w:rsidRPr="009527E7">
        <w:rPr>
          <w:rFonts w:ascii="Arial" w:eastAsia="Arial" w:hAnsi="Arial" w:cs="Arial"/>
          <w:lang w:val="es-MX"/>
        </w:rPr>
        <w:t>,</w:t>
      </w:r>
      <w:r w:rsidR="004C36F2" w:rsidRPr="009527E7">
        <w:rPr>
          <w:rFonts w:ascii="Arial" w:eastAsia="Arial" w:hAnsi="Arial" w:cs="Arial"/>
          <w:lang w:val="es-MX"/>
        </w:rPr>
        <w:t xml:space="preserve"> del apartado </w:t>
      </w:r>
      <w:r w:rsidR="004C36F2" w:rsidRPr="009527E7">
        <w:rPr>
          <w:rFonts w:ascii="Arial" w:eastAsia="Arial" w:hAnsi="Arial" w:cs="Arial"/>
          <w:b/>
          <w:bCs/>
          <w:lang w:val="es-MX"/>
        </w:rPr>
        <w:t>I</w:t>
      </w:r>
      <w:r w:rsidR="004C36F2" w:rsidRPr="009527E7">
        <w:rPr>
          <w:rFonts w:ascii="Arial" w:eastAsia="Arial" w:hAnsi="Arial" w:cs="Arial"/>
          <w:lang w:val="es-MX"/>
        </w:rPr>
        <w:t xml:space="preserve">, al </w:t>
      </w:r>
      <w:r w:rsidR="000256C1" w:rsidRPr="009527E7">
        <w:rPr>
          <w:rFonts w:ascii="Arial" w:eastAsia="Arial" w:hAnsi="Arial" w:cs="Arial"/>
          <w:lang w:val="es-MX"/>
        </w:rPr>
        <w:t>tratarse de un</w:t>
      </w:r>
      <w:r w:rsidR="00B0068E" w:rsidRPr="009527E7">
        <w:rPr>
          <w:rFonts w:ascii="Arial" w:eastAsia="Arial" w:hAnsi="Arial" w:cs="Arial"/>
          <w:lang w:val="es-MX"/>
        </w:rPr>
        <w:t xml:space="preserve"> acuse en copia simple, </w:t>
      </w:r>
      <w:r w:rsidR="00B0068E" w:rsidRPr="009527E7">
        <w:rPr>
          <w:rFonts w:ascii="Arial" w:eastAsia="Arial" w:hAnsi="Arial" w:cs="Arial"/>
        </w:rPr>
        <w:t xml:space="preserve">se considera de naturaleza privada, de conformidad con lo dispuesto en los artículos 16 fracción II, 18 y 22 fracciones I y IV de la </w:t>
      </w:r>
      <w:r w:rsidR="00B0068E" w:rsidRPr="009527E7">
        <w:rPr>
          <w:rFonts w:ascii="Arial" w:eastAsia="Arial" w:hAnsi="Arial" w:cs="Arial"/>
          <w:i/>
          <w:iCs/>
        </w:rPr>
        <w:t>Ley de Justicia</w:t>
      </w:r>
      <w:r w:rsidR="00B0068E" w:rsidRPr="009527E7">
        <w:rPr>
          <w:rFonts w:ascii="Arial" w:eastAsia="Arial" w:hAnsi="Arial" w:cs="Arial"/>
        </w:rPr>
        <w:t>, por lo que tiene el carácter de indiciaria, sin embargo, genera la convicción sobre su existencia y sobre la veracidad de su contenido además, se acompañó de capturas de pantalla y un enlace electrónico, con lo cual se genera la presunción de la veracidad de su contenido, lo cual hará prueba plena al concatenarla con los demás medios de convicción que obran en el expediente.</w:t>
      </w:r>
    </w:p>
    <w:p w14:paraId="5397CBBF" w14:textId="7AB32B61" w:rsidR="00B0068E" w:rsidRPr="009527E7" w:rsidRDefault="00B0068E" w:rsidP="00E5089B">
      <w:pPr>
        <w:pBdr>
          <w:top w:val="nil"/>
          <w:left w:val="nil"/>
          <w:bottom w:val="nil"/>
          <w:right w:val="nil"/>
          <w:between w:val="nil"/>
        </w:pBdr>
        <w:spacing w:line="360" w:lineRule="auto"/>
        <w:jc w:val="both"/>
        <w:rPr>
          <w:rFonts w:ascii="Arial" w:eastAsia="Arial" w:hAnsi="Arial" w:cs="Arial"/>
        </w:rPr>
      </w:pPr>
    </w:p>
    <w:p w14:paraId="32AA60EF" w14:textId="7411458E" w:rsidR="00CE2042" w:rsidRPr="009527E7" w:rsidRDefault="009F7933" w:rsidP="00E5089B">
      <w:pPr>
        <w:pBdr>
          <w:top w:val="nil"/>
          <w:left w:val="nil"/>
          <w:bottom w:val="nil"/>
          <w:right w:val="nil"/>
          <w:between w:val="nil"/>
        </w:pBdr>
        <w:spacing w:line="360" w:lineRule="auto"/>
        <w:jc w:val="both"/>
        <w:rPr>
          <w:rFonts w:ascii="Arial" w:hAnsi="Arial" w:cs="Arial"/>
        </w:rPr>
      </w:pPr>
      <w:r w:rsidRPr="009527E7">
        <w:rPr>
          <w:rFonts w:ascii="Arial" w:eastAsia="Arial" w:hAnsi="Arial" w:cs="Arial"/>
          <w:lang w:val="es-MX"/>
        </w:rPr>
        <w:t xml:space="preserve">Respecto a las enumeradas como </w:t>
      </w:r>
      <w:r w:rsidRPr="009527E7">
        <w:rPr>
          <w:rFonts w:ascii="Arial" w:eastAsia="Arial" w:hAnsi="Arial" w:cs="Arial"/>
          <w:b/>
          <w:bCs/>
          <w:lang w:val="es-MX"/>
        </w:rPr>
        <w:t>1.3</w:t>
      </w:r>
      <w:r w:rsidRPr="009527E7">
        <w:rPr>
          <w:rFonts w:ascii="Arial" w:eastAsia="Arial" w:hAnsi="Arial" w:cs="Arial"/>
          <w:lang w:val="es-MX"/>
        </w:rPr>
        <w:t xml:space="preserve"> y </w:t>
      </w:r>
      <w:r w:rsidRPr="009527E7">
        <w:rPr>
          <w:rFonts w:ascii="Arial" w:eastAsia="Arial" w:hAnsi="Arial" w:cs="Arial"/>
          <w:b/>
          <w:bCs/>
          <w:lang w:val="es-MX"/>
        </w:rPr>
        <w:t xml:space="preserve">1.5 </w:t>
      </w:r>
      <w:r w:rsidRPr="009527E7">
        <w:rPr>
          <w:rFonts w:ascii="Arial" w:eastAsia="Arial" w:hAnsi="Arial" w:cs="Arial"/>
          <w:lang w:val="es-MX"/>
        </w:rPr>
        <w:t xml:space="preserve">del apartado </w:t>
      </w:r>
      <w:r w:rsidRPr="009527E7">
        <w:rPr>
          <w:rFonts w:ascii="Arial" w:eastAsia="Arial" w:hAnsi="Arial" w:cs="Arial"/>
          <w:b/>
          <w:bCs/>
          <w:lang w:val="es-MX"/>
        </w:rPr>
        <w:t>I</w:t>
      </w:r>
      <w:r w:rsidRPr="009527E7">
        <w:rPr>
          <w:rFonts w:ascii="Arial" w:eastAsia="Arial" w:hAnsi="Arial" w:cs="Arial"/>
          <w:lang w:val="es-MX"/>
        </w:rPr>
        <w:t>, al tratarse de una impresión de captura de pantalla de correo electrónico y un disco compacto</w:t>
      </w:r>
      <w:r w:rsidR="00F012C9" w:rsidRPr="009527E7">
        <w:rPr>
          <w:rFonts w:ascii="Arial" w:eastAsia="Arial" w:hAnsi="Arial" w:cs="Arial"/>
          <w:lang w:val="es-MX"/>
        </w:rPr>
        <w:t xml:space="preserve">, </w:t>
      </w:r>
      <w:r w:rsidR="00CE2042" w:rsidRPr="009527E7">
        <w:rPr>
          <w:rFonts w:ascii="Arial" w:eastAsia="Arial" w:hAnsi="Arial" w:cs="Arial"/>
          <w:lang w:val="es-MX"/>
        </w:rPr>
        <w:t>se considera</w:t>
      </w:r>
      <w:r w:rsidR="00F012C9" w:rsidRPr="009527E7">
        <w:rPr>
          <w:rFonts w:ascii="Arial" w:eastAsia="Arial" w:hAnsi="Arial" w:cs="Arial"/>
          <w:lang w:val="es-MX"/>
        </w:rPr>
        <w:t>n</w:t>
      </w:r>
      <w:r w:rsidR="00CE2042" w:rsidRPr="009527E7">
        <w:rPr>
          <w:rFonts w:ascii="Arial" w:eastAsia="Arial" w:hAnsi="Arial" w:cs="Arial"/>
          <w:lang w:val="es-MX"/>
        </w:rPr>
        <w:t xml:space="preserve"> de naturaleza técnica, en términos del artículo 16, fracción III y 19, con relación al 22 fracciones I y IV de la </w:t>
      </w:r>
      <w:r w:rsidR="00CE2042" w:rsidRPr="009527E7">
        <w:rPr>
          <w:rFonts w:ascii="Arial" w:eastAsia="Arial" w:hAnsi="Arial" w:cs="Arial"/>
          <w:i/>
          <w:iCs/>
          <w:lang w:val="es-MX"/>
        </w:rPr>
        <w:t>Ley de Justicia</w:t>
      </w:r>
      <w:r w:rsidR="00CE2042" w:rsidRPr="009527E7">
        <w:rPr>
          <w:rFonts w:ascii="Arial" w:eastAsia="Arial" w:hAnsi="Arial" w:cs="Arial"/>
          <w:lang w:val="es-MX"/>
        </w:rPr>
        <w:t xml:space="preserve">, </w:t>
      </w:r>
      <w:r w:rsidR="00CE2042" w:rsidRPr="009527E7">
        <w:rPr>
          <w:rFonts w:ascii="Arial" w:hAnsi="Arial" w:cs="Arial"/>
        </w:rPr>
        <w:t>mismo</w:t>
      </w:r>
      <w:r w:rsidR="00F012C9" w:rsidRPr="009527E7">
        <w:rPr>
          <w:rFonts w:ascii="Arial" w:hAnsi="Arial" w:cs="Arial"/>
        </w:rPr>
        <w:t>s</w:t>
      </w:r>
      <w:r w:rsidR="00CE2042" w:rsidRPr="009527E7">
        <w:rPr>
          <w:rFonts w:ascii="Arial" w:hAnsi="Arial" w:cs="Arial"/>
        </w:rPr>
        <w:t xml:space="preserve"> que por sí solo</w:t>
      </w:r>
      <w:r w:rsidR="00F012C9" w:rsidRPr="009527E7">
        <w:rPr>
          <w:rFonts w:ascii="Arial" w:hAnsi="Arial" w:cs="Arial"/>
        </w:rPr>
        <w:t>s</w:t>
      </w:r>
      <w:r w:rsidR="00CE2042" w:rsidRPr="009527E7">
        <w:rPr>
          <w:rFonts w:ascii="Arial" w:hAnsi="Arial" w:cs="Arial"/>
        </w:rPr>
        <w:t xml:space="preserve"> adquiere</w:t>
      </w:r>
      <w:r w:rsidR="00F012C9" w:rsidRPr="009527E7">
        <w:rPr>
          <w:rFonts w:ascii="Arial" w:hAnsi="Arial" w:cs="Arial"/>
        </w:rPr>
        <w:t>n</w:t>
      </w:r>
      <w:r w:rsidR="00CE2042" w:rsidRPr="009527E7">
        <w:rPr>
          <w:rFonts w:ascii="Arial" w:hAnsi="Arial" w:cs="Arial"/>
        </w:rPr>
        <w:t xml:space="preserve"> valor indiciario; sin embargo, </w:t>
      </w:r>
      <w:r w:rsidR="00F012C9" w:rsidRPr="009527E7">
        <w:rPr>
          <w:rFonts w:ascii="Arial" w:hAnsi="Arial" w:cs="Arial"/>
        </w:rPr>
        <w:t>la impresión de captura al concatenarse con otros elementos de prueba</w:t>
      </w:r>
      <w:r w:rsidR="00625650" w:rsidRPr="009527E7">
        <w:rPr>
          <w:rFonts w:ascii="Arial" w:hAnsi="Arial" w:cs="Arial"/>
        </w:rPr>
        <w:t>,</w:t>
      </w:r>
      <w:r w:rsidR="00F012C9" w:rsidRPr="009527E7">
        <w:rPr>
          <w:rFonts w:ascii="Arial" w:hAnsi="Arial" w:cs="Arial"/>
        </w:rPr>
        <w:t xml:space="preserve"> genera convicción sobre la veracidad de su contenido,</w:t>
      </w:r>
      <w:r w:rsidR="00625650" w:rsidRPr="009527E7">
        <w:rPr>
          <w:rFonts w:ascii="Arial" w:hAnsi="Arial" w:cs="Arial"/>
        </w:rPr>
        <w:t xml:space="preserve"> por lo cual hace prueba plena a juicio de este Tribunal Electoral;</w:t>
      </w:r>
      <w:r w:rsidR="00F012C9" w:rsidRPr="009527E7">
        <w:rPr>
          <w:rFonts w:ascii="Arial" w:hAnsi="Arial" w:cs="Arial"/>
        </w:rPr>
        <w:t xml:space="preserve"> y el disco compacto </w:t>
      </w:r>
      <w:r w:rsidR="00CE2042" w:rsidRPr="009527E7">
        <w:rPr>
          <w:rFonts w:ascii="Arial" w:hAnsi="Arial" w:cs="Arial"/>
        </w:rPr>
        <w:t xml:space="preserve">al contener la videograbación del curso de capacitación ordenado en el </w:t>
      </w:r>
      <w:r w:rsidR="00CE2042" w:rsidRPr="009527E7">
        <w:rPr>
          <w:rFonts w:ascii="Arial" w:hAnsi="Arial" w:cs="Arial"/>
          <w:i/>
          <w:iCs/>
        </w:rPr>
        <w:t xml:space="preserve">Acuerdo </w:t>
      </w:r>
      <w:r w:rsidR="00CE2042" w:rsidRPr="009527E7">
        <w:rPr>
          <w:rFonts w:ascii="Arial" w:hAnsi="Arial" w:cs="Arial"/>
          <w:i/>
          <w:iCs/>
        </w:rPr>
        <w:lastRenderedPageBreak/>
        <w:t xml:space="preserve">Plenario </w:t>
      </w:r>
      <w:r w:rsidR="00CE2042" w:rsidRPr="009527E7">
        <w:rPr>
          <w:rFonts w:ascii="Arial" w:hAnsi="Arial" w:cs="Arial"/>
        </w:rPr>
        <w:t>y al haber sido proporcionado por la autoridad vinculada -</w:t>
      </w:r>
      <w:r w:rsidR="00CE2042" w:rsidRPr="009527E7">
        <w:rPr>
          <w:rFonts w:ascii="Arial" w:hAnsi="Arial" w:cs="Arial"/>
          <w:i/>
          <w:iCs/>
        </w:rPr>
        <w:t>IEM-</w:t>
      </w:r>
      <w:r w:rsidR="00CE2042" w:rsidRPr="009527E7">
        <w:rPr>
          <w:rFonts w:ascii="Arial" w:hAnsi="Arial" w:cs="Arial"/>
        </w:rPr>
        <w:t xml:space="preserve"> para tal efecto, es que se genere la convicción sobre la veracidad de su contenido.</w:t>
      </w:r>
    </w:p>
    <w:p w14:paraId="732DA44A" w14:textId="5694C906" w:rsidR="008A4AC9" w:rsidRPr="009527E7" w:rsidRDefault="008A4AC9" w:rsidP="00B3261B">
      <w:pPr>
        <w:spacing w:line="360" w:lineRule="auto"/>
        <w:jc w:val="both"/>
        <w:rPr>
          <w:rFonts w:ascii="Arial" w:hAnsi="Arial" w:cs="Arial"/>
        </w:rPr>
      </w:pPr>
    </w:p>
    <w:bookmarkEnd w:id="23"/>
    <w:p w14:paraId="47338438" w14:textId="2DB497EC" w:rsidR="00CB1696" w:rsidRPr="009527E7" w:rsidRDefault="00232011" w:rsidP="0038655C">
      <w:pPr>
        <w:spacing w:line="360" w:lineRule="auto"/>
        <w:jc w:val="both"/>
        <w:rPr>
          <w:rFonts w:ascii="Arial" w:hAnsi="Arial" w:cs="Arial"/>
          <w:b/>
          <w:bCs/>
        </w:rPr>
      </w:pPr>
      <w:r w:rsidRPr="009527E7">
        <w:rPr>
          <w:rFonts w:ascii="Arial" w:hAnsi="Arial" w:cs="Arial"/>
          <w:b/>
          <w:bCs/>
        </w:rPr>
        <w:t>Hechos acreditados</w:t>
      </w:r>
    </w:p>
    <w:p w14:paraId="019C6416" w14:textId="77777777" w:rsidR="00232011" w:rsidRPr="009527E7" w:rsidRDefault="00232011" w:rsidP="0038655C">
      <w:pPr>
        <w:spacing w:line="360" w:lineRule="auto"/>
        <w:jc w:val="both"/>
        <w:rPr>
          <w:rFonts w:ascii="Arial" w:hAnsi="Arial" w:cs="Arial"/>
        </w:rPr>
      </w:pPr>
    </w:p>
    <w:p w14:paraId="3B20E0A1" w14:textId="77777777" w:rsidR="00406A92" w:rsidRPr="009527E7" w:rsidRDefault="00406A92" w:rsidP="00406A92">
      <w:pPr>
        <w:spacing w:line="360" w:lineRule="auto"/>
        <w:jc w:val="both"/>
        <w:rPr>
          <w:rFonts w:ascii="Arial" w:eastAsia="Arial" w:hAnsi="Arial" w:cs="Arial"/>
          <w:lang w:val="es-MX" w:eastAsia="en-US"/>
        </w:rPr>
      </w:pPr>
      <w:r w:rsidRPr="009527E7">
        <w:rPr>
          <w:rFonts w:ascii="Arial" w:eastAsia="Arial" w:hAnsi="Arial" w:cs="Arial"/>
          <w:lang w:val="es-MX" w:eastAsia="en-US"/>
        </w:rPr>
        <w:t>En virtud de lo anterior, de conformidad con los requerimientos efectuados por la Ponencia instructora y con base en el valor probatorio que poseen las documentales referidas previamente, se acredita que:</w:t>
      </w:r>
    </w:p>
    <w:p w14:paraId="1EDE3B57" w14:textId="77777777" w:rsidR="00907D9B" w:rsidRPr="009527E7" w:rsidRDefault="00907D9B" w:rsidP="00187E9F">
      <w:pPr>
        <w:pStyle w:val="Textoindependiente"/>
        <w:spacing w:after="0" w:line="360" w:lineRule="auto"/>
        <w:jc w:val="both"/>
        <w:rPr>
          <w:rFonts w:ascii="Arial" w:eastAsia="Calibri" w:hAnsi="Arial" w:cs="Arial"/>
          <w:b/>
          <w:bCs/>
          <w:lang w:val="es-MX" w:eastAsia="en-US"/>
        </w:rPr>
      </w:pPr>
      <w:bookmarkStart w:id="31" w:name="_Hlk207374654"/>
    </w:p>
    <w:p w14:paraId="46BE90DD" w14:textId="23CAAE79" w:rsidR="00187E9F" w:rsidRPr="009527E7" w:rsidRDefault="001D0B09" w:rsidP="00BA0D83">
      <w:pPr>
        <w:pStyle w:val="Textoindependiente"/>
        <w:numPr>
          <w:ilvl w:val="0"/>
          <w:numId w:val="24"/>
        </w:numPr>
        <w:spacing w:after="0" w:line="360" w:lineRule="auto"/>
        <w:jc w:val="both"/>
        <w:rPr>
          <w:rFonts w:ascii="Arial" w:eastAsia="Calibri" w:hAnsi="Arial" w:cs="Arial"/>
          <w:lang w:val="es-MX" w:eastAsia="en-US"/>
        </w:rPr>
      </w:pPr>
      <w:r w:rsidRPr="009527E7">
        <w:rPr>
          <w:rFonts w:ascii="Arial" w:eastAsia="Calibri" w:hAnsi="Arial" w:cs="Arial"/>
          <w:lang w:val="es-MX" w:eastAsia="en-US"/>
        </w:rPr>
        <w:t xml:space="preserve">El </w:t>
      </w:r>
      <w:r w:rsidR="006734CB" w:rsidRPr="009527E7">
        <w:rPr>
          <w:rFonts w:ascii="Arial" w:eastAsia="Calibri" w:hAnsi="Arial" w:cs="Arial"/>
          <w:lang w:val="es-MX" w:eastAsia="en-US"/>
        </w:rPr>
        <w:t>quince de agosto</w:t>
      </w:r>
      <w:r w:rsidR="000A4837" w:rsidRPr="009527E7">
        <w:rPr>
          <w:rFonts w:ascii="Arial" w:eastAsia="Calibri" w:hAnsi="Arial" w:cs="Arial"/>
          <w:lang w:val="es-MX" w:eastAsia="en-US"/>
        </w:rPr>
        <w:t xml:space="preserve">, </w:t>
      </w:r>
      <w:r w:rsidR="007179A8" w:rsidRPr="009527E7">
        <w:rPr>
          <w:rFonts w:ascii="Arial" w:eastAsia="Calibri" w:hAnsi="Arial" w:cs="Arial"/>
          <w:lang w:val="es-MX" w:eastAsia="en-US"/>
        </w:rPr>
        <w:t xml:space="preserve">el </w:t>
      </w:r>
      <w:r w:rsidR="000A4837" w:rsidRPr="009527E7">
        <w:rPr>
          <w:rFonts w:ascii="Arial" w:eastAsia="Calibri" w:hAnsi="Arial" w:cs="Arial"/>
          <w:i/>
          <w:iCs/>
          <w:lang w:val="es-MX" w:eastAsia="en-US"/>
        </w:rPr>
        <w:t>IEM</w:t>
      </w:r>
      <w:r w:rsidR="000A4837" w:rsidRPr="009527E7">
        <w:rPr>
          <w:rFonts w:ascii="Arial" w:eastAsia="Calibri" w:hAnsi="Arial" w:cs="Arial"/>
          <w:lang w:val="es-MX" w:eastAsia="en-US"/>
        </w:rPr>
        <w:t xml:space="preserve"> llevó a cabo el curso de capacitación por conducto de su Coordinación de Igualdad de Género, No discriminación y Derechos Humanos</w:t>
      </w:r>
      <w:r w:rsidR="001D6856" w:rsidRPr="009527E7">
        <w:rPr>
          <w:rFonts w:ascii="Arial" w:eastAsia="Calibri" w:hAnsi="Arial" w:cs="Arial"/>
          <w:lang w:val="es-MX" w:eastAsia="en-US"/>
        </w:rPr>
        <w:t xml:space="preserve"> y levantó acta circunstanciada </w:t>
      </w:r>
      <w:r w:rsidR="008220C0" w:rsidRPr="009527E7">
        <w:rPr>
          <w:rFonts w:ascii="Arial" w:eastAsia="Calibri" w:hAnsi="Arial" w:cs="Arial"/>
          <w:lang w:val="es-MX" w:eastAsia="en-US"/>
        </w:rPr>
        <w:t>correspondiente</w:t>
      </w:r>
      <w:r w:rsidR="009D273C" w:rsidRPr="009527E7">
        <w:rPr>
          <w:rFonts w:ascii="Arial" w:eastAsia="Calibri" w:hAnsi="Arial" w:cs="Arial"/>
          <w:lang w:val="es-MX" w:eastAsia="en-US"/>
        </w:rPr>
        <w:t>.</w:t>
      </w:r>
    </w:p>
    <w:p w14:paraId="56D7CD94" w14:textId="77777777" w:rsidR="003D3184" w:rsidRPr="009527E7" w:rsidRDefault="00B63EC6" w:rsidP="003D3184">
      <w:pPr>
        <w:pStyle w:val="Textoindependiente"/>
        <w:numPr>
          <w:ilvl w:val="0"/>
          <w:numId w:val="24"/>
        </w:numPr>
        <w:spacing w:after="0" w:line="360" w:lineRule="auto"/>
        <w:jc w:val="both"/>
        <w:rPr>
          <w:rFonts w:ascii="Arial" w:eastAsia="Calibri" w:hAnsi="Arial" w:cs="Arial"/>
          <w:lang w:val="es-MX" w:eastAsia="en-US"/>
        </w:rPr>
      </w:pPr>
      <w:bookmarkStart w:id="32" w:name="_Hlk207374881"/>
      <w:r w:rsidRPr="009527E7">
        <w:rPr>
          <w:rFonts w:ascii="Arial" w:hAnsi="Arial" w:cs="Arial"/>
          <w:lang w:val="es-MX"/>
          <w14:ligatures w14:val="standardContextual"/>
        </w:rPr>
        <w:t>Fanny Moreno Corre</w:t>
      </w:r>
      <w:r w:rsidR="00187E9F" w:rsidRPr="009527E7">
        <w:rPr>
          <w:rFonts w:ascii="Arial" w:hAnsi="Arial" w:cs="Arial"/>
          <w:lang w:val="es-MX"/>
          <w14:ligatures w14:val="standardContextual"/>
        </w:rPr>
        <w:t xml:space="preserve">a </w:t>
      </w:r>
      <w:bookmarkEnd w:id="32"/>
      <w:r w:rsidR="00187E9F" w:rsidRPr="009527E7">
        <w:rPr>
          <w:rFonts w:ascii="Arial" w:hAnsi="Arial" w:cs="Arial"/>
          <w:lang w:val="es-MX"/>
          <w14:ligatures w14:val="standardContextual"/>
        </w:rPr>
        <w:t>asistió al curso, lo cual no informó a este Tribunal Electoral.</w:t>
      </w:r>
    </w:p>
    <w:p w14:paraId="1226C210" w14:textId="4DE63B20" w:rsidR="003D3184" w:rsidRPr="009527E7" w:rsidRDefault="003D3184" w:rsidP="00F80A37">
      <w:pPr>
        <w:pStyle w:val="Textoindependiente"/>
        <w:numPr>
          <w:ilvl w:val="0"/>
          <w:numId w:val="24"/>
        </w:numPr>
        <w:spacing w:after="0" w:line="360" w:lineRule="auto"/>
        <w:jc w:val="both"/>
        <w:rPr>
          <w:rFonts w:ascii="Arial" w:eastAsia="Calibri" w:hAnsi="Arial" w:cs="Arial"/>
          <w:lang w:val="es-MX" w:eastAsia="en-US"/>
        </w:rPr>
      </w:pPr>
      <w:r w:rsidRPr="009527E7">
        <w:rPr>
          <w:rFonts w:ascii="Arial" w:eastAsia="Calibri" w:hAnsi="Arial" w:cs="Arial"/>
          <w:lang w:val="es-MX" w:eastAsia="en-US"/>
        </w:rPr>
        <w:t>La</w:t>
      </w:r>
      <w:r w:rsidR="00BE2A5A" w:rsidRPr="009527E7">
        <w:rPr>
          <w:rFonts w:ascii="Arial" w:eastAsia="Calibri" w:hAnsi="Arial" w:cs="Arial"/>
          <w:lang w:val="es-MX" w:eastAsia="en-US"/>
        </w:rPr>
        <w:t xml:space="preserve"> </w:t>
      </w:r>
      <w:proofErr w:type="gramStart"/>
      <w:r w:rsidR="00F80A37" w:rsidRPr="009527E7">
        <w:rPr>
          <w:rFonts w:ascii="Arial" w:hAnsi="Arial" w:cs="Arial"/>
          <w:i/>
          <w:iCs/>
          <w14:ligatures w14:val="standardContextual"/>
        </w:rPr>
        <w:t>Subdirectora</w:t>
      </w:r>
      <w:proofErr w:type="gramEnd"/>
      <w:r w:rsidR="00F80A37" w:rsidRPr="009527E7">
        <w:rPr>
          <w:rFonts w:ascii="Arial" w:hAnsi="Arial" w:cs="Arial"/>
          <w:i/>
          <w:iCs/>
          <w14:ligatures w14:val="standardContextual"/>
        </w:rPr>
        <w:t xml:space="preserve"> de Administración de Cartera</w:t>
      </w:r>
      <w:r w:rsidR="00F80A37" w:rsidRPr="009527E7">
        <w:rPr>
          <w:rFonts w:ascii="Arial" w:eastAsia="Calibri" w:hAnsi="Arial" w:cs="Arial"/>
          <w:lang w:val="es-MX" w:eastAsia="en-US"/>
        </w:rPr>
        <w:t xml:space="preserve"> in</w:t>
      </w:r>
      <w:r w:rsidRPr="009527E7">
        <w:rPr>
          <w:rFonts w:ascii="Arial" w:eastAsia="Calibri" w:hAnsi="Arial" w:cs="Arial"/>
          <w:lang w:val="es-MX" w:eastAsia="en-US"/>
        </w:rPr>
        <w:t>formó respecto de la imposibilidad legal y material para la realización de los cobros y ejecución de las sanciones pecuniarias impuestas por este Tribunal Electoral</w:t>
      </w:r>
      <w:r w:rsidR="00D96460" w:rsidRPr="009527E7">
        <w:rPr>
          <w:rFonts w:ascii="Arial" w:eastAsia="Calibri" w:hAnsi="Arial" w:cs="Arial"/>
          <w:lang w:val="es-MX" w:eastAsia="en-US"/>
        </w:rPr>
        <w:t xml:space="preserve"> a </w:t>
      </w:r>
      <w:r w:rsidR="00D96460" w:rsidRPr="009527E7">
        <w:rPr>
          <w:rFonts w:ascii="Arial" w:hAnsi="Arial" w:cs="Arial"/>
          <w:lang w:val="es-MX"/>
          <w14:ligatures w14:val="standardContextual"/>
        </w:rPr>
        <w:t>Fanny Moreno Correa</w:t>
      </w:r>
      <w:r w:rsidRPr="009527E7">
        <w:rPr>
          <w:rFonts w:ascii="Arial" w:eastAsia="Calibri" w:hAnsi="Arial" w:cs="Arial"/>
          <w:lang w:val="es-MX" w:eastAsia="en-US"/>
        </w:rPr>
        <w:t>, en virtud de que el domicilio de la denunciada se encuentra fuera del rango competencial y territorial, es decir, en una entidad federativa diversa.</w:t>
      </w:r>
    </w:p>
    <w:p w14:paraId="5A105DA5" w14:textId="6A6F6621" w:rsidR="00E96558" w:rsidRPr="009527E7" w:rsidRDefault="00E96558" w:rsidP="00760034">
      <w:pPr>
        <w:pStyle w:val="Textoindependiente"/>
        <w:numPr>
          <w:ilvl w:val="0"/>
          <w:numId w:val="24"/>
        </w:numPr>
        <w:spacing w:after="0" w:line="360" w:lineRule="auto"/>
        <w:jc w:val="both"/>
        <w:rPr>
          <w:rFonts w:ascii="Arial" w:eastAsia="Calibri" w:hAnsi="Arial" w:cs="Arial"/>
          <w:lang w:val="es-MX" w:eastAsia="en-US"/>
        </w:rPr>
      </w:pPr>
      <w:r w:rsidRPr="009527E7">
        <w:rPr>
          <w:rFonts w:ascii="Arial" w:eastAsia="Calibri" w:hAnsi="Arial" w:cs="Arial"/>
          <w:lang w:val="es-MX" w:eastAsia="en-US"/>
        </w:rPr>
        <w:t xml:space="preserve">Que la </w:t>
      </w:r>
      <w:r w:rsidRPr="009527E7">
        <w:rPr>
          <w:rFonts w:ascii="Arial" w:eastAsia="Calibri" w:hAnsi="Arial" w:cs="Arial"/>
          <w:i/>
          <w:iCs/>
          <w:lang w:val="es-MX" w:eastAsia="en-US"/>
        </w:rPr>
        <w:t>Secretaría de Finanzas</w:t>
      </w:r>
      <w:r w:rsidRPr="009527E7">
        <w:rPr>
          <w:rFonts w:ascii="Arial" w:eastAsia="Calibri" w:hAnsi="Arial" w:cs="Arial"/>
          <w:lang w:val="es-MX" w:eastAsia="en-US"/>
        </w:rPr>
        <w:t xml:space="preserve"> </w:t>
      </w:r>
      <w:r w:rsidR="00760034" w:rsidRPr="009527E7">
        <w:rPr>
          <w:rFonts w:ascii="Arial" w:eastAsia="Calibri" w:hAnsi="Arial" w:cs="Arial"/>
          <w:lang w:val="es-MX" w:eastAsia="en-US"/>
        </w:rPr>
        <w:t>inform</w:t>
      </w:r>
      <w:r w:rsidR="00D54A19" w:rsidRPr="009527E7">
        <w:rPr>
          <w:rFonts w:ascii="Arial" w:eastAsia="Calibri" w:hAnsi="Arial" w:cs="Arial"/>
          <w:lang w:val="es-MX" w:eastAsia="en-US"/>
        </w:rPr>
        <w:t>ó</w:t>
      </w:r>
      <w:r w:rsidR="00760034" w:rsidRPr="009527E7">
        <w:rPr>
          <w:rFonts w:ascii="Arial" w:eastAsia="Calibri" w:hAnsi="Arial" w:cs="Arial"/>
          <w:lang w:val="es-MX" w:eastAsia="en-US"/>
        </w:rPr>
        <w:t xml:space="preserve"> de la imposibilidad de ejecución de las multas impuestas </w:t>
      </w:r>
      <w:r w:rsidR="00760034" w:rsidRPr="009527E7">
        <w:rPr>
          <w:rFonts w:ascii="Arial" w:hAnsi="Arial" w:cs="Arial"/>
          <w:lang w:eastAsia="es-MX"/>
        </w:rPr>
        <w:t xml:space="preserve">Fanny Moreno Correa, asimismo, del cobro </w:t>
      </w:r>
      <w:r w:rsidR="008B1130" w:rsidRPr="009527E7">
        <w:rPr>
          <w:rFonts w:ascii="Arial" w:eastAsia="Calibri" w:hAnsi="Arial" w:cs="Arial"/>
          <w:lang w:val="es-MX" w:eastAsia="en-US"/>
        </w:rPr>
        <w:t xml:space="preserve">de las multas </w:t>
      </w:r>
      <w:r w:rsidRPr="009527E7">
        <w:rPr>
          <w:rFonts w:ascii="Arial" w:hAnsi="Arial" w:cs="Arial"/>
          <w:lang w:eastAsia="es-MX"/>
        </w:rPr>
        <w:t>impuestas a Rosa María Salinas Téllez</w:t>
      </w:r>
      <w:r w:rsidR="00760034" w:rsidRPr="009527E7">
        <w:rPr>
          <w:rFonts w:ascii="Arial" w:hAnsi="Arial" w:cs="Arial"/>
          <w:lang w:eastAsia="es-MX"/>
        </w:rPr>
        <w:t>.</w:t>
      </w:r>
    </w:p>
    <w:p w14:paraId="0EE99D34" w14:textId="77777777" w:rsidR="001511BA" w:rsidRPr="009527E7" w:rsidRDefault="00187E9F" w:rsidP="001511BA">
      <w:pPr>
        <w:pStyle w:val="Textoindependiente"/>
        <w:numPr>
          <w:ilvl w:val="0"/>
          <w:numId w:val="24"/>
        </w:numPr>
        <w:spacing w:after="0" w:line="360" w:lineRule="auto"/>
        <w:jc w:val="both"/>
        <w:rPr>
          <w:rFonts w:ascii="Arial" w:eastAsia="Calibri" w:hAnsi="Arial" w:cs="Arial"/>
          <w:lang w:val="es-MX" w:eastAsia="en-US"/>
        </w:rPr>
      </w:pPr>
      <w:r w:rsidRPr="009527E7">
        <w:rPr>
          <w:rFonts w:ascii="Arial" w:eastAsia="Calibri" w:hAnsi="Arial" w:cs="Arial"/>
          <w:lang w:val="es-MX" w:eastAsia="en-US"/>
        </w:rPr>
        <w:t xml:space="preserve">El veintiséis de agosto, la denunciada Rosa María Salinas Téllez efectuó el pago de la multa impuesta por acuerdo plenario de catorce de noviembre de dos mil veinticuatro, </w:t>
      </w:r>
      <w:r w:rsidRPr="009527E7">
        <w:rPr>
          <w:rFonts w:ascii="Arial" w:hAnsi="Arial" w:cs="Arial"/>
          <w14:ligatures w14:val="standardContextual"/>
        </w:rPr>
        <w:t xml:space="preserve">por la cantidad actualizada de $4,431.00 </w:t>
      </w:r>
      <w:r w:rsidRPr="009527E7">
        <w:rPr>
          <w:rFonts w:ascii="Arial" w:hAnsi="Arial" w:cs="Arial"/>
        </w:rPr>
        <w:t>(cuatro mil cuatrocientos treinta y un pesos 00/100 M.N.).</w:t>
      </w:r>
    </w:p>
    <w:p w14:paraId="6CC71604" w14:textId="07CDF8CE" w:rsidR="00C26A66" w:rsidRPr="009527E7" w:rsidRDefault="00B223B5" w:rsidP="001511BA">
      <w:pPr>
        <w:pStyle w:val="Textoindependiente"/>
        <w:numPr>
          <w:ilvl w:val="0"/>
          <w:numId w:val="24"/>
        </w:numPr>
        <w:spacing w:after="0" w:line="360" w:lineRule="auto"/>
        <w:jc w:val="both"/>
        <w:rPr>
          <w:rFonts w:ascii="Arial" w:eastAsia="Calibri" w:hAnsi="Arial" w:cs="Arial"/>
          <w:lang w:val="es-MX" w:eastAsia="en-US"/>
        </w:rPr>
      </w:pPr>
      <w:r w:rsidRPr="009527E7">
        <w:rPr>
          <w:rFonts w:ascii="Arial" w:hAnsi="Arial" w:cs="Arial"/>
        </w:rPr>
        <w:t>Asimismo, que e</w:t>
      </w:r>
      <w:r w:rsidR="006E098A" w:rsidRPr="009527E7">
        <w:rPr>
          <w:rFonts w:ascii="Arial" w:hAnsi="Arial" w:cs="Arial"/>
        </w:rPr>
        <w:t xml:space="preserve">l </w:t>
      </w:r>
      <w:r w:rsidR="001511BA" w:rsidRPr="009527E7">
        <w:rPr>
          <w:rFonts w:ascii="Arial" w:hAnsi="Arial" w:cs="Arial"/>
        </w:rPr>
        <w:t xml:space="preserve">dieciocho de septiembre, </w:t>
      </w:r>
      <w:r w:rsidR="001511BA" w:rsidRPr="009527E7">
        <w:rPr>
          <w:rFonts w:ascii="Arial" w:eastAsia="Calibri" w:hAnsi="Arial" w:cs="Arial"/>
          <w:lang w:val="es-MX" w:eastAsia="en-US"/>
        </w:rPr>
        <w:t xml:space="preserve">Rosa María Salinas Téllez efectuó el pago de la multa impuesta por acuerdo plenario de </w:t>
      </w:r>
      <w:bookmarkEnd w:id="31"/>
      <w:r w:rsidR="001511BA" w:rsidRPr="009527E7">
        <w:rPr>
          <w:rFonts w:ascii="Arial" w:eastAsia="Calibri" w:hAnsi="Arial" w:cs="Arial"/>
          <w:lang w:val="es-MX" w:eastAsia="en-US"/>
        </w:rPr>
        <w:t xml:space="preserve">dieciocho de febrero, por la cantidad </w:t>
      </w:r>
      <w:r w:rsidR="001511BA" w:rsidRPr="009527E7">
        <w:rPr>
          <w:rFonts w:ascii="Arial" w:hAnsi="Arial" w:cs="Arial"/>
          <w14:ligatures w14:val="standardContextual"/>
        </w:rPr>
        <w:t xml:space="preserve">actualizada de </w:t>
      </w:r>
      <w:r w:rsidR="001511BA" w:rsidRPr="009527E7">
        <w:rPr>
          <w:rFonts w:ascii="Arial" w:eastAsia="Arial" w:hAnsi="Arial" w:cs="Arial"/>
          <w:lang w:val="es-MX" w:eastAsia="es-MX"/>
        </w:rPr>
        <w:t>$7,472.00 (siete mil cuatrocientos setenta y dos pesos 00/100 M.N).</w:t>
      </w:r>
    </w:p>
    <w:p w14:paraId="6279321A" w14:textId="77777777" w:rsidR="001511BA" w:rsidRPr="009527E7" w:rsidRDefault="001511BA" w:rsidP="001511BA">
      <w:pPr>
        <w:pStyle w:val="Textoindependiente"/>
        <w:spacing w:after="0" w:line="360" w:lineRule="auto"/>
        <w:ind w:left="360"/>
        <w:jc w:val="both"/>
        <w:rPr>
          <w:rFonts w:ascii="Arial" w:eastAsia="Calibri" w:hAnsi="Arial" w:cs="Arial"/>
          <w:lang w:val="es-MX" w:eastAsia="en-US"/>
        </w:rPr>
      </w:pPr>
    </w:p>
    <w:p w14:paraId="66630830" w14:textId="77777777" w:rsidR="00232011" w:rsidRPr="009527E7" w:rsidRDefault="00232011" w:rsidP="00232011">
      <w:pPr>
        <w:spacing w:line="360" w:lineRule="auto"/>
        <w:jc w:val="both"/>
        <w:rPr>
          <w:rFonts w:ascii="Arial" w:hAnsi="Arial" w:cs="Arial"/>
        </w:rPr>
      </w:pPr>
      <w:r w:rsidRPr="009527E7">
        <w:rPr>
          <w:rFonts w:ascii="Arial" w:hAnsi="Arial" w:cs="Arial"/>
          <w:b/>
          <w:bCs/>
          <w:color w:val="000000" w:themeColor="text1"/>
        </w:rPr>
        <w:t>Determinación sobre el cumplimiento</w:t>
      </w:r>
    </w:p>
    <w:p w14:paraId="232F3DD0" w14:textId="77777777" w:rsidR="00232011" w:rsidRPr="009527E7" w:rsidRDefault="00232011" w:rsidP="0091553D">
      <w:pPr>
        <w:pStyle w:val="Textoindependiente"/>
        <w:spacing w:after="0" w:line="360" w:lineRule="auto"/>
        <w:jc w:val="both"/>
        <w:rPr>
          <w:rFonts w:ascii="Arial" w:eastAsia="Calibri" w:hAnsi="Arial" w:cs="Arial"/>
          <w:lang w:val="es-MX" w:eastAsia="en-US"/>
        </w:rPr>
      </w:pPr>
    </w:p>
    <w:p w14:paraId="231A679C" w14:textId="6F97E9C3" w:rsidR="00187E9F" w:rsidRPr="009527E7" w:rsidRDefault="00187E9F" w:rsidP="00187E9F">
      <w:pPr>
        <w:spacing w:line="360" w:lineRule="auto"/>
        <w:jc w:val="both"/>
        <w:rPr>
          <w:rFonts w:ascii="Arial" w:eastAsia="Arial" w:hAnsi="Arial" w:cs="Arial"/>
          <w:b/>
          <w:lang w:val="es-MX" w:eastAsia="es-MX"/>
        </w:rPr>
      </w:pPr>
      <w:r w:rsidRPr="009527E7">
        <w:rPr>
          <w:rFonts w:ascii="Arial" w:eastAsia="Arial" w:hAnsi="Arial" w:cs="Arial"/>
          <w:b/>
          <w:lang w:val="es-MX" w:eastAsia="es-MX"/>
        </w:rPr>
        <w:t xml:space="preserve">1. Instrumentación y asistencia al curso de capacitación </w:t>
      </w:r>
    </w:p>
    <w:p w14:paraId="264EECF6" w14:textId="47059374" w:rsidR="00187E9F" w:rsidRPr="009527E7" w:rsidRDefault="00187E9F" w:rsidP="00C539F9">
      <w:pPr>
        <w:spacing w:line="360" w:lineRule="auto"/>
        <w:jc w:val="both"/>
        <w:rPr>
          <w:rFonts w:ascii="Arial" w:eastAsia="Arial" w:hAnsi="Arial" w:cs="Arial"/>
          <w:lang w:val="es-MX"/>
        </w:rPr>
      </w:pPr>
    </w:p>
    <w:p w14:paraId="11BCDB55" w14:textId="2F107B17" w:rsidR="00AB7B3B" w:rsidRPr="009527E7" w:rsidRDefault="00232011" w:rsidP="00C539F9">
      <w:pPr>
        <w:spacing w:line="360" w:lineRule="auto"/>
        <w:jc w:val="both"/>
        <w:rPr>
          <w:rFonts w:ascii="Arial" w:eastAsia="Arial" w:hAnsi="Arial" w:cs="Arial"/>
          <w:lang w:val="es-MX"/>
        </w:rPr>
      </w:pPr>
      <w:r w:rsidRPr="009527E7">
        <w:rPr>
          <w:rFonts w:ascii="Arial" w:eastAsia="Arial" w:hAnsi="Arial" w:cs="Arial"/>
          <w:lang w:val="es-MX"/>
        </w:rPr>
        <w:lastRenderedPageBreak/>
        <w:t>Con base en lo anterior,</w:t>
      </w:r>
      <w:r w:rsidR="00D15048" w:rsidRPr="009527E7">
        <w:rPr>
          <w:rFonts w:ascii="Arial" w:eastAsia="Arial" w:hAnsi="Arial" w:cs="Arial"/>
          <w:lang w:val="es-MX"/>
        </w:rPr>
        <w:t xml:space="preserve"> </w:t>
      </w:r>
      <w:r w:rsidR="00D4761E" w:rsidRPr="009527E7">
        <w:rPr>
          <w:rFonts w:ascii="Arial" w:eastAsia="Arial" w:hAnsi="Arial" w:cs="Arial"/>
          <w:lang w:val="es-MX"/>
        </w:rPr>
        <w:t xml:space="preserve">se acredita en principio que el </w:t>
      </w:r>
      <w:r w:rsidR="00D15048" w:rsidRPr="009527E7">
        <w:rPr>
          <w:rFonts w:ascii="Arial" w:eastAsia="Arial" w:hAnsi="Arial" w:cs="Arial"/>
          <w:i/>
          <w:iCs/>
          <w:lang w:val="es-MX"/>
        </w:rPr>
        <w:t xml:space="preserve">IEM </w:t>
      </w:r>
      <w:r w:rsidR="00AB7B3B" w:rsidRPr="009527E7">
        <w:rPr>
          <w:rFonts w:ascii="Arial" w:eastAsia="Arial" w:hAnsi="Arial" w:cs="Arial"/>
          <w:lang w:val="es-MX"/>
        </w:rPr>
        <w:t>instrumentó un curso de capacitación en materia de interés superior de niñas, niños y adolescentes y que Fanny Moreno Correa sí asistió al curso</w:t>
      </w:r>
      <w:r w:rsidR="00FE7EA6" w:rsidRPr="009527E7">
        <w:rPr>
          <w:rFonts w:ascii="Arial" w:eastAsia="Arial" w:hAnsi="Arial" w:cs="Arial"/>
          <w:lang w:val="es-MX"/>
        </w:rPr>
        <w:t>,</w:t>
      </w:r>
      <w:r w:rsidR="00EE5838" w:rsidRPr="009527E7">
        <w:rPr>
          <w:rStyle w:val="Refdenotaalpie"/>
          <w:rFonts w:ascii="Arial" w:eastAsia="Arial" w:hAnsi="Arial" w:cs="Arial"/>
          <w:lang w:val="es-MX"/>
        </w:rPr>
        <w:footnoteReference w:id="50"/>
      </w:r>
      <w:r w:rsidR="00FE7EA6" w:rsidRPr="009527E7">
        <w:rPr>
          <w:rFonts w:ascii="Arial" w:eastAsia="Arial" w:hAnsi="Arial" w:cs="Arial"/>
          <w:lang w:val="es-MX"/>
        </w:rPr>
        <w:t xml:space="preserve"> tal y como se demuestra a continuación.</w:t>
      </w:r>
    </w:p>
    <w:p w14:paraId="7C4D9C70" w14:textId="77777777" w:rsidR="00AB7B3B" w:rsidRPr="009527E7" w:rsidRDefault="00AB7B3B" w:rsidP="00C539F9">
      <w:pPr>
        <w:spacing w:line="360" w:lineRule="auto"/>
        <w:jc w:val="both"/>
        <w:rPr>
          <w:rFonts w:ascii="Arial" w:eastAsia="Arial" w:hAnsi="Arial" w:cs="Arial"/>
          <w:i/>
          <w:iCs/>
          <w:lang w:val="es-MX"/>
        </w:rPr>
      </w:pPr>
    </w:p>
    <w:p w14:paraId="24B2C964" w14:textId="7F6900ED" w:rsidR="00A63049" w:rsidRPr="009527E7" w:rsidRDefault="001C18C6" w:rsidP="00C539F9">
      <w:pPr>
        <w:spacing w:line="360" w:lineRule="auto"/>
        <w:jc w:val="both"/>
        <w:rPr>
          <w:rFonts w:ascii="Arial" w:eastAsia="Arial" w:hAnsi="Arial" w:cs="Arial"/>
          <w:lang w:val="es-MX"/>
        </w:rPr>
      </w:pPr>
      <w:r w:rsidRPr="009527E7">
        <w:rPr>
          <w:rFonts w:ascii="Arial" w:eastAsia="Arial" w:hAnsi="Arial" w:cs="Arial"/>
          <w:lang w:val="es-MX"/>
        </w:rPr>
        <w:t xml:space="preserve">En autos del expediente obra el oficio </w:t>
      </w:r>
      <w:r w:rsidR="005C6262" w:rsidRPr="009527E7">
        <w:rPr>
          <w:rFonts w:ascii="Arial" w:hAnsi="Arial" w:cs="Arial"/>
          <w:bCs/>
          <w:lang w:val="es-MX"/>
        </w:rPr>
        <w:t>IEM-COIGNDyDH-305/2025</w:t>
      </w:r>
      <w:r w:rsidR="005C6262" w:rsidRPr="009527E7">
        <w:rPr>
          <w:rStyle w:val="Refdenotaalpie"/>
          <w:rFonts w:ascii="Arial" w:hAnsi="Arial" w:cs="Arial"/>
          <w:bCs/>
          <w:lang w:val="es-MX"/>
        </w:rPr>
        <w:footnoteReference w:id="51"/>
      </w:r>
      <w:r w:rsidR="005C6262" w:rsidRPr="009527E7">
        <w:rPr>
          <w:rFonts w:ascii="Arial" w:hAnsi="Arial" w:cs="Arial"/>
          <w:bCs/>
          <w:lang w:val="es-MX"/>
        </w:rPr>
        <w:t xml:space="preserve"> de quince de agosto, signado</w:t>
      </w:r>
      <w:r w:rsidR="00802879" w:rsidRPr="009527E7">
        <w:rPr>
          <w:rFonts w:ascii="Arial" w:hAnsi="Arial" w:cs="Arial"/>
          <w:bCs/>
          <w:lang w:val="es-MX"/>
        </w:rPr>
        <w:t xml:space="preserve"> por la </w:t>
      </w:r>
      <w:r w:rsidR="00802879" w:rsidRPr="009527E7">
        <w:rPr>
          <w:rFonts w:ascii="Arial" w:hAnsi="Arial" w:cs="Arial"/>
          <w:i/>
          <w:iCs/>
          <w:lang w:val="es-MX"/>
        </w:rPr>
        <w:t>Coordinadora de Igualdad de Género</w:t>
      </w:r>
      <w:r w:rsidR="005C6262" w:rsidRPr="009527E7">
        <w:rPr>
          <w:rFonts w:ascii="Arial" w:hAnsi="Arial" w:cs="Arial"/>
          <w:bCs/>
          <w:i/>
          <w:iCs/>
          <w:lang w:val="es-MX"/>
        </w:rPr>
        <w:t xml:space="preserve">, </w:t>
      </w:r>
      <w:r w:rsidR="005C6262" w:rsidRPr="009527E7">
        <w:rPr>
          <w:rFonts w:ascii="Arial" w:hAnsi="Arial" w:cs="Arial"/>
          <w:bCs/>
          <w:lang w:val="es-MX"/>
        </w:rPr>
        <w:t>mediante el cual inform</w:t>
      </w:r>
      <w:r w:rsidR="009520CF" w:rsidRPr="009527E7">
        <w:rPr>
          <w:rFonts w:ascii="Arial" w:hAnsi="Arial" w:cs="Arial"/>
          <w:bCs/>
          <w:lang w:val="es-MX"/>
        </w:rPr>
        <w:t>ó</w:t>
      </w:r>
      <w:r w:rsidR="005C6262" w:rsidRPr="009527E7">
        <w:rPr>
          <w:rFonts w:ascii="Arial" w:hAnsi="Arial" w:cs="Arial"/>
          <w:bCs/>
          <w:lang w:val="es-MX"/>
        </w:rPr>
        <w:t xml:space="preserve"> a la Secretaría Ejecutiva del </w:t>
      </w:r>
      <w:r w:rsidR="005C6262" w:rsidRPr="009527E7">
        <w:rPr>
          <w:rFonts w:ascii="Arial" w:hAnsi="Arial" w:cs="Arial"/>
          <w:bCs/>
          <w:i/>
          <w:iCs/>
          <w:lang w:val="es-MX"/>
        </w:rPr>
        <w:t>IEM</w:t>
      </w:r>
      <w:r w:rsidR="00802879" w:rsidRPr="009527E7">
        <w:rPr>
          <w:rFonts w:ascii="Arial" w:hAnsi="Arial" w:cs="Arial"/>
          <w:bCs/>
          <w:lang w:val="es-MX"/>
        </w:rPr>
        <w:t xml:space="preserve">, que en esa misma fecha se llevó a cabo la capacitación en materia de interés superior de la niñez y adolescencia, señalando que en la misma estuvo presente </w:t>
      </w:r>
      <w:r w:rsidR="00802879" w:rsidRPr="009527E7">
        <w:rPr>
          <w:rFonts w:ascii="Arial" w:eastAsia="Arial" w:hAnsi="Arial" w:cs="Arial"/>
          <w:lang w:val="es-MX"/>
        </w:rPr>
        <w:t>Fanny Moreno Correa</w:t>
      </w:r>
      <w:r w:rsidR="009520CF" w:rsidRPr="009527E7">
        <w:rPr>
          <w:rFonts w:ascii="Arial" w:eastAsia="Arial" w:hAnsi="Arial" w:cs="Arial"/>
          <w:lang w:val="es-MX"/>
        </w:rPr>
        <w:t>.</w:t>
      </w:r>
    </w:p>
    <w:p w14:paraId="468CF43E" w14:textId="7AA8402B" w:rsidR="009520CF" w:rsidRPr="009527E7" w:rsidRDefault="009520CF" w:rsidP="00C539F9">
      <w:pPr>
        <w:spacing w:line="360" w:lineRule="auto"/>
        <w:jc w:val="both"/>
        <w:rPr>
          <w:rFonts w:ascii="Arial" w:eastAsia="Arial" w:hAnsi="Arial" w:cs="Arial"/>
          <w:lang w:val="es-MX"/>
        </w:rPr>
      </w:pPr>
    </w:p>
    <w:p w14:paraId="1AAA2E66" w14:textId="4498A952" w:rsidR="009520CF" w:rsidRPr="009527E7" w:rsidRDefault="009520CF" w:rsidP="00C539F9">
      <w:pPr>
        <w:spacing w:line="360" w:lineRule="auto"/>
        <w:jc w:val="both"/>
        <w:rPr>
          <w:rFonts w:ascii="Arial" w:eastAsia="Arial" w:hAnsi="Arial" w:cs="Arial"/>
          <w:lang w:val="es-MX"/>
        </w:rPr>
      </w:pPr>
      <w:r w:rsidRPr="009527E7">
        <w:rPr>
          <w:rFonts w:ascii="Arial" w:eastAsia="Arial" w:hAnsi="Arial" w:cs="Arial"/>
          <w:lang w:val="es-MX"/>
        </w:rPr>
        <w:t xml:space="preserve">Asimismo, obra el oficio </w:t>
      </w:r>
      <w:bookmarkStart w:id="33" w:name="_Hlk207376590"/>
      <w:r w:rsidRPr="009527E7">
        <w:rPr>
          <w:rFonts w:ascii="Arial" w:eastAsia="Arial" w:hAnsi="Arial" w:cs="Arial"/>
          <w:lang w:val="es-MX"/>
        </w:rPr>
        <w:t xml:space="preserve">IEM-SE-CE-1151/2025 de dieciocho de agosto, signado por </w:t>
      </w:r>
      <w:r w:rsidR="00A952E0" w:rsidRPr="009527E7">
        <w:rPr>
          <w:rFonts w:ascii="Arial" w:hAnsi="Arial" w:cs="Arial"/>
          <w:bCs/>
          <w:lang w:val="es-MX"/>
        </w:rPr>
        <w:t xml:space="preserve">el Coordinador de lo Contencioso </w:t>
      </w:r>
      <w:r w:rsidRPr="009527E7">
        <w:rPr>
          <w:rFonts w:ascii="Arial" w:hAnsi="Arial" w:cs="Arial"/>
          <w:bCs/>
          <w:lang w:val="es-MX"/>
        </w:rPr>
        <w:t xml:space="preserve">del </w:t>
      </w:r>
      <w:r w:rsidRPr="009527E7">
        <w:rPr>
          <w:rFonts w:ascii="Arial" w:hAnsi="Arial" w:cs="Arial"/>
          <w:bCs/>
          <w:i/>
          <w:iCs/>
          <w:lang w:val="es-MX"/>
        </w:rPr>
        <w:t>IEM</w:t>
      </w:r>
      <w:r w:rsidRPr="009527E7">
        <w:rPr>
          <w:rFonts w:ascii="Arial" w:hAnsi="Arial" w:cs="Arial"/>
          <w:bCs/>
          <w:lang w:val="es-MX"/>
        </w:rPr>
        <w:t xml:space="preserve">, </w:t>
      </w:r>
      <w:bookmarkEnd w:id="33"/>
      <w:r w:rsidRPr="009527E7">
        <w:rPr>
          <w:rFonts w:ascii="Arial" w:hAnsi="Arial" w:cs="Arial"/>
          <w:bCs/>
          <w:lang w:val="es-MX"/>
        </w:rPr>
        <w:t>por medio del cual informó a este Tribunal Electoral que la denunciada</w:t>
      </w:r>
      <w:r w:rsidR="00DE097E" w:rsidRPr="009527E7">
        <w:rPr>
          <w:rFonts w:ascii="Arial" w:hAnsi="Arial" w:cs="Arial"/>
          <w:bCs/>
          <w:lang w:val="es-MX"/>
        </w:rPr>
        <w:t xml:space="preserve"> en mención</w:t>
      </w:r>
      <w:r w:rsidRPr="009527E7">
        <w:rPr>
          <w:rFonts w:ascii="Arial" w:hAnsi="Arial" w:cs="Arial"/>
          <w:bCs/>
          <w:lang w:val="es-MX"/>
        </w:rPr>
        <w:t>, sí tomó el curso</w:t>
      </w:r>
      <w:r w:rsidR="00A952E0" w:rsidRPr="009527E7">
        <w:rPr>
          <w:rFonts w:ascii="Arial" w:hAnsi="Arial" w:cs="Arial"/>
          <w:bCs/>
          <w:lang w:val="es-MX"/>
        </w:rPr>
        <w:t xml:space="preserve"> de capacitación de referencia.</w:t>
      </w:r>
      <w:r w:rsidR="00A952E0" w:rsidRPr="009527E7">
        <w:rPr>
          <w:rStyle w:val="Refdenotaalpie"/>
          <w:rFonts w:ascii="Arial" w:hAnsi="Arial" w:cs="Arial"/>
          <w:bCs/>
          <w:lang w:val="es-MX"/>
        </w:rPr>
        <w:footnoteReference w:id="52"/>
      </w:r>
    </w:p>
    <w:p w14:paraId="1E8DE9E6" w14:textId="77777777" w:rsidR="009520CF" w:rsidRPr="009527E7" w:rsidRDefault="009520CF" w:rsidP="00C539F9">
      <w:pPr>
        <w:spacing w:line="360" w:lineRule="auto"/>
        <w:jc w:val="both"/>
        <w:rPr>
          <w:rFonts w:ascii="Arial" w:eastAsia="Arial" w:hAnsi="Arial" w:cs="Arial"/>
          <w:lang w:val="es-MX"/>
        </w:rPr>
      </w:pPr>
    </w:p>
    <w:p w14:paraId="6082431B" w14:textId="4CB442D4" w:rsidR="006E26A0" w:rsidRPr="009527E7" w:rsidRDefault="006E26A0" w:rsidP="006E26A0">
      <w:pPr>
        <w:spacing w:line="360" w:lineRule="auto"/>
        <w:jc w:val="both"/>
        <w:rPr>
          <w:rFonts w:ascii="Arial" w:eastAsia="Arial" w:hAnsi="Arial" w:cs="Arial"/>
          <w:lang w:val="es-MX" w:eastAsia="es-MX"/>
        </w:rPr>
      </w:pPr>
      <w:r w:rsidRPr="009527E7">
        <w:rPr>
          <w:rFonts w:ascii="Arial" w:eastAsia="Arial" w:hAnsi="Arial" w:cs="Arial"/>
          <w:lang w:val="es-MX" w:eastAsia="es-MX"/>
        </w:rPr>
        <w:t>De la misma forma, obra un disco compacto</w:t>
      </w:r>
      <w:r w:rsidRPr="009527E7">
        <w:rPr>
          <w:rFonts w:ascii="Arial" w:eastAsia="Arial" w:hAnsi="Arial" w:cs="Arial"/>
          <w:vertAlign w:val="superscript"/>
          <w:lang w:val="es-MX" w:eastAsia="es-MX"/>
        </w:rPr>
        <w:footnoteReference w:id="53"/>
      </w:r>
      <w:r w:rsidRPr="009527E7">
        <w:rPr>
          <w:rFonts w:ascii="Arial" w:eastAsia="Arial" w:hAnsi="Arial" w:cs="Arial"/>
          <w:lang w:val="es-MX" w:eastAsia="es-MX"/>
        </w:rPr>
        <w:t xml:space="preserve"> remitido por </w:t>
      </w:r>
      <w:r w:rsidR="003A3960" w:rsidRPr="009527E7">
        <w:rPr>
          <w:rFonts w:ascii="Arial" w:eastAsia="Arial" w:hAnsi="Arial" w:cs="Arial"/>
          <w:i/>
          <w:iCs/>
          <w:lang w:val="es-MX" w:eastAsia="es-MX"/>
        </w:rPr>
        <w:t>IEM</w:t>
      </w:r>
      <w:r w:rsidRPr="009527E7">
        <w:rPr>
          <w:rFonts w:ascii="Arial" w:eastAsia="Arial" w:hAnsi="Arial" w:cs="Arial"/>
          <w:lang w:val="es-MX" w:eastAsia="es-MX"/>
        </w:rPr>
        <w:t>, del cual se desprende la videograbación del curso impartido a</w:t>
      </w:r>
      <w:r w:rsidR="004929FA" w:rsidRPr="009527E7">
        <w:rPr>
          <w:rFonts w:ascii="Arial" w:eastAsia="Arial" w:hAnsi="Arial" w:cs="Arial"/>
          <w:lang w:val="es-MX" w:eastAsia="es-MX"/>
        </w:rPr>
        <w:t xml:space="preserve"> </w:t>
      </w:r>
      <w:r w:rsidR="004929FA" w:rsidRPr="009527E7">
        <w:rPr>
          <w:rFonts w:ascii="Arial" w:eastAsia="Arial" w:hAnsi="Arial" w:cs="Arial"/>
          <w:lang w:val="es-MX"/>
        </w:rPr>
        <w:t>Fanny Moreno Correa</w:t>
      </w:r>
      <w:r w:rsidRPr="009527E7">
        <w:rPr>
          <w:rFonts w:ascii="Arial" w:eastAsia="Arial" w:hAnsi="Arial" w:cs="Arial"/>
          <w:iCs/>
          <w:lang w:val="es-MX" w:eastAsia="es-MX"/>
        </w:rPr>
        <w:t>,</w:t>
      </w:r>
      <w:r w:rsidRPr="009527E7">
        <w:rPr>
          <w:rFonts w:ascii="Arial" w:eastAsia="Arial" w:hAnsi="Arial" w:cs="Arial"/>
          <w:lang w:val="es-MX" w:eastAsia="es-MX"/>
        </w:rPr>
        <w:t xml:space="preserve"> en la cual se advierte la presencia de</w:t>
      </w:r>
      <w:r w:rsidR="003A3960" w:rsidRPr="009527E7">
        <w:rPr>
          <w:rFonts w:ascii="Arial" w:eastAsia="Arial" w:hAnsi="Arial" w:cs="Arial"/>
          <w:lang w:val="es-MX" w:eastAsia="es-MX"/>
        </w:rPr>
        <w:t xml:space="preserve"> </w:t>
      </w:r>
      <w:r w:rsidR="00251E88" w:rsidRPr="009527E7">
        <w:rPr>
          <w:rFonts w:ascii="Arial" w:eastAsia="Arial" w:hAnsi="Arial" w:cs="Arial"/>
          <w:lang w:val="es-MX" w:eastAsia="es-MX"/>
        </w:rPr>
        <w:t>esta</w:t>
      </w:r>
      <w:r w:rsidRPr="009527E7">
        <w:rPr>
          <w:rFonts w:ascii="Arial" w:eastAsia="Arial" w:hAnsi="Arial" w:cs="Arial"/>
          <w:lang w:val="es-MX" w:eastAsia="es-MX"/>
        </w:rPr>
        <w:t>.</w:t>
      </w:r>
    </w:p>
    <w:p w14:paraId="00554D23" w14:textId="77777777" w:rsidR="006E26A0" w:rsidRPr="009527E7" w:rsidRDefault="006E26A0" w:rsidP="006E26A0">
      <w:pPr>
        <w:spacing w:line="360" w:lineRule="auto"/>
        <w:jc w:val="both"/>
        <w:rPr>
          <w:rFonts w:ascii="Arial" w:eastAsia="Arial" w:hAnsi="Arial" w:cs="Arial"/>
          <w:lang w:val="es-MX" w:eastAsia="es-MX"/>
        </w:rPr>
      </w:pPr>
    </w:p>
    <w:p w14:paraId="4347E60D" w14:textId="56171698" w:rsidR="007B4DE7" w:rsidRPr="009527E7" w:rsidRDefault="006E26A0" w:rsidP="006E26A0">
      <w:pPr>
        <w:spacing w:line="360" w:lineRule="auto"/>
        <w:jc w:val="both"/>
        <w:rPr>
          <w:rFonts w:ascii="Arial" w:eastAsia="Arial" w:hAnsi="Arial" w:cs="Arial"/>
          <w:iCs/>
          <w:lang w:val="es-MX" w:eastAsia="es-MX"/>
        </w:rPr>
      </w:pPr>
      <w:r w:rsidRPr="009527E7">
        <w:rPr>
          <w:rFonts w:ascii="Arial" w:eastAsia="Arial" w:hAnsi="Arial" w:cs="Arial"/>
          <w:lang w:val="es-MX" w:eastAsia="es-MX"/>
        </w:rPr>
        <w:t xml:space="preserve">Finalmente, </w:t>
      </w:r>
      <w:r w:rsidR="00560E98" w:rsidRPr="009527E7">
        <w:rPr>
          <w:rFonts w:ascii="Arial" w:eastAsia="Arial" w:hAnsi="Arial" w:cs="Arial"/>
          <w:lang w:val="es-MX" w:eastAsia="es-MX"/>
        </w:rPr>
        <w:t>también se acredita su asistencia</w:t>
      </w:r>
      <w:r w:rsidRPr="009527E7">
        <w:rPr>
          <w:rFonts w:ascii="Arial" w:eastAsia="Arial" w:hAnsi="Arial" w:cs="Arial"/>
          <w:lang w:val="es-MX" w:eastAsia="es-MX"/>
        </w:rPr>
        <w:t xml:space="preserve"> al curso de capacitación ordenado por este </w:t>
      </w:r>
      <w:r w:rsidRPr="009527E7">
        <w:rPr>
          <w:rFonts w:ascii="Arial" w:eastAsia="Arial" w:hAnsi="Arial" w:cs="Arial"/>
          <w:iCs/>
          <w:lang w:val="es-MX" w:eastAsia="es-MX"/>
        </w:rPr>
        <w:t>Tribunal Electoral</w:t>
      </w:r>
      <w:r w:rsidRPr="009527E7">
        <w:rPr>
          <w:rFonts w:ascii="Arial" w:eastAsia="Arial" w:hAnsi="Arial" w:cs="Arial"/>
          <w:lang w:val="es-MX" w:eastAsia="es-MX"/>
        </w:rPr>
        <w:t xml:space="preserve"> de lo constatado en el </w:t>
      </w:r>
      <w:r w:rsidRPr="009527E7">
        <w:rPr>
          <w:rFonts w:ascii="Arial" w:eastAsia="Arial" w:hAnsi="Arial" w:cs="Arial"/>
          <w:i/>
          <w:lang w:val="es-MX" w:eastAsia="es-MX"/>
        </w:rPr>
        <w:t>“ACTA CIRCUNSTANCIADA DE HECHOS</w:t>
      </w:r>
      <w:r w:rsidR="007B4DE7" w:rsidRPr="009527E7">
        <w:rPr>
          <w:rFonts w:ascii="Arial" w:eastAsia="Arial" w:hAnsi="Arial" w:cs="Arial"/>
          <w:i/>
          <w:lang w:val="es-MX" w:eastAsia="es-MX"/>
        </w:rPr>
        <w:t xml:space="preserve">, RESPECTO DE LA REALIZACIÓN DEL CURSO DE CAPACITACIÓN EN MATERIA DE INTERÉS SUPERIOR DE LA NIÑEZ, EN CUMPLIMIENTO AL ACUERDO DE REQUERIMIENTO DE FECHA 10 DIEZ DE JULIO DE DOS MIL VEINTICINCO EMITIDO POR LA MAGISTRADA YURISHA ANDRADE MORALES DENTRO DEL PROCEDIMIENTO ESPECIAL SANCIONADOR IDENTIFICADO CON LA CLAVE TEEM-PES-074/2024”, </w:t>
      </w:r>
      <w:r w:rsidR="007B4DE7" w:rsidRPr="009527E7">
        <w:rPr>
          <w:rStyle w:val="Refdenotaalpie"/>
          <w:rFonts w:ascii="Arial" w:eastAsia="Arial" w:hAnsi="Arial" w:cs="Arial"/>
          <w:i/>
          <w:lang w:val="es-MX" w:eastAsia="es-MX"/>
        </w:rPr>
        <w:footnoteReference w:id="54"/>
      </w:r>
      <w:r w:rsidR="00766A45" w:rsidRPr="009527E7">
        <w:rPr>
          <w:rFonts w:ascii="Arial" w:eastAsia="Arial" w:hAnsi="Arial" w:cs="Arial"/>
          <w:iCs/>
          <w:lang w:val="es-MX" w:eastAsia="es-MX"/>
        </w:rPr>
        <w:t>en l</w:t>
      </w:r>
      <w:r w:rsidR="001C7DC4" w:rsidRPr="009527E7">
        <w:rPr>
          <w:rFonts w:ascii="Arial" w:eastAsia="Arial" w:hAnsi="Arial" w:cs="Arial"/>
          <w:iCs/>
          <w:lang w:val="es-MX" w:eastAsia="es-MX"/>
        </w:rPr>
        <w:t xml:space="preserve">a cual </w:t>
      </w:r>
      <w:r w:rsidR="00766A45" w:rsidRPr="009527E7">
        <w:rPr>
          <w:rFonts w:ascii="Arial" w:eastAsia="Arial" w:hAnsi="Arial" w:cs="Arial"/>
          <w:iCs/>
          <w:lang w:val="es-MX" w:eastAsia="es-MX"/>
        </w:rPr>
        <w:t xml:space="preserve"> se precisó su participación y asistencia.</w:t>
      </w:r>
    </w:p>
    <w:p w14:paraId="24EC4DE6" w14:textId="77777777" w:rsidR="007B4DE7" w:rsidRPr="009527E7" w:rsidRDefault="007B4DE7" w:rsidP="006E26A0">
      <w:pPr>
        <w:spacing w:line="360" w:lineRule="auto"/>
        <w:jc w:val="both"/>
        <w:rPr>
          <w:rFonts w:ascii="Arial" w:eastAsia="Arial" w:hAnsi="Arial" w:cs="Arial"/>
          <w:i/>
          <w:lang w:val="es-MX" w:eastAsia="es-MX"/>
        </w:rPr>
      </w:pPr>
    </w:p>
    <w:p w14:paraId="283A80AF" w14:textId="20EAFA38" w:rsidR="00406A92" w:rsidRPr="009527E7" w:rsidRDefault="001112FD" w:rsidP="00DC35D0">
      <w:pPr>
        <w:spacing w:line="360" w:lineRule="auto"/>
        <w:jc w:val="both"/>
        <w:rPr>
          <w:rFonts w:ascii="Arial" w:eastAsia="Arial" w:hAnsi="Arial" w:cs="Arial"/>
          <w:iCs/>
          <w:lang w:val="es-MX"/>
        </w:rPr>
      </w:pPr>
      <w:bookmarkStart w:id="34" w:name="_Toc166767052"/>
      <w:r w:rsidRPr="009527E7">
        <w:rPr>
          <w:rFonts w:ascii="Arial" w:eastAsia="Arial" w:hAnsi="Arial" w:cs="Arial"/>
          <w:iCs/>
          <w:lang w:val="es-MX"/>
        </w:rPr>
        <w:t xml:space="preserve">En tal sentido, y con base en el material probatorio aportado y valorado es que se acredita que </w:t>
      </w:r>
      <w:r w:rsidR="004B05BC" w:rsidRPr="009527E7">
        <w:rPr>
          <w:rFonts w:ascii="Arial" w:eastAsia="Arial" w:hAnsi="Arial" w:cs="Arial"/>
          <w:iCs/>
          <w:lang w:val="es-MX"/>
        </w:rPr>
        <w:t xml:space="preserve">el </w:t>
      </w:r>
      <w:r w:rsidR="004B05BC" w:rsidRPr="009527E7">
        <w:rPr>
          <w:rFonts w:ascii="Arial" w:eastAsia="Arial" w:hAnsi="Arial" w:cs="Arial"/>
          <w:i/>
          <w:lang w:val="es-MX"/>
        </w:rPr>
        <w:t>IEM</w:t>
      </w:r>
      <w:r w:rsidRPr="009527E7">
        <w:rPr>
          <w:rFonts w:ascii="Arial" w:eastAsia="Arial" w:hAnsi="Arial" w:cs="Arial"/>
          <w:iCs/>
          <w:lang w:val="es-MX"/>
        </w:rPr>
        <w:t xml:space="preserve">, sí instrumentó el curso de capacitación en materia de interés </w:t>
      </w:r>
      <w:r w:rsidRPr="009527E7">
        <w:rPr>
          <w:rFonts w:ascii="Arial" w:eastAsia="Arial" w:hAnsi="Arial" w:cs="Arial"/>
          <w:iCs/>
          <w:lang w:val="es-MX"/>
        </w:rPr>
        <w:lastRenderedPageBreak/>
        <w:t xml:space="preserve">superior de la niñez y que </w:t>
      </w:r>
      <w:r w:rsidR="004B05BC" w:rsidRPr="009527E7">
        <w:rPr>
          <w:rFonts w:ascii="Arial" w:eastAsia="Arial" w:hAnsi="Arial" w:cs="Arial"/>
          <w:lang w:val="es-MX"/>
        </w:rPr>
        <w:t xml:space="preserve">Fanny Moreno Correa </w:t>
      </w:r>
      <w:r w:rsidRPr="009527E7">
        <w:rPr>
          <w:rFonts w:ascii="Arial" w:eastAsia="Arial" w:hAnsi="Arial" w:cs="Arial"/>
          <w:iCs/>
          <w:lang w:val="es-MX"/>
        </w:rPr>
        <w:t>sí asisti</w:t>
      </w:r>
      <w:r w:rsidR="00B42888" w:rsidRPr="009527E7">
        <w:rPr>
          <w:rFonts w:ascii="Arial" w:eastAsia="Arial" w:hAnsi="Arial" w:cs="Arial"/>
          <w:iCs/>
          <w:lang w:val="es-MX"/>
        </w:rPr>
        <w:t>ó</w:t>
      </w:r>
      <w:r w:rsidRPr="009527E7">
        <w:rPr>
          <w:rFonts w:ascii="Arial" w:eastAsia="Arial" w:hAnsi="Arial" w:cs="Arial"/>
          <w:iCs/>
          <w:lang w:val="es-MX"/>
        </w:rPr>
        <w:t xml:space="preserve"> al mismo, </w:t>
      </w:r>
      <w:r w:rsidR="00B42888" w:rsidRPr="009527E7">
        <w:rPr>
          <w:rFonts w:ascii="Arial" w:eastAsia="Arial" w:hAnsi="Arial" w:cs="Arial"/>
          <w:iCs/>
          <w:lang w:val="es-MX"/>
        </w:rPr>
        <w:t>en consecuencia</w:t>
      </w:r>
      <w:r w:rsidRPr="009527E7">
        <w:rPr>
          <w:rFonts w:ascii="Arial" w:eastAsia="Arial" w:hAnsi="Arial" w:cs="Arial"/>
          <w:iCs/>
          <w:lang w:val="es-MX"/>
        </w:rPr>
        <w:t>, cumplieron con lo ordenado por</w:t>
      </w:r>
      <w:r w:rsidR="00B42888" w:rsidRPr="009527E7">
        <w:rPr>
          <w:rFonts w:ascii="Arial" w:eastAsia="Arial" w:hAnsi="Arial" w:cs="Arial"/>
          <w:iCs/>
          <w:lang w:val="es-MX"/>
        </w:rPr>
        <w:t xml:space="preserve"> Tribunal Electoral</w:t>
      </w:r>
      <w:r w:rsidRPr="009527E7">
        <w:rPr>
          <w:rFonts w:ascii="Arial" w:eastAsia="Arial" w:hAnsi="Arial" w:cs="Arial"/>
          <w:iCs/>
          <w:lang w:val="es-MX"/>
        </w:rPr>
        <w:t>.</w:t>
      </w:r>
    </w:p>
    <w:p w14:paraId="627FE647" w14:textId="77777777" w:rsidR="00B20125" w:rsidRPr="009527E7" w:rsidRDefault="00B20125" w:rsidP="00DC35D0">
      <w:pPr>
        <w:spacing w:line="360" w:lineRule="auto"/>
        <w:jc w:val="both"/>
        <w:rPr>
          <w:rFonts w:ascii="Arial" w:eastAsia="Arial" w:hAnsi="Arial" w:cs="Arial"/>
          <w:iCs/>
          <w:lang w:val="es-MX"/>
        </w:rPr>
      </w:pPr>
    </w:p>
    <w:p w14:paraId="1AD7A678" w14:textId="3D1A858D" w:rsidR="00B20125" w:rsidRPr="009527E7" w:rsidRDefault="00B20125" w:rsidP="00DC35D0">
      <w:pPr>
        <w:spacing w:line="360" w:lineRule="auto"/>
        <w:jc w:val="both"/>
        <w:rPr>
          <w:rFonts w:ascii="Arial" w:eastAsia="Arial" w:hAnsi="Arial" w:cs="Arial"/>
          <w:b/>
          <w:bCs/>
          <w:iCs/>
          <w:lang w:val="es-MX"/>
        </w:rPr>
      </w:pPr>
      <w:r w:rsidRPr="009527E7">
        <w:rPr>
          <w:rFonts w:ascii="Arial" w:eastAsia="Arial" w:hAnsi="Arial" w:cs="Arial"/>
          <w:b/>
          <w:bCs/>
          <w:iCs/>
          <w:lang w:val="es-MX"/>
        </w:rPr>
        <w:t>2. Informar las acciones tendentes al cumplimiento</w:t>
      </w:r>
    </w:p>
    <w:p w14:paraId="1516E082" w14:textId="77777777" w:rsidR="00B20125" w:rsidRPr="009527E7" w:rsidRDefault="00B20125" w:rsidP="00DC35D0">
      <w:pPr>
        <w:spacing w:line="360" w:lineRule="auto"/>
        <w:jc w:val="both"/>
        <w:rPr>
          <w:rFonts w:ascii="Arial" w:eastAsia="Arial" w:hAnsi="Arial" w:cs="Arial"/>
          <w:iCs/>
          <w:lang w:val="es-MX"/>
        </w:rPr>
      </w:pPr>
    </w:p>
    <w:p w14:paraId="6C5189A8" w14:textId="0292EF03" w:rsidR="00B50A5F" w:rsidRPr="009527E7" w:rsidRDefault="00B50A5F" w:rsidP="00DC35D0">
      <w:pPr>
        <w:spacing w:line="360" w:lineRule="auto"/>
        <w:jc w:val="both"/>
        <w:rPr>
          <w:rFonts w:ascii="Arial" w:eastAsia="Arial" w:hAnsi="Arial" w:cs="Arial"/>
          <w:iCs/>
          <w:lang w:val="es-MX"/>
        </w:rPr>
      </w:pPr>
      <w:r w:rsidRPr="009527E7">
        <w:rPr>
          <w:rFonts w:ascii="Arial" w:eastAsia="Arial" w:hAnsi="Arial" w:cs="Arial"/>
          <w:iCs/>
          <w:lang w:val="es-MX"/>
        </w:rPr>
        <w:t xml:space="preserve">En los efectos </w:t>
      </w:r>
      <w:r w:rsidR="001A46D6" w:rsidRPr="009527E7">
        <w:rPr>
          <w:rFonts w:ascii="Arial" w:eastAsia="Arial" w:hAnsi="Arial" w:cs="Arial"/>
          <w:iCs/>
          <w:lang w:val="es-MX"/>
        </w:rPr>
        <w:t xml:space="preserve">establecidos </w:t>
      </w:r>
      <w:r w:rsidR="004339BF" w:rsidRPr="009527E7">
        <w:rPr>
          <w:rFonts w:ascii="Arial" w:eastAsia="Arial" w:hAnsi="Arial" w:cs="Arial"/>
          <w:iCs/>
          <w:lang w:val="es-MX"/>
        </w:rPr>
        <w:t xml:space="preserve">por este Tribunal Electoral </w:t>
      </w:r>
      <w:r w:rsidR="00EA4AD5" w:rsidRPr="009527E7">
        <w:rPr>
          <w:rFonts w:ascii="Arial" w:eastAsia="Arial" w:hAnsi="Arial" w:cs="Arial"/>
          <w:iCs/>
          <w:lang w:val="es-MX"/>
        </w:rPr>
        <w:t>en el</w:t>
      </w:r>
      <w:r w:rsidR="008E5EF5" w:rsidRPr="009527E7">
        <w:rPr>
          <w:rFonts w:ascii="Arial" w:eastAsia="Arial" w:hAnsi="Arial" w:cs="Arial"/>
          <w:iCs/>
          <w:lang w:val="es-MX"/>
        </w:rPr>
        <w:t xml:space="preserve"> </w:t>
      </w:r>
      <w:r w:rsidR="008E5EF5" w:rsidRPr="009527E7">
        <w:rPr>
          <w:rFonts w:ascii="Arial" w:eastAsia="Arial" w:hAnsi="Arial" w:cs="Arial"/>
          <w:i/>
          <w:lang w:val="es-MX"/>
        </w:rPr>
        <w:t>Acuerdo Plenario</w:t>
      </w:r>
      <w:r w:rsidR="001A46D6" w:rsidRPr="009527E7">
        <w:rPr>
          <w:rFonts w:ascii="Arial" w:eastAsia="Arial" w:hAnsi="Arial" w:cs="Arial"/>
          <w:iCs/>
          <w:lang w:val="es-MX"/>
        </w:rPr>
        <w:t xml:space="preserve">, se precisó que </w:t>
      </w:r>
      <w:r w:rsidR="004E7EFE" w:rsidRPr="009527E7">
        <w:rPr>
          <w:rFonts w:ascii="Arial" w:eastAsia="Arial" w:hAnsi="Arial" w:cs="Arial"/>
          <w:iCs/>
          <w:lang w:val="es-MX"/>
        </w:rPr>
        <w:t xml:space="preserve">una vez que se </w:t>
      </w:r>
      <w:r w:rsidR="00A11AD5" w:rsidRPr="009527E7">
        <w:rPr>
          <w:rFonts w:ascii="Arial" w:eastAsia="Arial" w:hAnsi="Arial" w:cs="Arial"/>
          <w:iCs/>
          <w:lang w:val="es-MX"/>
        </w:rPr>
        <w:t xml:space="preserve">efectuara la impartición de la </w:t>
      </w:r>
      <w:r w:rsidR="004E7EFE" w:rsidRPr="009527E7">
        <w:rPr>
          <w:rFonts w:ascii="Arial" w:eastAsia="Arial" w:hAnsi="Arial" w:cs="Arial"/>
          <w:iCs/>
          <w:lang w:val="es-MX"/>
        </w:rPr>
        <w:t xml:space="preserve">capacitación, </w:t>
      </w:r>
      <w:r w:rsidR="00466F9C" w:rsidRPr="009527E7">
        <w:rPr>
          <w:rFonts w:ascii="Arial" w:eastAsia="Arial" w:hAnsi="Arial" w:cs="Arial"/>
          <w:lang w:val="es-MX"/>
        </w:rPr>
        <w:t xml:space="preserve">Fanny Moreno Correa </w:t>
      </w:r>
      <w:r w:rsidR="004E7EFE" w:rsidRPr="009527E7">
        <w:rPr>
          <w:rFonts w:ascii="Arial" w:eastAsia="Arial" w:hAnsi="Arial" w:cs="Arial"/>
          <w:iCs/>
          <w:lang w:val="es-MX"/>
        </w:rPr>
        <w:t xml:space="preserve">debía informar a este Tribunal </w:t>
      </w:r>
      <w:r w:rsidR="00A11AD5" w:rsidRPr="009527E7">
        <w:rPr>
          <w:rFonts w:ascii="Arial" w:eastAsia="Arial" w:hAnsi="Arial" w:cs="Arial"/>
          <w:iCs/>
          <w:lang w:val="es-MX"/>
        </w:rPr>
        <w:t xml:space="preserve">con </w:t>
      </w:r>
      <w:r w:rsidR="004E7EFE" w:rsidRPr="009527E7">
        <w:rPr>
          <w:rFonts w:ascii="Arial" w:eastAsia="Arial" w:hAnsi="Arial" w:cs="Arial"/>
          <w:iCs/>
          <w:lang w:val="es-MX"/>
        </w:rPr>
        <w:t>las constancias</w:t>
      </w:r>
      <w:r w:rsidR="00A11AD5" w:rsidRPr="009527E7">
        <w:rPr>
          <w:rFonts w:ascii="Arial" w:eastAsia="Arial" w:hAnsi="Arial" w:cs="Arial"/>
          <w:iCs/>
          <w:lang w:val="es-MX"/>
        </w:rPr>
        <w:t xml:space="preserve"> pertinentes</w:t>
      </w:r>
      <w:r w:rsidR="004E7EFE" w:rsidRPr="009527E7">
        <w:rPr>
          <w:rFonts w:ascii="Arial" w:eastAsia="Arial" w:hAnsi="Arial" w:cs="Arial"/>
          <w:iCs/>
          <w:lang w:val="es-MX"/>
        </w:rPr>
        <w:t xml:space="preserve"> para </w:t>
      </w:r>
      <w:r w:rsidR="00A11AD5" w:rsidRPr="009527E7">
        <w:rPr>
          <w:rFonts w:ascii="Arial" w:eastAsia="Arial" w:hAnsi="Arial" w:cs="Arial"/>
          <w:iCs/>
          <w:lang w:val="es-MX"/>
        </w:rPr>
        <w:t xml:space="preserve">acreditar la impartición y </w:t>
      </w:r>
      <w:r w:rsidR="007E5737" w:rsidRPr="009527E7">
        <w:rPr>
          <w:rFonts w:ascii="Arial" w:eastAsia="Arial" w:hAnsi="Arial" w:cs="Arial"/>
          <w:iCs/>
          <w:lang w:val="es-MX"/>
        </w:rPr>
        <w:t xml:space="preserve">su </w:t>
      </w:r>
      <w:r w:rsidR="00A11AD5" w:rsidRPr="009527E7">
        <w:rPr>
          <w:rFonts w:ascii="Arial" w:eastAsia="Arial" w:hAnsi="Arial" w:cs="Arial"/>
          <w:iCs/>
          <w:lang w:val="es-MX"/>
        </w:rPr>
        <w:t>asistencia.</w:t>
      </w:r>
    </w:p>
    <w:p w14:paraId="50628138" w14:textId="77777777" w:rsidR="00B20125" w:rsidRPr="009527E7" w:rsidRDefault="00B20125" w:rsidP="00DC35D0">
      <w:pPr>
        <w:spacing w:line="360" w:lineRule="auto"/>
        <w:jc w:val="both"/>
        <w:rPr>
          <w:rFonts w:ascii="Arial" w:eastAsia="Arial" w:hAnsi="Arial" w:cs="Arial"/>
          <w:iCs/>
          <w:lang w:val="es-MX"/>
        </w:rPr>
      </w:pPr>
    </w:p>
    <w:p w14:paraId="59F19BE2" w14:textId="4EF21F26" w:rsidR="004E3F99" w:rsidRPr="009527E7" w:rsidRDefault="004E3F99" w:rsidP="00DC35D0">
      <w:pPr>
        <w:spacing w:line="360" w:lineRule="auto"/>
        <w:jc w:val="both"/>
        <w:rPr>
          <w:rFonts w:ascii="Arial" w:hAnsi="Arial" w:cs="Arial"/>
          <w:bCs/>
          <w:lang w:val="es-MX"/>
        </w:rPr>
      </w:pPr>
      <w:r w:rsidRPr="009527E7">
        <w:rPr>
          <w:rFonts w:ascii="Arial" w:eastAsia="Arial" w:hAnsi="Arial" w:cs="Arial"/>
          <w:iCs/>
          <w:lang w:val="es-MX"/>
        </w:rPr>
        <w:t xml:space="preserve">Si bien, </w:t>
      </w:r>
      <w:r w:rsidR="000A7CA3" w:rsidRPr="009527E7">
        <w:rPr>
          <w:rFonts w:ascii="Arial" w:eastAsia="Arial" w:hAnsi="Arial" w:cs="Arial"/>
          <w:iCs/>
          <w:lang w:val="es-MX"/>
        </w:rPr>
        <w:t xml:space="preserve">en el expediente obra el oficio </w:t>
      </w:r>
      <w:r w:rsidR="006945BE" w:rsidRPr="009527E7">
        <w:rPr>
          <w:rFonts w:ascii="Arial" w:eastAsia="Arial" w:hAnsi="Arial" w:cs="Arial"/>
          <w:iCs/>
          <w:lang w:val="es-MX"/>
        </w:rPr>
        <w:t xml:space="preserve">IEM-SE-CE-1151/2025 de dieciocho de agosto, signado por </w:t>
      </w:r>
      <w:r w:rsidR="006945BE" w:rsidRPr="009527E7">
        <w:rPr>
          <w:rFonts w:ascii="Arial" w:eastAsia="Arial" w:hAnsi="Arial" w:cs="Arial"/>
          <w:bCs/>
          <w:iCs/>
          <w:lang w:val="es-MX"/>
        </w:rPr>
        <w:t xml:space="preserve">el Coordinador de lo Contencioso del </w:t>
      </w:r>
      <w:r w:rsidR="006945BE" w:rsidRPr="009527E7">
        <w:rPr>
          <w:rFonts w:ascii="Arial" w:eastAsia="Arial" w:hAnsi="Arial" w:cs="Arial"/>
          <w:bCs/>
          <w:i/>
          <w:iCs/>
          <w:lang w:val="es-MX"/>
        </w:rPr>
        <w:t>IEM</w:t>
      </w:r>
      <w:r w:rsidR="006945BE" w:rsidRPr="009527E7">
        <w:rPr>
          <w:rFonts w:ascii="Arial" w:eastAsia="Arial" w:hAnsi="Arial" w:cs="Arial"/>
          <w:bCs/>
          <w:iCs/>
          <w:lang w:val="es-MX"/>
        </w:rPr>
        <w:t xml:space="preserve">, mediante el cual informó a este Tribunal Electoral que la denunciada asistió al curso de capacitación en </w:t>
      </w:r>
      <w:r w:rsidR="006945BE" w:rsidRPr="009527E7">
        <w:rPr>
          <w:rFonts w:ascii="Arial" w:hAnsi="Arial" w:cs="Arial"/>
          <w:bCs/>
          <w:lang w:val="es-MX"/>
        </w:rPr>
        <w:t>materia de interés superior de la niñez y adolescencia</w:t>
      </w:r>
      <w:r w:rsidR="008758FA" w:rsidRPr="009527E7">
        <w:rPr>
          <w:rFonts w:ascii="Arial" w:hAnsi="Arial" w:cs="Arial"/>
          <w:bCs/>
          <w:lang w:val="es-MX"/>
        </w:rPr>
        <w:t>,</w:t>
      </w:r>
      <w:r w:rsidR="006945BE" w:rsidRPr="009527E7">
        <w:rPr>
          <w:rFonts w:ascii="Arial" w:hAnsi="Arial" w:cs="Arial"/>
          <w:bCs/>
          <w:lang w:val="es-MX"/>
        </w:rPr>
        <w:t xml:space="preserve"> ordenado por este </w:t>
      </w:r>
      <w:r w:rsidR="00251E88" w:rsidRPr="009527E7">
        <w:rPr>
          <w:rFonts w:ascii="Arial" w:hAnsi="Arial" w:cs="Arial"/>
          <w:bCs/>
          <w:lang w:val="es-MX"/>
        </w:rPr>
        <w:t xml:space="preserve">Órgano Jurisdiccional </w:t>
      </w:r>
      <w:r w:rsidR="006945BE" w:rsidRPr="009527E7">
        <w:rPr>
          <w:rFonts w:ascii="Arial" w:hAnsi="Arial" w:cs="Arial"/>
          <w:bCs/>
          <w:lang w:val="es-MX"/>
        </w:rPr>
        <w:t xml:space="preserve">en el </w:t>
      </w:r>
      <w:r w:rsidR="006945BE" w:rsidRPr="009527E7">
        <w:rPr>
          <w:rFonts w:ascii="Arial" w:hAnsi="Arial" w:cs="Arial"/>
          <w:bCs/>
          <w:i/>
          <w:iCs/>
          <w:lang w:val="es-MX"/>
        </w:rPr>
        <w:t xml:space="preserve">Acuerdo Plenario, </w:t>
      </w:r>
      <w:r w:rsidR="006945BE" w:rsidRPr="009527E7">
        <w:rPr>
          <w:rFonts w:ascii="Arial" w:hAnsi="Arial" w:cs="Arial"/>
          <w:bCs/>
          <w:lang w:val="es-MX"/>
        </w:rPr>
        <w:t>no obstante, no se tiene constancia alguna que acredite debidamente que la denunciada informó las acciones tendentes al cumplimiento.</w:t>
      </w:r>
    </w:p>
    <w:p w14:paraId="6D8DFE83" w14:textId="77777777" w:rsidR="006945BE" w:rsidRPr="009527E7" w:rsidRDefault="006945BE" w:rsidP="00DC35D0">
      <w:pPr>
        <w:spacing w:line="360" w:lineRule="auto"/>
        <w:jc w:val="both"/>
        <w:rPr>
          <w:rFonts w:ascii="Arial" w:hAnsi="Arial" w:cs="Arial"/>
          <w:bCs/>
          <w:lang w:val="es-MX"/>
        </w:rPr>
      </w:pPr>
    </w:p>
    <w:p w14:paraId="288C6CE4" w14:textId="767955FE" w:rsidR="006945BE" w:rsidRPr="009527E7" w:rsidRDefault="006945BE" w:rsidP="00DC35D0">
      <w:pPr>
        <w:spacing w:line="360" w:lineRule="auto"/>
        <w:jc w:val="both"/>
        <w:rPr>
          <w:rFonts w:ascii="Arial" w:eastAsia="Arial" w:hAnsi="Arial" w:cs="Arial"/>
          <w:lang w:val="es-MX"/>
        </w:rPr>
      </w:pPr>
      <w:r w:rsidRPr="009527E7">
        <w:rPr>
          <w:rFonts w:ascii="Arial" w:eastAsia="Arial" w:hAnsi="Arial" w:cs="Arial"/>
          <w:lang w:val="es-MX"/>
        </w:rPr>
        <w:t xml:space="preserve">Lo cierto es que, con independencia de que no informara a este Tribunal Electoral sobre su asistencia al curso, el </w:t>
      </w:r>
      <w:r w:rsidRPr="009527E7">
        <w:rPr>
          <w:rFonts w:ascii="Arial" w:eastAsia="Arial" w:hAnsi="Arial" w:cs="Arial"/>
          <w:i/>
          <w:iCs/>
          <w:lang w:val="es-MX"/>
        </w:rPr>
        <w:t>IEM</w:t>
      </w:r>
      <w:r w:rsidRPr="009527E7">
        <w:rPr>
          <w:rFonts w:ascii="Arial" w:eastAsia="Arial" w:hAnsi="Arial" w:cs="Arial"/>
          <w:lang w:val="es-MX"/>
        </w:rPr>
        <w:t xml:space="preserve"> para tal efecto, es decir, para la instrumentación de dicho curso, remitió </w:t>
      </w:r>
      <w:r w:rsidR="001B282C" w:rsidRPr="009527E7">
        <w:rPr>
          <w:rFonts w:ascii="Arial" w:eastAsia="Arial" w:hAnsi="Arial" w:cs="Arial"/>
          <w:lang w:val="es-MX"/>
        </w:rPr>
        <w:t xml:space="preserve">documentación </w:t>
      </w:r>
      <w:r w:rsidR="009E2AEF" w:rsidRPr="009527E7">
        <w:rPr>
          <w:rFonts w:ascii="Arial" w:eastAsia="Arial" w:hAnsi="Arial" w:cs="Arial"/>
          <w:lang w:val="es-MX"/>
        </w:rPr>
        <w:t>que acredita que Fanny Moreno Correa sí asistió</w:t>
      </w:r>
      <w:r w:rsidR="005003F8" w:rsidRPr="009527E7">
        <w:rPr>
          <w:rFonts w:ascii="Arial" w:eastAsia="Arial" w:hAnsi="Arial" w:cs="Arial"/>
          <w:lang w:val="es-MX"/>
        </w:rPr>
        <w:t xml:space="preserve"> y que se llevó a cabo el curso</w:t>
      </w:r>
      <w:r w:rsidR="009E2AEF" w:rsidRPr="009527E7">
        <w:rPr>
          <w:rFonts w:ascii="Arial" w:eastAsia="Arial" w:hAnsi="Arial" w:cs="Arial"/>
          <w:lang w:val="es-MX"/>
        </w:rPr>
        <w:t xml:space="preserve">, lo cual genera certeza </w:t>
      </w:r>
      <w:r w:rsidR="006542D7" w:rsidRPr="009527E7">
        <w:rPr>
          <w:rFonts w:ascii="Arial" w:eastAsia="Arial" w:hAnsi="Arial" w:cs="Arial"/>
          <w:lang w:val="es-MX"/>
        </w:rPr>
        <w:t>a</w:t>
      </w:r>
      <w:r w:rsidR="009E2AEF" w:rsidRPr="009527E7">
        <w:rPr>
          <w:rFonts w:ascii="Arial" w:eastAsia="Arial" w:hAnsi="Arial" w:cs="Arial"/>
          <w:lang w:val="es-MX"/>
        </w:rPr>
        <w:t xml:space="preserve"> este Órgano jurisdiccional </w:t>
      </w:r>
      <w:r w:rsidR="006542D7" w:rsidRPr="009527E7">
        <w:rPr>
          <w:rFonts w:ascii="Arial" w:eastAsia="Arial" w:hAnsi="Arial" w:cs="Arial"/>
          <w:lang w:val="es-MX"/>
        </w:rPr>
        <w:t>del cumplimiento con lo ordenado.</w:t>
      </w:r>
    </w:p>
    <w:p w14:paraId="6E413FBC" w14:textId="77777777" w:rsidR="005A4BB6" w:rsidRPr="009527E7" w:rsidRDefault="005A4BB6" w:rsidP="00DC35D0">
      <w:pPr>
        <w:spacing w:line="360" w:lineRule="auto"/>
        <w:jc w:val="both"/>
        <w:rPr>
          <w:rFonts w:ascii="Arial" w:eastAsia="Arial" w:hAnsi="Arial" w:cs="Arial"/>
          <w:lang w:val="es-MX"/>
        </w:rPr>
      </w:pPr>
    </w:p>
    <w:p w14:paraId="4FF37A5B" w14:textId="041FA93A" w:rsidR="005A4BB6" w:rsidRPr="009527E7" w:rsidRDefault="005A4BB6" w:rsidP="00DC35D0">
      <w:pPr>
        <w:spacing w:line="360" w:lineRule="auto"/>
        <w:jc w:val="both"/>
        <w:rPr>
          <w:rFonts w:ascii="Arial" w:eastAsia="Arial" w:hAnsi="Arial" w:cs="Arial"/>
          <w:b/>
          <w:bCs/>
          <w:lang w:val="es-MX"/>
        </w:rPr>
      </w:pPr>
      <w:r w:rsidRPr="009527E7">
        <w:rPr>
          <w:rFonts w:ascii="Arial" w:eastAsia="Arial" w:hAnsi="Arial" w:cs="Arial"/>
          <w:b/>
          <w:bCs/>
          <w:lang w:val="es-MX"/>
        </w:rPr>
        <w:t>3. Multas</w:t>
      </w:r>
    </w:p>
    <w:p w14:paraId="4B8DE220" w14:textId="77777777" w:rsidR="005A4BB6" w:rsidRPr="009527E7" w:rsidRDefault="005A4BB6" w:rsidP="00DC35D0">
      <w:pPr>
        <w:spacing w:line="360" w:lineRule="auto"/>
        <w:jc w:val="both"/>
        <w:rPr>
          <w:rFonts w:ascii="Arial" w:eastAsia="Arial" w:hAnsi="Arial" w:cs="Arial"/>
          <w:lang w:val="es-MX"/>
        </w:rPr>
      </w:pPr>
    </w:p>
    <w:p w14:paraId="60047E9F" w14:textId="07940058" w:rsidR="00FB0731" w:rsidRPr="009527E7" w:rsidRDefault="00D71DB3" w:rsidP="00DC35D0">
      <w:pPr>
        <w:spacing w:line="360" w:lineRule="auto"/>
        <w:jc w:val="both"/>
        <w:rPr>
          <w:rFonts w:ascii="Arial" w:hAnsi="Arial" w:cs="Arial"/>
          <w14:ligatures w14:val="standardContextual"/>
        </w:rPr>
      </w:pPr>
      <w:r w:rsidRPr="009527E7">
        <w:rPr>
          <w:rFonts w:ascii="Arial" w:eastAsia="Arial" w:hAnsi="Arial" w:cs="Arial"/>
          <w:lang w:val="es-MX"/>
        </w:rPr>
        <w:t xml:space="preserve">Por </w:t>
      </w:r>
      <w:r w:rsidR="00FE6178" w:rsidRPr="009527E7">
        <w:rPr>
          <w:rFonts w:ascii="Arial" w:eastAsia="Arial" w:hAnsi="Arial" w:cs="Arial"/>
          <w:lang w:val="es-MX"/>
        </w:rPr>
        <w:t>A</w:t>
      </w:r>
      <w:r w:rsidRPr="009527E7">
        <w:rPr>
          <w:rFonts w:ascii="Arial" w:eastAsia="Arial" w:hAnsi="Arial" w:cs="Arial"/>
          <w:lang w:val="es-MX"/>
        </w:rPr>
        <w:t xml:space="preserve">cuerdos </w:t>
      </w:r>
      <w:r w:rsidR="00FE6178" w:rsidRPr="009527E7">
        <w:rPr>
          <w:rFonts w:ascii="Arial" w:eastAsia="Arial" w:hAnsi="Arial" w:cs="Arial"/>
          <w:lang w:val="es-MX"/>
        </w:rPr>
        <w:t>P</w:t>
      </w:r>
      <w:r w:rsidRPr="009527E7">
        <w:rPr>
          <w:rFonts w:ascii="Arial" w:eastAsia="Arial" w:hAnsi="Arial" w:cs="Arial"/>
          <w:lang w:val="es-MX"/>
        </w:rPr>
        <w:t xml:space="preserve">lenarios </w:t>
      </w:r>
      <w:r w:rsidR="00FE6178" w:rsidRPr="009527E7">
        <w:rPr>
          <w:rFonts w:ascii="Arial" w:eastAsia="Arial" w:hAnsi="Arial" w:cs="Arial"/>
          <w:lang w:val="es-MX"/>
        </w:rPr>
        <w:t xml:space="preserve">de Cumplimiento Parcial </w:t>
      </w:r>
      <w:r w:rsidRPr="009527E7">
        <w:rPr>
          <w:rFonts w:ascii="Arial" w:eastAsia="Arial" w:hAnsi="Arial" w:cs="Arial"/>
          <w:lang w:val="es-MX"/>
        </w:rPr>
        <w:t>de catorce de noviembre de dos mil veinticuatro y de dieciocho de febrero, se impus</w:t>
      </w:r>
      <w:r w:rsidR="00B05B38" w:rsidRPr="009527E7">
        <w:rPr>
          <w:rFonts w:ascii="Arial" w:eastAsia="Arial" w:hAnsi="Arial" w:cs="Arial"/>
          <w:lang w:val="es-MX"/>
        </w:rPr>
        <w:t>ieron multas</w:t>
      </w:r>
      <w:r w:rsidRPr="009527E7">
        <w:rPr>
          <w:rFonts w:ascii="Arial" w:eastAsia="Arial" w:hAnsi="Arial" w:cs="Arial"/>
          <w:lang w:val="es-MX"/>
        </w:rPr>
        <w:t xml:space="preserve"> a </w:t>
      </w:r>
      <w:r w:rsidRPr="009527E7">
        <w:rPr>
          <w:rFonts w:ascii="Arial" w:hAnsi="Arial" w:cs="Arial"/>
          <w14:ligatures w14:val="standardContextual"/>
        </w:rPr>
        <w:t xml:space="preserve">Rosa María Salinas Téllez </w:t>
      </w:r>
      <w:r w:rsidR="00B05B38" w:rsidRPr="009527E7">
        <w:rPr>
          <w:rFonts w:ascii="Arial" w:hAnsi="Arial" w:cs="Arial"/>
          <w14:ligatures w14:val="standardContextual"/>
        </w:rPr>
        <w:t xml:space="preserve">y </w:t>
      </w:r>
      <w:r w:rsidR="00B05B38" w:rsidRPr="009527E7">
        <w:rPr>
          <w:rFonts w:ascii="Arial" w:eastAsia="Arial" w:hAnsi="Arial" w:cs="Arial"/>
          <w:lang w:val="es-MX"/>
        </w:rPr>
        <w:t>Fanny Moreno Correa,</w:t>
      </w:r>
      <w:r w:rsidR="00B05B38" w:rsidRPr="009527E7">
        <w:rPr>
          <w:rFonts w:ascii="Arial" w:hAnsi="Arial" w:cs="Arial"/>
          <w14:ligatures w14:val="standardContextual"/>
        </w:rPr>
        <w:t xml:space="preserve"> </w:t>
      </w:r>
      <w:r w:rsidR="006262E9" w:rsidRPr="009527E7">
        <w:rPr>
          <w:rFonts w:ascii="Arial" w:hAnsi="Arial" w:cs="Arial"/>
          <w14:ligatures w14:val="standardContextual"/>
        </w:rPr>
        <w:t xml:space="preserve">tal </w:t>
      </w:r>
      <w:r w:rsidR="00A57633" w:rsidRPr="009527E7">
        <w:rPr>
          <w:rFonts w:ascii="Arial" w:hAnsi="Arial" w:cs="Arial"/>
          <w14:ligatures w14:val="standardContextual"/>
        </w:rPr>
        <w:t xml:space="preserve">como se </w:t>
      </w:r>
      <w:r w:rsidR="006262E9" w:rsidRPr="009527E7">
        <w:rPr>
          <w:rFonts w:ascii="Arial" w:hAnsi="Arial" w:cs="Arial"/>
          <w14:ligatures w14:val="standardContextual"/>
        </w:rPr>
        <w:t>advierte</w:t>
      </w:r>
      <w:r w:rsidR="00A57633" w:rsidRPr="009527E7">
        <w:rPr>
          <w:rFonts w:ascii="Arial" w:hAnsi="Arial" w:cs="Arial"/>
          <w14:ligatures w14:val="standardContextual"/>
        </w:rPr>
        <w:t xml:space="preserve"> en el siguiente cuadro</w:t>
      </w:r>
      <w:r w:rsidR="006262E9" w:rsidRPr="009527E7">
        <w:rPr>
          <w:rFonts w:ascii="Arial" w:hAnsi="Arial" w:cs="Arial"/>
          <w14:ligatures w14:val="standardContextual"/>
        </w:rPr>
        <w:t>:</w:t>
      </w:r>
    </w:p>
    <w:p w14:paraId="0ADA7AE6" w14:textId="77777777" w:rsidR="00D71DB3" w:rsidRPr="009527E7" w:rsidRDefault="00D71DB3" w:rsidP="00DC35D0">
      <w:pPr>
        <w:spacing w:line="360" w:lineRule="auto"/>
        <w:jc w:val="both"/>
        <w:rPr>
          <w:rFonts w:ascii="Arial" w:hAnsi="Arial" w:cs="Arial"/>
          <w14:ligatures w14:val="standardContextual"/>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002"/>
        <w:gridCol w:w="1417"/>
        <w:gridCol w:w="2689"/>
        <w:gridCol w:w="2268"/>
        <w:gridCol w:w="846"/>
      </w:tblGrid>
      <w:tr w:rsidR="006262E9" w:rsidRPr="009527E7" w14:paraId="25DE1FCF" w14:textId="77777777" w:rsidTr="006262E9">
        <w:trPr>
          <w:jc w:val="center"/>
        </w:trPr>
        <w:tc>
          <w:tcPr>
            <w:tcW w:w="9351" w:type="dxa"/>
            <w:gridSpan w:val="6"/>
            <w:shd w:val="clear" w:color="auto" w:fill="538135" w:themeFill="accent6" w:themeFillShade="BF"/>
            <w:vAlign w:val="center"/>
          </w:tcPr>
          <w:p w14:paraId="5F71A545" w14:textId="6A09DCC2" w:rsidR="006262E9" w:rsidRPr="009527E7" w:rsidRDefault="006262E9" w:rsidP="006262E9">
            <w:pPr>
              <w:jc w:val="center"/>
              <w:rPr>
                <w:rFonts w:ascii="Arial Narrow" w:eastAsia="Arial Narrow" w:hAnsi="Arial Narrow" w:cs="Arial Narrow"/>
                <w:b/>
                <w:color w:val="FFFFFF"/>
                <w:sz w:val="18"/>
                <w:szCs w:val="18"/>
                <w:lang w:val="es-MX" w:eastAsia="en-US"/>
              </w:rPr>
            </w:pPr>
            <w:r w:rsidRPr="009527E7">
              <w:rPr>
                <w:rFonts w:ascii="Arial Narrow" w:eastAsia="Arial Narrow" w:hAnsi="Arial Narrow" w:cs="Arial Narrow"/>
                <w:b/>
                <w:color w:val="FFFFFF"/>
                <w:sz w:val="18"/>
                <w:szCs w:val="18"/>
                <w:lang w:val="es-MX" w:eastAsia="en-US"/>
              </w:rPr>
              <w:t>MULTAS</w:t>
            </w:r>
          </w:p>
        </w:tc>
      </w:tr>
      <w:tr w:rsidR="006D76E0" w:rsidRPr="009527E7" w14:paraId="6153D393" w14:textId="77777777" w:rsidTr="006262E9">
        <w:trPr>
          <w:jc w:val="center"/>
        </w:trPr>
        <w:tc>
          <w:tcPr>
            <w:tcW w:w="1129" w:type="dxa"/>
            <w:shd w:val="clear" w:color="auto" w:fill="B4C6E7"/>
            <w:vAlign w:val="center"/>
          </w:tcPr>
          <w:p w14:paraId="55771693" w14:textId="6BA5925A" w:rsidR="006D76E0" w:rsidRPr="009527E7" w:rsidRDefault="006D76E0"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 xml:space="preserve">¿A quién se le </w:t>
            </w:r>
            <w:r w:rsidR="00E34306" w:rsidRPr="009527E7">
              <w:rPr>
                <w:rFonts w:ascii="Arial Narrow" w:eastAsia="Arial Narrow" w:hAnsi="Arial Narrow" w:cs="Arial Narrow"/>
                <w:b/>
                <w:sz w:val="18"/>
                <w:szCs w:val="18"/>
                <w:lang w:val="es-MX" w:eastAsia="en-US"/>
              </w:rPr>
              <w:t>impuso</w:t>
            </w:r>
            <w:r w:rsidRPr="009527E7">
              <w:rPr>
                <w:rFonts w:ascii="Arial Narrow" w:eastAsia="Arial Narrow" w:hAnsi="Arial Narrow" w:cs="Arial Narrow"/>
                <w:b/>
                <w:sz w:val="18"/>
                <w:szCs w:val="18"/>
                <w:lang w:val="es-MX" w:eastAsia="en-US"/>
              </w:rPr>
              <w:t>?</w:t>
            </w:r>
          </w:p>
        </w:tc>
        <w:tc>
          <w:tcPr>
            <w:tcW w:w="1002" w:type="dxa"/>
            <w:shd w:val="clear" w:color="auto" w:fill="B4C6E7"/>
            <w:vAlign w:val="center"/>
          </w:tcPr>
          <w:p w14:paraId="54A9DF17" w14:textId="557F141A" w:rsidR="006D76E0" w:rsidRPr="009527E7" w:rsidRDefault="006D76E0"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Primera multa</w:t>
            </w:r>
          </w:p>
        </w:tc>
        <w:tc>
          <w:tcPr>
            <w:tcW w:w="1417" w:type="dxa"/>
            <w:shd w:val="clear" w:color="auto" w:fill="B4C6E7"/>
            <w:vAlign w:val="center"/>
          </w:tcPr>
          <w:p w14:paraId="13E05F75" w14:textId="05DA2C0C" w:rsidR="006D76E0" w:rsidRPr="009527E7" w:rsidRDefault="006D76E0"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Segunda multa</w:t>
            </w:r>
          </w:p>
        </w:tc>
        <w:tc>
          <w:tcPr>
            <w:tcW w:w="2689" w:type="dxa"/>
            <w:shd w:val="clear" w:color="auto" w:fill="B4C6E7"/>
            <w:vAlign w:val="center"/>
          </w:tcPr>
          <w:p w14:paraId="172393A7" w14:textId="303C3FBC" w:rsidR="006D76E0" w:rsidRPr="009527E7" w:rsidRDefault="006D76E0"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Fecha de pago</w:t>
            </w:r>
          </w:p>
          <w:p w14:paraId="21BAC6C6" w14:textId="63ADA1C3" w:rsidR="006D76E0" w:rsidRPr="009527E7" w:rsidRDefault="006D76E0"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primera multa</w:t>
            </w:r>
          </w:p>
        </w:tc>
        <w:tc>
          <w:tcPr>
            <w:tcW w:w="2268" w:type="dxa"/>
            <w:shd w:val="clear" w:color="auto" w:fill="B4C6E7"/>
            <w:vAlign w:val="center"/>
          </w:tcPr>
          <w:p w14:paraId="626CCB82" w14:textId="1265E4DE" w:rsidR="006D76E0" w:rsidRPr="009527E7" w:rsidRDefault="006D76E0"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Fecha de pago</w:t>
            </w:r>
          </w:p>
          <w:p w14:paraId="740F0032" w14:textId="5E26F80E" w:rsidR="006D76E0" w:rsidRPr="009527E7" w:rsidRDefault="006D76E0"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segunda multa</w:t>
            </w:r>
          </w:p>
        </w:tc>
        <w:tc>
          <w:tcPr>
            <w:tcW w:w="846" w:type="dxa"/>
            <w:shd w:val="clear" w:color="auto" w:fill="B4C6E7"/>
            <w:vAlign w:val="center"/>
          </w:tcPr>
          <w:p w14:paraId="15686769" w14:textId="4634D653" w:rsidR="006D76E0" w:rsidRPr="009527E7" w:rsidRDefault="006D76E0"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Determinación</w:t>
            </w:r>
          </w:p>
        </w:tc>
      </w:tr>
      <w:tr w:rsidR="006D76E0" w:rsidRPr="009527E7" w14:paraId="65A10341" w14:textId="77777777" w:rsidTr="006262E9">
        <w:trPr>
          <w:trHeight w:val="652"/>
          <w:jc w:val="center"/>
        </w:trPr>
        <w:tc>
          <w:tcPr>
            <w:tcW w:w="1129" w:type="dxa"/>
            <w:shd w:val="clear" w:color="auto" w:fill="D9E2F3"/>
            <w:vAlign w:val="center"/>
          </w:tcPr>
          <w:p w14:paraId="67E8A397" w14:textId="2C66626B" w:rsidR="006D76E0" w:rsidRPr="009527E7" w:rsidRDefault="006D76E0" w:rsidP="006262E9">
            <w:pPr>
              <w:jc w:val="center"/>
              <w:rPr>
                <w:rFonts w:ascii="Arial Narrow" w:eastAsia="Arial Narrow" w:hAnsi="Arial Narrow" w:cs="Arial Narrow"/>
                <w:b/>
                <w:sz w:val="18"/>
                <w:szCs w:val="18"/>
                <w:lang w:val="es-MX" w:eastAsia="en-US"/>
              </w:rPr>
            </w:pPr>
            <w:bookmarkStart w:id="35" w:name="_Hlk207617493"/>
            <w:r w:rsidRPr="009527E7">
              <w:rPr>
                <w:rFonts w:ascii="Arial Narrow" w:eastAsia="Arial Narrow" w:hAnsi="Arial Narrow" w:cs="Arial Narrow"/>
                <w:b/>
                <w:iCs/>
                <w:sz w:val="18"/>
                <w:szCs w:val="18"/>
                <w:lang w:eastAsia="en-US"/>
              </w:rPr>
              <w:t>Rosa María Salinas Téllez</w:t>
            </w:r>
            <w:bookmarkEnd w:id="35"/>
          </w:p>
        </w:tc>
        <w:tc>
          <w:tcPr>
            <w:tcW w:w="1002" w:type="dxa"/>
            <w:shd w:val="clear" w:color="auto" w:fill="D9E2F3"/>
            <w:vAlign w:val="center"/>
          </w:tcPr>
          <w:p w14:paraId="62D8B4FD" w14:textId="04D84228" w:rsidR="006D76E0" w:rsidRPr="009527E7" w:rsidRDefault="006D76E0" w:rsidP="006262E9">
            <w:pPr>
              <w:jc w:val="center"/>
              <w:rPr>
                <w:rFonts w:ascii="Arial Narrow" w:eastAsia="Arial Narrow" w:hAnsi="Arial Narrow" w:cs="Arial Narrow"/>
                <w:bCs/>
                <w:sz w:val="18"/>
                <w:szCs w:val="18"/>
                <w:lang w:val="es-MX" w:eastAsia="en-US"/>
              </w:rPr>
            </w:pPr>
            <w:r w:rsidRPr="009527E7">
              <w:rPr>
                <w:rFonts w:ascii="Arial Narrow" w:eastAsia="Arial Narrow" w:hAnsi="Arial Narrow" w:cs="Arial Narrow"/>
                <w:bCs/>
                <w:sz w:val="18"/>
                <w:szCs w:val="18"/>
                <w:lang w:val="es-MX" w:eastAsia="en-US"/>
              </w:rPr>
              <w:t>$3,257.10</w:t>
            </w:r>
          </w:p>
        </w:tc>
        <w:tc>
          <w:tcPr>
            <w:tcW w:w="1417" w:type="dxa"/>
            <w:shd w:val="clear" w:color="auto" w:fill="D9E2F3"/>
            <w:vAlign w:val="center"/>
          </w:tcPr>
          <w:p w14:paraId="2EA445A6" w14:textId="4DF39478" w:rsidR="006D76E0" w:rsidRPr="009527E7" w:rsidRDefault="006D76E0" w:rsidP="006262E9">
            <w:pPr>
              <w:jc w:val="center"/>
              <w:rPr>
                <w:rFonts w:ascii="Arial Narrow" w:eastAsia="Arial Narrow" w:hAnsi="Arial Narrow" w:cs="Arial Narrow"/>
                <w:sz w:val="18"/>
                <w:szCs w:val="18"/>
                <w:lang w:val="es-MX" w:eastAsia="en-US"/>
              </w:rPr>
            </w:pPr>
            <w:r w:rsidRPr="009527E7">
              <w:rPr>
                <w:rFonts w:ascii="Arial Narrow" w:eastAsia="Arial Narrow" w:hAnsi="Arial Narrow" w:cs="Arial Narrow"/>
                <w:sz w:val="18"/>
                <w:szCs w:val="18"/>
                <w:lang w:val="es-MX" w:eastAsia="en-US"/>
              </w:rPr>
              <w:t xml:space="preserve">$6,788.40 </w:t>
            </w:r>
          </w:p>
        </w:tc>
        <w:tc>
          <w:tcPr>
            <w:tcW w:w="2689" w:type="dxa"/>
            <w:shd w:val="clear" w:color="auto" w:fill="D9E2F3"/>
            <w:vAlign w:val="center"/>
          </w:tcPr>
          <w:p w14:paraId="6F10AED1" w14:textId="0046F21B" w:rsidR="006D76E0" w:rsidRPr="009527E7" w:rsidRDefault="0064512B" w:rsidP="006262E9">
            <w:pPr>
              <w:jc w:val="both"/>
              <w:rPr>
                <w:rFonts w:ascii="Arial Narrow" w:eastAsia="Arial Narrow" w:hAnsi="Arial Narrow" w:cs="Arial Narrow"/>
                <w:sz w:val="18"/>
                <w:szCs w:val="18"/>
                <w:lang w:val="es-MX" w:eastAsia="en-US"/>
              </w:rPr>
            </w:pPr>
            <w:r w:rsidRPr="009527E7">
              <w:rPr>
                <w:rFonts w:ascii="Arial Narrow" w:eastAsia="Arial Narrow" w:hAnsi="Arial Narrow" w:cs="Arial Narrow"/>
                <w:sz w:val="18"/>
                <w:szCs w:val="18"/>
                <w:lang w:val="es-MX" w:eastAsia="en-US"/>
              </w:rPr>
              <w:t>El veintiséis de agosto</w:t>
            </w:r>
            <w:r w:rsidR="00783EAC" w:rsidRPr="009527E7">
              <w:rPr>
                <w:rFonts w:ascii="Arial Narrow" w:eastAsia="Arial Narrow" w:hAnsi="Arial Narrow" w:cs="Arial Narrow"/>
                <w:sz w:val="18"/>
                <w:szCs w:val="18"/>
                <w:lang w:val="es-MX" w:eastAsia="en-US"/>
              </w:rPr>
              <w:t>, efectuó el pago de la multa por la cantidad actualizada de $4,431.00</w:t>
            </w:r>
            <w:r w:rsidR="006262E9" w:rsidRPr="009527E7">
              <w:rPr>
                <w:rFonts w:ascii="Arial Narrow" w:eastAsia="Arial Narrow" w:hAnsi="Arial Narrow" w:cs="Arial Narrow"/>
                <w:sz w:val="18"/>
                <w:szCs w:val="18"/>
                <w:lang w:val="es-MX" w:eastAsia="en-US"/>
              </w:rPr>
              <w:t>.</w:t>
            </w:r>
          </w:p>
        </w:tc>
        <w:tc>
          <w:tcPr>
            <w:tcW w:w="2268" w:type="dxa"/>
            <w:shd w:val="clear" w:color="auto" w:fill="D9E2F3"/>
            <w:vAlign w:val="center"/>
          </w:tcPr>
          <w:p w14:paraId="2E6F54D3" w14:textId="11F0D230" w:rsidR="006D76E0" w:rsidRPr="009527E7" w:rsidRDefault="00ED4570" w:rsidP="006262E9">
            <w:pPr>
              <w:jc w:val="both"/>
              <w:rPr>
                <w:rFonts w:ascii="Arial Narrow" w:eastAsia="Arial Narrow" w:hAnsi="Arial Narrow" w:cs="Arial Narrow"/>
                <w:sz w:val="18"/>
                <w:szCs w:val="18"/>
                <w:lang w:val="es-MX" w:eastAsia="en-US"/>
              </w:rPr>
            </w:pPr>
            <w:r w:rsidRPr="009527E7">
              <w:rPr>
                <w:rFonts w:ascii="Arial Narrow" w:eastAsia="Arial Narrow" w:hAnsi="Arial Narrow" w:cs="Arial Narrow"/>
                <w:sz w:val="18"/>
                <w:szCs w:val="18"/>
                <w:lang w:val="es-MX" w:eastAsia="en-US"/>
              </w:rPr>
              <w:t xml:space="preserve">El </w:t>
            </w:r>
            <w:r w:rsidR="008C66F5" w:rsidRPr="009527E7">
              <w:rPr>
                <w:rFonts w:ascii="Arial Narrow" w:eastAsia="Arial Narrow" w:hAnsi="Arial Narrow" w:cs="Arial Narrow"/>
                <w:sz w:val="18"/>
                <w:szCs w:val="18"/>
                <w:lang w:val="es-MX" w:eastAsia="en-US"/>
              </w:rPr>
              <w:t xml:space="preserve">dieciocho de septiembre, </w:t>
            </w:r>
            <w:r w:rsidR="00A20554" w:rsidRPr="009527E7">
              <w:rPr>
                <w:rFonts w:ascii="Arial Narrow" w:eastAsia="Arial Narrow" w:hAnsi="Arial Narrow" w:cs="Arial Narrow"/>
                <w:sz w:val="18"/>
                <w:szCs w:val="18"/>
                <w:lang w:val="es-MX" w:eastAsia="en-US"/>
              </w:rPr>
              <w:t>efectuó el pago de la multa por la cantidad actualizada de $7,472.00</w:t>
            </w:r>
          </w:p>
        </w:tc>
        <w:tc>
          <w:tcPr>
            <w:tcW w:w="846" w:type="dxa"/>
            <w:shd w:val="clear" w:color="auto" w:fill="D9E2F3"/>
            <w:vAlign w:val="center"/>
          </w:tcPr>
          <w:p w14:paraId="6E0F8CFF" w14:textId="0B287DE6" w:rsidR="006D76E0" w:rsidRPr="009527E7" w:rsidRDefault="00A90788" w:rsidP="006262E9">
            <w:pPr>
              <w:jc w:val="center"/>
              <w:rPr>
                <w:rFonts w:ascii="Arial Narrow" w:eastAsia="Arial Narrow" w:hAnsi="Arial Narrow" w:cs="Arial Narrow"/>
                <w:sz w:val="18"/>
                <w:szCs w:val="18"/>
                <w:lang w:val="es-MX" w:eastAsia="en-US"/>
              </w:rPr>
            </w:pPr>
            <w:r w:rsidRPr="009527E7">
              <w:rPr>
                <w:rFonts w:ascii="Arial Narrow" w:eastAsia="Arial Narrow" w:hAnsi="Arial Narrow" w:cs="Arial Narrow"/>
                <w:sz w:val="18"/>
                <w:szCs w:val="18"/>
                <w:lang w:val="es-MX" w:eastAsia="en-US"/>
              </w:rPr>
              <w:t>Cumplió</w:t>
            </w:r>
          </w:p>
        </w:tc>
      </w:tr>
      <w:tr w:rsidR="0064512B" w:rsidRPr="009527E7" w14:paraId="0D8F4436" w14:textId="77777777" w:rsidTr="006262E9">
        <w:trPr>
          <w:trHeight w:val="652"/>
          <w:jc w:val="center"/>
        </w:trPr>
        <w:tc>
          <w:tcPr>
            <w:tcW w:w="1129" w:type="dxa"/>
            <w:shd w:val="clear" w:color="auto" w:fill="D9E2F3"/>
            <w:vAlign w:val="center"/>
          </w:tcPr>
          <w:p w14:paraId="721BA368" w14:textId="2FA080BC" w:rsidR="0064512B" w:rsidRPr="009527E7" w:rsidRDefault="0064512B" w:rsidP="006262E9">
            <w:pPr>
              <w:jc w:val="center"/>
              <w:rPr>
                <w:rFonts w:ascii="Arial Narrow" w:eastAsia="Arial Narrow" w:hAnsi="Arial Narrow" w:cs="Arial Narrow"/>
                <w:b/>
                <w:sz w:val="18"/>
                <w:szCs w:val="18"/>
                <w:lang w:val="es-MX" w:eastAsia="en-US"/>
              </w:rPr>
            </w:pPr>
            <w:r w:rsidRPr="009527E7">
              <w:rPr>
                <w:rFonts w:ascii="Arial Narrow" w:eastAsia="Arial Narrow" w:hAnsi="Arial Narrow" w:cs="Arial Narrow"/>
                <w:b/>
                <w:sz w:val="18"/>
                <w:szCs w:val="18"/>
                <w:lang w:val="es-MX" w:eastAsia="en-US"/>
              </w:rPr>
              <w:t>Fanny Moreno Correa</w:t>
            </w:r>
          </w:p>
        </w:tc>
        <w:tc>
          <w:tcPr>
            <w:tcW w:w="1002" w:type="dxa"/>
            <w:shd w:val="clear" w:color="auto" w:fill="D9E2F3"/>
            <w:vAlign w:val="center"/>
          </w:tcPr>
          <w:p w14:paraId="2958CC16" w14:textId="6A8D689F" w:rsidR="0064512B" w:rsidRPr="009527E7" w:rsidRDefault="0064512B" w:rsidP="006262E9">
            <w:pPr>
              <w:jc w:val="center"/>
              <w:rPr>
                <w:rFonts w:ascii="Arial Narrow" w:eastAsia="Arial Narrow" w:hAnsi="Arial Narrow" w:cs="Arial Narrow"/>
                <w:bCs/>
                <w:sz w:val="18"/>
                <w:szCs w:val="18"/>
                <w:lang w:val="es-MX" w:eastAsia="en-US"/>
              </w:rPr>
            </w:pPr>
            <w:r w:rsidRPr="009527E7">
              <w:rPr>
                <w:rFonts w:ascii="Arial Narrow" w:eastAsia="Arial Narrow" w:hAnsi="Arial Narrow" w:cs="Arial Narrow"/>
                <w:bCs/>
                <w:sz w:val="18"/>
                <w:szCs w:val="18"/>
                <w:lang w:val="es-MX" w:eastAsia="en-US"/>
              </w:rPr>
              <w:t>$2,171.40</w:t>
            </w:r>
          </w:p>
        </w:tc>
        <w:tc>
          <w:tcPr>
            <w:tcW w:w="1417" w:type="dxa"/>
            <w:shd w:val="clear" w:color="auto" w:fill="D9E2F3"/>
            <w:vAlign w:val="center"/>
          </w:tcPr>
          <w:p w14:paraId="4E9A32D8" w14:textId="048DEB27" w:rsidR="0064512B" w:rsidRPr="009527E7" w:rsidRDefault="0064512B" w:rsidP="006262E9">
            <w:pPr>
              <w:jc w:val="center"/>
              <w:rPr>
                <w:rFonts w:ascii="Arial Narrow" w:eastAsia="Arial Narrow" w:hAnsi="Arial Narrow" w:cs="Arial Narrow"/>
                <w:sz w:val="18"/>
                <w:szCs w:val="18"/>
                <w:lang w:val="es-MX" w:eastAsia="en-US"/>
              </w:rPr>
            </w:pPr>
            <w:r w:rsidRPr="009527E7">
              <w:rPr>
                <w:rFonts w:ascii="Arial Narrow" w:eastAsia="Arial Narrow" w:hAnsi="Arial Narrow" w:cs="Arial Narrow"/>
                <w:sz w:val="18"/>
                <w:szCs w:val="18"/>
                <w:lang w:val="es-MX" w:eastAsia="en-US"/>
              </w:rPr>
              <w:t>$4,525.60</w:t>
            </w:r>
          </w:p>
        </w:tc>
        <w:tc>
          <w:tcPr>
            <w:tcW w:w="5803" w:type="dxa"/>
            <w:gridSpan w:val="3"/>
            <w:shd w:val="clear" w:color="auto" w:fill="D9E2F3"/>
            <w:vAlign w:val="center"/>
          </w:tcPr>
          <w:p w14:paraId="0F74C3FC" w14:textId="2AC5295E" w:rsidR="0064512B" w:rsidRPr="009527E7" w:rsidRDefault="0064512B" w:rsidP="006262E9">
            <w:pPr>
              <w:jc w:val="center"/>
              <w:rPr>
                <w:rFonts w:ascii="Arial Narrow" w:eastAsia="Arial Narrow" w:hAnsi="Arial Narrow" w:cs="Arial Narrow"/>
                <w:sz w:val="18"/>
                <w:szCs w:val="18"/>
                <w:lang w:val="es-MX" w:eastAsia="en-US"/>
              </w:rPr>
            </w:pPr>
            <w:r w:rsidRPr="009527E7">
              <w:rPr>
                <w:rFonts w:ascii="Arial Narrow" w:eastAsia="Arial Narrow" w:hAnsi="Arial Narrow" w:cs="Arial Narrow"/>
                <w:sz w:val="18"/>
                <w:szCs w:val="18"/>
                <w:lang w:val="es-MX" w:eastAsia="en-US"/>
              </w:rPr>
              <w:t>Imposibilidad legal y material para la realización de los cobros y ejecución de las sanciones pecuniarias impuestas por este Tribunal Electoral</w:t>
            </w:r>
          </w:p>
        </w:tc>
      </w:tr>
    </w:tbl>
    <w:p w14:paraId="3AACE2B1" w14:textId="77777777" w:rsidR="00D71DB3" w:rsidRPr="009527E7" w:rsidRDefault="00D71DB3" w:rsidP="00DC35D0">
      <w:pPr>
        <w:spacing w:line="360" w:lineRule="auto"/>
        <w:jc w:val="both"/>
        <w:rPr>
          <w:rFonts w:ascii="Arial" w:eastAsia="Arial" w:hAnsi="Arial" w:cs="Arial"/>
          <w:lang w:val="es-MX"/>
        </w:rPr>
      </w:pPr>
    </w:p>
    <w:p w14:paraId="08CEE2C0" w14:textId="59EB3B5B" w:rsidR="00D71DB3" w:rsidRPr="009527E7" w:rsidRDefault="005F6460" w:rsidP="00DC35D0">
      <w:pPr>
        <w:spacing w:line="360" w:lineRule="auto"/>
        <w:jc w:val="both"/>
        <w:rPr>
          <w:rFonts w:ascii="Arial" w:eastAsia="Arial" w:hAnsi="Arial" w:cs="Arial"/>
          <w:lang w:val="es-MX"/>
        </w:rPr>
      </w:pPr>
      <w:r w:rsidRPr="009527E7">
        <w:rPr>
          <w:rFonts w:ascii="Arial" w:eastAsia="Arial" w:hAnsi="Arial" w:cs="Arial"/>
          <w:lang w:val="es-MX"/>
        </w:rPr>
        <w:lastRenderedPageBreak/>
        <w:t xml:space="preserve">En ese sentido, de los elementos de prueba que obran en el expediente se acredita en primer lugar que la </w:t>
      </w:r>
      <w:r w:rsidRPr="009527E7">
        <w:rPr>
          <w:rFonts w:ascii="Arial" w:eastAsia="Arial" w:hAnsi="Arial" w:cs="Arial"/>
          <w:i/>
          <w:iCs/>
          <w:lang w:val="es-MX"/>
        </w:rPr>
        <w:t>Secretaría de Finanzas</w:t>
      </w:r>
      <w:r w:rsidRPr="009527E7">
        <w:rPr>
          <w:rFonts w:ascii="Arial" w:eastAsia="Arial" w:hAnsi="Arial" w:cs="Arial"/>
          <w:lang w:val="es-MX"/>
        </w:rPr>
        <w:t xml:space="preserve"> hizo efectivo </w:t>
      </w:r>
      <w:r w:rsidR="00C15C2C" w:rsidRPr="009527E7">
        <w:rPr>
          <w:rFonts w:ascii="Arial" w:eastAsia="Arial" w:hAnsi="Arial" w:cs="Arial"/>
          <w:lang w:val="es-MX"/>
        </w:rPr>
        <w:t>el</w:t>
      </w:r>
      <w:r w:rsidRPr="009527E7">
        <w:rPr>
          <w:rFonts w:ascii="Arial" w:eastAsia="Arial" w:hAnsi="Arial" w:cs="Arial"/>
          <w:lang w:val="es-MX"/>
        </w:rPr>
        <w:t xml:space="preserve"> cobro de la</w:t>
      </w:r>
      <w:r w:rsidR="00275D12" w:rsidRPr="009527E7">
        <w:rPr>
          <w:rFonts w:ascii="Arial" w:eastAsia="Arial" w:hAnsi="Arial" w:cs="Arial"/>
          <w:lang w:val="es-MX"/>
        </w:rPr>
        <w:t>s</w:t>
      </w:r>
      <w:r w:rsidR="00C15C2C" w:rsidRPr="009527E7">
        <w:rPr>
          <w:rFonts w:ascii="Arial" w:eastAsia="Arial" w:hAnsi="Arial" w:cs="Arial"/>
          <w:lang w:val="es-MX"/>
        </w:rPr>
        <w:t xml:space="preserve"> </w:t>
      </w:r>
      <w:r w:rsidRPr="009527E7">
        <w:rPr>
          <w:rFonts w:ascii="Arial" w:eastAsia="Arial" w:hAnsi="Arial" w:cs="Arial"/>
          <w:lang w:val="es-MX"/>
        </w:rPr>
        <w:t>multa</w:t>
      </w:r>
      <w:r w:rsidR="00275D12" w:rsidRPr="009527E7">
        <w:rPr>
          <w:rFonts w:ascii="Arial" w:eastAsia="Arial" w:hAnsi="Arial" w:cs="Arial"/>
          <w:lang w:val="es-MX"/>
        </w:rPr>
        <w:t>s</w:t>
      </w:r>
      <w:r w:rsidRPr="009527E7">
        <w:rPr>
          <w:rFonts w:ascii="Arial" w:eastAsia="Arial" w:hAnsi="Arial" w:cs="Arial"/>
          <w:lang w:val="es-MX"/>
        </w:rPr>
        <w:t xml:space="preserve"> impuesta</w:t>
      </w:r>
      <w:r w:rsidR="00275D12" w:rsidRPr="009527E7">
        <w:rPr>
          <w:rFonts w:ascii="Arial" w:eastAsia="Arial" w:hAnsi="Arial" w:cs="Arial"/>
          <w:lang w:val="es-MX"/>
        </w:rPr>
        <w:t>s</w:t>
      </w:r>
      <w:r w:rsidRPr="009527E7">
        <w:rPr>
          <w:rFonts w:ascii="Arial" w:eastAsia="Arial" w:hAnsi="Arial" w:cs="Arial"/>
          <w:lang w:val="es-MX"/>
        </w:rPr>
        <w:t xml:space="preserve"> a Rosa María Salinas Téllez y que dicho</w:t>
      </w:r>
      <w:r w:rsidR="00275D12" w:rsidRPr="009527E7">
        <w:rPr>
          <w:rFonts w:ascii="Arial" w:eastAsia="Arial" w:hAnsi="Arial" w:cs="Arial"/>
          <w:lang w:val="es-MX"/>
        </w:rPr>
        <w:t>s</w:t>
      </w:r>
      <w:r w:rsidRPr="009527E7">
        <w:rPr>
          <w:rFonts w:ascii="Arial" w:eastAsia="Arial" w:hAnsi="Arial" w:cs="Arial"/>
          <w:lang w:val="es-MX"/>
        </w:rPr>
        <w:t xml:space="preserve"> pago</w:t>
      </w:r>
      <w:r w:rsidR="00275D12" w:rsidRPr="009527E7">
        <w:rPr>
          <w:rFonts w:ascii="Arial" w:eastAsia="Arial" w:hAnsi="Arial" w:cs="Arial"/>
          <w:lang w:val="es-MX"/>
        </w:rPr>
        <w:t>s</w:t>
      </w:r>
      <w:r w:rsidRPr="009527E7">
        <w:rPr>
          <w:rFonts w:ascii="Arial" w:eastAsia="Arial" w:hAnsi="Arial" w:cs="Arial"/>
          <w:lang w:val="es-MX"/>
        </w:rPr>
        <w:t xml:space="preserve"> sí se llev</w:t>
      </w:r>
      <w:r w:rsidR="00275D12" w:rsidRPr="009527E7">
        <w:rPr>
          <w:rFonts w:ascii="Arial" w:eastAsia="Arial" w:hAnsi="Arial" w:cs="Arial"/>
          <w:lang w:val="es-MX"/>
        </w:rPr>
        <w:t>aron</w:t>
      </w:r>
      <w:r w:rsidRPr="009527E7">
        <w:rPr>
          <w:rFonts w:ascii="Arial" w:eastAsia="Arial" w:hAnsi="Arial" w:cs="Arial"/>
          <w:lang w:val="es-MX"/>
        </w:rPr>
        <w:t xml:space="preserve"> a cabo</w:t>
      </w:r>
      <w:r w:rsidR="007461D2" w:rsidRPr="009527E7">
        <w:rPr>
          <w:rFonts w:ascii="Arial" w:eastAsia="Arial" w:hAnsi="Arial" w:cs="Arial"/>
          <w:lang w:val="es-MX"/>
        </w:rPr>
        <w:t xml:space="preserve"> por parte de la misma.</w:t>
      </w:r>
    </w:p>
    <w:p w14:paraId="58105F67" w14:textId="77777777" w:rsidR="00925165" w:rsidRPr="009527E7" w:rsidRDefault="00925165" w:rsidP="00DC35D0">
      <w:pPr>
        <w:spacing w:line="360" w:lineRule="auto"/>
        <w:jc w:val="both"/>
        <w:rPr>
          <w:rFonts w:ascii="Arial" w:eastAsia="Arial" w:hAnsi="Arial" w:cs="Arial"/>
          <w:lang w:val="es-MX"/>
        </w:rPr>
      </w:pPr>
    </w:p>
    <w:p w14:paraId="44DCCD68" w14:textId="795E2E9A" w:rsidR="00AF07DE" w:rsidRPr="009527E7" w:rsidRDefault="002A0156" w:rsidP="00DC35D0">
      <w:pPr>
        <w:spacing w:line="360" w:lineRule="auto"/>
        <w:jc w:val="both"/>
        <w:rPr>
          <w:rFonts w:ascii="Arial" w:eastAsia="Arial" w:hAnsi="Arial" w:cs="Arial"/>
          <w:lang w:val="es-MX"/>
        </w:rPr>
      </w:pPr>
      <w:r w:rsidRPr="009527E7">
        <w:rPr>
          <w:rFonts w:ascii="Arial" w:eastAsia="Arial" w:hAnsi="Arial" w:cs="Arial"/>
          <w:lang w:val="es-MX"/>
        </w:rPr>
        <w:t xml:space="preserve">Se considera así, </w:t>
      </w:r>
      <w:r w:rsidR="00715869" w:rsidRPr="009527E7">
        <w:rPr>
          <w:rFonts w:ascii="Arial" w:eastAsia="Arial" w:hAnsi="Arial" w:cs="Arial"/>
          <w:lang w:val="es-MX"/>
        </w:rPr>
        <w:t xml:space="preserve">ya que en el expediente consta el </w:t>
      </w:r>
      <w:r w:rsidR="00AF07DE" w:rsidRPr="009527E7">
        <w:rPr>
          <w:rFonts w:ascii="Arial" w:eastAsia="Arial" w:hAnsi="Arial" w:cs="Arial"/>
          <w:lang w:val="es-MX"/>
        </w:rPr>
        <w:t xml:space="preserve">oficio SATMICH/DG/DR/SAC/DCCE/346/2025 de veintiséis de agosto, signado por la </w:t>
      </w:r>
      <w:proofErr w:type="gramStart"/>
      <w:r w:rsidR="00AF07DE" w:rsidRPr="009527E7">
        <w:rPr>
          <w:rFonts w:ascii="Arial" w:eastAsia="Arial" w:hAnsi="Arial" w:cs="Arial"/>
          <w:lang w:val="es-MX"/>
        </w:rPr>
        <w:t>Subdirectora</w:t>
      </w:r>
      <w:proofErr w:type="gramEnd"/>
      <w:r w:rsidR="00AF07DE" w:rsidRPr="009527E7">
        <w:rPr>
          <w:rFonts w:ascii="Arial" w:eastAsia="Arial" w:hAnsi="Arial" w:cs="Arial"/>
          <w:lang w:val="es-MX"/>
        </w:rPr>
        <w:t xml:space="preserve"> de Administración de Cartera, mediante el cual informó el pago de </w:t>
      </w:r>
      <w:r w:rsidR="00EF2165" w:rsidRPr="009527E7">
        <w:rPr>
          <w:rFonts w:ascii="Arial" w:eastAsia="Arial" w:hAnsi="Arial" w:cs="Arial"/>
          <w:lang w:val="es-MX"/>
        </w:rPr>
        <w:t xml:space="preserve">la primera </w:t>
      </w:r>
      <w:r w:rsidR="00AF07DE" w:rsidRPr="009527E7">
        <w:rPr>
          <w:rFonts w:ascii="Arial" w:eastAsia="Arial" w:hAnsi="Arial" w:cs="Arial"/>
          <w:lang w:val="es-MX"/>
        </w:rPr>
        <w:t>multa efectuada a la denunciada Rosa María Salinas Téllez, por la cantidad actualizada de $4,431.00 (cuatro mil cuatrocientos treinta y un pesos 00/100 M.N.), anexando a dicho oficio, copia certificada del comprobante de pago efectuado.</w:t>
      </w:r>
      <w:r w:rsidR="00AF07DE" w:rsidRPr="009527E7">
        <w:rPr>
          <w:rStyle w:val="Refdenotaalpie"/>
          <w:rFonts w:ascii="Arial" w:eastAsia="Arial" w:hAnsi="Arial" w:cs="Arial"/>
          <w:lang w:val="es-MX"/>
        </w:rPr>
        <w:footnoteReference w:id="55"/>
      </w:r>
    </w:p>
    <w:p w14:paraId="36217C7E" w14:textId="77777777" w:rsidR="00AF07DE" w:rsidRPr="009527E7" w:rsidRDefault="00AF07DE" w:rsidP="00DC35D0">
      <w:pPr>
        <w:spacing w:line="360" w:lineRule="auto"/>
        <w:jc w:val="both"/>
        <w:rPr>
          <w:rFonts w:ascii="Arial" w:eastAsia="Arial" w:hAnsi="Arial" w:cs="Arial"/>
          <w:lang w:val="es-MX"/>
        </w:rPr>
      </w:pPr>
    </w:p>
    <w:p w14:paraId="48E62EEA" w14:textId="01047A73" w:rsidR="0057171B" w:rsidRPr="009527E7" w:rsidRDefault="0057171B" w:rsidP="00DC35D0">
      <w:pPr>
        <w:spacing w:line="360" w:lineRule="auto"/>
        <w:jc w:val="both"/>
        <w:rPr>
          <w:rFonts w:ascii="Arial" w:eastAsia="Arial" w:hAnsi="Arial" w:cs="Arial"/>
          <w:lang w:val="es-MX"/>
        </w:rPr>
      </w:pPr>
      <w:r w:rsidRPr="009527E7">
        <w:rPr>
          <w:rFonts w:ascii="Arial" w:eastAsia="Arial" w:hAnsi="Arial" w:cs="Arial"/>
          <w:lang w:val="es-MX"/>
        </w:rPr>
        <w:t xml:space="preserve">Asimismo, </w:t>
      </w:r>
      <w:r w:rsidR="00C20E18" w:rsidRPr="009527E7">
        <w:rPr>
          <w:rFonts w:ascii="Arial" w:eastAsia="Arial" w:hAnsi="Arial" w:cs="Arial"/>
          <w:lang w:val="es-MX"/>
        </w:rPr>
        <w:t xml:space="preserve">obra el oficio </w:t>
      </w:r>
      <w:r w:rsidR="00C20E18" w:rsidRPr="009527E7">
        <w:rPr>
          <w:rFonts w:ascii="Arial" w:hAnsi="Arial" w:cs="Arial"/>
          <w14:ligatures w14:val="standardContextual"/>
        </w:rPr>
        <w:t xml:space="preserve">SATMICH/DG/DR/SAC/DCCE/0409/2025 de diecinueve de septiembre, signado por la </w:t>
      </w:r>
      <w:proofErr w:type="gramStart"/>
      <w:r w:rsidR="00C20E18" w:rsidRPr="009527E7">
        <w:rPr>
          <w:rFonts w:ascii="Arial" w:hAnsi="Arial" w:cs="Arial"/>
          <w:i/>
          <w:iCs/>
          <w14:ligatures w14:val="standardContextual"/>
        </w:rPr>
        <w:t>Subdirectora</w:t>
      </w:r>
      <w:proofErr w:type="gramEnd"/>
      <w:r w:rsidR="00C20E18" w:rsidRPr="009527E7">
        <w:rPr>
          <w:rFonts w:ascii="Arial" w:hAnsi="Arial" w:cs="Arial"/>
          <w:i/>
          <w:iCs/>
          <w14:ligatures w14:val="standardContextual"/>
        </w:rPr>
        <w:t xml:space="preserve"> de Administración de Cartera</w:t>
      </w:r>
      <w:r w:rsidR="00C20E18" w:rsidRPr="009527E7">
        <w:rPr>
          <w:rFonts w:ascii="Arial" w:hAnsi="Arial" w:cs="Arial"/>
          <w14:ligatures w14:val="standardContextual"/>
        </w:rPr>
        <w:t xml:space="preserve">, mediante el cual informó el pago de la </w:t>
      </w:r>
      <w:r w:rsidR="00EF2165" w:rsidRPr="009527E7">
        <w:rPr>
          <w:rFonts w:ascii="Arial" w:hAnsi="Arial" w:cs="Arial"/>
          <w14:ligatures w14:val="standardContextual"/>
        </w:rPr>
        <w:t xml:space="preserve">segunda </w:t>
      </w:r>
      <w:r w:rsidR="00C20E18" w:rsidRPr="009527E7">
        <w:rPr>
          <w:rFonts w:ascii="Arial" w:hAnsi="Arial" w:cs="Arial"/>
          <w14:ligatures w14:val="standardContextual"/>
        </w:rPr>
        <w:t xml:space="preserve">multa efectuada a Rosa María Salinas Téllez, por la cantidad actualizada de </w:t>
      </w:r>
      <w:r w:rsidR="00C20E18" w:rsidRPr="009527E7">
        <w:rPr>
          <w:rFonts w:ascii="Arial" w:eastAsia="Arial" w:hAnsi="Arial" w:cs="Arial"/>
          <w:lang w:val="es-MX" w:eastAsia="es-MX"/>
        </w:rPr>
        <w:t>$7,472.00 (siete mil cuatrocientos setenta y dos pesos 00/100 M.N)</w:t>
      </w:r>
      <w:r w:rsidR="00C20E18" w:rsidRPr="009527E7">
        <w:rPr>
          <w:rFonts w:ascii="Arial" w:hAnsi="Arial" w:cs="Arial"/>
        </w:rPr>
        <w:t>, adjuntando en copia certificada el formato múltiple de pago contribuyente estatal y/o federal en el cual consta dicha cantidad</w:t>
      </w:r>
      <w:r w:rsidR="00CE753E" w:rsidRPr="009527E7">
        <w:rPr>
          <w:rFonts w:ascii="Arial" w:hAnsi="Arial" w:cs="Arial"/>
        </w:rPr>
        <w:t xml:space="preserve"> pagada</w:t>
      </w:r>
      <w:r w:rsidR="00C20E18" w:rsidRPr="009527E7">
        <w:rPr>
          <w:rFonts w:ascii="Arial" w:hAnsi="Arial" w:cs="Arial"/>
        </w:rPr>
        <w:t>.</w:t>
      </w:r>
    </w:p>
    <w:p w14:paraId="760252DA" w14:textId="77777777" w:rsidR="00971C2F" w:rsidRPr="009527E7" w:rsidRDefault="00971C2F" w:rsidP="00DC35D0">
      <w:pPr>
        <w:spacing w:line="360" w:lineRule="auto"/>
        <w:jc w:val="both"/>
        <w:rPr>
          <w:rFonts w:ascii="Arial" w:eastAsia="Arial" w:hAnsi="Arial" w:cs="Arial"/>
        </w:rPr>
      </w:pPr>
    </w:p>
    <w:p w14:paraId="30D0CD4C" w14:textId="77703B4B" w:rsidR="00BA4E07" w:rsidRPr="009527E7" w:rsidRDefault="007E4DBA" w:rsidP="00DC35D0">
      <w:pPr>
        <w:spacing w:line="360" w:lineRule="auto"/>
        <w:jc w:val="both"/>
        <w:rPr>
          <w:rFonts w:ascii="Arial" w:eastAsia="Arial" w:hAnsi="Arial" w:cs="Arial"/>
          <w:lang w:val="es-MX"/>
        </w:rPr>
      </w:pPr>
      <w:r w:rsidRPr="009527E7">
        <w:rPr>
          <w:rFonts w:ascii="Arial" w:eastAsia="Arial" w:hAnsi="Arial" w:cs="Arial"/>
          <w:lang w:val="es-MX"/>
        </w:rPr>
        <w:t xml:space="preserve">Por lo que, </w:t>
      </w:r>
      <w:r w:rsidR="00E20239" w:rsidRPr="009527E7">
        <w:rPr>
          <w:rFonts w:ascii="Arial" w:eastAsia="Arial" w:hAnsi="Arial" w:cs="Arial"/>
          <w:lang w:val="es-MX"/>
        </w:rPr>
        <w:t xml:space="preserve">se arriba a la conclusión de que la </w:t>
      </w:r>
      <w:r w:rsidR="00E20239" w:rsidRPr="009527E7">
        <w:rPr>
          <w:rFonts w:ascii="Arial" w:eastAsia="Arial" w:hAnsi="Arial" w:cs="Arial"/>
          <w:i/>
          <w:iCs/>
          <w:lang w:val="es-MX"/>
        </w:rPr>
        <w:t>Secretaría de Finanzas</w:t>
      </w:r>
      <w:r w:rsidR="00E20239" w:rsidRPr="009527E7">
        <w:rPr>
          <w:rFonts w:ascii="Arial" w:eastAsia="Arial" w:hAnsi="Arial" w:cs="Arial"/>
          <w:lang w:val="es-MX"/>
        </w:rPr>
        <w:t xml:space="preserve"> y Rosa María Salinas Téllez cumplieron con ejecutar la</w:t>
      </w:r>
      <w:r w:rsidR="009520E6" w:rsidRPr="009527E7">
        <w:rPr>
          <w:rFonts w:ascii="Arial" w:eastAsia="Arial" w:hAnsi="Arial" w:cs="Arial"/>
          <w:lang w:val="es-MX"/>
        </w:rPr>
        <w:t>s</w:t>
      </w:r>
      <w:r w:rsidR="00E20239" w:rsidRPr="009527E7">
        <w:rPr>
          <w:rFonts w:ascii="Arial" w:eastAsia="Arial" w:hAnsi="Arial" w:cs="Arial"/>
          <w:lang w:val="es-MX"/>
        </w:rPr>
        <w:t xml:space="preserve"> medida</w:t>
      </w:r>
      <w:r w:rsidR="009520E6" w:rsidRPr="009527E7">
        <w:rPr>
          <w:rFonts w:ascii="Arial" w:eastAsia="Arial" w:hAnsi="Arial" w:cs="Arial"/>
          <w:lang w:val="es-MX"/>
        </w:rPr>
        <w:t>s</w:t>
      </w:r>
      <w:r w:rsidR="00E20239" w:rsidRPr="009527E7">
        <w:rPr>
          <w:rFonts w:ascii="Arial" w:eastAsia="Arial" w:hAnsi="Arial" w:cs="Arial"/>
          <w:lang w:val="es-MX"/>
        </w:rPr>
        <w:t xml:space="preserve"> de apremio impuesta</w:t>
      </w:r>
      <w:r w:rsidR="009520E6" w:rsidRPr="009527E7">
        <w:rPr>
          <w:rFonts w:ascii="Arial" w:eastAsia="Arial" w:hAnsi="Arial" w:cs="Arial"/>
          <w:lang w:val="es-MX"/>
        </w:rPr>
        <w:t>s</w:t>
      </w:r>
      <w:r w:rsidR="00E20239" w:rsidRPr="009527E7">
        <w:rPr>
          <w:rFonts w:ascii="Arial" w:eastAsia="Arial" w:hAnsi="Arial" w:cs="Arial"/>
          <w:lang w:val="es-MX"/>
        </w:rPr>
        <w:t xml:space="preserve"> por este Tribunal Electoral, </w:t>
      </w:r>
      <w:r w:rsidR="00201F03" w:rsidRPr="009527E7">
        <w:rPr>
          <w:rFonts w:ascii="Arial" w:eastAsia="Arial" w:hAnsi="Arial" w:cs="Arial"/>
          <w:lang w:val="es-MX"/>
        </w:rPr>
        <w:t>mediante Acuerdo</w:t>
      </w:r>
      <w:r w:rsidR="006F4858" w:rsidRPr="009527E7">
        <w:rPr>
          <w:rFonts w:ascii="Arial" w:eastAsia="Arial" w:hAnsi="Arial" w:cs="Arial"/>
          <w:lang w:val="es-MX"/>
        </w:rPr>
        <w:t xml:space="preserve">s </w:t>
      </w:r>
      <w:r w:rsidR="00201F03" w:rsidRPr="009527E7">
        <w:rPr>
          <w:rFonts w:ascii="Arial" w:eastAsia="Arial" w:hAnsi="Arial" w:cs="Arial"/>
          <w:lang w:val="es-MX"/>
        </w:rPr>
        <w:t>Plenario</w:t>
      </w:r>
      <w:r w:rsidR="006F4858" w:rsidRPr="009527E7">
        <w:rPr>
          <w:rFonts w:ascii="Arial" w:eastAsia="Arial" w:hAnsi="Arial" w:cs="Arial"/>
          <w:lang w:val="es-MX"/>
        </w:rPr>
        <w:t>s</w:t>
      </w:r>
      <w:r w:rsidR="00201F03" w:rsidRPr="009527E7">
        <w:rPr>
          <w:rFonts w:ascii="Arial" w:eastAsia="Arial" w:hAnsi="Arial" w:cs="Arial"/>
          <w:lang w:val="es-MX"/>
        </w:rPr>
        <w:t xml:space="preserve"> de catorce de noviembre de dos mil veinticuatro</w:t>
      </w:r>
      <w:r w:rsidR="006F4858" w:rsidRPr="009527E7">
        <w:rPr>
          <w:rFonts w:ascii="Arial" w:eastAsia="Arial" w:hAnsi="Arial" w:cs="Arial"/>
          <w:lang w:val="es-MX"/>
        </w:rPr>
        <w:t xml:space="preserve"> y dieciocho de febrero</w:t>
      </w:r>
      <w:r w:rsidR="00201F03" w:rsidRPr="009527E7">
        <w:rPr>
          <w:rFonts w:ascii="Arial" w:eastAsia="Arial" w:hAnsi="Arial" w:cs="Arial"/>
          <w:lang w:val="es-MX"/>
        </w:rPr>
        <w:t xml:space="preserve">, </w:t>
      </w:r>
      <w:r w:rsidR="00E20239" w:rsidRPr="009527E7">
        <w:rPr>
          <w:rFonts w:ascii="Arial" w:eastAsia="Arial" w:hAnsi="Arial" w:cs="Arial"/>
          <w:lang w:val="es-MX"/>
        </w:rPr>
        <w:t xml:space="preserve">toda vez que ha quedado demostrado </w:t>
      </w:r>
      <w:r w:rsidR="00371E89" w:rsidRPr="009527E7">
        <w:rPr>
          <w:rFonts w:ascii="Arial" w:eastAsia="Arial" w:hAnsi="Arial" w:cs="Arial"/>
          <w:lang w:val="es-MX"/>
        </w:rPr>
        <w:t xml:space="preserve">la realización de </w:t>
      </w:r>
      <w:r w:rsidR="006F4858" w:rsidRPr="009527E7">
        <w:rPr>
          <w:rFonts w:ascii="Arial" w:eastAsia="Arial" w:hAnsi="Arial" w:cs="Arial"/>
          <w:lang w:val="es-MX"/>
        </w:rPr>
        <w:t xml:space="preserve">los </w:t>
      </w:r>
      <w:r w:rsidR="00E20239" w:rsidRPr="009527E7">
        <w:rPr>
          <w:rFonts w:ascii="Arial" w:eastAsia="Arial" w:hAnsi="Arial" w:cs="Arial"/>
          <w:lang w:val="es-MX"/>
        </w:rPr>
        <w:t>pago</w:t>
      </w:r>
      <w:r w:rsidR="006F4858" w:rsidRPr="009527E7">
        <w:rPr>
          <w:rFonts w:ascii="Arial" w:eastAsia="Arial" w:hAnsi="Arial" w:cs="Arial"/>
          <w:lang w:val="es-MX"/>
        </w:rPr>
        <w:t>s</w:t>
      </w:r>
      <w:r w:rsidR="00E20239" w:rsidRPr="009527E7">
        <w:rPr>
          <w:rFonts w:ascii="Arial" w:eastAsia="Arial" w:hAnsi="Arial" w:cs="Arial"/>
          <w:lang w:val="es-MX"/>
        </w:rPr>
        <w:t xml:space="preserve"> correspondiente</w:t>
      </w:r>
      <w:r w:rsidR="006F4858" w:rsidRPr="009527E7">
        <w:rPr>
          <w:rFonts w:ascii="Arial" w:eastAsia="Arial" w:hAnsi="Arial" w:cs="Arial"/>
          <w:lang w:val="es-MX"/>
        </w:rPr>
        <w:t>s</w:t>
      </w:r>
      <w:r w:rsidR="00E20239" w:rsidRPr="009527E7">
        <w:rPr>
          <w:rFonts w:ascii="Arial" w:eastAsia="Arial" w:hAnsi="Arial" w:cs="Arial"/>
          <w:lang w:val="es-MX"/>
        </w:rPr>
        <w:t xml:space="preserve"> a la </w:t>
      </w:r>
      <w:r w:rsidR="001903F1" w:rsidRPr="009527E7">
        <w:rPr>
          <w:rFonts w:ascii="Arial" w:eastAsia="Arial" w:hAnsi="Arial" w:cs="Arial"/>
          <w:lang w:val="es-MX"/>
        </w:rPr>
        <w:t>primera</w:t>
      </w:r>
      <w:r w:rsidR="006F4858" w:rsidRPr="009527E7">
        <w:rPr>
          <w:rFonts w:ascii="Arial" w:eastAsia="Arial" w:hAnsi="Arial" w:cs="Arial"/>
          <w:lang w:val="es-MX"/>
        </w:rPr>
        <w:t xml:space="preserve"> y segunda multa</w:t>
      </w:r>
      <w:r w:rsidR="001903F1" w:rsidRPr="009527E7">
        <w:rPr>
          <w:rFonts w:ascii="Arial" w:eastAsia="Arial" w:hAnsi="Arial" w:cs="Arial"/>
          <w:lang w:val="es-MX"/>
        </w:rPr>
        <w:t>.</w:t>
      </w:r>
    </w:p>
    <w:p w14:paraId="5411B370" w14:textId="77777777" w:rsidR="006F7696" w:rsidRPr="009527E7" w:rsidRDefault="006F7696" w:rsidP="00DC35D0">
      <w:pPr>
        <w:spacing w:line="360" w:lineRule="auto"/>
        <w:jc w:val="both"/>
        <w:rPr>
          <w:rFonts w:ascii="Arial" w:eastAsia="Arial" w:hAnsi="Arial" w:cs="Arial"/>
          <w:lang w:val="es-MX"/>
        </w:rPr>
      </w:pPr>
    </w:p>
    <w:p w14:paraId="3C6639DA" w14:textId="534A54CB" w:rsidR="00E20239" w:rsidRPr="009527E7" w:rsidRDefault="00E20239" w:rsidP="00DC35D0">
      <w:pPr>
        <w:spacing w:line="360" w:lineRule="auto"/>
        <w:jc w:val="both"/>
        <w:rPr>
          <w:rFonts w:ascii="Arial" w:eastAsia="Arial" w:hAnsi="Arial" w:cs="Arial"/>
          <w:lang w:val="es-MX"/>
        </w:rPr>
      </w:pPr>
      <w:r w:rsidRPr="009527E7">
        <w:rPr>
          <w:rFonts w:ascii="Arial" w:eastAsia="Arial" w:hAnsi="Arial" w:cs="Arial"/>
          <w:lang w:val="es-MX"/>
        </w:rPr>
        <w:t xml:space="preserve">Ahora, respecto </w:t>
      </w:r>
      <w:r w:rsidR="00E30585" w:rsidRPr="009527E7">
        <w:rPr>
          <w:rFonts w:ascii="Arial" w:eastAsia="Arial" w:hAnsi="Arial" w:cs="Arial"/>
          <w:lang w:val="es-MX"/>
        </w:rPr>
        <w:t xml:space="preserve">a </w:t>
      </w:r>
      <w:r w:rsidR="0084709F" w:rsidRPr="009527E7">
        <w:rPr>
          <w:rFonts w:ascii="Arial" w:eastAsia="Arial" w:hAnsi="Arial" w:cs="Arial"/>
          <w:lang w:val="es-MX"/>
        </w:rPr>
        <w:t xml:space="preserve">Fanny Moreno Correa </w:t>
      </w:r>
      <w:r w:rsidR="00EB79C0" w:rsidRPr="009527E7">
        <w:rPr>
          <w:rFonts w:ascii="Arial" w:eastAsia="Arial" w:hAnsi="Arial" w:cs="Arial"/>
          <w:lang w:val="es-MX"/>
        </w:rPr>
        <w:t xml:space="preserve">la </w:t>
      </w:r>
      <w:proofErr w:type="gramStart"/>
      <w:r w:rsidR="00EB79C0" w:rsidRPr="009527E7">
        <w:rPr>
          <w:rFonts w:ascii="Arial" w:hAnsi="Arial" w:cs="Arial"/>
          <w:i/>
          <w:iCs/>
          <w14:ligatures w14:val="standardContextual"/>
        </w:rPr>
        <w:t>Subdirectora</w:t>
      </w:r>
      <w:proofErr w:type="gramEnd"/>
      <w:r w:rsidR="00EB79C0" w:rsidRPr="009527E7">
        <w:rPr>
          <w:rFonts w:ascii="Arial" w:hAnsi="Arial" w:cs="Arial"/>
          <w:i/>
          <w:iCs/>
          <w14:ligatures w14:val="standardContextual"/>
        </w:rPr>
        <w:t xml:space="preserve"> de Administración de Cartera</w:t>
      </w:r>
      <w:r w:rsidR="00222CAF" w:rsidRPr="009527E7">
        <w:rPr>
          <w:rFonts w:ascii="Arial" w:hAnsi="Arial" w:cs="Arial"/>
          <w14:ligatures w14:val="standardContextual"/>
        </w:rPr>
        <w:t xml:space="preserve">, mediante oficio </w:t>
      </w:r>
      <w:r w:rsidR="005124E2" w:rsidRPr="009527E7">
        <w:rPr>
          <w:rFonts w:ascii="Arial" w:hAnsi="Arial" w:cs="Arial"/>
          <w14:ligatures w14:val="standardContextual"/>
        </w:rPr>
        <w:t xml:space="preserve">SATMICH/DG/DR/SAC/DCC/2264/2025 </w:t>
      </w:r>
      <w:r w:rsidR="002D753F" w:rsidRPr="009527E7">
        <w:rPr>
          <w:rFonts w:ascii="Arial" w:hAnsi="Arial" w:cs="Arial"/>
          <w14:ligatures w14:val="standardContextual"/>
        </w:rPr>
        <w:t>de veintiuno de agosto</w:t>
      </w:r>
      <w:r w:rsidR="00353D26" w:rsidRPr="009527E7">
        <w:rPr>
          <w:rFonts w:ascii="Arial" w:hAnsi="Arial" w:cs="Arial"/>
          <w14:ligatures w14:val="standardContextual"/>
        </w:rPr>
        <w:t>,</w:t>
      </w:r>
      <w:r w:rsidR="00D605B7" w:rsidRPr="009527E7">
        <w:rPr>
          <w:rStyle w:val="Refdenotaalpie"/>
          <w:rFonts w:ascii="Arial" w:hAnsi="Arial" w:cs="Arial"/>
          <w14:ligatures w14:val="standardContextual"/>
        </w:rPr>
        <w:footnoteReference w:id="56"/>
      </w:r>
      <w:r w:rsidR="00353D26" w:rsidRPr="009527E7">
        <w:rPr>
          <w:rFonts w:ascii="Arial" w:hAnsi="Arial" w:cs="Arial"/>
          <w14:ligatures w14:val="standardContextual"/>
        </w:rPr>
        <w:t xml:space="preserve"> informó </w:t>
      </w:r>
      <w:r w:rsidR="000140A0" w:rsidRPr="009527E7">
        <w:rPr>
          <w:rFonts w:ascii="Arial" w:hAnsi="Arial" w:cs="Arial"/>
          <w14:ligatures w14:val="standardContextual"/>
        </w:rPr>
        <w:t>de la imposibilidad para continuar con el procedimiento administrativo de ejecución y el cobro de la multa, en virtud de que el domicilio de la denunciada se encuentra en la Ciudad de México, es decir, en una entidad federativa diversa.</w:t>
      </w:r>
      <w:r w:rsidR="00D605B7" w:rsidRPr="009527E7">
        <w:rPr>
          <w:rStyle w:val="Refdenotaalpie"/>
          <w:rFonts w:ascii="Arial" w:hAnsi="Arial" w:cs="Arial"/>
          <w14:ligatures w14:val="standardContextual"/>
        </w:rPr>
        <w:footnoteReference w:id="57"/>
      </w:r>
    </w:p>
    <w:p w14:paraId="4253E4C3" w14:textId="77777777" w:rsidR="006262E9" w:rsidRPr="009527E7" w:rsidRDefault="006262E9" w:rsidP="00DC35D0">
      <w:pPr>
        <w:spacing w:line="360" w:lineRule="auto"/>
        <w:jc w:val="both"/>
        <w:rPr>
          <w:rFonts w:ascii="Arial" w:eastAsia="Arial" w:hAnsi="Arial" w:cs="Arial"/>
          <w:lang w:val="es-MX"/>
        </w:rPr>
      </w:pPr>
    </w:p>
    <w:p w14:paraId="4F7D6E6A" w14:textId="423D3CD7" w:rsidR="00870224" w:rsidRPr="009527E7" w:rsidRDefault="005643DF" w:rsidP="00DC35D0">
      <w:pPr>
        <w:spacing w:line="360" w:lineRule="auto"/>
        <w:jc w:val="both"/>
        <w:rPr>
          <w:rFonts w:ascii="Arial" w:eastAsia="Arial" w:hAnsi="Arial" w:cs="Arial"/>
          <w:lang w:val="es-MX"/>
        </w:rPr>
      </w:pPr>
      <w:r w:rsidRPr="009527E7">
        <w:rPr>
          <w:rFonts w:ascii="Arial" w:eastAsia="Arial" w:hAnsi="Arial" w:cs="Arial"/>
          <w:lang w:val="es-MX"/>
        </w:rPr>
        <w:lastRenderedPageBreak/>
        <w:t xml:space="preserve">Si bien es cierto, esta circunstancia reviste una imposibilidad material y legal, en la medida en que las facultades de la autoridad ejecutora se encuentran limitadas al ámbito territorial de la hacienda estatal, careciendo de atribuciones para realizar actos de ejecución en otra entidad federativa. </w:t>
      </w:r>
    </w:p>
    <w:p w14:paraId="501DBB3E" w14:textId="77777777" w:rsidR="00870224" w:rsidRPr="009527E7" w:rsidRDefault="00870224" w:rsidP="00DC35D0">
      <w:pPr>
        <w:spacing w:line="360" w:lineRule="auto"/>
        <w:jc w:val="both"/>
        <w:rPr>
          <w:rFonts w:ascii="Arial" w:eastAsia="Arial" w:hAnsi="Arial" w:cs="Arial"/>
          <w:lang w:val="es-MX"/>
        </w:rPr>
      </w:pPr>
    </w:p>
    <w:p w14:paraId="68ACC94D" w14:textId="5495687B" w:rsidR="00870224" w:rsidRPr="009527E7" w:rsidRDefault="005643DF" w:rsidP="00DC35D0">
      <w:pPr>
        <w:spacing w:line="360" w:lineRule="auto"/>
        <w:jc w:val="both"/>
        <w:rPr>
          <w:rFonts w:ascii="Arial" w:eastAsia="Arial" w:hAnsi="Arial" w:cs="Arial"/>
          <w:lang w:val="es-MX"/>
        </w:rPr>
      </w:pPr>
      <w:r w:rsidRPr="009527E7">
        <w:rPr>
          <w:rFonts w:ascii="Arial" w:eastAsia="Arial" w:hAnsi="Arial" w:cs="Arial"/>
          <w:lang w:val="es-MX"/>
        </w:rPr>
        <w:t xml:space="preserve">En efecto, </w:t>
      </w:r>
      <w:r w:rsidR="00BF5107" w:rsidRPr="009527E7">
        <w:rPr>
          <w:rFonts w:ascii="Arial" w:eastAsia="Arial" w:hAnsi="Arial" w:cs="Arial"/>
          <w:lang w:val="es-MX"/>
        </w:rPr>
        <w:t>sus atribuciones delimitan expresamente</w:t>
      </w:r>
      <w:r w:rsidRPr="009527E7">
        <w:rPr>
          <w:rFonts w:ascii="Arial" w:eastAsia="Arial" w:hAnsi="Arial" w:cs="Arial"/>
          <w:lang w:val="es-MX"/>
        </w:rPr>
        <w:t xml:space="preserve"> el ejercicio de sus potestades recaudatorias y de ejecución forzosa a </w:t>
      </w:r>
      <w:r w:rsidR="00403468" w:rsidRPr="009527E7">
        <w:rPr>
          <w:rFonts w:ascii="Arial" w:eastAsia="Arial" w:hAnsi="Arial" w:cs="Arial"/>
          <w:lang w:val="es-MX"/>
        </w:rPr>
        <w:t xml:space="preserve">los </w:t>
      </w:r>
      <w:r w:rsidRPr="009527E7">
        <w:rPr>
          <w:rFonts w:ascii="Arial" w:eastAsia="Arial" w:hAnsi="Arial" w:cs="Arial"/>
          <w:lang w:val="es-MX"/>
        </w:rPr>
        <w:t xml:space="preserve">contribuyentes y deudores cuyo domicilio se ubique dentro de la entidad, por lo que cualquier intento de cobro fuera de dicho ámbito no solo resultaría jurídicamente inviable, sino que incluso podría constituir una extralimitación de funciones con el consiguiente riesgo de nulidad de los actos que llegaran a emitirse. </w:t>
      </w:r>
    </w:p>
    <w:p w14:paraId="4966DE1F" w14:textId="77777777" w:rsidR="00870224" w:rsidRPr="009527E7" w:rsidRDefault="00870224" w:rsidP="00DC35D0">
      <w:pPr>
        <w:spacing w:line="360" w:lineRule="auto"/>
        <w:jc w:val="both"/>
        <w:rPr>
          <w:rFonts w:ascii="Arial" w:eastAsia="Arial" w:hAnsi="Arial" w:cs="Arial"/>
          <w:lang w:val="es-MX"/>
        </w:rPr>
      </w:pPr>
    </w:p>
    <w:p w14:paraId="2B51C5DD" w14:textId="06830848" w:rsidR="00BA4E07" w:rsidRPr="009527E7" w:rsidRDefault="005643DF" w:rsidP="00DC35D0">
      <w:pPr>
        <w:spacing w:line="360" w:lineRule="auto"/>
        <w:jc w:val="both"/>
        <w:rPr>
          <w:rFonts w:ascii="Arial" w:eastAsia="Arial" w:hAnsi="Arial" w:cs="Arial"/>
          <w:lang w:val="es-MX"/>
        </w:rPr>
      </w:pPr>
      <w:r w:rsidRPr="009527E7">
        <w:rPr>
          <w:rFonts w:ascii="Arial" w:eastAsia="Arial" w:hAnsi="Arial" w:cs="Arial"/>
          <w:lang w:val="es-MX"/>
        </w:rPr>
        <w:t>Bajo esta lógica, el impedimento planteado no puede ser interpretado como un incumplimiento o desatención por parte de la</w:t>
      </w:r>
      <w:r w:rsidR="00BF5107" w:rsidRPr="009527E7">
        <w:rPr>
          <w:rFonts w:ascii="Arial" w:eastAsia="Arial" w:hAnsi="Arial" w:cs="Arial"/>
          <w:lang w:val="es-MX"/>
        </w:rPr>
        <w:t xml:space="preserve"> </w:t>
      </w:r>
      <w:r w:rsidR="00BF5107" w:rsidRPr="009527E7">
        <w:rPr>
          <w:rFonts w:ascii="Arial" w:eastAsia="Arial" w:hAnsi="Arial" w:cs="Arial"/>
          <w:i/>
          <w:iCs/>
          <w:lang w:val="es-MX"/>
        </w:rPr>
        <w:t>Secretaría de Finanzas</w:t>
      </w:r>
      <w:r w:rsidRPr="009527E7">
        <w:rPr>
          <w:rFonts w:ascii="Arial" w:eastAsia="Arial" w:hAnsi="Arial" w:cs="Arial"/>
          <w:lang w:val="es-MX"/>
        </w:rPr>
        <w:t xml:space="preserve">, sino como una restricción derivada directamente del marco competencial que regula su actuación, de modo que la falta de ejecución no es imputable a la autoridad requerida. Antes bien, esta actuó conforme a derecho al informar sobre la imposibilidad de dar continuidad al procedimiento, lo que permite a este Tribunal </w:t>
      </w:r>
      <w:r w:rsidR="00C92090" w:rsidRPr="009527E7">
        <w:rPr>
          <w:rFonts w:ascii="Arial" w:eastAsia="Arial" w:hAnsi="Arial" w:cs="Arial"/>
          <w:lang w:val="es-MX"/>
        </w:rPr>
        <w:t xml:space="preserve">Electoral </w:t>
      </w:r>
      <w:r w:rsidRPr="009527E7">
        <w:rPr>
          <w:rFonts w:ascii="Arial" w:eastAsia="Arial" w:hAnsi="Arial" w:cs="Arial"/>
          <w:lang w:val="es-MX"/>
        </w:rPr>
        <w:t>valorar objetivamente las razones expuestas y reconocer que se trata de una limitación jurídica insalvable. Así, la circunstancia advertida no implica resistencia indebida ni desacato, sino una manifestación legítima de los límites normativos que constriñen la actuación administrativa, lo cual salvaguarda tanto el principio de legalidad como la seguridad jurídica de la persona sancionada</w:t>
      </w:r>
      <w:r w:rsidR="00C92090" w:rsidRPr="009527E7">
        <w:rPr>
          <w:rFonts w:ascii="Arial" w:eastAsia="Arial" w:hAnsi="Arial" w:cs="Arial"/>
          <w:lang w:val="es-MX"/>
        </w:rPr>
        <w:t>.</w:t>
      </w:r>
    </w:p>
    <w:p w14:paraId="3064E4D5" w14:textId="77777777" w:rsidR="008A2AEB" w:rsidRPr="009527E7" w:rsidRDefault="008A2AEB" w:rsidP="008A2AEB">
      <w:pPr>
        <w:spacing w:line="360" w:lineRule="auto"/>
        <w:jc w:val="both"/>
        <w:rPr>
          <w:rFonts w:ascii="Arial" w:eastAsia="Aptos" w:hAnsi="Arial" w:cs="Arial"/>
          <w:lang w:val="es-MX" w:eastAsia="en-US"/>
        </w:rPr>
      </w:pPr>
    </w:p>
    <w:p w14:paraId="3A5884A6" w14:textId="7F40AF87" w:rsidR="00BF61E8" w:rsidRPr="009527E7" w:rsidRDefault="00BF61E8" w:rsidP="00BF61E8">
      <w:pPr>
        <w:spacing w:line="360" w:lineRule="auto"/>
        <w:jc w:val="both"/>
        <w:rPr>
          <w:rFonts w:ascii="Arial" w:hAnsi="Arial" w:cs="Arial"/>
          <w:b/>
          <w:bCs/>
        </w:rPr>
      </w:pPr>
      <w:r w:rsidRPr="009527E7">
        <w:rPr>
          <w:rFonts w:ascii="Arial" w:hAnsi="Arial" w:cs="Arial"/>
          <w:b/>
          <w:bCs/>
        </w:rPr>
        <w:t>Temporalidad de las acciones realizadas</w:t>
      </w:r>
    </w:p>
    <w:p w14:paraId="70E5A84C" w14:textId="77777777" w:rsidR="00BF61E8" w:rsidRPr="009527E7" w:rsidRDefault="00BF61E8" w:rsidP="00BF61E8">
      <w:pPr>
        <w:spacing w:line="360" w:lineRule="auto"/>
        <w:jc w:val="both"/>
        <w:rPr>
          <w:rFonts w:ascii="Arial" w:hAnsi="Arial" w:cs="Arial"/>
        </w:rPr>
      </w:pPr>
    </w:p>
    <w:p w14:paraId="53AEB0D2" w14:textId="3C7166BE" w:rsidR="00B278BC" w:rsidRPr="009527E7" w:rsidRDefault="00B278BC" w:rsidP="00C93F5C">
      <w:pPr>
        <w:spacing w:line="360" w:lineRule="auto"/>
        <w:jc w:val="both"/>
        <w:rPr>
          <w:rFonts w:ascii="Arial" w:eastAsia="Arial" w:hAnsi="Arial" w:cs="Arial"/>
          <w:lang w:val="es-MX" w:eastAsia="en-US"/>
        </w:rPr>
      </w:pPr>
      <w:r w:rsidRPr="009527E7">
        <w:rPr>
          <w:rFonts w:ascii="Arial" w:eastAsia="Arial" w:hAnsi="Arial" w:cs="Arial"/>
          <w:lang w:val="es-MX" w:eastAsia="en-US"/>
        </w:rPr>
        <w:t>Una vez analizado el cumplimiento de las acciones ordenadas, se procede a verificar el plazo que se fijó para tal efecto.</w:t>
      </w:r>
    </w:p>
    <w:p w14:paraId="168DFEFB" w14:textId="77777777" w:rsidR="00616F47" w:rsidRPr="009527E7" w:rsidRDefault="00616F47" w:rsidP="00C93F5C">
      <w:pPr>
        <w:spacing w:line="360" w:lineRule="auto"/>
        <w:jc w:val="both"/>
        <w:rPr>
          <w:rFonts w:ascii="Arial" w:hAnsi="Arial" w:cs="Arial"/>
          <w:lang w:val="es-MX"/>
        </w:rPr>
      </w:pPr>
    </w:p>
    <w:p w14:paraId="27702874" w14:textId="6604EC08" w:rsidR="00BF7457" w:rsidRPr="009527E7" w:rsidRDefault="00D95F50" w:rsidP="00C93F5C">
      <w:pPr>
        <w:spacing w:line="360" w:lineRule="auto"/>
        <w:jc w:val="both"/>
        <w:rPr>
          <w:rFonts w:ascii="Arial" w:hAnsi="Arial" w:cs="Arial"/>
        </w:rPr>
      </w:pPr>
      <w:r w:rsidRPr="009527E7">
        <w:rPr>
          <w:rFonts w:ascii="Arial" w:hAnsi="Arial" w:cs="Arial"/>
        </w:rPr>
        <w:t>Primeramente, e</w:t>
      </w:r>
      <w:r w:rsidR="00841953" w:rsidRPr="009527E7">
        <w:rPr>
          <w:rFonts w:ascii="Arial" w:hAnsi="Arial" w:cs="Arial"/>
        </w:rPr>
        <w:t>s necesario precisar que</w:t>
      </w:r>
      <w:r w:rsidRPr="009527E7">
        <w:rPr>
          <w:rFonts w:ascii="Arial" w:hAnsi="Arial" w:cs="Arial"/>
        </w:rPr>
        <w:t xml:space="preserve">, </w:t>
      </w:r>
      <w:r w:rsidR="00DD30C3" w:rsidRPr="009527E7">
        <w:rPr>
          <w:rFonts w:ascii="Arial" w:hAnsi="Arial" w:cs="Arial"/>
        </w:rPr>
        <w:t xml:space="preserve">mediante </w:t>
      </w:r>
      <w:r w:rsidR="00DD30C3" w:rsidRPr="009527E7">
        <w:rPr>
          <w:rFonts w:ascii="Arial" w:hAnsi="Arial" w:cs="Arial"/>
          <w:i/>
          <w:iCs/>
        </w:rPr>
        <w:t xml:space="preserve">Acuerdo Plenario </w:t>
      </w:r>
      <w:r w:rsidR="00BF7457" w:rsidRPr="009527E7">
        <w:rPr>
          <w:rFonts w:ascii="Arial" w:hAnsi="Arial" w:cs="Arial"/>
        </w:rPr>
        <w:t>se ordenó nuevamente a Fanny Moreno Correa para que acudiera a un curso de capacitación en materia de interés superior de niñas, niños y adolescentes.</w:t>
      </w:r>
    </w:p>
    <w:p w14:paraId="098AFF48" w14:textId="77777777" w:rsidR="00BF7457" w:rsidRPr="009527E7" w:rsidRDefault="00BF7457" w:rsidP="00C93F5C">
      <w:pPr>
        <w:spacing w:line="360" w:lineRule="auto"/>
        <w:jc w:val="both"/>
        <w:rPr>
          <w:rFonts w:ascii="Arial" w:hAnsi="Arial" w:cs="Arial"/>
          <w:i/>
          <w:iCs/>
        </w:rPr>
      </w:pPr>
    </w:p>
    <w:p w14:paraId="64E85638" w14:textId="14DC1ED0" w:rsidR="00B278BC" w:rsidRPr="009527E7" w:rsidRDefault="00BF7457" w:rsidP="00C93F5C">
      <w:pPr>
        <w:spacing w:line="360" w:lineRule="auto"/>
        <w:jc w:val="both"/>
        <w:rPr>
          <w:rFonts w:ascii="Arial" w:hAnsi="Arial" w:cs="Arial"/>
        </w:rPr>
      </w:pPr>
      <w:r w:rsidRPr="009527E7">
        <w:rPr>
          <w:rFonts w:ascii="Arial" w:hAnsi="Arial" w:cs="Arial"/>
        </w:rPr>
        <w:t xml:space="preserve">Para lo cual, </w:t>
      </w:r>
      <w:r w:rsidR="00DD30C3" w:rsidRPr="009527E7">
        <w:rPr>
          <w:rFonts w:ascii="Arial" w:hAnsi="Arial" w:cs="Arial"/>
        </w:rPr>
        <w:t xml:space="preserve">se vinculó al </w:t>
      </w:r>
      <w:r w:rsidR="00DD30C3" w:rsidRPr="009527E7">
        <w:rPr>
          <w:rFonts w:ascii="Arial" w:hAnsi="Arial" w:cs="Arial"/>
          <w:i/>
          <w:iCs/>
        </w:rPr>
        <w:t>IEM</w:t>
      </w:r>
      <w:r w:rsidR="00945523" w:rsidRPr="009527E7">
        <w:rPr>
          <w:rFonts w:ascii="Arial" w:hAnsi="Arial" w:cs="Arial"/>
        </w:rPr>
        <w:t xml:space="preserve"> para que </w:t>
      </w:r>
      <w:r w:rsidR="00DE7D78" w:rsidRPr="009527E7">
        <w:rPr>
          <w:rFonts w:ascii="Arial" w:hAnsi="Arial" w:cs="Arial"/>
        </w:rPr>
        <w:t>instrumenta</w:t>
      </w:r>
      <w:r w:rsidR="00A13D36" w:rsidRPr="009527E7">
        <w:rPr>
          <w:rFonts w:ascii="Arial" w:hAnsi="Arial" w:cs="Arial"/>
        </w:rPr>
        <w:t>ra</w:t>
      </w:r>
      <w:r w:rsidR="00DE7D78" w:rsidRPr="009527E7">
        <w:rPr>
          <w:rFonts w:ascii="Arial" w:hAnsi="Arial" w:cs="Arial"/>
        </w:rPr>
        <w:t xml:space="preserve"> </w:t>
      </w:r>
      <w:r w:rsidR="00945523" w:rsidRPr="009527E7">
        <w:rPr>
          <w:rFonts w:ascii="Arial" w:hAnsi="Arial" w:cs="Arial"/>
        </w:rPr>
        <w:t xml:space="preserve">una capacitación </w:t>
      </w:r>
      <w:r w:rsidR="00DE7D78" w:rsidRPr="009527E7">
        <w:rPr>
          <w:rFonts w:ascii="Arial" w:hAnsi="Arial" w:cs="Arial"/>
        </w:rPr>
        <w:t xml:space="preserve">en un término no mayor a </w:t>
      </w:r>
      <w:r w:rsidR="00DE7D78" w:rsidRPr="009527E7">
        <w:rPr>
          <w:rFonts w:ascii="Arial" w:hAnsi="Arial" w:cs="Arial"/>
          <w:b/>
          <w:bCs/>
        </w:rPr>
        <w:t>quince días hábiles</w:t>
      </w:r>
      <w:r w:rsidR="00DE7D78" w:rsidRPr="009527E7">
        <w:rPr>
          <w:rFonts w:ascii="Arial" w:hAnsi="Arial" w:cs="Arial"/>
        </w:rPr>
        <w:t xml:space="preserve">. </w:t>
      </w:r>
    </w:p>
    <w:p w14:paraId="666DAE8F" w14:textId="77777777" w:rsidR="004074F9" w:rsidRPr="009527E7" w:rsidRDefault="004074F9" w:rsidP="00C93F5C">
      <w:pPr>
        <w:spacing w:line="360" w:lineRule="auto"/>
        <w:jc w:val="both"/>
        <w:rPr>
          <w:rFonts w:ascii="Arial" w:hAnsi="Arial" w:cs="Arial"/>
        </w:rPr>
      </w:pPr>
    </w:p>
    <w:p w14:paraId="470F8549" w14:textId="50E46A1A" w:rsidR="004074F9" w:rsidRPr="009527E7" w:rsidRDefault="004074F9" w:rsidP="00C93F5C">
      <w:pPr>
        <w:spacing w:line="360" w:lineRule="auto"/>
        <w:jc w:val="both"/>
        <w:rPr>
          <w:rFonts w:ascii="Arial" w:hAnsi="Arial" w:cs="Arial"/>
        </w:rPr>
      </w:pPr>
      <w:r w:rsidRPr="009527E7">
        <w:rPr>
          <w:rFonts w:ascii="Arial" w:hAnsi="Arial" w:cs="Arial"/>
        </w:rPr>
        <w:lastRenderedPageBreak/>
        <w:t>Realizado l</w:t>
      </w:r>
      <w:r w:rsidR="00065AFD" w:rsidRPr="009527E7">
        <w:rPr>
          <w:rFonts w:ascii="Arial" w:hAnsi="Arial" w:cs="Arial"/>
        </w:rPr>
        <w:t>o</w:t>
      </w:r>
      <w:r w:rsidRPr="009527E7">
        <w:rPr>
          <w:rFonts w:ascii="Arial" w:hAnsi="Arial" w:cs="Arial"/>
        </w:rPr>
        <w:t xml:space="preserve"> anterior, </w:t>
      </w:r>
      <w:r w:rsidR="00BB354D" w:rsidRPr="009527E7">
        <w:rPr>
          <w:rFonts w:ascii="Arial" w:hAnsi="Arial" w:cs="Arial"/>
        </w:rPr>
        <w:t xml:space="preserve">la denunciada debía informar a este Tribunal Electoral sobre el cumplimiento dado, dentro de los </w:t>
      </w:r>
      <w:r w:rsidR="00BB354D" w:rsidRPr="009527E7">
        <w:rPr>
          <w:rFonts w:ascii="Arial" w:hAnsi="Arial" w:cs="Arial"/>
          <w:b/>
          <w:bCs/>
        </w:rPr>
        <w:t>dos días siguientes</w:t>
      </w:r>
      <w:r w:rsidR="00BB354D" w:rsidRPr="009527E7">
        <w:rPr>
          <w:rFonts w:ascii="Arial" w:hAnsi="Arial" w:cs="Arial"/>
        </w:rPr>
        <w:t xml:space="preserve"> a que ello ocurriera.</w:t>
      </w:r>
    </w:p>
    <w:p w14:paraId="18C52E39" w14:textId="77777777" w:rsidR="00841953" w:rsidRPr="009527E7" w:rsidRDefault="00841953" w:rsidP="00BF61E8">
      <w:pPr>
        <w:spacing w:line="360" w:lineRule="auto"/>
        <w:jc w:val="both"/>
        <w:rPr>
          <w:rFonts w:ascii="Arial" w:hAnsi="Arial" w:cs="Arial"/>
        </w:rPr>
      </w:pPr>
    </w:p>
    <w:p w14:paraId="72812CD4" w14:textId="5C62535E" w:rsidR="00841953" w:rsidRPr="009527E7" w:rsidRDefault="00C93F5C" w:rsidP="00BF61E8">
      <w:pPr>
        <w:spacing w:line="360" w:lineRule="auto"/>
        <w:jc w:val="both"/>
        <w:rPr>
          <w:rFonts w:ascii="Arial" w:hAnsi="Arial" w:cs="Arial"/>
        </w:rPr>
      </w:pPr>
      <w:r w:rsidRPr="009527E7">
        <w:rPr>
          <w:rFonts w:ascii="Arial" w:hAnsi="Arial" w:cs="Arial"/>
        </w:rPr>
        <w:t xml:space="preserve">Ahora, por acuerdo plenario de cumplimiento parcial de treinta de abril, se tuvo por cumpliendo al </w:t>
      </w:r>
      <w:r w:rsidRPr="009527E7">
        <w:rPr>
          <w:rFonts w:ascii="Arial" w:hAnsi="Arial" w:cs="Arial"/>
          <w:i/>
          <w:iCs/>
        </w:rPr>
        <w:t>IEM</w:t>
      </w:r>
      <w:r w:rsidRPr="009527E7">
        <w:rPr>
          <w:rFonts w:ascii="Arial" w:hAnsi="Arial" w:cs="Arial"/>
        </w:rPr>
        <w:t xml:space="preserve"> en tiempo y forma con lo ordenado en el </w:t>
      </w:r>
      <w:r w:rsidRPr="009527E7">
        <w:rPr>
          <w:rFonts w:ascii="Arial" w:hAnsi="Arial" w:cs="Arial"/>
          <w:i/>
          <w:iCs/>
        </w:rPr>
        <w:t>Acuerdo Plenario</w:t>
      </w:r>
      <w:r w:rsidR="00DE6274" w:rsidRPr="009527E7">
        <w:rPr>
          <w:rFonts w:ascii="Arial" w:hAnsi="Arial" w:cs="Arial"/>
        </w:rPr>
        <w:t>, puesto que</w:t>
      </w:r>
      <w:r w:rsidR="0034543E" w:rsidRPr="009527E7">
        <w:rPr>
          <w:rFonts w:ascii="Arial" w:hAnsi="Arial" w:cs="Arial"/>
        </w:rPr>
        <w:t>,</w:t>
      </w:r>
      <w:r w:rsidR="00DE6274" w:rsidRPr="009527E7">
        <w:rPr>
          <w:rFonts w:ascii="Arial" w:hAnsi="Arial" w:cs="Arial"/>
        </w:rPr>
        <w:t xml:space="preserve"> </w:t>
      </w:r>
      <w:r w:rsidR="008043F1" w:rsidRPr="009527E7">
        <w:rPr>
          <w:rFonts w:ascii="Arial" w:hAnsi="Arial" w:cs="Arial"/>
        </w:rPr>
        <w:t>el curso lo efectuó en el plazo otorgado</w:t>
      </w:r>
      <w:r w:rsidR="0034543E" w:rsidRPr="009527E7">
        <w:rPr>
          <w:rFonts w:ascii="Arial" w:hAnsi="Arial" w:cs="Arial"/>
        </w:rPr>
        <w:t xml:space="preserve"> para tal efecto</w:t>
      </w:r>
      <w:r w:rsidR="008043F1" w:rsidRPr="009527E7">
        <w:rPr>
          <w:rFonts w:ascii="Arial" w:hAnsi="Arial" w:cs="Arial"/>
        </w:rPr>
        <w:t>, aún y cuando Fanny Moreno Correa no asistiera al mismo.</w:t>
      </w:r>
    </w:p>
    <w:p w14:paraId="27BEECA6" w14:textId="77777777" w:rsidR="008043F1" w:rsidRPr="009527E7" w:rsidRDefault="008043F1" w:rsidP="00BF61E8">
      <w:pPr>
        <w:spacing w:line="360" w:lineRule="auto"/>
        <w:jc w:val="both"/>
        <w:rPr>
          <w:rFonts w:ascii="Arial" w:hAnsi="Arial" w:cs="Arial"/>
        </w:rPr>
      </w:pPr>
    </w:p>
    <w:p w14:paraId="4308BF1B" w14:textId="3F53B9A3" w:rsidR="00C4074C" w:rsidRPr="009527E7" w:rsidRDefault="008043F1" w:rsidP="00BF61E8">
      <w:pPr>
        <w:spacing w:line="360" w:lineRule="auto"/>
        <w:jc w:val="both"/>
        <w:rPr>
          <w:rFonts w:ascii="Arial" w:hAnsi="Arial" w:cs="Arial"/>
        </w:rPr>
      </w:pPr>
      <w:r w:rsidRPr="009527E7">
        <w:rPr>
          <w:rFonts w:ascii="Arial" w:hAnsi="Arial" w:cs="Arial"/>
        </w:rPr>
        <w:t xml:space="preserve">Posteriormente, </w:t>
      </w:r>
      <w:r w:rsidR="005770C8" w:rsidRPr="009527E7">
        <w:rPr>
          <w:rFonts w:ascii="Arial" w:hAnsi="Arial" w:cs="Arial"/>
        </w:rPr>
        <w:t xml:space="preserve">mediante correo electrónico de nueve de julio, remitido de la cuenta </w:t>
      </w:r>
      <w:hyperlink r:id="rId12" w:history="1">
        <w:r w:rsidR="005770C8" w:rsidRPr="009527E7">
          <w:rPr>
            <w:rStyle w:val="Hipervnculo"/>
            <w:rFonts w:ascii="Arial" w:hAnsi="Arial" w:cs="Arial"/>
          </w:rPr>
          <w:t>ojitos6666@hotmail.com</w:t>
        </w:r>
      </w:hyperlink>
      <w:r w:rsidR="005770C8" w:rsidRPr="009527E7">
        <w:rPr>
          <w:rFonts w:ascii="Arial" w:hAnsi="Arial" w:cs="Arial"/>
        </w:rPr>
        <w:t xml:space="preserve">, mismo que fue recibido en la cuenta </w:t>
      </w:r>
      <w:hyperlink r:id="rId13" w:history="1">
        <w:r w:rsidR="005770C8" w:rsidRPr="009527E7">
          <w:rPr>
            <w:rStyle w:val="Hipervnculo"/>
            <w:rFonts w:ascii="Arial" w:hAnsi="Arial" w:cs="Arial"/>
          </w:rPr>
          <w:t>oficial.partes@teemcorreo.org.mx</w:t>
        </w:r>
      </w:hyperlink>
      <w:r w:rsidR="005770C8" w:rsidRPr="009527E7">
        <w:rPr>
          <w:rFonts w:ascii="Arial" w:hAnsi="Arial" w:cs="Arial"/>
        </w:rPr>
        <w:t>, perteneciente a la Secretaría General de Acuerdos de este Tribunal</w:t>
      </w:r>
      <w:r w:rsidR="00DD3CF3" w:rsidRPr="009527E7">
        <w:rPr>
          <w:rFonts w:ascii="Arial" w:hAnsi="Arial" w:cs="Arial"/>
        </w:rPr>
        <w:t>,</w:t>
      </w:r>
      <w:r w:rsidR="005770C8" w:rsidRPr="009527E7">
        <w:rPr>
          <w:rStyle w:val="Refdenotaalpie"/>
          <w:rFonts w:ascii="Arial" w:hAnsi="Arial" w:cs="Arial"/>
        </w:rPr>
        <w:footnoteReference w:id="58"/>
      </w:r>
      <w:r w:rsidR="00DD3CF3" w:rsidRPr="009527E7">
        <w:rPr>
          <w:rFonts w:ascii="Arial" w:hAnsi="Arial" w:cs="Arial"/>
        </w:rPr>
        <w:t xml:space="preserve"> la denunciada en cita, solicitó se le proporcionara una liga electrónica para tomar la capacitación ordenada en el </w:t>
      </w:r>
      <w:r w:rsidR="00DD3CF3" w:rsidRPr="009527E7">
        <w:rPr>
          <w:rFonts w:ascii="Arial" w:hAnsi="Arial" w:cs="Arial"/>
          <w:i/>
          <w:iCs/>
        </w:rPr>
        <w:t>Acuerdo Plenar</w:t>
      </w:r>
      <w:r w:rsidR="00977350" w:rsidRPr="009527E7">
        <w:rPr>
          <w:rFonts w:ascii="Arial" w:hAnsi="Arial" w:cs="Arial"/>
          <w:i/>
          <w:iCs/>
        </w:rPr>
        <w:t>io</w:t>
      </w:r>
      <w:r w:rsidR="00977350" w:rsidRPr="009527E7">
        <w:rPr>
          <w:rFonts w:ascii="Arial" w:hAnsi="Arial" w:cs="Arial"/>
        </w:rPr>
        <w:t>, derivado de lo anterior, por acuerdo de diez de julio,</w:t>
      </w:r>
      <w:r w:rsidR="00863611" w:rsidRPr="009527E7">
        <w:rPr>
          <w:rStyle w:val="Refdenotaalpie"/>
          <w:rFonts w:ascii="Arial" w:hAnsi="Arial" w:cs="Arial"/>
        </w:rPr>
        <w:footnoteReference w:id="59"/>
      </w:r>
      <w:r w:rsidR="00977350" w:rsidRPr="009527E7">
        <w:rPr>
          <w:rFonts w:ascii="Arial" w:hAnsi="Arial" w:cs="Arial"/>
        </w:rPr>
        <w:t xml:space="preserve"> se requirió </w:t>
      </w:r>
      <w:r w:rsidR="004861F0" w:rsidRPr="009527E7">
        <w:rPr>
          <w:rFonts w:ascii="Arial" w:hAnsi="Arial" w:cs="Arial"/>
        </w:rPr>
        <w:t xml:space="preserve">al </w:t>
      </w:r>
      <w:r w:rsidR="004861F0" w:rsidRPr="009527E7">
        <w:rPr>
          <w:rFonts w:ascii="Arial" w:hAnsi="Arial" w:cs="Arial"/>
          <w:i/>
          <w:iCs/>
        </w:rPr>
        <w:t xml:space="preserve">IEM </w:t>
      </w:r>
      <w:r w:rsidR="004861F0" w:rsidRPr="009527E7">
        <w:rPr>
          <w:rFonts w:ascii="Arial" w:hAnsi="Arial" w:cs="Arial"/>
        </w:rPr>
        <w:t xml:space="preserve">para que </w:t>
      </w:r>
      <w:r w:rsidR="00C4074C" w:rsidRPr="009527E7">
        <w:rPr>
          <w:rFonts w:ascii="Arial" w:hAnsi="Arial" w:cs="Arial"/>
        </w:rPr>
        <w:t xml:space="preserve">de nueva cuenta, </w:t>
      </w:r>
      <w:r w:rsidR="004861F0" w:rsidRPr="009527E7">
        <w:rPr>
          <w:rFonts w:ascii="Arial" w:hAnsi="Arial" w:cs="Arial"/>
        </w:rPr>
        <w:t xml:space="preserve">dentro del término de </w:t>
      </w:r>
      <w:r w:rsidR="004861F0" w:rsidRPr="009527E7">
        <w:rPr>
          <w:rFonts w:ascii="Arial" w:hAnsi="Arial" w:cs="Arial"/>
          <w:b/>
          <w:bCs/>
        </w:rPr>
        <w:t>quince días hábiles</w:t>
      </w:r>
      <w:r w:rsidR="004861F0" w:rsidRPr="009527E7">
        <w:rPr>
          <w:rFonts w:ascii="Arial" w:hAnsi="Arial" w:cs="Arial"/>
        </w:rPr>
        <w:t xml:space="preserve"> contados a partir del día siguiente al de la notificación, instrumentara </w:t>
      </w:r>
      <w:r w:rsidR="00C4074C" w:rsidRPr="009527E7">
        <w:rPr>
          <w:rFonts w:ascii="Arial" w:hAnsi="Arial" w:cs="Arial"/>
        </w:rPr>
        <w:t>la capacitación señalada en párrafos que anteceden</w:t>
      </w:r>
      <w:r w:rsidR="002E33BE" w:rsidRPr="009527E7">
        <w:rPr>
          <w:rFonts w:ascii="Arial" w:hAnsi="Arial" w:cs="Arial"/>
        </w:rPr>
        <w:t xml:space="preserve"> y una vez hecho lo anterior, dentro de los </w:t>
      </w:r>
      <w:r w:rsidR="002E33BE" w:rsidRPr="009527E7">
        <w:rPr>
          <w:rFonts w:ascii="Arial" w:hAnsi="Arial" w:cs="Arial"/>
          <w:b/>
          <w:bCs/>
        </w:rPr>
        <w:t xml:space="preserve">dos días hábiles </w:t>
      </w:r>
      <w:r w:rsidR="004B1589" w:rsidRPr="009527E7">
        <w:rPr>
          <w:rFonts w:ascii="Arial" w:hAnsi="Arial" w:cs="Arial"/>
        </w:rPr>
        <w:t>posteriores</w:t>
      </w:r>
      <w:r w:rsidR="002E33BE" w:rsidRPr="009527E7">
        <w:rPr>
          <w:rFonts w:ascii="Arial" w:hAnsi="Arial" w:cs="Arial"/>
        </w:rPr>
        <w:t>, remitiera la documentación con la cual acreditara su actuar.</w:t>
      </w:r>
    </w:p>
    <w:p w14:paraId="0C94BE0C" w14:textId="77777777" w:rsidR="00C4074C" w:rsidRPr="009527E7" w:rsidRDefault="00C4074C" w:rsidP="00BF61E8">
      <w:pPr>
        <w:spacing w:line="360" w:lineRule="auto"/>
        <w:jc w:val="both"/>
        <w:rPr>
          <w:rFonts w:ascii="Arial" w:hAnsi="Arial" w:cs="Arial"/>
        </w:rPr>
      </w:pPr>
    </w:p>
    <w:p w14:paraId="2C1C71C0" w14:textId="5EBBD426" w:rsidR="00864CEF" w:rsidRPr="009527E7" w:rsidRDefault="00C4074C" w:rsidP="00864CEF">
      <w:pPr>
        <w:spacing w:line="360" w:lineRule="auto"/>
        <w:jc w:val="both"/>
        <w:rPr>
          <w:rFonts w:ascii="Arial" w:eastAsia="Arial" w:hAnsi="Arial" w:cs="Arial"/>
          <w:lang w:val="es-MX" w:eastAsia="en-US"/>
        </w:rPr>
      </w:pPr>
      <w:r w:rsidRPr="009527E7">
        <w:rPr>
          <w:rFonts w:ascii="Arial" w:hAnsi="Arial" w:cs="Arial"/>
        </w:rPr>
        <w:t xml:space="preserve">Por lo que, </w:t>
      </w:r>
      <w:r w:rsidR="00EF23FC" w:rsidRPr="009527E7">
        <w:rPr>
          <w:rFonts w:ascii="Arial" w:hAnsi="Arial" w:cs="Arial"/>
        </w:rPr>
        <w:t xml:space="preserve">la temporalidad de la instrumentación del curso que se someterá a análisis será respecto al plazo concedido </w:t>
      </w:r>
      <w:r w:rsidR="00B10E1F" w:rsidRPr="009527E7">
        <w:rPr>
          <w:rFonts w:ascii="Arial" w:hAnsi="Arial" w:cs="Arial"/>
        </w:rPr>
        <w:t>por acuerdo de requerimiento de diez de julio.</w:t>
      </w:r>
      <w:r w:rsidR="00D95F50" w:rsidRPr="009527E7">
        <w:rPr>
          <w:rFonts w:ascii="Arial" w:hAnsi="Arial" w:cs="Arial"/>
        </w:rPr>
        <w:t xml:space="preserve"> </w:t>
      </w:r>
      <w:r w:rsidR="00864CEF" w:rsidRPr="009527E7">
        <w:rPr>
          <w:rFonts w:ascii="Arial" w:eastAsia="Arial" w:hAnsi="Arial" w:cs="Arial"/>
          <w:lang w:val="es-MX" w:eastAsia="en-US"/>
        </w:rPr>
        <w:t>Cuestión que se esquematiza de la manera siguiente.</w:t>
      </w:r>
    </w:p>
    <w:p w14:paraId="6A00246E" w14:textId="77777777" w:rsidR="00D95F50" w:rsidRPr="009527E7" w:rsidRDefault="00D95F50" w:rsidP="00864CEF">
      <w:pPr>
        <w:spacing w:line="360" w:lineRule="auto"/>
        <w:jc w:val="both"/>
        <w:rPr>
          <w:rFonts w:ascii="Arial" w:hAnsi="Arial" w:cs="Arial"/>
        </w:rPr>
      </w:pP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275"/>
        <w:gridCol w:w="993"/>
        <w:gridCol w:w="1705"/>
        <w:gridCol w:w="709"/>
        <w:gridCol w:w="425"/>
        <w:gridCol w:w="992"/>
        <w:gridCol w:w="1839"/>
      </w:tblGrid>
      <w:tr w:rsidR="007F4020" w:rsidRPr="009527E7" w14:paraId="4503DB2B" w14:textId="77777777" w:rsidTr="00D95F50">
        <w:trPr>
          <w:jc w:val="center"/>
        </w:trPr>
        <w:tc>
          <w:tcPr>
            <w:tcW w:w="8926" w:type="dxa"/>
            <w:gridSpan w:val="8"/>
            <w:shd w:val="clear" w:color="auto" w:fill="538135" w:themeFill="accent6" w:themeFillShade="BF"/>
            <w:vAlign w:val="center"/>
          </w:tcPr>
          <w:p w14:paraId="033C8D42" w14:textId="69E87AE5" w:rsidR="007F4020" w:rsidRPr="009527E7" w:rsidRDefault="007F4020" w:rsidP="00D95F50">
            <w:pPr>
              <w:jc w:val="center"/>
              <w:rPr>
                <w:rFonts w:ascii="Arial Narrow" w:eastAsia="Arial Narrow" w:hAnsi="Arial Narrow" w:cs="Arial Narrow"/>
                <w:b/>
                <w:color w:val="FFFFFF"/>
                <w:sz w:val="18"/>
                <w:szCs w:val="18"/>
              </w:rPr>
            </w:pPr>
            <w:r w:rsidRPr="009527E7">
              <w:rPr>
                <w:rFonts w:ascii="Arial Narrow" w:eastAsia="Arial Narrow" w:hAnsi="Arial Narrow" w:cs="Arial Narrow"/>
                <w:b/>
                <w:color w:val="FFFFFF"/>
                <w:sz w:val="18"/>
                <w:szCs w:val="18"/>
              </w:rPr>
              <w:t>Instrumentación del curso de capacitación</w:t>
            </w:r>
          </w:p>
        </w:tc>
      </w:tr>
      <w:tr w:rsidR="00173EED" w:rsidRPr="009527E7" w14:paraId="724E3FF1" w14:textId="77777777" w:rsidTr="00D95F50">
        <w:trPr>
          <w:jc w:val="center"/>
        </w:trPr>
        <w:tc>
          <w:tcPr>
            <w:tcW w:w="988" w:type="dxa"/>
            <w:shd w:val="clear" w:color="auto" w:fill="8EAADB" w:themeFill="accent5" w:themeFillTint="99"/>
            <w:vAlign w:val="center"/>
          </w:tcPr>
          <w:p w14:paraId="3FFBD152" w14:textId="77777777" w:rsidR="00173EED" w:rsidRPr="009527E7" w:rsidRDefault="00173EED" w:rsidP="00D95F50">
            <w:pPr>
              <w:jc w:val="center"/>
              <w:rPr>
                <w:rFonts w:ascii="Arial Narrow" w:eastAsia="Arial Narrow" w:hAnsi="Arial Narrow" w:cs="Arial Narrow"/>
                <w:b/>
                <w:sz w:val="18"/>
                <w:szCs w:val="18"/>
              </w:rPr>
            </w:pPr>
            <w:bookmarkStart w:id="36" w:name="_Hlk207615955"/>
            <w:r w:rsidRPr="009527E7">
              <w:rPr>
                <w:rFonts w:ascii="Arial Narrow" w:eastAsia="Arial Narrow" w:hAnsi="Arial Narrow" w:cs="Arial Narrow"/>
                <w:b/>
                <w:sz w:val="18"/>
                <w:szCs w:val="18"/>
              </w:rPr>
              <w:t>¿A quién se le ordenó?</w:t>
            </w:r>
          </w:p>
        </w:tc>
        <w:tc>
          <w:tcPr>
            <w:tcW w:w="1275" w:type="dxa"/>
            <w:shd w:val="clear" w:color="auto" w:fill="8EAADB" w:themeFill="accent5" w:themeFillTint="99"/>
            <w:vAlign w:val="center"/>
          </w:tcPr>
          <w:p w14:paraId="3A9A1952" w14:textId="5429008A"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Notificación del acuerdo de requerimiento de diez de julio</w:t>
            </w:r>
            <w:r w:rsidRPr="009527E7">
              <w:rPr>
                <w:rStyle w:val="Refdenotaalpie"/>
                <w:rFonts w:ascii="Arial Narrow" w:hAnsi="Arial Narrow" w:cs="Arial"/>
                <w:sz w:val="18"/>
                <w:szCs w:val="18"/>
              </w:rPr>
              <w:footnoteReference w:id="60"/>
            </w:r>
          </w:p>
        </w:tc>
        <w:tc>
          <w:tcPr>
            <w:tcW w:w="993" w:type="dxa"/>
            <w:shd w:val="clear" w:color="auto" w:fill="8EAADB" w:themeFill="accent5" w:themeFillTint="99"/>
            <w:vAlign w:val="center"/>
          </w:tcPr>
          <w:p w14:paraId="44CA3329" w14:textId="79C4EDD5"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Plazo otorgado para instrumentar curso</w:t>
            </w:r>
          </w:p>
        </w:tc>
        <w:tc>
          <w:tcPr>
            <w:tcW w:w="2414" w:type="dxa"/>
            <w:gridSpan w:val="2"/>
            <w:shd w:val="clear" w:color="auto" w:fill="8EAADB" w:themeFill="accent5" w:themeFillTint="99"/>
            <w:vAlign w:val="center"/>
          </w:tcPr>
          <w:p w14:paraId="6B06BC12" w14:textId="440684AD"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Fecha de impartición del curso</w:t>
            </w:r>
          </w:p>
        </w:tc>
        <w:tc>
          <w:tcPr>
            <w:tcW w:w="1417" w:type="dxa"/>
            <w:gridSpan w:val="2"/>
            <w:shd w:val="clear" w:color="auto" w:fill="8EAADB" w:themeFill="accent5" w:themeFillTint="99"/>
            <w:vAlign w:val="center"/>
          </w:tcPr>
          <w:p w14:paraId="34C19591" w14:textId="0F3A6543" w:rsidR="00173EED" w:rsidRPr="009527E7" w:rsidRDefault="00532F55"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Remisión de constancias</w:t>
            </w:r>
          </w:p>
        </w:tc>
        <w:tc>
          <w:tcPr>
            <w:tcW w:w="1839" w:type="dxa"/>
            <w:shd w:val="clear" w:color="auto" w:fill="8EAADB" w:themeFill="accent5" w:themeFillTint="99"/>
            <w:vAlign w:val="center"/>
          </w:tcPr>
          <w:p w14:paraId="1774AE45" w14:textId="50930F5F"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Determinación</w:t>
            </w:r>
          </w:p>
        </w:tc>
      </w:tr>
      <w:tr w:rsidR="00173EED" w:rsidRPr="009527E7" w14:paraId="6ABAF352" w14:textId="77777777" w:rsidTr="00D95F50">
        <w:trPr>
          <w:trHeight w:val="652"/>
          <w:jc w:val="center"/>
        </w:trPr>
        <w:tc>
          <w:tcPr>
            <w:tcW w:w="988" w:type="dxa"/>
            <w:shd w:val="clear" w:color="auto" w:fill="D9E2F3" w:themeFill="accent5" w:themeFillTint="33"/>
            <w:vAlign w:val="center"/>
          </w:tcPr>
          <w:p w14:paraId="3EF7E734" w14:textId="031AF0A1"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i/>
                <w:sz w:val="18"/>
                <w:szCs w:val="18"/>
              </w:rPr>
              <w:t>IEM</w:t>
            </w:r>
          </w:p>
        </w:tc>
        <w:tc>
          <w:tcPr>
            <w:tcW w:w="1275" w:type="dxa"/>
            <w:shd w:val="clear" w:color="auto" w:fill="D9E2F3" w:themeFill="accent5" w:themeFillTint="33"/>
            <w:vAlign w:val="center"/>
          </w:tcPr>
          <w:p w14:paraId="476D8A09" w14:textId="53848CAF" w:rsidR="00173EED" w:rsidRPr="009527E7" w:rsidRDefault="00173EED" w:rsidP="00D95F50">
            <w:pPr>
              <w:jc w:val="center"/>
              <w:rPr>
                <w:rFonts w:ascii="Arial Narrow" w:eastAsia="Arial Narrow" w:hAnsi="Arial Narrow" w:cs="Arial Narrow"/>
                <w:bCs/>
                <w:sz w:val="18"/>
                <w:szCs w:val="18"/>
              </w:rPr>
            </w:pPr>
            <w:r w:rsidRPr="009527E7">
              <w:rPr>
                <w:rFonts w:ascii="Arial Narrow" w:eastAsia="Arial Narrow" w:hAnsi="Arial Narrow" w:cs="Arial Narrow"/>
                <w:bCs/>
                <w:sz w:val="18"/>
                <w:szCs w:val="18"/>
              </w:rPr>
              <w:t>Cinco de agosto</w:t>
            </w:r>
            <w:r w:rsidRPr="009527E7">
              <w:rPr>
                <w:rStyle w:val="Refdenotaalpie"/>
                <w:rFonts w:ascii="Arial Narrow" w:eastAsia="Arial Narrow" w:hAnsi="Arial Narrow" w:cs="Arial Narrow"/>
                <w:bCs/>
                <w:sz w:val="18"/>
                <w:szCs w:val="18"/>
              </w:rPr>
              <w:footnoteReference w:id="61"/>
            </w:r>
          </w:p>
        </w:tc>
        <w:tc>
          <w:tcPr>
            <w:tcW w:w="993" w:type="dxa"/>
            <w:shd w:val="clear" w:color="auto" w:fill="D9E2F3" w:themeFill="accent5" w:themeFillTint="33"/>
            <w:vAlign w:val="center"/>
          </w:tcPr>
          <w:p w14:paraId="5055546F" w14:textId="3F18AAAC" w:rsidR="00173EED" w:rsidRPr="009527E7" w:rsidRDefault="00173EED"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Del seis al veintiséis de agosto</w:t>
            </w:r>
            <w:r w:rsidRPr="009527E7">
              <w:rPr>
                <w:rStyle w:val="Refdenotaalpie"/>
                <w:rFonts w:ascii="Arial Narrow" w:eastAsia="Arial Narrow" w:hAnsi="Arial Narrow" w:cs="Arial Narrow"/>
                <w:sz w:val="18"/>
                <w:szCs w:val="18"/>
              </w:rPr>
              <w:footnoteReference w:id="62"/>
            </w:r>
          </w:p>
        </w:tc>
        <w:tc>
          <w:tcPr>
            <w:tcW w:w="2414" w:type="dxa"/>
            <w:gridSpan w:val="2"/>
            <w:shd w:val="clear" w:color="auto" w:fill="D9E2F3" w:themeFill="accent5" w:themeFillTint="33"/>
            <w:vAlign w:val="center"/>
          </w:tcPr>
          <w:p w14:paraId="09AF0D27" w14:textId="07A3AD98" w:rsidR="00173EED" w:rsidRPr="009527E7" w:rsidRDefault="00173EED"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Quince de agosto</w:t>
            </w:r>
          </w:p>
        </w:tc>
        <w:tc>
          <w:tcPr>
            <w:tcW w:w="1417" w:type="dxa"/>
            <w:gridSpan w:val="2"/>
            <w:shd w:val="clear" w:color="auto" w:fill="D9E2F3" w:themeFill="accent5" w:themeFillTint="33"/>
            <w:vAlign w:val="center"/>
          </w:tcPr>
          <w:p w14:paraId="07AC1A4F" w14:textId="22746C09" w:rsidR="00173EED" w:rsidRPr="009527E7" w:rsidRDefault="00A73F6A"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El dieciocho de agosto</w:t>
            </w:r>
            <w:r w:rsidR="007453A2" w:rsidRPr="009527E7">
              <w:rPr>
                <w:rStyle w:val="Refdenotaalpie"/>
                <w:rFonts w:ascii="Arial Narrow" w:eastAsia="Arial Narrow" w:hAnsi="Arial Narrow" w:cs="Arial Narrow"/>
                <w:sz w:val="18"/>
                <w:szCs w:val="18"/>
              </w:rPr>
              <w:footnoteReference w:id="63"/>
            </w:r>
          </w:p>
          <w:p w14:paraId="1122AF2A" w14:textId="77777777" w:rsidR="00A73F6A" w:rsidRPr="009527E7" w:rsidRDefault="00A73F6A" w:rsidP="00D95F50">
            <w:pPr>
              <w:jc w:val="center"/>
              <w:rPr>
                <w:rFonts w:ascii="Arial Narrow" w:eastAsia="Arial Narrow" w:hAnsi="Arial Narrow" w:cs="Arial Narrow"/>
                <w:sz w:val="18"/>
                <w:szCs w:val="18"/>
              </w:rPr>
            </w:pPr>
          </w:p>
          <w:p w14:paraId="172C42B8" w14:textId="491CB2D2" w:rsidR="00A73F6A" w:rsidRPr="009527E7" w:rsidRDefault="00A73F6A"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 xml:space="preserve">Sí </w:t>
            </w:r>
            <w:r w:rsidR="00532F55" w:rsidRPr="009527E7">
              <w:rPr>
                <w:rFonts w:ascii="Arial Narrow" w:eastAsia="Arial Narrow" w:hAnsi="Arial Narrow" w:cs="Arial Narrow"/>
                <w:sz w:val="18"/>
                <w:szCs w:val="18"/>
              </w:rPr>
              <w:t>remitió constancias</w:t>
            </w:r>
          </w:p>
        </w:tc>
        <w:tc>
          <w:tcPr>
            <w:tcW w:w="1839" w:type="dxa"/>
            <w:shd w:val="clear" w:color="auto" w:fill="D9E2F3" w:themeFill="accent5" w:themeFillTint="33"/>
            <w:vAlign w:val="center"/>
          </w:tcPr>
          <w:p w14:paraId="141452D8" w14:textId="01939E4B" w:rsidR="00173EED" w:rsidRPr="009527E7" w:rsidRDefault="00173EED"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En tiempo</w:t>
            </w:r>
          </w:p>
        </w:tc>
      </w:tr>
      <w:tr w:rsidR="007F4020" w:rsidRPr="009527E7" w14:paraId="504BF5C5" w14:textId="77777777" w:rsidTr="00D95F50">
        <w:trPr>
          <w:trHeight w:val="194"/>
          <w:jc w:val="center"/>
        </w:trPr>
        <w:tc>
          <w:tcPr>
            <w:tcW w:w="8926" w:type="dxa"/>
            <w:gridSpan w:val="8"/>
            <w:shd w:val="clear" w:color="auto" w:fill="538135" w:themeFill="accent6" w:themeFillShade="BF"/>
            <w:vAlign w:val="center"/>
          </w:tcPr>
          <w:p w14:paraId="21157C3D" w14:textId="18084B6A" w:rsidR="007F4020" w:rsidRPr="009527E7" w:rsidRDefault="007F4020" w:rsidP="00D95F50">
            <w:pPr>
              <w:jc w:val="center"/>
              <w:rPr>
                <w:rFonts w:ascii="Arial Narrow" w:eastAsia="Arial Narrow" w:hAnsi="Arial Narrow" w:cs="Arial Narrow"/>
                <w:b/>
                <w:sz w:val="18"/>
                <w:szCs w:val="18"/>
              </w:rPr>
            </w:pPr>
            <w:r w:rsidRPr="009527E7">
              <w:rPr>
                <w:rFonts w:ascii="Arial Narrow" w:eastAsia="Arial Narrow" w:hAnsi="Arial Narrow" w:cs="Arial Narrow"/>
                <w:b/>
                <w:color w:val="FFFFFF"/>
                <w:sz w:val="18"/>
                <w:szCs w:val="18"/>
              </w:rPr>
              <w:t>Asistencia al curso e informe</w:t>
            </w:r>
          </w:p>
        </w:tc>
      </w:tr>
      <w:tr w:rsidR="00173EED" w:rsidRPr="009527E7" w14:paraId="2D7D588B" w14:textId="77777777" w:rsidTr="00D95F50">
        <w:trPr>
          <w:trHeight w:val="1279"/>
          <w:jc w:val="center"/>
        </w:trPr>
        <w:tc>
          <w:tcPr>
            <w:tcW w:w="988" w:type="dxa"/>
            <w:shd w:val="clear" w:color="auto" w:fill="8EAADB" w:themeFill="accent5" w:themeFillTint="99"/>
            <w:vAlign w:val="center"/>
          </w:tcPr>
          <w:p w14:paraId="0D205698" w14:textId="3A243706" w:rsidR="00173EED" w:rsidRPr="009527E7" w:rsidRDefault="00173EED" w:rsidP="00D95F50">
            <w:pPr>
              <w:jc w:val="center"/>
              <w:rPr>
                <w:rFonts w:ascii="Arial Narrow" w:eastAsia="Arial Narrow" w:hAnsi="Arial Narrow" w:cs="Arial Narrow"/>
                <w:b/>
                <w:iCs/>
                <w:sz w:val="18"/>
                <w:szCs w:val="18"/>
              </w:rPr>
            </w:pPr>
            <w:r w:rsidRPr="009527E7">
              <w:rPr>
                <w:rFonts w:ascii="Arial Narrow" w:eastAsia="Arial Narrow" w:hAnsi="Arial Narrow" w:cs="Arial Narrow"/>
                <w:b/>
                <w:iCs/>
                <w:sz w:val="18"/>
                <w:szCs w:val="18"/>
              </w:rPr>
              <w:lastRenderedPageBreak/>
              <w:t>¿Quiénes debían informar?</w:t>
            </w:r>
          </w:p>
        </w:tc>
        <w:tc>
          <w:tcPr>
            <w:tcW w:w="2268" w:type="dxa"/>
            <w:gridSpan w:val="2"/>
            <w:shd w:val="clear" w:color="auto" w:fill="8EAADB" w:themeFill="accent5" w:themeFillTint="99"/>
            <w:vAlign w:val="center"/>
          </w:tcPr>
          <w:p w14:paraId="2CA6B865" w14:textId="35F27FD2"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Notificación para la impartición del curso</w:t>
            </w:r>
          </w:p>
        </w:tc>
        <w:tc>
          <w:tcPr>
            <w:tcW w:w="1705" w:type="dxa"/>
            <w:shd w:val="clear" w:color="auto" w:fill="8EAADB" w:themeFill="accent5" w:themeFillTint="99"/>
            <w:vAlign w:val="center"/>
          </w:tcPr>
          <w:p w14:paraId="1111218A" w14:textId="77777777"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Fecha de impartición al curso</w:t>
            </w:r>
          </w:p>
          <w:p w14:paraId="15213C5B" w14:textId="77777777" w:rsidR="00173EED" w:rsidRPr="009527E7" w:rsidRDefault="00173EED" w:rsidP="00D95F50">
            <w:pPr>
              <w:jc w:val="center"/>
              <w:rPr>
                <w:rFonts w:ascii="Arial Narrow" w:eastAsia="Arial Narrow" w:hAnsi="Arial Narrow" w:cs="Arial Narrow"/>
                <w:b/>
                <w:sz w:val="18"/>
                <w:szCs w:val="18"/>
              </w:rPr>
            </w:pPr>
          </w:p>
          <w:p w14:paraId="12FCD6DB" w14:textId="1FE7A247"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¿Asistió?</w:t>
            </w:r>
          </w:p>
        </w:tc>
        <w:tc>
          <w:tcPr>
            <w:tcW w:w="1134" w:type="dxa"/>
            <w:gridSpan w:val="2"/>
            <w:shd w:val="clear" w:color="auto" w:fill="8EAADB" w:themeFill="accent5" w:themeFillTint="99"/>
            <w:vAlign w:val="center"/>
          </w:tcPr>
          <w:p w14:paraId="08CB5313" w14:textId="3AA24D07"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Periodo para informar</w:t>
            </w:r>
          </w:p>
        </w:tc>
        <w:tc>
          <w:tcPr>
            <w:tcW w:w="992" w:type="dxa"/>
            <w:shd w:val="clear" w:color="auto" w:fill="8EAADB" w:themeFill="accent5" w:themeFillTint="99"/>
            <w:vAlign w:val="center"/>
          </w:tcPr>
          <w:p w14:paraId="2383696E" w14:textId="4D0436C0"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Informó</w:t>
            </w:r>
          </w:p>
        </w:tc>
        <w:tc>
          <w:tcPr>
            <w:tcW w:w="1839" w:type="dxa"/>
            <w:shd w:val="clear" w:color="auto" w:fill="8EAADB" w:themeFill="accent5" w:themeFillTint="99"/>
            <w:vAlign w:val="center"/>
          </w:tcPr>
          <w:p w14:paraId="7B3EA643" w14:textId="25680B3A" w:rsidR="00173EED" w:rsidRPr="009527E7" w:rsidRDefault="00173EED" w:rsidP="00D95F50">
            <w:pPr>
              <w:jc w:val="center"/>
              <w:rPr>
                <w:rFonts w:ascii="Arial Narrow" w:eastAsia="Arial Narrow" w:hAnsi="Arial Narrow" w:cs="Arial Narrow"/>
                <w:b/>
                <w:sz w:val="18"/>
                <w:szCs w:val="18"/>
              </w:rPr>
            </w:pPr>
            <w:r w:rsidRPr="009527E7">
              <w:rPr>
                <w:rFonts w:ascii="Arial Narrow" w:eastAsia="Arial Narrow" w:hAnsi="Arial Narrow" w:cs="Arial Narrow"/>
                <w:b/>
                <w:sz w:val="18"/>
                <w:szCs w:val="18"/>
              </w:rPr>
              <w:t>Determinación</w:t>
            </w:r>
          </w:p>
        </w:tc>
      </w:tr>
      <w:tr w:rsidR="00173EED" w:rsidRPr="009527E7" w14:paraId="019EE0BB" w14:textId="77777777" w:rsidTr="00D95F50">
        <w:trPr>
          <w:trHeight w:val="697"/>
          <w:jc w:val="center"/>
        </w:trPr>
        <w:tc>
          <w:tcPr>
            <w:tcW w:w="988" w:type="dxa"/>
            <w:shd w:val="clear" w:color="auto" w:fill="D9E2F3" w:themeFill="accent5" w:themeFillTint="33"/>
            <w:vAlign w:val="center"/>
          </w:tcPr>
          <w:p w14:paraId="3CBA9E3E" w14:textId="0F512736" w:rsidR="00173EED" w:rsidRPr="009527E7" w:rsidRDefault="00173EED" w:rsidP="00D95F50">
            <w:pPr>
              <w:jc w:val="center"/>
              <w:rPr>
                <w:rFonts w:ascii="Arial Narrow" w:eastAsia="Arial Narrow" w:hAnsi="Arial Narrow" w:cs="Arial Narrow"/>
                <w:bCs/>
                <w:iCs/>
                <w:sz w:val="18"/>
                <w:szCs w:val="18"/>
              </w:rPr>
            </w:pPr>
            <w:r w:rsidRPr="009527E7">
              <w:rPr>
                <w:rFonts w:ascii="Arial Narrow" w:eastAsia="Arial Narrow" w:hAnsi="Arial Narrow" w:cs="Arial Narrow"/>
                <w:bCs/>
                <w:iCs/>
                <w:sz w:val="18"/>
                <w:szCs w:val="18"/>
              </w:rPr>
              <w:t>Fanny Moreno Correa</w:t>
            </w:r>
          </w:p>
        </w:tc>
        <w:tc>
          <w:tcPr>
            <w:tcW w:w="2268" w:type="dxa"/>
            <w:gridSpan w:val="2"/>
            <w:shd w:val="clear" w:color="auto" w:fill="D9E2F3" w:themeFill="accent5" w:themeFillTint="33"/>
            <w:vAlign w:val="center"/>
          </w:tcPr>
          <w:p w14:paraId="5E5590E1" w14:textId="43C2746D" w:rsidR="00173EED" w:rsidRPr="009527E7" w:rsidRDefault="00173EED"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Seis de agosto</w:t>
            </w:r>
          </w:p>
        </w:tc>
        <w:tc>
          <w:tcPr>
            <w:tcW w:w="1705" w:type="dxa"/>
            <w:shd w:val="clear" w:color="auto" w:fill="D9E2F3" w:themeFill="accent5" w:themeFillTint="33"/>
            <w:vAlign w:val="center"/>
          </w:tcPr>
          <w:p w14:paraId="48DF28DC" w14:textId="4F281F39" w:rsidR="00173EED" w:rsidRPr="009527E7" w:rsidRDefault="00A73F6A"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El q</w:t>
            </w:r>
            <w:r w:rsidR="00173EED" w:rsidRPr="009527E7">
              <w:rPr>
                <w:rFonts w:ascii="Arial Narrow" w:eastAsia="Arial Narrow" w:hAnsi="Arial Narrow" w:cs="Arial Narrow"/>
                <w:sz w:val="18"/>
                <w:szCs w:val="18"/>
              </w:rPr>
              <w:t>uince de agosto</w:t>
            </w:r>
          </w:p>
          <w:p w14:paraId="17F51B1E" w14:textId="77777777" w:rsidR="00173EED" w:rsidRPr="009527E7" w:rsidRDefault="00173EED" w:rsidP="00D95F50">
            <w:pPr>
              <w:jc w:val="center"/>
              <w:rPr>
                <w:rFonts w:ascii="Arial Narrow" w:eastAsia="Arial Narrow" w:hAnsi="Arial Narrow" w:cs="Arial Narrow"/>
                <w:sz w:val="18"/>
                <w:szCs w:val="18"/>
              </w:rPr>
            </w:pPr>
          </w:p>
          <w:p w14:paraId="13A3F835" w14:textId="7D5B43BE" w:rsidR="00173EED" w:rsidRPr="009527E7" w:rsidRDefault="00173EED"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Sí asistió al curso</w:t>
            </w:r>
          </w:p>
        </w:tc>
        <w:tc>
          <w:tcPr>
            <w:tcW w:w="1134" w:type="dxa"/>
            <w:gridSpan w:val="2"/>
            <w:shd w:val="clear" w:color="auto" w:fill="D9E2F3" w:themeFill="accent5" w:themeFillTint="33"/>
            <w:vAlign w:val="center"/>
          </w:tcPr>
          <w:p w14:paraId="1475D562" w14:textId="48AF4726" w:rsidR="00173EED" w:rsidRPr="009527E7" w:rsidRDefault="00173EED"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Del dieciocho al diecinueve de agosto</w:t>
            </w:r>
            <w:r w:rsidRPr="009527E7">
              <w:rPr>
                <w:rStyle w:val="Refdenotaalpie"/>
                <w:rFonts w:ascii="Arial Narrow" w:eastAsia="Arial Narrow" w:hAnsi="Arial Narrow" w:cs="Arial Narrow"/>
                <w:bCs/>
                <w:sz w:val="18"/>
                <w:szCs w:val="18"/>
              </w:rPr>
              <w:footnoteReference w:id="64"/>
            </w:r>
          </w:p>
        </w:tc>
        <w:tc>
          <w:tcPr>
            <w:tcW w:w="992" w:type="dxa"/>
            <w:shd w:val="clear" w:color="auto" w:fill="D9E2F3" w:themeFill="accent5" w:themeFillTint="33"/>
            <w:vAlign w:val="center"/>
          </w:tcPr>
          <w:p w14:paraId="0A878A37" w14:textId="32C0C488" w:rsidR="00173EED" w:rsidRPr="009527E7" w:rsidRDefault="00173EED"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No</w:t>
            </w:r>
          </w:p>
        </w:tc>
        <w:tc>
          <w:tcPr>
            <w:tcW w:w="1839" w:type="dxa"/>
            <w:shd w:val="clear" w:color="auto" w:fill="D9E2F3" w:themeFill="accent5" w:themeFillTint="33"/>
            <w:vAlign w:val="center"/>
          </w:tcPr>
          <w:p w14:paraId="0787D910" w14:textId="03706962" w:rsidR="00173EED" w:rsidRPr="009527E7" w:rsidRDefault="00173EED" w:rsidP="00D95F50">
            <w:pPr>
              <w:jc w:val="center"/>
              <w:rPr>
                <w:rFonts w:ascii="Arial Narrow" w:eastAsia="Arial Narrow" w:hAnsi="Arial Narrow" w:cs="Arial Narrow"/>
                <w:sz w:val="18"/>
                <w:szCs w:val="18"/>
              </w:rPr>
            </w:pPr>
            <w:r w:rsidRPr="009527E7">
              <w:rPr>
                <w:rFonts w:ascii="Arial Narrow" w:eastAsia="Arial Narrow" w:hAnsi="Arial Narrow" w:cs="Arial Narrow"/>
                <w:sz w:val="18"/>
                <w:szCs w:val="18"/>
              </w:rPr>
              <w:t>No cumplió</w:t>
            </w:r>
          </w:p>
        </w:tc>
      </w:tr>
      <w:bookmarkEnd w:id="36"/>
    </w:tbl>
    <w:p w14:paraId="1B1FEAB3" w14:textId="77777777" w:rsidR="00BB51CB" w:rsidRPr="009527E7" w:rsidRDefault="00BB51CB" w:rsidP="00BF61E8">
      <w:pPr>
        <w:spacing w:line="360" w:lineRule="auto"/>
        <w:jc w:val="both"/>
        <w:rPr>
          <w:rFonts w:ascii="Arial" w:hAnsi="Arial" w:cs="Arial"/>
        </w:rPr>
      </w:pPr>
    </w:p>
    <w:p w14:paraId="19FD1B97" w14:textId="5F35889C" w:rsidR="004932F2" w:rsidRPr="009527E7" w:rsidRDefault="004932F2" w:rsidP="004932F2">
      <w:pPr>
        <w:spacing w:line="360" w:lineRule="auto"/>
        <w:jc w:val="both"/>
        <w:rPr>
          <w:rFonts w:ascii="Arial" w:eastAsia="Arial" w:hAnsi="Arial" w:cs="Arial"/>
          <w:lang w:val="es-MX" w:eastAsia="es-MX"/>
        </w:rPr>
      </w:pPr>
      <w:r w:rsidRPr="009527E7">
        <w:rPr>
          <w:rFonts w:ascii="Arial" w:eastAsia="Arial" w:hAnsi="Arial" w:cs="Arial"/>
          <w:lang w:val="es-MX" w:eastAsia="es-MX"/>
        </w:rPr>
        <w:t xml:space="preserve">De la tabla inserta puede advertirse que </w:t>
      </w:r>
      <w:r w:rsidR="004863DA" w:rsidRPr="009527E7">
        <w:rPr>
          <w:rFonts w:ascii="Arial" w:eastAsia="Arial" w:hAnsi="Arial" w:cs="Arial"/>
          <w:lang w:val="es-MX" w:eastAsia="es-MX"/>
        </w:rPr>
        <w:t xml:space="preserve">el </w:t>
      </w:r>
      <w:r w:rsidR="004863DA" w:rsidRPr="009527E7">
        <w:rPr>
          <w:rFonts w:ascii="Arial" w:eastAsia="Arial" w:hAnsi="Arial" w:cs="Arial"/>
          <w:i/>
          <w:iCs/>
          <w:lang w:val="es-MX" w:eastAsia="es-MX"/>
        </w:rPr>
        <w:t>IEM</w:t>
      </w:r>
      <w:r w:rsidRPr="009527E7">
        <w:rPr>
          <w:rFonts w:ascii="Arial" w:eastAsia="Arial" w:hAnsi="Arial" w:cs="Arial"/>
          <w:lang w:val="es-MX" w:eastAsia="es-MX"/>
        </w:rPr>
        <w:t xml:space="preserve">, cumplió en tiempo con lo ordenado, en cuanto a instrumentar </w:t>
      </w:r>
      <w:r w:rsidR="00532F55" w:rsidRPr="009527E7">
        <w:rPr>
          <w:rFonts w:ascii="Arial" w:eastAsia="Arial" w:hAnsi="Arial" w:cs="Arial"/>
          <w:lang w:val="es-MX" w:eastAsia="es-MX"/>
        </w:rPr>
        <w:t xml:space="preserve">un </w:t>
      </w:r>
      <w:r w:rsidRPr="009527E7">
        <w:rPr>
          <w:rFonts w:ascii="Arial" w:eastAsia="Arial" w:hAnsi="Arial" w:cs="Arial"/>
          <w:lang w:val="es-MX" w:eastAsia="es-MX"/>
        </w:rPr>
        <w:t xml:space="preserve">curso de capacitación, pues como se advierte, tenía hasta el </w:t>
      </w:r>
      <w:r w:rsidR="008F7170" w:rsidRPr="009527E7">
        <w:rPr>
          <w:rFonts w:ascii="Arial" w:eastAsia="Arial" w:hAnsi="Arial" w:cs="Arial"/>
          <w:lang w:val="es-MX" w:eastAsia="es-MX"/>
        </w:rPr>
        <w:t>veintiséis de agosto</w:t>
      </w:r>
      <w:r w:rsidRPr="009527E7">
        <w:rPr>
          <w:rFonts w:ascii="Arial" w:eastAsia="Arial" w:hAnsi="Arial" w:cs="Arial"/>
          <w:lang w:val="es-MX" w:eastAsia="es-MX"/>
        </w:rPr>
        <w:t xml:space="preserve"> para impartirlo y como se desprende de las constancias</w:t>
      </w:r>
      <w:r w:rsidR="00DE2C72" w:rsidRPr="009527E7">
        <w:rPr>
          <w:rFonts w:ascii="Arial" w:eastAsia="Arial" w:hAnsi="Arial" w:cs="Arial"/>
          <w:lang w:val="es-MX" w:eastAsia="es-MX"/>
        </w:rPr>
        <w:t>,</w:t>
      </w:r>
      <w:r w:rsidRPr="009527E7">
        <w:rPr>
          <w:rFonts w:ascii="Arial" w:eastAsia="Arial" w:hAnsi="Arial" w:cs="Arial"/>
          <w:lang w:val="es-MX" w:eastAsia="es-MX"/>
        </w:rPr>
        <w:t xml:space="preserve"> dicho curso fue efectuado el</w:t>
      </w:r>
      <w:r w:rsidR="008F7170" w:rsidRPr="009527E7">
        <w:rPr>
          <w:rFonts w:ascii="Arial" w:eastAsia="Arial" w:hAnsi="Arial" w:cs="Arial"/>
          <w:lang w:val="es-MX" w:eastAsia="es-MX"/>
        </w:rPr>
        <w:t xml:space="preserve"> quince de agosto</w:t>
      </w:r>
      <w:r w:rsidRPr="009527E7">
        <w:rPr>
          <w:rFonts w:ascii="Arial" w:eastAsia="Arial" w:hAnsi="Arial" w:cs="Arial"/>
          <w:lang w:val="es-MX" w:eastAsia="es-MX"/>
        </w:rPr>
        <w:t xml:space="preserve">, esto es, dentro del plazo de quince días hábiles otorgado para tal efecto. </w:t>
      </w:r>
    </w:p>
    <w:p w14:paraId="5ACBD7BE" w14:textId="77777777" w:rsidR="00532F55" w:rsidRPr="009527E7" w:rsidRDefault="00532F55" w:rsidP="004932F2">
      <w:pPr>
        <w:spacing w:line="360" w:lineRule="auto"/>
        <w:jc w:val="both"/>
        <w:rPr>
          <w:rFonts w:ascii="Arial" w:eastAsia="Arial" w:hAnsi="Arial" w:cs="Arial"/>
          <w:lang w:val="es-MX" w:eastAsia="es-MX"/>
        </w:rPr>
      </w:pPr>
    </w:p>
    <w:p w14:paraId="4CDB80AE" w14:textId="37F25322" w:rsidR="00532F55" w:rsidRPr="009527E7" w:rsidRDefault="00532F55" w:rsidP="004932F2">
      <w:pPr>
        <w:spacing w:line="360" w:lineRule="auto"/>
        <w:jc w:val="both"/>
        <w:rPr>
          <w:rFonts w:ascii="Arial" w:eastAsia="Arial" w:hAnsi="Arial" w:cs="Arial"/>
          <w:lang w:val="es-MX" w:eastAsia="es-MX"/>
        </w:rPr>
      </w:pPr>
      <w:r w:rsidRPr="009527E7">
        <w:rPr>
          <w:rFonts w:ascii="Arial" w:eastAsia="Arial" w:hAnsi="Arial" w:cs="Arial"/>
          <w:lang w:val="es-MX" w:eastAsia="es-MX"/>
        </w:rPr>
        <w:t xml:space="preserve">Asimismo, cumplió con </w:t>
      </w:r>
      <w:r w:rsidR="00274214" w:rsidRPr="009527E7">
        <w:rPr>
          <w:rFonts w:ascii="Arial" w:eastAsia="Arial" w:hAnsi="Arial" w:cs="Arial"/>
          <w:lang w:val="es-MX" w:eastAsia="es-MX"/>
        </w:rPr>
        <w:t xml:space="preserve">remitir </w:t>
      </w:r>
      <w:r w:rsidR="00595E7A" w:rsidRPr="009527E7">
        <w:rPr>
          <w:rFonts w:ascii="Arial" w:eastAsia="Arial" w:hAnsi="Arial" w:cs="Arial"/>
          <w:lang w:val="es-MX" w:eastAsia="es-MX"/>
        </w:rPr>
        <w:t xml:space="preserve">a este Tribunal Electoral las constancias que acreditan la implementación del curso, puesto </w:t>
      </w:r>
      <w:r w:rsidR="008E3547" w:rsidRPr="009527E7">
        <w:rPr>
          <w:rFonts w:ascii="Arial" w:eastAsia="Arial" w:hAnsi="Arial" w:cs="Arial"/>
          <w:lang w:val="es-MX" w:eastAsia="es-MX"/>
        </w:rPr>
        <w:t xml:space="preserve">que </w:t>
      </w:r>
      <w:r w:rsidR="00595E7A" w:rsidRPr="009527E7">
        <w:rPr>
          <w:rFonts w:ascii="Arial" w:eastAsia="Arial" w:hAnsi="Arial" w:cs="Arial"/>
          <w:lang w:val="es-MX" w:eastAsia="es-MX"/>
        </w:rPr>
        <w:t xml:space="preserve">se llevó a cabo el quince de agosto, y el </w:t>
      </w:r>
      <w:r w:rsidR="00595E7A" w:rsidRPr="009527E7">
        <w:rPr>
          <w:rFonts w:ascii="Arial" w:eastAsia="Arial" w:hAnsi="Arial" w:cs="Arial"/>
          <w:i/>
          <w:iCs/>
          <w:lang w:val="es-MX" w:eastAsia="es-MX"/>
        </w:rPr>
        <w:t>IEM</w:t>
      </w:r>
      <w:r w:rsidR="00595E7A" w:rsidRPr="009527E7">
        <w:rPr>
          <w:rFonts w:ascii="Arial" w:eastAsia="Arial" w:hAnsi="Arial" w:cs="Arial"/>
          <w:lang w:val="es-MX" w:eastAsia="es-MX"/>
        </w:rPr>
        <w:t xml:space="preserve"> remitió la documentación el dieciocho siguiente, es decir, dentro de los dos días hábiles</w:t>
      </w:r>
      <w:r w:rsidR="001839D1" w:rsidRPr="009527E7">
        <w:rPr>
          <w:rFonts w:ascii="Arial" w:eastAsia="Arial" w:hAnsi="Arial" w:cs="Arial"/>
          <w:lang w:val="es-MX" w:eastAsia="es-MX"/>
        </w:rPr>
        <w:t xml:space="preserve"> permitidos</w:t>
      </w:r>
      <w:r w:rsidR="00595E7A" w:rsidRPr="009527E7">
        <w:rPr>
          <w:rFonts w:ascii="Arial" w:eastAsia="Arial" w:hAnsi="Arial" w:cs="Arial"/>
          <w:lang w:val="es-MX" w:eastAsia="es-MX"/>
        </w:rPr>
        <w:t>, tal como se desprende del oficio IEM-SE-CE-1151/2025,</w:t>
      </w:r>
      <w:r w:rsidR="00B20B95" w:rsidRPr="009527E7">
        <w:rPr>
          <w:rStyle w:val="Refdenotaalpie"/>
          <w:rFonts w:ascii="Arial" w:eastAsia="Arial" w:hAnsi="Arial" w:cs="Arial"/>
          <w:lang w:val="es-MX" w:eastAsia="es-MX"/>
        </w:rPr>
        <w:footnoteReference w:id="65"/>
      </w:r>
      <w:r w:rsidR="00595E7A" w:rsidRPr="009527E7">
        <w:rPr>
          <w:rFonts w:ascii="Arial" w:eastAsia="Arial" w:hAnsi="Arial" w:cs="Arial"/>
          <w:lang w:val="es-MX" w:eastAsia="es-MX"/>
        </w:rPr>
        <w:t xml:space="preserve"> signado por el Coordinador de lo Contencioso del </w:t>
      </w:r>
      <w:r w:rsidR="00595E7A" w:rsidRPr="009527E7">
        <w:rPr>
          <w:rFonts w:ascii="Arial" w:eastAsia="Arial" w:hAnsi="Arial" w:cs="Arial"/>
          <w:i/>
          <w:iCs/>
          <w:lang w:val="es-MX" w:eastAsia="es-MX"/>
        </w:rPr>
        <w:t>IEM.</w:t>
      </w:r>
    </w:p>
    <w:p w14:paraId="354DF7D2" w14:textId="77777777" w:rsidR="00841953" w:rsidRPr="009527E7" w:rsidRDefault="00841953" w:rsidP="00BF61E8">
      <w:pPr>
        <w:spacing w:line="360" w:lineRule="auto"/>
        <w:jc w:val="both"/>
        <w:rPr>
          <w:rFonts w:ascii="Arial" w:hAnsi="Arial" w:cs="Arial"/>
          <w:lang w:val="es-MX"/>
        </w:rPr>
      </w:pPr>
    </w:p>
    <w:p w14:paraId="3F0F3200" w14:textId="4C0DC082" w:rsidR="00841953" w:rsidRPr="009527E7" w:rsidRDefault="00DE421C" w:rsidP="00BF61E8">
      <w:pPr>
        <w:spacing w:line="360" w:lineRule="auto"/>
        <w:jc w:val="both"/>
        <w:rPr>
          <w:rFonts w:ascii="Arial" w:hAnsi="Arial" w:cs="Arial"/>
          <w:bCs/>
          <w:iCs/>
        </w:rPr>
      </w:pPr>
      <w:r w:rsidRPr="009527E7">
        <w:rPr>
          <w:rFonts w:ascii="Arial" w:hAnsi="Arial" w:cs="Arial"/>
        </w:rPr>
        <w:t xml:space="preserve">Por otra parte, </w:t>
      </w:r>
      <w:r w:rsidR="00A440F0" w:rsidRPr="009527E7">
        <w:rPr>
          <w:rFonts w:ascii="Arial" w:hAnsi="Arial" w:cs="Arial"/>
        </w:rPr>
        <w:t xml:space="preserve">respecto a </w:t>
      </w:r>
      <w:r w:rsidR="00A440F0" w:rsidRPr="009527E7">
        <w:rPr>
          <w:rFonts w:ascii="Arial" w:hAnsi="Arial" w:cs="Arial"/>
          <w:bCs/>
          <w:iCs/>
        </w:rPr>
        <w:t xml:space="preserve">Fanny Moreno Correa, de la tabla inserta se observa que </w:t>
      </w:r>
      <w:r w:rsidR="00F2714E" w:rsidRPr="009527E7">
        <w:rPr>
          <w:rFonts w:ascii="Arial" w:hAnsi="Arial" w:cs="Arial"/>
          <w:bCs/>
          <w:iCs/>
        </w:rPr>
        <w:t xml:space="preserve">no cumplió </w:t>
      </w:r>
      <w:r w:rsidR="006E214B" w:rsidRPr="009527E7">
        <w:rPr>
          <w:rFonts w:ascii="Arial" w:hAnsi="Arial" w:cs="Arial"/>
          <w:bCs/>
          <w:iCs/>
        </w:rPr>
        <w:t>con</w:t>
      </w:r>
      <w:r w:rsidR="00F2714E" w:rsidRPr="009527E7">
        <w:rPr>
          <w:rFonts w:ascii="Arial" w:hAnsi="Arial" w:cs="Arial"/>
          <w:bCs/>
          <w:iCs/>
        </w:rPr>
        <w:t xml:space="preserve"> informar </w:t>
      </w:r>
      <w:r w:rsidR="006E214B" w:rsidRPr="009527E7">
        <w:rPr>
          <w:rFonts w:ascii="Arial" w:hAnsi="Arial" w:cs="Arial"/>
          <w:bCs/>
          <w:iCs/>
        </w:rPr>
        <w:t xml:space="preserve">sobre su </w:t>
      </w:r>
      <w:r w:rsidR="00F2714E" w:rsidRPr="009527E7">
        <w:rPr>
          <w:rFonts w:ascii="Arial" w:hAnsi="Arial" w:cs="Arial"/>
          <w:bCs/>
          <w:iCs/>
        </w:rPr>
        <w:t>asistencia al curso de capacitación.</w:t>
      </w:r>
    </w:p>
    <w:p w14:paraId="624E2E8D" w14:textId="77777777" w:rsidR="00F2714E" w:rsidRPr="009527E7" w:rsidRDefault="00F2714E" w:rsidP="00BF61E8">
      <w:pPr>
        <w:spacing w:line="360" w:lineRule="auto"/>
        <w:jc w:val="both"/>
        <w:rPr>
          <w:rFonts w:ascii="Arial" w:hAnsi="Arial" w:cs="Arial"/>
          <w:bCs/>
          <w:iCs/>
        </w:rPr>
      </w:pPr>
    </w:p>
    <w:p w14:paraId="5B384748" w14:textId="062FF4AF" w:rsidR="00414D34" w:rsidRPr="009527E7" w:rsidRDefault="00F2714E" w:rsidP="00BF61E8">
      <w:pPr>
        <w:spacing w:line="360" w:lineRule="auto"/>
        <w:jc w:val="both"/>
        <w:rPr>
          <w:rFonts w:ascii="Arial" w:hAnsi="Arial" w:cs="Arial"/>
          <w:bCs/>
          <w:iCs/>
        </w:rPr>
      </w:pPr>
      <w:r w:rsidRPr="009527E7">
        <w:rPr>
          <w:rFonts w:ascii="Arial" w:hAnsi="Arial" w:cs="Arial"/>
          <w:bCs/>
          <w:iCs/>
        </w:rPr>
        <w:t xml:space="preserve">Ello, resulta así, porque como ya se precisó, debía informar a este Tribunal Electoral </w:t>
      </w:r>
      <w:r w:rsidR="00796088" w:rsidRPr="009527E7">
        <w:rPr>
          <w:rFonts w:ascii="Arial" w:hAnsi="Arial" w:cs="Arial"/>
          <w:bCs/>
          <w:iCs/>
        </w:rPr>
        <w:t xml:space="preserve">su </w:t>
      </w:r>
      <w:r w:rsidR="006E214B" w:rsidRPr="009527E7">
        <w:rPr>
          <w:rFonts w:ascii="Arial" w:hAnsi="Arial" w:cs="Arial"/>
          <w:bCs/>
          <w:iCs/>
        </w:rPr>
        <w:t>asistencia al curso</w:t>
      </w:r>
      <w:r w:rsidR="00184CF1" w:rsidRPr="009527E7">
        <w:rPr>
          <w:rFonts w:ascii="Arial" w:hAnsi="Arial" w:cs="Arial"/>
          <w:bCs/>
          <w:iCs/>
        </w:rPr>
        <w:t>,</w:t>
      </w:r>
      <w:r w:rsidR="006E214B" w:rsidRPr="009527E7">
        <w:rPr>
          <w:rFonts w:ascii="Arial" w:hAnsi="Arial" w:cs="Arial"/>
          <w:bCs/>
          <w:iCs/>
        </w:rPr>
        <w:t xml:space="preserve"> dentro de los dos</w:t>
      </w:r>
      <w:r w:rsidR="00796088" w:rsidRPr="009527E7">
        <w:rPr>
          <w:rFonts w:ascii="Arial" w:hAnsi="Arial" w:cs="Arial"/>
          <w:bCs/>
          <w:iCs/>
        </w:rPr>
        <w:t xml:space="preserve"> días siguientes</w:t>
      </w:r>
      <w:r w:rsidR="00414D34" w:rsidRPr="009527E7">
        <w:rPr>
          <w:rFonts w:ascii="Arial" w:hAnsi="Arial" w:cs="Arial"/>
          <w:bCs/>
          <w:iCs/>
        </w:rPr>
        <w:t xml:space="preserve"> a que ello ocurriera</w:t>
      </w:r>
      <w:r w:rsidR="00796088" w:rsidRPr="009527E7">
        <w:rPr>
          <w:rFonts w:ascii="Arial" w:hAnsi="Arial" w:cs="Arial"/>
          <w:bCs/>
          <w:iCs/>
        </w:rPr>
        <w:t xml:space="preserve">, </w:t>
      </w:r>
      <w:r w:rsidR="00414D34" w:rsidRPr="009527E7">
        <w:rPr>
          <w:rFonts w:ascii="Arial" w:hAnsi="Arial" w:cs="Arial"/>
          <w:bCs/>
          <w:iCs/>
        </w:rPr>
        <w:t xml:space="preserve">sin embargo, tal y como se evidenció, no informó, ni remitió constancias que acreditaran su asistencia al mismo, por tanto, resulta incuestionable que no cumplió con </w:t>
      </w:r>
      <w:r w:rsidR="00366614" w:rsidRPr="009527E7">
        <w:rPr>
          <w:rFonts w:ascii="Arial" w:hAnsi="Arial" w:cs="Arial"/>
          <w:bCs/>
          <w:iCs/>
        </w:rPr>
        <w:t xml:space="preserve">el plazo establecido </w:t>
      </w:r>
      <w:r w:rsidR="00414D34" w:rsidRPr="009527E7">
        <w:rPr>
          <w:rFonts w:ascii="Arial" w:hAnsi="Arial" w:cs="Arial"/>
          <w:bCs/>
          <w:iCs/>
        </w:rPr>
        <w:t>para tal efecto.</w:t>
      </w:r>
    </w:p>
    <w:p w14:paraId="0A1AA739" w14:textId="77777777" w:rsidR="00DA4D68" w:rsidRPr="009527E7" w:rsidRDefault="00DA4D68" w:rsidP="00DA4D68">
      <w:pPr>
        <w:spacing w:line="360" w:lineRule="auto"/>
        <w:jc w:val="both"/>
        <w:rPr>
          <w:rFonts w:ascii="Arial" w:eastAsia="Arial" w:hAnsi="Arial" w:cs="Arial"/>
        </w:rPr>
      </w:pPr>
    </w:p>
    <w:p w14:paraId="3B8DEC08" w14:textId="1BEFB687" w:rsidR="00DA4D68" w:rsidRPr="009527E7" w:rsidRDefault="00DA4D68" w:rsidP="00DA4D68">
      <w:pPr>
        <w:spacing w:line="360" w:lineRule="auto"/>
        <w:jc w:val="both"/>
        <w:rPr>
          <w:rFonts w:ascii="Arial" w:eastAsia="Arial" w:hAnsi="Arial" w:cs="Arial"/>
        </w:rPr>
      </w:pPr>
      <w:r w:rsidRPr="009527E7">
        <w:rPr>
          <w:rFonts w:ascii="Arial" w:eastAsia="Arial" w:hAnsi="Arial" w:cs="Arial"/>
        </w:rPr>
        <w:t xml:space="preserve">En ese sentido, en virtud de lo analizado en la temporalidad de las acciones ordenadas por este </w:t>
      </w:r>
      <w:r w:rsidRPr="009527E7">
        <w:rPr>
          <w:rFonts w:ascii="Arial" w:eastAsia="Arial" w:hAnsi="Arial" w:cs="Arial"/>
          <w:iCs/>
        </w:rPr>
        <w:t>Tribunal Electoral,</w:t>
      </w:r>
      <w:r w:rsidRPr="009527E7">
        <w:rPr>
          <w:rFonts w:ascii="Arial" w:eastAsia="Arial" w:hAnsi="Arial" w:cs="Arial"/>
        </w:rPr>
        <w:t xml:space="preserve"> al resultar evidente que </w:t>
      </w:r>
      <w:r w:rsidR="0004326B" w:rsidRPr="009527E7">
        <w:rPr>
          <w:rFonts w:ascii="Arial" w:hAnsi="Arial" w:cs="Arial"/>
          <w:bCs/>
          <w:iCs/>
        </w:rPr>
        <w:t xml:space="preserve">Fanny Moreno Correa no </w:t>
      </w:r>
      <w:r w:rsidR="00330DEF" w:rsidRPr="009527E7">
        <w:rPr>
          <w:rFonts w:ascii="Arial" w:hAnsi="Arial" w:cs="Arial"/>
          <w:bCs/>
          <w:iCs/>
        </w:rPr>
        <w:t>cumplió con el plazo ordenado para informar sobre su asistencia al curso</w:t>
      </w:r>
      <w:r w:rsidRPr="009527E7">
        <w:rPr>
          <w:rFonts w:ascii="Arial" w:eastAsia="Arial" w:hAnsi="Arial" w:cs="Arial"/>
        </w:rPr>
        <w:t xml:space="preserve">, se le </w:t>
      </w:r>
      <w:r w:rsidRPr="009527E7">
        <w:rPr>
          <w:rFonts w:ascii="Arial" w:eastAsia="Arial" w:hAnsi="Arial" w:cs="Arial"/>
          <w:b/>
        </w:rPr>
        <w:t xml:space="preserve">conmina </w:t>
      </w:r>
      <w:r w:rsidRPr="009527E7">
        <w:rPr>
          <w:rFonts w:ascii="Arial" w:eastAsia="Arial" w:hAnsi="Arial" w:cs="Arial"/>
        </w:rPr>
        <w:t xml:space="preserve">para que, en lo subsecuente, acate en tiempo lo mandatado por este </w:t>
      </w:r>
      <w:r w:rsidR="00330DEF" w:rsidRPr="009527E7">
        <w:rPr>
          <w:rFonts w:ascii="Arial" w:eastAsia="Arial" w:hAnsi="Arial" w:cs="Arial"/>
          <w:iCs/>
        </w:rPr>
        <w:t>Tribunal.</w:t>
      </w:r>
    </w:p>
    <w:p w14:paraId="69E6029B" w14:textId="77777777" w:rsidR="009F469A" w:rsidRPr="009527E7" w:rsidRDefault="009F469A" w:rsidP="00A93670">
      <w:pPr>
        <w:spacing w:line="360" w:lineRule="auto"/>
        <w:jc w:val="both"/>
        <w:rPr>
          <w:rFonts w:ascii="Arial" w:eastAsia="Arial" w:hAnsi="Arial" w:cs="Arial"/>
          <w:color w:val="000000" w:themeColor="text1"/>
        </w:rPr>
      </w:pPr>
    </w:p>
    <w:p w14:paraId="1CE3A735" w14:textId="73CBBB86" w:rsidR="00755118" w:rsidRPr="009527E7" w:rsidRDefault="00755118" w:rsidP="00016E6F">
      <w:pPr>
        <w:spacing w:line="360" w:lineRule="auto"/>
        <w:ind w:left="1" w:hanging="3"/>
        <w:jc w:val="both"/>
        <w:rPr>
          <w:rFonts w:ascii="Arial" w:eastAsia="Arial" w:hAnsi="Arial" w:cs="Arial"/>
          <w:color w:val="000000" w:themeColor="text1"/>
        </w:rPr>
      </w:pPr>
      <w:r w:rsidRPr="009527E7">
        <w:rPr>
          <w:rFonts w:ascii="Arial" w:eastAsia="Arial" w:hAnsi="Arial" w:cs="Arial"/>
          <w:color w:val="000000" w:themeColor="text1"/>
        </w:rPr>
        <w:t>Por lo expuesto y fundado se:</w:t>
      </w:r>
    </w:p>
    <w:p w14:paraId="73768B45" w14:textId="77777777" w:rsidR="00016E6F" w:rsidRPr="009527E7" w:rsidRDefault="00016E6F" w:rsidP="00016E6F">
      <w:pPr>
        <w:spacing w:line="360" w:lineRule="auto"/>
        <w:ind w:left="1" w:hanging="3"/>
        <w:jc w:val="both"/>
        <w:rPr>
          <w:rFonts w:ascii="Arial" w:eastAsia="Arial" w:hAnsi="Arial" w:cs="Arial"/>
          <w:color w:val="000000" w:themeColor="text1"/>
        </w:rPr>
      </w:pPr>
    </w:p>
    <w:p w14:paraId="64925A84" w14:textId="33207AC8" w:rsidR="00755118" w:rsidRPr="009527E7" w:rsidRDefault="00A75413" w:rsidP="00016E6F">
      <w:pPr>
        <w:spacing w:line="360" w:lineRule="auto"/>
        <w:ind w:left="1" w:hanging="3"/>
        <w:jc w:val="center"/>
        <w:rPr>
          <w:rFonts w:ascii="Arial" w:eastAsia="Arial" w:hAnsi="Arial" w:cs="Arial"/>
          <w:b/>
          <w:color w:val="000000" w:themeColor="text1"/>
        </w:rPr>
      </w:pPr>
      <w:r w:rsidRPr="009527E7">
        <w:rPr>
          <w:rFonts w:ascii="Arial" w:eastAsia="Arial" w:hAnsi="Arial" w:cs="Arial"/>
          <w:b/>
          <w:color w:val="000000" w:themeColor="text1"/>
        </w:rPr>
        <w:t>I</w:t>
      </w:r>
      <w:r w:rsidR="009F469A" w:rsidRPr="009527E7">
        <w:rPr>
          <w:rFonts w:ascii="Arial" w:eastAsia="Arial" w:hAnsi="Arial" w:cs="Arial"/>
          <w:b/>
          <w:color w:val="000000" w:themeColor="text1"/>
        </w:rPr>
        <w:t xml:space="preserve">V. </w:t>
      </w:r>
      <w:r w:rsidR="00755118" w:rsidRPr="009527E7">
        <w:rPr>
          <w:rFonts w:ascii="Arial" w:eastAsia="Arial" w:hAnsi="Arial" w:cs="Arial"/>
          <w:b/>
          <w:color w:val="000000" w:themeColor="text1"/>
        </w:rPr>
        <w:t>ACUERDA</w:t>
      </w:r>
    </w:p>
    <w:p w14:paraId="2FF3089F" w14:textId="77777777" w:rsidR="00016E6F" w:rsidRPr="009527E7" w:rsidRDefault="00016E6F" w:rsidP="00016E6F">
      <w:pPr>
        <w:spacing w:line="360" w:lineRule="auto"/>
        <w:ind w:left="1" w:hanging="3"/>
        <w:jc w:val="center"/>
        <w:rPr>
          <w:rFonts w:ascii="Arial" w:eastAsia="Arial" w:hAnsi="Arial" w:cs="Arial"/>
          <w:color w:val="000000" w:themeColor="text1"/>
        </w:rPr>
      </w:pPr>
    </w:p>
    <w:p w14:paraId="50D8CB4D" w14:textId="3814DBF7" w:rsidR="00A3032F" w:rsidRPr="009527E7" w:rsidRDefault="00755118" w:rsidP="00381FA1">
      <w:pPr>
        <w:pBdr>
          <w:top w:val="nil"/>
          <w:left w:val="nil"/>
          <w:bottom w:val="nil"/>
          <w:right w:val="nil"/>
          <w:between w:val="nil"/>
        </w:pBdr>
        <w:spacing w:line="360" w:lineRule="auto"/>
        <w:ind w:left="1" w:hanging="3"/>
        <w:jc w:val="both"/>
        <w:rPr>
          <w:rFonts w:ascii="Arial" w:eastAsia="Arial" w:hAnsi="Arial" w:cs="Arial"/>
          <w:bCs/>
          <w:color w:val="000000"/>
        </w:rPr>
      </w:pPr>
      <w:r w:rsidRPr="009527E7">
        <w:rPr>
          <w:rFonts w:ascii="Arial" w:eastAsia="Arial" w:hAnsi="Arial" w:cs="Arial"/>
          <w:b/>
          <w:color w:val="000000" w:themeColor="text1"/>
        </w:rPr>
        <w:t>PRIMERO</w:t>
      </w:r>
      <w:r w:rsidRPr="009527E7">
        <w:rPr>
          <w:rFonts w:ascii="Arial" w:eastAsia="Arial" w:hAnsi="Arial" w:cs="Arial"/>
          <w:b/>
          <w:bCs/>
          <w:color w:val="000000" w:themeColor="text1"/>
        </w:rPr>
        <w:t>.</w:t>
      </w:r>
      <w:r w:rsidRPr="009527E7">
        <w:rPr>
          <w:rFonts w:ascii="Arial" w:eastAsia="Arial" w:hAnsi="Arial" w:cs="Arial"/>
          <w:color w:val="000000"/>
        </w:rPr>
        <w:t xml:space="preserve"> </w:t>
      </w:r>
      <w:r w:rsidRPr="009527E7">
        <w:rPr>
          <w:rFonts w:ascii="Arial" w:eastAsia="Arial" w:hAnsi="Arial" w:cs="Arial"/>
          <w:bCs/>
          <w:color w:val="000000"/>
        </w:rPr>
        <w:t>Se</w:t>
      </w:r>
      <w:r w:rsidRPr="009527E7">
        <w:rPr>
          <w:rFonts w:ascii="Arial" w:eastAsia="Arial" w:hAnsi="Arial" w:cs="Arial"/>
          <w:b/>
          <w:color w:val="000000"/>
        </w:rPr>
        <w:t xml:space="preserve"> declara </w:t>
      </w:r>
      <w:r w:rsidR="00F226D5" w:rsidRPr="009527E7">
        <w:rPr>
          <w:rFonts w:ascii="Arial" w:eastAsia="Arial" w:hAnsi="Arial" w:cs="Arial"/>
          <w:b/>
          <w:color w:val="000000"/>
        </w:rPr>
        <w:t xml:space="preserve">cumplido </w:t>
      </w:r>
      <w:bookmarkStart w:id="37" w:name="_Hlk196769557"/>
      <w:r w:rsidR="006E3145" w:rsidRPr="009527E7">
        <w:rPr>
          <w:rFonts w:ascii="Arial" w:eastAsia="Arial" w:hAnsi="Arial" w:cs="Arial"/>
          <w:bCs/>
          <w:color w:val="000000"/>
        </w:rPr>
        <w:t xml:space="preserve">lo ordenado en la sentencia de cinco de agosto, acuerdo plenario de catorce de noviembre, ambos de dos mil veinticuatro, así como </w:t>
      </w:r>
      <w:r w:rsidR="00381FA1" w:rsidRPr="009527E7">
        <w:rPr>
          <w:rFonts w:ascii="Arial" w:eastAsia="Arial" w:hAnsi="Arial" w:cs="Arial"/>
          <w:bCs/>
          <w:color w:val="000000"/>
        </w:rPr>
        <w:t>el</w:t>
      </w:r>
      <w:r w:rsidR="005C7FE3" w:rsidRPr="009527E7">
        <w:rPr>
          <w:rFonts w:ascii="Arial" w:eastAsia="Arial" w:hAnsi="Arial" w:cs="Arial"/>
          <w:bCs/>
          <w:color w:val="000000"/>
        </w:rPr>
        <w:t xml:space="preserve"> </w:t>
      </w:r>
      <w:r w:rsidR="0049173E" w:rsidRPr="009527E7">
        <w:rPr>
          <w:rFonts w:ascii="Arial" w:eastAsia="Arial" w:hAnsi="Arial" w:cs="Arial"/>
          <w:bCs/>
          <w:color w:val="000000"/>
        </w:rPr>
        <w:t xml:space="preserve">Acuerdo Plenario </w:t>
      </w:r>
      <w:r w:rsidR="00205B08" w:rsidRPr="009527E7">
        <w:rPr>
          <w:rFonts w:ascii="Arial" w:eastAsia="Arial" w:hAnsi="Arial" w:cs="Arial"/>
          <w:bCs/>
          <w:color w:val="000000"/>
          <w:lang w:val="es-MX"/>
        </w:rPr>
        <w:t xml:space="preserve">de </w:t>
      </w:r>
      <w:r w:rsidR="00205B08" w:rsidRPr="009527E7">
        <w:rPr>
          <w:rFonts w:ascii="Arial" w:eastAsia="Arial" w:hAnsi="Arial" w:cs="Arial"/>
          <w:bCs/>
          <w:color w:val="000000"/>
        </w:rPr>
        <w:t>Cumplimiento Parcial de dieciocho de febrer</w:t>
      </w:r>
      <w:r w:rsidR="00381FA1" w:rsidRPr="009527E7">
        <w:rPr>
          <w:rFonts w:ascii="Arial" w:eastAsia="Arial" w:hAnsi="Arial" w:cs="Arial"/>
          <w:bCs/>
          <w:color w:val="000000"/>
        </w:rPr>
        <w:t xml:space="preserve">o </w:t>
      </w:r>
      <w:r w:rsidR="0049173E" w:rsidRPr="009527E7">
        <w:rPr>
          <w:rFonts w:ascii="Arial" w:eastAsia="Arial" w:hAnsi="Arial" w:cs="Arial"/>
          <w:bCs/>
          <w:color w:val="000000"/>
        </w:rPr>
        <w:t>de dos mil veinticinco</w:t>
      </w:r>
      <w:r w:rsidR="005C7FE3" w:rsidRPr="009527E7">
        <w:rPr>
          <w:rFonts w:ascii="Arial" w:eastAsia="Arial" w:hAnsi="Arial" w:cs="Arial"/>
          <w:bCs/>
          <w:color w:val="000000"/>
        </w:rPr>
        <w:t>, dictad</w:t>
      </w:r>
      <w:r w:rsidR="006E3145" w:rsidRPr="009527E7">
        <w:rPr>
          <w:rFonts w:ascii="Arial" w:eastAsia="Arial" w:hAnsi="Arial" w:cs="Arial"/>
          <w:bCs/>
          <w:color w:val="000000"/>
        </w:rPr>
        <w:t>os</w:t>
      </w:r>
      <w:r w:rsidR="005C7FE3" w:rsidRPr="009527E7">
        <w:rPr>
          <w:rFonts w:ascii="Arial" w:eastAsia="Arial" w:hAnsi="Arial" w:cs="Arial"/>
          <w:bCs/>
          <w:color w:val="000000"/>
        </w:rPr>
        <w:t xml:space="preserve"> en el Procedimiento Especial Sancionador TEEM-PES-074/2024, </w:t>
      </w:r>
      <w:r w:rsidR="00D1649B" w:rsidRPr="009527E7">
        <w:rPr>
          <w:rFonts w:ascii="Arial" w:eastAsia="Arial" w:hAnsi="Arial" w:cs="Arial"/>
          <w:bCs/>
          <w:color w:val="000000"/>
        </w:rPr>
        <w:t xml:space="preserve">por </w:t>
      </w:r>
      <w:r w:rsidR="002510DA" w:rsidRPr="009527E7">
        <w:rPr>
          <w:rFonts w:ascii="Arial" w:eastAsia="Arial" w:hAnsi="Arial" w:cs="Arial"/>
          <w:bCs/>
          <w:color w:val="000000"/>
        </w:rPr>
        <w:t xml:space="preserve">parte </w:t>
      </w:r>
      <w:r w:rsidR="003B2E38" w:rsidRPr="009527E7">
        <w:rPr>
          <w:rFonts w:ascii="Arial" w:eastAsia="Arial" w:hAnsi="Arial" w:cs="Arial"/>
          <w:bCs/>
          <w:color w:val="000000"/>
        </w:rPr>
        <w:t>del Instituto Electoral de Michoacán</w:t>
      </w:r>
      <w:r w:rsidR="00551C80" w:rsidRPr="009527E7">
        <w:rPr>
          <w:rFonts w:ascii="Arial" w:eastAsia="Arial" w:hAnsi="Arial" w:cs="Arial"/>
          <w:bCs/>
          <w:color w:val="000000"/>
        </w:rPr>
        <w:t xml:space="preserve">, la </w:t>
      </w:r>
      <w:r w:rsidR="00551C80" w:rsidRPr="009527E7">
        <w:rPr>
          <w:rFonts w:ascii="Arial" w:hAnsi="Arial" w:cs="Arial"/>
        </w:rPr>
        <w:t>S</w:t>
      </w:r>
      <w:proofErr w:type="spellStart"/>
      <w:r w:rsidR="00551C80" w:rsidRPr="009527E7">
        <w:rPr>
          <w:rFonts w:ascii="Arial" w:hAnsi="Arial" w:cs="Arial"/>
          <w:bCs/>
          <w:lang w:val="es-ES_tradnl"/>
        </w:rPr>
        <w:t>ecretaría</w:t>
      </w:r>
      <w:proofErr w:type="spellEnd"/>
      <w:r w:rsidR="00551C80" w:rsidRPr="009527E7">
        <w:rPr>
          <w:rFonts w:ascii="Arial" w:hAnsi="Arial" w:cs="Arial"/>
          <w:bCs/>
          <w:lang w:val="es-ES_tradnl"/>
        </w:rPr>
        <w:t xml:space="preserve"> de Finanzas y Administración del Estado de Michoacán de Ocampo, </w:t>
      </w:r>
      <w:r w:rsidR="00551C80" w:rsidRPr="009527E7">
        <w:rPr>
          <w:rFonts w:ascii="Arial" w:hAnsi="Arial" w:cs="Arial"/>
          <w:bCs/>
          <w:iCs/>
        </w:rPr>
        <w:t>Fanny Moreno Correa</w:t>
      </w:r>
      <w:r w:rsidR="00551C80" w:rsidRPr="009527E7">
        <w:rPr>
          <w:rFonts w:ascii="Arial" w:eastAsia="Arial" w:hAnsi="Arial" w:cs="Arial"/>
          <w:bCs/>
          <w:color w:val="000000"/>
        </w:rPr>
        <w:t xml:space="preserve"> y </w:t>
      </w:r>
      <w:r w:rsidR="00D1649B" w:rsidRPr="009527E7">
        <w:rPr>
          <w:rFonts w:ascii="Arial" w:eastAsia="Arial" w:hAnsi="Arial" w:cs="Arial"/>
          <w:bCs/>
          <w:color w:val="000000"/>
        </w:rPr>
        <w:t>Rosa María Salinas Téllez</w:t>
      </w:r>
      <w:r w:rsidR="00205B08" w:rsidRPr="009527E7">
        <w:rPr>
          <w:rFonts w:ascii="Arial" w:eastAsia="Arial" w:hAnsi="Arial" w:cs="Arial"/>
          <w:bCs/>
          <w:color w:val="000000"/>
        </w:rPr>
        <w:t>,</w:t>
      </w:r>
      <w:r w:rsidR="00551C80" w:rsidRPr="009527E7">
        <w:rPr>
          <w:rFonts w:ascii="Arial" w:eastAsia="Arial" w:hAnsi="Arial" w:cs="Arial"/>
          <w:bCs/>
          <w:color w:val="000000"/>
        </w:rPr>
        <w:t xml:space="preserve"> en los términos establecidos en el presente acuerdo.</w:t>
      </w:r>
    </w:p>
    <w:bookmarkEnd w:id="37"/>
    <w:p w14:paraId="17862075" w14:textId="77777777" w:rsidR="00561C98" w:rsidRPr="009527E7" w:rsidRDefault="00561C98" w:rsidP="00016E6F">
      <w:pPr>
        <w:pBdr>
          <w:top w:val="nil"/>
          <w:left w:val="nil"/>
          <w:bottom w:val="nil"/>
          <w:right w:val="nil"/>
          <w:between w:val="nil"/>
        </w:pBdr>
        <w:spacing w:line="360" w:lineRule="auto"/>
        <w:ind w:left="1" w:hanging="3"/>
        <w:jc w:val="both"/>
        <w:rPr>
          <w:rFonts w:ascii="Arial" w:eastAsia="Arial" w:hAnsi="Arial" w:cs="Arial"/>
          <w:bCs/>
          <w:color w:val="000000"/>
        </w:rPr>
      </w:pPr>
    </w:p>
    <w:p w14:paraId="111525FB" w14:textId="46B64D50" w:rsidR="00561C98" w:rsidRPr="009527E7" w:rsidRDefault="00D1649B" w:rsidP="00016E6F">
      <w:pPr>
        <w:spacing w:line="360" w:lineRule="auto"/>
        <w:jc w:val="both"/>
        <w:rPr>
          <w:rFonts w:ascii="Arial" w:eastAsia="Arial" w:hAnsi="Arial" w:cs="Arial"/>
          <w:lang w:val="es-MX"/>
        </w:rPr>
      </w:pPr>
      <w:r w:rsidRPr="009527E7">
        <w:rPr>
          <w:rFonts w:ascii="Arial" w:eastAsia="Arial" w:hAnsi="Arial" w:cs="Arial"/>
          <w:b/>
          <w:color w:val="000000" w:themeColor="text1"/>
        </w:rPr>
        <w:t xml:space="preserve">SEGUNDO. </w:t>
      </w:r>
      <w:r w:rsidRPr="009527E7">
        <w:rPr>
          <w:rFonts w:ascii="Arial" w:eastAsia="Arial" w:hAnsi="Arial" w:cs="Arial"/>
          <w:bCs/>
          <w:color w:val="000000" w:themeColor="text1"/>
        </w:rPr>
        <w:t>S</w:t>
      </w:r>
      <w:r w:rsidR="00561C98" w:rsidRPr="009527E7">
        <w:rPr>
          <w:rFonts w:ascii="Arial" w:eastAsia="Arial" w:hAnsi="Arial" w:cs="Arial"/>
          <w:bCs/>
          <w:color w:val="000000" w:themeColor="text1"/>
        </w:rPr>
        <w:t>e</w:t>
      </w:r>
      <w:r w:rsidRPr="009527E7">
        <w:rPr>
          <w:rFonts w:ascii="Arial" w:eastAsia="Arial" w:hAnsi="Arial" w:cs="Arial"/>
          <w:bCs/>
          <w:color w:val="000000" w:themeColor="text1"/>
        </w:rPr>
        <w:t xml:space="preserve"> </w:t>
      </w:r>
      <w:r w:rsidRPr="009527E7">
        <w:rPr>
          <w:rFonts w:ascii="Arial" w:eastAsia="Arial" w:hAnsi="Arial" w:cs="Arial"/>
          <w:b/>
          <w:color w:val="000000" w:themeColor="text1"/>
        </w:rPr>
        <w:t xml:space="preserve">conmina </w:t>
      </w:r>
      <w:r w:rsidRPr="009527E7">
        <w:rPr>
          <w:rFonts w:ascii="Arial" w:eastAsia="Arial" w:hAnsi="Arial" w:cs="Arial"/>
          <w:bCs/>
          <w:color w:val="000000" w:themeColor="text1"/>
        </w:rPr>
        <w:t xml:space="preserve">a la </w:t>
      </w:r>
      <w:r w:rsidRPr="009527E7">
        <w:rPr>
          <w:rFonts w:ascii="Arial" w:eastAsia="Arial" w:hAnsi="Arial" w:cs="Arial"/>
          <w:bCs/>
          <w:color w:val="000000"/>
        </w:rPr>
        <w:t xml:space="preserve">denunciada </w:t>
      </w:r>
      <w:r w:rsidR="00472F2C" w:rsidRPr="009527E7">
        <w:rPr>
          <w:rFonts w:ascii="Arial" w:hAnsi="Arial" w:cs="Arial"/>
          <w:bCs/>
          <w:iCs/>
        </w:rPr>
        <w:t>Fanny Moreno Correa</w:t>
      </w:r>
      <w:r w:rsidR="00561C98" w:rsidRPr="009527E7">
        <w:rPr>
          <w:rFonts w:ascii="Arial" w:eastAsia="Arial" w:hAnsi="Arial" w:cs="Arial"/>
          <w:bCs/>
          <w:color w:val="000000"/>
        </w:rPr>
        <w:t xml:space="preserve">, </w:t>
      </w:r>
      <w:r w:rsidR="00561C98" w:rsidRPr="009527E7">
        <w:rPr>
          <w:rFonts w:ascii="Arial" w:eastAsia="Aptos" w:hAnsi="Arial" w:cs="Arial"/>
          <w:lang w:val="es-MX" w:eastAsia="en-US"/>
        </w:rPr>
        <w:t xml:space="preserve">para </w:t>
      </w:r>
      <w:r w:rsidR="0002389A" w:rsidRPr="009527E7">
        <w:rPr>
          <w:rFonts w:ascii="Arial" w:eastAsia="Aptos" w:hAnsi="Arial" w:cs="Arial"/>
          <w:lang w:val="es-MX" w:eastAsia="en-US"/>
        </w:rPr>
        <w:t>que,</w:t>
      </w:r>
      <w:r w:rsidR="00561C98" w:rsidRPr="009527E7">
        <w:rPr>
          <w:rFonts w:ascii="Arial" w:eastAsia="Aptos" w:hAnsi="Arial" w:cs="Arial"/>
          <w:lang w:val="es-MX" w:eastAsia="en-US"/>
        </w:rPr>
        <w:t xml:space="preserve"> en lo subsecuente, acate las determinaciones de este Tribunal Electoral en la forma y términos que se le impongan.</w:t>
      </w:r>
    </w:p>
    <w:p w14:paraId="4A593062" w14:textId="77777777" w:rsidR="00016E6F" w:rsidRPr="009527E7" w:rsidRDefault="00016E6F" w:rsidP="00A93670">
      <w:pPr>
        <w:spacing w:line="360" w:lineRule="auto"/>
        <w:jc w:val="both"/>
        <w:rPr>
          <w:rFonts w:ascii="Arial" w:hAnsi="Arial" w:cs="Arial"/>
        </w:rPr>
      </w:pPr>
    </w:p>
    <w:p w14:paraId="0CB67BBF" w14:textId="58A6E371" w:rsidR="002F6CF9" w:rsidRPr="009527E7" w:rsidRDefault="002F6CF9" w:rsidP="00016E6F">
      <w:pPr>
        <w:spacing w:line="360" w:lineRule="auto"/>
        <w:jc w:val="both"/>
        <w:rPr>
          <w:rFonts w:ascii="Arial" w:hAnsi="Arial" w:cs="Arial"/>
        </w:rPr>
      </w:pPr>
      <w:bookmarkStart w:id="38" w:name="_Hlk80613186"/>
      <w:bookmarkEnd w:id="10"/>
      <w:bookmarkEnd w:id="34"/>
      <w:r w:rsidRPr="009527E7">
        <w:rPr>
          <w:rFonts w:ascii="Arial" w:hAnsi="Arial" w:cs="Arial"/>
          <w:b/>
        </w:rPr>
        <w:t>N</w:t>
      </w:r>
      <w:r w:rsidR="00C7592B" w:rsidRPr="009527E7">
        <w:rPr>
          <w:rFonts w:ascii="Arial" w:hAnsi="Arial" w:cs="Arial"/>
          <w:b/>
        </w:rPr>
        <w:t>OTIFÍQUESE</w:t>
      </w:r>
      <w:r w:rsidRPr="009527E7">
        <w:rPr>
          <w:rFonts w:ascii="Arial" w:hAnsi="Arial" w:cs="Arial"/>
          <w:b/>
        </w:rPr>
        <w:t>. P</w:t>
      </w:r>
      <w:r w:rsidRPr="009527E7">
        <w:rPr>
          <w:rFonts w:ascii="Arial" w:hAnsi="Arial" w:cs="Arial"/>
          <w:b/>
          <w:color w:val="000000"/>
        </w:rPr>
        <w:t xml:space="preserve">ersonalmente </w:t>
      </w:r>
      <w:r w:rsidR="006D4C05" w:rsidRPr="009527E7">
        <w:rPr>
          <w:rFonts w:ascii="Arial" w:hAnsi="Arial" w:cs="Arial"/>
          <w:color w:val="000000"/>
        </w:rPr>
        <w:t xml:space="preserve">al </w:t>
      </w:r>
      <w:r w:rsidR="001B7B5E" w:rsidRPr="009527E7">
        <w:rPr>
          <w:rFonts w:ascii="Arial" w:hAnsi="Arial" w:cs="Arial"/>
          <w:color w:val="000000"/>
        </w:rPr>
        <w:t>denunciante y a los denunciados</w:t>
      </w:r>
      <w:r w:rsidRPr="009527E7">
        <w:rPr>
          <w:rFonts w:ascii="Arial" w:hAnsi="Arial" w:cs="Arial"/>
        </w:rPr>
        <w:t>;</w:t>
      </w:r>
      <w:r w:rsidR="006D4C05" w:rsidRPr="009527E7">
        <w:rPr>
          <w:rFonts w:ascii="Arial" w:hAnsi="Arial" w:cs="Arial"/>
        </w:rPr>
        <w:t xml:space="preserve"> por </w:t>
      </w:r>
      <w:r w:rsidR="006D4C05" w:rsidRPr="009527E7">
        <w:rPr>
          <w:rFonts w:ascii="Arial" w:hAnsi="Arial" w:cs="Arial"/>
          <w:b/>
          <w:bCs/>
        </w:rPr>
        <w:t xml:space="preserve">oficio </w:t>
      </w:r>
      <w:r w:rsidR="001B7B5E" w:rsidRPr="009527E7">
        <w:rPr>
          <w:rFonts w:ascii="Arial" w:hAnsi="Arial" w:cs="Arial"/>
        </w:rPr>
        <w:t>al Instituto Electoral de Michoacán por conducto de la Secretaría Ejecutiva</w:t>
      </w:r>
      <w:r w:rsidR="00E53888" w:rsidRPr="009527E7">
        <w:rPr>
          <w:rFonts w:ascii="Arial" w:hAnsi="Arial" w:cs="Arial"/>
        </w:rPr>
        <w:t xml:space="preserve"> y S</w:t>
      </w:r>
      <w:proofErr w:type="spellStart"/>
      <w:r w:rsidR="00E53888" w:rsidRPr="009527E7">
        <w:rPr>
          <w:rFonts w:ascii="Arial" w:hAnsi="Arial" w:cs="Arial"/>
          <w:bCs/>
          <w:lang w:val="es-ES_tradnl"/>
        </w:rPr>
        <w:t>ecretaría</w:t>
      </w:r>
      <w:proofErr w:type="spellEnd"/>
      <w:r w:rsidR="00E53888" w:rsidRPr="009527E7">
        <w:rPr>
          <w:rFonts w:ascii="Arial" w:hAnsi="Arial" w:cs="Arial"/>
          <w:bCs/>
          <w:lang w:val="es-ES_tradnl"/>
        </w:rPr>
        <w:t xml:space="preserve"> de Finanzas y Administración del Estado de Michoacán</w:t>
      </w:r>
      <w:r w:rsidR="006D4C05" w:rsidRPr="009527E7">
        <w:rPr>
          <w:rFonts w:ascii="Arial" w:hAnsi="Arial" w:cs="Arial"/>
        </w:rPr>
        <w:t>;</w:t>
      </w:r>
      <w:r w:rsidRPr="009527E7">
        <w:rPr>
          <w:rFonts w:ascii="Arial" w:hAnsi="Arial" w:cs="Arial"/>
          <w:b/>
        </w:rPr>
        <w:t xml:space="preserve"> </w:t>
      </w:r>
      <w:r w:rsidR="00384108" w:rsidRPr="009527E7">
        <w:rPr>
          <w:rFonts w:ascii="Arial" w:hAnsi="Arial" w:cs="Arial"/>
          <w:bCs/>
        </w:rPr>
        <w:t xml:space="preserve">y </w:t>
      </w:r>
      <w:r w:rsidRPr="009527E7">
        <w:rPr>
          <w:rFonts w:ascii="Arial" w:hAnsi="Arial" w:cs="Arial"/>
          <w:bCs/>
        </w:rPr>
        <w:t>por</w:t>
      </w:r>
      <w:r w:rsidRPr="009527E7">
        <w:rPr>
          <w:rFonts w:ascii="Arial" w:hAnsi="Arial" w:cs="Arial"/>
          <w:b/>
        </w:rPr>
        <w:t xml:space="preserve"> estrados </w:t>
      </w:r>
      <w:r w:rsidRPr="009527E7">
        <w:rPr>
          <w:rFonts w:ascii="Arial" w:hAnsi="Arial" w:cs="Arial"/>
        </w:rPr>
        <w:t>a los demás interesa</w:t>
      </w:r>
      <w:r w:rsidRPr="009527E7">
        <w:rPr>
          <w:rFonts w:ascii="Arial" w:hAnsi="Arial" w:cs="Arial"/>
          <w:color w:val="000000"/>
        </w:rPr>
        <w:t>dos. Lo anterior,</w:t>
      </w:r>
      <w:r w:rsidRPr="009527E7">
        <w:rPr>
          <w:rFonts w:ascii="Arial" w:hAnsi="Arial" w:cs="Arial"/>
          <w:b/>
          <w:color w:val="000000"/>
        </w:rPr>
        <w:t xml:space="preserve"> </w:t>
      </w:r>
      <w:r w:rsidRPr="009527E7">
        <w:rPr>
          <w:rFonts w:ascii="Arial" w:hAnsi="Arial" w:cs="Arial"/>
          <w:color w:val="000000"/>
        </w:rPr>
        <w:t>con fundamento en los artículos 37 fracciones I, II y III, 38</w:t>
      </w:r>
      <w:r w:rsidR="00110EC1" w:rsidRPr="009527E7">
        <w:rPr>
          <w:rFonts w:ascii="Arial" w:hAnsi="Arial" w:cs="Arial"/>
          <w:color w:val="000000"/>
        </w:rPr>
        <w:t xml:space="preserve"> y</w:t>
      </w:r>
      <w:r w:rsidRPr="009527E7">
        <w:rPr>
          <w:rFonts w:ascii="Arial" w:hAnsi="Arial" w:cs="Arial"/>
          <w:color w:val="000000"/>
        </w:rPr>
        <w:t xml:space="preserve"> 39 de l</w:t>
      </w:r>
      <w:r w:rsidR="0099770E" w:rsidRPr="009527E7">
        <w:rPr>
          <w:rFonts w:ascii="Arial" w:hAnsi="Arial" w:cs="Arial"/>
          <w:color w:val="000000"/>
        </w:rPr>
        <w:t xml:space="preserve">a </w:t>
      </w:r>
      <w:r w:rsidR="0099770E" w:rsidRPr="009527E7">
        <w:rPr>
          <w:rFonts w:ascii="Arial" w:hAnsi="Arial" w:cs="Arial"/>
          <w:iCs/>
        </w:rPr>
        <w:t>Ley de Justicia en Materia Electoral y de Participación Ciudadana del Estado de Michoacán</w:t>
      </w:r>
      <w:r w:rsidR="0082630C" w:rsidRPr="009527E7">
        <w:rPr>
          <w:rFonts w:ascii="Arial" w:hAnsi="Arial" w:cs="Arial"/>
          <w:iCs/>
        </w:rPr>
        <w:t xml:space="preserve"> de Ocampo</w:t>
      </w:r>
      <w:r w:rsidRPr="009527E7">
        <w:rPr>
          <w:rFonts w:ascii="Arial" w:hAnsi="Arial" w:cs="Arial"/>
          <w:color w:val="000000"/>
        </w:rPr>
        <w:t xml:space="preserve">; </w:t>
      </w:r>
      <w:r w:rsidR="00BA10D3" w:rsidRPr="009527E7">
        <w:rPr>
          <w:rFonts w:ascii="Arial" w:hAnsi="Arial" w:cs="Arial"/>
          <w:color w:val="000000"/>
        </w:rPr>
        <w:t xml:space="preserve">así como </w:t>
      </w:r>
      <w:r w:rsidR="001F166E" w:rsidRPr="009527E7">
        <w:rPr>
          <w:rFonts w:ascii="Arial" w:hAnsi="Arial" w:cs="Arial"/>
          <w:color w:val="000000"/>
        </w:rPr>
        <w:t>137 párrafo primero</w:t>
      </w:r>
      <w:r w:rsidR="00A26AC6" w:rsidRPr="009527E7">
        <w:rPr>
          <w:rFonts w:ascii="Arial" w:hAnsi="Arial" w:cs="Arial"/>
          <w:color w:val="000000"/>
        </w:rPr>
        <w:t>,</w:t>
      </w:r>
      <w:r w:rsidR="001F166E" w:rsidRPr="009527E7">
        <w:rPr>
          <w:rFonts w:ascii="Arial" w:hAnsi="Arial" w:cs="Arial"/>
          <w:color w:val="000000"/>
        </w:rPr>
        <w:t xml:space="preserve"> </w:t>
      </w:r>
      <w:r w:rsidR="00FE45CC" w:rsidRPr="009527E7">
        <w:rPr>
          <w:rFonts w:ascii="Arial" w:hAnsi="Arial" w:cs="Arial"/>
          <w:color w:val="000000"/>
        </w:rPr>
        <w:t xml:space="preserve">139, 140 y 142 </w:t>
      </w:r>
      <w:r w:rsidRPr="009527E7">
        <w:rPr>
          <w:rFonts w:ascii="Arial" w:hAnsi="Arial" w:cs="Arial"/>
          <w:color w:val="000000"/>
        </w:rPr>
        <w:t>del Reglamento Interior del Tribunal Electoral del Estado</w:t>
      </w:r>
      <w:r w:rsidR="00FE45CC" w:rsidRPr="009527E7">
        <w:rPr>
          <w:rFonts w:ascii="Arial" w:hAnsi="Arial" w:cs="Arial"/>
          <w:color w:val="000000"/>
        </w:rPr>
        <w:t>.</w:t>
      </w:r>
    </w:p>
    <w:p w14:paraId="24A3A1DF" w14:textId="77777777" w:rsidR="00902B85" w:rsidRPr="009527E7" w:rsidRDefault="00902B85" w:rsidP="00016E6F">
      <w:pPr>
        <w:spacing w:line="360" w:lineRule="auto"/>
        <w:jc w:val="both"/>
        <w:rPr>
          <w:rFonts w:ascii="Arial" w:hAnsi="Arial" w:cs="Arial"/>
        </w:rPr>
      </w:pPr>
    </w:p>
    <w:p w14:paraId="70B58BBD" w14:textId="77777777" w:rsidR="00CB00F3" w:rsidRPr="009527E7" w:rsidRDefault="00FE753A" w:rsidP="00016E6F">
      <w:pPr>
        <w:spacing w:line="360" w:lineRule="auto"/>
        <w:jc w:val="both"/>
        <w:rPr>
          <w:rFonts w:ascii="Arial" w:hAnsi="Arial" w:cs="Arial"/>
          <w:bCs/>
          <w:lang w:eastAsia="es-MX"/>
        </w:rPr>
      </w:pPr>
      <w:r w:rsidRPr="009527E7">
        <w:rPr>
          <w:rFonts w:ascii="Arial" w:hAnsi="Arial" w:cs="Arial"/>
          <w:bCs/>
          <w:lang w:eastAsia="es-MX"/>
        </w:rPr>
        <w:t>En su oportunidad, archívese este expediente como asunto total y definitivamente concluido.</w:t>
      </w:r>
    </w:p>
    <w:p w14:paraId="566EDE11" w14:textId="77777777" w:rsidR="00CB00F3" w:rsidRPr="009527E7" w:rsidRDefault="00CB00F3" w:rsidP="00016E6F">
      <w:pPr>
        <w:spacing w:line="360" w:lineRule="auto"/>
        <w:jc w:val="both"/>
        <w:rPr>
          <w:rFonts w:ascii="Arial" w:hAnsi="Arial" w:cs="Arial"/>
          <w:bCs/>
          <w:lang w:eastAsia="es-MX"/>
        </w:rPr>
      </w:pPr>
    </w:p>
    <w:bookmarkEnd w:id="38"/>
    <w:p w14:paraId="5C559B7F" w14:textId="5C2B6CA4" w:rsidR="0002389A" w:rsidRPr="009527E7" w:rsidRDefault="0002389A" w:rsidP="0002389A">
      <w:pPr>
        <w:spacing w:line="360" w:lineRule="auto"/>
        <w:jc w:val="both"/>
        <w:rPr>
          <w:rFonts w:ascii="Arial" w:hAnsi="Arial" w:cs="Arial"/>
        </w:rPr>
      </w:pPr>
      <w:r w:rsidRPr="009527E7">
        <w:rPr>
          <w:rFonts w:ascii="Arial" w:hAnsi="Arial" w:cs="Arial"/>
        </w:rPr>
        <w:t xml:space="preserve">Así, </w:t>
      </w:r>
      <w:r w:rsidR="002C7A8B" w:rsidRPr="009527E7">
        <w:rPr>
          <w:rFonts w:ascii="Arial" w:hAnsi="Arial" w:cs="Arial"/>
        </w:rPr>
        <w:t>en Reunión Interna Jurisdiccional</w:t>
      </w:r>
      <w:r w:rsidRPr="009527E7">
        <w:rPr>
          <w:rFonts w:ascii="Arial" w:hAnsi="Arial" w:cs="Arial"/>
        </w:rPr>
        <w:t xml:space="preserve">, celebrada el </w:t>
      </w:r>
      <w:r w:rsidR="009642DF" w:rsidRPr="009527E7">
        <w:rPr>
          <w:rFonts w:ascii="Arial" w:hAnsi="Arial" w:cs="Arial"/>
        </w:rPr>
        <w:t>uno</w:t>
      </w:r>
      <w:r w:rsidRPr="009527E7">
        <w:rPr>
          <w:rFonts w:ascii="Arial" w:hAnsi="Arial" w:cs="Arial"/>
        </w:rPr>
        <w:t xml:space="preserve"> de octubre de dos mil veinticinco, por </w:t>
      </w:r>
      <w:r w:rsidR="009642DF" w:rsidRPr="009527E7">
        <w:rPr>
          <w:rFonts w:ascii="Arial" w:hAnsi="Arial" w:cs="Arial"/>
        </w:rPr>
        <w:t xml:space="preserve">unanimidad </w:t>
      </w:r>
      <w:r w:rsidRPr="009527E7">
        <w:rPr>
          <w:rFonts w:ascii="Arial" w:hAnsi="Arial" w:cs="Arial"/>
        </w:rPr>
        <w:t xml:space="preserve">de votos, lo acordaron y firman los integrantes del Pleno del Tribunal Electoral del Estado, la Magistrada Presidenta </w:t>
      </w:r>
      <w:proofErr w:type="spellStart"/>
      <w:r w:rsidRPr="009527E7">
        <w:rPr>
          <w:rFonts w:ascii="Arial" w:hAnsi="Arial" w:cs="Arial"/>
        </w:rPr>
        <w:t>Amelí</w:t>
      </w:r>
      <w:proofErr w:type="spellEnd"/>
      <w:r w:rsidRPr="009527E7">
        <w:rPr>
          <w:rFonts w:ascii="Arial" w:hAnsi="Arial" w:cs="Arial"/>
        </w:rPr>
        <w:t xml:space="preserve"> </w:t>
      </w:r>
      <w:proofErr w:type="spellStart"/>
      <w:r w:rsidRPr="009527E7">
        <w:rPr>
          <w:rFonts w:ascii="Arial" w:hAnsi="Arial" w:cs="Arial"/>
        </w:rPr>
        <w:t>Gissel</w:t>
      </w:r>
      <w:proofErr w:type="spellEnd"/>
      <w:r w:rsidRPr="009527E7">
        <w:rPr>
          <w:rFonts w:ascii="Arial" w:hAnsi="Arial" w:cs="Arial"/>
        </w:rPr>
        <w:t xml:space="preserve"> Navarro Lepe, las Magistradas Yurisha Andrade Morales </w:t>
      </w:r>
      <w:r w:rsidRPr="009527E7">
        <w:rPr>
          <w:rFonts w:ascii="Arial" w:hAnsi="Arial" w:cs="Arial"/>
          <w:i/>
        </w:rPr>
        <w:t>-quien fue ponente-</w:t>
      </w:r>
      <w:r w:rsidRPr="009527E7">
        <w:rPr>
          <w:rFonts w:ascii="Arial" w:hAnsi="Arial" w:cs="Arial"/>
        </w:rPr>
        <w:t xml:space="preserve"> y Alma Rosa Bahena Villalobos y los Magistrados Adrián Hernández Pinedo y Eric López Villaseñor; lo anterior, ante el S</w:t>
      </w:r>
      <w:r w:rsidR="00D238A3">
        <w:rPr>
          <w:rFonts w:ascii="Arial" w:hAnsi="Arial" w:cs="Arial"/>
        </w:rPr>
        <w:t>ubsecretario en funciones de S</w:t>
      </w:r>
      <w:r w:rsidRPr="009527E7">
        <w:rPr>
          <w:rFonts w:ascii="Arial" w:hAnsi="Arial" w:cs="Arial"/>
        </w:rPr>
        <w:t xml:space="preserve">ecretario General de Acuerdos, </w:t>
      </w:r>
      <w:r w:rsidR="00D238A3">
        <w:rPr>
          <w:rFonts w:ascii="Arial" w:hAnsi="Arial" w:cs="Arial"/>
        </w:rPr>
        <w:t>Jesús Muñoz Río</w:t>
      </w:r>
      <w:r w:rsidRPr="009527E7">
        <w:rPr>
          <w:rFonts w:ascii="Arial" w:hAnsi="Arial" w:cs="Arial"/>
        </w:rPr>
        <w:t>, quien autoriza y da fe.</w:t>
      </w:r>
    </w:p>
    <w:p w14:paraId="65C35856" w14:textId="77777777" w:rsidR="002C7A8B" w:rsidRPr="009527E7" w:rsidRDefault="002C7A8B" w:rsidP="0002389A">
      <w:pPr>
        <w:spacing w:line="360" w:lineRule="auto"/>
        <w:jc w:val="both"/>
        <w:rPr>
          <w:rFonts w:ascii="Arial" w:hAnsi="Arial" w:cs="Arial"/>
        </w:rPr>
      </w:pPr>
    </w:p>
    <w:p w14:paraId="0D28A8C9" w14:textId="77777777" w:rsidR="002C7A8B" w:rsidRPr="009527E7" w:rsidRDefault="002C7A8B" w:rsidP="0002389A">
      <w:pPr>
        <w:spacing w:line="360" w:lineRule="auto"/>
        <w:jc w:val="both"/>
        <w:rPr>
          <w:rFonts w:ascii="Arial" w:hAnsi="Arial" w:cs="Arial"/>
        </w:rPr>
      </w:pPr>
    </w:p>
    <w:p w14:paraId="34AACFE9" w14:textId="77777777" w:rsidR="00016E6F" w:rsidRPr="009527E7" w:rsidRDefault="00016E6F" w:rsidP="00016E6F">
      <w:pPr>
        <w:tabs>
          <w:tab w:val="left" w:pos="426"/>
          <w:tab w:val="left" w:pos="567"/>
        </w:tabs>
        <w:spacing w:line="360" w:lineRule="auto"/>
        <w:jc w:val="both"/>
        <w:rPr>
          <w:rFonts w:ascii="Arial" w:hAnsi="Arial" w:cs="Arial"/>
          <w:color w:val="000000"/>
          <w:lang w:eastAsia="en-US"/>
        </w:rPr>
      </w:pPr>
    </w:p>
    <w:tbl>
      <w:tblPr>
        <w:tblW w:w="0" w:type="auto"/>
        <w:jc w:val="center"/>
        <w:tblLook w:val="04A0" w:firstRow="1" w:lastRow="0" w:firstColumn="1" w:lastColumn="0" w:noHBand="0" w:noVBand="1"/>
      </w:tblPr>
      <w:tblGrid>
        <w:gridCol w:w="4294"/>
        <w:gridCol w:w="4495"/>
      </w:tblGrid>
      <w:tr w:rsidR="00016E6F" w:rsidRPr="009527E7" w14:paraId="2044E320" w14:textId="77777777" w:rsidTr="0082686D">
        <w:trPr>
          <w:jc w:val="center"/>
        </w:trPr>
        <w:tc>
          <w:tcPr>
            <w:tcW w:w="8789" w:type="dxa"/>
            <w:gridSpan w:val="2"/>
          </w:tcPr>
          <w:p w14:paraId="33035942" w14:textId="77777777" w:rsidR="00016E6F" w:rsidRPr="009527E7" w:rsidRDefault="00016E6F" w:rsidP="00016E6F">
            <w:pPr>
              <w:jc w:val="center"/>
              <w:rPr>
                <w:rFonts w:ascii="Arial" w:hAnsi="Arial" w:cs="Arial"/>
                <w:b/>
                <w:lang w:val="it-IT" w:eastAsia="en-US"/>
              </w:rPr>
            </w:pPr>
            <w:r w:rsidRPr="009527E7">
              <w:rPr>
                <w:rFonts w:ascii="Arial" w:hAnsi="Arial" w:cs="Arial"/>
                <w:b/>
                <w:lang w:val="it-IT" w:eastAsia="en-US"/>
              </w:rPr>
              <w:lastRenderedPageBreak/>
              <w:t>MAGISTRADA PRESIDENTA</w:t>
            </w:r>
          </w:p>
          <w:p w14:paraId="2283FBE4" w14:textId="77777777" w:rsidR="00016E6F" w:rsidRPr="009527E7" w:rsidRDefault="00016E6F" w:rsidP="00016E6F">
            <w:pPr>
              <w:jc w:val="center"/>
              <w:rPr>
                <w:rFonts w:ascii="Arial" w:hAnsi="Arial" w:cs="Arial"/>
                <w:b/>
                <w:lang w:val="it-IT" w:eastAsia="en-US"/>
              </w:rPr>
            </w:pPr>
          </w:p>
          <w:p w14:paraId="40300D6E" w14:textId="77777777" w:rsidR="00016E6F" w:rsidRPr="009527E7" w:rsidRDefault="00016E6F" w:rsidP="00016E6F">
            <w:pPr>
              <w:jc w:val="center"/>
              <w:rPr>
                <w:rFonts w:ascii="Arial" w:hAnsi="Arial" w:cs="Arial"/>
                <w:b/>
                <w:lang w:val="it-IT" w:eastAsia="en-US"/>
              </w:rPr>
            </w:pPr>
          </w:p>
          <w:p w14:paraId="53897F2D" w14:textId="77777777" w:rsidR="00016E6F" w:rsidRPr="009527E7" w:rsidRDefault="00016E6F" w:rsidP="00016E6F">
            <w:pPr>
              <w:jc w:val="center"/>
              <w:rPr>
                <w:rFonts w:ascii="Arial" w:hAnsi="Arial" w:cs="Arial"/>
                <w:b/>
                <w:lang w:val="it-IT" w:eastAsia="en-US"/>
              </w:rPr>
            </w:pPr>
          </w:p>
          <w:p w14:paraId="3C05891E" w14:textId="77777777" w:rsidR="00D95F50" w:rsidRPr="009527E7" w:rsidRDefault="00D95F50" w:rsidP="00016E6F">
            <w:pPr>
              <w:jc w:val="center"/>
              <w:rPr>
                <w:rFonts w:ascii="Arial" w:hAnsi="Arial" w:cs="Arial"/>
                <w:b/>
                <w:lang w:val="it-IT" w:eastAsia="en-US"/>
              </w:rPr>
            </w:pPr>
          </w:p>
          <w:p w14:paraId="0E8003A4" w14:textId="77777777" w:rsidR="00016E6F" w:rsidRPr="009527E7" w:rsidRDefault="00016E6F" w:rsidP="00016E6F">
            <w:pPr>
              <w:jc w:val="center"/>
              <w:rPr>
                <w:rFonts w:ascii="Arial" w:hAnsi="Arial" w:cs="Arial"/>
                <w:b/>
                <w:lang w:val="it-IT" w:eastAsia="en-US"/>
              </w:rPr>
            </w:pPr>
          </w:p>
          <w:p w14:paraId="6018536A" w14:textId="5853D498" w:rsidR="00016E6F" w:rsidRPr="009527E7" w:rsidRDefault="00EB46AE" w:rsidP="00016E6F">
            <w:pPr>
              <w:jc w:val="center"/>
              <w:rPr>
                <w:rFonts w:ascii="Arial" w:hAnsi="Arial" w:cs="Arial"/>
                <w:b/>
                <w:lang w:val="it-IT" w:eastAsia="en-US"/>
              </w:rPr>
            </w:pPr>
            <w:r w:rsidRPr="009527E7">
              <w:rPr>
                <w:rFonts w:ascii="Arial" w:hAnsi="Arial" w:cs="Arial"/>
                <w:b/>
                <w:lang w:val="it-IT" w:eastAsia="en-US"/>
              </w:rPr>
              <w:t>AMELÍ GISSEL NAVARRO LEPE</w:t>
            </w:r>
          </w:p>
        </w:tc>
      </w:tr>
      <w:tr w:rsidR="00016E6F" w:rsidRPr="009527E7" w14:paraId="44810C3C" w14:textId="77777777" w:rsidTr="0082686D">
        <w:trPr>
          <w:jc w:val="center"/>
        </w:trPr>
        <w:tc>
          <w:tcPr>
            <w:tcW w:w="4294" w:type="dxa"/>
          </w:tcPr>
          <w:p w14:paraId="0BC83341" w14:textId="77777777" w:rsidR="00016E6F" w:rsidRPr="009527E7" w:rsidRDefault="00016E6F" w:rsidP="00016E6F">
            <w:pPr>
              <w:jc w:val="center"/>
              <w:rPr>
                <w:rFonts w:ascii="Arial" w:hAnsi="Arial" w:cs="Arial"/>
                <w:b/>
                <w:lang w:val="it-IT" w:eastAsia="en-US"/>
              </w:rPr>
            </w:pPr>
          </w:p>
          <w:p w14:paraId="6A7C6825" w14:textId="77777777" w:rsidR="00D95F50" w:rsidRPr="009527E7" w:rsidRDefault="00D95F50" w:rsidP="00016E6F">
            <w:pPr>
              <w:jc w:val="center"/>
              <w:rPr>
                <w:rFonts w:ascii="Arial" w:hAnsi="Arial" w:cs="Arial"/>
                <w:b/>
                <w:lang w:val="it-IT" w:eastAsia="en-US"/>
              </w:rPr>
            </w:pPr>
          </w:p>
          <w:p w14:paraId="1A6301AF" w14:textId="733C46FE" w:rsidR="00016E6F" w:rsidRPr="009527E7" w:rsidRDefault="00016E6F" w:rsidP="00016E6F">
            <w:pPr>
              <w:jc w:val="center"/>
              <w:rPr>
                <w:rFonts w:ascii="Arial" w:hAnsi="Arial" w:cs="Arial"/>
                <w:b/>
                <w:lang w:val="es-ES_tradnl" w:eastAsia="en-US"/>
              </w:rPr>
            </w:pPr>
            <w:r w:rsidRPr="009527E7">
              <w:rPr>
                <w:rFonts w:ascii="Arial" w:hAnsi="Arial" w:cs="Arial"/>
                <w:b/>
                <w:lang w:val="es-ES_tradnl" w:eastAsia="en-US"/>
              </w:rPr>
              <w:t>MAGISTRADA</w:t>
            </w:r>
          </w:p>
          <w:p w14:paraId="63444B79" w14:textId="77777777" w:rsidR="00016E6F" w:rsidRPr="009527E7" w:rsidRDefault="00016E6F" w:rsidP="00016E6F">
            <w:pPr>
              <w:jc w:val="center"/>
              <w:rPr>
                <w:rFonts w:ascii="Arial" w:hAnsi="Arial" w:cs="Arial"/>
                <w:b/>
                <w:lang w:val="es-ES_tradnl" w:eastAsia="en-US"/>
              </w:rPr>
            </w:pPr>
          </w:p>
          <w:p w14:paraId="610B2600" w14:textId="77777777" w:rsidR="00016E6F" w:rsidRPr="009527E7" w:rsidRDefault="00016E6F" w:rsidP="00016E6F">
            <w:pPr>
              <w:jc w:val="center"/>
              <w:rPr>
                <w:rFonts w:ascii="Arial" w:hAnsi="Arial" w:cs="Arial"/>
                <w:b/>
                <w:lang w:val="es-ES_tradnl" w:eastAsia="en-US"/>
              </w:rPr>
            </w:pPr>
          </w:p>
          <w:p w14:paraId="0F25A82D" w14:textId="77777777" w:rsidR="00472479" w:rsidRPr="009527E7" w:rsidRDefault="00472479" w:rsidP="00016E6F">
            <w:pPr>
              <w:jc w:val="center"/>
              <w:rPr>
                <w:rFonts w:ascii="Arial" w:hAnsi="Arial" w:cs="Arial"/>
                <w:b/>
                <w:lang w:val="es-ES_tradnl" w:eastAsia="en-US"/>
              </w:rPr>
            </w:pPr>
          </w:p>
          <w:p w14:paraId="5FB7CD02" w14:textId="77777777" w:rsidR="00472479" w:rsidRPr="009527E7" w:rsidRDefault="00472479" w:rsidP="00016E6F">
            <w:pPr>
              <w:jc w:val="center"/>
              <w:rPr>
                <w:rFonts w:ascii="Arial" w:hAnsi="Arial" w:cs="Arial"/>
                <w:b/>
                <w:lang w:val="es-ES_tradnl" w:eastAsia="en-US"/>
              </w:rPr>
            </w:pPr>
          </w:p>
          <w:p w14:paraId="03BDC9B6" w14:textId="77777777" w:rsidR="00016E6F" w:rsidRPr="009527E7" w:rsidRDefault="00016E6F" w:rsidP="00016E6F">
            <w:pPr>
              <w:jc w:val="center"/>
              <w:rPr>
                <w:rFonts w:ascii="Arial" w:hAnsi="Arial" w:cs="Arial"/>
                <w:b/>
                <w:lang w:val="es-ES_tradnl" w:eastAsia="en-US"/>
              </w:rPr>
            </w:pPr>
          </w:p>
          <w:p w14:paraId="22EFFA53" w14:textId="77777777" w:rsidR="00016E6F" w:rsidRPr="009527E7" w:rsidRDefault="00016E6F" w:rsidP="00016E6F">
            <w:pPr>
              <w:jc w:val="center"/>
              <w:rPr>
                <w:rFonts w:ascii="Arial" w:hAnsi="Arial" w:cs="Arial"/>
                <w:b/>
                <w:lang w:val="es-ES_tradnl" w:eastAsia="en-US"/>
              </w:rPr>
            </w:pPr>
            <w:r w:rsidRPr="009527E7">
              <w:rPr>
                <w:rFonts w:ascii="Arial" w:hAnsi="Arial" w:cs="Arial"/>
                <w:b/>
                <w:lang w:val="es-ES_tradnl" w:eastAsia="en-US"/>
              </w:rPr>
              <w:t>YURISHA ANDRADE MORALES</w:t>
            </w:r>
          </w:p>
        </w:tc>
        <w:tc>
          <w:tcPr>
            <w:tcW w:w="4495" w:type="dxa"/>
          </w:tcPr>
          <w:p w14:paraId="1AE25CC3" w14:textId="77777777" w:rsidR="00016E6F" w:rsidRPr="009527E7" w:rsidRDefault="00016E6F" w:rsidP="00016E6F">
            <w:pPr>
              <w:jc w:val="center"/>
              <w:rPr>
                <w:rFonts w:ascii="Arial" w:hAnsi="Arial" w:cs="Arial"/>
                <w:b/>
                <w:lang w:val="es-ES_tradnl" w:eastAsia="en-US"/>
              </w:rPr>
            </w:pPr>
          </w:p>
          <w:p w14:paraId="28C695DC" w14:textId="77777777" w:rsidR="00472479" w:rsidRPr="009527E7" w:rsidRDefault="00472479" w:rsidP="00016E6F">
            <w:pPr>
              <w:jc w:val="center"/>
              <w:rPr>
                <w:rFonts w:ascii="Arial" w:hAnsi="Arial" w:cs="Arial"/>
                <w:b/>
                <w:lang w:val="es-ES_tradnl" w:eastAsia="en-US"/>
              </w:rPr>
            </w:pPr>
          </w:p>
          <w:p w14:paraId="790D620E" w14:textId="77777777" w:rsidR="00016E6F" w:rsidRPr="009527E7" w:rsidRDefault="00016E6F" w:rsidP="00016E6F">
            <w:pPr>
              <w:jc w:val="center"/>
              <w:rPr>
                <w:rFonts w:ascii="Arial" w:hAnsi="Arial" w:cs="Arial"/>
                <w:b/>
                <w:lang w:val="es-ES_tradnl" w:eastAsia="en-US"/>
              </w:rPr>
            </w:pPr>
            <w:r w:rsidRPr="009527E7">
              <w:rPr>
                <w:rFonts w:ascii="Arial" w:hAnsi="Arial" w:cs="Arial"/>
                <w:b/>
                <w:lang w:val="es-ES_tradnl" w:eastAsia="en-US"/>
              </w:rPr>
              <w:t>MAGISTRADO</w:t>
            </w:r>
          </w:p>
          <w:p w14:paraId="11779C4A" w14:textId="77777777" w:rsidR="00016E6F" w:rsidRPr="009527E7" w:rsidRDefault="00016E6F" w:rsidP="00016E6F">
            <w:pPr>
              <w:jc w:val="center"/>
              <w:rPr>
                <w:rFonts w:ascii="Arial" w:hAnsi="Arial" w:cs="Arial"/>
                <w:b/>
                <w:lang w:val="es-ES_tradnl" w:eastAsia="en-US"/>
              </w:rPr>
            </w:pPr>
          </w:p>
          <w:p w14:paraId="0259CD2F" w14:textId="77777777" w:rsidR="00B43A32" w:rsidRPr="009527E7" w:rsidRDefault="00B43A32" w:rsidP="00016E6F">
            <w:pPr>
              <w:jc w:val="center"/>
              <w:rPr>
                <w:rFonts w:ascii="Arial" w:hAnsi="Arial" w:cs="Arial"/>
                <w:b/>
                <w:lang w:val="es-ES_tradnl" w:eastAsia="en-US"/>
              </w:rPr>
            </w:pPr>
          </w:p>
          <w:p w14:paraId="63F2F78A" w14:textId="77777777" w:rsidR="00016E6F" w:rsidRPr="009527E7" w:rsidRDefault="00016E6F" w:rsidP="00016E6F">
            <w:pPr>
              <w:jc w:val="center"/>
              <w:rPr>
                <w:rFonts w:ascii="Arial" w:hAnsi="Arial" w:cs="Arial"/>
                <w:b/>
                <w:lang w:val="es-ES_tradnl" w:eastAsia="en-US"/>
              </w:rPr>
            </w:pPr>
          </w:p>
          <w:p w14:paraId="7B0F5DCB" w14:textId="77777777" w:rsidR="00016E6F" w:rsidRPr="009527E7" w:rsidRDefault="00016E6F" w:rsidP="00016E6F">
            <w:pPr>
              <w:jc w:val="center"/>
              <w:rPr>
                <w:rFonts w:ascii="Arial" w:hAnsi="Arial" w:cs="Arial"/>
                <w:b/>
                <w:lang w:val="es-ES_tradnl" w:eastAsia="en-US"/>
              </w:rPr>
            </w:pPr>
          </w:p>
          <w:p w14:paraId="6F2C428A" w14:textId="77777777" w:rsidR="00D95F50" w:rsidRPr="009527E7" w:rsidRDefault="00D95F50" w:rsidP="00016E6F">
            <w:pPr>
              <w:jc w:val="center"/>
              <w:rPr>
                <w:rFonts w:ascii="Arial" w:hAnsi="Arial" w:cs="Arial"/>
                <w:b/>
                <w:lang w:val="es-ES_tradnl" w:eastAsia="en-US"/>
              </w:rPr>
            </w:pPr>
          </w:p>
          <w:p w14:paraId="178E2DD5" w14:textId="624643D3" w:rsidR="00016E6F" w:rsidRPr="009527E7" w:rsidRDefault="00EB46AE" w:rsidP="00016E6F">
            <w:pPr>
              <w:jc w:val="center"/>
              <w:rPr>
                <w:rFonts w:ascii="Arial" w:hAnsi="Arial" w:cs="Arial"/>
                <w:b/>
                <w:lang w:val="es-ES_tradnl" w:eastAsia="en-US"/>
              </w:rPr>
            </w:pPr>
            <w:r w:rsidRPr="009527E7">
              <w:rPr>
                <w:rFonts w:ascii="Arial" w:hAnsi="Arial" w:cs="Arial"/>
                <w:b/>
                <w:lang w:val="es-ES_tradnl" w:eastAsia="en-US"/>
              </w:rPr>
              <w:t>ALMA ROSA BAHENA VILLALOBOS</w:t>
            </w:r>
          </w:p>
        </w:tc>
      </w:tr>
      <w:tr w:rsidR="00016E6F" w:rsidRPr="009527E7" w14:paraId="01742B96" w14:textId="77777777" w:rsidTr="0082686D">
        <w:trPr>
          <w:jc w:val="center"/>
        </w:trPr>
        <w:tc>
          <w:tcPr>
            <w:tcW w:w="4294" w:type="dxa"/>
          </w:tcPr>
          <w:p w14:paraId="60FB9F7E" w14:textId="77777777" w:rsidR="00472479" w:rsidRPr="009527E7" w:rsidRDefault="00472479" w:rsidP="00016E6F">
            <w:pPr>
              <w:jc w:val="center"/>
              <w:rPr>
                <w:rFonts w:ascii="Arial" w:hAnsi="Arial" w:cs="Arial"/>
                <w:b/>
                <w:lang w:val="es-ES_tradnl" w:eastAsia="en-US"/>
              </w:rPr>
            </w:pPr>
          </w:p>
          <w:p w14:paraId="37E70D1F" w14:textId="77777777" w:rsidR="00472479" w:rsidRPr="009527E7" w:rsidRDefault="00472479" w:rsidP="00016E6F">
            <w:pPr>
              <w:jc w:val="center"/>
              <w:rPr>
                <w:rFonts w:ascii="Arial" w:hAnsi="Arial" w:cs="Arial"/>
                <w:b/>
                <w:lang w:val="es-ES_tradnl" w:eastAsia="en-US"/>
              </w:rPr>
            </w:pPr>
          </w:p>
          <w:p w14:paraId="58B43021" w14:textId="77777777" w:rsidR="00016E6F" w:rsidRPr="009527E7" w:rsidRDefault="00016E6F" w:rsidP="00016E6F">
            <w:pPr>
              <w:jc w:val="center"/>
              <w:rPr>
                <w:rFonts w:ascii="Arial" w:hAnsi="Arial" w:cs="Arial"/>
                <w:b/>
                <w:lang w:val="es-ES_tradnl" w:eastAsia="en-US"/>
              </w:rPr>
            </w:pPr>
            <w:r w:rsidRPr="009527E7">
              <w:rPr>
                <w:rFonts w:ascii="Arial" w:hAnsi="Arial" w:cs="Arial"/>
                <w:b/>
                <w:lang w:val="es-ES_tradnl" w:eastAsia="en-US"/>
              </w:rPr>
              <w:t>MAGISTRADO</w:t>
            </w:r>
          </w:p>
          <w:p w14:paraId="13A73589" w14:textId="77777777" w:rsidR="00016E6F" w:rsidRPr="009527E7" w:rsidRDefault="00016E6F" w:rsidP="00016E6F">
            <w:pPr>
              <w:jc w:val="center"/>
              <w:rPr>
                <w:rFonts w:ascii="Arial" w:hAnsi="Arial" w:cs="Arial"/>
                <w:b/>
                <w:lang w:val="es-ES_tradnl" w:eastAsia="en-US"/>
              </w:rPr>
            </w:pPr>
          </w:p>
          <w:p w14:paraId="09E0B5B6" w14:textId="77777777" w:rsidR="00016E6F" w:rsidRPr="009527E7" w:rsidRDefault="00016E6F" w:rsidP="00016E6F">
            <w:pPr>
              <w:jc w:val="center"/>
              <w:rPr>
                <w:rFonts w:ascii="Arial" w:hAnsi="Arial" w:cs="Arial"/>
                <w:b/>
                <w:lang w:val="es-ES_tradnl" w:eastAsia="en-US"/>
              </w:rPr>
            </w:pPr>
          </w:p>
          <w:p w14:paraId="31B5F83E" w14:textId="77777777" w:rsidR="00472479" w:rsidRPr="009527E7" w:rsidRDefault="00472479" w:rsidP="00016E6F">
            <w:pPr>
              <w:jc w:val="center"/>
              <w:rPr>
                <w:rFonts w:ascii="Arial" w:hAnsi="Arial" w:cs="Arial"/>
                <w:b/>
                <w:lang w:val="es-ES_tradnl" w:eastAsia="en-US"/>
              </w:rPr>
            </w:pPr>
          </w:p>
          <w:p w14:paraId="245003A1" w14:textId="77777777" w:rsidR="00472479" w:rsidRPr="009527E7" w:rsidRDefault="00472479" w:rsidP="00016E6F">
            <w:pPr>
              <w:jc w:val="center"/>
              <w:rPr>
                <w:rFonts w:ascii="Arial" w:hAnsi="Arial" w:cs="Arial"/>
                <w:b/>
                <w:lang w:val="es-ES_tradnl" w:eastAsia="en-US"/>
              </w:rPr>
            </w:pPr>
          </w:p>
          <w:p w14:paraId="0CA7C7C9" w14:textId="77777777" w:rsidR="00016E6F" w:rsidRPr="009527E7" w:rsidRDefault="00016E6F" w:rsidP="00016E6F">
            <w:pPr>
              <w:jc w:val="center"/>
              <w:rPr>
                <w:rFonts w:ascii="Arial" w:hAnsi="Arial" w:cs="Arial"/>
                <w:b/>
                <w:lang w:val="es-ES_tradnl" w:eastAsia="en-US"/>
              </w:rPr>
            </w:pPr>
          </w:p>
          <w:p w14:paraId="1BA81422" w14:textId="74CDE8E1" w:rsidR="00016E6F" w:rsidRPr="009527E7" w:rsidRDefault="0082686D" w:rsidP="00016E6F">
            <w:pPr>
              <w:jc w:val="center"/>
              <w:rPr>
                <w:rFonts w:ascii="Arial" w:hAnsi="Arial" w:cs="Arial"/>
                <w:b/>
                <w:lang w:val="es-ES_tradnl" w:eastAsia="en-US"/>
              </w:rPr>
            </w:pPr>
            <w:r w:rsidRPr="009527E7">
              <w:rPr>
                <w:rFonts w:ascii="Arial" w:hAnsi="Arial" w:cs="Arial"/>
                <w:b/>
                <w:lang w:val="es-ES_tradnl" w:eastAsia="en-US"/>
              </w:rPr>
              <w:t>ADRIÁN HERNÁNDEZ PINEDO</w:t>
            </w:r>
          </w:p>
        </w:tc>
        <w:tc>
          <w:tcPr>
            <w:tcW w:w="4495" w:type="dxa"/>
          </w:tcPr>
          <w:p w14:paraId="1A1912FA" w14:textId="77777777" w:rsidR="00016E6F" w:rsidRPr="009527E7" w:rsidRDefault="00016E6F" w:rsidP="00016E6F">
            <w:pPr>
              <w:jc w:val="center"/>
              <w:rPr>
                <w:rFonts w:ascii="Arial" w:hAnsi="Arial" w:cs="Arial"/>
                <w:b/>
                <w:lang w:val="it-IT" w:eastAsia="en-US"/>
              </w:rPr>
            </w:pPr>
          </w:p>
          <w:p w14:paraId="39D74215" w14:textId="77777777" w:rsidR="00472479" w:rsidRPr="009527E7" w:rsidRDefault="00472479" w:rsidP="00016E6F">
            <w:pPr>
              <w:jc w:val="center"/>
              <w:rPr>
                <w:rFonts w:ascii="Arial" w:hAnsi="Arial" w:cs="Arial"/>
                <w:b/>
                <w:lang w:val="it-IT" w:eastAsia="en-US"/>
              </w:rPr>
            </w:pPr>
          </w:p>
          <w:p w14:paraId="56B9AE75" w14:textId="77777777" w:rsidR="00016E6F" w:rsidRPr="009527E7" w:rsidRDefault="00016E6F" w:rsidP="00016E6F">
            <w:pPr>
              <w:jc w:val="center"/>
              <w:rPr>
                <w:rFonts w:ascii="Arial" w:hAnsi="Arial" w:cs="Arial"/>
                <w:b/>
                <w:lang w:val="it-IT" w:eastAsia="en-US"/>
              </w:rPr>
            </w:pPr>
            <w:r w:rsidRPr="009527E7">
              <w:rPr>
                <w:rFonts w:ascii="Arial" w:hAnsi="Arial" w:cs="Arial"/>
                <w:b/>
                <w:lang w:val="it-IT" w:eastAsia="en-US"/>
              </w:rPr>
              <w:t>MAGISTRADA</w:t>
            </w:r>
          </w:p>
          <w:p w14:paraId="2C669C8A" w14:textId="77777777" w:rsidR="00016E6F" w:rsidRPr="009527E7" w:rsidRDefault="00016E6F" w:rsidP="00016E6F">
            <w:pPr>
              <w:jc w:val="center"/>
              <w:rPr>
                <w:rFonts w:ascii="Arial" w:hAnsi="Arial" w:cs="Arial"/>
                <w:b/>
                <w:lang w:val="it-IT" w:eastAsia="en-US"/>
              </w:rPr>
            </w:pPr>
          </w:p>
          <w:p w14:paraId="77903265" w14:textId="77777777" w:rsidR="00016E6F" w:rsidRPr="009527E7" w:rsidRDefault="00016E6F" w:rsidP="00016E6F">
            <w:pPr>
              <w:jc w:val="center"/>
              <w:rPr>
                <w:rFonts w:ascii="Arial" w:hAnsi="Arial" w:cs="Arial"/>
                <w:b/>
                <w:lang w:val="it-IT" w:eastAsia="en-US"/>
              </w:rPr>
            </w:pPr>
          </w:p>
          <w:p w14:paraId="71EA4BD8" w14:textId="77777777" w:rsidR="00016E6F" w:rsidRPr="009527E7" w:rsidRDefault="00016E6F" w:rsidP="00016E6F">
            <w:pPr>
              <w:jc w:val="center"/>
              <w:rPr>
                <w:rFonts w:ascii="Arial" w:hAnsi="Arial" w:cs="Arial"/>
                <w:b/>
                <w:lang w:val="it-IT" w:eastAsia="en-US"/>
              </w:rPr>
            </w:pPr>
          </w:p>
          <w:p w14:paraId="1266FFFF" w14:textId="77777777" w:rsidR="00472479" w:rsidRPr="009527E7" w:rsidRDefault="00472479" w:rsidP="00016E6F">
            <w:pPr>
              <w:jc w:val="center"/>
              <w:rPr>
                <w:rFonts w:ascii="Arial" w:hAnsi="Arial" w:cs="Arial"/>
                <w:b/>
                <w:lang w:val="it-IT" w:eastAsia="en-US"/>
              </w:rPr>
            </w:pPr>
          </w:p>
          <w:p w14:paraId="11941327" w14:textId="77777777" w:rsidR="00016E6F" w:rsidRPr="009527E7" w:rsidRDefault="00016E6F" w:rsidP="00016E6F">
            <w:pPr>
              <w:jc w:val="center"/>
              <w:rPr>
                <w:rFonts w:ascii="Arial" w:hAnsi="Arial" w:cs="Arial"/>
                <w:b/>
                <w:lang w:val="it-IT" w:eastAsia="en-US"/>
              </w:rPr>
            </w:pPr>
          </w:p>
          <w:p w14:paraId="78AF8AFE" w14:textId="28D10B1B" w:rsidR="00016E6F" w:rsidRPr="009527E7" w:rsidRDefault="0082686D" w:rsidP="00016E6F">
            <w:pPr>
              <w:jc w:val="center"/>
              <w:rPr>
                <w:rFonts w:ascii="Arial" w:hAnsi="Arial" w:cs="Arial"/>
                <w:b/>
                <w:lang w:val="it-IT" w:eastAsia="en-US"/>
              </w:rPr>
            </w:pPr>
            <w:r w:rsidRPr="009527E7">
              <w:rPr>
                <w:rFonts w:ascii="Arial" w:hAnsi="Arial" w:cs="Arial"/>
                <w:b/>
                <w:lang w:val="it-IT" w:eastAsia="en-US"/>
              </w:rPr>
              <w:t>ERIC LÓPEZ VILLASEÑOR</w:t>
            </w:r>
          </w:p>
        </w:tc>
      </w:tr>
      <w:tr w:rsidR="00016E6F" w:rsidRPr="009527E7" w14:paraId="1DCA03DF" w14:textId="77777777" w:rsidTr="0082686D">
        <w:trPr>
          <w:jc w:val="center"/>
        </w:trPr>
        <w:tc>
          <w:tcPr>
            <w:tcW w:w="8789" w:type="dxa"/>
            <w:gridSpan w:val="2"/>
          </w:tcPr>
          <w:p w14:paraId="60B8CFF7" w14:textId="77777777" w:rsidR="00016E6F" w:rsidRPr="009527E7" w:rsidRDefault="00016E6F" w:rsidP="00016E6F">
            <w:pPr>
              <w:jc w:val="center"/>
              <w:rPr>
                <w:rFonts w:ascii="Arial" w:hAnsi="Arial" w:cs="Arial"/>
                <w:b/>
                <w:lang w:val="it-IT" w:eastAsia="en-US"/>
              </w:rPr>
            </w:pPr>
          </w:p>
          <w:p w14:paraId="1B8FBA38" w14:textId="77777777" w:rsidR="00472479" w:rsidRPr="009527E7" w:rsidRDefault="00472479" w:rsidP="00016E6F">
            <w:pPr>
              <w:jc w:val="center"/>
              <w:rPr>
                <w:rFonts w:ascii="Arial" w:hAnsi="Arial" w:cs="Arial"/>
                <w:b/>
                <w:lang w:val="it-IT" w:eastAsia="en-US"/>
              </w:rPr>
            </w:pPr>
          </w:p>
          <w:p w14:paraId="3DE25D33" w14:textId="78CC9349" w:rsidR="00016E6F" w:rsidRPr="009527E7" w:rsidRDefault="00D238A3" w:rsidP="00016E6F">
            <w:pPr>
              <w:jc w:val="center"/>
              <w:rPr>
                <w:rFonts w:ascii="Arial" w:hAnsi="Arial" w:cs="Arial"/>
                <w:b/>
                <w:lang w:val="es-ES_tradnl" w:eastAsia="en-US"/>
              </w:rPr>
            </w:pPr>
            <w:r>
              <w:rPr>
                <w:rFonts w:ascii="Arial" w:hAnsi="Arial" w:cs="Arial"/>
                <w:b/>
                <w:lang w:val="es-ES_tradnl" w:eastAsia="en-US"/>
              </w:rPr>
              <w:t xml:space="preserve">SUNSECRETARIO EN FUNCIONES DE </w:t>
            </w:r>
            <w:r w:rsidR="00016E6F" w:rsidRPr="009527E7">
              <w:rPr>
                <w:rFonts w:ascii="Arial" w:hAnsi="Arial" w:cs="Arial"/>
                <w:b/>
                <w:lang w:val="es-ES_tradnl" w:eastAsia="en-US"/>
              </w:rPr>
              <w:t>SECRETARIO GENERAL DE ACUERDOS</w:t>
            </w:r>
          </w:p>
          <w:p w14:paraId="301E39E1" w14:textId="77777777" w:rsidR="00016E6F" w:rsidRPr="009527E7" w:rsidRDefault="00016E6F" w:rsidP="00016E6F">
            <w:pPr>
              <w:jc w:val="center"/>
              <w:rPr>
                <w:rFonts w:ascii="Arial" w:hAnsi="Arial" w:cs="Arial"/>
                <w:b/>
                <w:lang w:val="es-ES_tradnl" w:eastAsia="en-US"/>
              </w:rPr>
            </w:pPr>
          </w:p>
          <w:p w14:paraId="03EA875D" w14:textId="77777777" w:rsidR="00016E6F" w:rsidRPr="009527E7" w:rsidRDefault="00016E6F" w:rsidP="00016E6F">
            <w:pPr>
              <w:jc w:val="center"/>
              <w:rPr>
                <w:rFonts w:ascii="Arial" w:hAnsi="Arial" w:cs="Arial"/>
                <w:b/>
                <w:lang w:val="es-ES_tradnl" w:eastAsia="en-US"/>
              </w:rPr>
            </w:pPr>
          </w:p>
          <w:p w14:paraId="4D962148" w14:textId="77777777" w:rsidR="002510DA" w:rsidRPr="009527E7" w:rsidRDefault="002510DA" w:rsidP="00016E6F">
            <w:pPr>
              <w:jc w:val="center"/>
              <w:rPr>
                <w:rFonts w:ascii="Arial" w:hAnsi="Arial" w:cs="Arial"/>
                <w:b/>
                <w:lang w:val="es-ES_tradnl" w:eastAsia="en-US"/>
              </w:rPr>
            </w:pPr>
          </w:p>
          <w:p w14:paraId="285F171D" w14:textId="77777777" w:rsidR="00D95F50" w:rsidRPr="009527E7" w:rsidRDefault="00D95F50" w:rsidP="00016E6F">
            <w:pPr>
              <w:jc w:val="center"/>
              <w:rPr>
                <w:rFonts w:ascii="Arial" w:hAnsi="Arial" w:cs="Arial"/>
                <w:b/>
                <w:lang w:val="es-ES_tradnl" w:eastAsia="en-US"/>
              </w:rPr>
            </w:pPr>
          </w:p>
          <w:p w14:paraId="5757ABF0" w14:textId="77777777" w:rsidR="00016E6F" w:rsidRPr="009527E7" w:rsidRDefault="00016E6F" w:rsidP="00016E6F">
            <w:pPr>
              <w:jc w:val="center"/>
              <w:rPr>
                <w:rFonts w:ascii="Arial" w:hAnsi="Arial" w:cs="Arial"/>
                <w:b/>
                <w:lang w:val="es-ES_tradnl" w:eastAsia="en-US"/>
              </w:rPr>
            </w:pPr>
          </w:p>
          <w:p w14:paraId="596BF605" w14:textId="3B740EEA" w:rsidR="00016E6F" w:rsidRPr="009527E7" w:rsidRDefault="00D238A3" w:rsidP="00016E6F">
            <w:pPr>
              <w:jc w:val="center"/>
              <w:rPr>
                <w:rFonts w:ascii="Arial" w:hAnsi="Arial" w:cs="Arial"/>
                <w:b/>
                <w:lang w:val="es-ES_tradnl" w:eastAsia="en-US"/>
              </w:rPr>
            </w:pPr>
            <w:r>
              <w:rPr>
                <w:rFonts w:ascii="Arial" w:hAnsi="Arial" w:cs="Arial"/>
                <w:b/>
                <w:lang w:val="es-ES_tradnl" w:eastAsia="en-US"/>
              </w:rPr>
              <w:t>JESÙS MUÑOZ RIO</w:t>
            </w:r>
          </w:p>
        </w:tc>
      </w:tr>
    </w:tbl>
    <w:p w14:paraId="35378137" w14:textId="6A03449F" w:rsidR="00E44F0D" w:rsidRPr="009527E7" w:rsidRDefault="00E44F0D" w:rsidP="00016E6F">
      <w:pPr>
        <w:spacing w:line="360" w:lineRule="auto"/>
        <w:jc w:val="both"/>
        <w:rPr>
          <w:rFonts w:ascii="Arial" w:hAnsi="Arial" w:cs="Arial"/>
          <w:lang w:eastAsia="es-MX"/>
        </w:rPr>
      </w:pPr>
    </w:p>
    <w:p w14:paraId="0405A500" w14:textId="67F56FDD" w:rsidR="0011272E" w:rsidRPr="009527E7" w:rsidRDefault="0011272E" w:rsidP="00E44F0D">
      <w:pPr>
        <w:jc w:val="both"/>
        <w:rPr>
          <w:rFonts w:ascii="Arial" w:hAnsi="Arial" w:cs="Arial"/>
          <w:sz w:val="20"/>
          <w:szCs w:val="20"/>
          <w:lang w:eastAsia="es-MX"/>
        </w:rPr>
      </w:pPr>
      <w:r w:rsidRPr="009527E7">
        <w:rPr>
          <w:rFonts w:ascii="Arial" w:hAnsi="Arial" w:cs="Arial"/>
          <w:sz w:val="20"/>
          <w:szCs w:val="20"/>
          <w:lang w:eastAsia="es-MX"/>
        </w:rPr>
        <w:t>El suscrito</w:t>
      </w:r>
      <w:r w:rsidR="001E3FAB" w:rsidRPr="009527E7">
        <w:rPr>
          <w:rFonts w:ascii="Arial" w:hAnsi="Arial" w:cs="Arial"/>
          <w:sz w:val="20"/>
          <w:szCs w:val="20"/>
          <w:lang w:eastAsia="es-MX"/>
        </w:rPr>
        <w:t>,</w:t>
      </w:r>
      <w:r w:rsidRPr="009527E7">
        <w:rPr>
          <w:rFonts w:ascii="Arial" w:hAnsi="Arial" w:cs="Arial"/>
          <w:sz w:val="20"/>
          <w:szCs w:val="20"/>
          <w:lang w:eastAsia="es-MX"/>
        </w:rPr>
        <w:t xml:space="preserve"> licenciado </w:t>
      </w:r>
      <w:r w:rsidR="00D238A3">
        <w:rPr>
          <w:rFonts w:ascii="Arial" w:hAnsi="Arial" w:cs="Arial"/>
          <w:sz w:val="20"/>
          <w:szCs w:val="20"/>
          <w:lang w:eastAsia="es-MX"/>
        </w:rPr>
        <w:t>Jesús Muñoz Rio</w:t>
      </w:r>
      <w:r w:rsidRPr="009527E7">
        <w:rPr>
          <w:rFonts w:ascii="Arial" w:hAnsi="Arial" w:cs="Arial"/>
          <w:sz w:val="20"/>
          <w:szCs w:val="20"/>
          <w:lang w:eastAsia="es-MX"/>
        </w:rPr>
        <w:t>,</w:t>
      </w:r>
      <w:r w:rsidR="00D238A3">
        <w:rPr>
          <w:rFonts w:ascii="Arial" w:hAnsi="Arial" w:cs="Arial"/>
          <w:sz w:val="20"/>
          <w:szCs w:val="20"/>
          <w:lang w:eastAsia="es-MX"/>
        </w:rPr>
        <w:t xml:space="preserve"> Subsecretario en funciones de</w:t>
      </w:r>
      <w:r w:rsidRPr="009527E7">
        <w:rPr>
          <w:rFonts w:ascii="Arial" w:hAnsi="Arial" w:cs="Arial"/>
          <w:sz w:val="20"/>
          <w:szCs w:val="20"/>
          <w:lang w:eastAsia="es-MX"/>
        </w:rPr>
        <w:t xml:space="preserve"> Secretario General de Acuerdos del Tribunal Electoral del Estado, en ejercicio de las facultades que me confieren los artículos 69, fracciones VII y VIII del Código Electoral del Estado de Michoacán de Ocampo; 66, fracciones I y II</w:t>
      </w:r>
      <w:r w:rsidR="00D238A3">
        <w:rPr>
          <w:rFonts w:ascii="Arial" w:hAnsi="Arial" w:cs="Arial"/>
          <w:sz w:val="20"/>
          <w:szCs w:val="20"/>
          <w:lang w:eastAsia="es-MX"/>
        </w:rPr>
        <w:t xml:space="preserve"> y 69 fracción I</w:t>
      </w:r>
      <w:r w:rsidRPr="009527E7">
        <w:rPr>
          <w:rFonts w:ascii="Arial" w:hAnsi="Arial" w:cs="Arial"/>
          <w:sz w:val="20"/>
          <w:szCs w:val="20"/>
          <w:lang w:eastAsia="es-MX"/>
        </w:rPr>
        <w:t xml:space="preserve">, del Reglamento Interior del Tribunal Electoral del Estado, hago constar que las firmas que obran en la presente página, corresponden al </w:t>
      </w:r>
      <w:r w:rsidR="001E3FAB" w:rsidRPr="009527E7">
        <w:rPr>
          <w:rFonts w:ascii="Arial" w:hAnsi="Arial" w:cs="Arial"/>
          <w:sz w:val="20"/>
          <w:szCs w:val="20"/>
          <w:lang w:eastAsia="es-MX"/>
        </w:rPr>
        <w:t>A</w:t>
      </w:r>
      <w:r w:rsidR="00467914" w:rsidRPr="009527E7">
        <w:rPr>
          <w:rFonts w:ascii="Arial" w:hAnsi="Arial" w:cs="Arial"/>
          <w:sz w:val="20"/>
          <w:szCs w:val="20"/>
          <w:lang w:eastAsia="es-MX"/>
        </w:rPr>
        <w:t xml:space="preserve">cuerdo </w:t>
      </w:r>
      <w:r w:rsidR="001E3FAB" w:rsidRPr="009527E7">
        <w:rPr>
          <w:rFonts w:ascii="Arial" w:hAnsi="Arial" w:cs="Arial"/>
          <w:sz w:val="20"/>
          <w:szCs w:val="20"/>
          <w:lang w:eastAsia="es-MX"/>
        </w:rPr>
        <w:t>P</w:t>
      </w:r>
      <w:r w:rsidR="00467914" w:rsidRPr="009527E7">
        <w:rPr>
          <w:rFonts w:ascii="Arial" w:hAnsi="Arial" w:cs="Arial"/>
          <w:sz w:val="20"/>
          <w:szCs w:val="20"/>
          <w:lang w:eastAsia="es-MX"/>
        </w:rPr>
        <w:t xml:space="preserve">lenario de </w:t>
      </w:r>
      <w:r w:rsidR="00472479" w:rsidRPr="009527E7">
        <w:rPr>
          <w:rFonts w:ascii="Arial" w:hAnsi="Arial" w:cs="Arial"/>
          <w:sz w:val="20"/>
          <w:szCs w:val="20"/>
          <w:lang w:eastAsia="es-MX"/>
        </w:rPr>
        <w:t>Cumplimiento</w:t>
      </w:r>
      <w:r w:rsidR="00123985" w:rsidRPr="009527E7">
        <w:rPr>
          <w:rFonts w:ascii="Arial" w:hAnsi="Arial" w:cs="Arial"/>
          <w:sz w:val="20"/>
          <w:szCs w:val="20"/>
          <w:lang w:eastAsia="es-MX"/>
        </w:rPr>
        <w:t xml:space="preserve">, </w:t>
      </w:r>
      <w:r w:rsidRPr="009527E7">
        <w:rPr>
          <w:rFonts w:ascii="Arial" w:hAnsi="Arial" w:cs="Arial"/>
          <w:sz w:val="20"/>
          <w:szCs w:val="20"/>
          <w:lang w:eastAsia="es-MX"/>
        </w:rPr>
        <w:t>emitid</w:t>
      </w:r>
      <w:r w:rsidR="00123985" w:rsidRPr="009527E7">
        <w:rPr>
          <w:rFonts w:ascii="Arial" w:hAnsi="Arial" w:cs="Arial"/>
          <w:sz w:val="20"/>
          <w:szCs w:val="20"/>
          <w:lang w:eastAsia="es-MX"/>
        </w:rPr>
        <w:t>o</w:t>
      </w:r>
      <w:r w:rsidRPr="009527E7">
        <w:rPr>
          <w:rFonts w:ascii="Arial" w:hAnsi="Arial" w:cs="Arial"/>
          <w:sz w:val="20"/>
          <w:szCs w:val="20"/>
          <w:lang w:eastAsia="es-MX"/>
        </w:rPr>
        <w:t xml:space="preserve"> por el Pleno del Tribunal Electoral del Estado, en </w:t>
      </w:r>
      <w:r w:rsidR="00767D13" w:rsidRPr="009527E7">
        <w:rPr>
          <w:rFonts w:ascii="Arial" w:hAnsi="Arial" w:cs="Arial"/>
          <w:sz w:val="20"/>
          <w:szCs w:val="20"/>
          <w:lang w:eastAsia="es-MX"/>
        </w:rPr>
        <w:t>R</w:t>
      </w:r>
      <w:r w:rsidR="00123985" w:rsidRPr="009527E7">
        <w:rPr>
          <w:rFonts w:ascii="Arial" w:hAnsi="Arial" w:cs="Arial"/>
          <w:sz w:val="20"/>
          <w:szCs w:val="20"/>
          <w:lang w:eastAsia="es-MX"/>
        </w:rPr>
        <w:t xml:space="preserve">eunión </w:t>
      </w:r>
      <w:r w:rsidR="00767D13" w:rsidRPr="009527E7">
        <w:rPr>
          <w:rFonts w:ascii="Arial" w:hAnsi="Arial" w:cs="Arial"/>
          <w:sz w:val="20"/>
          <w:szCs w:val="20"/>
          <w:lang w:eastAsia="es-MX"/>
        </w:rPr>
        <w:t>I</w:t>
      </w:r>
      <w:r w:rsidR="00123985" w:rsidRPr="009527E7">
        <w:rPr>
          <w:rFonts w:ascii="Arial" w:hAnsi="Arial" w:cs="Arial"/>
          <w:sz w:val="20"/>
          <w:szCs w:val="20"/>
          <w:lang w:eastAsia="es-MX"/>
        </w:rPr>
        <w:t xml:space="preserve">nterna </w:t>
      </w:r>
      <w:r w:rsidR="00767D13" w:rsidRPr="009527E7">
        <w:rPr>
          <w:rFonts w:ascii="Arial" w:hAnsi="Arial" w:cs="Arial"/>
          <w:sz w:val="20"/>
          <w:szCs w:val="20"/>
          <w:lang w:eastAsia="es-MX"/>
        </w:rPr>
        <w:t>V</w:t>
      </w:r>
      <w:r w:rsidRPr="009527E7">
        <w:rPr>
          <w:rFonts w:ascii="Arial" w:hAnsi="Arial" w:cs="Arial"/>
          <w:sz w:val="20"/>
          <w:szCs w:val="20"/>
          <w:lang w:eastAsia="es-MX"/>
        </w:rPr>
        <w:t>irtual celebrada el</w:t>
      </w:r>
      <w:r w:rsidR="00D238A3">
        <w:rPr>
          <w:rFonts w:ascii="Arial" w:hAnsi="Arial" w:cs="Arial"/>
          <w:sz w:val="20"/>
          <w:szCs w:val="20"/>
          <w:lang w:eastAsia="es-MX"/>
        </w:rPr>
        <w:t xml:space="preserve"> uno de octubre </w:t>
      </w:r>
      <w:r w:rsidRPr="009527E7">
        <w:rPr>
          <w:rFonts w:ascii="Arial" w:hAnsi="Arial" w:cs="Arial"/>
          <w:sz w:val="20"/>
          <w:szCs w:val="20"/>
          <w:lang w:eastAsia="es-MX"/>
        </w:rPr>
        <w:t>de dos mil veinti</w:t>
      </w:r>
      <w:r w:rsidR="00E44F0D" w:rsidRPr="009527E7">
        <w:rPr>
          <w:rFonts w:ascii="Arial" w:hAnsi="Arial" w:cs="Arial"/>
          <w:sz w:val="20"/>
          <w:szCs w:val="20"/>
          <w:lang w:eastAsia="es-MX"/>
        </w:rPr>
        <w:t>cinco</w:t>
      </w:r>
      <w:r w:rsidRPr="009527E7">
        <w:rPr>
          <w:rFonts w:ascii="Arial" w:hAnsi="Arial" w:cs="Arial"/>
          <w:sz w:val="20"/>
          <w:szCs w:val="20"/>
          <w:lang w:eastAsia="es-MX"/>
        </w:rPr>
        <w:t xml:space="preserve">, dentro del </w:t>
      </w:r>
      <w:r w:rsidR="001B7B5E" w:rsidRPr="009527E7">
        <w:rPr>
          <w:rFonts w:ascii="Arial" w:hAnsi="Arial" w:cs="Arial"/>
          <w:sz w:val="20"/>
          <w:szCs w:val="20"/>
          <w:lang w:eastAsia="es-MX"/>
        </w:rPr>
        <w:t>Procedimiento Especial Sancionador</w:t>
      </w:r>
      <w:r w:rsidR="00133E79" w:rsidRPr="009527E7">
        <w:rPr>
          <w:rFonts w:ascii="Arial" w:hAnsi="Arial" w:cs="Arial"/>
          <w:sz w:val="20"/>
          <w:szCs w:val="20"/>
          <w:lang w:eastAsia="es-MX"/>
        </w:rPr>
        <w:t xml:space="preserve"> </w:t>
      </w:r>
      <w:r w:rsidRPr="009527E7">
        <w:rPr>
          <w:rFonts w:ascii="Arial" w:hAnsi="Arial" w:cs="Arial"/>
          <w:sz w:val="20"/>
          <w:szCs w:val="20"/>
          <w:lang w:eastAsia="es-MX"/>
        </w:rPr>
        <w:t xml:space="preserve">identificado con la clave </w:t>
      </w:r>
      <w:r w:rsidRPr="009527E7">
        <w:rPr>
          <w:rFonts w:ascii="Arial" w:hAnsi="Arial" w:cs="Arial"/>
          <w:b/>
          <w:bCs/>
          <w:sz w:val="20"/>
          <w:szCs w:val="20"/>
          <w:lang w:eastAsia="es-MX"/>
        </w:rPr>
        <w:t>TEEM-</w:t>
      </w:r>
      <w:r w:rsidR="001B7B5E" w:rsidRPr="009527E7">
        <w:rPr>
          <w:rFonts w:ascii="Arial" w:hAnsi="Arial" w:cs="Arial"/>
          <w:b/>
          <w:bCs/>
          <w:sz w:val="20"/>
          <w:szCs w:val="20"/>
          <w:lang w:eastAsia="es-MX"/>
        </w:rPr>
        <w:t>PES</w:t>
      </w:r>
      <w:r w:rsidRPr="009527E7">
        <w:rPr>
          <w:rFonts w:ascii="Arial" w:hAnsi="Arial" w:cs="Arial"/>
          <w:b/>
          <w:bCs/>
          <w:sz w:val="20"/>
          <w:szCs w:val="20"/>
          <w:lang w:eastAsia="es-MX"/>
        </w:rPr>
        <w:t>-</w:t>
      </w:r>
      <w:r w:rsidR="001B7B5E" w:rsidRPr="009527E7">
        <w:rPr>
          <w:rFonts w:ascii="Arial" w:hAnsi="Arial" w:cs="Arial"/>
          <w:b/>
          <w:bCs/>
          <w:sz w:val="20"/>
          <w:szCs w:val="20"/>
          <w:lang w:eastAsia="es-MX"/>
        </w:rPr>
        <w:t>074</w:t>
      </w:r>
      <w:r w:rsidRPr="009527E7">
        <w:rPr>
          <w:rFonts w:ascii="Arial" w:hAnsi="Arial" w:cs="Arial"/>
          <w:b/>
          <w:bCs/>
          <w:sz w:val="20"/>
          <w:szCs w:val="20"/>
          <w:lang w:eastAsia="es-MX"/>
        </w:rPr>
        <w:t>/2024</w:t>
      </w:r>
      <w:r w:rsidRPr="009527E7">
        <w:rPr>
          <w:rFonts w:ascii="Arial" w:hAnsi="Arial" w:cs="Arial"/>
          <w:sz w:val="20"/>
          <w:szCs w:val="20"/>
          <w:lang w:eastAsia="es-MX"/>
        </w:rPr>
        <w:t xml:space="preserve">, </w:t>
      </w:r>
      <w:r w:rsidR="001E3FAB" w:rsidRPr="009527E7">
        <w:rPr>
          <w:rFonts w:ascii="Arial" w:hAnsi="Arial" w:cs="Arial"/>
          <w:sz w:val="20"/>
          <w:szCs w:val="20"/>
          <w:lang w:eastAsia="es-MX"/>
        </w:rPr>
        <w:t>el</w:t>
      </w:r>
      <w:r w:rsidRPr="009527E7">
        <w:rPr>
          <w:rFonts w:ascii="Arial" w:hAnsi="Arial" w:cs="Arial"/>
          <w:sz w:val="20"/>
          <w:szCs w:val="20"/>
          <w:lang w:eastAsia="es-MX"/>
        </w:rPr>
        <w:t xml:space="preserve"> cual consta de</w:t>
      </w:r>
      <w:r w:rsidR="00BA10D3" w:rsidRPr="009527E7">
        <w:rPr>
          <w:rFonts w:ascii="Arial" w:hAnsi="Arial" w:cs="Arial"/>
          <w:sz w:val="20"/>
          <w:szCs w:val="20"/>
          <w:lang w:eastAsia="es-MX"/>
        </w:rPr>
        <w:t xml:space="preserve"> </w:t>
      </w:r>
      <w:r w:rsidR="00D238A3">
        <w:rPr>
          <w:rFonts w:ascii="Arial" w:hAnsi="Arial" w:cs="Arial"/>
          <w:sz w:val="20"/>
          <w:szCs w:val="20"/>
          <w:lang w:eastAsia="es-MX"/>
        </w:rPr>
        <w:t xml:space="preserve">veintidós </w:t>
      </w:r>
      <w:r w:rsidRPr="009527E7">
        <w:rPr>
          <w:rFonts w:ascii="Arial" w:hAnsi="Arial" w:cs="Arial"/>
          <w:sz w:val="20"/>
          <w:szCs w:val="20"/>
          <w:lang w:eastAsia="es-MX"/>
        </w:rPr>
        <w:t xml:space="preserve">páginas, incluida la presente y fue </w:t>
      </w:r>
      <w:r w:rsidR="00753F3B" w:rsidRPr="009527E7">
        <w:rPr>
          <w:rFonts w:ascii="Arial" w:hAnsi="Arial" w:cs="Arial"/>
          <w:sz w:val="20"/>
          <w:szCs w:val="20"/>
          <w:lang w:eastAsia="es-MX"/>
        </w:rPr>
        <w:t>rubricado</w:t>
      </w:r>
      <w:r w:rsidRPr="009527E7">
        <w:rPr>
          <w:rFonts w:ascii="Arial" w:hAnsi="Arial" w:cs="Arial"/>
          <w:sz w:val="20"/>
          <w:szCs w:val="20"/>
          <w:lang w:eastAsia="es-MX"/>
        </w:rPr>
        <w:t xml:space="preserve"> mediante firmas electrónicas certificadas. </w:t>
      </w:r>
      <w:r w:rsidRPr="009527E7">
        <w:rPr>
          <w:rFonts w:ascii="Arial" w:hAnsi="Arial" w:cs="Arial"/>
          <w:b/>
          <w:bCs/>
          <w:sz w:val="20"/>
          <w:szCs w:val="20"/>
          <w:lang w:eastAsia="es-MX"/>
        </w:rPr>
        <w:t>Doy fe.</w:t>
      </w:r>
    </w:p>
    <w:p w14:paraId="4CDA4B99" w14:textId="77777777" w:rsidR="00E44F0D" w:rsidRPr="009527E7" w:rsidRDefault="00E44F0D" w:rsidP="00E44F0D">
      <w:pPr>
        <w:jc w:val="both"/>
        <w:rPr>
          <w:rFonts w:ascii="Arial" w:hAnsi="Arial" w:cs="Arial"/>
          <w:sz w:val="20"/>
          <w:szCs w:val="20"/>
          <w:lang w:eastAsia="es-MX"/>
        </w:rPr>
      </w:pPr>
    </w:p>
    <w:p w14:paraId="05CF7D46" w14:textId="38F33D57" w:rsidR="0011272E" w:rsidRPr="002C7A8B" w:rsidRDefault="0011272E" w:rsidP="00E44F0D">
      <w:pPr>
        <w:jc w:val="both"/>
        <w:rPr>
          <w:rFonts w:ascii="Arial" w:hAnsi="Arial" w:cs="Arial"/>
          <w:b/>
          <w:bCs/>
          <w:i/>
          <w:iCs/>
          <w:sz w:val="20"/>
          <w:szCs w:val="20"/>
          <w:lang w:eastAsia="es-MX"/>
        </w:rPr>
      </w:pPr>
      <w:r w:rsidRPr="009527E7">
        <w:rPr>
          <w:rFonts w:ascii="Arial" w:hAnsi="Arial" w:cs="Arial"/>
          <w:b/>
          <w:bCs/>
          <w:sz w:val="20"/>
          <w:szCs w:val="20"/>
          <w:lang w:eastAsia="es-MX"/>
        </w:rPr>
        <w:t xml:space="preserve">Este documento es una representación gráfica autorizada mediante firmas electrónicas certificadas, </w:t>
      </w:r>
      <w:r w:rsidR="009C6D52" w:rsidRPr="009527E7">
        <w:rPr>
          <w:rFonts w:ascii="Arial" w:hAnsi="Arial" w:cs="Arial"/>
          <w:b/>
          <w:bCs/>
          <w:sz w:val="20"/>
          <w:szCs w:val="20"/>
          <w:lang w:eastAsia="es-MX"/>
        </w:rPr>
        <w:t>con</w:t>
      </w:r>
      <w:r w:rsidRPr="009527E7">
        <w:rPr>
          <w:rFonts w:ascii="Arial" w:hAnsi="Arial" w:cs="Arial"/>
          <w:b/>
          <w:bCs/>
          <w:sz w:val="20"/>
          <w:szCs w:val="20"/>
          <w:lang w:eastAsia="es-MX"/>
        </w:rPr>
        <w:t xml:space="preserve"> plena validez jurídica</w:t>
      </w:r>
      <w:r w:rsidR="009C6D52" w:rsidRPr="009527E7">
        <w:rPr>
          <w:rFonts w:ascii="Arial" w:hAnsi="Arial" w:cs="Arial"/>
          <w:b/>
          <w:bCs/>
          <w:sz w:val="20"/>
          <w:szCs w:val="20"/>
          <w:lang w:eastAsia="es-MX"/>
        </w:rPr>
        <w:t>,</w:t>
      </w:r>
      <w:r w:rsidRPr="009527E7">
        <w:rPr>
          <w:rFonts w:ascii="Arial" w:hAnsi="Arial" w:cs="Arial"/>
          <w:b/>
          <w:bCs/>
          <w:sz w:val="20"/>
          <w:szCs w:val="20"/>
          <w:lang w:eastAsia="es-MX"/>
        </w:rPr>
        <w:t xml:space="preserve"> de conformidad con </w:t>
      </w:r>
      <w:r w:rsidR="005F5173" w:rsidRPr="009527E7">
        <w:rPr>
          <w:rFonts w:ascii="Arial" w:hAnsi="Arial" w:cs="Arial"/>
          <w:b/>
          <w:bCs/>
          <w:sz w:val="20"/>
          <w:szCs w:val="20"/>
          <w:lang w:eastAsia="es-MX"/>
        </w:rPr>
        <w:t>los numerales</w:t>
      </w:r>
      <w:r w:rsidRPr="009527E7">
        <w:rPr>
          <w:rFonts w:ascii="Arial" w:hAnsi="Arial" w:cs="Arial"/>
          <w:b/>
          <w:bCs/>
          <w:sz w:val="20"/>
          <w:szCs w:val="20"/>
          <w:lang w:eastAsia="es-MX"/>
        </w:rPr>
        <w:t xml:space="preserve"> tercero y cuarto del </w:t>
      </w:r>
      <w:r w:rsidRPr="009527E7">
        <w:rPr>
          <w:rFonts w:ascii="Arial" w:hAnsi="Arial" w:cs="Arial"/>
          <w:b/>
          <w:bCs/>
          <w:i/>
          <w:iCs/>
          <w:sz w:val="20"/>
          <w:szCs w:val="20"/>
          <w:lang w:eastAsia="es-MX"/>
        </w:rPr>
        <w:t xml:space="preserve">ACUERDO DEL </w:t>
      </w:r>
      <w:r w:rsidR="006E312D" w:rsidRPr="009527E7">
        <w:rPr>
          <w:rFonts w:ascii="Arial" w:hAnsi="Arial" w:cs="Arial"/>
          <w:b/>
          <w:bCs/>
          <w:i/>
          <w:iCs/>
          <w:sz w:val="20"/>
          <w:szCs w:val="20"/>
          <w:lang w:eastAsia="es-MX"/>
        </w:rPr>
        <w:t>|</w:t>
      </w:r>
      <w:r w:rsidRPr="009527E7">
        <w:rPr>
          <w:rFonts w:ascii="Arial" w:hAnsi="Arial" w:cs="Arial"/>
          <w:b/>
          <w:bCs/>
          <w:i/>
          <w:iCs/>
          <w:sz w:val="20"/>
          <w:szCs w:val="20"/>
          <w:lang w:eastAsia="es-MX"/>
        </w:rPr>
        <w:t>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11272E" w:rsidRPr="002C7A8B" w:rsidSect="00D95F50">
      <w:headerReference w:type="default" r:id="rId14"/>
      <w:footerReference w:type="even" r:id="rId15"/>
      <w:footerReference w:type="default" r:id="rId16"/>
      <w:headerReference w:type="first" r:id="rId17"/>
      <w:pgSz w:w="12240" w:h="18720" w:code="14"/>
      <w:pgMar w:top="1701" w:right="1134" w:bottom="1418"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04181" w14:textId="77777777" w:rsidR="00ED05B4" w:rsidRDefault="00ED05B4" w:rsidP="00A770AD">
      <w:r>
        <w:separator/>
      </w:r>
    </w:p>
  </w:endnote>
  <w:endnote w:type="continuationSeparator" w:id="0">
    <w:p w14:paraId="2C52C008" w14:textId="77777777" w:rsidR="00ED05B4" w:rsidRDefault="00ED05B4" w:rsidP="00A77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w:altName w:val="Calibri"/>
    <w:charset w:val="00"/>
    <w:family w:val="swiss"/>
    <w:pitch w:val="variable"/>
    <w:sig w:usb0="20000287" w:usb1="00000003" w:usb2="00000000" w:usb3="00000000" w:csb0="000001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6AD33" w14:textId="77777777" w:rsidR="008D39AA" w:rsidRDefault="008D39AA" w:rsidP="008F49D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2B4F2FCE" w14:textId="77777777" w:rsidR="008D39AA" w:rsidRDefault="008D39AA">
    <w:pPr>
      <w:pStyle w:val="Piedepgina"/>
    </w:pPr>
  </w:p>
  <w:p w14:paraId="694062AB" w14:textId="77777777" w:rsidR="00F553DF" w:rsidRDefault="00F553DF"/>
  <w:p w14:paraId="08EDC183" w14:textId="77777777" w:rsidR="00F553DF"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Narrow" w:hAnsi="Arial Narrow"/>
        <w:color w:val="000000" w:themeColor="text1"/>
        <w:sz w:val="20"/>
        <w:szCs w:val="20"/>
      </w:rPr>
      <w:id w:val="-951168163"/>
      <w:docPartObj>
        <w:docPartGallery w:val="Page Numbers (Bottom of Page)"/>
        <w:docPartUnique/>
      </w:docPartObj>
    </w:sdtPr>
    <w:sdtEndPr>
      <w:rPr>
        <w:rFonts w:ascii="Arial" w:hAnsi="Arial" w:cs="Arial"/>
        <w:color w:val="auto"/>
        <w:sz w:val="24"/>
        <w:szCs w:val="24"/>
      </w:rPr>
    </w:sdtEndPr>
    <w:sdtContent>
      <w:p w14:paraId="0A7281D5" w14:textId="76C718D3" w:rsidR="0098483D" w:rsidRPr="00687EC9" w:rsidRDefault="0098483D" w:rsidP="00262A7E">
        <w:pPr>
          <w:pStyle w:val="Piedepgina"/>
          <w:jc w:val="right"/>
          <w:rPr>
            <w:rFonts w:ascii="Arial" w:hAnsi="Arial" w:cs="Arial"/>
          </w:rPr>
        </w:pPr>
        <w:r w:rsidRPr="00687EC9">
          <w:rPr>
            <w:rFonts w:ascii="Arial" w:hAnsi="Arial" w:cs="Arial"/>
          </w:rPr>
          <w:fldChar w:fldCharType="begin"/>
        </w:r>
        <w:r w:rsidRPr="00687EC9">
          <w:rPr>
            <w:rFonts w:ascii="Arial" w:hAnsi="Arial" w:cs="Arial"/>
          </w:rPr>
          <w:instrText>PAGE   \* MERGEFORMAT</w:instrText>
        </w:r>
        <w:r w:rsidRPr="00687EC9">
          <w:rPr>
            <w:rFonts w:ascii="Arial" w:hAnsi="Arial" w:cs="Arial"/>
          </w:rPr>
          <w:fldChar w:fldCharType="separate"/>
        </w:r>
        <w:r w:rsidRPr="00687EC9">
          <w:rPr>
            <w:rFonts w:ascii="Arial" w:hAnsi="Arial" w:cs="Arial"/>
          </w:rPr>
          <w:t>2</w:t>
        </w:r>
        <w:r w:rsidRPr="00687EC9">
          <w:rPr>
            <w:rFonts w:ascii="Arial" w:hAnsi="Arial" w:cs="Arial"/>
          </w:rPr>
          <w:fldChar w:fldCharType="end"/>
        </w:r>
      </w:p>
    </w:sdtContent>
  </w:sdt>
  <w:p w14:paraId="480FF560" w14:textId="77777777" w:rsidR="008D39AA" w:rsidRDefault="008D39A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8F54F" w14:textId="77777777" w:rsidR="00ED05B4" w:rsidRDefault="00ED05B4" w:rsidP="00A770AD">
      <w:r>
        <w:separator/>
      </w:r>
    </w:p>
  </w:footnote>
  <w:footnote w:type="continuationSeparator" w:id="0">
    <w:p w14:paraId="670009CA" w14:textId="77777777" w:rsidR="00ED05B4" w:rsidRDefault="00ED05B4" w:rsidP="00A770AD">
      <w:r>
        <w:continuationSeparator/>
      </w:r>
    </w:p>
  </w:footnote>
  <w:footnote w:id="1">
    <w:p w14:paraId="722BDD20" w14:textId="5FDA0E94" w:rsidR="00544A67" w:rsidRPr="009527E7" w:rsidRDefault="00544A67" w:rsidP="002C7A8B">
      <w:pPr>
        <w:pStyle w:val="Textonotapie"/>
        <w:jc w:val="both"/>
        <w:rPr>
          <w:rFonts w:ascii="Arial" w:hAnsi="Arial" w:cs="Arial"/>
          <w:lang w:val="es-MX"/>
        </w:rPr>
      </w:pPr>
      <w:r w:rsidRPr="009527E7">
        <w:rPr>
          <w:rStyle w:val="Refdenotaalpie"/>
          <w:rFonts w:ascii="Arial" w:hAnsi="Arial" w:cs="Arial"/>
        </w:rPr>
        <w:footnoteRef/>
      </w:r>
      <w:r w:rsidRPr="009527E7">
        <w:rPr>
          <w:rFonts w:ascii="Arial" w:hAnsi="Arial" w:cs="Arial"/>
        </w:rPr>
        <w:t xml:space="preserve"> </w:t>
      </w:r>
      <w:r w:rsidRPr="009527E7">
        <w:rPr>
          <w:rFonts w:ascii="Arial" w:hAnsi="Arial" w:cs="Arial"/>
          <w:lang w:val="es-MX"/>
        </w:rPr>
        <w:t xml:space="preserve">Las fechas señaladas en </w:t>
      </w:r>
      <w:r w:rsidR="002C7A8B" w:rsidRPr="009527E7">
        <w:rPr>
          <w:rFonts w:ascii="Arial" w:hAnsi="Arial" w:cs="Arial"/>
          <w:lang w:val="es-MX"/>
        </w:rPr>
        <w:t>el</w:t>
      </w:r>
      <w:r w:rsidRPr="009527E7">
        <w:rPr>
          <w:rFonts w:ascii="Arial" w:hAnsi="Arial" w:cs="Arial"/>
          <w:lang w:val="es-MX"/>
        </w:rPr>
        <w:t xml:space="preserve"> presente</w:t>
      </w:r>
      <w:r w:rsidR="002C7A8B" w:rsidRPr="009527E7">
        <w:rPr>
          <w:rFonts w:ascii="Arial" w:hAnsi="Arial" w:cs="Arial"/>
          <w:lang w:val="es-MX"/>
        </w:rPr>
        <w:t xml:space="preserve"> acuerdo, corresponden al año dos mil veinticinco, salvo señalamiento expreso</w:t>
      </w:r>
      <w:r w:rsidRPr="009527E7">
        <w:rPr>
          <w:rFonts w:ascii="Arial" w:hAnsi="Arial" w:cs="Arial"/>
          <w:lang w:val="es-MX"/>
        </w:rPr>
        <w:t>.</w:t>
      </w:r>
    </w:p>
  </w:footnote>
  <w:footnote w:id="2">
    <w:p w14:paraId="12B8F489" w14:textId="01044F73" w:rsidR="002F582C" w:rsidRPr="009527E7" w:rsidRDefault="002F582C" w:rsidP="002C7A8B">
      <w:pPr>
        <w:pStyle w:val="Textonotapie"/>
        <w:jc w:val="both"/>
        <w:rPr>
          <w:rFonts w:ascii="Arial" w:hAnsi="Arial" w:cs="Arial"/>
          <w:i/>
          <w:iCs/>
        </w:rPr>
      </w:pPr>
      <w:r w:rsidRPr="009527E7">
        <w:rPr>
          <w:rStyle w:val="Refdenotaalpie"/>
          <w:rFonts w:ascii="Arial" w:hAnsi="Arial" w:cs="Arial"/>
        </w:rPr>
        <w:footnoteRef/>
      </w:r>
      <w:r w:rsidRPr="009527E7">
        <w:rPr>
          <w:rFonts w:ascii="Arial" w:hAnsi="Arial" w:cs="Arial"/>
        </w:rPr>
        <w:t xml:space="preserve"> En adelante, </w:t>
      </w:r>
      <w:r w:rsidRPr="009527E7">
        <w:rPr>
          <w:rFonts w:ascii="Arial" w:hAnsi="Arial" w:cs="Arial"/>
          <w:i/>
          <w:iCs/>
        </w:rPr>
        <w:t xml:space="preserve">Sentencia. </w:t>
      </w:r>
    </w:p>
  </w:footnote>
  <w:footnote w:id="3">
    <w:p w14:paraId="210B7BAC" w14:textId="77AAADD4" w:rsidR="00460C85" w:rsidRPr="009527E7" w:rsidRDefault="00460C85" w:rsidP="002C7A8B">
      <w:pPr>
        <w:pStyle w:val="Textonotapie"/>
        <w:jc w:val="both"/>
        <w:rPr>
          <w:rFonts w:ascii="Arial" w:hAnsi="Arial" w:cs="Arial"/>
          <w:i/>
          <w:iCs/>
          <w:lang w:val="es-MX"/>
        </w:rPr>
      </w:pPr>
      <w:r w:rsidRPr="009527E7">
        <w:rPr>
          <w:rStyle w:val="Refdenotaalpie"/>
          <w:rFonts w:ascii="Arial" w:hAnsi="Arial" w:cs="Arial"/>
        </w:rPr>
        <w:footnoteRef/>
      </w:r>
      <w:r w:rsidRPr="009527E7">
        <w:rPr>
          <w:rFonts w:ascii="Arial" w:hAnsi="Arial" w:cs="Arial"/>
        </w:rPr>
        <w:t xml:space="preserve"> </w:t>
      </w:r>
      <w:r w:rsidRPr="009527E7">
        <w:rPr>
          <w:rFonts w:ascii="Arial" w:hAnsi="Arial" w:cs="Arial"/>
          <w:lang w:val="es-MX"/>
        </w:rPr>
        <w:t xml:space="preserve">En adelante, </w:t>
      </w:r>
      <w:r w:rsidRPr="009527E7">
        <w:rPr>
          <w:rFonts w:ascii="Arial" w:hAnsi="Arial" w:cs="Arial"/>
          <w:i/>
          <w:iCs/>
          <w:lang w:val="es-MX"/>
        </w:rPr>
        <w:t xml:space="preserve">PRI, PAN </w:t>
      </w:r>
      <w:r w:rsidRPr="009527E7">
        <w:rPr>
          <w:rFonts w:ascii="Arial" w:hAnsi="Arial" w:cs="Arial"/>
          <w:lang w:val="es-MX"/>
        </w:rPr>
        <w:t xml:space="preserve">y </w:t>
      </w:r>
      <w:r w:rsidRPr="009527E7">
        <w:rPr>
          <w:rFonts w:ascii="Arial" w:hAnsi="Arial" w:cs="Arial"/>
          <w:i/>
          <w:iCs/>
          <w:lang w:val="es-MX"/>
        </w:rPr>
        <w:t xml:space="preserve">PRD.  </w:t>
      </w:r>
    </w:p>
  </w:footnote>
  <w:footnote w:id="4">
    <w:p w14:paraId="7BB28924" w14:textId="77777777" w:rsidR="005072F2" w:rsidRPr="009527E7" w:rsidRDefault="005072F2" w:rsidP="002C7A8B">
      <w:pPr>
        <w:pStyle w:val="Textonotapie"/>
        <w:jc w:val="both"/>
        <w:rPr>
          <w:rFonts w:ascii="Arial" w:hAnsi="Arial" w:cs="Arial"/>
          <w:lang w:val="es-MX"/>
        </w:rPr>
      </w:pPr>
      <w:r w:rsidRPr="009527E7">
        <w:rPr>
          <w:rStyle w:val="Refdenotaalpie"/>
          <w:rFonts w:ascii="Arial" w:hAnsi="Arial" w:cs="Arial"/>
        </w:rPr>
        <w:footnoteRef/>
      </w:r>
      <w:r w:rsidRPr="009527E7">
        <w:rPr>
          <w:rFonts w:ascii="Arial" w:hAnsi="Arial" w:cs="Arial"/>
        </w:rPr>
        <w:t xml:space="preserve"> </w:t>
      </w:r>
      <w:r w:rsidRPr="009527E7">
        <w:rPr>
          <w:rFonts w:ascii="Arial" w:hAnsi="Arial" w:cs="Arial"/>
          <w:lang w:val="es-MX"/>
        </w:rPr>
        <w:t>Foja 588.</w:t>
      </w:r>
    </w:p>
  </w:footnote>
  <w:footnote w:id="5">
    <w:p w14:paraId="45864417" w14:textId="77777777" w:rsidR="005D4841" w:rsidRPr="009527E7" w:rsidRDefault="005D4841" w:rsidP="002C7A8B">
      <w:pPr>
        <w:pStyle w:val="Textonotapie"/>
        <w:jc w:val="both"/>
        <w:rPr>
          <w:rFonts w:ascii="Arial" w:hAnsi="Arial" w:cs="Arial"/>
          <w:i/>
          <w:iCs/>
        </w:rPr>
      </w:pPr>
      <w:r w:rsidRPr="009527E7">
        <w:rPr>
          <w:rStyle w:val="Refdenotaalpie"/>
          <w:rFonts w:ascii="Arial" w:hAnsi="Arial" w:cs="Arial"/>
        </w:rPr>
        <w:footnoteRef/>
      </w:r>
      <w:r w:rsidRPr="009527E7">
        <w:rPr>
          <w:rFonts w:ascii="Arial" w:hAnsi="Arial" w:cs="Arial"/>
        </w:rPr>
        <w:t xml:space="preserve"> En adelante, </w:t>
      </w:r>
      <w:r w:rsidRPr="009527E7">
        <w:rPr>
          <w:rFonts w:ascii="Arial" w:hAnsi="Arial" w:cs="Arial"/>
          <w:i/>
          <w:iCs/>
        </w:rPr>
        <w:t>IEM.</w:t>
      </w:r>
    </w:p>
  </w:footnote>
  <w:footnote w:id="6">
    <w:p w14:paraId="7A36FE12" w14:textId="77777777" w:rsidR="005C1E9D" w:rsidRPr="009527E7" w:rsidRDefault="005C1E9D" w:rsidP="002C7A8B">
      <w:pPr>
        <w:pStyle w:val="Textonotapie"/>
        <w:jc w:val="both"/>
        <w:rPr>
          <w:rFonts w:ascii="Arial" w:hAnsi="Arial" w:cs="Arial"/>
          <w:i/>
          <w:iCs/>
        </w:rPr>
      </w:pPr>
      <w:r w:rsidRPr="009527E7">
        <w:rPr>
          <w:rStyle w:val="Refdenotaalpie"/>
          <w:rFonts w:ascii="Arial" w:hAnsi="Arial" w:cs="Arial"/>
        </w:rPr>
        <w:footnoteRef/>
      </w:r>
      <w:r w:rsidRPr="009527E7">
        <w:rPr>
          <w:rFonts w:ascii="Arial" w:hAnsi="Arial" w:cs="Arial"/>
        </w:rPr>
        <w:t xml:space="preserve"> En adelante, </w:t>
      </w:r>
      <w:r w:rsidRPr="009527E7">
        <w:rPr>
          <w:rFonts w:ascii="Arial" w:hAnsi="Arial" w:cs="Arial"/>
          <w:i/>
          <w:iCs/>
        </w:rPr>
        <w:t>Acuerdo Plenario.</w:t>
      </w:r>
    </w:p>
  </w:footnote>
  <w:footnote w:id="7">
    <w:p w14:paraId="27549398" w14:textId="3E24B1DD" w:rsidR="00D0650F" w:rsidRPr="009527E7" w:rsidRDefault="00D0650F" w:rsidP="002C7A8B">
      <w:pPr>
        <w:pStyle w:val="Textonotapie"/>
        <w:jc w:val="both"/>
        <w:rPr>
          <w:rFonts w:ascii="Arial" w:hAnsi="Arial" w:cs="Arial"/>
          <w:lang w:val="es-MX"/>
        </w:rPr>
      </w:pPr>
      <w:r w:rsidRPr="009527E7">
        <w:rPr>
          <w:rStyle w:val="Refdenotaalpie"/>
          <w:rFonts w:ascii="Arial" w:hAnsi="Arial" w:cs="Arial"/>
        </w:rPr>
        <w:footnoteRef/>
      </w:r>
      <w:r w:rsidRPr="009527E7">
        <w:rPr>
          <w:rFonts w:ascii="Arial" w:hAnsi="Arial" w:cs="Arial"/>
        </w:rPr>
        <w:t xml:space="preserve"> </w:t>
      </w:r>
      <w:r w:rsidRPr="009527E7">
        <w:rPr>
          <w:rFonts w:ascii="Arial" w:hAnsi="Arial" w:cs="Arial"/>
          <w:lang w:val="es-MX"/>
        </w:rPr>
        <w:t>Foja 836.</w:t>
      </w:r>
    </w:p>
  </w:footnote>
  <w:footnote w:id="8">
    <w:p w14:paraId="0A1C997C" w14:textId="77777777" w:rsidR="00CE3638" w:rsidRPr="009527E7" w:rsidRDefault="00CE3638" w:rsidP="002C7A8B">
      <w:pPr>
        <w:pStyle w:val="Textonotapie"/>
        <w:jc w:val="both"/>
        <w:rPr>
          <w:rFonts w:ascii="Arial" w:hAnsi="Arial" w:cs="Arial"/>
          <w:i/>
          <w:iCs/>
        </w:rPr>
      </w:pPr>
      <w:r w:rsidRPr="009527E7">
        <w:rPr>
          <w:rStyle w:val="Refdenotaalpie"/>
          <w:rFonts w:ascii="Arial" w:hAnsi="Arial" w:cs="Arial"/>
        </w:rPr>
        <w:footnoteRef/>
      </w:r>
      <w:r w:rsidRPr="009527E7">
        <w:rPr>
          <w:rFonts w:ascii="Arial" w:hAnsi="Arial" w:cs="Arial"/>
        </w:rPr>
        <w:t xml:space="preserve"> En adelante, </w:t>
      </w:r>
      <w:r w:rsidRPr="009527E7">
        <w:rPr>
          <w:rFonts w:ascii="Arial" w:hAnsi="Arial" w:cs="Arial"/>
          <w:i/>
          <w:iCs/>
        </w:rPr>
        <w:t xml:space="preserve">Secretaría de Finanzas. </w:t>
      </w:r>
    </w:p>
  </w:footnote>
  <w:footnote w:id="9">
    <w:p w14:paraId="4C611263" w14:textId="77777777" w:rsidR="001973D0" w:rsidRPr="009527E7" w:rsidRDefault="001973D0" w:rsidP="002C7A8B">
      <w:pPr>
        <w:pStyle w:val="Textonotapie"/>
        <w:jc w:val="both"/>
        <w:rPr>
          <w:rFonts w:ascii="Arial" w:hAnsi="Arial" w:cs="Arial"/>
          <w:i/>
          <w:iCs/>
          <w:lang w:val="es-MX"/>
        </w:rPr>
      </w:pPr>
      <w:r w:rsidRPr="009527E7">
        <w:rPr>
          <w:rStyle w:val="Refdenotaalpie"/>
          <w:rFonts w:ascii="Arial" w:hAnsi="Arial" w:cs="Arial"/>
        </w:rPr>
        <w:footnoteRef/>
      </w:r>
      <w:r w:rsidRPr="009527E7">
        <w:rPr>
          <w:rFonts w:ascii="Arial" w:hAnsi="Arial" w:cs="Arial"/>
        </w:rPr>
        <w:t xml:space="preserve"> </w:t>
      </w:r>
      <w:r w:rsidRPr="009527E7">
        <w:rPr>
          <w:rFonts w:ascii="Arial" w:hAnsi="Arial" w:cs="Arial"/>
          <w:lang w:val="es-MX"/>
        </w:rPr>
        <w:t xml:space="preserve">En adelante, </w:t>
      </w:r>
      <w:r w:rsidRPr="009527E7">
        <w:rPr>
          <w:rFonts w:ascii="Arial" w:hAnsi="Arial" w:cs="Arial"/>
          <w:i/>
          <w:iCs/>
          <w:lang w:val="es-MX"/>
        </w:rPr>
        <w:t xml:space="preserve">denunciadas. </w:t>
      </w:r>
    </w:p>
  </w:footnote>
  <w:footnote w:id="10">
    <w:p w14:paraId="1A25B011" w14:textId="307468DA" w:rsidR="008207A7" w:rsidRPr="009527E7" w:rsidRDefault="008207A7"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w:t>
      </w:r>
      <w:r w:rsidR="009869EF" w:rsidRPr="009527E7">
        <w:rPr>
          <w:rFonts w:ascii="Arial" w:hAnsi="Arial" w:cs="Arial"/>
        </w:rPr>
        <w:t>Foja 955 a 961.</w:t>
      </w:r>
    </w:p>
  </w:footnote>
  <w:footnote w:id="11">
    <w:p w14:paraId="5D4AE9B5" w14:textId="26EBB71B" w:rsidR="000B4A2B" w:rsidRPr="009527E7" w:rsidRDefault="000B4A2B"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w:t>
      </w:r>
      <w:r w:rsidR="00D5435F" w:rsidRPr="009527E7">
        <w:rPr>
          <w:rFonts w:ascii="Arial" w:hAnsi="Arial" w:cs="Arial"/>
        </w:rPr>
        <w:t>967 a 996</w:t>
      </w:r>
      <w:r w:rsidRPr="009527E7">
        <w:rPr>
          <w:rFonts w:ascii="Arial" w:hAnsi="Arial" w:cs="Arial"/>
        </w:rPr>
        <w:t>.</w:t>
      </w:r>
    </w:p>
  </w:footnote>
  <w:footnote w:id="12">
    <w:p w14:paraId="3DE2EBC1" w14:textId="77E3C14F" w:rsidR="007576E4" w:rsidRPr="009527E7" w:rsidRDefault="007576E4"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w:t>
      </w:r>
      <w:r w:rsidR="00905B82" w:rsidRPr="009527E7">
        <w:rPr>
          <w:rFonts w:ascii="Arial" w:hAnsi="Arial" w:cs="Arial"/>
        </w:rPr>
        <w:t>998 y 999.</w:t>
      </w:r>
    </w:p>
  </w:footnote>
  <w:footnote w:id="13">
    <w:p w14:paraId="5B0E0450" w14:textId="79A895BD" w:rsidR="000D3B60" w:rsidRPr="009527E7" w:rsidRDefault="000D3B60"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1003</w:t>
      </w:r>
      <w:r w:rsidR="00E17A08" w:rsidRPr="009527E7">
        <w:rPr>
          <w:rFonts w:ascii="Arial" w:hAnsi="Arial" w:cs="Arial"/>
        </w:rPr>
        <w:t xml:space="preserve"> y 1004.</w:t>
      </w:r>
    </w:p>
  </w:footnote>
  <w:footnote w:id="14">
    <w:p w14:paraId="14814738" w14:textId="16972CFC" w:rsidR="00231BBD" w:rsidRPr="009527E7" w:rsidRDefault="00231BBD"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w:t>
      </w:r>
      <w:r w:rsidR="00467CEA" w:rsidRPr="009527E7">
        <w:rPr>
          <w:rFonts w:ascii="Arial" w:hAnsi="Arial" w:cs="Arial"/>
        </w:rPr>
        <w:t>11</w:t>
      </w:r>
      <w:r w:rsidRPr="009527E7">
        <w:rPr>
          <w:rFonts w:ascii="Arial" w:hAnsi="Arial" w:cs="Arial"/>
        </w:rPr>
        <w:t xml:space="preserve"> y 10</w:t>
      </w:r>
      <w:r w:rsidR="00467CEA" w:rsidRPr="009527E7">
        <w:rPr>
          <w:rFonts w:ascii="Arial" w:hAnsi="Arial" w:cs="Arial"/>
        </w:rPr>
        <w:t>12</w:t>
      </w:r>
      <w:r w:rsidRPr="009527E7">
        <w:rPr>
          <w:rFonts w:ascii="Arial" w:hAnsi="Arial" w:cs="Arial"/>
        </w:rPr>
        <w:t>.</w:t>
      </w:r>
    </w:p>
  </w:footnote>
  <w:footnote w:id="15">
    <w:p w14:paraId="060DA7AB" w14:textId="1174E2C7" w:rsidR="00B233D9" w:rsidRPr="009527E7" w:rsidRDefault="00B233D9"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1020.</w:t>
      </w:r>
    </w:p>
  </w:footnote>
  <w:footnote w:id="16">
    <w:p w14:paraId="2A6A97B5" w14:textId="2D85D9F3" w:rsidR="00554642" w:rsidRPr="009527E7" w:rsidRDefault="00554642"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1021 a la 1025.</w:t>
      </w:r>
    </w:p>
  </w:footnote>
  <w:footnote w:id="17">
    <w:p w14:paraId="5E9F8894" w14:textId="77777777" w:rsidR="00206706" w:rsidRPr="009527E7" w:rsidRDefault="00206706"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1050 a la 1084.</w:t>
      </w:r>
    </w:p>
  </w:footnote>
  <w:footnote w:id="18">
    <w:p w14:paraId="5C792D45" w14:textId="44929E77" w:rsidR="008E7336" w:rsidRPr="009527E7" w:rsidRDefault="008E7336"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En adelante, </w:t>
      </w:r>
      <w:proofErr w:type="gramStart"/>
      <w:r w:rsidRPr="009527E7">
        <w:rPr>
          <w:rFonts w:ascii="Arial" w:hAnsi="Arial" w:cs="Arial"/>
          <w:i/>
          <w:iCs/>
        </w:rPr>
        <w:t>Subdirectora</w:t>
      </w:r>
      <w:proofErr w:type="gramEnd"/>
      <w:r w:rsidRPr="009527E7">
        <w:rPr>
          <w:rFonts w:ascii="Arial" w:hAnsi="Arial" w:cs="Arial"/>
          <w:i/>
          <w:iCs/>
        </w:rPr>
        <w:t xml:space="preserve"> de Administración de Cartera.</w:t>
      </w:r>
    </w:p>
  </w:footnote>
  <w:footnote w:id="19">
    <w:p w14:paraId="64DA0229" w14:textId="798FB8D4" w:rsidR="00FE6C98" w:rsidRPr="009527E7" w:rsidRDefault="00FE6C98"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w:t>
      </w:r>
      <w:r w:rsidR="006E3618" w:rsidRPr="009527E7">
        <w:rPr>
          <w:rFonts w:ascii="Arial" w:hAnsi="Arial" w:cs="Arial"/>
        </w:rPr>
        <w:t>87</w:t>
      </w:r>
      <w:r w:rsidRPr="009527E7">
        <w:rPr>
          <w:rFonts w:ascii="Arial" w:hAnsi="Arial" w:cs="Arial"/>
        </w:rPr>
        <w:t xml:space="preserve"> a la 10</w:t>
      </w:r>
      <w:r w:rsidR="004811EF" w:rsidRPr="009527E7">
        <w:rPr>
          <w:rFonts w:ascii="Arial" w:hAnsi="Arial" w:cs="Arial"/>
        </w:rPr>
        <w:t>96</w:t>
      </w:r>
      <w:r w:rsidRPr="009527E7">
        <w:rPr>
          <w:rFonts w:ascii="Arial" w:hAnsi="Arial" w:cs="Arial"/>
        </w:rPr>
        <w:t>.</w:t>
      </w:r>
    </w:p>
  </w:footnote>
  <w:footnote w:id="20">
    <w:p w14:paraId="21E8324C" w14:textId="05A156B9" w:rsidR="006E38B9" w:rsidRPr="009527E7" w:rsidRDefault="006E38B9"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w:t>
      </w:r>
      <w:r w:rsidR="008E7336" w:rsidRPr="009527E7">
        <w:rPr>
          <w:rFonts w:ascii="Arial" w:hAnsi="Arial" w:cs="Arial"/>
        </w:rPr>
        <w:t>Fojas 1104 a la 1106.</w:t>
      </w:r>
    </w:p>
  </w:footnote>
  <w:footnote w:id="21">
    <w:p w14:paraId="42842926" w14:textId="602204E8" w:rsidR="00715502" w:rsidRPr="009527E7" w:rsidRDefault="00715502"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1107.</w:t>
      </w:r>
    </w:p>
  </w:footnote>
  <w:footnote w:id="22">
    <w:p w14:paraId="42971827" w14:textId="77777777" w:rsidR="008E050F" w:rsidRPr="009527E7" w:rsidRDefault="008E050F"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1116 a la 1118.</w:t>
      </w:r>
    </w:p>
  </w:footnote>
  <w:footnote w:id="23">
    <w:p w14:paraId="501A60D5" w14:textId="3811CBBB" w:rsidR="00E66321" w:rsidRPr="009527E7" w:rsidRDefault="00E66321"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1129 a la 1130.</w:t>
      </w:r>
    </w:p>
  </w:footnote>
  <w:footnote w:id="24">
    <w:p w14:paraId="458FFEA1" w14:textId="47C46473" w:rsidR="002F45BB" w:rsidRPr="009527E7" w:rsidRDefault="002F45BB"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11</w:t>
      </w:r>
      <w:r w:rsidR="00324102" w:rsidRPr="009527E7">
        <w:rPr>
          <w:rFonts w:ascii="Arial" w:hAnsi="Arial" w:cs="Arial"/>
        </w:rPr>
        <w:t>37</w:t>
      </w:r>
      <w:r w:rsidRPr="009527E7">
        <w:rPr>
          <w:rFonts w:ascii="Arial" w:hAnsi="Arial" w:cs="Arial"/>
        </w:rPr>
        <w:t xml:space="preserve"> a la 11</w:t>
      </w:r>
      <w:r w:rsidR="00324102" w:rsidRPr="009527E7">
        <w:rPr>
          <w:rFonts w:ascii="Arial" w:hAnsi="Arial" w:cs="Arial"/>
        </w:rPr>
        <w:t>39</w:t>
      </w:r>
      <w:r w:rsidRPr="009527E7">
        <w:rPr>
          <w:rFonts w:ascii="Arial" w:hAnsi="Arial" w:cs="Arial"/>
        </w:rPr>
        <w:t>.</w:t>
      </w:r>
    </w:p>
  </w:footnote>
  <w:footnote w:id="25">
    <w:p w14:paraId="522FD216" w14:textId="77777777" w:rsidR="00A935A4" w:rsidRPr="009527E7" w:rsidRDefault="00A935A4"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En adelante,</w:t>
      </w:r>
      <w:r w:rsidRPr="009527E7">
        <w:rPr>
          <w:rFonts w:ascii="Arial" w:hAnsi="Arial" w:cs="Arial"/>
          <w:i/>
          <w:iCs/>
        </w:rPr>
        <w:t xml:space="preserve"> Constitución Federal.</w:t>
      </w:r>
      <w:r w:rsidRPr="009527E7">
        <w:rPr>
          <w:rFonts w:ascii="Arial" w:hAnsi="Arial" w:cs="Arial"/>
        </w:rPr>
        <w:t xml:space="preserve"> </w:t>
      </w:r>
    </w:p>
  </w:footnote>
  <w:footnote w:id="26">
    <w:p w14:paraId="0F9B70F5" w14:textId="77777777" w:rsidR="00A935A4" w:rsidRPr="009527E7" w:rsidRDefault="00A935A4"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En adelante, </w:t>
      </w:r>
      <w:r w:rsidRPr="009527E7">
        <w:rPr>
          <w:rFonts w:ascii="Arial" w:hAnsi="Arial" w:cs="Arial"/>
          <w:i/>
          <w:iCs/>
        </w:rPr>
        <w:t>Código Electoral.</w:t>
      </w:r>
      <w:r w:rsidRPr="009527E7">
        <w:rPr>
          <w:rFonts w:ascii="Arial" w:hAnsi="Arial" w:cs="Arial"/>
        </w:rPr>
        <w:t xml:space="preserve"> </w:t>
      </w:r>
    </w:p>
  </w:footnote>
  <w:footnote w:id="27">
    <w:p w14:paraId="59492E1C" w14:textId="77777777" w:rsidR="00A935A4" w:rsidRPr="009527E7" w:rsidRDefault="00A935A4"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En adelante, </w:t>
      </w:r>
      <w:r w:rsidRPr="009527E7">
        <w:rPr>
          <w:rFonts w:ascii="Arial" w:hAnsi="Arial" w:cs="Arial"/>
          <w:i/>
          <w:iCs/>
        </w:rPr>
        <w:t>Sala Superior.</w:t>
      </w:r>
      <w:r w:rsidRPr="009527E7">
        <w:rPr>
          <w:rFonts w:ascii="Arial" w:hAnsi="Arial" w:cs="Arial"/>
        </w:rPr>
        <w:t xml:space="preserve"> </w:t>
      </w:r>
    </w:p>
  </w:footnote>
  <w:footnote w:id="28">
    <w:p w14:paraId="64525EC7" w14:textId="0D7D3F8E" w:rsidR="00F936D0" w:rsidRPr="009527E7" w:rsidRDefault="00F936D0" w:rsidP="002C7A8B">
      <w:pPr>
        <w:pStyle w:val="Textonotapie"/>
        <w:jc w:val="both"/>
        <w:rPr>
          <w:rFonts w:ascii="Arial" w:hAnsi="Arial" w:cs="Arial"/>
        </w:rPr>
      </w:pPr>
      <w:r w:rsidRPr="009527E7">
        <w:rPr>
          <w:rStyle w:val="Refdenotaalpie"/>
          <w:rFonts w:ascii="Arial" w:hAnsi="Arial" w:cs="Arial"/>
        </w:rPr>
        <w:footnoteRef/>
      </w:r>
      <w:r w:rsidR="00233E88" w:rsidRPr="009527E7">
        <w:rPr>
          <w:rFonts w:ascii="Arial" w:hAnsi="Arial" w:cs="Arial"/>
        </w:rPr>
        <w:t xml:space="preserve"> </w:t>
      </w:r>
      <w:r w:rsidRPr="009527E7">
        <w:rPr>
          <w:rFonts w:ascii="Arial" w:hAnsi="Arial" w:cs="Arial"/>
        </w:rPr>
        <w:t xml:space="preserve">Comisión de Derechos Humanos de la Ciudad de México Derechos de niñas, niños y adolescentes </w:t>
      </w:r>
      <w:hyperlink r:id="rId1" w:history="1">
        <w:r w:rsidRPr="009527E7">
          <w:rPr>
            <w:rStyle w:val="Hipervnculo"/>
            <w:rFonts w:ascii="Arial" w:hAnsi="Arial" w:cs="Arial"/>
          </w:rPr>
          <w:t>https://aprendedh.org.mx/informacion/dnna.php</w:t>
        </w:r>
      </w:hyperlink>
      <w:r w:rsidR="00233E88" w:rsidRPr="009527E7">
        <w:rPr>
          <w:rFonts w:ascii="Arial" w:hAnsi="Arial" w:cs="Arial"/>
        </w:rPr>
        <w:t xml:space="preserve"> y </w:t>
      </w:r>
      <w:hyperlink r:id="rId2" w:history="1">
        <w:r w:rsidR="00233E88" w:rsidRPr="009527E7">
          <w:rPr>
            <w:rStyle w:val="Hipervnculo"/>
            <w:rFonts w:ascii="Arial" w:hAnsi="Arial" w:cs="Arial"/>
          </w:rPr>
          <w:t>https://aprendedh.org.mx/informacion/cursos.php</w:t>
        </w:r>
      </w:hyperlink>
      <w:r w:rsidR="00233E88" w:rsidRPr="009527E7">
        <w:rPr>
          <w:rFonts w:ascii="Arial" w:hAnsi="Arial" w:cs="Arial"/>
        </w:rPr>
        <w:t xml:space="preserve">; </w:t>
      </w:r>
      <w:r w:rsidRPr="009527E7">
        <w:rPr>
          <w:rFonts w:ascii="Arial" w:hAnsi="Arial" w:cs="Arial"/>
        </w:rPr>
        <w:t xml:space="preserve">Comisión de Derechos Humanos del estado de Hidalgo Derechos Humanos de las Niñas, Niños y Adolescentes </w:t>
      </w:r>
      <w:hyperlink r:id="rId3" w:history="1">
        <w:r w:rsidRPr="009527E7">
          <w:rPr>
            <w:rStyle w:val="Hipervnculo"/>
            <w:rFonts w:ascii="Arial" w:hAnsi="Arial" w:cs="Arial"/>
          </w:rPr>
          <w:t>https://cdhhgo.org/home/wp-content/uploads/2022/08/Oferta_Educativa_SE.pdf</w:t>
        </w:r>
      </w:hyperlink>
      <w:r w:rsidR="00233E88" w:rsidRPr="009527E7">
        <w:rPr>
          <w:rFonts w:ascii="Arial" w:hAnsi="Arial" w:cs="Arial"/>
        </w:rPr>
        <w:t xml:space="preserve">; </w:t>
      </w:r>
      <w:r w:rsidRPr="009527E7">
        <w:rPr>
          <w:rFonts w:ascii="Arial" w:hAnsi="Arial" w:cs="Arial"/>
        </w:rPr>
        <w:t xml:space="preserve">Comisión de Derechos Humanos del estado de Puebla Derechos Humanos de las Niñas, Niños y Adolescentes </w:t>
      </w:r>
      <w:hyperlink r:id="rId4" w:history="1">
        <w:r w:rsidRPr="009527E7">
          <w:rPr>
            <w:rStyle w:val="Hipervnculo"/>
            <w:rFonts w:ascii="Arial" w:hAnsi="Arial" w:cs="Arial"/>
          </w:rPr>
          <w:t>https://www.cdhpuebla.org.mx/v1/index.php/8-derechos-humanos-de-las-ni%C3%B1as,-ni%C3%B1os-y-adolescentes</w:t>
        </w:r>
      </w:hyperlink>
      <w:r w:rsidR="00233E88" w:rsidRPr="009527E7">
        <w:rPr>
          <w:rFonts w:ascii="Arial" w:hAnsi="Arial" w:cs="Arial"/>
        </w:rPr>
        <w:t xml:space="preserve">; </w:t>
      </w:r>
      <w:r w:rsidRPr="009527E7">
        <w:rPr>
          <w:rFonts w:ascii="Arial" w:hAnsi="Arial" w:cs="Arial"/>
        </w:rPr>
        <w:t xml:space="preserve">Instituto Interamericano del Niño, la Niña y Adolescentes (IIN) Introducción a los Derechos del Niño, la Niña y Adolescentes </w:t>
      </w:r>
      <w:hyperlink r:id="rId5" w:history="1">
        <w:r w:rsidRPr="009527E7">
          <w:rPr>
            <w:rStyle w:val="Hipervnculo"/>
            <w:rFonts w:ascii="Arial" w:hAnsi="Arial" w:cs="Arial"/>
          </w:rPr>
          <w:t>http://www.iin.oea.org/programa-interamericano.html</w:t>
        </w:r>
      </w:hyperlink>
      <w:r w:rsidR="00233E88" w:rsidRPr="009527E7">
        <w:rPr>
          <w:rFonts w:ascii="Arial" w:hAnsi="Arial" w:cs="Arial"/>
        </w:rPr>
        <w:t xml:space="preserve"> </w:t>
      </w:r>
      <w:proofErr w:type="spellStart"/>
      <w:r w:rsidR="00233E88" w:rsidRPr="009527E7">
        <w:rPr>
          <w:rFonts w:ascii="Arial" w:hAnsi="Arial" w:cs="Arial"/>
        </w:rPr>
        <w:t>y</w:t>
      </w:r>
      <w:proofErr w:type="spellEnd"/>
      <w:r w:rsidR="00233E88" w:rsidRPr="009527E7">
        <w:rPr>
          <w:rFonts w:ascii="Arial" w:hAnsi="Arial" w:cs="Arial"/>
        </w:rPr>
        <w:t xml:space="preserve"> </w:t>
      </w:r>
      <w:hyperlink r:id="rId6" w:history="1">
        <w:r w:rsidR="00233E88" w:rsidRPr="009527E7">
          <w:rPr>
            <w:rStyle w:val="Hipervnculo"/>
            <w:rFonts w:ascii="Arial" w:hAnsi="Arial" w:cs="Arial"/>
          </w:rPr>
          <w:t>http://iin.oea.org/pdf-iin/pic/2023/1/Ficha_Introduccion_2023.pdf</w:t>
        </w:r>
      </w:hyperlink>
      <w:r w:rsidR="00233E88" w:rsidRPr="009527E7">
        <w:rPr>
          <w:rFonts w:ascii="Arial" w:hAnsi="Arial" w:cs="Arial"/>
        </w:rPr>
        <w:t xml:space="preserve">; </w:t>
      </w:r>
      <w:r w:rsidRPr="009527E7">
        <w:rPr>
          <w:rFonts w:ascii="Arial" w:hAnsi="Arial" w:cs="Arial"/>
        </w:rPr>
        <w:t xml:space="preserve">Instituto Interamericano del Niño, la Niña y Adolescentes (IIN) Derechos de la niñez y Medios de comunicación </w:t>
      </w:r>
      <w:hyperlink r:id="rId7" w:history="1">
        <w:r w:rsidRPr="009527E7">
          <w:rPr>
            <w:rStyle w:val="Hipervnculo"/>
            <w:rFonts w:ascii="Arial" w:hAnsi="Arial" w:cs="Arial"/>
          </w:rPr>
          <w:t>http://www.iin.oea.org/programa-interamericano.html</w:t>
        </w:r>
      </w:hyperlink>
      <w:r w:rsidR="00233E88" w:rsidRPr="009527E7">
        <w:rPr>
          <w:rFonts w:ascii="Arial" w:hAnsi="Arial" w:cs="Arial"/>
        </w:rPr>
        <w:t xml:space="preserve"> y </w:t>
      </w:r>
      <w:hyperlink r:id="rId8" w:history="1">
        <w:r w:rsidR="009361F1" w:rsidRPr="009527E7">
          <w:rPr>
            <w:rStyle w:val="Hipervnculo"/>
            <w:rFonts w:ascii="Arial" w:hAnsi="Arial" w:cs="Arial"/>
          </w:rPr>
          <w:t>http://iin.oea.org/pdf-iin/pic/2023/1/Ficha_Comunicacion_2023.pdf</w:t>
        </w:r>
      </w:hyperlink>
      <w:r w:rsidR="00233E88" w:rsidRPr="009527E7">
        <w:rPr>
          <w:rFonts w:ascii="Arial" w:hAnsi="Arial" w:cs="Arial"/>
        </w:rPr>
        <w:t xml:space="preserve"> </w:t>
      </w:r>
    </w:p>
  </w:footnote>
  <w:footnote w:id="29">
    <w:p w14:paraId="2EF68E6F" w14:textId="6022B24B" w:rsidR="0052064D" w:rsidRPr="009527E7" w:rsidRDefault="0052064D"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11 a la 17 del </w:t>
      </w:r>
      <w:r w:rsidR="00C95214" w:rsidRPr="009527E7">
        <w:rPr>
          <w:rFonts w:ascii="Arial" w:hAnsi="Arial" w:cs="Arial"/>
        </w:rPr>
        <w:t>A</w:t>
      </w:r>
      <w:r w:rsidRPr="009527E7">
        <w:rPr>
          <w:rFonts w:ascii="Arial" w:hAnsi="Arial" w:cs="Arial"/>
        </w:rPr>
        <w:t xml:space="preserve">cuerdo </w:t>
      </w:r>
      <w:r w:rsidR="00C95214" w:rsidRPr="009527E7">
        <w:rPr>
          <w:rFonts w:ascii="Arial" w:hAnsi="Arial" w:cs="Arial"/>
        </w:rPr>
        <w:t>P</w:t>
      </w:r>
      <w:r w:rsidRPr="009527E7">
        <w:rPr>
          <w:rFonts w:ascii="Arial" w:hAnsi="Arial" w:cs="Arial"/>
        </w:rPr>
        <w:t xml:space="preserve">lenario de </w:t>
      </w:r>
      <w:r w:rsidR="00C95214" w:rsidRPr="009527E7">
        <w:rPr>
          <w:rFonts w:ascii="Arial" w:hAnsi="Arial" w:cs="Arial"/>
        </w:rPr>
        <w:t>Cumplimiento Parcial,</w:t>
      </w:r>
      <w:r w:rsidRPr="009527E7">
        <w:rPr>
          <w:rFonts w:ascii="Arial" w:hAnsi="Arial" w:cs="Arial"/>
        </w:rPr>
        <w:t xml:space="preserve"> dictado el catorce de noviembre de dos mil </w:t>
      </w:r>
      <w:r w:rsidR="00547488" w:rsidRPr="009527E7">
        <w:rPr>
          <w:rFonts w:ascii="Arial" w:hAnsi="Arial" w:cs="Arial"/>
        </w:rPr>
        <w:t>veinticuatro</w:t>
      </w:r>
      <w:r w:rsidRPr="009527E7">
        <w:rPr>
          <w:rFonts w:ascii="Arial" w:hAnsi="Arial" w:cs="Arial"/>
        </w:rPr>
        <w:t>.</w:t>
      </w:r>
    </w:p>
  </w:footnote>
  <w:footnote w:id="30">
    <w:p w14:paraId="5011C0BA" w14:textId="573A0D9D" w:rsidR="004C2707" w:rsidRPr="009527E7" w:rsidRDefault="004C2707"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w:t>
      </w:r>
      <w:r w:rsidR="002716AD" w:rsidRPr="009527E7">
        <w:rPr>
          <w:rFonts w:ascii="Arial" w:hAnsi="Arial" w:cs="Arial"/>
        </w:rPr>
        <w:t xml:space="preserve">Fojas 9 a la 14 del </w:t>
      </w:r>
      <w:r w:rsidR="00BD7035" w:rsidRPr="009527E7">
        <w:rPr>
          <w:rFonts w:ascii="Arial" w:hAnsi="Arial" w:cs="Arial"/>
        </w:rPr>
        <w:t xml:space="preserve">Acuerdo Plenario de Cumplimiento Parcial, </w:t>
      </w:r>
      <w:r w:rsidR="002716AD" w:rsidRPr="009527E7">
        <w:rPr>
          <w:rFonts w:ascii="Arial" w:hAnsi="Arial" w:cs="Arial"/>
        </w:rPr>
        <w:t>dictado el dieciocho de febrero.</w:t>
      </w:r>
    </w:p>
  </w:footnote>
  <w:footnote w:id="31">
    <w:p w14:paraId="4517642B" w14:textId="7BDA4BC7" w:rsidR="009429A3" w:rsidRPr="009527E7" w:rsidRDefault="009429A3"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w:t>
      </w:r>
      <w:r w:rsidR="00E43AA6" w:rsidRPr="009527E7">
        <w:rPr>
          <w:rFonts w:ascii="Arial" w:hAnsi="Arial" w:cs="Arial"/>
        </w:rPr>
        <w:t>11 a la 17 del Acuerdo Plenario de Cumplimiento Parcial, dictado el catorce de noviembre de dos mil veinticuatro.</w:t>
      </w:r>
    </w:p>
  </w:footnote>
  <w:footnote w:id="32">
    <w:p w14:paraId="5630D35A" w14:textId="1D094D6D" w:rsidR="00E43AA6" w:rsidRPr="009527E7" w:rsidRDefault="00E43AA6"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9 a la 14 del Acuerdo Plenario de Cumplimiento Parcial, dictado el dieciocho de febrero.</w:t>
      </w:r>
    </w:p>
  </w:footnote>
  <w:footnote w:id="33">
    <w:p w14:paraId="331E7E35" w14:textId="42E48F58" w:rsidR="00B834E3" w:rsidRPr="009527E7" w:rsidRDefault="00B834E3"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Como se puede advertir de</w:t>
      </w:r>
      <w:r w:rsidR="00DC08B2" w:rsidRPr="009527E7">
        <w:rPr>
          <w:rFonts w:ascii="Arial" w:hAnsi="Arial" w:cs="Arial"/>
        </w:rPr>
        <w:t xml:space="preserve"> </w:t>
      </w:r>
      <w:r w:rsidRPr="009527E7">
        <w:rPr>
          <w:rFonts w:ascii="Arial" w:hAnsi="Arial" w:cs="Arial"/>
        </w:rPr>
        <w:t>l</w:t>
      </w:r>
      <w:r w:rsidR="00DC08B2" w:rsidRPr="009527E7">
        <w:rPr>
          <w:rFonts w:ascii="Arial" w:hAnsi="Arial" w:cs="Arial"/>
        </w:rPr>
        <w:t>os</w:t>
      </w:r>
      <w:r w:rsidRPr="009527E7">
        <w:rPr>
          <w:rFonts w:ascii="Arial" w:hAnsi="Arial" w:cs="Arial"/>
        </w:rPr>
        <w:t xml:space="preserve"> </w:t>
      </w:r>
      <w:r w:rsidR="00140E9E" w:rsidRPr="009527E7">
        <w:rPr>
          <w:rFonts w:ascii="Arial" w:hAnsi="Arial" w:cs="Arial"/>
        </w:rPr>
        <w:t>apartado</w:t>
      </w:r>
      <w:r w:rsidR="00DC08B2" w:rsidRPr="009527E7">
        <w:rPr>
          <w:rFonts w:ascii="Arial" w:hAnsi="Arial" w:cs="Arial"/>
        </w:rPr>
        <w:t>s</w:t>
      </w:r>
      <w:r w:rsidR="00140E9E" w:rsidRPr="009527E7">
        <w:rPr>
          <w:rFonts w:ascii="Arial" w:hAnsi="Arial" w:cs="Arial"/>
        </w:rPr>
        <w:t xml:space="preserve"> “Imposición del medio de apremio, </w:t>
      </w:r>
      <w:bookmarkStart w:id="21" w:name="_Hlk207274688"/>
      <w:r w:rsidR="00140E9E" w:rsidRPr="009527E7">
        <w:rPr>
          <w:rFonts w:ascii="Arial" w:hAnsi="Arial" w:cs="Arial"/>
        </w:rPr>
        <w:t xml:space="preserve">páginas </w:t>
      </w:r>
      <w:r w:rsidR="00DC08B2" w:rsidRPr="009527E7">
        <w:rPr>
          <w:rFonts w:ascii="Arial" w:hAnsi="Arial" w:cs="Arial"/>
        </w:rPr>
        <w:t>11 a la 17</w:t>
      </w:r>
      <w:bookmarkEnd w:id="21"/>
      <w:r w:rsidR="00DC08B2" w:rsidRPr="009527E7">
        <w:rPr>
          <w:rFonts w:ascii="Arial" w:hAnsi="Arial" w:cs="Arial"/>
        </w:rPr>
        <w:t xml:space="preserve"> y de la </w:t>
      </w:r>
      <w:bookmarkStart w:id="22" w:name="_Hlk207274846"/>
      <w:r w:rsidR="00140E9E" w:rsidRPr="009527E7">
        <w:rPr>
          <w:rFonts w:ascii="Arial" w:hAnsi="Arial" w:cs="Arial"/>
        </w:rPr>
        <w:t>9 a la 14</w:t>
      </w:r>
      <w:bookmarkEnd w:id="22"/>
      <w:r w:rsidR="00DC08B2" w:rsidRPr="009527E7">
        <w:rPr>
          <w:rFonts w:ascii="Arial" w:hAnsi="Arial" w:cs="Arial"/>
        </w:rPr>
        <w:t>, respectivamente.</w:t>
      </w:r>
    </w:p>
  </w:footnote>
  <w:footnote w:id="34">
    <w:p w14:paraId="538327AB" w14:textId="59A9C311" w:rsidR="00B22BFE" w:rsidRPr="009527E7" w:rsidRDefault="00B22BFE"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1051.</w:t>
      </w:r>
    </w:p>
  </w:footnote>
  <w:footnote w:id="35">
    <w:p w14:paraId="03F790E4" w14:textId="7950CC18" w:rsidR="000872FE" w:rsidRPr="009527E7" w:rsidRDefault="000872FE"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1052.</w:t>
      </w:r>
    </w:p>
  </w:footnote>
  <w:footnote w:id="36">
    <w:p w14:paraId="25C9D4CF" w14:textId="00BBB84E" w:rsidR="00A81DC5" w:rsidRPr="009527E7" w:rsidRDefault="00A81DC5" w:rsidP="002C7A8B">
      <w:pPr>
        <w:pStyle w:val="Textonotapie"/>
        <w:jc w:val="both"/>
        <w:rPr>
          <w:rFonts w:ascii="Arial" w:hAnsi="Arial" w:cs="Arial"/>
          <w:i/>
          <w:iCs/>
          <w:lang w:val="es-MX"/>
        </w:rPr>
      </w:pPr>
      <w:r w:rsidRPr="009527E7">
        <w:rPr>
          <w:rStyle w:val="Refdenotaalpie"/>
          <w:rFonts w:ascii="Arial" w:hAnsi="Arial" w:cs="Arial"/>
        </w:rPr>
        <w:footnoteRef/>
      </w:r>
      <w:r w:rsidRPr="009527E7">
        <w:rPr>
          <w:rFonts w:ascii="Arial" w:hAnsi="Arial" w:cs="Arial"/>
        </w:rPr>
        <w:t xml:space="preserve"> </w:t>
      </w:r>
      <w:r w:rsidRPr="009527E7">
        <w:rPr>
          <w:rFonts w:ascii="Arial" w:hAnsi="Arial" w:cs="Arial"/>
          <w:lang w:val="es-MX"/>
        </w:rPr>
        <w:t xml:space="preserve">En adelante, </w:t>
      </w:r>
      <w:r w:rsidRPr="009527E7">
        <w:rPr>
          <w:rFonts w:ascii="Arial" w:hAnsi="Arial" w:cs="Arial"/>
          <w:i/>
          <w:iCs/>
          <w:lang w:val="es-MX"/>
        </w:rPr>
        <w:t>Coordinadora de Igualdad de Género</w:t>
      </w:r>
      <w:r w:rsidR="008F2D48" w:rsidRPr="009527E7">
        <w:rPr>
          <w:rFonts w:ascii="Arial" w:hAnsi="Arial" w:cs="Arial"/>
          <w:i/>
          <w:iCs/>
          <w:lang w:val="es-MX"/>
        </w:rPr>
        <w:t>.</w:t>
      </w:r>
    </w:p>
  </w:footnote>
  <w:footnote w:id="37">
    <w:p w14:paraId="38A1AD27" w14:textId="5CE8DF8A" w:rsidR="00715925" w:rsidRPr="009527E7" w:rsidRDefault="00715925"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w:t>
      </w:r>
      <w:r w:rsidR="00A74AB6" w:rsidRPr="009527E7">
        <w:rPr>
          <w:rFonts w:ascii="Arial" w:hAnsi="Arial" w:cs="Arial"/>
        </w:rPr>
        <w:t>Foja 1053.</w:t>
      </w:r>
    </w:p>
  </w:footnote>
  <w:footnote w:id="38">
    <w:p w14:paraId="3AFC1121" w14:textId="4623A4B7" w:rsidR="00CF296B" w:rsidRPr="009527E7" w:rsidRDefault="00CF296B"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w:t>
      </w:r>
      <w:r w:rsidR="00A74AB6" w:rsidRPr="009527E7">
        <w:rPr>
          <w:rFonts w:ascii="Arial" w:hAnsi="Arial" w:cs="Arial"/>
        </w:rPr>
        <w:t>Foja 1054.</w:t>
      </w:r>
    </w:p>
  </w:footnote>
  <w:footnote w:id="39">
    <w:p w14:paraId="13D0B6F7" w14:textId="27A27277" w:rsidR="00A74AB6" w:rsidRPr="009527E7" w:rsidRDefault="00A74AB6"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1055 a la 1081.</w:t>
      </w:r>
    </w:p>
  </w:footnote>
  <w:footnote w:id="40">
    <w:p w14:paraId="546FC55C" w14:textId="087144D3" w:rsidR="00987EC3" w:rsidRPr="009527E7" w:rsidRDefault="00987EC3"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w:t>
      </w:r>
      <w:r w:rsidR="006A45E6" w:rsidRPr="009527E7">
        <w:rPr>
          <w:rFonts w:ascii="Arial" w:hAnsi="Arial" w:cs="Arial"/>
        </w:rPr>
        <w:t xml:space="preserve"> </w:t>
      </w:r>
      <w:r w:rsidR="00AB2DE9" w:rsidRPr="009527E7">
        <w:rPr>
          <w:rFonts w:ascii="Arial" w:hAnsi="Arial" w:cs="Arial"/>
        </w:rPr>
        <w:t>1082</w:t>
      </w:r>
      <w:r w:rsidRPr="009527E7">
        <w:rPr>
          <w:rFonts w:ascii="Arial" w:hAnsi="Arial" w:cs="Arial"/>
        </w:rPr>
        <w:t>.</w:t>
      </w:r>
    </w:p>
  </w:footnote>
  <w:footnote w:id="41">
    <w:p w14:paraId="4AC339C2" w14:textId="0EF3EED1" w:rsidR="000F33DC" w:rsidRPr="009527E7" w:rsidRDefault="000F33DC"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w:t>
      </w:r>
      <w:r w:rsidR="004808C4" w:rsidRPr="009527E7">
        <w:rPr>
          <w:rFonts w:ascii="Arial" w:hAnsi="Arial" w:cs="Arial"/>
        </w:rPr>
        <w:t>1088 a 1089.</w:t>
      </w:r>
    </w:p>
  </w:footnote>
  <w:footnote w:id="42">
    <w:p w14:paraId="67D17CFE" w14:textId="346CF96D" w:rsidR="00652A86" w:rsidRPr="009527E7" w:rsidRDefault="00652A86"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1090.</w:t>
      </w:r>
    </w:p>
  </w:footnote>
  <w:footnote w:id="43">
    <w:p w14:paraId="630209E1" w14:textId="7DF2C6ED" w:rsidR="00E5610E" w:rsidRPr="009527E7" w:rsidRDefault="00E5610E"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1091 a la 1092.</w:t>
      </w:r>
    </w:p>
  </w:footnote>
  <w:footnote w:id="44">
    <w:p w14:paraId="7E07FB62" w14:textId="037AE3D2" w:rsidR="00BE6D8C" w:rsidRPr="009527E7" w:rsidRDefault="00BE6D8C"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1093.</w:t>
      </w:r>
    </w:p>
  </w:footnote>
  <w:footnote w:id="45">
    <w:p w14:paraId="3AF31B7A" w14:textId="43723482" w:rsidR="00FB16E0" w:rsidRPr="009527E7" w:rsidRDefault="00FB16E0"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w:t>
      </w:r>
      <w:r w:rsidR="00336BC1" w:rsidRPr="009527E7">
        <w:rPr>
          <w:rFonts w:ascii="Arial" w:hAnsi="Arial" w:cs="Arial"/>
        </w:rPr>
        <w:t>Foja 1094.</w:t>
      </w:r>
    </w:p>
  </w:footnote>
  <w:footnote w:id="46">
    <w:p w14:paraId="0B356DAA" w14:textId="4500C62F" w:rsidR="00215856" w:rsidRPr="009527E7" w:rsidRDefault="00215856"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1104 y 1105.</w:t>
      </w:r>
    </w:p>
  </w:footnote>
  <w:footnote w:id="47">
    <w:p w14:paraId="1AAC7E42" w14:textId="57440FEA" w:rsidR="00462228" w:rsidRPr="009527E7" w:rsidRDefault="00462228"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1116.</w:t>
      </w:r>
    </w:p>
  </w:footnote>
  <w:footnote w:id="48">
    <w:p w14:paraId="3999F0A6" w14:textId="423B3811" w:rsidR="00F32ADB" w:rsidRPr="009527E7" w:rsidRDefault="00F32ADB"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1129.</w:t>
      </w:r>
    </w:p>
  </w:footnote>
  <w:footnote w:id="49">
    <w:p w14:paraId="1D5EAFD9" w14:textId="039A06E1" w:rsidR="006C766E" w:rsidRPr="009527E7" w:rsidRDefault="006C766E"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11</w:t>
      </w:r>
      <w:r w:rsidR="008B43D0" w:rsidRPr="009527E7">
        <w:rPr>
          <w:rFonts w:ascii="Arial" w:hAnsi="Arial" w:cs="Arial"/>
        </w:rPr>
        <w:t>37</w:t>
      </w:r>
      <w:r w:rsidRPr="009527E7">
        <w:rPr>
          <w:rFonts w:ascii="Arial" w:hAnsi="Arial" w:cs="Arial"/>
        </w:rPr>
        <w:t xml:space="preserve"> y 1</w:t>
      </w:r>
      <w:r w:rsidR="008B43D0" w:rsidRPr="009527E7">
        <w:rPr>
          <w:rFonts w:ascii="Arial" w:hAnsi="Arial" w:cs="Arial"/>
        </w:rPr>
        <w:t>138</w:t>
      </w:r>
      <w:r w:rsidRPr="009527E7">
        <w:rPr>
          <w:rFonts w:ascii="Arial" w:hAnsi="Arial" w:cs="Arial"/>
        </w:rPr>
        <w:t>.</w:t>
      </w:r>
    </w:p>
  </w:footnote>
  <w:footnote w:id="50">
    <w:p w14:paraId="60137454" w14:textId="77777777" w:rsidR="00EE5838" w:rsidRPr="009527E7" w:rsidRDefault="00EE5838"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1055 a las 1081.</w:t>
      </w:r>
    </w:p>
  </w:footnote>
  <w:footnote w:id="51">
    <w:p w14:paraId="0E14C04C" w14:textId="77777777" w:rsidR="005C6262" w:rsidRPr="009527E7" w:rsidRDefault="005C6262"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1052.</w:t>
      </w:r>
    </w:p>
  </w:footnote>
  <w:footnote w:id="52">
    <w:p w14:paraId="7EE179BB" w14:textId="714BC1C3" w:rsidR="00A952E0" w:rsidRPr="009527E7" w:rsidRDefault="00A952E0"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w:t>
      </w:r>
      <w:r w:rsidR="0068286E" w:rsidRPr="009527E7">
        <w:rPr>
          <w:rFonts w:ascii="Arial" w:hAnsi="Arial" w:cs="Arial"/>
        </w:rPr>
        <w:t>1051.</w:t>
      </w:r>
    </w:p>
  </w:footnote>
  <w:footnote w:id="53">
    <w:p w14:paraId="48E4B928" w14:textId="3E6CE417" w:rsidR="006E26A0" w:rsidRPr="009527E7" w:rsidRDefault="006E26A0" w:rsidP="002C7A8B">
      <w:pPr>
        <w:pBdr>
          <w:top w:val="nil"/>
          <w:left w:val="nil"/>
          <w:bottom w:val="nil"/>
          <w:right w:val="nil"/>
          <w:between w:val="nil"/>
        </w:pBdr>
        <w:jc w:val="both"/>
        <w:rPr>
          <w:rFonts w:ascii="Arial" w:eastAsia="Arial" w:hAnsi="Arial" w:cs="Arial"/>
          <w:color w:val="000000"/>
          <w:sz w:val="20"/>
          <w:szCs w:val="20"/>
        </w:rPr>
      </w:pPr>
      <w:r w:rsidRPr="009527E7">
        <w:rPr>
          <w:rFonts w:ascii="Arial" w:hAnsi="Arial" w:cs="Arial"/>
          <w:sz w:val="20"/>
          <w:szCs w:val="20"/>
          <w:vertAlign w:val="superscript"/>
        </w:rPr>
        <w:footnoteRef/>
      </w:r>
      <w:r w:rsidRPr="009527E7">
        <w:rPr>
          <w:rFonts w:ascii="Arial" w:eastAsia="Arial" w:hAnsi="Arial" w:cs="Arial"/>
          <w:color w:val="000000"/>
          <w:sz w:val="20"/>
          <w:szCs w:val="20"/>
        </w:rPr>
        <w:t xml:space="preserve"> </w:t>
      </w:r>
      <w:r w:rsidR="007B4DE7" w:rsidRPr="009527E7">
        <w:rPr>
          <w:rFonts w:ascii="Arial" w:eastAsia="Arial" w:hAnsi="Arial" w:cs="Arial"/>
          <w:color w:val="000000"/>
          <w:sz w:val="20"/>
          <w:szCs w:val="20"/>
        </w:rPr>
        <w:t>F</w:t>
      </w:r>
      <w:r w:rsidRPr="009527E7">
        <w:rPr>
          <w:rFonts w:ascii="Arial" w:eastAsia="Arial" w:hAnsi="Arial" w:cs="Arial"/>
          <w:color w:val="000000"/>
          <w:sz w:val="20"/>
          <w:szCs w:val="20"/>
        </w:rPr>
        <w:t xml:space="preserve">oja 1082. </w:t>
      </w:r>
    </w:p>
  </w:footnote>
  <w:footnote w:id="54">
    <w:p w14:paraId="15F254E8" w14:textId="15B7721C" w:rsidR="007B4DE7" w:rsidRPr="009527E7" w:rsidRDefault="007B4DE7"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w:t>
      </w:r>
      <w:r w:rsidR="00836760" w:rsidRPr="009527E7">
        <w:rPr>
          <w:rFonts w:ascii="Arial" w:hAnsi="Arial" w:cs="Arial"/>
        </w:rPr>
        <w:t>1055 a la 1081.</w:t>
      </w:r>
    </w:p>
  </w:footnote>
  <w:footnote w:id="55">
    <w:p w14:paraId="7F302171" w14:textId="671D4DCC" w:rsidR="00AF07DE" w:rsidRPr="009527E7" w:rsidRDefault="00AF07DE"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w:t>
      </w:r>
      <w:r w:rsidR="007A43A4" w:rsidRPr="009527E7">
        <w:rPr>
          <w:rFonts w:ascii="Arial" w:hAnsi="Arial" w:cs="Arial"/>
        </w:rPr>
        <w:t>1104 a 1105.</w:t>
      </w:r>
    </w:p>
  </w:footnote>
  <w:footnote w:id="56">
    <w:p w14:paraId="65899B72" w14:textId="77777777" w:rsidR="00D605B7" w:rsidRPr="009527E7" w:rsidRDefault="00D605B7"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1088 a la 1094.</w:t>
      </w:r>
    </w:p>
  </w:footnote>
  <w:footnote w:id="57">
    <w:p w14:paraId="65A3CDDB" w14:textId="05FA5813" w:rsidR="00D605B7" w:rsidRPr="009527E7" w:rsidRDefault="00D605B7" w:rsidP="002C7A8B">
      <w:pPr>
        <w:pStyle w:val="Textonotapie"/>
        <w:jc w:val="both"/>
        <w:rPr>
          <w:rFonts w:ascii="Arial" w:hAnsi="Arial" w:cs="Arial"/>
        </w:rPr>
      </w:pPr>
      <w:r w:rsidRPr="009527E7">
        <w:rPr>
          <w:rFonts w:ascii="Arial" w:hAnsi="Arial" w:cs="Arial"/>
          <w:vertAlign w:val="superscript"/>
        </w:rPr>
        <w:footnoteRef/>
      </w:r>
      <w:r w:rsidRPr="009527E7">
        <w:rPr>
          <w:rFonts w:ascii="Arial" w:hAnsi="Arial" w:cs="Arial"/>
        </w:rPr>
        <w:t xml:space="preserve"> No obstante, las multas impuestas se convierten en créditos fiscales, por lo que una vez que la </w:t>
      </w:r>
      <w:r w:rsidRPr="009527E7">
        <w:rPr>
          <w:rFonts w:ascii="Arial" w:hAnsi="Arial" w:cs="Arial"/>
          <w:i/>
          <w:iCs/>
        </w:rPr>
        <w:t xml:space="preserve">Secretaría de </w:t>
      </w:r>
      <w:r w:rsidR="002C7A8B" w:rsidRPr="009527E7">
        <w:rPr>
          <w:rFonts w:ascii="Arial" w:hAnsi="Arial" w:cs="Arial"/>
          <w:i/>
          <w:iCs/>
        </w:rPr>
        <w:t>Finanzas</w:t>
      </w:r>
      <w:r w:rsidRPr="009527E7">
        <w:rPr>
          <w:rFonts w:ascii="Arial" w:hAnsi="Arial" w:cs="Arial"/>
        </w:rPr>
        <w:t xml:space="preserve"> cuente con los elementos para hacer efectiva la multa y estando dentro del término legal, podrá llevar a cabo el cobro de la multa a través del procedimiento administrativo de ejecución correspondiente</w:t>
      </w:r>
      <w:r w:rsidR="002C7A8B" w:rsidRPr="009527E7">
        <w:rPr>
          <w:rFonts w:ascii="Arial" w:hAnsi="Arial" w:cs="Arial"/>
        </w:rPr>
        <w:t>.</w:t>
      </w:r>
    </w:p>
  </w:footnote>
  <w:footnote w:id="58">
    <w:p w14:paraId="3D87FAA6" w14:textId="5488246F" w:rsidR="005770C8" w:rsidRPr="009527E7" w:rsidRDefault="005770C8"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1022.</w:t>
      </w:r>
    </w:p>
  </w:footnote>
  <w:footnote w:id="59">
    <w:p w14:paraId="22C9754D" w14:textId="63FE2E22" w:rsidR="00863611" w:rsidRPr="009527E7" w:rsidRDefault="00863611"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w:t>
      </w:r>
      <w:r w:rsidR="00572F1C" w:rsidRPr="009527E7">
        <w:rPr>
          <w:rFonts w:ascii="Arial" w:hAnsi="Arial" w:cs="Arial"/>
        </w:rPr>
        <w:t>Fojas 1024 y 1025.</w:t>
      </w:r>
    </w:p>
  </w:footnote>
  <w:footnote w:id="60">
    <w:p w14:paraId="0CAFC2B1" w14:textId="77777777" w:rsidR="00173EED" w:rsidRPr="009527E7" w:rsidRDefault="00173EED"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Fojas 1024 y 1025.</w:t>
      </w:r>
    </w:p>
  </w:footnote>
  <w:footnote w:id="61">
    <w:p w14:paraId="472015F6" w14:textId="459070A0" w:rsidR="00173EED" w:rsidRPr="009527E7" w:rsidRDefault="00173EED"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1049. </w:t>
      </w:r>
    </w:p>
  </w:footnote>
  <w:footnote w:id="62">
    <w:p w14:paraId="30584EEB" w14:textId="19754D01" w:rsidR="00173EED" w:rsidRPr="009527E7" w:rsidRDefault="00173EED"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Sin contar sábado y domingo por considerarse días inhábiles, de conformidad con el artículo 8 de la Ley de Justicia Electoral.</w:t>
      </w:r>
    </w:p>
  </w:footnote>
  <w:footnote w:id="63">
    <w:p w14:paraId="67616631" w14:textId="0BEE8CDB" w:rsidR="007453A2" w:rsidRPr="009527E7" w:rsidRDefault="007453A2"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Sin contar sábado y domingo por considerarse días inhábiles, de conformidad con el artículo 8 de la Ley de Justicia Electoral.</w:t>
      </w:r>
    </w:p>
  </w:footnote>
  <w:footnote w:id="64">
    <w:p w14:paraId="074952D3" w14:textId="77777777" w:rsidR="00173EED" w:rsidRPr="009527E7" w:rsidRDefault="00173EED"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1049. </w:t>
      </w:r>
    </w:p>
  </w:footnote>
  <w:footnote w:id="65">
    <w:p w14:paraId="55F7BC31" w14:textId="6E1F0DA2" w:rsidR="00B20B95" w:rsidRPr="002C7A8B" w:rsidRDefault="00B20B95" w:rsidP="002C7A8B">
      <w:pPr>
        <w:pStyle w:val="Textonotapie"/>
        <w:jc w:val="both"/>
        <w:rPr>
          <w:rFonts w:ascii="Arial" w:hAnsi="Arial" w:cs="Arial"/>
        </w:rPr>
      </w:pPr>
      <w:r w:rsidRPr="009527E7">
        <w:rPr>
          <w:rStyle w:val="Refdenotaalpie"/>
          <w:rFonts w:ascii="Arial" w:hAnsi="Arial" w:cs="Arial"/>
        </w:rPr>
        <w:footnoteRef/>
      </w:r>
      <w:r w:rsidRPr="009527E7">
        <w:rPr>
          <w:rFonts w:ascii="Arial" w:hAnsi="Arial" w:cs="Arial"/>
        </w:rPr>
        <w:t xml:space="preserve"> Foja 1051.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43580" w14:textId="663BF77B" w:rsidR="008D39AA" w:rsidRDefault="008D39AA" w:rsidP="008F49DA">
    <w:pPr>
      <w:jc w:val="right"/>
      <w:rPr>
        <w:rFonts w:ascii="Arial" w:hAnsi="Arial" w:cs="Arial"/>
        <w:sz w:val="20"/>
        <w:szCs w:val="20"/>
      </w:rPr>
    </w:pPr>
  </w:p>
  <w:p w14:paraId="022557E1" w14:textId="25920CF7" w:rsidR="008D39AA" w:rsidRDefault="00B55EA6" w:rsidP="008F49DA">
    <w:pPr>
      <w:jc w:val="right"/>
      <w:rPr>
        <w:rFonts w:ascii="Arial" w:hAnsi="Arial" w:cs="Arial"/>
        <w:sz w:val="20"/>
        <w:szCs w:val="20"/>
      </w:rPr>
    </w:pPr>
    <w:r>
      <w:rPr>
        <w:noProof/>
      </w:rPr>
      <w:drawing>
        <wp:anchor distT="0" distB="0" distL="114300" distR="114300" simplePos="0" relativeHeight="251666432" behindDoc="0" locked="0" layoutInCell="1" allowOverlap="1" wp14:anchorId="2B684458" wp14:editId="5BE21789">
          <wp:simplePos x="0" y="0"/>
          <wp:positionH relativeFrom="margin">
            <wp:posOffset>1270</wp:posOffset>
          </wp:positionH>
          <wp:positionV relativeFrom="paragraph">
            <wp:posOffset>6985</wp:posOffset>
          </wp:positionV>
          <wp:extent cx="2126425" cy="806450"/>
          <wp:effectExtent l="0" t="0" r="7620" b="0"/>
          <wp:wrapNone/>
          <wp:docPr id="73588239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01022" name="Imagen 1" descr="Imagen que contiene Texto&#10;&#10;Descripción generada automáticament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29840" cy="8077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6382E0" w14:textId="37301C6D" w:rsidR="008D39AA" w:rsidRPr="00D2495F" w:rsidRDefault="008D39AA" w:rsidP="00D2495F">
    <w:pPr>
      <w:tabs>
        <w:tab w:val="left" w:pos="1305"/>
        <w:tab w:val="right" w:pos="7705"/>
      </w:tabs>
      <w:rPr>
        <w:rFonts w:ascii="Arial Narrow" w:hAnsi="Arial Narrow" w:cs="Arial"/>
        <w:sz w:val="20"/>
        <w:szCs w:val="20"/>
      </w:rPr>
    </w:pPr>
    <w:r>
      <w:rPr>
        <w:rFonts w:ascii="Arial Narrow" w:hAnsi="Arial Narrow" w:cs="Arial"/>
        <w:sz w:val="20"/>
        <w:szCs w:val="20"/>
      </w:rPr>
      <w:tab/>
    </w:r>
    <w:r>
      <w:rPr>
        <w:rFonts w:ascii="Arial Narrow" w:hAnsi="Arial Narrow" w:cs="Arial"/>
        <w:sz w:val="20"/>
        <w:szCs w:val="20"/>
      </w:rPr>
      <w:tab/>
    </w:r>
  </w:p>
  <w:p w14:paraId="1FFBB2DE" w14:textId="6BED83EE" w:rsidR="006673B2" w:rsidRPr="004B30D3" w:rsidRDefault="006673B2" w:rsidP="006673B2">
    <w:pPr>
      <w:jc w:val="right"/>
      <w:rPr>
        <w:rFonts w:ascii="Arial" w:hAnsi="Arial" w:cs="Arial"/>
        <w:b/>
        <w:bCs/>
        <w:color w:val="BFBFBF" w:themeColor="background1" w:themeShade="BF"/>
        <w:sz w:val="20"/>
        <w:szCs w:val="20"/>
      </w:rPr>
    </w:pPr>
    <w:r w:rsidRPr="004B30D3">
      <w:rPr>
        <w:rFonts w:ascii="Arial" w:hAnsi="Arial" w:cs="Arial"/>
        <w:b/>
        <w:bCs/>
        <w:color w:val="BFBFBF" w:themeColor="background1" w:themeShade="BF"/>
        <w:sz w:val="20"/>
        <w:szCs w:val="20"/>
      </w:rPr>
      <w:t xml:space="preserve">Acuerdo Plenario de </w:t>
    </w:r>
    <w:r w:rsidR="00780002">
      <w:rPr>
        <w:rFonts w:ascii="Arial" w:hAnsi="Arial" w:cs="Arial"/>
        <w:b/>
        <w:bCs/>
        <w:color w:val="BFBFBF" w:themeColor="background1" w:themeShade="BF"/>
        <w:sz w:val="20"/>
        <w:szCs w:val="20"/>
      </w:rPr>
      <w:t>Cumplimiento</w:t>
    </w:r>
    <w:r w:rsidR="00CD5958">
      <w:rPr>
        <w:rFonts w:ascii="Arial" w:hAnsi="Arial" w:cs="Arial"/>
        <w:b/>
        <w:bCs/>
        <w:color w:val="BFBFBF" w:themeColor="background1" w:themeShade="BF"/>
        <w:sz w:val="20"/>
        <w:szCs w:val="20"/>
      </w:rPr>
      <w:t xml:space="preserve"> </w:t>
    </w:r>
  </w:p>
  <w:p w14:paraId="56352D59" w14:textId="5D30F622" w:rsidR="006673B2" w:rsidRPr="004B30D3" w:rsidRDefault="008D39AA" w:rsidP="006673B2">
    <w:pPr>
      <w:jc w:val="right"/>
      <w:rPr>
        <w:rFonts w:ascii="Arial" w:hAnsi="Arial" w:cs="Arial"/>
        <w:color w:val="BFBFBF" w:themeColor="background1" w:themeShade="BF"/>
        <w:sz w:val="20"/>
        <w:szCs w:val="20"/>
      </w:rPr>
    </w:pPr>
    <w:r w:rsidRPr="004B30D3">
      <w:rPr>
        <w:rFonts w:ascii="Arial" w:hAnsi="Arial" w:cs="Arial"/>
        <w:b/>
        <w:bCs/>
        <w:color w:val="BFBFBF" w:themeColor="background1" w:themeShade="BF"/>
        <w:sz w:val="20"/>
        <w:szCs w:val="20"/>
      </w:rPr>
      <w:t>TEEM-</w:t>
    </w:r>
    <w:r w:rsidR="00CD5958">
      <w:rPr>
        <w:rFonts w:ascii="Arial" w:hAnsi="Arial" w:cs="Arial"/>
        <w:b/>
        <w:bCs/>
        <w:color w:val="BFBFBF" w:themeColor="background1" w:themeShade="BF"/>
        <w:sz w:val="20"/>
        <w:szCs w:val="20"/>
      </w:rPr>
      <w:t>PES</w:t>
    </w:r>
    <w:r w:rsidR="000C751E" w:rsidRPr="004B30D3">
      <w:rPr>
        <w:rFonts w:ascii="Arial" w:hAnsi="Arial" w:cs="Arial"/>
        <w:b/>
        <w:bCs/>
        <w:color w:val="BFBFBF" w:themeColor="background1" w:themeShade="BF"/>
        <w:sz w:val="20"/>
        <w:szCs w:val="20"/>
      </w:rPr>
      <w:t>-</w:t>
    </w:r>
    <w:r w:rsidR="00CD5958">
      <w:rPr>
        <w:rFonts w:ascii="Arial" w:hAnsi="Arial" w:cs="Arial"/>
        <w:b/>
        <w:bCs/>
        <w:color w:val="BFBFBF" w:themeColor="background1" w:themeShade="BF"/>
        <w:sz w:val="20"/>
        <w:szCs w:val="20"/>
      </w:rPr>
      <w:t>074</w:t>
    </w:r>
    <w:r w:rsidRPr="004B30D3">
      <w:rPr>
        <w:rFonts w:ascii="Arial" w:hAnsi="Arial" w:cs="Arial"/>
        <w:b/>
        <w:bCs/>
        <w:color w:val="BFBFBF" w:themeColor="background1" w:themeShade="BF"/>
        <w:sz w:val="20"/>
        <w:szCs w:val="20"/>
      </w:rPr>
      <w:t>/202</w:t>
    </w:r>
    <w:r w:rsidR="0027110F" w:rsidRPr="004B30D3">
      <w:rPr>
        <w:rFonts w:ascii="Arial" w:hAnsi="Arial" w:cs="Arial"/>
        <w:b/>
        <w:bCs/>
        <w:color w:val="BFBFBF" w:themeColor="background1" w:themeShade="BF"/>
        <w:sz w:val="20"/>
        <w:szCs w:val="20"/>
      </w:rPr>
      <w:t>4</w:t>
    </w:r>
  </w:p>
  <w:p w14:paraId="73C976D7" w14:textId="77777777" w:rsidR="00B55EA6" w:rsidRDefault="00B55EA6" w:rsidP="006673B2">
    <w:pPr>
      <w:jc w:val="right"/>
      <w:rPr>
        <w:rFonts w:ascii="Arial Narrow" w:hAnsi="Arial Narrow" w:cs="Arial"/>
        <w:sz w:val="20"/>
        <w:szCs w:val="20"/>
      </w:rPr>
    </w:pPr>
  </w:p>
  <w:p w14:paraId="5BCEF84F" w14:textId="77777777" w:rsidR="00B55EA6" w:rsidRPr="006673B2" w:rsidRDefault="00B55EA6" w:rsidP="006673B2">
    <w:pPr>
      <w:jc w:val="right"/>
      <w:rPr>
        <w:rFonts w:ascii="Arial Narrow" w:hAnsi="Arial Narrow" w:cs="Arial"/>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2E06E" w14:textId="5BB35C02" w:rsidR="008D39AA" w:rsidRDefault="005A2C6F" w:rsidP="008F49DA">
    <w:pPr>
      <w:rPr>
        <w:b/>
        <w:sz w:val="20"/>
        <w:szCs w:val="20"/>
      </w:rPr>
    </w:pPr>
    <w:r>
      <w:rPr>
        <w:noProof/>
      </w:rPr>
      <w:drawing>
        <wp:anchor distT="0" distB="0" distL="114300" distR="114300" simplePos="0" relativeHeight="251664384" behindDoc="0" locked="0" layoutInCell="1" allowOverlap="1" wp14:anchorId="0ADD9F15" wp14:editId="1A946B7A">
          <wp:simplePos x="0" y="0"/>
          <wp:positionH relativeFrom="margin">
            <wp:posOffset>-154305</wp:posOffset>
          </wp:positionH>
          <wp:positionV relativeFrom="paragraph">
            <wp:posOffset>-2540</wp:posOffset>
          </wp:positionV>
          <wp:extent cx="2159910" cy="819150"/>
          <wp:effectExtent l="0" t="0" r="0" b="0"/>
          <wp:wrapNone/>
          <wp:docPr id="143865267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01022" name="Imagen 1" descr="Imagen que contiene Texto&#10;&#10;Descripción generada automáticament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61536" cy="81976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989EDF" w14:textId="6A54EB03" w:rsidR="008D39AA" w:rsidRDefault="008D39AA" w:rsidP="008F49DA">
    <w:pPr>
      <w:rPr>
        <w:b/>
        <w:sz w:val="20"/>
        <w:szCs w:val="20"/>
      </w:rPr>
    </w:pPr>
  </w:p>
  <w:p w14:paraId="1EBC114A" w14:textId="44F063B2" w:rsidR="008D39AA"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8370C"/>
    <w:multiLevelType w:val="multilevel"/>
    <w:tmpl w:val="8872E90C"/>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72C580D"/>
    <w:multiLevelType w:val="hybridMultilevel"/>
    <w:tmpl w:val="CF8A6DF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BD0BE5"/>
    <w:multiLevelType w:val="hybridMultilevel"/>
    <w:tmpl w:val="A1E8DCEA"/>
    <w:lvl w:ilvl="0" w:tplc="F3B2B09A">
      <w:start w:val="1"/>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8B70A92"/>
    <w:multiLevelType w:val="multilevel"/>
    <w:tmpl w:val="61F20778"/>
    <w:lvl w:ilvl="0">
      <w:start w:val="1"/>
      <w:numFmt w:val="lowerLetter"/>
      <w:lvlText w:val="%1)"/>
      <w:lvlJc w:val="left"/>
      <w:pPr>
        <w:ind w:left="5039" w:hanging="360"/>
      </w:pPr>
      <w:rPr>
        <w:b/>
        <w:vertAlign w:val="baseline"/>
      </w:rPr>
    </w:lvl>
    <w:lvl w:ilvl="1">
      <w:start w:val="1"/>
      <w:numFmt w:val="lowerLetter"/>
      <w:lvlText w:val="%2."/>
      <w:lvlJc w:val="left"/>
      <w:pPr>
        <w:ind w:left="5693" w:hanging="360"/>
      </w:pPr>
      <w:rPr>
        <w:vertAlign w:val="baseline"/>
      </w:rPr>
    </w:lvl>
    <w:lvl w:ilvl="2">
      <w:start w:val="1"/>
      <w:numFmt w:val="lowerRoman"/>
      <w:lvlText w:val="%3."/>
      <w:lvlJc w:val="right"/>
      <w:pPr>
        <w:ind w:left="6413" w:hanging="180"/>
      </w:pPr>
      <w:rPr>
        <w:vertAlign w:val="baseline"/>
      </w:rPr>
    </w:lvl>
    <w:lvl w:ilvl="3">
      <w:start w:val="1"/>
      <w:numFmt w:val="decimal"/>
      <w:lvlText w:val="%4."/>
      <w:lvlJc w:val="left"/>
      <w:pPr>
        <w:ind w:left="7133" w:hanging="360"/>
      </w:pPr>
      <w:rPr>
        <w:vertAlign w:val="baseline"/>
      </w:rPr>
    </w:lvl>
    <w:lvl w:ilvl="4">
      <w:start w:val="1"/>
      <w:numFmt w:val="lowerLetter"/>
      <w:lvlText w:val="%5."/>
      <w:lvlJc w:val="left"/>
      <w:pPr>
        <w:ind w:left="7853" w:hanging="360"/>
      </w:pPr>
      <w:rPr>
        <w:vertAlign w:val="baseline"/>
      </w:rPr>
    </w:lvl>
    <w:lvl w:ilvl="5">
      <w:start w:val="1"/>
      <w:numFmt w:val="lowerRoman"/>
      <w:lvlText w:val="%6."/>
      <w:lvlJc w:val="right"/>
      <w:pPr>
        <w:ind w:left="8573" w:hanging="180"/>
      </w:pPr>
      <w:rPr>
        <w:vertAlign w:val="baseline"/>
      </w:rPr>
    </w:lvl>
    <w:lvl w:ilvl="6">
      <w:start w:val="1"/>
      <w:numFmt w:val="decimal"/>
      <w:lvlText w:val="%7."/>
      <w:lvlJc w:val="left"/>
      <w:pPr>
        <w:ind w:left="9293" w:hanging="360"/>
      </w:pPr>
      <w:rPr>
        <w:vertAlign w:val="baseline"/>
      </w:rPr>
    </w:lvl>
    <w:lvl w:ilvl="7">
      <w:start w:val="1"/>
      <w:numFmt w:val="lowerLetter"/>
      <w:lvlText w:val="%8."/>
      <w:lvlJc w:val="left"/>
      <w:pPr>
        <w:ind w:left="10013" w:hanging="360"/>
      </w:pPr>
      <w:rPr>
        <w:vertAlign w:val="baseline"/>
      </w:rPr>
    </w:lvl>
    <w:lvl w:ilvl="8">
      <w:start w:val="1"/>
      <w:numFmt w:val="lowerRoman"/>
      <w:lvlText w:val="%9."/>
      <w:lvlJc w:val="right"/>
      <w:pPr>
        <w:ind w:left="10733" w:hanging="180"/>
      </w:pPr>
      <w:rPr>
        <w:vertAlign w:val="baseline"/>
      </w:rPr>
    </w:lvl>
  </w:abstractNum>
  <w:abstractNum w:abstractNumId="4" w15:restartNumberingAfterBreak="0">
    <w:nsid w:val="0CBB0C52"/>
    <w:multiLevelType w:val="multilevel"/>
    <w:tmpl w:val="7646B6D4"/>
    <w:lvl w:ilvl="0">
      <w:start w:val="1"/>
      <w:numFmt w:val="decimal"/>
      <w:lvlText w:val="%1."/>
      <w:lvlJc w:val="left"/>
      <w:pPr>
        <w:ind w:left="780" w:hanging="360"/>
      </w:pPr>
      <w:rPr>
        <w:rFonts w:hint="default"/>
        <w:b/>
        <w:bCs/>
        <w:i w:val="0"/>
        <w:color w:val="auto"/>
        <w:sz w:val="24"/>
        <w:szCs w:val="24"/>
      </w:rPr>
    </w:lvl>
    <w:lvl w:ilvl="1">
      <w:start w:val="1"/>
      <w:numFmt w:val="decimal"/>
      <w:isLgl/>
      <w:lvlText w:val="%1.%2."/>
      <w:lvlJc w:val="left"/>
      <w:pPr>
        <w:ind w:left="1500" w:hanging="720"/>
      </w:pPr>
      <w:rPr>
        <w:rFonts w:hint="default"/>
        <w:b/>
        <w:bCs/>
      </w:rPr>
    </w:lvl>
    <w:lvl w:ilvl="2">
      <w:start w:val="1"/>
      <w:numFmt w:val="decimal"/>
      <w:isLgl/>
      <w:lvlText w:val="%1.%2.%3."/>
      <w:lvlJc w:val="left"/>
      <w:pPr>
        <w:ind w:left="1860" w:hanging="720"/>
      </w:pPr>
      <w:rPr>
        <w:rFonts w:hint="default"/>
      </w:rPr>
    </w:lvl>
    <w:lvl w:ilvl="3">
      <w:start w:val="1"/>
      <w:numFmt w:val="decimal"/>
      <w:isLgl/>
      <w:lvlText w:val="%1.%2.%3.%4."/>
      <w:lvlJc w:val="left"/>
      <w:pPr>
        <w:ind w:left="2580" w:hanging="1080"/>
      </w:pPr>
      <w:rPr>
        <w:rFonts w:hint="default"/>
      </w:rPr>
    </w:lvl>
    <w:lvl w:ilvl="4">
      <w:start w:val="1"/>
      <w:numFmt w:val="decimal"/>
      <w:isLgl/>
      <w:lvlText w:val="%1.%2.%3.%4.%5."/>
      <w:lvlJc w:val="left"/>
      <w:pPr>
        <w:ind w:left="2940" w:hanging="1080"/>
      </w:pPr>
      <w:rPr>
        <w:rFonts w:hint="default"/>
      </w:rPr>
    </w:lvl>
    <w:lvl w:ilvl="5">
      <w:start w:val="1"/>
      <w:numFmt w:val="decimal"/>
      <w:isLgl/>
      <w:lvlText w:val="%1.%2.%3.%4.%5.%6."/>
      <w:lvlJc w:val="left"/>
      <w:pPr>
        <w:ind w:left="3660" w:hanging="1440"/>
      </w:pPr>
      <w:rPr>
        <w:rFonts w:hint="default"/>
      </w:rPr>
    </w:lvl>
    <w:lvl w:ilvl="6">
      <w:start w:val="1"/>
      <w:numFmt w:val="decimal"/>
      <w:isLgl/>
      <w:lvlText w:val="%1.%2.%3.%4.%5.%6.%7."/>
      <w:lvlJc w:val="left"/>
      <w:pPr>
        <w:ind w:left="402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460" w:hanging="2160"/>
      </w:pPr>
      <w:rPr>
        <w:rFonts w:hint="default"/>
      </w:rPr>
    </w:lvl>
  </w:abstractNum>
  <w:abstractNum w:abstractNumId="5" w15:restartNumberingAfterBreak="0">
    <w:nsid w:val="0E340093"/>
    <w:multiLevelType w:val="hybridMultilevel"/>
    <w:tmpl w:val="80608B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605656B"/>
    <w:multiLevelType w:val="hybridMultilevel"/>
    <w:tmpl w:val="F1E4608C"/>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7" w15:restartNumberingAfterBreak="0">
    <w:nsid w:val="1E7057AC"/>
    <w:multiLevelType w:val="hybridMultilevel"/>
    <w:tmpl w:val="73BA2390"/>
    <w:lvl w:ilvl="0" w:tplc="7ED2A70E">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2891385"/>
    <w:multiLevelType w:val="hybridMultilevel"/>
    <w:tmpl w:val="30048206"/>
    <w:lvl w:ilvl="0" w:tplc="ABA6AC42">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45D4E51"/>
    <w:multiLevelType w:val="multilevel"/>
    <w:tmpl w:val="E370FC70"/>
    <w:lvl w:ilvl="0">
      <w:start w:val="1"/>
      <w:numFmt w:val="decimal"/>
      <w:lvlText w:val="%1."/>
      <w:lvlJc w:val="left"/>
      <w:pPr>
        <w:ind w:left="720" w:hanging="360"/>
      </w:pPr>
      <w:rPr>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5FA2159"/>
    <w:multiLevelType w:val="hybridMultilevel"/>
    <w:tmpl w:val="113CAB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DD75CA6"/>
    <w:multiLevelType w:val="hybridMultilevel"/>
    <w:tmpl w:val="B9CECA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FD24CCA"/>
    <w:multiLevelType w:val="multilevel"/>
    <w:tmpl w:val="7646B6D4"/>
    <w:lvl w:ilvl="0">
      <w:start w:val="1"/>
      <w:numFmt w:val="decimal"/>
      <w:lvlText w:val="%1."/>
      <w:lvlJc w:val="left"/>
      <w:pPr>
        <w:ind w:left="780" w:hanging="360"/>
      </w:pPr>
      <w:rPr>
        <w:rFonts w:hint="default"/>
        <w:b/>
        <w:bCs/>
        <w:i w:val="0"/>
        <w:color w:val="auto"/>
        <w:sz w:val="24"/>
        <w:szCs w:val="24"/>
      </w:rPr>
    </w:lvl>
    <w:lvl w:ilvl="1">
      <w:start w:val="1"/>
      <w:numFmt w:val="decimal"/>
      <w:isLgl/>
      <w:lvlText w:val="%1.%2."/>
      <w:lvlJc w:val="left"/>
      <w:pPr>
        <w:ind w:left="1500" w:hanging="720"/>
      </w:pPr>
      <w:rPr>
        <w:rFonts w:hint="default"/>
        <w:b/>
        <w:bCs/>
      </w:rPr>
    </w:lvl>
    <w:lvl w:ilvl="2">
      <w:start w:val="1"/>
      <w:numFmt w:val="decimal"/>
      <w:isLgl/>
      <w:lvlText w:val="%1.%2.%3."/>
      <w:lvlJc w:val="left"/>
      <w:pPr>
        <w:ind w:left="1860" w:hanging="720"/>
      </w:pPr>
      <w:rPr>
        <w:rFonts w:hint="default"/>
      </w:rPr>
    </w:lvl>
    <w:lvl w:ilvl="3">
      <w:start w:val="1"/>
      <w:numFmt w:val="decimal"/>
      <w:isLgl/>
      <w:lvlText w:val="%1.%2.%3.%4."/>
      <w:lvlJc w:val="left"/>
      <w:pPr>
        <w:ind w:left="2580" w:hanging="1080"/>
      </w:pPr>
      <w:rPr>
        <w:rFonts w:hint="default"/>
      </w:rPr>
    </w:lvl>
    <w:lvl w:ilvl="4">
      <w:start w:val="1"/>
      <w:numFmt w:val="decimal"/>
      <w:isLgl/>
      <w:lvlText w:val="%1.%2.%3.%4.%5."/>
      <w:lvlJc w:val="left"/>
      <w:pPr>
        <w:ind w:left="2940" w:hanging="1080"/>
      </w:pPr>
      <w:rPr>
        <w:rFonts w:hint="default"/>
      </w:rPr>
    </w:lvl>
    <w:lvl w:ilvl="5">
      <w:start w:val="1"/>
      <w:numFmt w:val="decimal"/>
      <w:isLgl/>
      <w:lvlText w:val="%1.%2.%3.%4.%5.%6."/>
      <w:lvlJc w:val="left"/>
      <w:pPr>
        <w:ind w:left="3660" w:hanging="1440"/>
      </w:pPr>
      <w:rPr>
        <w:rFonts w:hint="default"/>
      </w:rPr>
    </w:lvl>
    <w:lvl w:ilvl="6">
      <w:start w:val="1"/>
      <w:numFmt w:val="decimal"/>
      <w:isLgl/>
      <w:lvlText w:val="%1.%2.%3.%4.%5.%6.%7."/>
      <w:lvlJc w:val="left"/>
      <w:pPr>
        <w:ind w:left="402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460" w:hanging="2160"/>
      </w:pPr>
      <w:rPr>
        <w:rFonts w:hint="default"/>
      </w:rPr>
    </w:lvl>
  </w:abstractNum>
  <w:abstractNum w:abstractNumId="13" w15:restartNumberingAfterBreak="0">
    <w:nsid w:val="32E12923"/>
    <w:multiLevelType w:val="hybridMultilevel"/>
    <w:tmpl w:val="187C8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762652C"/>
    <w:multiLevelType w:val="hybridMultilevel"/>
    <w:tmpl w:val="EADC81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9384823"/>
    <w:multiLevelType w:val="hybridMultilevel"/>
    <w:tmpl w:val="B3E4B11E"/>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98F56CC"/>
    <w:multiLevelType w:val="hybridMultilevel"/>
    <w:tmpl w:val="2ED611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E23D6D"/>
    <w:multiLevelType w:val="hybridMultilevel"/>
    <w:tmpl w:val="839A1A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F3E004C"/>
    <w:multiLevelType w:val="hybridMultilevel"/>
    <w:tmpl w:val="E3FE177E"/>
    <w:lvl w:ilvl="0" w:tplc="080A000F">
      <w:start w:val="1"/>
      <w:numFmt w:val="decimal"/>
      <w:lvlText w:val="%1."/>
      <w:lvlJc w:val="left"/>
      <w:pPr>
        <w:ind w:left="718" w:hanging="360"/>
      </w:pPr>
      <w:rPr>
        <w:rFonts w:hint="default"/>
      </w:rPr>
    </w:lvl>
    <w:lvl w:ilvl="1" w:tplc="FFFFFFFF" w:tentative="1">
      <w:start w:val="1"/>
      <w:numFmt w:val="bullet"/>
      <w:lvlText w:val="o"/>
      <w:lvlJc w:val="left"/>
      <w:pPr>
        <w:ind w:left="1438" w:hanging="360"/>
      </w:pPr>
      <w:rPr>
        <w:rFonts w:ascii="Courier New" w:hAnsi="Courier New" w:cs="Courier New" w:hint="default"/>
      </w:rPr>
    </w:lvl>
    <w:lvl w:ilvl="2" w:tplc="FFFFFFFF" w:tentative="1">
      <w:start w:val="1"/>
      <w:numFmt w:val="bullet"/>
      <w:lvlText w:val=""/>
      <w:lvlJc w:val="left"/>
      <w:pPr>
        <w:ind w:left="2158" w:hanging="360"/>
      </w:pPr>
      <w:rPr>
        <w:rFonts w:ascii="Wingdings" w:hAnsi="Wingdings" w:hint="default"/>
      </w:rPr>
    </w:lvl>
    <w:lvl w:ilvl="3" w:tplc="FFFFFFFF" w:tentative="1">
      <w:start w:val="1"/>
      <w:numFmt w:val="bullet"/>
      <w:lvlText w:val=""/>
      <w:lvlJc w:val="left"/>
      <w:pPr>
        <w:ind w:left="2878" w:hanging="360"/>
      </w:pPr>
      <w:rPr>
        <w:rFonts w:ascii="Symbol" w:hAnsi="Symbol" w:hint="default"/>
      </w:rPr>
    </w:lvl>
    <w:lvl w:ilvl="4" w:tplc="FFFFFFFF" w:tentative="1">
      <w:start w:val="1"/>
      <w:numFmt w:val="bullet"/>
      <w:lvlText w:val="o"/>
      <w:lvlJc w:val="left"/>
      <w:pPr>
        <w:ind w:left="3598" w:hanging="360"/>
      </w:pPr>
      <w:rPr>
        <w:rFonts w:ascii="Courier New" w:hAnsi="Courier New" w:cs="Courier New" w:hint="default"/>
      </w:rPr>
    </w:lvl>
    <w:lvl w:ilvl="5" w:tplc="FFFFFFFF" w:tentative="1">
      <w:start w:val="1"/>
      <w:numFmt w:val="bullet"/>
      <w:lvlText w:val=""/>
      <w:lvlJc w:val="left"/>
      <w:pPr>
        <w:ind w:left="4318" w:hanging="360"/>
      </w:pPr>
      <w:rPr>
        <w:rFonts w:ascii="Wingdings" w:hAnsi="Wingdings" w:hint="default"/>
      </w:rPr>
    </w:lvl>
    <w:lvl w:ilvl="6" w:tplc="FFFFFFFF" w:tentative="1">
      <w:start w:val="1"/>
      <w:numFmt w:val="bullet"/>
      <w:lvlText w:val=""/>
      <w:lvlJc w:val="left"/>
      <w:pPr>
        <w:ind w:left="5038" w:hanging="360"/>
      </w:pPr>
      <w:rPr>
        <w:rFonts w:ascii="Symbol" w:hAnsi="Symbol" w:hint="default"/>
      </w:rPr>
    </w:lvl>
    <w:lvl w:ilvl="7" w:tplc="FFFFFFFF" w:tentative="1">
      <w:start w:val="1"/>
      <w:numFmt w:val="bullet"/>
      <w:lvlText w:val="o"/>
      <w:lvlJc w:val="left"/>
      <w:pPr>
        <w:ind w:left="5758" w:hanging="360"/>
      </w:pPr>
      <w:rPr>
        <w:rFonts w:ascii="Courier New" w:hAnsi="Courier New" w:cs="Courier New" w:hint="default"/>
      </w:rPr>
    </w:lvl>
    <w:lvl w:ilvl="8" w:tplc="FFFFFFFF" w:tentative="1">
      <w:start w:val="1"/>
      <w:numFmt w:val="bullet"/>
      <w:lvlText w:val=""/>
      <w:lvlJc w:val="left"/>
      <w:pPr>
        <w:ind w:left="6478" w:hanging="360"/>
      </w:pPr>
      <w:rPr>
        <w:rFonts w:ascii="Wingdings" w:hAnsi="Wingdings" w:hint="default"/>
      </w:rPr>
    </w:lvl>
  </w:abstractNum>
  <w:abstractNum w:abstractNumId="19" w15:restartNumberingAfterBreak="0">
    <w:nsid w:val="434C714E"/>
    <w:multiLevelType w:val="multilevel"/>
    <w:tmpl w:val="7646B6D4"/>
    <w:lvl w:ilvl="0">
      <w:start w:val="1"/>
      <w:numFmt w:val="decimal"/>
      <w:lvlText w:val="%1."/>
      <w:lvlJc w:val="left"/>
      <w:pPr>
        <w:ind w:left="780" w:hanging="360"/>
      </w:pPr>
      <w:rPr>
        <w:rFonts w:hint="default"/>
        <w:b/>
        <w:bCs/>
        <w:i w:val="0"/>
        <w:color w:val="auto"/>
        <w:sz w:val="24"/>
        <w:szCs w:val="24"/>
      </w:rPr>
    </w:lvl>
    <w:lvl w:ilvl="1">
      <w:start w:val="1"/>
      <w:numFmt w:val="decimal"/>
      <w:isLgl/>
      <w:lvlText w:val="%1.%2."/>
      <w:lvlJc w:val="left"/>
      <w:pPr>
        <w:ind w:left="1500" w:hanging="720"/>
      </w:pPr>
      <w:rPr>
        <w:rFonts w:hint="default"/>
        <w:b/>
        <w:bCs/>
      </w:rPr>
    </w:lvl>
    <w:lvl w:ilvl="2">
      <w:start w:val="1"/>
      <w:numFmt w:val="decimal"/>
      <w:isLgl/>
      <w:lvlText w:val="%1.%2.%3."/>
      <w:lvlJc w:val="left"/>
      <w:pPr>
        <w:ind w:left="1860" w:hanging="720"/>
      </w:pPr>
      <w:rPr>
        <w:rFonts w:hint="default"/>
      </w:rPr>
    </w:lvl>
    <w:lvl w:ilvl="3">
      <w:start w:val="1"/>
      <w:numFmt w:val="decimal"/>
      <w:isLgl/>
      <w:lvlText w:val="%1.%2.%3.%4."/>
      <w:lvlJc w:val="left"/>
      <w:pPr>
        <w:ind w:left="2580" w:hanging="1080"/>
      </w:pPr>
      <w:rPr>
        <w:rFonts w:hint="default"/>
      </w:rPr>
    </w:lvl>
    <w:lvl w:ilvl="4">
      <w:start w:val="1"/>
      <w:numFmt w:val="decimal"/>
      <w:isLgl/>
      <w:lvlText w:val="%1.%2.%3.%4.%5."/>
      <w:lvlJc w:val="left"/>
      <w:pPr>
        <w:ind w:left="2940" w:hanging="1080"/>
      </w:pPr>
      <w:rPr>
        <w:rFonts w:hint="default"/>
      </w:rPr>
    </w:lvl>
    <w:lvl w:ilvl="5">
      <w:start w:val="1"/>
      <w:numFmt w:val="decimal"/>
      <w:isLgl/>
      <w:lvlText w:val="%1.%2.%3.%4.%5.%6."/>
      <w:lvlJc w:val="left"/>
      <w:pPr>
        <w:ind w:left="3660" w:hanging="1440"/>
      </w:pPr>
      <w:rPr>
        <w:rFonts w:hint="default"/>
      </w:rPr>
    </w:lvl>
    <w:lvl w:ilvl="6">
      <w:start w:val="1"/>
      <w:numFmt w:val="decimal"/>
      <w:isLgl/>
      <w:lvlText w:val="%1.%2.%3.%4.%5.%6.%7."/>
      <w:lvlJc w:val="left"/>
      <w:pPr>
        <w:ind w:left="402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460" w:hanging="2160"/>
      </w:pPr>
      <w:rPr>
        <w:rFonts w:hint="default"/>
      </w:rPr>
    </w:lvl>
  </w:abstractNum>
  <w:abstractNum w:abstractNumId="20" w15:restartNumberingAfterBreak="0">
    <w:nsid w:val="448F554D"/>
    <w:multiLevelType w:val="hybridMultilevel"/>
    <w:tmpl w:val="8320F0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176699D"/>
    <w:multiLevelType w:val="hybridMultilevel"/>
    <w:tmpl w:val="8AF8D99E"/>
    <w:lvl w:ilvl="0" w:tplc="FE48A87C">
      <w:start w:val="1"/>
      <w:numFmt w:val="upperRoman"/>
      <w:lvlText w:val="%1."/>
      <w:lvlJc w:val="righ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DA3FD4"/>
    <w:multiLevelType w:val="hybridMultilevel"/>
    <w:tmpl w:val="C2DE6FD4"/>
    <w:lvl w:ilvl="0" w:tplc="BB3A4CC6">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70368A9"/>
    <w:multiLevelType w:val="multilevel"/>
    <w:tmpl w:val="7646B6D4"/>
    <w:lvl w:ilvl="0">
      <w:start w:val="1"/>
      <w:numFmt w:val="decimal"/>
      <w:lvlText w:val="%1."/>
      <w:lvlJc w:val="left"/>
      <w:pPr>
        <w:ind w:left="780" w:hanging="360"/>
      </w:pPr>
      <w:rPr>
        <w:rFonts w:hint="default"/>
        <w:b/>
        <w:bCs/>
        <w:i w:val="0"/>
        <w:color w:val="auto"/>
        <w:sz w:val="24"/>
        <w:szCs w:val="24"/>
      </w:rPr>
    </w:lvl>
    <w:lvl w:ilvl="1">
      <w:start w:val="1"/>
      <w:numFmt w:val="decimal"/>
      <w:isLgl/>
      <w:lvlText w:val="%1.%2."/>
      <w:lvlJc w:val="left"/>
      <w:pPr>
        <w:ind w:left="1500" w:hanging="720"/>
      </w:pPr>
      <w:rPr>
        <w:rFonts w:hint="default"/>
        <w:b/>
        <w:bCs/>
      </w:rPr>
    </w:lvl>
    <w:lvl w:ilvl="2">
      <w:start w:val="1"/>
      <w:numFmt w:val="decimal"/>
      <w:isLgl/>
      <w:lvlText w:val="%1.%2.%3."/>
      <w:lvlJc w:val="left"/>
      <w:pPr>
        <w:ind w:left="1860" w:hanging="720"/>
      </w:pPr>
      <w:rPr>
        <w:rFonts w:hint="default"/>
      </w:rPr>
    </w:lvl>
    <w:lvl w:ilvl="3">
      <w:start w:val="1"/>
      <w:numFmt w:val="decimal"/>
      <w:isLgl/>
      <w:lvlText w:val="%1.%2.%3.%4."/>
      <w:lvlJc w:val="left"/>
      <w:pPr>
        <w:ind w:left="2580" w:hanging="1080"/>
      </w:pPr>
      <w:rPr>
        <w:rFonts w:hint="default"/>
      </w:rPr>
    </w:lvl>
    <w:lvl w:ilvl="4">
      <w:start w:val="1"/>
      <w:numFmt w:val="decimal"/>
      <w:isLgl/>
      <w:lvlText w:val="%1.%2.%3.%4.%5."/>
      <w:lvlJc w:val="left"/>
      <w:pPr>
        <w:ind w:left="2940" w:hanging="1080"/>
      </w:pPr>
      <w:rPr>
        <w:rFonts w:hint="default"/>
      </w:rPr>
    </w:lvl>
    <w:lvl w:ilvl="5">
      <w:start w:val="1"/>
      <w:numFmt w:val="decimal"/>
      <w:isLgl/>
      <w:lvlText w:val="%1.%2.%3.%4.%5.%6."/>
      <w:lvlJc w:val="left"/>
      <w:pPr>
        <w:ind w:left="3660" w:hanging="1440"/>
      </w:pPr>
      <w:rPr>
        <w:rFonts w:hint="default"/>
      </w:rPr>
    </w:lvl>
    <w:lvl w:ilvl="6">
      <w:start w:val="1"/>
      <w:numFmt w:val="decimal"/>
      <w:isLgl/>
      <w:lvlText w:val="%1.%2.%3.%4.%5.%6.%7."/>
      <w:lvlJc w:val="left"/>
      <w:pPr>
        <w:ind w:left="402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460" w:hanging="2160"/>
      </w:pPr>
      <w:rPr>
        <w:rFonts w:hint="default"/>
      </w:rPr>
    </w:lvl>
  </w:abstractNum>
  <w:abstractNum w:abstractNumId="24" w15:restartNumberingAfterBreak="0">
    <w:nsid w:val="59B2539D"/>
    <w:multiLevelType w:val="hybridMultilevel"/>
    <w:tmpl w:val="D8E8F946"/>
    <w:lvl w:ilvl="0" w:tplc="7ED2A70E">
      <w:start w:val="2"/>
      <w:numFmt w:val="bullet"/>
      <w:lvlText w:val="-"/>
      <w:lvlJc w:val="left"/>
      <w:pPr>
        <w:ind w:left="1440" w:hanging="360"/>
      </w:pPr>
      <w:rPr>
        <w:rFonts w:ascii="Arial" w:eastAsia="Times New Roman" w:hAnsi="Arial" w:cs="Aria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5" w15:restartNumberingAfterBreak="0">
    <w:nsid w:val="5D40233C"/>
    <w:multiLevelType w:val="hybridMultilevel"/>
    <w:tmpl w:val="C08676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D16D13"/>
    <w:multiLevelType w:val="hybridMultilevel"/>
    <w:tmpl w:val="5ADE50D6"/>
    <w:lvl w:ilvl="0" w:tplc="70F01126">
      <w:start w:val="1"/>
      <w:numFmt w:val="decimal"/>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4B23F75"/>
    <w:multiLevelType w:val="hybridMultilevel"/>
    <w:tmpl w:val="3D60F55C"/>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28" w15:restartNumberingAfterBreak="0">
    <w:nsid w:val="6A813725"/>
    <w:multiLevelType w:val="hybridMultilevel"/>
    <w:tmpl w:val="7EA024E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19001C1"/>
    <w:multiLevelType w:val="hybridMultilevel"/>
    <w:tmpl w:val="692AEC56"/>
    <w:lvl w:ilvl="0" w:tplc="7ED2A70E">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36F3552"/>
    <w:multiLevelType w:val="hybridMultilevel"/>
    <w:tmpl w:val="80281E72"/>
    <w:lvl w:ilvl="0" w:tplc="C986A21E">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6F324CC"/>
    <w:multiLevelType w:val="hybridMultilevel"/>
    <w:tmpl w:val="CC8CCA8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C023BFB"/>
    <w:multiLevelType w:val="hybridMultilevel"/>
    <w:tmpl w:val="EE0CE078"/>
    <w:lvl w:ilvl="0" w:tplc="F7B0CF1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12"/>
  </w:num>
  <w:num w:numId="3">
    <w:abstractNumId w:val="7"/>
  </w:num>
  <w:num w:numId="4">
    <w:abstractNumId w:val="21"/>
  </w:num>
  <w:num w:numId="5">
    <w:abstractNumId w:val="26"/>
  </w:num>
  <w:num w:numId="6">
    <w:abstractNumId w:val="29"/>
  </w:num>
  <w:num w:numId="7">
    <w:abstractNumId w:val="28"/>
  </w:num>
  <w:num w:numId="8">
    <w:abstractNumId w:val="25"/>
  </w:num>
  <w:num w:numId="9">
    <w:abstractNumId w:val="31"/>
  </w:num>
  <w:num w:numId="10">
    <w:abstractNumId w:val="24"/>
  </w:num>
  <w:num w:numId="11">
    <w:abstractNumId w:val="5"/>
  </w:num>
  <w:num w:numId="12">
    <w:abstractNumId w:val="30"/>
  </w:num>
  <w:num w:numId="13">
    <w:abstractNumId w:val="9"/>
  </w:num>
  <w:num w:numId="14">
    <w:abstractNumId w:val="13"/>
  </w:num>
  <w:num w:numId="15">
    <w:abstractNumId w:val="20"/>
  </w:num>
  <w:num w:numId="16">
    <w:abstractNumId w:val="2"/>
  </w:num>
  <w:num w:numId="17">
    <w:abstractNumId w:val="3"/>
  </w:num>
  <w:num w:numId="18">
    <w:abstractNumId w:val="27"/>
  </w:num>
  <w:num w:numId="19">
    <w:abstractNumId w:val="6"/>
  </w:num>
  <w:num w:numId="20">
    <w:abstractNumId w:val="18"/>
  </w:num>
  <w:num w:numId="21">
    <w:abstractNumId w:val="22"/>
  </w:num>
  <w:num w:numId="22">
    <w:abstractNumId w:val="32"/>
  </w:num>
  <w:num w:numId="23">
    <w:abstractNumId w:val="0"/>
  </w:num>
  <w:num w:numId="24">
    <w:abstractNumId w:val="14"/>
  </w:num>
  <w:num w:numId="25">
    <w:abstractNumId w:val="23"/>
  </w:num>
  <w:num w:numId="26">
    <w:abstractNumId w:val="15"/>
  </w:num>
  <w:num w:numId="27">
    <w:abstractNumId w:val="17"/>
  </w:num>
  <w:num w:numId="28">
    <w:abstractNumId w:val="1"/>
  </w:num>
  <w:num w:numId="29">
    <w:abstractNumId w:val="4"/>
  </w:num>
  <w:num w:numId="30">
    <w:abstractNumId w:val="19"/>
  </w:num>
  <w:num w:numId="31">
    <w:abstractNumId w:val="16"/>
  </w:num>
  <w:num w:numId="32">
    <w:abstractNumId w:val="10"/>
  </w:num>
  <w:num w:numId="33">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0280"/>
    <w:rsid w:val="000006DB"/>
    <w:rsid w:val="0000101D"/>
    <w:rsid w:val="00001229"/>
    <w:rsid w:val="00001354"/>
    <w:rsid w:val="000028FA"/>
    <w:rsid w:val="00002B34"/>
    <w:rsid w:val="00002EEE"/>
    <w:rsid w:val="00003107"/>
    <w:rsid w:val="00003CD5"/>
    <w:rsid w:val="00004545"/>
    <w:rsid w:val="00004734"/>
    <w:rsid w:val="00004F7F"/>
    <w:rsid w:val="00005213"/>
    <w:rsid w:val="00005560"/>
    <w:rsid w:val="00005B72"/>
    <w:rsid w:val="0000604E"/>
    <w:rsid w:val="000065A4"/>
    <w:rsid w:val="000066FF"/>
    <w:rsid w:val="00006981"/>
    <w:rsid w:val="00006CEB"/>
    <w:rsid w:val="000070CE"/>
    <w:rsid w:val="000072BA"/>
    <w:rsid w:val="000075BF"/>
    <w:rsid w:val="00007A1B"/>
    <w:rsid w:val="000107FA"/>
    <w:rsid w:val="00011087"/>
    <w:rsid w:val="00011D66"/>
    <w:rsid w:val="000132F0"/>
    <w:rsid w:val="00013681"/>
    <w:rsid w:val="00013735"/>
    <w:rsid w:val="000140A0"/>
    <w:rsid w:val="000142B7"/>
    <w:rsid w:val="00014510"/>
    <w:rsid w:val="00014554"/>
    <w:rsid w:val="000145D6"/>
    <w:rsid w:val="00014798"/>
    <w:rsid w:val="00014A21"/>
    <w:rsid w:val="00014AC3"/>
    <w:rsid w:val="00014CEB"/>
    <w:rsid w:val="00016024"/>
    <w:rsid w:val="00016E6F"/>
    <w:rsid w:val="00017FF6"/>
    <w:rsid w:val="000204F8"/>
    <w:rsid w:val="0002056A"/>
    <w:rsid w:val="00020648"/>
    <w:rsid w:val="00020E91"/>
    <w:rsid w:val="00022656"/>
    <w:rsid w:val="0002274C"/>
    <w:rsid w:val="00022C08"/>
    <w:rsid w:val="00022E18"/>
    <w:rsid w:val="00022EEE"/>
    <w:rsid w:val="000235A7"/>
    <w:rsid w:val="000235BC"/>
    <w:rsid w:val="0002389A"/>
    <w:rsid w:val="00023A10"/>
    <w:rsid w:val="00023D0D"/>
    <w:rsid w:val="0002403D"/>
    <w:rsid w:val="00024849"/>
    <w:rsid w:val="00024EDB"/>
    <w:rsid w:val="000251D0"/>
    <w:rsid w:val="000256C1"/>
    <w:rsid w:val="00025754"/>
    <w:rsid w:val="00025AA6"/>
    <w:rsid w:val="00025D6A"/>
    <w:rsid w:val="00026021"/>
    <w:rsid w:val="00026098"/>
    <w:rsid w:val="00026115"/>
    <w:rsid w:val="00026A26"/>
    <w:rsid w:val="00026BDB"/>
    <w:rsid w:val="0002769F"/>
    <w:rsid w:val="000300EA"/>
    <w:rsid w:val="0003033A"/>
    <w:rsid w:val="00030364"/>
    <w:rsid w:val="00030ABD"/>
    <w:rsid w:val="00030D5C"/>
    <w:rsid w:val="00030E32"/>
    <w:rsid w:val="0003125F"/>
    <w:rsid w:val="0003145F"/>
    <w:rsid w:val="00031469"/>
    <w:rsid w:val="000316F1"/>
    <w:rsid w:val="00031870"/>
    <w:rsid w:val="0003239F"/>
    <w:rsid w:val="0003295D"/>
    <w:rsid w:val="000331A5"/>
    <w:rsid w:val="00033288"/>
    <w:rsid w:val="000333FD"/>
    <w:rsid w:val="00033478"/>
    <w:rsid w:val="0003352D"/>
    <w:rsid w:val="000337A6"/>
    <w:rsid w:val="00033B44"/>
    <w:rsid w:val="00034949"/>
    <w:rsid w:val="00034B78"/>
    <w:rsid w:val="00034D4D"/>
    <w:rsid w:val="00035095"/>
    <w:rsid w:val="00035529"/>
    <w:rsid w:val="000356C5"/>
    <w:rsid w:val="00036245"/>
    <w:rsid w:val="00036853"/>
    <w:rsid w:val="00036B5E"/>
    <w:rsid w:val="000371F9"/>
    <w:rsid w:val="00037212"/>
    <w:rsid w:val="0003744D"/>
    <w:rsid w:val="00037AA3"/>
    <w:rsid w:val="00037CC8"/>
    <w:rsid w:val="000402E1"/>
    <w:rsid w:val="000403E5"/>
    <w:rsid w:val="0004044D"/>
    <w:rsid w:val="000406B1"/>
    <w:rsid w:val="00040CDA"/>
    <w:rsid w:val="00041822"/>
    <w:rsid w:val="000425BE"/>
    <w:rsid w:val="000427A1"/>
    <w:rsid w:val="00042DCE"/>
    <w:rsid w:val="00043135"/>
    <w:rsid w:val="0004326B"/>
    <w:rsid w:val="00043DB8"/>
    <w:rsid w:val="000446E4"/>
    <w:rsid w:val="00045016"/>
    <w:rsid w:val="00045055"/>
    <w:rsid w:val="00045220"/>
    <w:rsid w:val="00045A2E"/>
    <w:rsid w:val="000462C7"/>
    <w:rsid w:val="0004657F"/>
    <w:rsid w:val="00046945"/>
    <w:rsid w:val="00046A53"/>
    <w:rsid w:val="000475C8"/>
    <w:rsid w:val="00047654"/>
    <w:rsid w:val="00047B89"/>
    <w:rsid w:val="00050054"/>
    <w:rsid w:val="000504F8"/>
    <w:rsid w:val="00050502"/>
    <w:rsid w:val="00050544"/>
    <w:rsid w:val="00050547"/>
    <w:rsid w:val="000506D8"/>
    <w:rsid w:val="000506DC"/>
    <w:rsid w:val="0005075A"/>
    <w:rsid w:val="0005126E"/>
    <w:rsid w:val="00051D4F"/>
    <w:rsid w:val="00051D66"/>
    <w:rsid w:val="0005239D"/>
    <w:rsid w:val="000525C1"/>
    <w:rsid w:val="00052D19"/>
    <w:rsid w:val="000538E7"/>
    <w:rsid w:val="0005467E"/>
    <w:rsid w:val="00054971"/>
    <w:rsid w:val="0005510C"/>
    <w:rsid w:val="0005546B"/>
    <w:rsid w:val="0005586E"/>
    <w:rsid w:val="00055C02"/>
    <w:rsid w:val="00056700"/>
    <w:rsid w:val="00056906"/>
    <w:rsid w:val="00057181"/>
    <w:rsid w:val="0005730B"/>
    <w:rsid w:val="00057572"/>
    <w:rsid w:val="0005763B"/>
    <w:rsid w:val="000577A5"/>
    <w:rsid w:val="00057AA2"/>
    <w:rsid w:val="00057CBA"/>
    <w:rsid w:val="00060036"/>
    <w:rsid w:val="000601C4"/>
    <w:rsid w:val="00060701"/>
    <w:rsid w:val="00060AB6"/>
    <w:rsid w:val="00060AC5"/>
    <w:rsid w:val="00061351"/>
    <w:rsid w:val="0006164C"/>
    <w:rsid w:val="00062124"/>
    <w:rsid w:val="000622ED"/>
    <w:rsid w:val="0006269A"/>
    <w:rsid w:val="00062D4D"/>
    <w:rsid w:val="00062DA2"/>
    <w:rsid w:val="00062E7F"/>
    <w:rsid w:val="0006300A"/>
    <w:rsid w:val="00063377"/>
    <w:rsid w:val="0006339B"/>
    <w:rsid w:val="0006391B"/>
    <w:rsid w:val="00063CFE"/>
    <w:rsid w:val="00063D05"/>
    <w:rsid w:val="00063F90"/>
    <w:rsid w:val="00063FA8"/>
    <w:rsid w:val="00064835"/>
    <w:rsid w:val="0006492A"/>
    <w:rsid w:val="00064CAF"/>
    <w:rsid w:val="00064CDE"/>
    <w:rsid w:val="00064E4A"/>
    <w:rsid w:val="00065150"/>
    <w:rsid w:val="00065AFD"/>
    <w:rsid w:val="00066459"/>
    <w:rsid w:val="00066800"/>
    <w:rsid w:val="00066E6D"/>
    <w:rsid w:val="00066EC5"/>
    <w:rsid w:val="00066FE3"/>
    <w:rsid w:val="000671D0"/>
    <w:rsid w:val="000678F6"/>
    <w:rsid w:val="00067F88"/>
    <w:rsid w:val="000703BC"/>
    <w:rsid w:val="0007047F"/>
    <w:rsid w:val="0007053D"/>
    <w:rsid w:val="0007073C"/>
    <w:rsid w:val="00070766"/>
    <w:rsid w:val="00071051"/>
    <w:rsid w:val="00071405"/>
    <w:rsid w:val="000714B4"/>
    <w:rsid w:val="000714D7"/>
    <w:rsid w:val="00071621"/>
    <w:rsid w:val="00071A18"/>
    <w:rsid w:val="00071A40"/>
    <w:rsid w:val="000727D0"/>
    <w:rsid w:val="00072C74"/>
    <w:rsid w:val="000737F2"/>
    <w:rsid w:val="0007396F"/>
    <w:rsid w:val="00073F4B"/>
    <w:rsid w:val="00073FD3"/>
    <w:rsid w:val="000741EA"/>
    <w:rsid w:val="00074448"/>
    <w:rsid w:val="00074505"/>
    <w:rsid w:val="000747BE"/>
    <w:rsid w:val="000747EB"/>
    <w:rsid w:val="00074ACE"/>
    <w:rsid w:val="00074BBA"/>
    <w:rsid w:val="00075058"/>
    <w:rsid w:val="000752E6"/>
    <w:rsid w:val="00076013"/>
    <w:rsid w:val="000765AA"/>
    <w:rsid w:val="00077267"/>
    <w:rsid w:val="00077CA9"/>
    <w:rsid w:val="00080289"/>
    <w:rsid w:val="0008050A"/>
    <w:rsid w:val="0008053F"/>
    <w:rsid w:val="00081965"/>
    <w:rsid w:val="00082532"/>
    <w:rsid w:val="00082677"/>
    <w:rsid w:val="000826C6"/>
    <w:rsid w:val="00082727"/>
    <w:rsid w:val="00083786"/>
    <w:rsid w:val="00083D5C"/>
    <w:rsid w:val="00084B58"/>
    <w:rsid w:val="00085BF4"/>
    <w:rsid w:val="00086674"/>
    <w:rsid w:val="00086C68"/>
    <w:rsid w:val="00086D2C"/>
    <w:rsid w:val="00086F92"/>
    <w:rsid w:val="00087055"/>
    <w:rsid w:val="0008721F"/>
    <w:rsid w:val="000872FE"/>
    <w:rsid w:val="00087E17"/>
    <w:rsid w:val="00090241"/>
    <w:rsid w:val="00090731"/>
    <w:rsid w:val="00090C18"/>
    <w:rsid w:val="00090D75"/>
    <w:rsid w:val="0009201B"/>
    <w:rsid w:val="00092170"/>
    <w:rsid w:val="000926B3"/>
    <w:rsid w:val="00092936"/>
    <w:rsid w:val="000930AF"/>
    <w:rsid w:val="0009360A"/>
    <w:rsid w:val="00093CC9"/>
    <w:rsid w:val="00093E1A"/>
    <w:rsid w:val="00094C60"/>
    <w:rsid w:val="00094DF3"/>
    <w:rsid w:val="00095010"/>
    <w:rsid w:val="00095715"/>
    <w:rsid w:val="00096419"/>
    <w:rsid w:val="00096BA4"/>
    <w:rsid w:val="00096BCE"/>
    <w:rsid w:val="000A0320"/>
    <w:rsid w:val="000A0A6F"/>
    <w:rsid w:val="000A11E6"/>
    <w:rsid w:val="000A1250"/>
    <w:rsid w:val="000A1611"/>
    <w:rsid w:val="000A19B7"/>
    <w:rsid w:val="000A19BC"/>
    <w:rsid w:val="000A1ABC"/>
    <w:rsid w:val="000A1BB9"/>
    <w:rsid w:val="000A1D55"/>
    <w:rsid w:val="000A23FA"/>
    <w:rsid w:val="000A26DD"/>
    <w:rsid w:val="000A3194"/>
    <w:rsid w:val="000A3B06"/>
    <w:rsid w:val="000A3EF4"/>
    <w:rsid w:val="000A4446"/>
    <w:rsid w:val="000A4837"/>
    <w:rsid w:val="000A4C01"/>
    <w:rsid w:val="000A4EFC"/>
    <w:rsid w:val="000A540B"/>
    <w:rsid w:val="000A54E1"/>
    <w:rsid w:val="000A5543"/>
    <w:rsid w:val="000A5FFC"/>
    <w:rsid w:val="000A6BCB"/>
    <w:rsid w:val="000A6C76"/>
    <w:rsid w:val="000A6E6E"/>
    <w:rsid w:val="000A7111"/>
    <w:rsid w:val="000A7649"/>
    <w:rsid w:val="000A79A6"/>
    <w:rsid w:val="000A7CA3"/>
    <w:rsid w:val="000B01AE"/>
    <w:rsid w:val="000B0253"/>
    <w:rsid w:val="000B0573"/>
    <w:rsid w:val="000B0F6B"/>
    <w:rsid w:val="000B155C"/>
    <w:rsid w:val="000B1BAB"/>
    <w:rsid w:val="000B1F4B"/>
    <w:rsid w:val="000B2156"/>
    <w:rsid w:val="000B240B"/>
    <w:rsid w:val="000B26F4"/>
    <w:rsid w:val="000B291C"/>
    <w:rsid w:val="000B30CA"/>
    <w:rsid w:val="000B346D"/>
    <w:rsid w:val="000B355E"/>
    <w:rsid w:val="000B36BD"/>
    <w:rsid w:val="000B36F5"/>
    <w:rsid w:val="000B3764"/>
    <w:rsid w:val="000B3A7C"/>
    <w:rsid w:val="000B4A2B"/>
    <w:rsid w:val="000B50C9"/>
    <w:rsid w:val="000B58A0"/>
    <w:rsid w:val="000B59A2"/>
    <w:rsid w:val="000B5B43"/>
    <w:rsid w:val="000B6490"/>
    <w:rsid w:val="000B651E"/>
    <w:rsid w:val="000B6530"/>
    <w:rsid w:val="000B661B"/>
    <w:rsid w:val="000B6A66"/>
    <w:rsid w:val="000B6B79"/>
    <w:rsid w:val="000B6FAE"/>
    <w:rsid w:val="000B7B1D"/>
    <w:rsid w:val="000B7DD3"/>
    <w:rsid w:val="000C00FF"/>
    <w:rsid w:val="000C01E9"/>
    <w:rsid w:val="000C0B0F"/>
    <w:rsid w:val="000C0EAD"/>
    <w:rsid w:val="000C0EF8"/>
    <w:rsid w:val="000C0FC1"/>
    <w:rsid w:val="000C0FF2"/>
    <w:rsid w:val="000C154A"/>
    <w:rsid w:val="000C1C88"/>
    <w:rsid w:val="000C1D72"/>
    <w:rsid w:val="000C1E49"/>
    <w:rsid w:val="000C1FD8"/>
    <w:rsid w:val="000C23E2"/>
    <w:rsid w:val="000C2954"/>
    <w:rsid w:val="000C2FD8"/>
    <w:rsid w:val="000C3806"/>
    <w:rsid w:val="000C3A8C"/>
    <w:rsid w:val="000C3AED"/>
    <w:rsid w:val="000C3D9D"/>
    <w:rsid w:val="000C3DB0"/>
    <w:rsid w:val="000C4464"/>
    <w:rsid w:val="000C503A"/>
    <w:rsid w:val="000C5090"/>
    <w:rsid w:val="000C5490"/>
    <w:rsid w:val="000C59EC"/>
    <w:rsid w:val="000C5EEE"/>
    <w:rsid w:val="000C655C"/>
    <w:rsid w:val="000C6899"/>
    <w:rsid w:val="000C6BCE"/>
    <w:rsid w:val="000C712B"/>
    <w:rsid w:val="000C751E"/>
    <w:rsid w:val="000C75D8"/>
    <w:rsid w:val="000D000C"/>
    <w:rsid w:val="000D0233"/>
    <w:rsid w:val="000D0503"/>
    <w:rsid w:val="000D078D"/>
    <w:rsid w:val="000D0D47"/>
    <w:rsid w:val="000D0D87"/>
    <w:rsid w:val="000D1365"/>
    <w:rsid w:val="000D147F"/>
    <w:rsid w:val="000D1867"/>
    <w:rsid w:val="000D1942"/>
    <w:rsid w:val="000D19FD"/>
    <w:rsid w:val="000D1A1D"/>
    <w:rsid w:val="000D1DCC"/>
    <w:rsid w:val="000D2457"/>
    <w:rsid w:val="000D25B5"/>
    <w:rsid w:val="000D25FD"/>
    <w:rsid w:val="000D3103"/>
    <w:rsid w:val="000D3B60"/>
    <w:rsid w:val="000D3F9C"/>
    <w:rsid w:val="000D437A"/>
    <w:rsid w:val="000D4BA5"/>
    <w:rsid w:val="000D4F09"/>
    <w:rsid w:val="000D502D"/>
    <w:rsid w:val="000D50CD"/>
    <w:rsid w:val="000D579F"/>
    <w:rsid w:val="000D57CF"/>
    <w:rsid w:val="000D5B25"/>
    <w:rsid w:val="000D6559"/>
    <w:rsid w:val="000D669D"/>
    <w:rsid w:val="000D6B6B"/>
    <w:rsid w:val="000D718F"/>
    <w:rsid w:val="000E029F"/>
    <w:rsid w:val="000E0532"/>
    <w:rsid w:val="000E0971"/>
    <w:rsid w:val="000E0E08"/>
    <w:rsid w:val="000E0E4E"/>
    <w:rsid w:val="000E1084"/>
    <w:rsid w:val="000E1542"/>
    <w:rsid w:val="000E1760"/>
    <w:rsid w:val="000E1D2A"/>
    <w:rsid w:val="000E3217"/>
    <w:rsid w:val="000E372B"/>
    <w:rsid w:val="000E3CD6"/>
    <w:rsid w:val="000E42DF"/>
    <w:rsid w:val="000E566F"/>
    <w:rsid w:val="000E611E"/>
    <w:rsid w:val="000E6421"/>
    <w:rsid w:val="000E6769"/>
    <w:rsid w:val="000E6856"/>
    <w:rsid w:val="000E7515"/>
    <w:rsid w:val="000E75C7"/>
    <w:rsid w:val="000E7944"/>
    <w:rsid w:val="000E79B8"/>
    <w:rsid w:val="000E7BD9"/>
    <w:rsid w:val="000E7E66"/>
    <w:rsid w:val="000F03DF"/>
    <w:rsid w:val="000F0620"/>
    <w:rsid w:val="000F0631"/>
    <w:rsid w:val="000F0CF9"/>
    <w:rsid w:val="000F0E5C"/>
    <w:rsid w:val="000F1333"/>
    <w:rsid w:val="000F15D3"/>
    <w:rsid w:val="000F2044"/>
    <w:rsid w:val="000F2DF8"/>
    <w:rsid w:val="000F3148"/>
    <w:rsid w:val="000F32FC"/>
    <w:rsid w:val="000F33DC"/>
    <w:rsid w:val="000F3472"/>
    <w:rsid w:val="000F3A89"/>
    <w:rsid w:val="000F425B"/>
    <w:rsid w:val="000F42CD"/>
    <w:rsid w:val="000F48BC"/>
    <w:rsid w:val="000F490D"/>
    <w:rsid w:val="000F4CA4"/>
    <w:rsid w:val="000F4CD1"/>
    <w:rsid w:val="000F4D65"/>
    <w:rsid w:val="000F522B"/>
    <w:rsid w:val="000F5344"/>
    <w:rsid w:val="000F5594"/>
    <w:rsid w:val="000F56F8"/>
    <w:rsid w:val="000F57A2"/>
    <w:rsid w:val="000F596C"/>
    <w:rsid w:val="000F5AE4"/>
    <w:rsid w:val="000F62CD"/>
    <w:rsid w:val="000F638C"/>
    <w:rsid w:val="000F645A"/>
    <w:rsid w:val="000F7218"/>
    <w:rsid w:val="000F72FB"/>
    <w:rsid w:val="000F73D2"/>
    <w:rsid w:val="000F7627"/>
    <w:rsid w:val="000F79F5"/>
    <w:rsid w:val="00100187"/>
    <w:rsid w:val="001003A1"/>
    <w:rsid w:val="00100653"/>
    <w:rsid w:val="001011CA"/>
    <w:rsid w:val="0010125D"/>
    <w:rsid w:val="00101A90"/>
    <w:rsid w:val="00101ABB"/>
    <w:rsid w:val="00102476"/>
    <w:rsid w:val="00102731"/>
    <w:rsid w:val="00102DAA"/>
    <w:rsid w:val="001032A7"/>
    <w:rsid w:val="00103414"/>
    <w:rsid w:val="0010343A"/>
    <w:rsid w:val="00103653"/>
    <w:rsid w:val="00104345"/>
    <w:rsid w:val="00104610"/>
    <w:rsid w:val="001055F2"/>
    <w:rsid w:val="00105608"/>
    <w:rsid w:val="001059F2"/>
    <w:rsid w:val="001060EE"/>
    <w:rsid w:val="00106336"/>
    <w:rsid w:val="00106A39"/>
    <w:rsid w:val="001075D6"/>
    <w:rsid w:val="00107B4C"/>
    <w:rsid w:val="00107DFF"/>
    <w:rsid w:val="00110015"/>
    <w:rsid w:val="00110AB4"/>
    <w:rsid w:val="00110E2E"/>
    <w:rsid w:val="00110E53"/>
    <w:rsid w:val="00110EC1"/>
    <w:rsid w:val="001110F2"/>
    <w:rsid w:val="001112FD"/>
    <w:rsid w:val="00111317"/>
    <w:rsid w:val="001113B3"/>
    <w:rsid w:val="001116A0"/>
    <w:rsid w:val="001117D3"/>
    <w:rsid w:val="00111AA9"/>
    <w:rsid w:val="0011235F"/>
    <w:rsid w:val="0011272E"/>
    <w:rsid w:val="001129E4"/>
    <w:rsid w:val="00112BF0"/>
    <w:rsid w:val="00112D99"/>
    <w:rsid w:val="00112F04"/>
    <w:rsid w:val="00112F18"/>
    <w:rsid w:val="001138A5"/>
    <w:rsid w:val="00113BA6"/>
    <w:rsid w:val="0011419F"/>
    <w:rsid w:val="00114344"/>
    <w:rsid w:val="001146F4"/>
    <w:rsid w:val="001148EE"/>
    <w:rsid w:val="00114C92"/>
    <w:rsid w:val="0011523C"/>
    <w:rsid w:val="001153E2"/>
    <w:rsid w:val="0011560D"/>
    <w:rsid w:val="00115940"/>
    <w:rsid w:val="00115B28"/>
    <w:rsid w:val="001162CC"/>
    <w:rsid w:val="001164AD"/>
    <w:rsid w:val="00116511"/>
    <w:rsid w:val="00116A1E"/>
    <w:rsid w:val="001177C0"/>
    <w:rsid w:val="00117867"/>
    <w:rsid w:val="00117D92"/>
    <w:rsid w:val="00120170"/>
    <w:rsid w:val="00120466"/>
    <w:rsid w:val="00120518"/>
    <w:rsid w:val="0012063A"/>
    <w:rsid w:val="001207EE"/>
    <w:rsid w:val="00120F41"/>
    <w:rsid w:val="00121A09"/>
    <w:rsid w:val="001222CA"/>
    <w:rsid w:val="00122ECB"/>
    <w:rsid w:val="00123250"/>
    <w:rsid w:val="00123582"/>
    <w:rsid w:val="00123985"/>
    <w:rsid w:val="00124015"/>
    <w:rsid w:val="0012426E"/>
    <w:rsid w:val="00124A84"/>
    <w:rsid w:val="00124CD1"/>
    <w:rsid w:val="00125136"/>
    <w:rsid w:val="0012561A"/>
    <w:rsid w:val="001259BC"/>
    <w:rsid w:val="00125B98"/>
    <w:rsid w:val="00125CA2"/>
    <w:rsid w:val="00125EF8"/>
    <w:rsid w:val="00126A5D"/>
    <w:rsid w:val="00126FC4"/>
    <w:rsid w:val="00127566"/>
    <w:rsid w:val="001276E8"/>
    <w:rsid w:val="001278E1"/>
    <w:rsid w:val="00127D7D"/>
    <w:rsid w:val="00127ECF"/>
    <w:rsid w:val="0013088B"/>
    <w:rsid w:val="0013122B"/>
    <w:rsid w:val="00131878"/>
    <w:rsid w:val="001318E5"/>
    <w:rsid w:val="00131F8E"/>
    <w:rsid w:val="0013282B"/>
    <w:rsid w:val="0013291A"/>
    <w:rsid w:val="00132A94"/>
    <w:rsid w:val="001337BF"/>
    <w:rsid w:val="00133A1D"/>
    <w:rsid w:val="00133D47"/>
    <w:rsid w:val="00133E79"/>
    <w:rsid w:val="001340D3"/>
    <w:rsid w:val="00134129"/>
    <w:rsid w:val="00134564"/>
    <w:rsid w:val="00134B05"/>
    <w:rsid w:val="0013529E"/>
    <w:rsid w:val="0013576B"/>
    <w:rsid w:val="00135DB6"/>
    <w:rsid w:val="00135EE3"/>
    <w:rsid w:val="00136460"/>
    <w:rsid w:val="00136788"/>
    <w:rsid w:val="00136981"/>
    <w:rsid w:val="00136AED"/>
    <w:rsid w:val="00136F22"/>
    <w:rsid w:val="00137288"/>
    <w:rsid w:val="00137522"/>
    <w:rsid w:val="001379E5"/>
    <w:rsid w:val="00137B58"/>
    <w:rsid w:val="00137B6A"/>
    <w:rsid w:val="00137D4A"/>
    <w:rsid w:val="0014004F"/>
    <w:rsid w:val="0014016F"/>
    <w:rsid w:val="0014023F"/>
    <w:rsid w:val="001409F2"/>
    <w:rsid w:val="00140E9E"/>
    <w:rsid w:val="00141362"/>
    <w:rsid w:val="001414D1"/>
    <w:rsid w:val="00141C23"/>
    <w:rsid w:val="00142831"/>
    <w:rsid w:val="001428F3"/>
    <w:rsid w:val="0014307E"/>
    <w:rsid w:val="00143362"/>
    <w:rsid w:val="001434A1"/>
    <w:rsid w:val="00143555"/>
    <w:rsid w:val="001439C0"/>
    <w:rsid w:val="00143B44"/>
    <w:rsid w:val="00143EB4"/>
    <w:rsid w:val="0014422C"/>
    <w:rsid w:val="001445C2"/>
    <w:rsid w:val="00144793"/>
    <w:rsid w:val="00144C18"/>
    <w:rsid w:val="0014551A"/>
    <w:rsid w:val="00146339"/>
    <w:rsid w:val="00146464"/>
    <w:rsid w:val="0014652E"/>
    <w:rsid w:val="00146899"/>
    <w:rsid w:val="00147074"/>
    <w:rsid w:val="001474E6"/>
    <w:rsid w:val="001476E1"/>
    <w:rsid w:val="00150A97"/>
    <w:rsid w:val="00150DC8"/>
    <w:rsid w:val="001511BA"/>
    <w:rsid w:val="00151265"/>
    <w:rsid w:val="00151744"/>
    <w:rsid w:val="0015174C"/>
    <w:rsid w:val="00151E97"/>
    <w:rsid w:val="001523E4"/>
    <w:rsid w:val="00153228"/>
    <w:rsid w:val="00153328"/>
    <w:rsid w:val="00153B02"/>
    <w:rsid w:val="00153B7A"/>
    <w:rsid w:val="00153D9A"/>
    <w:rsid w:val="00153E23"/>
    <w:rsid w:val="001558BA"/>
    <w:rsid w:val="001559D4"/>
    <w:rsid w:val="001559EB"/>
    <w:rsid w:val="00155D43"/>
    <w:rsid w:val="00155F14"/>
    <w:rsid w:val="00155F55"/>
    <w:rsid w:val="00156483"/>
    <w:rsid w:val="001568F6"/>
    <w:rsid w:val="00156949"/>
    <w:rsid w:val="00156FED"/>
    <w:rsid w:val="00157404"/>
    <w:rsid w:val="0015759B"/>
    <w:rsid w:val="001609E3"/>
    <w:rsid w:val="00161280"/>
    <w:rsid w:val="001613D2"/>
    <w:rsid w:val="0016204C"/>
    <w:rsid w:val="00162479"/>
    <w:rsid w:val="00163B1B"/>
    <w:rsid w:val="00164275"/>
    <w:rsid w:val="00164431"/>
    <w:rsid w:val="00164852"/>
    <w:rsid w:val="00165C85"/>
    <w:rsid w:val="00165F6A"/>
    <w:rsid w:val="001668AF"/>
    <w:rsid w:val="00166BDC"/>
    <w:rsid w:val="00167095"/>
    <w:rsid w:val="001674A8"/>
    <w:rsid w:val="00167B2E"/>
    <w:rsid w:val="00167D53"/>
    <w:rsid w:val="00170242"/>
    <w:rsid w:val="00170502"/>
    <w:rsid w:val="00170A20"/>
    <w:rsid w:val="00170FAB"/>
    <w:rsid w:val="00171043"/>
    <w:rsid w:val="0017202B"/>
    <w:rsid w:val="00172411"/>
    <w:rsid w:val="00172CB8"/>
    <w:rsid w:val="00172E0A"/>
    <w:rsid w:val="00172E93"/>
    <w:rsid w:val="0017321C"/>
    <w:rsid w:val="00173910"/>
    <w:rsid w:val="00173943"/>
    <w:rsid w:val="00173EED"/>
    <w:rsid w:val="00174083"/>
    <w:rsid w:val="001743B0"/>
    <w:rsid w:val="001745BC"/>
    <w:rsid w:val="00174D50"/>
    <w:rsid w:val="0017619C"/>
    <w:rsid w:val="0017653C"/>
    <w:rsid w:val="0017660C"/>
    <w:rsid w:val="0017665D"/>
    <w:rsid w:val="001768E5"/>
    <w:rsid w:val="00176B74"/>
    <w:rsid w:val="00176EF0"/>
    <w:rsid w:val="00177111"/>
    <w:rsid w:val="00177269"/>
    <w:rsid w:val="0017738C"/>
    <w:rsid w:val="00177783"/>
    <w:rsid w:val="00177955"/>
    <w:rsid w:val="00177960"/>
    <w:rsid w:val="00180075"/>
    <w:rsid w:val="00180F74"/>
    <w:rsid w:val="001812A2"/>
    <w:rsid w:val="00181321"/>
    <w:rsid w:val="001814F0"/>
    <w:rsid w:val="0018176A"/>
    <w:rsid w:val="001817CA"/>
    <w:rsid w:val="0018187F"/>
    <w:rsid w:val="00183142"/>
    <w:rsid w:val="001839D1"/>
    <w:rsid w:val="001844FF"/>
    <w:rsid w:val="00184CF1"/>
    <w:rsid w:val="00184E7B"/>
    <w:rsid w:val="001852E8"/>
    <w:rsid w:val="001858AD"/>
    <w:rsid w:val="00185CA6"/>
    <w:rsid w:val="00186319"/>
    <w:rsid w:val="00186658"/>
    <w:rsid w:val="00186794"/>
    <w:rsid w:val="001868EF"/>
    <w:rsid w:val="001870AA"/>
    <w:rsid w:val="001875AC"/>
    <w:rsid w:val="0018771E"/>
    <w:rsid w:val="00187908"/>
    <w:rsid w:val="00187E9F"/>
    <w:rsid w:val="00187EC4"/>
    <w:rsid w:val="00187F08"/>
    <w:rsid w:val="001903F1"/>
    <w:rsid w:val="001903F8"/>
    <w:rsid w:val="00190687"/>
    <w:rsid w:val="00190E02"/>
    <w:rsid w:val="00190E4C"/>
    <w:rsid w:val="001910F1"/>
    <w:rsid w:val="00191155"/>
    <w:rsid w:val="001911A7"/>
    <w:rsid w:val="00191C54"/>
    <w:rsid w:val="00192037"/>
    <w:rsid w:val="00192899"/>
    <w:rsid w:val="00193371"/>
    <w:rsid w:val="00193684"/>
    <w:rsid w:val="0019380B"/>
    <w:rsid w:val="001939D8"/>
    <w:rsid w:val="001939F0"/>
    <w:rsid w:val="0019412E"/>
    <w:rsid w:val="001944C3"/>
    <w:rsid w:val="00194857"/>
    <w:rsid w:val="001949B2"/>
    <w:rsid w:val="00194A7A"/>
    <w:rsid w:val="00195512"/>
    <w:rsid w:val="00195A1B"/>
    <w:rsid w:val="0019618D"/>
    <w:rsid w:val="001966E3"/>
    <w:rsid w:val="001968BF"/>
    <w:rsid w:val="0019694C"/>
    <w:rsid w:val="00196B2A"/>
    <w:rsid w:val="001971B1"/>
    <w:rsid w:val="001973D0"/>
    <w:rsid w:val="001975E9"/>
    <w:rsid w:val="00197658"/>
    <w:rsid w:val="00197885"/>
    <w:rsid w:val="00197922"/>
    <w:rsid w:val="00197E3F"/>
    <w:rsid w:val="00197E43"/>
    <w:rsid w:val="001A03D1"/>
    <w:rsid w:val="001A0717"/>
    <w:rsid w:val="001A09F1"/>
    <w:rsid w:val="001A0CD0"/>
    <w:rsid w:val="001A0F15"/>
    <w:rsid w:val="001A13EC"/>
    <w:rsid w:val="001A2080"/>
    <w:rsid w:val="001A2366"/>
    <w:rsid w:val="001A2BB2"/>
    <w:rsid w:val="001A2D15"/>
    <w:rsid w:val="001A3148"/>
    <w:rsid w:val="001A3C56"/>
    <w:rsid w:val="001A3DE8"/>
    <w:rsid w:val="001A3E97"/>
    <w:rsid w:val="001A41D5"/>
    <w:rsid w:val="001A440E"/>
    <w:rsid w:val="001A46D6"/>
    <w:rsid w:val="001A4F1D"/>
    <w:rsid w:val="001A5159"/>
    <w:rsid w:val="001A530E"/>
    <w:rsid w:val="001A53EE"/>
    <w:rsid w:val="001A5A4B"/>
    <w:rsid w:val="001A5BF1"/>
    <w:rsid w:val="001A5E02"/>
    <w:rsid w:val="001A6148"/>
    <w:rsid w:val="001A62F1"/>
    <w:rsid w:val="001A62F4"/>
    <w:rsid w:val="001A637F"/>
    <w:rsid w:val="001A6567"/>
    <w:rsid w:val="001A65E1"/>
    <w:rsid w:val="001A6645"/>
    <w:rsid w:val="001A6755"/>
    <w:rsid w:val="001A6A76"/>
    <w:rsid w:val="001A770A"/>
    <w:rsid w:val="001A7835"/>
    <w:rsid w:val="001A796E"/>
    <w:rsid w:val="001A7DC5"/>
    <w:rsid w:val="001A7E1D"/>
    <w:rsid w:val="001A7FB7"/>
    <w:rsid w:val="001B0413"/>
    <w:rsid w:val="001B0760"/>
    <w:rsid w:val="001B0FC5"/>
    <w:rsid w:val="001B135C"/>
    <w:rsid w:val="001B1552"/>
    <w:rsid w:val="001B1636"/>
    <w:rsid w:val="001B1884"/>
    <w:rsid w:val="001B198F"/>
    <w:rsid w:val="001B282C"/>
    <w:rsid w:val="001B2CA0"/>
    <w:rsid w:val="001B31FB"/>
    <w:rsid w:val="001B3253"/>
    <w:rsid w:val="001B36AC"/>
    <w:rsid w:val="001B36F3"/>
    <w:rsid w:val="001B38B3"/>
    <w:rsid w:val="001B38B8"/>
    <w:rsid w:val="001B40BD"/>
    <w:rsid w:val="001B433B"/>
    <w:rsid w:val="001B45AB"/>
    <w:rsid w:val="001B4636"/>
    <w:rsid w:val="001B4747"/>
    <w:rsid w:val="001B4785"/>
    <w:rsid w:val="001B49B3"/>
    <w:rsid w:val="001B4A9D"/>
    <w:rsid w:val="001B4B5B"/>
    <w:rsid w:val="001B4B80"/>
    <w:rsid w:val="001B5477"/>
    <w:rsid w:val="001B55AA"/>
    <w:rsid w:val="001B5A0D"/>
    <w:rsid w:val="001B6261"/>
    <w:rsid w:val="001B62AF"/>
    <w:rsid w:val="001B64A2"/>
    <w:rsid w:val="001B661D"/>
    <w:rsid w:val="001B6B2F"/>
    <w:rsid w:val="001B6EB9"/>
    <w:rsid w:val="001B793A"/>
    <w:rsid w:val="001B7989"/>
    <w:rsid w:val="001B79C1"/>
    <w:rsid w:val="001B7A20"/>
    <w:rsid w:val="001B7B5E"/>
    <w:rsid w:val="001C003C"/>
    <w:rsid w:val="001C0B64"/>
    <w:rsid w:val="001C0BF4"/>
    <w:rsid w:val="001C0CC5"/>
    <w:rsid w:val="001C1834"/>
    <w:rsid w:val="001C18C6"/>
    <w:rsid w:val="001C1EB9"/>
    <w:rsid w:val="001C1EDE"/>
    <w:rsid w:val="001C24B5"/>
    <w:rsid w:val="001C2719"/>
    <w:rsid w:val="001C3CE3"/>
    <w:rsid w:val="001C3D66"/>
    <w:rsid w:val="001C4AD2"/>
    <w:rsid w:val="001C4E24"/>
    <w:rsid w:val="001C4F05"/>
    <w:rsid w:val="001C56BC"/>
    <w:rsid w:val="001C5733"/>
    <w:rsid w:val="001C5F19"/>
    <w:rsid w:val="001C6284"/>
    <w:rsid w:val="001C6A83"/>
    <w:rsid w:val="001C6FA0"/>
    <w:rsid w:val="001C72AE"/>
    <w:rsid w:val="001C73C2"/>
    <w:rsid w:val="001C75E0"/>
    <w:rsid w:val="001C7709"/>
    <w:rsid w:val="001C78FC"/>
    <w:rsid w:val="001C7BC0"/>
    <w:rsid w:val="001C7DC4"/>
    <w:rsid w:val="001D03E2"/>
    <w:rsid w:val="001D06ED"/>
    <w:rsid w:val="001D0B09"/>
    <w:rsid w:val="001D1117"/>
    <w:rsid w:val="001D1852"/>
    <w:rsid w:val="001D1A5D"/>
    <w:rsid w:val="001D1C07"/>
    <w:rsid w:val="001D1CFC"/>
    <w:rsid w:val="001D201A"/>
    <w:rsid w:val="001D201E"/>
    <w:rsid w:val="001D261C"/>
    <w:rsid w:val="001D2C36"/>
    <w:rsid w:val="001D2D22"/>
    <w:rsid w:val="001D3058"/>
    <w:rsid w:val="001D35C5"/>
    <w:rsid w:val="001D39A1"/>
    <w:rsid w:val="001D3F10"/>
    <w:rsid w:val="001D3F5D"/>
    <w:rsid w:val="001D41F5"/>
    <w:rsid w:val="001D4BB0"/>
    <w:rsid w:val="001D5315"/>
    <w:rsid w:val="001D566B"/>
    <w:rsid w:val="001D57EA"/>
    <w:rsid w:val="001D5844"/>
    <w:rsid w:val="001D5913"/>
    <w:rsid w:val="001D59C4"/>
    <w:rsid w:val="001D5D50"/>
    <w:rsid w:val="001D6381"/>
    <w:rsid w:val="001D6856"/>
    <w:rsid w:val="001D6D7C"/>
    <w:rsid w:val="001D7146"/>
    <w:rsid w:val="001D7300"/>
    <w:rsid w:val="001D74BE"/>
    <w:rsid w:val="001D7865"/>
    <w:rsid w:val="001D7963"/>
    <w:rsid w:val="001D7AF4"/>
    <w:rsid w:val="001D7BF7"/>
    <w:rsid w:val="001D7DB4"/>
    <w:rsid w:val="001E0111"/>
    <w:rsid w:val="001E06BE"/>
    <w:rsid w:val="001E0767"/>
    <w:rsid w:val="001E0B7C"/>
    <w:rsid w:val="001E0E15"/>
    <w:rsid w:val="001E0E80"/>
    <w:rsid w:val="001E1FE4"/>
    <w:rsid w:val="001E23C7"/>
    <w:rsid w:val="001E24A5"/>
    <w:rsid w:val="001E2B79"/>
    <w:rsid w:val="001E2BCD"/>
    <w:rsid w:val="001E34C2"/>
    <w:rsid w:val="001E3926"/>
    <w:rsid w:val="001E398C"/>
    <w:rsid w:val="001E3AEE"/>
    <w:rsid w:val="001E3FAB"/>
    <w:rsid w:val="001E4F28"/>
    <w:rsid w:val="001E50C7"/>
    <w:rsid w:val="001E50E5"/>
    <w:rsid w:val="001E5E3E"/>
    <w:rsid w:val="001E5F09"/>
    <w:rsid w:val="001E660B"/>
    <w:rsid w:val="001E67ED"/>
    <w:rsid w:val="001E699A"/>
    <w:rsid w:val="001E6B93"/>
    <w:rsid w:val="001E7676"/>
    <w:rsid w:val="001E7888"/>
    <w:rsid w:val="001F0051"/>
    <w:rsid w:val="001F010B"/>
    <w:rsid w:val="001F0806"/>
    <w:rsid w:val="001F0E6C"/>
    <w:rsid w:val="001F0F00"/>
    <w:rsid w:val="001F0FC6"/>
    <w:rsid w:val="001F11CE"/>
    <w:rsid w:val="001F157C"/>
    <w:rsid w:val="001F166E"/>
    <w:rsid w:val="001F1718"/>
    <w:rsid w:val="001F1D4A"/>
    <w:rsid w:val="001F1E81"/>
    <w:rsid w:val="001F1E8B"/>
    <w:rsid w:val="001F24F6"/>
    <w:rsid w:val="001F26A1"/>
    <w:rsid w:val="001F2EAD"/>
    <w:rsid w:val="001F3055"/>
    <w:rsid w:val="001F31B1"/>
    <w:rsid w:val="001F3EAC"/>
    <w:rsid w:val="001F4094"/>
    <w:rsid w:val="001F4203"/>
    <w:rsid w:val="001F485C"/>
    <w:rsid w:val="001F514D"/>
    <w:rsid w:val="001F52F0"/>
    <w:rsid w:val="001F53C3"/>
    <w:rsid w:val="001F587F"/>
    <w:rsid w:val="001F5CF5"/>
    <w:rsid w:val="001F608F"/>
    <w:rsid w:val="001F6D9C"/>
    <w:rsid w:val="001F7480"/>
    <w:rsid w:val="001F7C75"/>
    <w:rsid w:val="001F7C7B"/>
    <w:rsid w:val="002000C1"/>
    <w:rsid w:val="0020028A"/>
    <w:rsid w:val="0020062C"/>
    <w:rsid w:val="00201267"/>
    <w:rsid w:val="002012EB"/>
    <w:rsid w:val="00201F03"/>
    <w:rsid w:val="002020B5"/>
    <w:rsid w:val="00202121"/>
    <w:rsid w:val="002021BA"/>
    <w:rsid w:val="002023DA"/>
    <w:rsid w:val="0020298D"/>
    <w:rsid w:val="002031D8"/>
    <w:rsid w:val="0020367A"/>
    <w:rsid w:val="00203927"/>
    <w:rsid w:val="00203F4F"/>
    <w:rsid w:val="002041C9"/>
    <w:rsid w:val="00204860"/>
    <w:rsid w:val="00204B6A"/>
    <w:rsid w:val="0020531D"/>
    <w:rsid w:val="002053FE"/>
    <w:rsid w:val="00205449"/>
    <w:rsid w:val="00205478"/>
    <w:rsid w:val="002057AB"/>
    <w:rsid w:val="002057FB"/>
    <w:rsid w:val="00205B08"/>
    <w:rsid w:val="00206358"/>
    <w:rsid w:val="00206706"/>
    <w:rsid w:val="00206B85"/>
    <w:rsid w:val="00206E2B"/>
    <w:rsid w:val="00207392"/>
    <w:rsid w:val="002077DB"/>
    <w:rsid w:val="00207C20"/>
    <w:rsid w:val="00207C77"/>
    <w:rsid w:val="00210016"/>
    <w:rsid w:val="00210064"/>
    <w:rsid w:val="00210296"/>
    <w:rsid w:val="00210543"/>
    <w:rsid w:val="002105B5"/>
    <w:rsid w:val="00211B0D"/>
    <w:rsid w:val="00211CA8"/>
    <w:rsid w:val="00211EBF"/>
    <w:rsid w:val="00211ED8"/>
    <w:rsid w:val="00213453"/>
    <w:rsid w:val="002134DE"/>
    <w:rsid w:val="00214133"/>
    <w:rsid w:val="0021432C"/>
    <w:rsid w:val="00214623"/>
    <w:rsid w:val="00214F08"/>
    <w:rsid w:val="00214FA3"/>
    <w:rsid w:val="002154DC"/>
    <w:rsid w:val="002157CD"/>
    <w:rsid w:val="00215856"/>
    <w:rsid w:val="0021587C"/>
    <w:rsid w:val="00215F27"/>
    <w:rsid w:val="00216948"/>
    <w:rsid w:val="00216A39"/>
    <w:rsid w:val="00216BAB"/>
    <w:rsid w:val="00216FA0"/>
    <w:rsid w:val="0021749B"/>
    <w:rsid w:val="00217B6F"/>
    <w:rsid w:val="00217E80"/>
    <w:rsid w:val="00217EE5"/>
    <w:rsid w:val="00217FB8"/>
    <w:rsid w:val="0022045D"/>
    <w:rsid w:val="00220496"/>
    <w:rsid w:val="00220769"/>
    <w:rsid w:val="00220C43"/>
    <w:rsid w:val="002223CF"/>
    <w:rsid w:val="00222CAF"/>
    <w:rsid w:val="00222DB0"/>
    <w:rsid w:val="00222E23"/>
    <w:rsid w:val="00223412"/>
    <w:rsid w:val="0022393C"/>
    <w:rsid w:val="00223C3A"/>
    <w:rsid w:val="00223C78"/>
    <w:rsid w:val="00223E1C"/>
    <w:rsid w:val="00223F35"/>
    <w:rsid w:val="00224247"/>
    <w:rsid w:val="00224712"/>
    <w:rsid w:val="00224B42"/>
    <w:rsid w:val="002257A6"/>
    <w:rsid w:val="0022638A"/>
    <w:rsid w:val="002275D5"/>
    <w:rsid w:val="0022783A"/>
    <w:rsid w:val="00227DAB"/>
    <w:rsid w:val="00230264"/>
    <w:rsid w:val="00230826"/>
    <w:rsid w:val="00230D1D"/>
    <w:rsid w:val="00230F20"/>
    <w:rsid w:val="00231678"/>
    <w:rsid w:val="00231BBD"/>
    <w:rsid w:val="00231C49"/>
    <w:rsid w:val="00231FCC"/>
    <w:rsid w:val="00232011"/>
    <w:rsid w:val="00232044"/>
    <w:rsid w:val="002321B9"/>
    <w:rsid w:val="00232450"/>
    <w:rsid w:val="00232947"/>
    <w:rsid w:val="00232F62"/>
    <w:rsid w:val="00233339"/>
    <w:rsid w:val="00233423"/>
    <w:rsid w:val="0023343A"/>
    <w:rsid w:val="00233CA1"/>
    <w:rsid w:val="00233E88"/>
    <w:rsid w:val="002343E9"/>
    <w:rsid w:val="00234411"/>
    <w:rsid w:val="002347EA"/>
    <w:rsid w:val="00235676"/>
    <w:rsid w:val="0023572F"/>
    <w:rsid w:val="00235A8E"/>
    <w:rsid w:val="00235C86"/>
    <w:rsid w:val="0023638A"/>
    <w:rsid w:val="00237A3B"/>
    <w:rsid w:val="00237D84"/>
    <w:rsid w:val="002404F1"/>
    <w:rsid w:val="00240F3A"/>
    <w:rsid w:val="0024149B"/>
    <w:rsid w:val="002418F0"/>
    <w:rsid w:val="00241E1F"/>
    <w:rsid w:val="00241E97"/>
    <w:rsid w:val="00242575"/>
    <w:rsid w:val="00242FAD"/>
    <w:rsid w:val="00243475"/>
    <w:rsid w:val="0024377D"/>
    <w:rsid w:val="00244F09"/>
    <w:rsid w:val="0024513F"/>
    <w:rsid w:val="0024529C"/>
    <w:rsid w:val="0024554F"/>
    <w:rsid w:val="00245FC2"/>
    <w:rsid w:val="0024603E"/>
    <w:rsid w:val="0024684F"/>
    <w:rsid w:val="00246993"/>
    <w:rsid w:val="00246FC6"/>
    <w:rsid w:val="00247919"/>
    <w:rsid w:val="00247928"/>
    <w:rsid w:val="00247B2C"/>
    <w:rsid w:val="00247B4B"/>
    <w:rsid w:val="00247D52"/>
    <w:rsid w:val="002500DE"/>
    <w:rsid w:val="0025019B"/>
    <w:rsid w:val="00250435"/>
    <w:rsid w:val="00250583"/>
    <w:rsid w:val="0025066B"/>
    <w:rsid w:val="002506D2"/>
    <w:rsid w:val="002510DA"/>
    <w:rsid w:val="002515E1"/>
    <w:rsid w:val="00251621"/>
    <w:rsid w:val="00251E88"/>
    <w:rsid w:val="0025258B"/>
    <w:rsid w:val="00252648"/>
    <w:rsid w:val="00253281"/>
    <w:rsid w:val="002536D1"/>
    <w:rsid w:val="002537B2"/>
    <w:rsid w:val="00253C19"/>
    <w:rsid w:val="00253EEF"/>
    <w:rsid w:val="0025411E"/>
    <w:rsid w:val="00254885"/>
    <w:rsid w:val="002548E7"/>
    <w:rsid w:val="002549E0"/>
    <w:rsid w:val="00254BE0"/>
    <w:rsid w:val="00255221"/>
    <w:rsid w:val="0025539A"/>
    <w:rsid w:val="002554F8"/>
    <w:rsid w:val="002559B5"/>
    <w:rsid w:val="00255B64"/>
    <w:rsid w:val="00255F8C"/>
    <w:rsid w:val="0025637C"/>
    <w:rsid w:val="002568F0"/>
    <w:rsid w:val="002569F2"/>
    <w:rsid w:val="00256FDC"/>
    <w:rsid w:val="00257025"/>
    <w:rsid w:val="0025725F"/>
    <w:rsid w:val="00257E3C"/>
    <w:rsid w:val="00260505"/>
    <w:rsid w:val="00260B36"/>
    <w:rsid w:val="00260BC2"/>
    <w:rsid w:val="002610B8"/>
    <w:rsid w:val="002615C0"/>
    <w:rsid w:val="00261A90"/>
    <w:rsid w:val="00261DAF"/>
    <w:rsid w:val="0026230D"/>
    <w:rsid w:val="00262761"/>
    <w:rsid w:val="002629F9"/>
    <w:rsid w:val="00262A7E"/>
    <w:rsid w:val="00262DC6"/>
    <w:rsid w:val="0026303F"/>
    <w:rsid w:val="00263351"/>
    <w:rsid w:val="0026342B"/>
    <w:rsid w:val="002635A3"/>
    <w:rsid w:val="002635B4"/>
    <w:rsid w:val="00263646"/>
    <w:rsid w:val="00263793"/>
    <w:rsid w:val="00263DEF"/>
    <w:rsid w:val="00263F8C"/>
    <w:rsid w:val="00263FAE"/>
    <w:rsid w:val="002647D9"/>
    <w:rsid w:val="00264AD1"/>
    <w:rsid w:val="0026507C"/>
    <w:rsid w:val="0026521C"/>
    <w:rsid w:val="002658FD"/>
    <w:rsid w:val="00265CC6"/>
    <w:rsid w:val="00266174"/>
    <w:rsid w:val="00266242"/>
    <w:rsid w:val="00266352"/>
    <w:rsid w:val="0026671F"/>
    <w:rsid w:val="00266AB0"/>
    <w:rsid w:val="00266DB5"/>
    <w:rsid w:val="0026763E"/>
    <w:rsid w:val="00270230"/>
    <w:rsid w:val="0027038D"/>
    <w:rsid w:val="00270C7E"/>
    <w:rsid w:val="00270EEE"/>
    <w:rsid w:val="00270F14"/>
    <w:rsid w:val="002710DD"/>
    <w:rsid w:val="0027110F"/>
    <w:rsid w:val="0027118B"/>
    <w:rsid w:val="002716AD"/>
    <w:rsid w:val="00271AA0"/>
    <w:rsid w:val="0027208A"/>
    <w:rsid w:val="00272DA8"/>
    <w:rsid w:val="00272FF7"/>
    <w:rsid w:val="0027313C"/>
    <w:rsid w:val="00273CB2"/>
    <w:rsid w:val="00274214"/>
    <w:rsid w:val="00274351"/>
    <w:rsid w:val="002744CB"/>
    <w:rsid w:val="00274902"/>
    <w:rsid w:val="00274BE5"/>
    <w:rsid w:val="00275414"/>
    <w:rsid w:val="002756D3"/>
    <w:rsid w:val="00275D12"/>
    <w:rsid w:val="00276051"/>
    <w:rsid w:val="00276F2E"/>
    <w:rsid w:val="00276F86"/>
    <w:rsid w:val="00277760"/>
    <w:rsid w:val="00277BE2"/>
    <w:rsid w:val="00277CFC"/>
    <w:rsid w:val="00280756"/>
    <w:rsid w:val="0028085C"/>
    <w:rsid w:val="002808D3"/>
    <w:rsid w:val="00281165"/>
    <w:rsid w:val="00281896"/>
    <w:rsid w:val="00281AEA"/>
    <w:rsid w:val="00281BA9"/>
    <w:rsid w:val="0028215F"/>
    <w:rsid w:val="002825B0"/>
    <w:rsid w:val="00282AF1"/>
    <w:rsid w:val="00282B7C"/>
    <w:rsid w:val="0028349B"/>
    <w:rsid w:val="002834FE"/>
    <w:rsid w:val="00283752"/>
    <w:rsid w:val="00283898"/>
    <w:rsid w:val="00283B3F"/>
    <w:rsid w:val="00284312"/>
    <w:rsid w:val="00284322"/>
    <w:rsid w:val="00284410"/>
    <w:rsid w:val="00284503"/>
    <w:rsid w:val="002846DE"/>
    <w:rsid w:val="00284B3B"/>
    <w:rsid w:val="00284F4C"/>
    <w:rsid w:val="002850FC"/>
    <w:rsid w:val="00285378"/>
    <w:rsid w:val="002854A5"/>
    <w:rsid w:val="00285B50"/>
    <w:rsid w:val="00285BFA"/>
    <w:rsid w:val="00285EE2"/>
    <w:rsid w:val="002870B8"/>
    <w:rsid w:val="002870C4"/>
    <w:rsid w:val="0028777E"/>
    <w:rsid w:val="00287AA0"/>
    <w:rsid w:val="00287CFC"/>
    <w:rsid w:val="00287D15"/>
    <w:rsid w:val="0029095F"/>
    <w:rsid w:val="002909C1"/>
    <w:rsid w:val="00290A6E"/>
    <w:rsid w:val="00290BEC"/>
    <w:rsid w:val="00290C08"/>
    <w:rsid w:val="00290D01"/>
    <w:rsid w:val="002911E4"/>
    <w:rsid w:val="002913E4"/>
    <w:rsid w:val="002914F4"/>
    <w:rsid w:val="00292470"/>
    <w:rsid w:val="00292483"/>
    <w:rsid w:val="00292B1E"/>
    <w:rsid w:val="00292F92"/>
    <w:rsid w:val="00293212"/>
    <w:rsid w:val="0029384C"/>
    <w:rsid w:val="00294216"/>
    <w:rsid w:val="002942ED"/>
    <w:rsid w:val="0029458E"/>
    <w:rsid w:val="002945B4"/>
    <w:rsid w:val="002947D4"/>
    <w:rsid w:val="0029490A"/>
    <w:rsid w:val="00294ED9"/>
    <w:rsid w:val="00295254"/>
    <w:rsid w:val="002954EA"/>
    <w:rsid w:val="00295B06"/>
    <w:rsid w:val="00295C2D"/>
    <w:rsid w:val="00295EC8"/>
    <w:rsid w:val="0029602A"/>
    <w:rsid w:val="0029677C"/>
    <w:rsid w:val="00296BA4"/>
    <w:rsid w:val="002973AE"/>
    <w:rsid w:val="002A0156"/>
    <w:rsid w:val="002A0DE2"/>
    <w:rsid w:val="002A119C"/>
    <w:rsid w:val="002A1773"/>
    <w:rsid w:val="002A1962"/>
    <w:rsid w:val="002A1C4F"/>
    <w:rsid w:val="002A1C78"/>
    <w:rsid w:val="002A1F06"/>
    <w:rsid w:val="002A2776"/>
    <w:rsid w:val="002A2ED9"/>
    <w:rsid w:val="002A33A9"/>
    <w:rsid w:val="002A351D"/>
    <w:rsid w:val="002A384B"/>
    <w:rsid w:val="002A38AB"/>
    <w:rsid w:val="002A3AF3"/>
    <w:rsid w:val="002A3B05"/>
    <w:rsid w:val="002A3C83"/>
    <w:rsid w:val="002A41AC"/>
    <w:rsid w:val="002A41B3"/>
    <w:rsid w:val="002A4571"/>
    <w:rsid w:val="002A46E3"/>
    <w:rsid w:val="002A4B82"/>
    <w:rsid w:val="002A4DDA"/>
    <w:rsid w:val="002A608D"/>
    <w:rsid w:val="002A6A12"/>
    <w:rsid w:val="002A6C5C"/>
    <w:rsid w:val="002A7674"/>
    <w:rsid w:val="002B0479"/>
    <w:rsid w:val="002B08D3"/>
    <w:rsid w:val="002B09A3"/>
    <w:rsid w:val="002B1150"/>
    <w:rsid w:val="002B11B6"/>
    <w:rsid w:val="002B1971"/>
    <w:rsid w:val="002B1ABD"/>
    <w:rsid w:val="002B20BC"/>
    <w:rsid w:val="002B217D"/>
    <w:rsid w:val="002B22B6"/>
    <w:rsid w:val="002B28EA"/>
    <w:rsid w:val="002B345C"/>
    <w:rsid w:val="002B3574"/>
    <w:rsid w:val="002B36AD"/>
    <w:rsid w:val="002B378F"/>
    <w:rsid w:val="002B3D37"/>
    <w:rsid w:val="002B40B3"/>
    <w:rsid w:val="002B4660"/>
    <w:rsid w:val="002B4772"/>
    <w:rsid w:val="002B4D45"/>
    <w:rsid w:val="002B532E"/>
    <w:rsid w:val="002B5A23"/>
    <w:rsid w:val="002B5A7A"/>
    <w:rsid w:val="002B5C8D"/>
    <w:rsid w:val="002B5C8F"/>
    <w:rsid w:val="002B5E4C"/>
    <w:rsid w:val="002B5EEA"/>
    <w:rsid w:val="002B68D6"/>
    <w:rsid w:val="002B6999"/>
    <w:rsid w:val="002B6D24"/>
    <w:rsid w:val="002B736E"/>
    <w:rsid w:val="002B7BDB"/>
    <w:rsid w:val="002B7E1B"/>
    <w:rsid w:val="002C042E"/>
    <w:rsid w:val="002C0829"/>
    <w:rsid w:val="002C0D09"/>
    <w:rsid w:val="002C1679"/>
    <w:rsid w:val="002C2529"/>
    <w:rsid w:val="002C2E3E"/>
    <w:rsid w:val="002C330B"/>
    <w:rsid w:val="002C38E7"/>
    <w:rsid w:val="002C3C58"/>
    <w:rsid w:val="002C3F95"/>
    <w:rsid w:val="002C42B4"/>
    <w:rsid w:val="002C4410"/>
    <w:rsid w:val="002C4577"/>
    <w:rsid w:val="002C48A0"/>
    <w:rsid w:val="002C4EAB"/>
    <w:rsid w:val="002C54A0"/>
    <w:rsid w:val="002C5D41"/>
    <w:rsid w:val="002C5F19"/>
    <w:rsid w:val="002C62A0"/>
    <w:rsid w:val="002C65DE"/>
    <w:rsid w:val="002C6872"/>
    <w:rsid w:val="002C6C51"/>
    <w:rsid w:val="002C6D21"/>
    <w:rsid w:val="002C7A8B"/>
    <w:rsid w:val="002C7C37"/>
    <w:rsid w:val="002C7C4A"/>
    <w:rsid w:val="002C7F43"/>
    <w:rsid w:val="002C7FC3"/>
    <w:rsid w:val="002D03C6"/>
    <w:rsid w:val="002D1649"/>
    <w:rsid w:val="002D1778"/>
    <w:rsid w:val="002D1A9B"/>
    <w:rsid w:val="002D1AE1"/>
    <w:rsid w:val="002D1D74"/>
    <w:rsid w:val="002D28AD"/>
    <w:rsid w:val="002D2C87"/>
    <w:rsid w:val="002D32B8"/>
    <w:rsid w:val="002D334B"/>
    <w:rsid w:val="002D34F6"/>
    <w:rsid w:val="002D3678"/>
    <w:rsid w:val="002D3849"/>
    <w:rsid w:val="002D3B4B"/>
    <w:rsid w:val="002D4659"/>
    <w:rsid w:val="002D4AD1"/>
    <w:rsid w:val="002D4BA7"/>
    <w:rsid w:val="002D4C44"/>
    <w:rsid w:val="002D5130"/>
    <w:rsid w:val="002D51F5"/>
    <w:rsid w:val="002D546F"/>
    <w:rsid w:val="002D6024"/>
    <w:rsid w:val="002D62E7"/>
    <w:rsid w:val="002D6C19"/>
    <w:rsid w:val="002D6D9A"/>
    <w:rsid w:val="002D7107"/>
    <w:rsid w:val="002D7324"/>
    <w:rsid w:val="002D753F"/>
    <w:rsid w:val="002D7590"/>
    <w:rsid w:val="002D77D8"/>
    <w:rsid w:val="002D7FB1"/>
    <w:rsid w:val="002E0396"/>
    <w:rsid w:val="002E04E9"/>
    <w:rsid w:val="002E0A77"/>
    <w:rsid w:val="002E0B0A"/>
    <w:rsid w:val="002E0E1E"/>
    <w:rsid w:val="002E1037"/>
    <w:rsid w:val="002E11C6"/>
    <w:rsid w:val="002E1489"/>
    <w:rsid w:val="002E1C2F"/>
    <w:rsid w:val="002E2805"/>
    <w:rsid w:val="002E31A4"/>
    <w:rsid w:val="002E33BE"/>
    <w:rsid w:val="002E3666"/>
    <w:rsid w:val="002E397D"/>
    <w:rsid w:val="002E39B0"/>
    <w:rsid w:val="002E3C76"/>
    <w:rsid w:val="002E40B5"/>
    <w:rsid w:val="002E414F"/>
    <w:rsid w:val="002E41A3"/>
    <w:rsid w:val="002E428F"/>
    <w:rsid w:val="002E48AA"/>
    <w:rsid w:val="002E49B3"/>
    <w:rsid w:val="002E4B01"/>
    <w:rsid w:val="002E4EC3"/>
    <w:rsid w:val="002E4F07"/>
    <w:rsid w:val="002E4F82"/>
    <w:rsid w:val="002E53AA"/>
    <w:rsid w:val="002E593A"/>
    <w:rsid w:val="002E5A1B"/>
    <w:rsid w:val="002E65AF"/>
    <w:rsid w:val="002E6734"/>
    <w:rsid w:val="002E6BFB"/>
    <w:rsid w:val="002E6EF6"/>
    <w:rsid w:val="002E7CBC"/>
    <w:rsid w:val="002F0617"/>
    <w:rsid w:val="002F0926"/>
    <w:rsid w:val="002F0F07"/>
    <w:rsid w:val="002F14D2"/>
    <w:rsid w:val="002F1D05"/>
    <w:rsid w:val="002F1D95"/>
    <w:rsid w:val="002F24D7"/>
    <w:rsid w:val="002F2B69"/>
    <w:rsid w:val="002F2CB0"/>
    <w:rsid w:val="002F2CC3"/>
    <w:rsid w:val="002F3517"/>
    <w:rsid w:val="002F39AA"/>
    <w:rsid w:val="002F3B19"/>
    <w:rsid w:val="002F4158"/>
    <w:rsid w:val="002F45BB"/>
    <w:rsid w:val="002F5219"/>
    <w:rsid w:val="002F52D1"/>
    <w:rsid w:val="002F55F5"/>
    <w:rsid w:val="002F5766"/>
    <w:rsid w:val="002F582C"/>
    <w:rsid w:val="002F5842"/>
    <w:rsid w:val="002F58DA"/>
    <w:rsid w:val="002F5974"/>
    <w:rsid w:val="002F5D3D"/>
    <w:rsid w:val="002F62E7"/>
    <w:rsid w:val="002F63A0"/>
    <w:rsid w:val="002F6BFC"/>
    <w:rsid w:val="002F6CF9"/>
    <w:rsid w:val="002F6E75"/>
    <w:rsid w:val="002F7315"/>
    <w:rsid w:val="002F7387"/>
    <w:rsid w:val="002F7B49"/>
    <w:rsid w:val="002F7E66"/>
    <w:rsid w:val="003003B2"/>
    <w:rsid w:val="00300A18"/>
    <w:rsid w:val="00300AE4"/>
    <w:rsid w:val="00300BC8"/>
    <w:rsid w:val="00301353"/>
    <w:rsid w:val="00301666"/>
    <w:rsid w:val="0030190C"/>
    <w:rsid w:val="00301C34"/>
    <w:rsid w:val="00302E6D"/>
    <w:rsid w:val="00303048"/>
    <w:rsid w:val="003039FD"/>
    <w:rsid w:val="00303CCD"/>
    <w:rsid w:val="00303F32"/>
    <w:rsid w:val="00303F6F"/>
    <w:rsid w:val="003049FB"/>
    <w:rsid w:val="00304A0B"/>
    <w:rsid w:val="00304B08"/>
    <w:rsid w:val="003054C9"/>
    <w:rsid w:val="003057BE"/>
    <w:rsid w:val="003057C8"/>
    <w:rsid w:val="00305D3C"/>
    <w:rsid w:val="00305F85"/>
    <w:rsid w:val="00305FE9"/>
    <w:rsid w:val="003061CD"/>
    <w:rsid w:val="003067CD"/>
    <w:rsid w:val="0030686E"/>
    <w:rsid w:val="003068DA"/>
    <w:rsid w:val="00307801"/>
    <w:rsid w:val="0030789A"/>
    <w:rsid w:val="00307BEC"/>
    <w:rsid w:val="00310C27"/>
    <w:rsid w:val="00310DD4"/>
    <w:rsid w:val="00310FB8"/>
    <w:rsid w:val="00311594"/>
    <w:rsid w:val="00311A42"/>
    <w:rsid w:val="00311AB6"/>
    <w:rsid w:val="00311F51"/>
    <w:rsid w:val="00312093"/>
    <w:rsid w:val="003125B2"/>
    <w:rsid w:val="00312B2A"/>
    <w:rsid w:val="00312D32"/>
    <w:rsid w:val="00313915"/>
    <w:rsid w:val="0031423D"/>
    <w:rsid w:val="003153B6"/>
    <w:rsid w:val="003154F6"/>
    <w:rsid w:val="00315822"/>
    <w:rsid w:val="003159B8"/>
    <w:rsid w:val="003168FD"/>
    <w:rsid w:val="00316A1C"/>
    <w:rsid w:val="00316DE7"/>
    <w:rsid w:val="0031735E"/>
    <w:rsid w:val="00317829"/>
    <w:rsid w:val="00317933"/>
    <w:rsid w:val="00317A77"/>
    <w:rsid w:val="00317D40"/>
    <w:rsid w:val="00317EC5"/>
    <w:rsid w:val="003201EA"/>
    <w:rsid w:val="00320ADA"/>
    <w:rsid w:val="00320D56"/>
    <w:rsid w:val="00321000"/>
    <w:rsid w:val="0032102A"/>
    <w:rsid w:val="00321103"/>
    <w:rsid w:val="0032124F"/>
    <w:rsid w:val="0032133D"/>
    <w:rsid w:val="00321C64"/>
    <w:rsid w:val="00322282"/>
    <w:rsid w:val="003222CC"/>
    <w:rsid w:val="00322676"/>
    <w:rsid w:val="0032285A"/>
    <w:rsid w:val="00322A0F"/>
    <w:rsid w:val="00322A6F"/>
    <w:rsid w:val="00322ABA"/>
    <w:rsid w:val="00323161"/>
    <w:rsid w:val="0032318C"/>
    <w:rsid w:val="003231DC"/>
    <w:rsid w:val="003235FC"/>
    <w:rsid w:val="00323F9A"/>
    <w:rsid w:val="00324102"/>
    <w:rsid w:val="0032453A"/>
    <w:rsid w:val="00324A75"/>
    <w:rsid w:val="00325A16"/>
    <w:rsid w:val="003260EE"/>
    <w:rsid w:val="003267ED"/>
    <w:rsid w:val="00326C48"/>
    <w:rsid w:val="00326F89"/>
    <w:rsid w:val="0032701C"/>
    <w:rsid w:val="00327315"/>
    <w:rsid w:val="00327489"/>
    <w:rsid w:val="003274C9"/>
    <w:rsid w:val="0032764E"/>
    <w:rsid w:val="00327ACE"/>
    <w:rsid w:val="00327B1C"/>
    <w:rsid w:val="00327D45"/>
    <w:rsid w:val="00330CB9"/>
    <w:rsid w:val="00330DEF"/>
    <w:rsid w:val="003316A2"/>
    <w:rsid w:val="0033209C"/>
    <w:rsid w:val="00332466"/>
    <w:rsid w:val="003333F3"/>
    <w:rsid w:val="00333D3D"/>
    <w:rsid w:val="00333DB8"/>
    <w:rsid w:val="00333F89"/>
    <w:rsid w:val="00333FCB"/>
    <w:rsid w:val="0033436D"/>
    <w:rsid w:val="00334447"/>
    <w:rsid w:val="00334E38"/>
    <w:rsid w:val="003350DF"/>
    <w:rsid w:val="003355E5"/>
    <w:rsid w:val="00335654"/>
    <w:rsid w:val="003359BC"/>
    <w:rsid w:val="00335BC7"/>
    <w:rsid w:val="0033649A"/>
    <w:rsid w:val="00336642"/>
    <w:rsid w:val="003366AE"/>
    <w:rsid w:val="00336BC1"/>
    <w:rsid w:val="00336D57"/>
    <w:rsid w:val="00337012"/>
    <w:rsid w:val="0033703C"/>
    <w:rsid w:val="003403CE"/>
    <w:rsid w:val="00340584"/>
    <w:rsid w:val="00340ADD"/>
    <w:rsid w:val="003412A9"/>
    <w:rsid w:val="0034130B"/>
    <w:rsid w:val="0034185C"/>
    <w:rsid w:val="00341C78"/>
    <w:rsid w:val="00341F6F"/>
    <w:rsid w:val="00342A3F"/>
    <w:rsid w:val="00342F15"/>
    <w:rsid w:val="00343B41"/>
    <w:rsid w:val="00343D12"/>
    <w:rsid w:val="003440F7"/>
    <w:rsid w:val="00344226"/>
    <w:rsid w:val="003444E8"/>
    <w:rsid w:val="0034543E"/>
    <w:rsid w:val="00346259"/>
    <w:rsid w:val="0034663C"/>
    <w:rsid w:val="00346EA6"/>
    <w:rsid w:val="003471C7"/>
    <w:rsid w:val="0034793E"/>
    <w:rsid w:val="00347A0F"/>
    <w:rsid w:val="00347F25"/>
    <w:rsid w:val="00350257"/>
    <w:rsid w:val="003502DE"/>
    <w:rsid w:val="00350C94"/>
    <w:rsid w:val="0035107D"/>
    <w:rsid w:val="0035180A"/>
    <w:rsid w:val="003519AD"/>
    <w:rsid w:val="003527ED"/>
    <w:rsid w:val="003534B3"/>
    <w:rsid w:val="00353D26"/>
    <w:rsid w:val="00354A26"/>
    <w:rsid w:val="00354D9B"/>
    <w:rsid w:val="00354E1E"/>
    <w:rsid w:val="00354F05"/>
    <w:rsid w:val="003550A2"/>
    <w:rsid w:val="003554B2"/>
    <w:rsid w:val="003559EB"/>
    <w:rsid w:val="00355BBE"/>
    <w:rsid w:val="00356572"/>
    <w:rsid w:val="003566CB"/>
    <w:rsid w:val="00356709"/>
    <w:rsid w:val="00356BEF"/>
    <w:rsid w:val="00356BF0"/>
    <w:rsid w:val="00356E58"/>
    <w:rsid w:val="003576A0"/>
    <w:rsid w:val="003605B7"/>
    <w:rsid w:val="00360A43"/>
    <w:rsid w:val="00361181"/>
    <w:rsid w:val="003614DF"/>
    <w:rsid w:val="00361548"/>
    <w:rsid w:val="003615C9"/>
    <w:rsid w:val="003619BE"/>
    <w:rsid w:val="003620BE"/>
    <w:rsid w:val="003624F0"/>
    <w:rsid w:val="00362803"/>
    <w:rsid w:val="00363099"/>
    <w:rsid w:val="00364426"/>
    <w:rsid w:val="00364741"/>
    <w:rsid w:val="003648BF"/>
    <w:rsid w:val="00364C90"/>
    <w:rsid w:val="00364E50"/>
    <w:rsid w:val="00365499"/>
    <w:rsid w:val="00365653"/>
    <w:rsid w:val="0036569F"/>
    <w:rsid w:val="003657B2"/>
    <w:rsid w:val="00366614"/>
    <w:rsid w:val="003668A2"/>
    <w:rsid w:val="00366AE1"/>
    <w:rsid w:val="003675BF"/>
    <w:rsid w:val="0036767A"/>
    <w:rsid w:val="00367703"/>
    <w:rsid w:val="00367D11"/>
    <w:rsid w:val="00367EFE"/>
    <w:rsid w:val="003701D3"/>
    <w:rsid w:val="003705B0"/>
    <w:rsid w:val="00370B19"/>
    <w:rsid w:val="00370D4A"/>
    <w:rsid w:val="00370DBC"/>
    <w:rsid w:val="00371651"/>
    <w:rsid w:val="003718D2"/>
    <w:rsid w:val="00371E64"/>
    <w:rsid w:val="00371E89"/>
    <w:rsid w:val="00373124"/>
    <w:rsid w:val="00373B84"/>
    <w:rsid w:val="00374466"/>
    <w:rsid w:val="00374762"/>
    <w:rsid w:val="003749D6"/>
    <w:rsid w:val="00375144"/>
    <w:rsid w:val="003755FD"/>
    <w:rsid w:val="00375D0B"/>
    <w:rsid w:val="00376249"/>
    <w:rsid w:val="00376515"/>
    <w:rsid w:val="003765A0"/>
    <w:rsid w:val="00376736"/>
    <w:rsid w:val="003767CF"/>
    <w:rsid w:val="0037787B"/>
    <w:rsid w:val="003779C3"/>
    <w:rsid w:val="00377D49"/>
    <w:rsid w:val="0038040B"/>
    <w:rsid w:val="00380ED9"/>
    <w:rsid w:val="003814F9"/>
    <w:rsid w:val="003815EE"/>
    <w:rsid w:val="003816D9"/>
    <w:rsid w:val="00381957"/>
    <w:rsid w:val="00381A5C"/>
    <w:rsid w:val="00381FA1"/>
    <w:rsid w:val="00382242"/>
    <w:rsid w:val="003822C5"/>
    <w:rsid w:val="00382C44"/>
    <w:rsid w:val="00382CE4"/>
    <w:rsid w:val="00383185"/>
    <w:rsid w:val="003839B3"/>
    <w:rsid w:val="00383FD4"/>
    <w:rsid w:val="00384108"/>
    <w:rsid w:val="0038427B"/>
    <w:rsid w:val="003843E9"/>
    <w:rsid w:val="00384462"/>
    <w:rsid w:val="003847AC"/>
    <w:rsid w:val="00384CA7"/>
    <w:rsid w:val="00384CA9"/>
    <w:rsid w:val="00384CBC"/>
    <w:rsid w:val="00384D0F"/>
    <w:rsid w:val="00385158"/>
    <w:rsid w:val="00385457"/>
    <w:rsid w:val="00385873"/>
    <w:rsid w:val="00385A39"/>
    <w:rsid w:val="00385AE8"/>
    <w:rsid w:val="00385B96"/>
    <w:rsid w:val="00385BD5"/>
    <w:rsid w:val="00386207"/>
    <w:rsid w:val="0038655C"/>
    <w:rsid w:val="00386CA7"/>
    <w:rsid w:val="00386D2D"/>
    <w:rsid w:val="003871BF"/>
    <w:rsid w:val="003872E8"/>
    <w:rsid w:val="003873B1"/>
    <w:rsid w:val="00387631"/>
    <w:rsid w:val="0038769E"/>
    <w:rsid w:val="00387A09"/>
    <w:rsid w:val="00387C58"/>
    <w:rsid w:val="00387F11"/>
    <w:rsid w:val="00390976"/>
    <w:rsid w:val="00391025"/>
    <w:rsid w:val="00391483"/>
    <w:rsid w:val="003915D2"/>
    <w:rsid w:val="003918F2"/>
    <w:rsid w:val="003920F2"/>
    <w:rsid w:val="0039212F"/>
    <w:rsid w:val="00392179"/>
    <w:rsid w:val="00392499"/>
    <w:rsid w:val="0039262C"/>
    <w:rsid w:val="0039283A"/>
    <w:rsid w:val="003929DA"/>
    <w:rsid w:val="00393012"/>
    <w:rsid w:val="0039304A"/>
    <w:rsid w:val="00393571"/>
    <w:rsid w:val="00393733"/>
    <w:rsid w:val="00393A05"/>
    <w:rsid w:val="00393DC9"/>
    <w:rsid w:val="00393FBC"/>
    <w:rsid w:val="003945BF"/>
    <w:rsid w:val="0039476E"/>
    <w:rsid w:val="00394CF7"/>
    <w:rsid w:val="003958AE"/>
    <w:rsid w:val="003963CA"/>
    <w:rsid w:val="00396487"/>
    <w:rsid w:val="0039689C"/>
    <w:rsid w:val="00396973"/>
    <w:rsid w:val="00397059"/>
    <w:rsid w:val="00397297"/>
    <w:rsid w:val="00397862"/>
    <w:rsid w:val="003978DD"/>
    <w:rsid w:val="003A00A6"/>
    <w:rsid w:val="003A0298"/>
    <w:rsid w:val="003A05EA"/>
    <w:rsid w:val="003A0819"/>
    <w:rsid w:val="003A09D1"/>
    <w:rsid w:val="003A0A05"/>
    <w:rsid w:val="003A0DCA"/>
    <w:rsid w:val="003A1F6D"/>
    <w:rsid w:val="003A2410"/>
    <w:rsid w:val="003A26C3"/>
    <w:rsid w:val="003A3960"/>
    <w:rsid w:val="003A3B1C"/>
    <w:rsid w:val="003A404F"/>
    <w:rsid w:val="003A4EED"/>
    <w:rsid w:val="003A4F04"/>
    <w:rsid w:val="003A4F5B"/>
    <w:rsid w:val="003A4F65"/>
    <w:rsid w:val="003A594E"/>
    <w:rsid w:val="003A5B3C"/>
    <w:rsid w:val="003A5C79"/>
    <w:rsid w:val="003A5E4F"/>
    <w:rsid w:val="003A63E2"/>
    <w:rsid w:val="003A6EC1"/>
    <w:rsid w:val="003A709D"/>
    <w:rsid w:val="003A730B"/>
    <w:rsid w:val="003A75C8"/>
    <w:rsid w:val="003A76BF"/>
    <w:rsid w:val="003A791A"/>
    <w:rsid w:val="003A7AA9"/>
    <w:rsid w:val="003A7BDE"/>
    <w:rsid w:val="003A7CAC"/>
    <w:rsid w:val="003A7ECD"/>
    <w:rsid w:val="003B06FA"/>
    <w:rsid w:val="003B08C4"/>
    <w:rsid w:val="003B1A41"/>
    <w:rsid w:val="003B1B1D"/>
    <w:rsid w:val="003B1D4A"/>
    <w:rsid w:val="003B2206"/>
    <w:rsid w:val="003B22D3"/>
    <w:rsid w:val="003B2AAB"/>
    <w:rsid w:val="003B2E38"/>
    <w:rsid w:val="003B31C1"/>
    <w:rsid w:val="003B367E"/>
    <w:rsid w:val="003B39FF"/>
    <w:rsid w:val="003B3D08"/>
    <w:rsid w:val="003B411D"/>
    <w:rsid w:val="003B44FF"/>
    <w:rsid w:val="003B4C27"/>
    <w:rsid w:val="003B4C61"/>
    <w:rsid w:val="003B4CB5"/>
    <w:rsid w:val="003B4D25"/>
    <w:rsid w:val="003B551F"/>
    <w:rsid w:val="003B588E"/>
    <w:rsid w:val="003B58BB"/>
    <w:rsid w:val="003B5AF0"/>
    <w:rsid w:val="003B6472"/>
    <w:rsid w:val="003B674F"/>
    <w:rsid w:val="003B69F9"/>
    <w:rsid w:val="003B6BC4"/>
    <w:rsid w:val="003B6F23"/>
    <w:rsid w:val="003B7C34"/>
    <w:rsid w:val="003C00FE"/>
    <w:rsid w:val="003C03C9"/>
    <w:rsid w:val="003C0843"/>
    <w:rsid w:val="003C0CC5"/>
    <w:rsid w:val="003C0E99"/>
    <w:rsid w:val="003C0EE9"/>
    <w:rsid w:val="003C107C"/>
    <w:rsid w:val="003C10C2"/>
    <w:rsid w:val="003C117C"/>
    <w:rsid w:val="003C1194"/>
    <w:rsid w:val="003C18A0"/>
    <w:rsid w:val="003C19D4"/>
    <w:rsid w:val="003C1B60"/>
    <w:rsid w:val="003C239C"/>
    <w:rsid w:val="003C2738"/>
    <w:rsid w:val="003C2907"/>
    <w:rsid w:val="003C3679"/>
    <w:rsid w:val="003C398C"/>
    <w:rsid w:val="003C3E8A"/>
    <w:rsid w:val="003C45DE"/>
    <w:rsid w:val="003C4946"/>
    <w:rsid w:val="003C4A4D"/>
    <w:rsid w:val="003C4AF8"/>
    <w:rsid w:val="003C5258"/>
    <w:rsid w:val="003C537C"/>
    <w:rsid w:val="003C5A8D"/>
    <w:rsid w:val="003C62DE"/>
    <w:rsid w:val="003C67D6"/>
    <w:rsid w:val="003C73A0"/>
    <w:rsid w:val="003C7435"/>
    <w:rsid w:val="003C76EA"/>
    <w:rsid w:val="003D03B0"/>
    <w:rsid w:val="003D08E5"/>
    <w:rsid w:val="003D0CD3"/>
    <w:rsid w:val="003D0CDA"/>
    <w:rsid w:val="003D0CEB"/>
    <w:rsid w:val="003D1134"/>
    <w:rsid w:val="003D156F"/>
    <w:rsid w:val="003D1BC9"/>
    <w:rsid w:val="003D3184"/>
    <w:rsid w:val="003D35EE"/>
    <w:rsid w:val="003D38D8"/>
    <w:rsid w:val="003D3B9A"/>
    <w:rsid w:val="003D3FB8"/>
    <w:rsid w:val="003D3FDE"/>
    <w:rsid w:val="003D401A"/>
    <w:rsid w:val="003D46D8"/>
    <w:rsid w:val="003D4740"/>
    <w:rsid w:val="003D4CC4"/>
    <w:rsid w:val="003D551B"/>
    <w:rsid w:val="003D5892"/>
    <w:rsid w:val="003D6050"/>
    <w:rsid w:val="003D624B"/>
    <w:rsid w:val="003D648E"/>
    <w:rsid w:val="003D661A"/>
    <w:rsid w:val="003D686B"/>
    <w:rsid w:val="003D6C68"/>
    <w:rsid w:val="003D6E18"/>
    <w:rsid w:val="003D7216"/>
    <w:rsid w:val="003D7511"/>
    <w:rsid w:val="003D7FD0"/>
    <w:rsid w:val="003E029D"/>
    <w:rsid w:val="003E0751"/>
    <w:rsid w:val="003E08BC"/>
    <w:rsid w:val="003E099E"/>
    <w:rsid w:val="003E1FC5"/>
    <w:rsid w:val="003E205E"/>
    <w:rsid w:val="003E2FF9"/>
    <w:rsid w:val="003E319F"/>
    <w:rsid w:val="003E3647"/>
    <w:rsid w:val="003E3692"/>
    <w:rsid w:val="003E40CD"/>
    <w:rsid w:val="003E4197"/>
    <w:rsid w:val="003E4418"/>
    <w:rsid w:val="003E4630"/>
    <w:rsid w:val="003E51EA"/>
    <w:rsid w:val="003E523A"/>
    <w:rsid w:val="003E5378"/>
    <w:rsid w:val="003E5494"/>
    <w:rsid w:val="003E5562"/>
    <w:rsid w:val="003E55D1"/>
    <w:rsid w:val="003E5695"/>
    <w:rsid w:val="003E573A"/>
    <w:rsid w:val="003E5AAB"/>
    <w:rsid w:val="003E5F3B"/>
    <w:rsid w:val="003E6391"/>
    <w:rsid w:val="003E691B"/>
    <w:rsid w:val="003E74E5"/>
    <w:rsid w:val="003E7610"/>
    <w:rsid w:val="003E7DF4"/>
    <w:rsid w:val="003E7DF7"/>
    <w:rsid w:val="003F0496"/>
    <w:rsid w:val="003F04D3"/>
    <w:rsid w:val="003F0671"/>
    <w:rsid w:val="003F0CAA"/>
    <w:rsid w:val="003F18AD"/>
    <w:rsid w:val="003F19A0"/>
    <w:rsid w:val="003F1E50"/>
    <w:rsid w:val="003F21F5"/>
    <w:rsid w:val="003F2378"/>
    <w:rsid w:val="003F251C"/>
    <w:rsid w:val="003F2A96"/>
    <w:rsid w:val="003F301A"/>
    <w:rsid w:val="003F3054"/>
    <w:rsid w:val="003F39D1"/>
    <w:rsid w:val="003F3CCC"/>
    <w:rsid w:val="003F3DC6"/>
    <w:rsid w:val="003F4330"/>
    <w:rsid w:val="003F4808"/>
    <w:rsid w:val="003F5268"/>
    <w:rsid w:val="003F5559"/>
    <w:rsid w:val="003F5770"/>
    <w:rsid w:val="003F5B0C"/>
    <w:rsid w:val="003F6012"/>
    <w:rsid w:val="003F687C"/>
    <w:rsid w:val="003F6880"/>
    <w:rsid w:val="003F691C"/>
    <w:rsid w:val="003F6BBC"/>
    <w:rsid w:val="003F6EFE"/>
    <w:rsid w:val="003F7670"/>
    <w:rsid w:val="003F7BA6"/>
    <w:rsid w:val="003F7EDF"/>
    <w:rsid w:val="0040031F"/>
    <w:rsid w:val="00400941"/>
    <w:rsid w:val="00401C11"/>
    <w:rsid w:val="00401C6C"/>
    <w:rsid w:val="00401DDB"/>
    <w:rsid w:val="0040229A"/>
    <w:rsid w:val="00402A22"/>
    <w:rsid w:val="004030A2"/>
    <w:rsid w:val="00403147"/>
    <w:rsid w:val="0040316F"/>
    <w:rsid w:val="00403468"/>
    <w:rsid w:val="004037FB"/>
    <w:rsid w:val="00403993"/>
    <w:rsid w:val="00403A07"/>
    <w:rsid w:val="00403EB3"/>
    <w:rsid w:val="00404D7B"/>
    <w:rsid w:val="00404EBB"/>
    <w:rsid w:val="00405537"/>
    <w:rsid w:val="0040581E"/>
    <w:rsid w:val="00405FAA"/>
    <w:rsid w:val="004060A6"/>
    <w:rsid w:val="004060D1"/>
    <w:rsid w:val="00406516"/>
    <w:rsid w:val="00406586"/>
    <w:rsid w:val="004068EB"/>
    <w:rsid w:val="00406A92"/>
    <w:rsid w:val="00406C5E"/>
    <w:rsid w:val="00406DF1"/>
    <w:rsid w:val="00406F21"/>
    <w:rsid w:val="004074F9"/>
    <w:rsid w:val="00407CE6"/>
    <w:rsid w:val="004101CF"/>
    <w:rsid w:val="004105CF"/>
    <w:rsid w:val="0041110C"/>
    <w:rsid w:val="0041117F"/>
    <w:rsid w:val="0041129B"/>
    <w:rsid w:val="0041165E"/>
    <w:rsid w:val="00411D2E"/>
    <w:rsid w:val="00411FCC"/>
    <w:rsid w:val="004125DA"/>
    <w:rsid w:val="00412C8C"/>
    <w:rsid w:val="00412DD1"/>
    <w:rsid w:val="00412F17"/>
    <w:rsid w:val="00413562"/>
    <w:rsid w:val="00413577"/>
    <w:rsid w:val="00413784"/>
    <w:rsid w:val="004137CE"/>
    <w:rsid w:val="004139CC"/>
    <w:rsid w:val="00413C79"/>
    <w:rsid w:val="0041415F"/>
    <w:rsid w:val="004141D7"/>
    <w:rsid w:val="00414439"/>
    <w:rsid w:val="00414501"/>
    <w:rsid w:val="00414D34"/>
    <w:rsid w:val="00414D63"/>
    <w:rsid w:val="00414EA6"/>
    <w:rsid w:val="00414F37"/>
    <w:rsid w:val="00415405"/>
    <w:rsid w:val="0041552C"/>
    <w:rsid w:val="00415715"/>
    <w:rsid w:val="00415723"/>
    <w:rsid w:val="0041578D"/>
    <w:rsid w:val="00415A0B"/>
    <w:rsid w:val="00415A43"/>
    <w:rsid w:val="00416A8B"/>
    <w:rsid w:val="00417EBA"/>
    <w:rsid w:val="00417F54"/>
    <w:rsid w:val="004201B6"/>
    <w:rsid w:val="00420282"/>
    <w:rsid w:val="004208FA"/>
    <w:rsid w:val="0042159B"/>
    <w:rsid w:val="00421646"/>
    <w:rsid w:val="00422408"/>
    <w:rsid w:val="004225EE"/>
    <w:rsid w:val="00422F16"/>
    <w:rsid w:val="0042388D"/>
    <w:rsid w:val="00424512"/>
    <w:rsid w:val="004245BD"/>
    <w:rsid w:val="00424BC7"/>
    <w:rsid w:val="00425F24"/>
    <w:rsid w:val="004261AD"/>
    <w:rsid w:val="004265C2"/>
    <w:rsid w:val="00426686"/>
    <w:rsid w:val="0042683C"/>
    <w:rsid w:val="00426EE7"/>
    <w:rsid w:val="0042751E"/>
    <w:rsid w:val="00427636"/>
    <w:rsid w:val="004277CF"/>
    <w:rsid w:val="00430739"/>
    <w:rsid w:val="00431541"/>
    <w:rsid w:val="00431902"/>
    <w:rsid w:val="0043198B"/>
    <w:rsid w:val="00431E0C"/>
    <w:rsid w:val="00432094"/>
    <w:rsid w:val="00432465"/>
    <w:rsid w:val="0043268F"/>
    <w:rsid w:val="00432B0E"/>
    <w:rsid w:val="00432B57"/>
    <w:rsid w:val="00432FB7"/>
    <w:rsid w:val="004333F1"/>
    <w:rsid w:val="004339BF"/>
    <w:rsid w:val="00433A87"/>
    <w:rsid w:val="00433AAC"/>
    <w:rsid w:val="00433B08"/>
    <w:rsid w:val="00433E2D"/>
    <w:rsid w:val="004341BF"/>
    <w:rsid w:val="004341F9"/>
    <w:rsid w:val="00434A09"/>
    <w:rsid w:val="0043505C"/>
    <w:rsid w:val="00435116"/>
    <w:rsid w:val="00435986"/>
    <w:rsid w:val="00435A2E"/>
    <w:rsid w:val="00435B95"/>
    <w:rsid w:val="00436438"/>
    <w:rsid w:val="004367F8"/>
    <w:rsid w:val="00437173"/>
    <w:rsid w:val="004373A4"/>
    <w:rsid w:val="0043754E"/>
    <w:rsid w:val="00437D21"/>
    <w:rsid w:val="00437E55"/>
    <w:rsid w:val="0044012C"/>
    <w:rsid w:val="004412C6"/>
    <w:rsid w:val="00441ACB"/>
    <w:rsid w:val="00441E26"/>
    <w:rsid w:val="004421E8"/>
    <w:rsid w:val="004422CA"/>
    <w:rsid w:val="00442545"/>
    <w:rsid w:val="00442880"/>
    <w:rsid w:val="00442BCB"/>
    <w:rsid w:val="00442F3A"/>
    <w:rsid w:val="004436E1"/>
    <w:rsid w:val="0044397C"/>
    <w:rsid w:val="00443D26"/>
    <w:rsid w:val="0044411A"/>
    <w:rsid w:val="004441E3"/>
    <w:rsid w:val="0044423F"/>
    <w:rsid w:val="0044446A"/>
    <w:rsid w:val="00444586"/>
    <w:rsid w:val="0044464E"/>
    <w:rsid w:val="00444CE7"/>
    <w:rsid w:val="00445341"/>
    <w:rsid w:val="00445433"/>
    <w:rsid w:val="004454D3"/>
    <w:rsid w:val="00445EE1"/>
    <w:rsid w:val="0044680C"/>
    <w:rsid w:val="00446DCC"/>
    <w:rsid w:val="00447187"/>
    <w:rsid w:val="0044730D"/>
    <w:rsid w:val="00447347"/>
    <w:rsid w:val="00447762"/>
    <w:rsid w:val="00447FB5"/>
    <w:rsid w:val="00450853"/>
    <w:rsid w:val="0045128A"/>
    <w:rsid w:val="00451E2B"/>
    <w:rsid w:val="00452556"/>
    <w:rsid w:val="0045281F"/>
    <w:rsid w:val="004529EA"/>
    <w:rsid w:val="00452C56"/>
    <w:rsid w:val="00452DCD"/>
    <w:rsid w:val="00452F39"/>
    <w:rsid w:val="0045368F"/>
    <w:rsid w:val="00453BD4"/>
    <w:rsid w:val="00453D5E"/>
    <w:rsid w:val="00453E7D"/>
    <w:rsid w:val="00454405"/>
    <w:rsid w:val="00454BA9"/>
    <w:rsid w:val="00454E1D"/>
    <w:rsid w:val="00455193"/>
    <w:rsid w:val="00455967"/>
    <w:rsid w:val="00455BE3"/>
    <w:rsid w:val="004568A1"/>
    <w:rsid w:val="00456A78"/>
    <w:rsid w:val="00456F72"/>
    <w:rsid w:val="004575FD"/>
    <w:rsid w:val="00457706"/>
    <w:rsid w:val="00457952"/>
    <w:rsid w:val="00457965"/>
    <w:rsid w:val="00457D14"/>
    <w:rsid w:val="00457D95"/>
    <w:rsid w:val="004605A5"/>
    <w:rsid w:val="00460AA0"/>
    <w:rsid w:val="00460B5E"/>
    <w:rsid w:val="00460C85"/>
    <w:rsid w:val="0046101C"/>
    <w:rsid w:val="0046104C"/>
    <w:rsid w:val="00461134"/>
    <w:rsid w:val="00461A9D"/>
    <w:rsid w:val="00462228"/>
    <w:rsid w:val="00462424"/>
    <w:rsid w:val="00462978"/>
    <w:rsid w:val="004629F1"/>
    <w:rsid w:val="00462D45"/>
    <w:rsid w:val="00462EE4"/>
    <w:rsid w:val="00462EF5"/>
    <w:rsid w:val="004633EA"/>
    <w:rsid w:val="004634EC"/>
    <w:rsid w:val="00463623"/>
    <w:rsid w:val="00463E59"/>
    <w:rsid w:val="00463FDC"/>
    <w:rsid w:val="00464590"/>
    <w:rsid w:val="00464D40"/>
    <w:rsid w:val="00464ECB"/>
    <w:rsid w:val="004653F3"/>
    <w:rsid w:val="0046567D"/>
    <w:rsid w:val="00465A89"/>
    <w:rsid w:val="00465E1E"/>
    <w:rsid w:val="00465F7D"/>
    <w:rsid w:val="00466343"/>
    <w:rsid w:val="004666D9"/>
    <w:rsid w:val="00466D7D"/>
    <w:rsid w:val="00466EB1"/>
    <w:rsid w:val="00466F9C"/>
    <w:rsid w:val="00467025"/>
    <w:rsid w:val="00467045"/>
    <w:rsid w:val="00467558"/>
    <w:rsid w:val="00467914"/>
    <w:rsid w:val="00467CEA"/>
    <w:rsid w:val="00467CF6"/>
    <w:rsid w:val="00470261"/>
    <w:rsid w:val="00470F4A"/>
    <w:rsid w:val="004710CA"/>
    <w:rsid w:val="00471835"/>
    <w:rsid w:val="004718B7"/>
    <w:rsid w:val="00471DF5"/>
    <w:rsid w:val="004722C2"/>
    <w:rsid w:val="00472479"/>
    <w:rsid w:val="00472AD9"/>
    <w:rsid w:val="00472B66"/>
    <w:rsid w:val="00472F2C"/>
    <w:rsid w:val="0047376F"/>
    <w:rsid w:val="00473E83"/>
    <w:rsid w:val="00474A18"/>
    <w:rsid w:val="00474B83"/>
    <w:rsid w:val="00474F1F"/>
    <w:rsid w:val="00474F80"/>
    <w:rsid w:val="00475E67"/>
    <w:rsid w:val="00476492"/>
    <w:rsid w:val="00476DB1"/>
    <w:rsid w:val="00477A5B"/>
    <w:rsid w:val="00477D66"/>
    <w:rsid w:val="00477D93"/>
    <w:rsid w:val="00477FE3"/>
    <w:rsid w:val="00480038"/>
    <w:rsid w:val="0048045B"/>
    <w:rsid w:val="004808C4"/>
    <w:rsid w:val="004811EF"/>
    <w:rsid w:val="00481503"/>
    <w:rsid w:val="00481892"/>
    <w:rsid w:val="00481C4E"/>
    <w:rsid w:val="0048237D"/>
    <w:rsid w:val="004829C2"/>
    <w:rsid w:val="00482A1C"/>
    <w:rsid w:val="00482E01"/>
    <w:rsid w:val="00483C54"/>
    <w:rsid w:val="00483C88"/>
    <w:rsid w:val="00483CC9"/>
    <w:rsid w:val="004840A3"/>
    <w:rsid w:val="00484942"/>
    <w:rsid w:val="004850A1"/>
    <w:rsid w:val="00485193"/>
    <w:rsid w:val="00485774"/>
    <w:rsid w:val="004859AF"/>
    <w:rsid w:val="00485BB2"/>
    <w:rsid w:val="00485F99"/>
    <w:rsid w:val="00485FBE"/>
    <w:rsid w:val="004861F0"/>
    <w:rsid w:val="004863DA"/>
    <w:rsid w:val="00487318"/>
    <w:rsid w:val="00487399"/>
    <w:rsid w:val="0048744B"/>
    <w:rsid w:val="00487933"/>
    <w:rsid w:val="00487CCE"/>
    <w:rsid w:val="00490084"/>
    <w:rsid w:val="00490559"/>
    <w:rsid w:val="0049083C"/>
    <w:rsid w:val="00490A58"/>
    <w:rsid w:val="00490A5A"/>
    <w:rsid w:val="004912FD"/>
    <w:rsid w:val="0049173E"/>
    <w:rsid w:val="0049174E"/>
    <w:rsid w:val="004917E5"/>
    <w:rsid w:val="004919D9"/>
    <w:rsid w:val="00491DB7"/>
    <w:rsid w:val="00492559"/>
    <w:rsid w:val="004929C2"/>
    <w:rsid w:val="004929FA"/>
    <w:rsid w:val="00492CA5"/>
    <w:rsid w:val="004932F2"/>
    <w:rsid w:val="004933E8"/>
    <w:rsid w:val="004937FA"/>
    <w:rsid w:val="0049392B"/>
    <w:rsid w:val="00493D18"/>
    <w:rsid w:val="004943BF"/>
    <w:rsid w:val="00494585"/>
    <w:rsid w:val="0049460D"/>
    <w:rsid w:val="004947CE"/>
    <w:rsid w:val="00494B1F"/>
    <w:rsid w:val="00495169"/>
    <w:rsid w:val="00495299"/>
    <w:rsid w:val="00495C2E"/>
    <w:rsid w:val="00495CBE"/>
    <w:rsid w:val="00495DBF"/>
    <w:rsid w:val="004960A4"/>
    <w:rsid w:val="00496C75"/>
    <w:rsid w:val="00496DCD"/>
    <w:rsid w:val="004971AA"/>
    <w:rsid w:val="004973A5"/>
    <w:rsid w:val="00497D5A"/>
    <w:rsid w:val="00497F98"/>
    <w:rsid w:val="004A0135"/>
    <w:rsid w:val="004A0BB0"/>
    <w:rsid w:val="004A133A"/>
    <w:rsid w:val="004A15FA"/>
    <w:rsid w:val="004A19ED"/>
    <w:rsid w:val="004A1ABF"/>
    <w:rsid w:val="004A1B5B"/>
    <w:rsid w:val="004A266A"/>
    <w:rsid w:val="004A3C5D"/>
    <w:rsid w:val="004A4244"/>
    <w:rsid w:val="004A469D"/>
    <w:rsid w:val="004A4A29"/>
    <w:rsid w:val="004A5787"/>
    <w:rsid w:val="004A64E2"/>
    <w:rsid w:val="004A653C"/>
    <w:rsid w:val="004A6606"/>
    <w:rsid w:val="004A6764"/>
    <w:rsid w:val="004A71B7"/>
    <w:rsid w:val="004A74DC"/>
    <w:rsid w:val="004A78DD"/>
    <w:rsid w:val="004A79FC"/>
    <w:rsid w:val="004A7F52"/>
    <w:rsid w:val="004B05BC"/>
    <w:rsid w:val="004B0968"/>
    <w:rsid w:val="004B0C1F"/>
    <w:rsid w:val="004B0F83"/>
    <w:rsid w:val="004B0F92"/>
    <w:rsid w:val="004B12FB"/>
    <w:rsid w:val="004B1533"/>
    <w:rsid w:val="004B1589"/>
    <w:rsid w:val="004B1B22"/>
    <w:rsid w:val="004B2240"/>
    <w:rsid w:val="004B264E"/>
    <w:rsid w:val="004B29A0"/>
    <w:rsid w:val="004B2EED"/>
    <w:rsid w:val="004B30D3"/>
    <w:rsid w:val="004B35CC"/>
    <w:rsid w:val="004B3773"/>
    <w:rsid w:val="004B3797"/>
    <w:rsid w:val="004B3EC3"/>
    <w:rsid w:val="004B423A"/>
    <w:rsid w:val="004B4258"/>
    <w:rsid w:val="004B452D"/>
    <w:rsid w:val="004B46DD"/>
    <w:rsid w:val="004B5290"/>
    <w:rsid w:val="004B596D"/>
    <w:rsid w:val="004B59DF"/>
    <w:rsid w:val="004B64AE"/>
    <w:rsid w:val="004B660E"/>
    <w:rsid w:val="004B6A6B"/>
    <w:rsid w:val="004B7006"/>
    <w:rsid w:val="004B7166"/>
    <w:rsid w:val="004B7CC5"/>
    <w:rsid w:val="004B7E49"/>
    <w:rsid w:val="004B7FB0"/>
    <w:rsid w:val="004C0983"/>
    <w:rsid w:val="004C0D27"/>
    <w:rsid w:val="004C0D9C"/>
    <w:rsid w:val="004C116D"/>
    <w:rsid w:val="004C1448"/>
    <w:rsid w:val="004C172F"/>
    <w:rsid w:val="004C18DE"/>
    <w:rsid w:val="004C19F3"/>
    <w:rsid w:val="004C1E48"/>
    <w:rsid w:val="004C24A0"/>
    <w:rsid w:val="004C251E"/>
    <w:rsid w:val="004C2707"/>
    <w:rsid w:val="004C2747"/>
    <w:rsid w:val="004C279B"/>
    <w:rsid w:val="004C2898"/>
    <w:rsid w:val="004C2904"/>
    <w:rsid w:val="004C36F2"/>
    <w:rsid w:val="004C376B"/>
    <w:rsid w:val="004C46DB"/>
    <w:rsid w:val="004C4862"/>
    <w:rsid w:val="004C4A5C"/>
    <w:rsid w:val="004C4D6D"/>
    <w:rsid w:val="004C4EF8"/>
    <w:rsid w:val="004C5335"/>
    <w:rsid w:val="004C57C0"/>
    <w:rsid w:val="004C5DB8"/>
    <w:rsid w:val="004C631C"/>
    <w:rsid w:val="004C6A71"/>
    <w:rsid w:val="004C75BF"/>
    <w:rsid w:val="004C7B90"/>
    <w:rsid w:val="004C7D79"/>
    <w:rsid w:val="004C7F0F"/>
    <w:rsid w:val="004D0598"/>
    <w:rsid w:val="004D0A49"/>
    <w:rsid w:val="004D0A88"/>
    <w:rsid w:val="004D0CA3"/>
    <w:rsid w:val="004D1157"/>
    <w:rsid w:val="004D19AD"/>
    <w:rsid w:val="004D1A00"/>
    <w:rsid w:val="004D1B58"/>
    <w:rsid w:val="004D1E4C"/>
    <w:rsid w:val="004D2089"/>
    <w:rsid w:val="004D2B55"/>
    <w:rsid w:val="004D2B96"/>
    <w:rsid w:val="004D2BD4"/>
    <w:rsid w:val="004D2BEC"/>
    <w:rsid w:val="004D2C0C"/>
    <w:rsid w:val="004D32B5"/>
    <w:rsid w:val="004D35D3"/>
    <w:rsid w:val="004D39A7"/>
    <w:rsid w:val="004D3A62"/>
    <w:rsid w:val="004D3B88"/>
    <w:rsid w:val="004D3B9F"/>
    <w:rsid w:val="004D43D9"/>
    <w:rsid w:val="004D43E2"/>
    <w:rsid w:val="004D4C15"/>
    <w:rsid w:val="004D4EDE"/>
    <w:rsid w:val="004D61E9"/>
    <w:rsid w:val="004D62C6"/>
    <w:rsid w:val="004D6550"/>
    <w:rsid w:val="004D66C9"/>
    <w:rsid w:val="004D699A"/>
    <w:rsid w:val="004D71F0"/>
    <w:rsid w:val="004D7725"/>
    <w:rsid w:val="004D79FF"/>
    <w:rsid w:val="004D7E83"/>
    <w:rsid w:val="004E00D7"/>
    <w:rsid w:val="004E026D"/>
    <w:rsid w:val="004E048C"/>
    <w:rsid w:val="004E09C3"/>
    <w:rsid w:val="004E0B12"/>
    <w:rsid w:val="004E1195"/>
    <w:rsid w:val="004E27C2"/>
    <w:rsid w:val="004E28DD"/>
    <w:rsid w:val="004E28FC"/>
    <w:rsid w:val="004E2B63"/>
    <w:rsid w:val="004E2BF1"/>
    <w:rsid w:val="004E365B"/>
    <w:rsid w:val="004E3AC5"/>
    <w:rsid w:val="004E3E0E"/>
    <w:rsid w:val="004E3F99"/>
    <w:rsid w:val="004E4068"/>
    <w:rsid w:val="004E4804"/>
    <w:rsid w:val="004E5023"/>
    <w:rsid w:val="004E5313"/>
    <w:rsid w:val="004E57B4"/>
    <w:rsid w:val="004E5C35"/>
    <w:rsid w:val="004E5D00"/>
    <w:rsid w:val="004E6029"/>
    <w:rsid w:val="004E659B"/>
    <w:rsid w:val="004E6712"/>
    <w:rsid w:val="004E6743"/>
    <w:rsid w:val="004E6BEC"/>
    <w:rsid w:val="004E6FC0"/>
    <w:rsid w:val="004E731F"/>
    <w:rsid w:val="004E79D8"/>
    <w:rsid w:val="004E7BC1"/>
    <w:rsid w:val="004E7CCD"/>
    <w:rsid w:val="004E7E10"/>
    <w:rsid w:val="004E7EFE"/>
    <w:rsid w:val="004F01A6"/>
    <w:rsid w:val="004F01C7"/>
    <w:rsid w:val="004F0479"/>
    <w:rsid w:val="004F1446"/>
    <w:rsid w:val="004F225D"/>
    <w:rsid w:val="004F250C"/>
    <w:rsid w:val="004F2721"/>
    <w:rsid w:val="004F2D35"/>
    <w:rsid w:val="004F2D51"/>
    <w:rsid w:val="004F32A5"/>
    <w:rsid w:val="004F3875"/>
    <w:rsid w:val="004F3886"/>
    <w:rsid w:val="004F3B3E"/>
    <w:rsid w:val="004F3D0A"/>
    <w:rsid w:val="004F4186"/>
    <w:rsid w:val="004F41C4"/>
    <w:rsid w:val="004F43B7"/>
    <w:rsid w:val="004F43FE"/>
    <w:rsid w:val="004F4A3A"/>
    <w:rsid w:val="004F4A60"/>
    <w:rsid w:val="004F4D15"/>
    <w:rsid w:val="004F4F57"/>
    <w:rsid w:val="004F50C5"/>
    <w:rsid w:val="004F56C8"/>
    <w:rsid w:val="004F577F"/>
    <w:rsid w:val="004F66CC"/>
    <w:rsid w:val="004F69D5"/>
    <w:rsid w:val="004F6FC6"/>
    <w:rsid w:val="004F7193"/>
    <w:rsid w:val="004F7296"/>
    <w:rsid w:val="004F77A7"/>
    <w:rsid w:val="004F7B12"/>
    <w:rsid w:val="004F7CA0"/>
    <w:rsid w:val="004F7F46"/>
    <w:rsid w:val="00500299"/>
    <w:rsid w:val="005003F8"/>
    <w:rsid w:val="005005DC"/>
    <w:rsid w:val="00501796"/>
    <w:rsid w:val="00501BFB"/>
    <w:rsid w:val="00502875"/>
    <w:rsid w:val="0050346A"/>
    <w:rsid w:val="005036AC"/>
    <w:rsid w:val="0050381C"/>
    <w:rsid w:val="005038B6"/>
    <w:rsid w:val="00504332"/>
    <w:rsid w:val="00504DDE"/>
    <w:rsid w:val="00504F3E"/>
    <w:rsid w:val="00505388"/>
    <w:rsid w:val="00505625"/>
    <w:rsid w:val="005056BF"/>
    <w:rsid w:val="005058B4"/>
    <w:rsid w:val="00505EE4"/>
    <w:rsid w:val="00505F70"/>
    <w:rsid w:val="005064F7"/>
    <w:rsid w:val="0050650B"/>
    <w:rsid w:val="00507155"/>
    <w:rsid w:val="005072F2"/>
    <w:rsid w:val="00507943"/>
    <w:rsid w:val="00507FB2"/>
    <w:rsid w:val="005109C1"/>
    <w:rsid w:val="00510B58"/>
    <w:rsid w:val="00510C80"/>
    <w:rsid w:val="005111F6"/>
    <w:rsid w:val="00511791"/>
    <w:rsid w:val="0051196D"/>
    <w:rsid w:val="005124E2"/>
    <w:rsid w:val="00512893"/>
    <w:rsid w:val="00512AD5"/>
    <w:rsid w:val="0051347D"/>
    <w:rsid w:val="00513AC8"/>
    <w:rsid w:val="00513E3D"/>
    <w:rsid w:val="00514444"/>
    <w:rsid w:val="005148B4"/>
    <w:rsid w:val="00514B15"/>
    <w:rsid w:val="00514D5F"/>
    <w:rsid w:val="00515540"/>
    <w:rsid w:val="00515EBB"/>
    <w:rsid w:val="00516096"/>
    <w:rsid w:val="00516118"/>
    <w:rsid w:val="005166C7"/>
    <w:rsid w:val="005167B3"/>
    <w:rsid w:val="0051775A"/>
    <w:rsid w:val="00517798"/>
    <w:rsid w:val="00517AAA"/>
    <w:rsid w:val="00517FA8"/>
    <w:rsid w:val="00520101"/>
    <w:rsid w:val="00520251"/>
    <w:rsid w:val="0052064D"/>
    <w:rsid w:val="005209ED"/>
    <w:rsid w:val="00520B55"/>
    <w:rsid w:val="00520DCA"/>
    <w:rsid w:val="00521845"/>
    <w:rsid w:val="00521A19"/>
    <w:rsid w:val="00522328"/>
    <w:rsid w:val="0052284F"/>
    <w:rsid w:val="00522F38"/>
    <w:rsid w:val="005232A0"/>
    <w:rsid w:val="0052367F"/>
    <w:rsid w:val="00523A2F"/>
    <w:rsid w:val="00523EF4"/>
    <w:rsid w:val="00523F65"/>
    <w:rsid w:val="005245C9"/>
    <w:rsid w:val="005246BA"/>
    <w:rsid w:val="00524756"/>
    <w:rsid w:val="00524771"/>
    <w:rsid w:val="00524E3A"/>
    <w:rsid w:val="00525063"/>
    <w:rsid w:val="00525149"/>
    <w:rsid w:val="0052514F"/>
    <w:rsid w:val="005255C9"/>
    <w:rsid w:val="00525675"/>
    <w:rsid w:val="00526877"/>
    <w:rsid w:val="005268AF"/>
    <w:rsid w:val="005269F7"/>
    <w:rsid w:val="0052792B"/>
    <w:rsid w:val="00527B4E"/>
    <w:rsid w:val="00527E6E"/>
    <w:rsid w:val="005300ED"/>
    <w:rsid w:val="005305C2"/>
    <w:rsid w:val="00531452"/>
    <w:rsid w:val="005314E0"/>
    <w:rsid w:val="005316DE"/>
    <w:rsid w:val="00531B77"/>
    <w:rsid w:val="00531CA4"/>
    <w:rsid w:val="00531DBC"/>
    <w:rsid w:val="005322C0"/>
    <w:rsid w:val="00532D12"/>
    <w:rsid w:val="00532F55"/>
    <w:rsid w:val="005332C3"/>
    <w:rsid w:val="005333FE"/>
    <w:rsid w:val="0053371C"/>
    <w:rsid w:val="00533CA8"/>
    <w:rsid w:val="00533CB3"/>
    <w:rsid w:val="00533DDB"/>
    <w:rsid w:val="00534696"/>
    <w:rsid w:val="00534F35"/>
    <w:rsid w:val="00535FA0"/>
    <w:rsid w:val="00536963"/>
    <w:rsid w:val="005375C5"/>
    <w:rsid w:val="00537A2C"/>
    <w:rsid w:val="00537E83"/>
    <w:rsid w:val="005401A5"/>
    <w:rsid w:val="00540826"/>
    <w:rsid w:val="00541636"/>
    <w:rsid w:val="00541ACE"/>
    <w:rsid w:val="0054203F"/>
    <w:rsid w:val="005420E9"/>
    <w:rsid w:val="005425C6"/>
    <w:rsid w:val="005429CA"/>
    <w:rsid w:val="00542D01"/>
    <w:rsid w:val="00542E28"/>
    <w:rsid w:val="005431AD"/>
    <w:rsid w:val="00543665"/>
    <w:rsid w:val="00543B25"/>
    <w:rsid w:val="00543E72"/>
    <w:rsid w:val="005440D7"/>
    <w:rsid w:val="005441D4"/>
    <w:rsid w:val="005444B5"/>
    <w:rsid w:val="00544A67"/>
    <w:rsid w:val="00544B69"/>
    <w:rsid w:val="00544D82"/>
    <w:rsid w:val="00545150"/>
    <w:rsid w:val="00545A31"/>
    <w:rsid w:val="00545C7A"/>
    <w:rsid w:val="00546389"/>
    <w:rsid w:val="00546842"/>
    <w:rsid w:val="00546AFE"/>
    <w:rsid w:val="00546BF4"/>
    <w:rsid w:val="005471FB"/>
    <w:rsid w:val="00547488"/>
    <w:rsid w:val="00547BBD"/>
    <w:rsid w:val="00547CCB"/>
    <w:rsid w:val="00550402"/>
    <w:rsid w:val="00550515"/>
    <w:rsid w:val="005506F1"/>
    <w:rsid w:val="0055090B"/>
    <w:rsid w:val="00550A93"/>
    <w:rsid w:val="0055174F"/>
    <w:rsid w:val="0055191D"/>
    <w:rsid w:val="00551C80"/>
    <w:rsid w:val="00551EB4"/>
    <w:rsid w:val="00551F26"/>
    <w:rsid w:val="0055229A"/>
    <w:rsid w:val="005527A7"/>
    <w:rsid w:val="00552A49"/>
    <w:rsid w:val="00553399"/>
    <w:rsid w:val="005536C7"/>
    <w:rsid w:val="00553936"/>
    <w:rsid w:val="00553967"/>
    <w:rsid w:val="00553F14"/>
    <w:rsid w:val="00554250"/>
    <w:rsid w:val="005545C0"/>
    <w:rsid w:val="00554642"/>
    <w:rsid w:val="00554D04"/>
    <w:rsid w:val="00554D77"/>
    <w:rsid w:val="00554FD7"/>
    <w:rsid w:val="00555028"/>
    <w:rsid w:val="00555FCE"/>
    <w:rsid w:val="005575C1"/>
    <w:rsid w:val="005575C8"/>
    <w:rsid w:val="005603D0"/>
    <w:rsid w:val="0056081B"/>
    <w:rsid w:val="00560C62"/>
    <w:rsid w:val="00560E96"/>
    <w:rsid w:val="00560E98"/>
    <w:rsid w:val="00561156"/>
    <w:rsid w:val="00561C98"/>
    <w:rsid w:val="00561CF5"/>
    <w:rsid w:val="00562518"/>
    <w:rsid w:val="0056274B"/>
    <w:rsid w:val="00562759"/>
    <w:rsid w:val="00562C03"/>
    <w:rsid w:val="0056319D"/>
    <w:rsid w:val="00563420"/>
    <w:rsid w:val="00563B55"/>
    <w:rsid w:val="005643DF"/>
    <w:rsid w:val="00564A77"/>
    <w:rsid w:val="00564D7C"/>
    <w:rsid w:val="00564FC6"/>
    <w:rsid w:val="00565759"/>
    <w:rsid w:val="00565B92"/>
    <w:rsid w:val="00565CE3"/>
    <w:rsid w:val="005661BD"/>
    <w:rsid w:val="005663D3"/>
    <w:rsid w:val="0056668A"/>
    <w:rsid w:val="0056674F"/>
    <w:rsid w:val="005668EF"/>
    <w:rsid w:val="00566D27"/>
    <w:rsid w:val="00567306"/>
    <w:rsid w:val="0056778E"/>
    <w:rsid w:val="00567A81"/>
    <w:rsid w:val="005700B9"/>
    <w:rsid w:val="005703EB"/>
    <w:rsid w:val="00570A20"/>
    <w:rsid w:val="00571590"/>
    <w:rsid w:val="0057171B"/>
    <w:rsid w:val="00571F89"/>
    <w:rsid w:val="00572A70"/>
    <w:rsid w:val="00572F1C"/>
    <w:rsid w:val="00573173"/>
    <w:rsid w:val="00573BF8"/>
    <w:rsid w:val="00573E12"/>
    <w:rsid w:val="00574455"/>
    <w:rsid w:val="00574F86"/>
    <w:rsid w:val="0057531D"/>
    <w:rsid w:val="005754B4"/>
    <w:rsid w:val="00575902"/>
    <w:rsid w:val="00576152"/>
    <w:rsid w:val="005769D0"/>
    <w:rsid w:val="00576B1C"/>
    <w:rsid w:val="005770C8"/>
    <w:rsid w:val="0057745F"/>
    <w:rsid w:val="00577B54"/>
    <w:rsid w:val="00577BB5"/>
    <w:rsid w:val="00577DC1"/>
    <w:rsid w:val="0058028D"/>
    <w:rsid w:val="00580797"/>
    <w:rsid w:val="00580A71"/>
    <w:rsid w:val="00580E6E"/>
    <w:rsid w:val="0058101B"/>
    <w:rsid w:val="0058112B"/>
    <w:rsid w:val="00581220"/>
    <w:rsid w:val="00581E5C"/>
    <w:rsid w:val="0058218C"/>
    <w:rsid w:val="00582E83"/>
    <w:rsid w:val="00583021"/>
    <w:rsid w:val="005830F4"/>
    <w:rsid w:val="005834B4"/>
    <w:rsid w:val="0058375A"/>
    <w:rsid w:val="00583CB8"/>
    <w:rsid w:val="00583EC2"/>
    <w:rsid w:val="00584334"/>
    <w:rsid w:val="0058467C"/>
    <w:rsid w:val="00584733"/>
    <w:rsid w:val="005848E4"/>
    <w:rsid w:val="00584A1D"/>
    <w:rsid w:val="00585040"/>
    <w:rsid w:val="00585454"/>
    <w:rsid w:val="00585EA4"/>
    <w:rsid w:val="00586235"/>
    <w:rsid w:val="00586519"/>
    <w:rsid w:val="00586688"/>
    <w:rsid w:val="005870BE"/>
    <w:rsid w:val="00587AD5"/>
    <w:rsid w:val="00587F90"/>
    <w:rsid w:val="005902D6"/>
    <w:rsid w:val="005904E3"/>
    <w:rsid w:val="0059065A"/>
    <w:rsid w:val="00590766"/>
    <w:rsid w:val="00590C58"/>
    <w:rsid w:val="00591519"/>
    <w:rsid w:val="005915E9"/>
    <w:rsid w:val="005919F6"/>
    <w:rsid w:val="00591CFE"/>
    <w:rsid w:val="00591D16"/>
    <w:rsid w:val="0059254D"/>
    <w:rsid w:val="00592ADE"/>
    <w:rsid w:val="00592B69"/>
    <w:rsid w:val="00592CC8"/>
    <w:rsid w:val="00592DAB"/>
    <w:rsid w:val="005930E1"/>
    <w:rsid w:val="00593615"/>
    <w:rsid w:val="00593C56"/>
    <w:rsid w:val="00594A5F"/>
    <w:rsid w:val="00594B74"/>
    <w:rsid w:val="00594E28"/>
    <w:rsid w:val="00594E36"/>
    <w:rsid w:val="005955BB"/>
    <w:rsid w:val="005955DA"/>
    <w:rsid w:val="00595633"/>
    <w:rsid w:val="00595708"/>
    <w:rsid w:val="00595E7A"/>
    <w:rsid w:val="00596073"/>
    <w:rsid w:val="00596C47"/>
    <w:rsid w:val="005972B3"/>
    <w:rsid w:val="005973CF"/>
    <w:rsid w:val="00597785"/>
    <w:rsid w:val="00597AAD"/>
    <w:rsid w:val="00597BE3"/>
    <w:rsid w:val="005A0214"/>
    <w:rsid w:val="005A0272"/>
    <w:rsid w:val="005A2187"/>
    <w:rsid w:val="005A2852"/>
    <w:rsid w:val="005A2A49"/>
    <w:rsid w:val="005A2C6F"/>
    <w:rsid w:val="005A3248"/>
    <w:rsid w:val="005A34FA"/>
    <w:rsid w:val="005A3520"/>
    <w:rsid w:val="005A3948"/>
    <w:rsid w:val="005A40A8"/>
    <w:rsid w:val="005A4BB6"/>
    <w:rsid w:val="005A5231"/>
    <w:rsid w:val="005A5271"/>
    <w:rsid w:val="005A5472"/>
    <w:rsid w:val="005A5707"/>
    <w:rsid w:val="005A5E23"/>
    <w:rsid w:val="005A5F77"/>
    <w:rsid w:val="005A61B3"/>
    <w:rsid w:val="005A725F"/>
    <w:rsid w:val="005A7AA5"/>
    <w:rsid w:val="005A7C96"/>
    <w:rsid w:val="005B0293"/>
    <w:rsid w:val="005B0971"/>
    <w:rsid w:val="005B0EEA"/>
    <w:rsid w:val="005B18AB"/>
    <w:rsid w:val="005B1F95"/>
    <w:rsid w:val="005B24E9"/>
    <w:rsid w:val="005B2B4D"/>
    <w:rsid w:val="005B3094"/>
    <w:rsid w:val="005B354D"/>
    <w:rsid w:val="005B3620"/>
    <w:rsid w:val="005B3A65"/>
    <w:rsid w:val="005B3BA1"/>
    <w:rsid w:val="005B3D77"/>
    <w:rsid w:val="005B404B"/>
    <w:rsid w:val="005B429C"/>
    <w:rsid w:val="005B4356"/>
    <w:rsid w:val="005B4473"/>
    <w:rsid w:val="005B5182"/>
    <w:rsid w:val="005B521C"/>
    <w:rsid w:val="005B5296"/>
    <w:rsid w:val="005B5E82"/>
    <w:rsid w:val="005B6229"/>
    <w:rsid w:val="005B6936"/>
    <w:rsid w:val="005B7194"/>
    <w:rsid w:val="005B7445"/>
    <w:rsid w:val="005B7960"/>
    <w:rsid w:val="005B7C8D"/>
    <w:rsid w:val="005C0A70"/>
    <w:rsid w:val="005C0AFC"/>
    <w:rsid w:val="005C0C07"/>
    <w:rsid w:val="005C0D85"/>
    <w:rsid w:val="005C0ED5"/>
    <w:rsid w:val="005C1146"/>
    <w:rsid w:val="005C16EA"/>
    <w:rsid w:val="005C1E9D"/>
    <w:rsid w:val="005C1F8E"/>
    <w:rsid w:val="005C2341"/>
    <w:rsid w:val="005C3598"/>
    <w:rsid w:val="005C3F44"/>
    <w:rsid w:val="005C4338"/>
    <w:rsid w:val="005C4616"/>
    <w:rsid w:val="005C47E6"/>
    <w:rsid w:val="005C5426"/>
    <w:rsid w:val="005C5433"/>
    <w:rsid w:val="005C571E"/>
    <w:rsid w:val="005C6262"/>
    <w:rsid w:val="005C6819"/>
    <w:rsid w:val="005C6E0E"/>
    <w:rsid w:val="005C6FE9"/>
    <w:rsid w:val="005C786E"/>
    <w:rsid w:val="005C7B7A"/>
    <w:rsid w:val="005C7E84"/>
    <w:rsid w:val="005C7FE3"/>
    <w:rsid w:val="005C7FF1"/>
    <w:rsid w:val="005D01D7"/>
    <w:rsid w:val="005D0261"/>
    <w:rsid w:val="005D03B6"/>
    <w:rsid w:val="005D046A"/>
    <w:rsid w:val="005D0DA0"/>
    <w:rsid w:val="005D17AC"/>
    <w:rsid w:val="005D2BCF"/>
    <w:rsid w:val="005D3ACE"/>
    <w:rsid w:val="005D3BBE"/>
    <w:rsid w:val="005D46B0"/>
    <w:rsid w:val="005D4841"/>
    <w:rsid w:val="005D48E0"/>
    <w:rsid w:val="005D4DDC"/>
    <w:rsid w:val="005D5641"/>
    <w:rsid w:val="005D565E"/>
    <w:rsid w:val="005D56C9"/>
    <w:rsid w:val="005D5BE0"/>
    <w:rsid w:val="005D5E27"/>
    <w:rsid w:val="005D62C5"/>
    <w:rsid w:val="005D6440"/>
    <w:rsid w:val="005D6A33"/>
    <w:rsid w:val="005D7144"/>
    <w:rsid w:val="005D7550"/>
    <w:rsid w:val="005D7C7E"/>
    <w:rsid w:val="005E00D5"/>
    <w:rsid w:val="005E08BD"/>
    <w:rsid w:val="005E09A3"/>
    <w:rsid w:val="005E0B70"/>
    <w:rsid w:val="005E0BD8"/>
    <w:rsid w:val="005E177E"/>
    <w:rsid w:val="005E199A"/>
    <w:rsid w:val="005E19A0"/>
    <w:rsid w:val="005E29F7"/>
    <w:rsid w:val="005E2A5E"/>
    <w:rsid w:val="005E3D35"/>
    <w:rsid w:val="005E421A"/>
    <w:rsid w:val="005E4352"/>
    <w:rsid w:val="005E4803"/>
    <w:rsid w:val="005E4AA2"/>
    <w:rsid w:val="005E5B33"/>
    <w:rsid w:val="005E6A55"/>
    <w:rsid w:val="005E6A9B"/>
    <w:rsid w:val="005E6BA4"/>
    <w:rsid w:val="005E6DD0"/>
    <w:rsid w:val="005E6FCA"/>
    <w:rsid w:val="005E7BC1"/>
    <w:rsid w:val="005F022E"/>
    <w:rsid w:val="005F058E"/>
    <w:rsid w:val="005F0A2F"/>
    <w:rsid w:val="005F15D8"/>
    <w:rsid w:val="005F1A41"/>
    <w:rsid w:val="005F1C86"/>
    <w:rsid w:val="005F1E2D"/>
    <w:rsid w:val="005F1E94"/>
    <w:rsid w:val="005F2378"/>
    <w:rsid w:val="005F253F"/>
    <w:rsid w:val="005F29A7"/>
    <w:rsid w:val="005F2A64"/>
    <w:rsid w:val="005F36DD"/>
    <w:rsid w:val="005F3785"/>
    <w:rsid w:val="005F378E"/>
    <w:rsid w:val="005F40EF"/>
    <w:rsid w:val="005F4124"/>
    <w:rsid w:val="005F4434"/>
    <w:rsid w:val="005F514F"/>
    <w:rsid w:val="005F5173"/>
    <w:rsid w:val="005F5636"/>
    <w:rsid w:val="005F6460"/>
    <w:rsid w:val="005F728F"/>
    <w:rsid w:val="005F737A"/>
    <w:rsid w:val="005F783A"/>
    <w:rsid w:val="005F7860"/>
    <w:rsid w:val="00600077"/>
    <w:rsid w:val="00600089"/>
    <w:rsid w:val="006007D9"/>
    <w:rsid w:val="0060132C"/>
    <w:rsid w:val="006014C4"/>
    <w:rsid w:val="00601B57"/>
    <w:rsid w:val="00601DD6"/>
    <w:rsid w:val="00601E65"/>
    <w:rsid w:val="006025B5"/>
    <w:rsid w:val="00602CA3"/>
    <w:rsid w:val="00602F1E"/>
    <w:rsid w:val="00603417"/>
    <w:rsid w:val="0060350B"/>
    <w:rsid w:val="006036D7"/>
    <w:rsid w:val="006038DB"/>
    <w:rsid w:val="00603A83"/>
    <w:rsid w:val="0060404D"/>
    <w:rsid w:val="0060457E"/>
    <w:rsid w:val="00604AD9"/>
    <w:rsid w:val="00606116"/>
    <w:rsid w:val="00606955"/>
    <w:rsid w:val="00606A22"/>
    <w:rsid w:val="00606E0C"/>
    <w:rsid w:val="00606EA6"/>
    <w:rsid w:val="00606EBC"/>
    <w:rsid w:val="00606EC7"/>
    <w:rsid w:val="00607402"/>
    <w:rsid w:val="00607CA0"/>
    <w:rsid w:val="00607EA1"/>
    <w:rsid w:val="006101C0"/>
    <w:rsid w:val="006102EE"/>
    <w:rsid w:val="006104D6"/>
    <w:rsid w:val="0061097B"/>
    <w:rsid w:val="00611B11"/>
    <w:rsid w:val="006123F2"/>
    <w:rsid w:val="00612736"/>
    <w:rsid w:val="00612DB0"/>
    <w:rsid w:val="00613247"/>
    <w:rsid w:val="0061331F"/>
    <w:rsid w:val="006134B9"/>
    <w:rsid w:val="00613531"/>
    <w:rsid w:val="006136C2"/>
    <w:rsid w:val="00613AC3"/>
    <w:rsid w:val="0061419A"/>
    <w:rsid w:val="0061462A"/>
    <w:rsid w:val="00614683"/>
    <w:rsid w:val="00614954"/>
    <w:rsid w:val="00614DD5"/>
    <w:rsid w:val="006154B6"/>
    <w:rsid w:val="00615854"/>
    <w:rsid w:val="0061611F"/>
    <w:rsid w:val="00616B4B"/>
    <w:rsid w:val="00616C19"/>
    <w:rsid w:val="00616F47"/>
    <w:rsid w:val="0061700D"/>
    <w:rsid w:val="0061709C"/>
    <w:rsid w:val="006178EF"/>
    <w:rsid w:val="00617CF9"/>
    <w:rsid w:val="00620446"/>
    <w:rsid w:val="006206A2"/>
    <w:rsid w:val="00620801"/>
    <w:rsid w:val="0062080B"/>
    <w:rsid w:val="006211BF"/>
    <w:rsid w:val="006214FF"/>
    <w:rsid w:val="00622400"/>
    <w:rsid w:val="006227A0"/>
    <w:rsid w:val="00622877"/>
    <w:rsid w:val="00622B2D"/>
    <w:rsid w:val="00623536"/>
    <w:rsid w:val="0062385F"/>
    <w:rsid w:val="00623A05"/>
    <w:rsid w:val="00623BF3"/>
    <w:rsid w:val="00624158"/>
    <w:rsid w:val="006246C2"/>
    <w:rsid w:val="00624A61"/>
    <w:rsid w:val="00624BDA"/>
    <w:rsid w:val="00624CFC"/>
    <w:rsid w:val="00624DC4"/>
    <w:rsid w:val="00624FA3"/>
    <w:rsid w:val="006253F9"/>
    <w:rsid w:val="00625650"/>
    <w:rsid w:val="006262E9"/>
    <w:rsid w:val="00626D5D"/>
    <w:rsid w:val="00626F29"/>
    <w:rsid w:val="00627232"/>
    <w:rsid w:val="00627EA5"/>
    <w:rsid w:val="0063010D"/>
    <w:rsid w:val="0063041D"/>
    <w:rsid w:val="00630DB4"/>
    <w:rsid w:val="006317BD"/>
    <w:rsid w:val="00631CA5"/>
    <w:rsid w:val="00631CFB"/>
    <w:rsid w:val="006329EE"/>
    <w:rsid w:val="00632FD8"/>
    <w:rsid w:val="006330CB"/>
    <w:rsid w:val="006336EB"/>
    <w:rsid w:val="006337DE"/>
    <w:rsid w:val="00633D1C"/>
    <w:rsid w:val="00633D2C"/>
    <w:rsid w:val="00634883"/>
    <w:rsid w:val="00634CF6"/>
    <w:rsid w:val="00635004"/>
    <w:rsid w:val="006350F5"/>
    <w:rsid w:val="006352E3"/>
    <w:rsid w:val="00635C9B"/>
    <w:rsid w:val="0063611E"/>
    <w:rsid w:val="00637C52"/>
    <w:rsid w:val="0064072E"/>
    <w:rsid w:val="00640B0D"/>
    <w:rsid w:val="00640E31"/>
    <w:rsid w:val="00640E88"/>
    <w:rsid w:val="006413E1"/>
    <w:rsid w:val="006414AD"/>
    <w:rsid w:val="00642095"/>
    <w:rsid w:val="006424EF"/>
    <w:rsid w:val="006429F0"/>
    <w:rsid w:val="00642C11"/>
    <w:rsid w:val="0064367B"/>
    <w:rsid w:val="00643955"/>
    <w:rsid w:val="00643A1E"/>
    <w:rsid w:val="0064417E"/>
    <w:rsid w:val="006444F6"/>
    <w:rsid w:val="00644513"/>
    <w:rsid w:val="006446F7"/>
    <w:rsid w:val="00644F6C"/>
    <w:rsid w:val="0064512B"/>
    <w:rsid w:val="0064542F"/>
    <w:rsid w:val="006457F0"/>
    <w:rsid w:val="00645B5E"/>
    <w:rsid w:val="0064619A"/>
    <w:rsid w:val="00646278"/>
    <w:rsid w:val="006463A7"/>
    <w:rsid w:val="006465F6"/>
    <w:rsid w:val="006467CB"/>
    <w:rsid w:val="00646D4F"/>
    <w:rsid w:val="00647291"/>
    <w:rsid w:val="006473D7"/>
    <w:rsid w:val="0064785F"/>
    <w:rsid w:val="00647DFA"/>
    <w:rsid w:val="00650990"/>
    <w:rsid w:val="00650E06"/>
    <w:rsid w:val="00651317"/>
    <w:rsid w:val="00651AC9"/>
    <w:rsid w:val="00651E5D"/>
    <w:rsid w:val="006520CF"/>
    <w:rsid w:val="006522E8"/>
    <w:rsid w:val="00652442"/>
    <w:rsid w:val="00652A86"/>
    <w:rsid w:val="00652C95"/>
    <w:rsid w:val="00653712"/>
    <w:rsid w:val="006538F5"/>
    <w:rsid w:val="00653CCB"/>
    <w:rsid w:val="00653CF5"/>
    <w:rsid w:val="00653E6E"/>
    <w:rsid w:val="006542D7"/>
    <w:rsid w:val="006543C0"/>
    <w:rsid w:val="0065480A"/>
    <w:rsid w:val="00654884"/>
    <w:rsid w:val="00655322"/>
    <w:rsid w:val="00655377"/>
    <w:rsid w:val="0065556B"/>
    <w:rsid w:val="00655834"/>
    <w:rsid w:val="00655DC2"/>
    <w:rsid w:val="00655ECA"/>
    <w:rsid w:val="00655EDB"/>
    <w:rsid w:val="0065696E"/>
    <w:rsid w:val="00656A79"/>
    <w:rsid w:val="00656A8D"/>
    <w:rsid w:val="00656D2A"/>
    <w:rsid w:val="00657606"/>
    <w:rsid w:val="0065774C"/>
    <w:rsid w:val="00660108"/>
    <w:rsid w:val="006606B3"/>
    <w:rsid w:val="00660A6B"/>
    <w:rsid w:val="00660DFB"/>
    <w:rsid w:val="006615F6"/>
    <w:rsid w:val="006628EF"/>
    <w:rsid w:val="0066320B"/>
    <w:rsid w:val="00663AC8"/>
    <w:rsid w:val="00663D28"/>
    <w:rsid w:val="00663E96"/>
    <w:rsid w:val="006640B4"/>
    <w:rsid w:val="0066445F"/>
    <w:rsid w:val="00664DC8"/>
    <w:rsid w:val="006650B2"/>
    <w:rsid w:val="00666366"/>
    <w:rsid w:val="006671C2"/>
    <w:rsid w:val="006673B2"/>
    <w:rsid w:val="00667482"/>
    <w:rsid w:val="00667900"/>
    <w:rsid w:val="00667EC0"/>
    <w:rsid w:val="006701CC"/>
    <w:rsid w:val="0067023E"/>
    <w:rsid w:val="00670425"/>
    <w:rsid w:val="006705C7"/>
    <w:rsid w:val="00670CFD"/>
    <w:rsid w:val="00670D3B"/>
    <w:rsid w:val="00671312"/>
    <w:rsid w:val="006716EE"/>
    <w:rsid w:val="006719C6"/>
    <w:rsid w:val="00671F54"/>
    <w:rsid w:val="00672073"/>
    <w:rsid w:val="0067216F"/>
    <w:rsid w:val="006726CA"/>
    <w:rsid w:val="00672D38"/>
    <w:rsid w:val="00672FC0"/>
    <w:rsid w:val="00673342"/>
    <w:rsid w:val="006734CB"/>
    <w:rsid w:val="00673720"/>
    <w:rsid w:val="00673B76"/>
    <w:rsid w:val="00673DE0"/>
    <w:rsid w:val="006741BA"/>
    <w:rsid w:val="00674458"/>
    <w:rsid w:val="00674E4A"/>
    <w:rsid w:val="00674E7B"/>
    <w:rsid w:val="00674EC0"/>
    <w:rsid w:val="00675515"/>
    <w:rsid w:val="0067589C"/>
    <w:rsid w:val="006759DE"/>
    <w:rsid w:val="00675A5D"/>
    <w:rsid w:val="00675D4C"/>
    <w:rsid w:val="006770C0"/>
    <w:rsid w:val="00677295"/>
    <w:rsid w:val="006775A7"/>
    <w:rsid w:val="00677681"/>
    <w:rsid w:val="0068063A"/>
    <w:rsid w:val="0068074E"/>
    <w:rsid w:val="0068286E"/>
    <w:rsid w:val="00682874"/>
    <w:rsid w:val="0068287C"/>
    <w:rsid w:val="00682C7E"/>
    <w:rsid w:val="006834BA"/>
    <w:rsid w:val="006836C9"/>
    <w:rsid w:val="00683B6D"/>
    <w:rsid w:val="00683D0D"/>
    <w:rsid w:val="00683F93"/>
    <w:rsid w:val="00683FF4"/>
    <w:rsid w:val="0068405F"/>
    <w:rsid w:val="0068415F"/>
    <w:rsid w:val="0068434F"/>
    <w:rsid w:val="00684B27"/>
    <w:rsid w:val="00685496"/>
    <w:rsid w:val="00685703"/>
    <w:rsid w:val="00685AAD"/>
    <w:rsid w:val="00685CE4"/>
    <w:rsid w:val="00686059"/>
    <w:rsid w:val="00686089"/>
    <w:rsid w:val="00686700"/>
    <w:rsid w:val="00686C2A"/>
    <w:rsid w:val="00686F44"/>
    <w:rsid w:val="00687549"/>
    <w:rsid w:val="00687EC9"/>
    <w:rsid w:val="0069050C"/>
    <w:rsid w:val="006918C6"/>
    <w:rsid w:val="006919D7"/>
    <w:rsid w:val="006926E9"/>
    <w:rsid w:val="006926F4"/>
    <w:rsid w:val="00692B2F"/>
    <w:rsid w:val="00692F6F"/>
    <w:rsid w:val="00692F70"/>
    <w:rsid w:val="006930F0"/>
    <w:rsid w:val="00693A39"/>
    <w:rsid w:val="00693D13"/>
    <w:rsid w:val="00693EBA"/>
    <w:rsid w:val="006940F5"/>
    <w:rsid w:val="006940F9"/>
    <w:rsid w:val="006945BE"/>
    <w:rsid w:val="00694B83"/>
    <w:rsid w:val="0069505F"/>
    <w:rsid w:val="00695423"/>
    <w:rsid w:val="00695B9B"/>
    <w:rsid w:val="00695BC3"/>
    <w:rsid w:val="00695CA8"/>
    <w:rsid w:val="006960C0"/>
    <w:rsid w:val="00696F2D"/>
    <w:rsid w:val="006971D6"/>
    <w:rsid w:val="00697429"/>
    <w:rsid w:val="00697463"/>
    <w:rsid w:val="006979A9"/>
    <w:rsid w:val="00697A88"/>
    <w:rsid w:val="00697D83"/>
    <w:rsid w:val="006A056A"/>
    <w:rsid w:val="006A07EF"/>
    <w:rsid w:val="006A0FD7"/>
    <w:rsid w:val="006A1180"/>
    <w:rsid w:val="006A1447"/>
    <w:rsid w:val="006A1747"/>
    <w:rsid w:val="006A1A50"/>
    <w:rsid w:val="006A1ADB"/>
    <w:rsid w:val="006A1D60"/>
    <w:rsid w:val="006A269B"/>
    <w:rsid w:val="006A2723"/>
    <w:rsid w:val="006A2C8D"/>
    <w:rsid w:val="006A35D7"/>
    <w:rsid w:val="006A35F2"/>
    <w:rsid w:val="006A3C2D"/>
    <w:rsid w:val="006A3EC1"/>
    <w:rsid w:val="006A4179"/>
    <w:rsid w:val="006A453C"/>
    <w:rsid w:val="006A45E6"/>
    <w:rsid w:val="006A47E3"/>
    <w:rsid w:val="006A4BAB"/>
    <w:rsid w:val="006A4D49"/>
    <w:rsid w:val="006A51E0"/>
    <w:rsid w:val="006A562A"/>
    <w:rsid w:val="006A5C06"/>
    <w:rsid w:val="006A5D14"/>
    <w:rsid w:val="006A5D8C"/>
    <w:rsid w:val="006A5ECD"/>
    <w:rsid w:val="006A6C97"/>
    <w:rsid w:val="006A72ED"/>
    <w:rsid w:val="006A74D1"/>
    <w:rsid w:val="006A787E"/>
    <w:rsid w:val="006A79A5"/>
    <w:rsid w:val="006A7BB5"/>
    <w:rsid w:val="006A7D4C"/>
    <w:rsid w:val="006A7F7B"/>
    <w:rsid w:val="006B0AC1"/>
    <w:rsid w:val="006B0D3D"/>
    <w:rsid w:val="006B123F"/>
    <w:rsid w:val="006B12D7"/>
    <w:rsid w:val="006B1B66"/>
    <w:rsid w:val="006B1D04"/>
    <w:rsid w:val="006B1FB6"/>
    <w:rsid w:val="006B21F5"/>
    <w:rsid w:val="006B3312"/>
    <w:rsid w:val="006B4104"/>
    <w:rsid w:val="006B42A7"/>
    <w:rsid w:val="006B47F3"/>
    <w:rsid w:val="006B4891"/>
    <w:rsid w:val="006B4906"/>
    <w:rsid w:val="006B4CC8"/>
    <w:rsid w:val="006B5174"/>
    <w:rsid w:val="006B5310"/>
    <w:rsid w:val="006B58F4"/>
    <w:rsid w:val="006B5AB7"/>
    <w:rsid w:val="006B5BF2"/>
    <w:rsid w:val="006B62D3"/>
    <w:rsid w:val="006B6575"/>
    <w:rsid w:val="006B6745"/>
    <w:rsid w:val="006B6ADE"/>
    <w:rsid w:val="006B6D11"/>
    <w:rsid w:val="006B6DC3"/>
    <w:rsid w:val="006B703D"/>
    <w:rsid w:val="006B7176"/>
    <w:rsid w:val="006B7971"/>
    <w:rsid w:val="006B7AA7"/>
    <w:rsid w:val="006B7B16"/>
    <w:rsid w:val="006B7D71"/>
    <w:rsid w:val="006C0794"/>
    <w:rsid w:val="006C090B"/>
    <w:rsid w:val="006C09AF"/>
    <w:rsid w:val="006C0DDF"/>
    <w:rsid w:val="006C0ED7"/>
    <w:rsid w:val="006C134D"/>
    <w:rsid w:val="006C17E1"/>
    <w:rsid w:val="006C1CBD"/>
    <w:rsid w:val="006C2A42"/>
    <w:rsid w:val="006C2BB3"/>
    <w:rsid w:val="006C2C31"/>
    <w:rsid w:val="006C2CE2"/>
    <w:rsid w:val="006C2CE3"/>
    <w:rsid w:val="006C3099"/>
    <w:rsid w:val="006C32B6"/>
    <w:rsid w:val="006C3490"/>
    <w:rsid w:val="006C3C55"/>
    <w:rsid w:val="006C3E4B"/>
    <w:rsid w:val="006C4149"/>
    <w:rsid w:val="006C4602"/>
    <w:rsid w:val="006C47C3"/>
    <w:rsid w:val="006C4925"/>
    <w:rsid w:val="006C4CC4"/>
    <w:rsid w:val="006C4E07"/>
    <w:rsid w:val="006C539C"/>
    <w:rsid w:val="006C561F"/>
    <w:rsid w:val="006C59E8"/>
    <w:rsid w:val="006C5DEC"/>
    <w:rsid w:val="006C60E6"/>
    <w:rsid w:val="006C621F"/>
    <w:rsid w:val="006C6B24"/>
    <w:rsid w:val="006C766E"/>
    <w:rsid w:val="006C7C9A"/>
    <w:rsid w:val="006C7D97"/>
    <w:rsid w:val="006C7E82"/>
    <w:rsid w:val="006D0852"/>
    <w:rsid w:val="006D0F70"/>
    <w:rsid w:val="006D13A6"/>
    <w:rsid w:val="006D14F3"/>
    <w:rsid w:val="006D1976"/>
    <w:rsid w:val="006D2690"/>
    <w:rsid w:val="006D2E33"/>
    <w:rsid w:val="006D3358"/>
    <w:rsid w:val="006D34C3"/>
    <w:rsid w:val="006D3ADB"/>
    <w:rsid w:val="006D3C4B"/>
    <w:rsid w:val="006D47BC"/>
    <w:rsid w:val="006D4ABA"/>
    <w:rsid w:val="006D4C05"/>
    <w:rsid w:val="006D4F02"/>
    <w:rsid w:val="006D5405"/>
    <w:rsid w:val="006D55CC"/>
    <w:rsid w:val="006D5EA6"/>
    <w:rsid w:val="006D6316"/>
    <w:rsid w:val="006D6882"/>
    <w:rsid w:val="006D6946"/>
    <w:rsid w:val="006D694C"/>
    <w:rsid w:val="006D6F0D"/>
    <w:rsid w:val="006D71EE"/>
    <w:rsid w:val="006D76E0"/>
    <w:rsid w:val="006D7C6A"/>
    <w:rsid w:val="006D7DFA"/>
    <w:rsid w:val="006E05A3"/>
    <w:rsid w:val="006E0614"/>
    <w:rsid w:val="006E0908"/>
    <w:rsid w:val="006E098A"/>
    <w:rsid w:val="006E0B85"/>
    <w:rsid w:val="006E103D"/>
    <w:rsid w:val="006E10FE"/>
    <w:rsid w:val="006E151E"/>
    <w:rsid w:val="006E176E"/>
    <w:rsid w:val="006E17A3"/>
    <w:rsid w:val="006E1902"/>
    <w:rsid w:val="006E1D35"/>
    <w:rsid w:val="006E1E99"/>
    <w:rsid w:val="006E214B"/>
    <w:rsid w:val="006E2590"/>
    <w:rsid w:val="006E25E7"/>
    <w:rsid w:val="006E26A0"/>
    <w:rsid w:val="006E27DB"/>
    <w:rsid w:val="006E2B1E"/>
    <w:rsid w:val="006E2B76"/>
    <w:rsid w:val="006E2D94"/>
    <w:rsid w:val="006E2DC3"/>
    <w:rsid w:val="006E312D"/>
    <w:rsid w:val="006E3145"/>
    <w:rsid w:val="006E3618"/>
    <w:rsid w:val="006E36E2"/>
    <w:rsid w:val="006E371D"/>
    <w:rsid w:val="006E3769"/>
    <w:rsid w:val="006E38B9"/>
    <w:rsid w:val="006E3916"/>
    <w:rsid w:val="006E3E07"/>
    <w:rsid w:val="006E3FB4"/>
    <w:rsid w:val="006E451A"/>
    <w:rsid w:val="006E4826"/>
    <w:rsid w:val="006E49BC"/>
    <w:rsid w:val="006E4B17"/>
    <w:rsid w:val="006E4BA5"/>
    <w:rsid w:val="006E4C40"/>
    <w:rsid w:val="006E51BA"/>
    <w:rsid w:val="006E5BCA"/>
    <w:rsid w:val="006E6DD5"/>
    <w:rsid w:val="006E6FD8"/>
    <w:rsid w:val="006E7190"/>
    <w:rsid w:val="006E721C"/>
    <w:rsid w:val="006E74AC"/>
    <w:rsid w:val="006E778B"/>
    <w:rsid w:val="006E7A3A"/>
    <w:rsid w:val="006E7F39"/>
    <w:rsid w:val="006F0CA6"/>
    <w:rsid w:val="006F0F33"/>
    <w:rsid w:val="006F14B5"/>
    <w:rsid w:val="006F14B9"/>
    <w:rsid w:val="006F1CEE"/>
    <w:rsid w:val="006F21CF"/>
    <w:rsid w:val="006F29BD"/>
    <w:rsid w:val="006F2D3C"/>
    <w:rsid w:val="006F3060"/>
    <w:rsid w:val="006F383F"/>
    <w:rsid w:val="006F3921"/>
    <w:rsid w:val="006F3B7E"/>
    <w:rsid w:val="006F4596"/>
    <w:rsid w:val="006F4762"/>
    <w:rsid w:val="006F4809"/>
    <w:rsid w:val="006F4834"/>
    <w:rsid w:val="006F4858"/>
    <w:rsid w:val="006F4A5D"/>
    <w:rsid w:val="006F5092"/>
    <w:rsid w:val="006F543C"/>
    <w:rsid w:val="006F5625"/>
    <w:rsid w:val="006F5966"/>
    <w:rsid w:val="006F5B7E"/>
    <w:rsid w:val="006F5D6C"/>
    <w:rsid w:val="006F661C"/>
    <w:rsid w:val="006F692A"/>
    <w:rsid w:val="006F6A78"/>
    <w:rsid w:val="006F6B10"/>
    <w:rsid w:val="006F6C3D"/>
    <w:rsid w:val="006F6C3F"/>
    <w:rsid w:val="006F73CB"/>
    <w:rsid w:val="006F7696"/>
    <w:rsid w:val="006F7917"/>
    <w:rsid w:val="006F7BF2"/>
    <w:rsid w:val="007007D0"/>
    <w:rsid w:val="0070082D"/>
    <w:rsid w:val="00700CA8"/>
    <w:rsid w:val="007014BE"/>
    <w:rsid w:val="007019D1"/>
    <w:rsid w:val="00702647"/>
    <w:rsid w:val="0070270C"/>
    <w:rsid w:val="00702A8B"/>
    <w:rsid w:val="00702DDC"/>
    <w:rsid w:val="00702FAF"/>
    <w:rsid w:val="0070339A"/>
    <w:rsid w:val="00703982"/>
    <w:rsid w:val="00703C88"/>
    <w:rsid w:val="0070410F"/>
    <w:rsid w:val="007044B9"/>
    <w:rsid w:val="00704501"/>
    <w:rsid w:val="00705192"/>
    <w:rsid w:val="00705525"/>
    <w:rsid w:val="00705CC5"/>
    <w:rsid w:val="00705CE2"/>
    <w:rsid w:val="00705F0A"/>
    <w:rsid w:val="00705FB2"/>
    <w:rsid w:val="0070646A"/>
    <w:rsid w:val="00706957"/>
    <w:rsid w:val="00706E7A"/>
    <w:rsid w:val="00707B99"/>
    <w:rsid w:val="0071006E"/>
    <w:rsid w:val="00710834"/>
    <w:rsid w:val="007108DC"/>
    <w:rsid w:val="00710C16"/>
    <w:rsid w:val="00711204"/>
    <w:rsid w:val="00711271"/>
    <w:rsid w:val="007118B8"/>
    <w:rsid w:val="007121DE"/>
    <w:rsid w:val="00712339"/>
    <w:rsid w:val="00712A53"/>
    <w:rsid w:val="00712DA7"/>
    <w:rsid w:val="00712E21"/>
    <w:rsid w:val="00713289"/>
    <w:rsid w:val="0071394E"/>
    <w:rsid w:val="00713B60"/>
    <w:rsid w:val="00713D6F"/>
    <w:rsid w:val="007144C0"/>
    <w:rsid w:val="007145BB"/>
    <w:rsid w:val="00714737"/>
    <w:rsid w:val="00714AA2"/>
    <w:rsid w:val="00715502"/>
    <w:rsid w:val="00715553"/>
    <w:rsid w:val="007156E3"/>
    <w:rsid w:val="00715869"/>
    <w:rsid w:val="00715925"/>
    <w:rsid w:val="00715A8F"/>
    <w:rsid w:val="00715E4C"/>
    <w:rsid w:val="00715FCD"/>
    <w:rsid w:val="00716A2B"/>
    <w:rsid w:val="00716BDB"/>
    <w:rsid w:val="00716D9B"/>
    <w:rsid w:val="0071709D"/>
    <w:rsid w:val="007179A8"/>
    <w:rsid w:val="00717F4B"/>
    <w:rsid w:val="0072082F"/>
    <w:rsid w:val="00720907"/>
    <w:rsid w:val="007211ED"/>
    <w:rsid w:val="00721428"/>
    <w:rsid w:val="00721782"/>
    <w:rsid w:val="00721A93"/>
    <w:rsid w:val="007222AA"/>
    <w:rsid w:val="007223E1"/>
    <w:rsid w:val="0072270F"/>
    <w:rsid w:val="0072282E"/>
    <w:rsid w:val="00722D43"/>
    <w:rsid w:val="00723033"/>
    <w:rsid w:val="0072312A"/>
    <w:rsid w:val="007233AF"/>
    <w:rsid w:val="00723A83"/>
    <w:rsid w:val="007244BC"/>
    <w:rsid w:val="007248FB"/>
    <w:rsid w:val="007254BF"/>
    <w:rsid w:val="0072553E"/>
    <w:rsid w:val="00725626"/>
    <w:rsid w:val="00725792"/>
    <w:rsid w:val="00725C8B"/>
    <w:rsid w:val="00726346"/>
    <w:rsid w:val="00726B6F"/>
    <w:rsid w:val="00727505"/>
    <w:rsid w:val="00727DB6"/>
    <w:rsid w:val="00730704"/>
    <w:rsid w:val="00730819"/>
    <w:rsid w:val="00730D0B"/>
    <w:rsid w:val="00730D16"/>
    <w:rsid w:val="00730FEA"/>
    <w:rsid w:val="0073128E"/>
    <w:rsid w:val="00731489"/>
    <w:rsid w:val="00731A95"/>
    <w:rsid w:val="0073234D"/>
    <w:rsid w:val="00732613"/>
    <w:rsid w:val="007326B6"/>
    <w:rsid w:val="00732823"/>
    <w:rsid w:val="00732A1B"/>
    <w:rsid w:val="00732C04"/>
    <w:rsid w:val="00733007"/>
    <w:rsid w:val="00733145"/>
    <w:rsid w:val="007331DE"/>
    <w:rsid w:val="00733448"/>
    <w:rsid w:val="00734BC4"/>
    <w:rsid w:val="00734DF9"/>
    <w:rsid w:val="00734E02"/>
    <w:rsid w:val="00734F0A"/>
    <w:rsid w:val="007351D1"/>
    <w:rsid w:val="00735853"/>
    <w:rsid w:val="00735DEA"/>
    <w:rsid w:val="00736663"/>
    <w:rsid w:val="00737030"/>
    <w:rsid w:val="0073750C"/>
    <w:rsid w:val="007378CA"/>
    <w:rsid w:val="00737C1B"/>
    <w:rsid w:val="00740609"/>
    <w:rsid w:val="00740A1C"/>
    <w:rsid w:val="00740C7C"/>
    <w:rsid w:val="007414B6"/>
    <w:rsid w:val="00741EB6"/>
    <w:rsid w:val="0074210D"/>
    <w:rsid w:val="007421F8"/>
    <w:rsid w:val="0074268F"/>
    <w:rsid w:val="00743091"/>
    <w:rsid w:val="00743B14"/>
    <w:rsid w:val="00743C26"/>
    <w:rsid w:val="00743CFA"/>
    <w:rsid w:val="00744220"/>
    <w:rsid w:val="007445B8"/>
    <w:rsid w:val="00744C42"/>
    <w:rsid w:val="00744D27"/>
    <w:rsid w:val="007453A2"/>
    <w:rsid w:val="0074588F"/>
    <w:rsid w:val="00745A50"/>
    <w:rsid w:val="00745CE7"/>
    <w:rsid w:val="00745D60"/>
    <w:rsid w:val="007461D2"/>
    <w:rsid w:val="007463C3"/>
    <w:rsid w:val="007465AA"/>
    <w:rsid w:val="007473B5"/>
    <w:rsid w:val="00747416"/>
    <w:rsid w:val="00750C07"/>
    <w:rsid w:val="007514F5"/>
    <w:rsid w:val="00751656"/>
    <w:rsid w:val="0075182B"/>
    <w:rsid w:val="007529CD"/>
    <w:rsid w:val="00752FE7"/>
    <w:rsid w:val="00753807"/>
    <w:rsid w:val="00753AD2"/>
    <w:rsid w:val="00753DA6"/>
    <w:rsid w:val="00753F3B"/>
    <w:rsid w:val="00754046"/>
    <w:rsid w:val="00754D72"/>
    <w:rsid w:val="007550F6"/>
    <w:rsid w:val="00755118"/>
    <w:rsid w:val="007553CE"/>
    <w:rsid w:val="00755432"/>
    <w:rsid w:val="0075596D"/>
    <w:rsid w:val="007560E4"/>
    <w:rsid w:val="007562AD"/>
    <w:rsid w:val="007562DF"/>
    <w:rsid w:val="00756883"/>
    <w:rsid w:val="00756CF6"/>
    <w:rsid w:val="00756DF1"/>
    <w:rsid w:val="007571AA"/>
    <w:rsid w:val="0075736C"/>
    <w:rsid w:val="007576E4"/>
    <w:rsid w:val="00757B9B"/>
    <w:rsid w:val="00757BD3"/>
    <w:rsid w:val="00757D16"/>
    <w:rsid w:val="00757E97"/>
    <w:rsid w:val="00760034"/>
    <w:rsid w:val="007601B9"/>
    <w:rsid w:val="0076041E"/>
    <w:rsid w:val="007608A1"/>
    <w:rsid w:val="00760CA5"/>
    <w:rsid w:val="007613CE"/>
    <w:rsid w:val="007619B5"/>
    <w:rsid w:val="00761D7D"/>
    <w:rsid w:val="0076206E"/>
    <w:rsid w:val="007620E1"/>
    <w:rsid w:val="007627A0"/>
    <w:rsid w:val="0076314F"/>
    <w:rsid w:val="007632DD"/>
    <w:rsid w:val="0076399D"/>
    <w:rsid w:val="00763E47"/>
    <w:rsid w:val="007641DA"/>
    <w:rsid w:val="00764280"/>
    <w:rsid w:val="0076440C"/>
    <w:rsid w:val="00764463"/>
    <w:rsid w:val="00764EA1"/>
    <w:rsid w:val="007652FF"/>
    <w:rsid w:val="007653E9"/>
    <w:rsid w:val="00765534"/>
    <w:rsid w:val="0076638B"/>
    <w:rsid w:val="00766A45"/>
    <w:rsid w:val="00767D13"/>
    <w:rsid w:val="00770170"/>
    <w:rsid w:val="00770591"/>
    <w:rsid w:val="00770A15"/>
    <w:rsid w:val="00770FA4"/>
    <w:rsid w:val="0077130F"/>
    <w:rsid w:val="007715E4"/>
    <w:rsid w:val="00771AA1"/>
    <w:rsid w:val="00771F02"/>
    <w:rsid w:val="00771F1D"/>
    <w:rsid w:val="00771FB8"/>
    <w:rsid w:val="0077229C"/>
    <w:rsid w:val="00772448"/>
    <w:rsid w:val="00772A07"/>
    <w:rsid w:val="00773452"/>
    <w:rsid w:val="00773761"/>
    <w:rsid w:val="007741C1"/>
    <w:rsid w:val="007742DB"/>
    <w:rsid w:val="007742F3"/>
    <w:rsid w:val="007745B4"/>
    <w:rsid w:val="00774CAB"/>
    <w:rsid w:val="00774F56"/>
    <w:rsid w:val="0077539D"/>
    <w:rsid w:val="007754D9"/>
    <w:rsid w:val="00775699"/>
    <w:rsid w:val="007758ED"/>
    <w:rsid w:val="007761FE"/>
    <w:rsid w:val="00776E8E"/>
    <w:rsid w:val="00776F61"/>
    <w:rsid w:val="0077767E"/>
    <w:rsid w:val="0077783B"/>
    <w:rsid w:val="00777C44"/>
    <w:rsid w:val="00777D48"/>
    <w:rsid w:val="00780002"/>
    <w:rsid w:val="00780016"/>
    <w:rsid w:val="00780458"/>
    <w:rsid w:val="007805E0"/>
    <w:rsid w:val="00780748"/>
    <w:rsid w:val="0078100D"/>
    <w:rsid w:val="00781027"/>
    <w:rsid w:val="007810FA"/>
    <w:rsid w:val="0078114E"/>
    <w:rsid w:val="007811A0"/>
    <w:rsid w:val="007811B3"/>
    <w:rsid w:val="007813C5"/>
    <w:rsid w:val="007816A2"/>
    <w:rsid w:val="00781A41"/>
    <w:rsid w:val="00781C18"/>
    <w:rsid w:val="00781C29"/>
    <w:rsid w:val="00781CFB"/>
    <w:rsid w:val="00782195"/>
    <w:rsid w:val="00782576"/>
    <w:rsid w:val="00782E36"/>
    <w:rsid w:val="007837FD"/>
    <w:rsid w:val="00783964"/>
    <w:rsid w:val="00783BFC"/>
    <w:rsid w:val="00783C32"/>
    <w:rsid w:val="00783D7A"/>
    <w:rsid w:val="00783EAC"/>
    <w:rsid w:val="00784C22"/>
    <w:rsid w:val="00785152"/>
    <w:rsid w:val="00785AA7"/>
    <w:rsid w:val="00786326"/>
    <w:rsid w:val="007867E9"/>
    <w:rsid w:val="007868BD"/>
    <w:rsid w:val="00787825"/>
    <w:rsid w:val="0079011F"/>
    <w:rsid w:val="007902DA"/>
    <w:rsid w:val="00790670"/>
    <w:rsid w:val="007906FC"/>
    <w:rsid w:val="007907BD"/>
    <w:rsid w:val="0079085F"/>
    <w:rsid w:val="00790CD6"/>
    <w:rsid w:val="00790F17"/>
    <w:rsid w:val="00791098"/>
    <w:rsid w:val="007924F3"/>
    <w:rsid w:val="007929F5"/>
    <w:rsid w:val="00793529"/>
    <w:rsid w:val="00793DAC"/>
    <w:rsid w:val="00793ED3"/>
    <w:rsid w:val="00793F1E"/>
    <w:rsid w:val="0079407F"/>
    <w:rsid w:val="007944A0"/>
    <w:rsid w:val="00794519"/>
    <w:rsid w:val="00794720"/>
    <w:rsid w:val="00794805"/>
    <w:rsid w:val="00794820"/>
    <w:rsid w:val="00794DD8"/>
    <w:rsid w:val="00795478"/>
    <w:rsid w:val="00795591"/>
    <w:rsid w:val="00795E10"/>
    <w:rsid w:val="00795F2D"/>
    <w:rsid w:val="00796088"/>
    <w:rsid w:val="00796DE7"/>
    <w:rsid w:val="00796EDE"/>
    <w:rsid w:val="00796F49"/>
    <w:rsid w:val="00797407"/>
    <w:rsid w:val="00797C18"/>
    <w:rsid w:val="00797E0E"/>
    <w:rsid w:val="00797E37"/>
    <w:rsid w:val="007A01DA"/>
    <w:rsid w:val="007A0469"/>
    <w:rsid w:val="007A0B0E"/>
    <w:rsid w:val="007A0E7E"/>
    <w:rsid w:val="007A11D1"/>
    <w:rsid w:val="007A11E1"/>
    <w:rsid w:val="007A1A81"/>
    <w:rsid w:val="007A1E0D"/>
    <w:rsid w:val="007A2028"/>
    <w:rsid w:val="007A204B"/>
    <w:rsid w:val="007A25A2"/>
    <w:rsid w:val="007A26F4"/>
    <w:rsid w:val="007A271C"/>
    <w:rsid w:val="007A3042"/>
    <w:rsid w:val="007A386C"/>
    <w:rsid w:val="007A3AF2"/>
    <w:rsid w:val="007A3BBA"/>
    <w:rsid w:val="007A40D0"/>
    <w:rsid w:val="007A426D"/>
    <w:rsid w:val="007A43A4"/>
    <w:rsid w:val="007A4461"/>
    <w:rsid w:val="007A4BEA"/>
    <w:rsid w:val="007A51BD"/>
    <w:rsid w:val="007A5CD2"/>
    <w:rsid w:val="007A5D63"/>
    <w:rsid w:val="007A5F45"/>
    <w:rsid w:val="007A603A"/>
    <w:rsid w:val="007A6AF0"/>
    <w:rsid w:val="007A705E"/>
    <w:rsid w:val="007A7061"/>
    <w:rsid w:val="007A7835"/>
    <w:rsid w:val="007B02E7"/>
    <w:rsid w:val="007B0987"/>
    <w:rsid w:val="007B104C"/>
    <w:rsid w:val="007B18D2"/>
    <w:rsid w:val="007B1DA7"/>
    <w:rsid w:val="007B21BE"/>
    <w:rsid w:val="007B21CC"/>
    <w:rsid w:val="007B2A16"/>
    <w:rsid w:val="007B2A59"/>
    <w:rsid w:val="007B329D"/>
    <w:rsid w:val="007B370B"/>
    <w:rsid w:val="007B374F"/>
    <w:rsid w:val="007B3FC4"/>
    <w:rsid w:val="007B4279"/>
    <w:rsid w:val="007B4AFE"/>
    <w:rsid w:val="007B4B49"/>
    <w:rsid w:val="007B4DE7"/>
    <w:rsid w:val="007B4EFA"/>
    <w:rsid w:val="007B5801"/>
    <w:rsid w:val="007B591C"/>
    <w:rsid w:val="007B5C81"/>
    <w:rsid w:val="007B5E5A"/>
    <w:rsid w:val="007B68B8"/>
    <w:rsid w:val="007B6C99"/>
    <w:rsid w:val="007B6DE3"/>
    <w:rsid w:val="007B7A8E"/>
    <w:rsid w:val="007B7CB8"/>
    <w:rsid w:val="007B7CC5"/>
    <w:rsid w:val="007B7E50"/>
    <w:rsid w:val="007C02EF"/>
    <w:rsid w:val="007C04B5"/>
    <w:rsid w:val="007C05A3"/>
    <w:rsid w:val="007C0E6D"/>
    <w:rsid w:val="007C15EC"/>
    <w:rsid w:val="007C1EC1"/>
    <w:rsid w:val="007C1F1D"/>
    <w:rsid w:val="007C24E6"/>
    <w:rsid w:val="007C2A65"/>
    <w:rsid w:val="007C2C97"/>
    <w:rsid w:val="007C2E85"/>
    <w:rsid w:val="007C3552"/>
    <w:rsid w:val="007C35E5"/>
    <w:rsid w:val="007C3841"/>
    <w:rsid w:val="007C3ADA"/>
    <w:rsid w:val="007C3FCA"/>
    <w:rsid w:val="007C4000"/>
    <w:rsid w:val="007C45E3"/>
    <w:rsid w:val="007C46DA"/>
    <w:rsid w:val="007C47DD"/>
    <w:rsid w:val="007C4B02"/>
    <w:rsid w:val="007C4FEE"/>
    <w:rsid w:val="007C6C7F"/>
    <w:rsid w:val="007C7836"/>
    <w:rsid w:val="007C7E8D"/>
    <w:rsid w:val="007C7F7F"/>
    <w:rsid w:val="007D0E16"/>
    <w:rsid w:val="007D0F50"/>
    <w:rsid w:val="007D1804"/>
    <w:rsid w:val="007D2089"/>
    <w:rsid w:val="007D21E4"/>
    <w:rsid w:val="007D27D9"/>
    <w:rsid w:val="007D295F"/>
    <w:rsid w:val="007D2A2D"/>
    <w:rsid w:val="007D2F24"/>
    <w:rsid w:val="007D3004"/>
    <w:rsid w:val="007D307B"/>
    <w:rsid w:val="007D313F"/>
    <w:rsid w:val="007D41CC"/>
    <w:rsid w:val="007D4F1B"/>
    <w:rsid w:val="007D5CB5"/>
    <w:rsid w:val="007D6026"/>
    <w:rsid w:val="007D6179"/>
    <w:rsid w:val="007D6338"/>
    <w:rsid w:val="007D648A"/>
    <w:rsid w:val="007D6804"/>
    <w:rsid w:val="007D6E07"/>
    <w:rsid w:val="007D7666"/>
    <w:rsid w:val="007D7E68"/>
    <w:rsid w:val="007D7F80"/>
    <w:rsid w:val="007E0495"/>
    <w:rsid w:val="007E08D9"/>
    <w:rsid w:val="007E0A11"/>
    <w:rsid w:val="007E0C14"/>
    <w:rsid w:val="007E0E14"/>
    <w:rsid w:val="007E12CD"/>
    <w:rsid w:val="007E23CD"/>
    <w:rsid w:val="007E244F"/>
    <w:rsid w:val="007E291A"/>
    <w:rsid w:val="007E2C32"/>
    <w:rsid w:val="007E2D52"/>
    <w:rsid w:val="007E2E0A"/>
    <w:rsid w:val="007E39A5"/>
    <w:rsid w:val="007E39DD"/>
    <w:rsid w:val="007E3D41"/>
    <w:rsid w:val="007E3E05"/>
    <w:rsid w:val="007E3F17"/>
    <w:rsid w:val="007E4402"/>
    <w:rsid w:val="007E4A2F"/>
    <w:rsid w:val="007E4AC5"/>
    <w:rsid w:val="007E4CEE"/>
    <w:rsid w:val="007E4DBA"/>
    <w:rsid w:val="007E4DE4"/>
    <w:rsid w:val="007E559F"/>
    <w:rsid w:val="007E56E1"/>
    <w:rsid w:val="007E56E9"/>
    <w:rsid w:val="007E5737"/>
    <w:rsid w:val="007E5942"/>
    <w:rsid w:val="007E5D44"/>
    <w:rsid w:val="007E5E02"/>
    <w:rsid w:val="007E6DB8"/>
    <w:rsid w:val="007E6E1C"/>
    <w:rsid w:val="007E6F9F"/>
    <w:rsid w:val="007E71EF"/>
    <w:rsid w:val="007E745E"/>
    <w:rsid w:val="007E7AC8"/>
    <w:rsid w:val="007E7E3D"/>
    <w:rsid w:val="007E7E63"/>
    <w:rsid w:val="007E7EB5"/>
    <w:rsid w:val="007F0431"/>
    <w:rsid w:val="007F048B"/>
    <w:rsid w:val="007F0915"/>
    <w:rsid w:val="007F091A"/>
    <w:rsid w:val="007F1B34"/>
    <w:rsid w:val="007F1D22"/>
    <w:rsid w:val="007F24CC"/>
    <w:rsid w:val="007F25F5"/>
    <w:rsid w:val="007F346D"/>
    <w:rsid w:val="007F4020"/>
    <w:rsid w:val="007F4077"/>
    <w:rsid w:val="007F40D4"/>
    <w:rsid w:val="007F423C"/>
    <w:rsid w:val="007F4528"/>
    <w:rsid w:val="007F46A9"/>
    <w:rsid w:val="007F47D7"/>
    <w:rsid w:val="007F5047"/>
    <w:rsid w:val="007F50D3"/>
    <w:rsid w:val="007F64C8"/>
    <w:rsid w:val="007F747A"/>
    <w:rsid w:val="007F778A"/>
    <w:rsid w:val="007F7876"/>
    <w:rsid w:val="007F7BC6"/>
    <w:rsid w:val="007F7F24"/>
    <w:rsid w:val="008001C9"/>
    <w:rsid w:val="00800D34"/>
    <w:rsid w:val="00801515"/>
    <w:rsid w:val="00802879"/>
    <w:rsid w:val="00802CE0"/>
    <w:rsid w:val="00802DD0"/>
    <w:rsid w:val="008032B0"/>
    <w:rsid w:val="00803338"/>
    <w:rsid w:val="00803616"/>
    <w:rsid w:val="008038E2"/>
    <w:rsid w:val="00803C01"/>
    <w:rsid w:val="0080418E"/>
    <w:rsid w:val="008043F1"/>
    <w:rsid w:val="00804C44"/>
    <w:rsid w:val="00804FFD"/>
    <w:rsid w:val="008051B3"/>
    <w:rsid w:val="00805451"/>
    <w:rsid w:val="008059AF"/>
    <w:rsid w:val="00805A21"/>
    <w:rsid w:val="00806703"/>
    <w:rsid w:val="008067E9"/>
    <w:rsid w:val="00806AB9"/>
    <w:rsid w:val="00806C62"/>
    <w:rsid w:val="00806FB5"/>
    <w:rsid w:val="00807998"/>
    <w:rsid w:val="00807BA9"/>
    <w:rsid w:val="0081046E"/>
    <w:rsid w:val="008108DE"/>
    <w:rsid w:val="00810954"/>
    <w:rsid w:val="00811043"/>
    <w:rsid w:val="008110EB"/>
    <w:rsid w:val="00811D5E"/>
    <w:rsid w:val="00812342"/>
    <w:rsid w:val="0081247E"/>
    <w:rsid w:val="00812A76"/>
    <w:rsid w:val="00813299"/>
    <w:rsid w:val="008134FE"/>
    <w:rsid w:val="008138C8"/>
    <w:rsid w:val="00813BC3"/>
    <w:rsid w:val="00813E1D"/>
    <w:rsid w:val="00813E28"/>
    <w:rsid w:val="00814123"/>
    <w:rsid w:val="008141D7"/>
    <w:rsid w:val="008146AC"/>
    <w:rsid w:val="00814A03"/>
    <w:rsid w:val="00815311"/>
    <w:rsid w:val="008156D0"/>
    <w:rsid w:val="00815AE8"/>
    <w:rsid w:val="00815FB5"/>
    <w:rsid w:val="00816EE0"/>
    <w:rsid w:val="00816EF6"/>
    <w:rsid w:val="0081700D"/>
    <w:rsid w:val="00817661"/>
    <w:rsid w:val="008177F8"/>
    <w:rsid w:val="00817B74"/>
    <w:rsid w:val="00817C89"/>
    <w:rsid w:val="008207A7"/>
    <w:rsid w:val="00821088"/>
    <w:rsid w:val="008212B1"/>
    <w:rsid w:val="00821327"/>
    <w:rsid w:val="00821547"/>
    <w:rsid w:val="00821D18"/>
    <w:rsid w:val="008220C0"/>
    <w:rsid w:val="008227A5"/>
    <w:rsid w:val="00822DFB"/>
    <w:rsid w:val="0082366A"/>
    <w:rsid w:val="00823894"/>
    <w:rsid w:val="00823925"/>
    <w:rsid w:val="00823CD6"/>
    <w:rsid w:val="00823D78"/>
    <w:rsid w:val="00823E1B"/>
    <w:rsid w:val="00824013"/>
    <w:rsid w:val="00824197"/>
    <w:rsid w:val="00824578"/>
    <w:rsid w:val="00825041"/>
    <w:rsid w:val="008254E0"/>
    <w:rsid w:val="008257C2"/>
    <w:rsid w:val="008260A2"/>
    <w:rsid w:val="0082630C"/>
    <w:rsid w:val="008265B4"/>
    <w:rsid w:val="0082686D"/>
    <w:rsid w:val="00826CB9"/>
    <w:rsid w:val="00826D88"/>
    <w:rsid w:val="00826FF3"/>
    <w:rsid w:val="0082717C"/>
    <w:rsid w:val="00827803"/>
    <w:rsid w:val="00827916"/>
    <w:rsid w:val="00827D3C"/>
    <w:rsid w:val="008306B3"/>
    <w:rsid w:val="00830913"/>
    <w:rsid w:val="00830B0D"/>
    <w:rsid w:val="008310C0"/>
    <w:rsid w:val="0083116E"/>
    <w:rsid w:val="00831371"/>
    <w:rsid w:val="00831805"/>
    <w:rsid w:val="00831AF8"/>
    <w:rsid w:val="00832018"/>
    <w:rsid w:val="0083209F"/>
    <w:rsid w:val="00832705"/>
    <w:rsid w:val="008327D5"/>
    <w:rsid w:val="00832834"/>
    <w:rsid w:val="00832F84"/>
    <w:rsid w:val="008333E6"/>
    <w:rsid w:val="0083383F"/>
    <w:rsid w:val="00833900"/>
    <w:rsid w:val="008339D9"/>
    <w:rsid w:val="00834112"/>
    <w:rsid w:val="008341F0"/>
    <w:rsid w:val="0083422E"/>
    <w:rsid w:val="0083460D"/>
    <w:rsid w:val="0083476C"/>
    <w:rsid w:val="00834BBC"/>
    <w:rsid w:val="00834BCB"/>
    <w:rsid w:val="00834FDF"/>
    <w:rsid w:val="008357A5"/>
    <w:rsid w:val="00836070"/>
    <w:rsid w:val="008365D4"/>
    <w:rsid w:val="00836760"/>
    <w:rsid w:val="008367ED"/>
    <w:rsid w:val="00836C1C"/>
    <w:rsid w:val="008371D8"/>
    <w:rsid w:val="008371EF"/>
    <w:rsid w:val="0083775B"/>
    <w:rsid w:val="00837A00"/>
    <w:rsid w:val="00837A5F"/>
    <w:rsid w:val="00840566"/>
    <w:rsid w:val="008407FC"/>
    <w:rsid w:val="0084084D"/>
    <w:rsid w:val="00840FB5"/>
    <w:rsid w:val="00841953"/>
    <w:rsid w:val="008423A9"/>
    <w:rsid w:val="008429BB"/>
    <w:rsid w:val="008431C1"/>
    <w:rsid w:val="00843369"/>
    <w:rsid w:val="00843705"/>
    <w:rsid w:val="00843CC3"/>
    <w:rsid w:val="00843FAE"/>
    <w:rsid w:val="008443B5"/>
    <w:rsid w:val="00844468"/>
    <w:rsid w:val="00844C4C"/>
    <w:rsid w:val="00844CC8"/>
    <w:rsid w:val="008451E8"/>
    <w:rsid w:val="0084522F"/>
    <w:rsid w:val="00845530"/>
    <w:rsid w:val="008455C7"/>
    <w:rsid w:val="0084560C"/>
    <w:rsid w:val="00845D34"/>
    <w:rsid w:val="00845DA4"/>
    <w:rsid w:val="008462F7"/>
    <w:rsid w:val="00846AD4"/>
    <w:rsid w:val="00846EB3"/>
    <w:rsid w:val="0084709F"/>
    <w:rsid w:val="008472C9"/>
    <w:rsid w:val="008479C1"/>
    <w:rsid w:val="00847DBC"/>
    <w:rsid w:val="00850113"/>
    <w:rsid w:val="00850213"/>
    <w:rsid w:val="00850221"/>
    <w:rsid w:val="00850408"/>
    <w:rsid w:val="008506F0"/>
    <w:rsid w:val="008508A7"/>
    <w:rsid w:val="00850F65"/>
    <w:rsid w:val="00851146"/>
    <w:rsid w:val="0085145C"/>
    <w:rsid w:val="0085172B"/>
    <w:rsid w:val="00851A95"/>
    <w:rsid w:val="0085212F"/>
    <w:rsid w:val="008525A3"/>
    <w:rsid w:val="0085337D"/>
    <w:rsid w:val="00853B0E"/>
    <w:rsid w:val="00853C05"/>
    <w:rsid w:val="008540DE"/>
    <w:rsid w:val="00854B60"/>
    <w:rsid w:val="00854CA2"/>
    <w:rsid w:val="00854CBB"/>
    <w:rsid w:val="008555AA"/>
    <w:rsid w:val="00855DEB"/>
    <w:rsid w:val="0085600F"/>
    <w:rsid w:val="0085607E"/>
    <w:rsid w:val="00856597"/>
    <w:rsid w:val="0085709D"/>
    <w:rsid w:val="00857505"/>
    <w:rsid w:val="008576AB"/>
    <w:rsid w:val="008577C5"/>
    <w:rsid w:val="0085786F"/>
    <w:rsid w:val="008579A7"/>
    <w:rsid w:val="00860639"/>
    <w:rsid w:val="00860D67"/>
    <w:rsid w:val="008610A2"/>
    <w:rsid w:val="008610D1"/>
    <w:rsid w:val="008613B2"/>
    <w:rsid w:val="00861925"/>
    <w:rsid w:val="00861A55"/>
    <w:rsid w:val="00861BC3"/>
    <w:rsid w:val="00862272"/>
    <w:rsid w:val="00862E62"/>
    <w:rsid w:val="00863611"/>
    <w:rsid w:val="00863731"/>
    <w:rsid w:val="008637CF"/>
    <w:rsid w:val="00863B8C"/>
    <w:rsid w:val="00863BD7"/>
    <w:rsid w:val="008641CA"/>
    <w:rsid w:val="00864945"/>
    <w:rsid w:val="00864CEF"/>
    <w:rsid w:val="008654AE"/>
    <w:rsid w:val="00866791"/>
    <w:rsid w:val="00866845"/>
    <w:rsid w:val="00866E56"/>
    <w:rsid w:val="00867195"/>
    <w:rsid w:val="00867C8F"/>
    <w:rsid w:val="00870224"/>
    <w:rsid w:val="00870CEF"/>
    <w:rsid w:val="008717C9"/>
    <w:rsid w:val="00871B79"/>
    <w:rsid w:val="00871E25"/>
    <w:rsid w:val="00871FC9"/>
    <w:rsid w:val="00872181"/>
    <w:rsid w:val="00872585"/>
    <w:rsid w:val="00872A70"/>
    <w:rsid w:val="00872C11"/>
    <w:rsid w:val="00872F2E"/>
    <w:rsid w:val="008732E4"/>
    <w:rsid w:val="00873E0D"/>
    <w:rsid w:val="00874023"/>
    <w:rsid w:val="00874875"/>
    <w:rsid w:val="00875127"/>
    <w:rsid w:val="00875469"/>
    <w:rsid w:val="0087552B"/>
    <w:rsid w:val="008758FA"/>
    <w:rsid w:val="00875C42"/>
    <w:rsid w:val="008760E5"/>
    <w:rsid w:val="00876363"/>
    <w:rsid w:val="00876455"/>
    <w:rsid w:val="00876791"/>
    <w:rsid w:val="00876868"/>
    <w:rsid w:val="008768FB"/>
    <w:rsid w:val="00877AD2"/>
    <w:rsid w:val="00877D34"/>
    <w:rsid w:val="0088059F"/>
    <w:rsid w:val="0088068D"/>
    <w:rsid w:val="008814DD"/>
    <w:rsid w:val="00881619"/>
    <w:rsid w:val="00881633"/>
    <w:rsid w:val="0088176D"/>
    <w:rsid w:val="008819A2"/>
    <w:rsid w:val="00881C3C"/>
    <w:rsid w:val="00882070"/>
    <w:rsid w:val="00882161"/>
    <w:rsid w:val="00882264"/>
    <w:rsid w:val="0088230E"/>
    <w:rsid w:val="008824B4"/>
    <w:rsid w:val="00882586"/>
    <w:rsid w:val="00882600"/>
    <w:rsid w:val="00882E65"/>
    <w:rsid w:val="00882E82"/>
    <w:rsid w:val="00882F72"/>
    <w:rsid w:val="00883055"/>
    <w:rsid w:val="00883414"/>
    <w:rsid w:val="0088415E"/>
    <w:rsid w:val="00884247"/>
    <w:rsid w:val="008848A9"/>
    <w:rsid w:val="00884DA8"/>
    <w:rsid w:val="00884FD2"/>
    <w:rsid w:val="00885CED"/>
    <w:rsid w:val="0088654C"/>
    <w:rsid w:val="008868D4"/>
    <w:rsid w:val="008868D7"/>
    <w:rsid w:val="00886BF8"/>
    <w:rsid w:val="00886CB1"/>
    <w:rsid w:val="00886CFD"/>
    <w:rsid w:val="00887222"/>
    <w:rsid w:val="00887D1D"/>
    <w:rsid w:val="008909B5"/>
    <w:rsid w:val="00890AA7"/>
    <w:rsid w:val="00890AF7"/>
    <w:rsid w:val="00890B6A"/>
    <w:rsid w:val="00890C95"/>
    <w:rsid w:val="00890CF3"/>
    <w:rsid w:val="00891306"/>
    <w:rsid w:val="00891349"/>
    <w:rsid w:val="00891C62"/>
    <w:rsid w:val="008925B9"/>
    <w:rsid w:val="008928B5"/>
    <w:rsid w:val="00892A38"/>
    <w:rsid w:val="00892EE1"/>
    <w:rsid w:val="00892FB5"/>
    <w:rsid w:val="00893579"/>
    <w:rsid w:val="008937A3"/>
    <w:rsid w:val="00894037"/>
    <w:rsid w:val="00894299"/>
    <w:rsid w:val="00894884"/>
    <w:rsid w:val="00894B84"/>
    <w:rsid w:val="008954A4"/>
    <w:rsid w:val="008955C8"/>
    <w:rsid w:val="00896369"/>
    <w:rsid w:val="00896479"/>
    <w:rsid w:val="00897275"/>
    <w:rsid w:val="00897C51"/>
    <w:rsid w:val="008A0203"/>
    <w:rsid w:val="008A1171"/>
    <w:rsid w:val="008A12B1"/>
    <w:rsid w:val="008A1783"/>
    <w:rsid w:val="008A1F28"/>
    <w:rsid w:val="008A266F"/>
    <w:rsid w:val="008A28B4"/>
    <w:rsid w:val="008A2AEB"/>
    <w:rsid w:val="008A2D66"/>
    <w:rsid w:val="008A2FB1"/>
    <w:rsid w:val="008A2FFF"/>
    <w:rsid w:val="008A305F"/>
    <w:rsid w:val="008A323B"/>
    <w:rsid w:val="008A37BD"/>
    <w:rsid w:val="008A3D45"/>
    <w:rsid w:val="008A3E7F"/>
    <w:rsid w:val="008A3F02"/>
    <w:rsid w:val="008A4391"/>
    <w:rsid w:val="008A4947"/>
    <w:rsid w:val="008A4AC9"/>
    <w:rsid w:val="008A4FD7"/>
    <w:rsid w:val="008A51DF"/>
    <w:rsid w:val="008A5248"/>
    <w:rsid w:val="008A63FD"/>
    <w:rsid w:val="008A6480"/>
    <w:rsid w:val="008A6544"/>
    <w:rsid w:val="008A655B"/>
    <w:rsid w:val="008A690C"/>
    <w:rsid w:val="008A6E23"/>
    <w:rsid w:val="008A7356"/>
    <w:rsid w:val="008A74CA"/>
    <w:rsid w:val="008A7580"/>
    <w:rsid w:val="008A7BAD"/>
    <w:rsid w:val="008B0C41"/>
    <w:rsid w:val="008B1130"/>
    <w:rsid w:val="008B121C"/>
    <w:rsid w:val="008B14A7"/>
    <w:rsid w:val="008B235B"/>
    <w:rsid w:val="008B2D33"/>
    <w:rsid w:val="008B3EC3"/>
    <w:rsid w:val="008B4116"/>
    <w:rsid w:val="008B43D0"/>
    <w:rsid w:val="008B4856"/>
    <w:rsid w:val="008B51FB"/>
    <w:rsid w:val="008B5D06"/>
    <w:rsid w:val="008B623B"/>
    <w:rsid w:val="008B6926"/>
    <w:rsid w:val="008B711C"/>
    <w:rsid w:val="008B7BC0"/>
    <w:rsid w:val="008C01E4"/>
    <w:rsid w:val="008C05F8"/>
    <w:rsid w:val="008C0A20"/>
    <w:rsid w:val="008C117A"/>
    <w:rsid w:val="008C1D97"/>
    <w:rsid w:val="008C24E4"/>
    <w:rsid w:val="008C28E0"/>
    <w:rsid w:val="008C2930"/>
    <w:rsid w:val="008C2FB8"/>
    <w:rsid w:val="008C33C6"/>
    <w:rsid w:val="008C3DD7"/>
    <w:rsid w:val="008C42D3"/>
    <w:rsid w:val="008C45D3"/>
    <w:rsid w:val="008C4AB6"/>
    <w:rsid w:val="008C4F82"/>
    <w:rsid w:val="008C5216"/>
    <w:rsid w:val="008C545B"/>
    <w:rsid w:val="008C5584"/>
    <w:rsid w:val="008C5A55"/>
    <w:rsid w:val="008C5FAB"/>
    <w:rsid w:val="008C636F"/>
    <w:rsid w:val="008C66F5"/>
    <w:rsid w:val="008C67E1"/>
    <w:rsid w:val="008C6DAE"/>
    <w:rsid w:val="008C6EBC"/>
    <w:rsid w:val="008C79EC"/>
    <w:rsid w:val="008C7A08"/>
    <w:rsid w:val="008C7D9D"/>
    <w:rsid w:val="008D0816"/>
    <w:rsid w:val="008D0A90"/>
    <w:rsid w:val="008D1774"/>
    <w:rsid w:val="008D1E6A"/>
    <w:rsid w:val="008D1E86"/>
    <w:rsid w:val="008D1F68"/>
    <w:rsid w:val="008D2663"/>
    <w:rsid w:val="008D39AA"/>
    <w:rsid w:val="008D3A8D"/>
    <w:rsid w:val="008D421E"/>
    <w:rsid w:val="008D478A"/>
    <w:rsid w:val="008D47F5"/>
    <w:rsid w:val="008D4EEC"/>
    <w:rsid w:val="008D551C"/>
    <w:rsid w:val="008D5CBE"/>
    <w:rsid w:val="008D62EB"/>
    <w:rsid w:val="008D6940"/>
    <w:rsid w:val="008D6B1A"/>
    <w:rsid w:val="008D6BA1"/>
    <w:rsid w:val="008D6C30"/>
    <w:rsid w:val="008D7E85"/>
    <w:rsid w:val="008D7EC1"/>
    <w:rsid w:val="008E007B"/>
    <w:rsid w:val="008E024D"/>
    <w:rsid w:val="008E02BC"/>
    <w:rsid w:val="008E050F"/>
    <w:rsid w:val="008E0785"/>
    <w:rsid w:val="008E08D6"/>
    <w:rsid w:val="008E0953"/>
    <w:rsid w:val="008E0B55"/>
    <w:rsid w:val="008E0B57"/>
    <w:rsid w:val="008E1859"/>
    <w:rsid w:val="008E195F"/>
    <w:rsid w:val="008E1B21"/>
    <w:rsid w:val="008E1C82"/>
    <w:rsid w:val="008E1FEE"/>
    <w:rsid w:val="008E2178"/>
    <w:rsid w:val="008E3547"/>
    <w:rsid w:val="008E3C0F"/>
    <w:rsid w:val="008E4A0D"/>
    <w:rsid w:val="008E4CC3"/>
    <w:rsid w:val="008E4E39"/>
    <w:rsid w:val="008E523F"/>
    <w:rsid w:val="008E5859"/>
    <w:rsid w:val="008E5EF5"/>
    <w:rsid w:val="008E5FA3"/>
    <w:rsid w:val="008E6441"/>
    <w:rsid w:val="008E689E"/>
    <w:rsid w:val="008E6FEB"/>
    <w:rsid w:val="008E7133"/>
    <w:rsid w:val="008E7336"/>
    <w:rsid w:val="008E7409"/>
    <w:rsid w:val="008E74FB"/>
    <w:rsid w:val="008E7B3F"/>
    <w:rsid w:val="008F038B"/>
    <w:rsid w:val="008F06D0"/>
    <w:rsid w:val="008F07F7"/>
    <w:rsid w:val="008F08CD"/>
    <w:rsid w:val="008F0B83"/>
    <w:rsid w:val="008F1641"/>
    <w:rsid w:val="008F1826"/>
    <w:rsid w:val="008F1ABE"/>
    <w:rsid w:val="008F1C54"/>
    <w:rsid w:val="008F22CA"/>
    <w:rsid w:val="008F2D48"/>
    <w:rsid w:val="008F312C"/>
    <w:rsid w:val="008F34D3"/>
    <w:rsid w:val="008F3648"/>
    <w:rsid w:val="008F3D44"/>
    <w:rsid w:val="008F3D5E"/>
    <w:rsid w:val="008F3DA0"/>
    <w:rsid w:val="008F3E33"/>
    <w:rsid w:val="008F3E65"/>
    <w:rsid w:val="008F44AF"/>
    <w:rsid w:val="008F4565"/>
    <w:rsid w:val="008F49DA"/>
    <w:rsid w:val="008F4EB7"/>
    <w:rsid w:val="008F4F6C"/>
    <w:rsid w:val="008F5329"/>
    <w:rsid w:val="008F54BD"/>
    <w:rsid w:val="008F5A8F"/>
    <w:rsid w:val="008F5ED4"/>
    <w:rsid w:val="008F6111"/>
    <w:rsid w:val="008F6306"/>
    <w:rsid w:val="008F6506"/>
    <w:rsid w:val="008F66F1"/>
    <w:rsid w:val="008F6C87"/>
    <w:rsid w:val="008F707A"/>
    <w:rsid w:val="008F7170"/>
    <w:rsid w:val="008F72F6"/>
    <w:rsid w:val="008F7747"/>
    <w:rsid w:val="008F783B"/>
    <w:rsid w:val="00900130"/>
    <w:rsid w:val="009001C9"/>
    <w:rsid w:val="00900259"/>
    <w:rsid w:val="0090198E"/>
    <w:rsid w:val="009019A4"/>
    <w:rsid w:val="00901A1A"/>
    <w:rsid w:val="00901F2A"/>
    <w:rsid w:val="009021C7"/>
    <w:rsid w:val="009029FD"/>
    <w:rsid w:val="00902B85"/>
    <w:rsid w:val="00902F9B"/>
    <w:rsid w:val="009031BD"/>
    <w:rsid w:val="009031C4"/>
    <w:rsid w:val="00903CAD"/>
    <w:rsid w:val="00903EB7"/>
    <w:rsid w:val="00903EE3"/>
    <w:rsid w:val="00904308"/>
    <w:rsid w:val="00904510"/>
    <w:rsid w:val="00904864"/>
    <w:rsid w:val="00904D0B"/>
    <w:rsid w:val="0090554C"/>
    <w:rsid w:val="00905A21"/>
    <w:rsid w:val="00905B82"/>
    <w:rsid w:val="00905B85"/>
    <w:rsid w:val="00905BF6"/>
    <w:rsid w:val="00906237"/>
    <w:rsid w:val="009062D0"/>
    <w:rsid w:val="00906A98"/>
    <w:rsid w:val="00906FA3"/>
    <w:rsid w:val="00907A93"/>
    <w:rsid w:val="00907BB1"/>
    <w:rsid w:val="00907D9B"/>
    <w:rsid w:val="00907DF6"/>
    <w:rsid w:val="00910D71"/>
    <w:rsid w:val="009116A0"/>
    <w:rsid w:val="0091176D"/>
    <w:rsid w:val="00912099"/>
    <w:rsid w:val="00912708"/>
    <w:rsid w:val="009127B8"/>
    <w:rsid w:val="00912F5C"/>
    <w:rsid w:val="0091314B"/>
    <w:rsid w:val="0091320E"/>
    <w:rsid w:val="009134F9"/>
    <w:rsid w:val="0091383A"/>
    <w:rsid w:val="009139EA"/>
    <w:rsid w:val="00913C22"/>
    <w:rsid w:val="00914123"/>
    <w:rsid w:val="00914176"/>
    <w:rsid w:val="009142AC"/>
    <w:rsid w:val="00914D2E"/>
    <w:rsid w:val="00914ECB"/>
    <w:rsid w:val="0091553D"/>
    <w:rsid w:val="00915726"/>
    <w:rsid w:val="009159E7"/>
    <w:rsid w:val="00915EB7"/>
    <w:rsid w:val="0091647C"/>
    <w:rsid w:val="0091661A"/>
    <w:rsid w:val="009169D6"/>
    <w:rsid w:val="00916C27"/>
    <w:rsid w:val="00916C70"/>
    <w:rsid w:val="00917E10"/>
    <w:rsid w:val="0092027D"/>
    <w:rsid w:val="009206AB"/>
    <w:rsid w:val="0092097C"/>
    <w:rsid w:val="00920CAA"/>
    <w:rsid w:val="00920D79"/>
    <w:rsid w:val="00920E2A"/>
    <w:rsid w:val="00920E80"/>
    <w:rsid w:val="0092102E"/>
    <w:rsid w:val="00921D73"/>
    <w:rsid w:val="00921FF3"/>
    <w:rsid w:val="009226F0"/>
    <w:rsid w:val="0092327C"/>
    <w:rsid w:val="00923587"/>
    <w:rsid w:val="00923B63"/>
    <w:rsid w:val="00924323"/>
    <w:rsid w:val="009243A2"/>
    <w:rsid w:val="00924644"/>
    <w:rsid w:val="00924CC9"/>
    <w:rsid w:val="00924E95"/>
    <w:rsid w:val="00925001"/>
    <w:rsid w:val="0092514B"/>
    <w:rsid w:val="00925165"/>
    <w:rsid w:val="00925DA6"/>
    <w:rsid w:val="00926CDF"/>
    <w:rsid w:val="009271A7"/>
    <w:rsid w:val="00927833"/>
    <w:rsid w:val="009308AA"/>
    <w:rsid w:val="0093148C"/>
    <w:rsid w:val="009315C3"/>
    <w:rsid w:val="0093164B"/>
    <w:rsid w:val="009316D0"/>
    <w:rsid w:val="00931739"/>
    <w:rsid w:val="00931BB3"/>
    <w:rsid w:val="00932269"/>
    <w:rsid w:val="00932A96"/>
    <w:rsid w:val="00932D94"/>
    <w:rsid w:val="0093321A"/>
    <w:rsid w:val="00933AA3"/>
    <w:rsid w:val="00933EC6"/>
    <w:rsid w:val="0093412A"/>
    <w:rsid w:val="009343FA"/>
    <w:rsid w:val="009348A3"/>
    <w:rsid w:val="00934DCA"/>
    <w:rsid w:val="00934EE7"/>
    <w:rsid w:val="0093590C"/>
    <w:rsid w:val="00935A25"/>
    <w:rsid w:val="009361AC"/>
    <w:rsid w:val="009361F1"/>
    <w:rsid w:val="00936796"/>
    <w:rsid w:val="009369C4"/>
    <w:rsid w:val="0093796E"/>
    <w:rsid w:val="00937D06"/>
    <w:rsid w:val="009400F2"/>
    <w:rsid w:val="0094082E"/>
    <w:rsid w:val="0094107E"/>
    <w:rsid w:val="0094164F"/>
    <w:rsid w:val="0094168E"/>
    <w:rsid w:val="009421B1"/>
    <w:rsid w:val="00942866"/>
    <w:rsid w:val="009429A3"/>
    <w:rsid w:val="00942BE0"/>
    <w:rsid w:val="009436A8"/>
    <w:rsid w:val="00943853"/>
    <w:rsid w:val="00944E06"/>
    <w:rsid w:val="009454E4"/>
    <w:rsid w:val="00945523"/>
    <w:rsid w:val="00945C24"/>
    <w:rsid w:val="0094651D"/>
    <w:rsid w:val="0094676A"/>
    <w:rsid w:val="00946807"/>
    <w:rsid w:val="0094698E"/>
    <w:rsid w:val="00946A99"/>
    <w:rsid w:val="00947088"/>
    <w:rsid w:val="009470D2"/>
    <w:rsid w:val="009470E0"/>
    <w:rsid w:val="00947121"/>
    <w:rsid w:val="009477D7"/>
    <w:rsid w:val="00947A79"/>
    <w:rsid w:val="00947C0F"/>
    <w:rsid w:val="00947D2C"/>
    <w:rsid w:val="00947D4D"/>
    <w:rsid w:val="009500BD"/>
    <w:rsid w:val="00950176"/>
    <w:rsid w:val="009502A0"/>
    <w:rsid w:val="00950337"/>
    <w:rsid w:val="0095054F"/>
    <w:rsid w:val="0095081D"/>
    <w:rsid w:val="00951D5B"/>
    <w:rsid w:val="00951EEE"/>
    <w:rsid w:val="009520CF"/>
    <w:rsid w:val="009520E6"/>
    <w:rsid w:val="0095245F"/>
    <w:rsid w:val="00952472"/>
    <w:rsid w:val="009527E7"/>
    <w:rsid w:val="00952B74"/>
    <w:rsid w:val="00952E38"/>
    <w:rsid w:val="009530B2"/>
    <w:rsid w:val="009532FB"/>
    <w:rsid w:val="0095334B"/>
    <w:rsid w:val="009533DA"/>
    <w:rsid w:val="00953857"/>
    <w:rsid w:val="009541C2"/>
    <w:rsid w:val="00954637"/>
    <w:rsid w:val="00954722"/>
    <w:rsid w:val="009549AC"/>
    <w:rsid w:val="00954F94"/>
    <w:rsid w:val="00955619"/>
    <w:rsid w:val="0095561D"/>
    <w:rsid w:val="00955B7E"/>
    <w:rsid w:val="00955E53"/>
    <w:rsid w:val="00955F1D"/>
    <w:rsid w:val="009563AC"/>
    <w:rsid w:val="009568F5"/>
    <w:rsid w:val="00956C4E"/>
    <w:rsid w:val="009570D5"/>
    <w:rsid w:val="009579FC"/>
    <w:rsid w:val="00957C35"/>
    <w:rsid w:val="0096063E"/>
    <w:rsid w:val="00960959"/>
    <w:rsid w:val="009611C2"/>
    <w:rsid w:val="009617C9"/>
    <w:rsid w:val="00961D95"/>
    <w:rsid w:val="00962112"/>
    <w:rsid w:val="009626DB"/>
    <w:rsid w:val="00962E60"/>
    <w:rsid w:val="00962F24"/>
    <w:rsid w:val="009631E2"/>
    <w:rsid w:val="009635BE"/>
    <w:rsid w:val="0096362C"/>
    <w:rsid w:val="00963C1E"/>
    <w:rsid w:val="009640D3"/>
    <w:rsid w:val="009642DF"/>
    <w:rsid w:val="009645BC"/>
    <w:rsid w:val="009646D1"/>
    <w:rsid w:val="00964D11"/>
    <w:rsid w:val="00965047"/>
    <w:rsid w:val="009651A5"/>
    <w:rsid w:val="00965C54"/>
    <w:rsid w:val="009661EA"/>
    <w:rsid w:val="009664CD"/>
    <w:rsid w:val="00966928"/>
    <w:rsid w:val="00966B37"/>
    <w:rsid w:val="00966D07"/>
    <w:rsid w:val="00966D48"/>
    <w:rsid w:val="00966EB4"/>
    <w:rsid w:val="009677AD"/>
    <w:rsid w:val="009677F4"/>
    <w:rsid w:val="00967847"/>
    <w:rsid w:val="009678CA"/>
    <w:rsid w:val="00967EC4"/>
    <w:rsid w:val="009700B9"/>
    <w:rsid w:val="0097080F"/>
    <w:rsid w:val="00970920"/>
    <w:rsid w:val="0097116B"/>
    <w:rsid w:val="00971230"/>
    <w:rsid w:val="00971623"/>
    <w:rsid w:val="00971C2F"/>
    <w:rsid w:val="00971C4C"/>
    <w:rsid w:val="00971DA7"/>
    <w:rsid w:val="00972123"/>
    <w:rsid w:val="00972189"/>
    <w:rsid w:val="00972206"/>
    <w:rsid w:val="009722DD"/>
    <w:rsid w:val="00972822"/>
    <w:rsid w:val="00972C22"/>
    <w:rsid w:val="00972D26"/>
    <w:rsid w:val="00973746"/>
    <w:rsid w:val="009741CB"/>
    <w:rsid w:val="00974928"/>
    <w:rsid w:val="00974BD2"/>
    <w:rsid w:val="00974C29"/>
    <w:rsid w:val="00974D33"/>
    <w:rsid w:val="00974E60"/>
    <w:rsid w:val="009754C9"/>
    <w:rsid w:val="00975579"/>
    <w:rsid w:val="00975AF5"/>
    <w:rsid w:val="00975CED"/>
    <w:rsid w:val="00975D49"/>
    <w:rsid w:val="0097600B"/>
    <w:rsid w:val="009760A7"/>
    <w:rsid w:val="00976504"/>
    <w:rsid w:val="009767E9"/>
    <w:rsid w:val="00976A53"/>
    <w:rsid w:val="00976C12"/>
    <w:rsid w:val="00976D04"/>
    <w:rsid w:val="00977278"/>
    <w:rsid w:val="00977350"/>
    <w:rsid w:val="00977463"/>
    <w:rsid w:val="009774A7"/>
    <w:rsid w:val="00977A47"/>
    <w:rsid w:val="009805D2"/>
    <w:rsid w:val="0098128D"/>
    <w:rsid w:val="009813A9"/>
    <w:rsid w:val="009813F2"/>
    <w:rsid w:val="0098177D"/>
    <w:rsid w:val="00981942"/>
    <w:rsid w:val="009819A1"/>
    <w:rsid w:val="00982039"/>
    <w:rsid w:val="009824CC"/>
    <w:rsid w:val="009827AE"/>
    <w:rsid w:val="00982B42"/>
    <w:rsid w:val="00982B99"/>
    <w:rsid w:val="00982C98"/>
    <w:rsid w:val="00983492"/>
    <w:rsid w:val="00983E50"/>
    <w:rsid w:val="009847E8"/>
    <w:rsid w:val="0098483D"/>
    <w:rsid w:val="00984F57"/>
    <w:rsid w:val="00985196"/>
    <w:rsid w:val="0098575B"/>
    <w:rsid w:val="00985B32"/>
    <w:rsid w:val="00986173"/>
    <w:rsid w:val="00986254"/>
    <w:rsid w:val="009869EF"/>
    <w:rsid w:val="00987EC3"/>
    <w:rsid w:val="00987F1A"/>
    <w:rsid w:val="0099015A"/>
    <w:rsid w:val="009901CC"/>
    <w:rsid w:val="00991885"/>
    <w:rsid w:val="00992077"/>
    <w:rsid w:val="009920C9"/>
    <w:rsid w:val="009927D0"/>
    <w:rsid w:val="00992971"/>
    <w:rsid w:val="00992A02"/>
    <w:rsid w:val="00992AF8"/>
    <w:rsid w:val="00993573"/>
    <w:rsid w:val="0099360E"/>
    <w:rsid w:val="0099382C"/>
    <w:rsid w:val="00993C0B"/>
    <w:rsid w:val="00994325"/>
    <w:rsid w:val="0099456D"/>
    <w:rsid w:val="00994967"/>
    <w:rsid w:val="00994E89"/>
    <w:rsid w:val="00995649"/>
    <w:rsid w:val="0099576B"/>
    <w:rsid w:val="00995B4F"/>
    <w:rsid w:val="00995B52"/>
    <w:rsid w:val="009962AC"/>
    <w:rsid w:val="009967B6"/>
    <w:rsid w:val="00996AA3"/>
    <w:rsid w:val="00996FD5"/>
    <w:rsid w:val="00997621"/>
    <w:rsid w:val="0099770E"/>
    <w:rsid w:val="0099776F"/>
    <w:rsid w:val="009977FF"/>
    <w:rsid w:val="009A0022"/>
    <w:rsid w:val="009A0746"/>
    <w:rsid w:val="009A0CFD"/>
    <w:rsid w:val="009A11EB"/>
    <w:rsid w:val="009A15F9"/>
    <w:rsid w:val="009A16F7"/>
    <w:rsid w:val="009A19C7"/>
    <w:rsid w:val="009A1B42"/>
    <w:rsid w:val="009A28F8"/>
    <w:rsid w:val="009A37CB"/>
    <w:rsid w:val="009A3CF7"/>
    <w:rsid w:val="009A41C6"/>
    <w:rsid w:val="009A4306"/>
    <w:rsid w:val="009A4698"/>
    <w:rsid w:val="009A511A"/>
    <w:rsid w:val="009A54DB"/>
    <w:rsid w:val="009A5D38"/>
    <w:rsid w:val="009A7CF1"/>
    <w:rsid w:val="009A7DF0"/>
    <w:rsid w:val="009A7E6C"/>
    <w:rsid w:val="009B054E"/>
    <w:rsid w:val="009B0B8D"/>
    <w:rsid w:val="009B0BDA"/>
    <w:rsid w:val="009B0C45"/>
    <w:rsid w:val="009B0EA7"/>
    <w:rsid w:val="009B0F75"/>
    <w:rsid w:val="009B15A6"/>
    <w:rsid w:val="009B1D1A"/>
    <w:rsid w:val="009B26CE"/>
    <w:rsid w:val="009B26FC"/>
    <w:rsid w:val="009B28E5"/>
    <w:rsid w:val="009B2D2D"/>
    <w:rsid w:val="009B3059"/>
    <w:rsid w:val="009B30E4"/>
    <w:rsid w:val="009B31F2"/>
    <w:rsid w:val="009B3204"/>
    <w:rsid w:val="009B3279"/>
    <w:rsid w:val="009B332F"/>
    <w:rsid w:val="009B361B"/>
    <w:rsid w:val="009B3723"/>
    <w:rsid w:val="009B4AC9"/>
    <w:rsid w:val="009B4B41"/>
    <w:rsid w:val="009B5A1A"/>
    <w:rsid w:val="009B5A8D"/>
    <w:rsid w:val="009B5AFA"/>
    <w:rsid w:val="009B61F3"/>
    <w:rsid w:val="009B651C"/>
    <w:rsid w:val="009B66E4"/>
    <w:rsid w:val="009B6F60"/>
    <w:rsid w:val="009B75C9"/>
    <w:rsid w:val="009B7676"/>
    <w:rsid w:val="009B7731"/>
    <w:rsid w:val="009B790E"/>
    <w:rsid w:val="009B7E0E"/>
    <w:rsid w:val="009B7F41"/>
    <w:rsid w:val="009C000C"/>
    <w:rsid w:val="009C017B"/>
    <w:rsid w:val="009C0680"/>
    <w:rsid w:val="009C121E"/>
    <w:rsid w:val="009C122D"/>
    <w:rsid w:val="009C16FC"/>
    <w:rsid w:val="009C1926"/>
    <w:rsid w:val="009C19C8"/>
    <w:rsid w:val="009C2002"/>
    <w:rsid w:val="009C2073"/>
    <w:rsid w:val="009C2443"/>
    <w:rsid w:val="009C270B"/>
    <w:rsid w:val="009C365E"/>
    <w:rsid w:val="009C3F38"/>
    <w:rsid w:val="009C4095"/>
    <w:rsid w:val="009C4136"/>
    <w:rsid w:val="009C444C"/>
    <w:rsid w:val="009C5105"/>
    <w:rsid w:val="009C5183"/>
    <w:rsid w:val="009C589E"/>
    <w:rsid w:val="009C5C16"/>
    <w:rsid w:val="009C64D1"/>
    <w:rsid w:val="009C685F"/>
    <w:rsid w:val="009C6A67"/>
    <w:rsid w:val="009C6BF0"/>
    <w:rsid w:val="009C6D52"/>
    <w:rsid w:val="009C7344"/>
    <w:rsid w:val="009C74E1"/>
    <w:rsid w:val="009C7E7C"/>
    <w:rsid w:val="009D0939"/>
    <w:rsid w:val="009D0BB5"/>
    <w:rsid w:val="009D0DCC"/>
    <w:rsid w:val="009D12FA"/>
    <w:rsid w:val="009D13D9"/>
    <w:rsid w:val="009D1B1C"/>
    <w:rsid w:val="009D230B"/>
    <w:rsid w:val="009D2508"/>
    <w:rsid w:val="009D273C"/>
    <w:rsid w:val="009D29B9"/>
    <w:rsid w:val="009D29E9"/>
    <w:rsid w:val="009D31C0"/>
    <w:rsid w:val="009D3490"/>
    <w:rsid w:val="009D34AF"/>
    <w:rsid w:val="009D3739"/>
    <w:rsid w:val="009D3887"/>
    <w:rsid w:val="009D3EDA"/>
    <w:rsid w:val="009D45D1"/>
    <w:rsid w:val="009D544E"/>
    <w:rsid w:val="009D5608"/>
    <w:rsid w:val="009D5DC0"/>
    <w:rsid w:val="009D5E39"/>
    <w:rsid w:val="009D5EE1"/>
    <w:rsid w:val="009D6596"/>
    <w:rsid w:val="009D685C"/>
    <w:rsid w:val="009D6C9D"/>
    <w:rsid w:val="009D7300"/>
    <w:rsid w:val="009D741F"/>
    <w:rsid w:val="009D75B6"/>
    <w:rsid w:val="009E01E7"/>
    <w:rsid w:val="009E0B16"/>
    <w:rsid w:val="009E0BDA"/>
    <w:rsid w:val="009E0E82"/>
    <w:rsid w:val="009E0F91"/>
    <w:rsid w:val="009E103D"/>
    <w:rsid w:val="009E1122"/>
    <w:rsid w:val="009E192C"/>
    <w:rsid w:val="009E1B4C"/>
    <w:rsid w:val="009E1C20"/>
    <w:rsid w:val="009E1C36"/>
    <w:rsid w:val="009E1CCF"/>
    <w:rsid w:val="009E214C"/>
    <w:rsid w:val="009E25F2"/>
    <w:rsid w:val="009E29CF"/>
    <w:rsid w:val="009E2AEF"/>
    <w:rsid w:val="009E2C1A"/>
    <w:rsid w:val="009E3275"/>
    <w:rsid w:val="009E335C"/>
    <w:rsid w:val="009E3D08"/>
    <w:rsid w:val="009E4429"/>
    <w:rsid w:val="009E4657"/>
    <w:rsid w:val="009E47A8"/>
    <w:rsid w:val="009E4FB3"/>
    <w:rsid w:val="009E5038"/>
    <w:rsid w:val="009E5643"/>
    <w:rsid w:val="009E5968"/>
    <w:rsid w:val="009E5B26"/>
    <w:rsid w:val="009E62DF"/>
    <w:rsid w:val="009E6568"/>
    <w:rsid w:val="009E6B0F"/>
    <w:rsid w:val="009E6B7F"/>
    <w:rsid w:val="009E7349"/>
    <w:rsid w:val="009E76AA"/>
    <w:rsid w:val="009F059F"/>
    <w:rsid w:val="009F07F6"/>
    <w:rsid w:val="009F0836"/>
    <w:rsid w:val="009F0CC4"/>
    <w:rsid w:val="009F0D2E"/>
    <w:rsid w:val="009F0D85"/>
    <w:rsid w:val="009F172C"/>
    <w:rsid w:val="009F1DFD"/>
    <w:rsid w:val="009F2355"/>
    <w:rsid w:val="009F29A2"/>
    <w:rsid w:val="009F2FDC"/>
    <w:rsid w:val="009F3A80"/>
    <w:rsid w:val="009F40C1"/>
    <w:rsid w:val="009F44CF"/>
    <w:rsid w:val="009F469A"/>
    <w:rsid w:val="009F478E"/>
    <w:rsid w:val="009F54F2"/>
    <w:rsid w:val="009F5A87"/>
    <w:rsid w:val="009F5CAB"/>
    <w:rsid w:val="009F5E1A"/>
    <w:rsid w:val="009F5FA9"/>
    <w:rsid w:val="009F68EC"/>
    <w:rsid w:val="009F6BEE"/>
    <w:rsid w:val="009F6EB0"/>
    <w:rsid w:val="009F7933"/>
    <w:rsid w:val="009F7964"/>
    <w:rsid w:val="009F79A7"/>
    <w:rsid w:val="009F7C1C"/>
    <w:rsid w:val="009F7F7E"/>
    <w:rsid w:val="00A0011D"/>
    <w:rsid w:val="00A001F1"/>
    <w:rsid w:val="00A008B3"/>
    <w:rsid w:val="00A00D28"/>
    <w:rsid w:val="00A0177C"/>
    <w:rsid w:val="00A01F77"/>
    <w:rsid w:val="00A01FB8"/>
    <w:rsid w:val="00A021B2"/>
    <w:rsid w:val="00A022F8"/>
    <w:rsid w:val="00A0252F"/>
    <w:rsid w:val="00A0276F"/>
    <w:rsid w:val="00A03196"/>
    <w:rsid w:val="00A03602"/>
    <w:rsid w:val="00A036F3"/>
    <w:rsid w:val="00A04246"/>
    <w:rsid w:val="00A042AE"/>
    <w:rsid w:val="00A046B4"/>
    <w:rsid w:val="00A04B8E"/>
    <w:rsid w:val="00A0554D"/>
    <w:rsid w:val="00A058A1"/>
    <w:rsid w:val="00A05BE6"/>
    <w:rsid w:val="00A065C9"/>
    <w:rsid w:val="00A06A3C"/>
    <w:rsid w:val="00A0718A"/>
    <w:rsid w:val="00A07280"/>
    <w:rsid w:val="00A07288"/>
    <w:rsid w:val="00A0751D"/>
    <w:rsid w:val="00A07AE5"/>
    <w:rsid w:val="00A07DD9"/>
    <w:rsid w:val="00A10415"/>
    <w:rsid w:val="00A1074A"/>
    <w:rsid w:val="00A10AA0"/>
    <w:rsid w:val="00A111F8"/>
    <w:rsid w:val="00A113F6"/>
    <w:rsid w:val="00A11806"/>
    <w:rsid w:val="00A11AD5"/>
    <w:rsid w:val="00A12A84"/>
    <w:rsid w:val="00A12B35"/>
    <w:rsid w:val="00A13276"/>
    <w:rsid w:val="00A13D36"/>
    <w:rsid w:val="00A13E0D"/>
    <w:rsid w:val="00A13E9F"/>
    <w:rsid w:val="00A14F6E"/>
    <w:rsid w:val="00A15C48"/>
    <w:rsid w:val="00A15CF3"/>
    <w:rsid w:val="00A16F7D"/>
    <w:rsid w:val="00A1754E"/>
    <w:rsid w:val="00A175D2"/>
    <w:rsid w:val="00A17A4D"/>
    <w:rsid w:val="00A17EA2"/>
    <w:rsid w:val="00A17F76"/>
    <w:rsid w:val="00A203F7"/>
    <w:rsid w:val="00A20554"/>
    <w:rsid w:val="00A205DF"/>
    <w:rsid w:val="00A20641"/>
    <w:rsid w:val="00A21221"/>
    <w:rsid w:val="00A21D81"/>
    <w:rsid w:val="00A21E52"/>
    <w:rsid w:val="00A21EF3"/>
    <w:rsid w:val="00A22047"/>
    <w:rsid w:val="00A2262C"/>
    <w:rsid w:val="00A22852"/>
    <w:rsid w:val="00A22A37"/>
    <w:rsid w:val="00A22BF3"/>
    <w:rsid w:val="00A23061"/>
    <w:rsid w:val="00A23294"/>
    <w:rsid w:val="00A23B65"/>
    <w:rsid w:val="00A23B6F"/>
    <w:rsid w:val="00A23E09"/>
    <w:rsid w:val="00A24350"/>
    <w:rsid w:val="00A2440B"/>
    <w:rsid w:val="00A24B5C"/>
    <w:rsid w:val="00A24FC6"/>
    <w:rsid w:val="00A25433"/>
    <w:rsid w:val="00A259E5"/>
    <w:rsid w:val="00A25A98"/>
    <w:rsid w:val="00A262A0"/>
    <w:rsid w:val="00A26A5C"/>
    <w:rsid w:val="00A26AC6"/>
    <w:rsid w:val="00A26B68"/>
    <w:rsid w:val="00A274FA"/>
    <w:rsid w:val="00A276AD"/>
    <w:rsid w:val="00A2783A"/>
    <w:rsid w:val="00A3032F"/>
    <w:rsid w:val="00A30505"/>
    <w:rsid w:val="00A30774"/>
    <w:rsid w:val="00A3095C"/>
    <w:rsid w:val="00A30F8D"/>
    <w:rsid w:val="00A31114"/>
    <w:rsid w:val="00A31563"/>
    <w:rsid w:val="00A3192D"/>
    <w:rsid w:val="00A319E7"/>
    <w:rsid w:val="00A31D71"/>
    <w:rsid w:val="00A31E21"/>
    <w:rsid w:val="00A31FF1"/>
    <w:rsid w:val="00A327BB"/>
    <w:rsid w:val="00A32ECC"/>
    <w:rsid w:val="00A33924"/>
    <w:rsid w:val="00A33B69"/>
    <w:rsid w:val="00A33FAB"/>
    <w:rsid w:val="00A34206"/>
    <w:rsid w:val="00A34512"/>
    <w:rsid w:val="00A3472B"/>
    <w:rsid w:val="00A34B8A"/>
    <w:rsid w:val="00A35BE6"/>
    <w:rsid w:val="00A36073"/>
    <w:rsid w:val="00A378B6"/>
    <w:rsid w:val="00A37C09"/>
    <w:rsid w:val="00A37F68"/>
    <w:rsid w:val="00A40793"/>
    <w:rsid w:val="00A40817"/>
    <w:rsid w:val="00A40E91"/>
    <w:rsid w:val="00A4117F"/>
    <w:rsid w:val="00A41F01"/>
    <w:rsid w:val="00A41F33"/>
    <w:rsid w:val="00A4220F"/>
    <w:rsid w:val="00A423B3"/>
    <w:rsid w:val="00A4243F"/>
    <w:rsid w:val="00A42447"/>
    <w:rsid w:val="00A424FA"/>
    <w:rsid w:val="00A425E1"/>
    <w:rsid w:val="00A42739"/>
    <w:rsid w:val="00A427EC"/>
    <w:rsid w:val="00A42F94"/>
    <w:rsid w:val="00A432FA"/>
    <w:rsid w:val="00A434D0"/>
    <w:rsid w:val="00A43924"/>
    <w:rsid w:val="00A43F14"/>
    <w:rsid w:val="00A440F0"/>
    <w:rsid w:val="00A44500"/>
    <w:rsid w:val="00A456E1"/>
    <w:rsid w:val="00A4576A"/>
    <w:rsid w:val="00A45B2B"/>
    <w:rsid w:val="00A45BD0"/>
    <w:rsid w:val="00A45D1D"/>
    <w:rsid w:val="00A45E37"/>
    <w:rsid w:val="00A45F3A"/>
    <w:rsid w:val="00A4651D"/>
    <w:rsid w:val="00A46939"/>
    <w:rsid w:val="00A46E31"/>
    <w:rsid w:val="00A46EFD"/>
    <w:rsid w:val="00A47005"/>
    <w:rsid w:val="00A47B15"/>
    <w:rsid w:val="00A501C8"/>
    <w:rsid w:val="00A50369"/>
    <w:rsid w:val="00A50B18"/>
    <w:rsid w:val="00A50B99"/>
    <w:rsid w:val="00A50C0A"/>
    <w:rsid w:val="00A5113C"/>
    <w:rsid w:val="00A514C3"/>
    <w:rsid w:val="00A51506"/>
    <w:rsid w:val="00A519FA"/>
    <w:rsid w:val="00A52059"/>
    <w:rsid w:val="00A5214B"/>
    <w:rsid w:val="00A5247B"/>
    <w:rsid w:val="00A525FD"/>
    <w:rsid w:val="00A52E8E"/>
    <w:rsid w:val="00A531E5"/>
    <w:rsid w:val="00A53223"/>
    <w:rsid w:val="00A53784"/>
    <w:rsid w:val="00A53870"/>
    <w:rsid w:val="00A538EC"/>
    <w:rsid w:val="00A53C93"/>
    <w:rsid w:val="00A53D6A"/>
    <w:rsid w:val="00A54909"/>
    <w:rsid w:val="00A54A21"/>
    <w:rsid w:val="00A55258"/>
    <w:rsid w:val="00A55810"/>
    <w:rsid w:val="00A55CD6"/>
    <w:rsid w:val="00A56046"/>
    <w:rsid w:val="00A561DD"/>
    <w:rsid w:val="00A5623C"/>
    <w:rsid w:val="00A56563"/>
    <w:rsid w:val="00A56991"/>
    <w:rsid w:val="00A56E63"/>
    <w:rsid w:val="00A56F3C"/>
    <w:rsid w:val="00A57393"/>
    <w:rsid w:val="00A57633"/>
    <w:rsid w:val="00A57E7D"/>
    <w:rsid w:val="00A60038"/>
    <w:rsid w:val="00A605D7"/>
    <w:rsid w:val="00A6072E"/>
    <w:rsid w:val="00A60B25"/>
    <w:rsid w:val="00A60BAF"/>
    <w:rsid w:val="00A60BE9"/>
    <w:rsid w:val="00A60C72"/>
    <w:rsid w:val="00A60EF0"/>
    <w:rsid w:val="00A615ED"/>
    <w:rsid w:val="00A616CB"/>
    <w:rsid w:val="00A61B02"/>
    <w:rsid w:val="00A62454"/>
    <w:rsid w:val="00A63049"/>
    <w:rsid w:val="00A639D3"/>
    <w:rsid w:val="00A63A09"/>
    <w:rsid w:val="00A63D73"/>
    <w:rsid w:val="00A63DC2"/>
    <w:rsid w:val="00A642D2"/>
    <w:rsid w:val="00A647A1"/>
    <w:rsid w:val="00A64AE6"/>
    <w:rsid w:val="00A64C06"/>
    <w:rsid w:val="00A651F4"/>
    <w:rsid w:val="00A653EF"/>
    <w:rsid w:val="00A659DB"/>
    <w:rsid w:val="00A65CC2"/>
    <w:rsid w:val="00A664B8"/>
    <w:rsid w:val="00A6711B"/>
    <w:rsid w:val="00A678E9"/>
    <w:rsid w:val="00A67988"/>
    <w:rsid w:val="00A67CF2"/>
    <w:rsid w:val="00A67D63"/>
    <w:rsid w:val="00A67F39"/>
    <w:rsid w:val="00A701A0"/>
    <w:rsid w:val="00A70414"/>
    <w:rsid w:val="00A70997"/>
    <w:rsid w:val="00A713D8"/>
    <w:rsid w:val="00A71A3B"/>
    <w:rsid w:val="00A724E4"/>
    <w:rsid w:val="00A72581"/>
    <w:rsid w:val="00A734FF"/>
    <w:rsid w:val="00A73CB3"/>
    <w:rsid w:val="00A73F6A"/>
    <w:rsid w:val="00A73FFF"/>
    <w:rsid w:val="00A74AB6"/>
    <w:rsid w:val="00A74EB9"/>
    <w:rsid w:val="00A74F4F"/>
    <w:rsid w:val="00A75413"/>
    <w:rsid w:val="00A754A4"/>
    <w:rsid w:val="00A755E2"/>
    <w:rsid w:val="00A75902"/>
    <w:rsid w:val="00A77040"/>
    <w:rsid w:val="00A770AD"/>
    <w:rsid w:val="00A77922"/>
    <w:rsid w:val="00A779EE"/>
    <w:rsid w:val="00A80907"/>
    <w:rsid w:val="00A80933"/>
    <w:rsid w:val="00A80EEC"/>
    <w:rsid w:val="00A81C63"/>
    <w:rsid w:val="00A81CDA"/>
    <w:rsid w:val="00A81DC5"/>
    <w:rsid w:val="00A829E4"/>
    <w:rsid w:val="00A82F77"/>
    <w:rsid w:val="00A82FDA"/>
    <w:rsid w:val="00A832F6"/>
    <w:rsid w:val="00A83377"/>
    <w:rsid w:val="00A8355E"/>
    <w:rsid w:val="00A84084"/>
    <w:rsid w:val="00A8455A"/>
    <w:rsid w:val="00A848C0"/>
    <w:rsid w:val="00A84A02"/>
    <w:rsid w:val="00A8516C"/>
    <w:rsid w:val="00A85505"/>
    <w:rsid w:val="00A856F0"/>
    <w:rsid w:val="00A85BFE"/>
    <w:rsid w:val="00A85F0D"/>
    <w:rsid w:val="00A86118"/>
    <w:rsid w:val="00A8759F"/>
    <w:rsid w:val="00A8784C"/>
    <w:rsid w:val="00A87EC5"/>
    <w:rsid w:val="00A902DD"/>
    <w:rsid w:val="00A90575"/>
    <w:rsid w:val="00A906A6"/>
    <w:rsid w:val="00A90788"/>
    <w:rsid w:val="00A90901"/>
    <w:rsid w:val="00A909FF"/>
    <w:rsid w:val="00A90A11"/>
    <w:rsid w:val="00A911F5"/>
    <w:rsid w:val="00A91486"/>
    <w:rsid w:val="00A91A33"/>
    <w:rsid w:val="00A91B59"/>
    <w:rsid w:val="00A9220C"/>
    <w:rsid w:val="00A92A3C"/>
    <w:rsid w:val="00A9306E"/>
    <w:rsid w:val="00A931E9"/>
    <w:rsid w:val="00A935A4"/>
    <w:rsid w:val="00A93670"/>
    <w:rsid w:val="00A93B25"/>
    <w:rsid w:val="00A93CC3"/>
    <w:rsid w:val="00A93EAD"/>
    <w:rsid w:val="00A94D4A"/>
    <w:rsid w:val="00A94EB8"/>
    <w:rsid w:val="00A94F77"/>
    <w:rsid w:val="00A94FF6"/>
    <w:rsid w:val="00A952E0"/>
    <w:rsid w:val="00A95B2A"/>
    <w:rsid w:val="00A95BAF"/>
    <w:rsid w:val="00A96F76"/>
    <w:rsid w:val="00A970D7"/>
    <w:rsid w:val="00A9773E"/>
    <w:rsid w:val="00AA05BA"/>
    <w:rsid w:val="00AA0893"/>
    <w:rsid w:val="00AA1A2B"/>
    <w:rsid w:val="00AA1DAA"/>
    <w:rsid w:val="00AA1DE2"/>
    <w:rsid w:val="00AA1F45"/>
    <w:rsid w:val="00AA23B4"/>
    <w:rsid w:val="00AA242A"/>
    <w:rsid w:val="00AA25DC"/>
    <w:rsid w:val="00AA27B0"/>
    <w:rsid w:val="00AA27C8"/>
    <w:rsid w:val="00AA29B3"/>
    <w:rsid w:val="00AA38B3"/>
    <w:rsid w:val="00AA3BB5"/>
    <w:rsid w:val="00AA3DA1"/>
    <w:rsid w:val="00AA3EDF"/>
    <w:rsid w:val="00AA40F3"/>
    <w:rsid w:val="00AA46B1"/>
    <w:rsid w:val="00AA46DE"/>
    <w:rsid w:val="00AA4774"/>
    <w:rsid w:val="00AA4998"/>
    <w:rsid w:val="00AA4D5C"/>
    <w:rsid w:val="00AA5160"/>
    <w:rsid w:val="00AA5587"/>
    <w:rsid w:val="00AA56F6"/>
    <w:rsid w:val="00AA5893"/>
    <w:rsid w:val="00AA5AB8"/>
    <w:rsid w:val="00AA60CA"/>
    <w:rsid w:val="00AA6165"/>
    <w:rsid w:val="00AA623F"/>
    <w:rsid w:val="00AA6766"/>
    <w:rsid w:val="00AA684E"/>
    <w:rsid w:val="00AA74A1"/>
    <w:rsid w:val="00AA7509"/>
    <w:rsid w:val="00AA76F6"/>
    <w:rsid w:val="00AA7A92"/>
    <w:rsid w:val="00AA7ED8"/>
    <w:rsid w:val="00AB03B7"/>
    <w:rsid w:val="00AB1040"/>
    <w:rsid w:val="00AB1103"/>
    <w:rsid w:val="00AB1416"/>
    <w:rsid w:val="00AB14A4"/>
    <w:rsid w:val="00AB1D5E"/>
    <w:rsid w:val="00AB1D81"/>
    <w:rsid w:val="00AB1F51"/>
    <w:rsid w:val="00AB2773"/>
    <w:rsid w:val="00AB2B84"/>
    <w:rsid w:val="00AB2DE9"/>
    <w:rsid w:val="00AB2E5A"/>
    <w:rsid w:val="00AB374D"/>
    <w:rsid w:val="00AB37D8"/>
    <w:rsid w:val="00AB3CAE"/>
    <w:rsid w:val="00AB4395"/>
    <w:rsid w:val="00AB5BBA"/>
    <w:rsid w:val="00AB609E"/>
    <w:rsid w:val="00AB7288"/>
    <w:rsid w:val="00AB76A2"/>
    <w:rsid w:val="00AB7AC1"/>
    <w:rsid w:val="00AB7B3B"/>
    <w:rsid w:val="00AB7EEB"/>
    <w:rsid w:val="00AC0376"/>
    <w:rsid w:val="00AC1563"/>
    <w:rsid w:val="00AC2146"/>
    <w:rsid w:val="00AC2BE0"/>
    <w:rsid w:val="00AC2E66"/>
    <w:rsid w:val="00AC3668"/>
    <w:rsid w:val="00AC3896"/>
    <w:rsid w:val="00AC427F"/>
    <w:rsid w:val="00AC47B3"/>
    <w:rsid w:val="00AC4807"/>
    <w:rsid w:val="00AC4810"/>
    <w:rsid w:val="00AC534D"/>
    <w:rsid w:val="00AC5CDC"/>
    <w:rsid w:val="00AC5D1A"/>
    <w:rsid w:val="00AC5F6F"/>
    <w:rsid w:val="00AC6199"/>
    <w:rsid w:val="00AC6242"/>
    <w:rsid w:val="00AC6293"/>
    <w:rsid w:val="00AC67DF"/>
    <w:rsid w:val="00AC70AF"/>
    <w:rsid w:val="00AC743E"/>
    <w:rsid w:val="00AC79D0"/>
    <w:rsid w:val="00AC7B6D"/>
    <w:rsid w:val="00AD0853"/>
    <w:rsid w:val="00AD0C5F"/>
    <w:rsid w:val="00AD0E67"/>
    <w:rsid w:val="00AD141C"/>
    <w:rsid w:val="00AD1823"/>
    <w:rsid w:val="00AD1892"/>
    <w:rsid w:val="00AD190B"/>
    <w:rsid w:val="00AD234D"/>
    <w:rsid w:val="00AD26DC"/>
    <w:rsid w:val="00AD2FF0"/>
    <w:rsid w:val="00AD30F5"/>
    <w:rsid w:val="00AD3857"/>
    <w:rsid w:val="00AD3D61"/>
    <w:rsid w:val="00AD3DC7"/>
    <w:rsid w:val="00AD3E39"/>
    <w:rsid w:val="00AD3EBE"/>
    <w:rsid w:val="00AD45A2"/>
    <w:rsid w:val="00AD45D2"/>
    <w:rsid w:val="00AD4A54"/>
    <w:rsid w:val="00AD4CFB"/>
    <w:rsid w:val="00AD4F2B"/>
    <w:rsid w:val="00AD5398"/>
    <w:rsid w:val="00AD61DE"/>
    <w:rsid w:val="00AD6611"/>
    <w:rsid w:val="00AD6A7D"/>
    <w:rsid w:val="00AD6AF0"/>
    <w:rsid w:val="00AD6F84"/>
    <w:rsid w:val="00AD7342"/>
    <w:rsid w:val="00AD7392"/>
    <w:rsid w:val="00AD7466"/>
    <w:rsid w:val="00AD7A26"/>
    <w:rsid w:val="00AD7C5D"/>
    <w:rsid w:val="00AD7D5A"/>
    <w:rsid w:val="00AE0138"/>
    <w:rsid w:val="00AE0630"/>
    <w:rsid w:val="00AE1413"/>
    <w:rsid w:val="00AE19D1"/>
    <w:rsid w:val="00AE1BCF"/>
    <w:rsid w:val="00AE1D9B"/>
    <w:rsid w:val="00AE1E73"/>
    <w:rsid w:val="00AE1EB4"/>
    <w:rsid w:val="00AE30BB"/>
    <w:rsid w:val="00AE4471"/>
    <w:rsid w:val="00AE4C5F"/>
    <w:rsid w:val="00AE50B4"/>
    <w:rsid w:val="00AE520F"/>
    <w:rsid w:val="00AE526E"/>
    <w:rsid w:val="00AE5361"/>
    <w:rsid w:val="00AE576D"/>
    <w:rsid w:val="00AE58A1"/>
    <w:rsid w:val="00AE5F07"/>
    <w:rsid w:val="00AE60AC"/>
    <w:rsid w:val="00AE64E0"/>
    <w:rsid w:val="00AE730A"/>
    <w:rsid w:val="00AE75D7"/>
    <w:rsid w:val="00AE7A1C"/>
    <w:rsid w:val="00AE7D99"/>
    <w:rsid w:val="00AF0397"/>
    <w:rsid w:val="00AF04C8"/>
    <w:rsid w:val="00AF0785"/>
    <w:rsid w:val="00AF07DE"/>
    <w:rsid w:val="00AF136A"/>
    <w:rsid w:val="00AF143E"/>
    <w:rsid w:val="00AF16A2"/>
    <w:rsid w:val="00AF19F4"/>
    <w:rsid w:val="00AF2603"/>
    <w:rsid w:val="00AF2756"/>
    <w:rsid w:val="00AF2B2B"/>
    <w:rsid w:val="00AF2F09"/>
    <w:rsid w:val="00AF3633"/>
    <w:rsid w:val="00AF3A9B"/>
    <w:rsid w:val="00AF3DF9"/>
    <w:rsid w:val="00AF423D"/>
    <w:rsid w:val="00AF4315"/>
    <w:rsid w:val="00AF47B3"/>
    <w:rsid w:val="00AF489D"/>
    <w:rsid w:val="00AF5E78"/>
    <w:rsid w:val="00AF6106"/>
    <w:rsid w:val="00AF647A"/>
    <w:rsid w:val="00AF65E2"/>
    <w:rsid w:val="00AF6670"/>
    <w:rsid w:val="00AF66CF"/>
    <w:rsid w:val="00AF6AE6"/>
    <w:rsid w:val="00AF7102"/>
    <w:rsid w:val="00AF7B2E"/>
    <w:rsid w:val="00B00360"/>
    <w:rsid w:val="00B003FA"/>
    <w:rsid w:val="00B00554"/>
    <w:rsid w:val="00B0068E"/>
    <w:rsid w:val="00B00715"/>
    <w:rsid w:val="00B0080F"/>
    <w:rsid w:val="00B01208"/>
    <w:rsid w:val="00B0131B"/>
    <w:rsid w:val="00B017DE"/>
    <w:rsid w:val="00B01A33"/>
    <w:rsid w:val="00B01DF1"/>
    <w:rsid w:val="00B02165"/>
    <w:rsid w:val="00B022D6"/>
    <w:rsid w:val="00B02587"/>
    <w:rsid w:val="00B025CD"/>
    <w:rsid w:val="00B02A14"/>
    <w:rsid w:val="00B02B3B"/>
    <w:rsid w:val="00B02CE3"/>
    <w:rsid w:val="00B037C5"/>
    <w:rsid w:val="00B03EA2"/>
    <w:rsid w:val="00B03F8D"/>
    <w:rsid w:val="00B04358"/>
    <w:rsid w:val="00B0487F"/>
    <w:rsid w:val="00B04EBE"/>
    <w:rsid w:val="00B05508"/>
    <w:rsid w:val="00B05B38"/>
    <w:rsid w:val="00B06549"/>
    <w:rsid w:val="00B06B7E"/>
    <w:rsid w:val="00B06C3B"/>
    <w:rsid w:val="00B0782D"/>
    <w:rsid w:val="00B1004D"/>
    <w:rsid w:val="00B105A9"/>
    <w:rsid w:val="00B10C45"/>
    <w:rsid w:val="00B10E1F"/>
    <w:rsid w:val="00B11184"/>
    <w:rsid w:val="00B1159E"/>
    <w:rsid w:val="00B11B62"/>
    <w:rsid w:val="00B11D25"/>
    <w:rsid w:val="00B11DDF"/>
    <w:rsid w:val="00B125A0"/>
    <w:rsid w:val="00B125C2"/>
    <w:rsid w:val="00B12C33"/>
    <w:rsid w:val="00B12D96"/>
    <w:rsid w:val="00B12E25"/>
    <w:rsid w:val="00B13155"/>
    <w:rsid w:val="00B1336E"/>
    <w:rsid w:val="00B13C1C"/>
    <w:rsid w:val="00B1408B"/>
    <w:rsid w:val="00B144D3"/>
    <w:rsid w:val="00B14816"/>
    <w:rsid w:val="00B14AAD"/>
    <w:rsid w:val="00B14AF4"/>
    <w:rsid w:val="00B1558A"/>
    <w:rsid w:val="00B156EA"/>
    <w:rsid w:val="00B15928"/>
    <w:rsid w:val="00B16231"/>
    <w:rsid w:val="00B16303"/>
    <w:rsid w:val="00B16426"/>
    <w:rsid w:val="00B167FF"/>
    <w:rsid w:val="00B174AA"/>
    <w:rsid w:val="00B17CBD"/>
    <w:rsid w:val="00B20075"/>
    <w:rsid w:val="00B20125"/>
    <w:rsid w:val="00B20315"/>
    <w:rsid w:val="00B20392"/>
    <w:rsid w:val="00B20920"/>
    <w:rsid w:val="00B20B95"/>
    <w:rsid w:val="00B20C05"/>
    <w:rsid w:val="00B20CB3"/>
    <w:rsid w:val="00B213FF"/>
    <w:rsid w:val="00B21695"/>
    <w:rsid w:val="00B217C6"/>
    <w:rsid w:val="00B218DD"/>
    <w:rsid w:val="00B2197E"/>
    <w:rsid w:val="00B22284"/>
    <w:rsid w:val="00B223B5"/>
    <w:rsid w:val="00B22BFE"/>
    <w:rsid w:val="00B22E88"/>
    <w:rsid w:val="00B233D9"/>
    <w:rsid w:val="00B23812"/>
    <w:rsid w:val="00B24F42"/>
    <w:rsid w:val="00B24FAF"/>
    <w:rsid w:val="00B25E86"/>
    <w:rsid w:val="00B26090"/>
    <w:rsid w:val="00B2626E"/>
    <w:rsid w:val="00B2644A"/>
    <w:rsid w:val="00B26B88"/>
    <w:rsid w:val="00B26C1E"/>
    <w:rsid w:val="00B27362"/>
    <w:rsid w:val="00B278A0"/>
    <w:rsid w:val="00B278BC"/>
    <w:rsid w:val="00B278D2"/>
    <w:rsid w:val="00B27DA4"/>
    <w:rsid w:val="00B27DF1"/>
    <w:rsid w:val="00B3041C"/>
    <w:rsid w:val="00B30C62"/>
    <w:rsid w:val="00B31536"/>
    <w:rsid w:val="00B3203E"/>
    <w:rsid w:val="00B32296"/>
    <w:rsid w:val="00B3229F"/>
    <w:rsid w:val="00B3261B"/>
    <w:rsid w:val="00B327A5"/>
    <w:rsid w:val="00B327C8"/>
    <w:rsid w:val="00B32B55"/>
    <w:rsid w:val="00B33AF1"/>
    <w:rsid w:val="00B33EDB"/>
    <w:rsid w:val="00B3402C"/>
    <w:rsid w:val="00B34170"/>
    <w:rsid w:val="00B34605"/>
    <w:rsid w:val="00B3475B"/>
    <w:rsid w:val="00B3487D"/>
    <w:rsid w:val="00B34B6C"/>
    <w:rsid w:val="00B3590A"/>
    <w:rsid w:val="00B360C4"/>
    <w:rsid w:val="00B36204"/>
    <w:rsid w:val="00B36D4D"/>
    <w:rsid w:val="00B37F22"/>
    <w:rsid w:val="00B400DB"/>
    <w:rsid w:val="00B403D9"/>
    <w:rsid w:val="00B40766"/>
    <w:rsid w:val="00B4080F"/>
    <w:rsid w:val="00B40B57"/>
    <w:rsid w:val="00B4123F"/>
    <w:rsid w:val="00B4168A"/>
    <w:rsid w:val="00B4178A"/>
    <w:rsid w:val="00B41A00"/>
    <w:rsid w:val="00B41E83"/>
    <w:rsid w:val="00B4255D"/>
    <w:rsid w:val="00B4258A"/>
    <w:rsid w:val="00B4267F"/>
    <w:rsid w:val="00B4276C"/>
    <w:rsid w:val="00B42888"/>
    <w:rsid w:val="00B43A32"/>
    <w:rsid w:val="00B44066"/>
    <w:rsid w:val="00B44C19"/>
    <w:rsid w:val="00B4504B"/>
    <w:rsid w:val="00B45054"/>
    <w:rsid w:val="00B45301"/>
    <w:rsid w:val="00B4546B"/>
    <w:rsid w:val="00B45878"/>
    <w:rsid w:val="00B45D0C"/>
    <w:rsid w:val="00B45D9A"/>
    <w:rsid w:val="00B462E1"/>
    <w:rsid w:val="00B46B55"/>
    <w:rsid w:val="00B46EEA"/>
    <w:rsid w:val="00B474CF"/>
    <w:rsid w:val="00B47A45"/>
    <w:rsid w:val="00B47C75"/>
    <w:rsid w:val="00B5037D"/>
    <w:rsid w:val="00B50899"/>
    <w:rsid w:val="00B50A48"/>
    <w:rsid w:val="00B50A5F"/>
    <w:rsid w:val="00B5109C"/>
    <w:rsid w:val="00B51165"/>
    <w:rsid w:val="00B5118B"/>
    <w:rsid w:val="00B513E6"/>
    <w:rsid w:val="00B516CF"/>
    <w:rsid w:val="00B51788"/>
    <w:rsid w:val="00B5237D"/>
    <w:rsid w:val="00B523D6"/>
    <w:rsid w:val="00B52C8F"/>
    <w:rsid w:val="00B530DA"/>
    <w:rsid w:val="00B53192"/>
    <w:rsid w:val="00B531B0"/>
    <w:rsid w:val="00B5373F"/>
    <w:rsid w:val="00B53870"/>
    <w:rsid w:val="00B53AEC"/>
    <w:rsid w:val="00B541EE"/>
    <w:rsid w:val="00B5433E"/>
    <w:rsid w:val="00B54F93"/>
    <w:rsid w:val="00B5504B"/>
    <w:rsid w:val="00B551FA"/>
    <w:rsid w:val="00B55261"/>
    <w:rsid w:val="00B554E7"/>
    <w:rsid w:val="00B557BD"/>
    <w:rsid w:val="00B55925"/>
    <w:rsid w:val="00B55EA6"/>
    <w:rsid w:val="00B5624D"/>
    <w:rsid w:val="00B5756F"/>
    <w:rsid w:val="00B576CD"/>
    <w:rsid w:val="00B57BB1"/>
    <w:rsid w:val="00B60AF0"/>
    <w:rsid w:val="00B616AA"/>
    <w:rsid w:val="00B61B4E"/>
    <w:rsid w:val="00B624E7"/>
    <w:rsid w:val="00B629E4"/>
    <w:rsid w:val="00B62E32"/>
    <w:rsid w:val="00B62F49"/>
    <w:rsid w:val="00B630AA"/>
    <w:rsid w:val="00B631DF"/>
    <w:rsid w:val="00B63249"/>
    <w:rsid w:val="00B6324F"/>
    <w:rsid w:val="00B63284"/>
    <w:rsid w:val="00B6394D"/>
    <w:rsid w:val="00B63BF3"/>
    <w:rsid w:val="00B63DF8"/>
    <w:rsid w:val="00B63EC6"/>
    <w:rsid w:val="00B63F14"/>
    <w:rsid w:val="00B65370"/>
    <w:rsid w:val="00B659F7"/>
    <w:rsid w:val="00B65F00"/>
    <w:rsid w:val="00B66054"/>
    <w:rsid w:val="00B667CE"/>
    <w:rsid w:val="00B6691E"/>
    <w:rsid w:val="00B66B76"/>
    <w:rsid w:val="00B66E58"/>
    <w:rsid w:val="00B70855"/>
    <w:rsid w:val="00B70EAD"/>
    <w:rsid w:val="00B71460"/>
    <w:rsid w:val="00B71674"/>
    <w:rsid w:val="00B716FF"/>
    <w:rsid w:val="00B71964"/>
    <w:rsid w:val="00B7230E"/>
    <w:rsid w:val="00B72354"/>
    <w:rsid w:val="00B72492"/>
    <w:rsid w:val="00B73299"/>
    <w:rsid w:val="00B73FC4"/>
    <w:rsid w:val="00B741F0"/>
    <w:rsid w:val="00B74959"/>
    <w:rsid w:val="00B74E47"/>
    <w:rsid w:val="00B74F16"/>
    <w:rsid w:val="00B75002"/>
    <w:rsid w:val="00B7511B"/>
    <w:rsid w:val="00B75679"/>
    <w:rsid w:val="00B7607D"/>
    <w:rsid w:val="00B760C3"/>
    <w:rsid w:val="00B763A5"/>
    <w:rsid w:val="00B76836"/>
    <w:rsid w:val="00B76A4A"/>
    <w:rsid w:val="00B76C67"/>
    <w:rsid w:val="00B7755A"/>
    <w:rsid w:val="00B776F8"/>
    <w:rsid w:val="00B7792D"/>
    <w:rsid w:val="00B77A31"/>
    <w:rsid w:val="00B77AE6"/>
    <w:rsid w:val="00B8044B"/>
    <w:rsid w:val="00B80ACF"/>
    <w:rsid w:val="00B8136C"/>
    <w:rsid w:val="00B81986"/>
    <w:rsid w:val="00B81F7F"/>
    <w:rsid w:val="00B8210C"/>
    <w:rsid w:val="00B82631"/>
    <w:rsid w:val="00B8296F"/>
    <w:rsid w:val="00B82C14"/>
    <w:rsid w:val="00B82D99"/>
    <w:rsid w:val="00B834E3"/>
    <w:rsid w:val="00B8407E"/>
    <w:rsid w:val="00B84A07"/>
    <w:rsid w:val="00B84A59"/>
    <w:rsid w:val="00B85E23"/>
    <w:rsid w:val="00B85FD7"/>
    <w:rsid w:val="00B8696B"/>
    <w:rsid w:val="00B86B51"/>
    <w:rsid w:val="00B86C09"/>
    <w:rsid w:val="00B876B7"/>
    <w:rsid w:val="00B90734"/>
    <w:rsid w:val="00B91A52"/>
    <w:rsid w:val="00B91CAE"/>
    <w:rsid w:val="00B91E89"/>
    <w:rsid w:val="00B9211D"/>
    <w:rsid w:val="00B9219C"/>
    <w:rsid w:val="00B924D7"/>
    <w:rsid w:val="00B92551"/>
    <w:rsid w:val="00B925BC"/>
    <w:rsid w:val="00B9283C"/>
    <w:rsid w:val="00B92CD4"/>
    <w:rsid w:val="00B9319D"/>
    <w:rsid w:val="00B932B5"/>
    <w:rsid w:val="00B933B6"/>
    <w:rsid w:val="00B934E9"/>
    <w:rsid w:val="00B936BB"/>
    <w:rsid w:val="00B94072"/>
    <w:rsid w:val="00B9412C"/>
    <w:rsid w:val="00B94154"/>
    <w:rsid w:val="00B943AA"/>
    <w:rsid w:val="00B9493E"/>
    <w:rsid w:val="00B949E4"/>
    <w:rsid w:val="00B94C68"/>
    <w:rsid w:val="00B94C6C"/>
    <w:rsid w:val="00B955FB"/>
    <w:rsid w:val="00B95654"/>
    <w:rsid w:val="00B95691"/>
    <w:rsid w:val="00B956E6"/>
    <w:rsid w:val="00B957A5"/>
    <w:rsid w:val="00B95CE1"/>
    <w:rsid w:val="00B9600C"/>
    <w:rsid w:val="00B96159"/>
    <w:rsid w:val="00B96581"/>
    <w:rsid w:val="00B96721"/>
    <w:rsid w:val="00B96C2C"/>
    <w:rsid w:val="00B97235"/>
    <w:rsid w:val="00B97411"/>
    <w:rsid w:val="00B97417"/>
    <w:rsid w:val="00B978BF"/>
    <w:rsid w:val="00B97ACE"/>
    <w:rsid w:val="00B97D3B"/>
    <w:rsid w:val="00B97D81"/>
    <w:rsid w:val="00B97F74"/>
    <w:rsid w:val="00B97FD4"/>
    <w:rsid w:val="00BA02D7"/>
    <w:rsid w:val="00BA0311"/>
    <w:rsid w:val="00BA0642"/>
    <w:rsid w:val="00BA0D83"/>
    <w:rsid w:val="00BA10D3"/>
    <w:rsid w:val="00BA1213"/>
    <w:rsid w:val="00BA20C8"/>
    <w:rsid w:val="00BA3C09"/>
    <w:rsid w:val="00BA3E33"/>
    <w:rsid w:val="00BA3EB8"/>
    <w:rsid w:val="00BA40BA"/>
    <w:rsid w:val="00BA4286"/>
    <w:rsid w:val="00BA45C4"/>
    <w:rsid w:val="00BA496A"/>
    <w:rsid w:val="00BA4E07"/>
    <w:rsid w:val="00BA4E09"/>
    <w:rsid w:val="00BA50E5"/>
    <w:rsid w:val="00BA5322"/>
    <w:rsid w:val="00BA5A3C"/>
    <w:rsid w:val="00BA6416"/>
    <w:rsid w:val="00BA67EC"/>
    <w:rsid w:val="00BA6A53"/>
    <w:rsid w:val="00BA6AEE"/>
    <w:rsid w:val="00BA6B78"/>
    <w:rsid w:val="00BA72B0"/>
    <w:rsid w:val="00BA77FC"/>
    <w:rsid w:val="00BA7BA4"/>
    <w:rsid w:val="00BA7FF1"/>
    <w:rsid w:val="00BB00A5"/>
    <w:rsid w:val="00BB013B"/>
    <w:rsid w:val="00BB076D"/>
    <w:rsid w:val="00BB0B04"/>
    <w:rsid w:val="00BB12FE"/>
    <w:rsid w:val="00BB133B"/>
    <w:rsid w:val="00BB187D"/>
    <w:rsid w:val="00BB1AC0"/>
    <w:rsid w:val="00BB1DA4"/>
    <w:rsid w:val="00BB1DAD"/>
    <w:rsid w:val="00BB27CE"/>
    <w:rsid w:val="00BB2806"/>
    <w:rsid w:val="00BB2BC0"/>
    <w:rsid w:val="00BB301B"/>
    <w:rsid w:val="00BB3173"/>
    <w:rsid w:val="00BB354D"/>
    <w:rsid w:val="00BB37D3"/>
    <w:rsid w:val="00BB3EE6"/>
    <w:rsid w:val="00BB4053"/>
    <w:rsid w:val="00BB40C0"/>
    <w:rsid w:val="00BB4BC8"/>
    <w:rsid w:val="00BB51CB"/>
    <w:rsid w:val="00BB5399"/>
    <w:rsid w:val="00BB66E0"/>
    <w:rsid w:val="00BB670B"/>
    <w:rsid w:val="00BB6810"/>
    <w:rsid w:val="00BB77FB"/>
    <w:rsid w:val="00BC0F3E"/>
    <w:rsid w:val="00BC132A"/>
    <w:rsid w:val="00BC1928"/>
    <w:rsid w:val="00BC1A1E"/>
    <w:rsid w:val="00BC1B16"/>
    <w:rsid w:val="00BC1D12"/>
    <w:rsid w:val="00BC2009"/>
    <w:rsid w:val="00BC2943"/>
    <w:rsid w:val="00BC2C1D"/>
    <w:rsid w:val="00BC31A5"/>
    <w:rsid w:val="00BC362C"/>
    <w:rsid w:val="00BC3A39"/>
    <w:rsid w:val="00BC3ABB"/>
    <w:rsid w:val="00BC3F04"/>
    <w:rsid w:val="00BC5112"/>
    <w:rsid w:val="00BC5BA4"/>
    <w:rsid w:val="00BC5BBB"/>
    <w:rsid w:val="00BC64E9"/>
    <w:rsid w:val="00BC69B5"/>
    <w:rsid w:val="00BC6E94"/>
    <w:rsid w:val="00BC738B"/>
    <w:rsid w:val="00BC7C97"/>
    <w:rsid w:val="00BD111E"/>
    <w:rsid w:val="00BD11DB"/>
    <w:rsid w:val="00BD1906"/>
    <w:rsid w:val="00BD1957"/>
    <w:rsid w:val="00BD1CEE"/>
    <w:rsid w:val="00BD1EE9"/>
    <w:rsid w:val="00BD20D6"/>
    <w:rsid w:val="00BD3253"/>
    <w:rsid w:val="00BD32F8"/>
    <w:rsid w:val="00BD3A13"/>
    <w:rsid w:val="00BD3A7D"/>
    <w:rsid w:val="00BD43AF"/>
    <w:rsid w:val="00BD45A8"/>
    <w:rsid w:val="00BD4726"/>
    <w:rsid w:val="00BD4D8C"/>
    <w:rsid w:val="00BD5281"/>
    <w:rsid w:val="00BD5595"/>
    <w:rsid w:val="00BD5AAC"/>
    <w:rsid w:val="00BD5C4C"/>
    <w:rsid w:val="00BD5CB2"/>
    <w:rsid w:val="00BD61C9"/>
    <w:rsid w:val="00BD6656"/>
    <w:rsid w:val="00BD6EB0"/>
    <w:rsid w:val="00BD7035"/>
    <w:rsid w:val="00BD750C"/>
    <w:rsid w:val="00BD75FE"/>
    <w:rsid w:val="00BD79D2"/>
    <w:rsid w:val="00BE0AC7"/>
    <w:rsid w:val="00BE0F42"/>
    <w:rsid w:val="00BE11E6"/>
    <w:rsid w:val="00BE17E1"/>
    <w:rsid w:val="00BE1A10"/>
    <w:rsid w:val="00BE1C36"/>
    <w:rsid w:val="00BE1ED0"/>
    <w:rsid w:val="00BE20CF"/>
    <w:rsid w:val="00BE2178"/>
    <w:rsid w:val="00BE22DF"/>
    <w:rsid w:val="00BE25E0"/>
    <w:rsid w:val="00BE2A5A"/>
    <w:rsid w:val="00BE2C1C"/>
    <w:rsid w:val="00BE2DE5"/>
    <w:rsid w:val="00BE3374"/>
    <w:rsid w:val="00BE3C5B"/>
    <w:rsid w:val="00BE3F17"/>
    <w:rsid w:val="00BE3FF1"/>
    <w:rsid w:val="00BE42B3"/>
    <w:rsid w:val="00BE4DFD"/>
    <w:rsid w:val="00BE536B"/>
    <w:rsid w:val="00BE54B3"/>
    <w:rsid w:val="00BE61E9"/>
    <w:rsid w:val="00BE6441"/>
    <w:rsid w:val="00BE66C0"/>
    <w:rsid w:val="00BE672D"/>
    <w:rsid w:val="00BE6D8C"/>
    <w:rsid w:val="00BE6E6A"/>
    <w:rsid w:val="00BE78AC"/>
    <w:rsid w:val="00BE7D1F"/>
    <w:rsid w:val="00BE7D27"/>
    <w:rsid w:val="00BF0264"/>
    <w:rsid w:val="00BF0924"/>
    <w:rsid w:val="00BF0D18"/>
    <w:rsid w:val="00BF0E6E"/>
    <w:rsid w:val="00BF1154"/>
    <w:rsid w:val="00BF1F43"/>
    <w:rsid w:val="00BF25BC"/>
    <w:rsid w:val="00BF298D"/>
    <w:rsid w:val="00BF2D1F"/>
    <w:rsid w:val="00BF3110"/>
    <w:rsid w:val="00BF34BC"/>
    <w:rsid w:val="00BF3577"/>
    <w:rsid w:val="00BF35CE"/>
    <w:rsid w:val="00BF39C5"/>
    <w:rsid w:val="00BF3B81"/>
    <w:rsid w:val="00BF3C2C"/>
    <w:rsid w:val="00BF44CF"/>
    <w:rsid w:val="00BF4DBA"/>
    <w:rsid w:val="00BF4F0B"/>
    <w:rsid w:val="00BF5107"/>
    <w:rsid w:val="00BF5153"/>
    <w:rsid w:val="00BF54B6"/>
    <w:rsid w:val="00BF5D71"/>
    <w:rsid w:val="00BF5DA5"/>
    <w:rsid w:val="00BF5FB3"/>
    <w:rsid w:val="00BF61E8"/>
    <w:rsid w:val="00BF6485"/>
    <w:rsid w:val="00BF64D7"/>
    <w:rsid w:val="00BF6AE2"/>
    <w:rsid w:val="00BF6BED"/>
    <w:rsid w:val="00BF6EB2"/>
    <w:rsid w:val="00BF7175"/>
    <w:rsid w:val="00BF7457"/>
    <w:rsid w:val="00BF7553"/>
    <w:rsid w:val="00BF77E1"/>
    <w:rsid w:val="00BF7A69"/>
    <w:rsid w:val="00C009BD"/>
    <w:rsid w:val="00C010DB"/>
    <w:rsid w:val="00C0113E"/>
    <w:rsid w:val="00C01658"/>
    <w:rsid w:val="00C017E8"/>
    <w:rsid w:val="00C01B9C"/>
    <w:rsid w:val="00C01BAE"/>
    <w:rsid w:val="00C01C30"/>
    <w:rsid w:val="00C01E9D"/>
    <w:rsid w:val="00C01F69"/>
    <w:rsid w:val="00C02AA2"/>
    <w:rsid w:val="00C02C28"/>
    <w:rsid w:val="00C02D21"/>
    <w:rsid w:val="00C02F89"/>
    <w:rsid w:val="00C0322A"/>
    <w:rsid w:val="00C035E4"/>
    <w:rsid w:val="00C037C2"/>
    <w:rsid w:val="00C04592"/>
    <w:rsid w:val="00C04743"/>
    <w:rsid w:val="00C04A11"/>
    <w:rsid w:val="00C05012"/>
    <w:rsid w:val="00C05670"/>
    <w:rsid w:val="00C057E1"/>
    <w:rsid w:val="00C05887"/>
    <w:rsid w:val="00C066CB"/>
    <w:rsid w:val="00C06A13"/>
    <w:rsid w:val="00C06DB4"/>
    <w:rsid w:val="00C06F08"/>
    <w:rsid w:val="00C0703B"/>
    <w:rsid w:val="00C07515"/>
    <w:rsid w:val="00C0799B"/>
    <w:rsid w:val="00C07B2C"/>
    <w:rsid w:val="00C07F66"/>
    <w:rsid w:val="00C109D3"/>
    <w:rsid w:val="00C10F35"/>
    <w:rsid w:val="00C11160"/>
    <w:rsid w:val="00C11647"/>
    <w:rsid w:val="00C1173C"/>
    <w:rsid w:val="00C11A59"/>
    <w:rsid w:val="00C11BA2"/>
    <w:rsid w:val="00C11CBD"/>
    <w:rsid w:val="00C11D4B"/>
    <w:rsid w:val="00C11D74"/>
    <w:rsid w:val="00C11E03"/>
    <w:rsid w:val="00C122BA"/>
    <w:rsid w:val="00C126FC"/>
    <w:rsid w:val="00C1271D"/>
    <w:rsid w:val="00C127DE"/>
    <w:rsid w:val="00C128D2"/>
    <w:rsid w:val="00C12E4E"/>
    <w:rsid w:val="00C1329A"/>
    <w:rsid w:val="00C1332D"/>
    <w:rsid w:val="00C13495"/>
    <w:rsid w:val="00C139BE"/>
    <w:rsid w:val="00C13DDD"/>
    <w:rsid w:val="00C141E2"/>
    <w:rsid w:val="00C14431"/>
    <w:rsid w:val="00C1470C"/>
    <w:rsid w:val="00C152AB"/>
    <w:rsid w:val="00C157E3"/>
    <w:rsid w:val="00C157EF"/>
    <w:rsid w:val="00C15997"/>
    <w:rsid w:val="00C159E6"/>
    <w:rsid w:val="00C15C2C"/>
    <w:rsid w:val="00C162D8"/>
    <w:rsid w:val="00C16326"/>
    <w:rsid w:val="00C16733"/>
    <w:rsid w:val="00C16739"/>
    <w:rsid w:val="00C1682A"/>
    <w:rsid w:val="00C16A1B"/>
    <w:rsid w:val="00C16A94"/>
    <w:rsid w:val="00C16BA9"/>
    <w:rsid w:val="00C16EE9"/>
    <w:rsid w:val="00C17010"/>
    <w:rsid w:val="00C17576"/>
    <w:rsid w:val="00C17B63"/>
    <w:rsid w:val="00C17D6D"/>
    <w:rsid w:val="00C2010C"/>
    <w:rsid w:val="00C20559"/>
    <w:rsid w:val="00C20CC2"/>
    <w:rsid w:val="00C20E18"/>
    <w:rsid w:val="00C21036"/>
    <w:rsid w:val="00C215C0"/>
    <w:rsid w:val="00C219AE"/>
    <w:rsid w:val="00C219BD"/>
    <w:rsid w:val="00C22596"/>
    <w:rsid w:val="00C22A8E"/>
    <w:rsid w:val="00C22E57"/>
    <w:rsid w:val="00C23366"/>
    <w:rsid w:val="00C23A91"/>
    <w:rsid w:val="00C23F66"/>
    <w:rsid w:val="00C24673"/>
    <w:rsid w:val="00C2484C"/>
    <w:rsid w:val="00C248B5"/>
    <w:rsid w:val="00C24ECC"/>
    <w:rsid w:val="00C25237"/>
    <w:rsid w:val="00C252E3"/>
    <w:rsid w:val="00C25917"/>
    <w:rsid w:val="00C25EEB"/>
    <w:rsid w:val="00C2625A"/>
    <w:rsid w:val="00C2655E"/>
    <w:rsid w:val="00C2665F"/>
    <w:rsid w:val="00C26A66"/>
    <w:rsid w:val="00C270C8"/>
    <w:rsid w:val="00C27A61"/>
    <w:rsid w:val="00C3199A"/>
    <w:rsid w:val="00C31BC6"/>
    <w:rsid w:val="00C31F40"/>
    <w:rsid w:val="00C31F43"/>
    <w:rsid w:val="00C3224B"/>
    <w:rsid w:val="00C3235F"/>
    <w:rsid w:val="00C323A2"/>
    <w:rsid w:val="00C32642"/>
    <w:rsid w:val="00C32800"/>
    <w:rsid w:val="00C331FD"/>
    <w:rsid w:val="00C3352D"/>
    <w:rsid w:val="00C33B90"/>
    <w:rsid w:val="00C33CB1"/>
    <w:rsid w:val="00C33D80"/>
    <w:rsid w:val="00C33E3F"/>
    <w:rsid w:val="00C3421C"/>
    <w:rsid w:val="00C3491D"/>
    <w:rsid w:val="00C34AB8"/>
    <w:rsid w:val="00C34B4C"/>
    <w:rsid w:val="00C34DB7"/>
    <w:rsid w:val="00C34F14"/>
    <w:rsid w:val="00C35084"/>
    <w:rsid w:val="00C350E2"/>
    <w:rsid w:val="00C35400"/>
    <w:rsid w:val="00C356A8"/>
    <w:rsid w:val="00C35AD5"/>
    <w:rsid w:val="00C3634F"/>
    <w:rsid w:val="00C36478"/>
    <w:rsid w:val="00C364C3"/>
    <w:rsid w:val="00C3653D"/>
    <w:rsid w:val="00C374B7"/>
    <w:rsid w:val="00C378DB"/>
    <w:rsid w:val="00C37AB9"/>
    <w:rsid w:val="00C37E97"/>
    <w:rsid w:val="00C40071"/>
    <w:rsid w:val="00C4030F"/>
    <w:rsid w:val="00C403C6"/>
    <w:rsid w:val="00C40717"/>
    <w:rsid w:val="00C4074C"/>
    <w:rsid w:val="00C40960"/>
    <w:rsid w:val="00C40BED"/>
    <w:rsid w:val="00C40F42"/>
    <w:rsid w:val="00C4140C"/>
    <w:rsid w:val="00C41832"/>
    <w:rsid w:val="00C41E3F"/>
    <w:rsid w:val="00C429F5"/>
    <w:rsid w:val="00C42B7C"/>
    <w:rsid w:val="00C42E4B"/>
    <w:rsid w:val="00C43607"/>
    <w:rsid w:val="00C4376F"/>
    <w:rsid w:val="00C43A2D"/>
    <w:rsid w:val="00C43C6E"/>
    <w:rsid w:val="00C43E73"/>
    <w:rsid w:val="00C44202"/>
    <w:rsid w:val="00C449BE"/>
    <w:rsid w:val="00C44A48"/>
    <w:rsid w:val="00C44B47"/>
    <w:rsid w:val="00C4513B"/>
    <w:rsid w:val="00C452F3"/>
    <w:rsid w:val="00C459B0"/>
    <w:rsid w:val="00C45A05"/>
    <w:rsid w:val="00C45DE2"/>
    <w:rsid w:val="00C46115"/>
    <w:rsid w:val="00C468E1"/>
    <w:rsid w:val="00C46945"/>
    <w:rsid w:val="00C46C9F"/>
    <w:rsid w:val="00C46F71"/>
    <w:rsid w:val="00C472F3"/>
    <w:rsid w:val="00C475B7"/>
    <w:rsid w:val="00C4769E"/>
    <w:rsid w:val="00C47CAD"/>
    <w:rsid w:val="00C500A1"/>
    <w:rsid w:val="00C504AD"/>
    <w:rsid w:val="00C50D48"/>
    <w:rsid w:val="00C51148"/>
    <w:rsid w:val="00C513A5"/>
    <w:rsid w:val="00C513D4"/>
    <w:rsid w:val="00C5149A"/>
    <w:rsid w:val="00C51957"/>
    <w:rsid w:val="00C521A7"/>
    <w:rsid w:val="00C5303F"/>
    <w:rsid w:val="00C534B1"/>
    <w:rsid w:val="00C53964"/>
    <w:rsid w:val="00C539F9"/>
    <w:rsid w:val="00C53CD6"/>
    <w:rsid w:val="00C53E22"/>
    <w:rsid w:val="00C53E6D"/>
    <w:rsid w:val="00C54490"/>
    <w:rsid w:val="00C5465D"/>
    <w:rsid w:val="00C54906"/>
    <w:rsid w:val="00C54F95"/>
    <w:rsid w:val="00C554A7"/>
    <w:rsid w:val="00C55509"/>
    <w:rsid w:val="00C559F6"/>
    <w:rsid w:val="00C5616E"/>
    <w:rsid w:val="00C56498"/>
    <w:rsid w:val="00C568B4"/>
    <w:rsid w:val="00C56AA2"/>
    <w:rsid w:val="00C56B95"/>
    <w:rsid w:val="00C5742B"/>
    <w:rsid w:val="00C57F76"/>
    <w:rsid w:val="00C6031C"/>
    <w:rsid w:val="00C60D0B"/>
    <w:rsid w:val="00C6108A"/>
    <w:rsid w:val="00C6110D"/>
    <w:rsid w:val="00C618D4"/>
    <w:rsid w:val="00C61B8A"/>
    <w:rsid w:val="00C62019"/>
    <w:rsid w:val="00C6282B"/>
    <w:rsid w:val="00C63683"/>
    <w:rsid w:val="00C63FD6"/>
    <w:rsid w:val="00C64164"/>
    <w:rsid w:val="00C641C2"/>
    <w:rsid w:val="00C6461B"/>
    <w:rsid w:val="00C64B3C"/>
    <w:rsid w:val="00C65AFB"/>
    <w:rsid w:val="00C6689B"/>
    <w:rsid w:val="00C66C5C"/>
    <w:rsid w:val="00C6767A"/>
    <w:rsid w:val="00C67684"/>
    <w:rsid w:val="00C67BDA"/>
    <w:rsid w:val="00C67E27"/>
    <w:rsid w:val="00C706E2"/>
    <w:rsid w:val="00C7071E"/>
    <w:rsid w:val="00C7077E"/>
    <w:rsid w:val="00C70C7B"/>
    <w:rsid w:val="00C70D5D"/>
    <w:rsid w:val="00C70DDA"/>
    <w:rsid w:val="00C711A3"/>
    <w:rsid w:val="00C7293F"/>
    <w:rsid w:val="00C72D31"/>
    <w:rsid w:val="00C73006"/>
    <w:rsid w:val="00C735AD"/>
    <w:rsid w:val="00C73786"/>
    <w:rsid w:val="00C73D7D"/>
    <w:rsid w:val="00C73E15"/>
    <w:rsid w:val="00C74187"/>
    <w:rsid w:val="00C744A7"/>
    <w:rsid w:val="00C7459C"/>
    <w:rsid w:val="00C7494D"/>
    <w:rsid w:val="00C74FD7"/>
    <w:rsid w:val="00C750E4"/>
    <w:rsid w:val="00C75302"/>
    <w:rsid w:val="00C75476"/>
    <w:rsid w:val="00C75541"/>
    <w:rsid w:val="00C7592B"/>
    <w:rsid w:val="00C75A16"/>
    <w:rsid w:val="00C7604A"/>
    <w:rsid w:val="00C7606A"/>
    <w:rsid w:val="00C7670E"/>
    <w:rsid w:val="00C76BF0"/>
    <w:rsid w:val="00C777D5"/>
    <w:rsid w:val="00C77D93"/>
    <w:rsid w:val="00C77FAA"/>
    <w:rsid w:val="00C80136"/>
    <w:rsid w:val="00C81382"/>
    <w:rsid w:val="00C8143C"/>
    <w:rsid w:val="00C81699"/>
    <w:rsid w:val="00C81BBE"/>
    <w:rsid w:val="00C825CC"/>
    <w:rsid w:val="00C82DC9"/>
    <w:rsid w:val="00C82E1F"/>
    <w:rsid w:val="00C834C1"/>
    <w:rsid w:val="00C835A8"/>
    <w:rsid w:val="00C83DAE"/>
    <w:rsid w:val="00C83E44"/>
    <w:rsid w:val="00C83FD1"/>
    <w:rsid w:val="00C83FD9"/>
    <w:rsid w:val="00C842D8"/>
    <w:rsid w:val="00C84388"/>
    <w:rsid w:val="00C84B8D"/>
    <w:rsid w:val="00C851F2"/>
    <w:rsid w:val="00C8552F"/>
    <w:rsid w:val="00C85A45"/>
    <w:rsid w:val="00C85D68"/>
    <w:rsid w:val="00C862C9"/>
    <w:rsid w:val="00C86B58"/>
    <w:rsid w:val="00C8757D"/>
    <w:rsid w:val="00C87E5F"/>
    <w:rsid w:val="00C905F9"/>
    <w:rsid w:val="00C90B61"/>
    <w:rsid w:val="00C912DE"/>
    <w:rsid w:val="00C9180A"/>
    <w:rsid w:val="00C92090"/>
    <w:rsid w:val="00C9248A"/>
    <w:rsid w:val="00C927DA"/>
    <w:rsid w:val="00C92B93"/>
    <w:rsid w:val="00C92E3D"/>
    <w:rsid w:val="00C937F5"/>
    <w:rsid w:val="00C93CFE"/>
    <w:rsid w:val="00C93F5C"/>
    <w:rsid w:val="00C93F6A"/>
    <w:rsid w:val="00C940D9"/>
    <w:rsid w:val="00C943EE"/>
    <w:rsid w:val="00C94478"/>
    <w:rsid w:val="00C9452B"/>
    <w:rsid w:val="00C9492B"/>
    <w:rsid w:val="00C94F47"/>
    <w:rsid w:val="00C95214"/>
    <w:rsid w:val="00C95444"/>
    <w:rsid w:val="00C96207"/>
    <w:rsid w:val="00C962DE"/>
    <w:rsid w:val="00C967C3"/>
    <w:rsid w:val="00C969A1"/>
    <w:rsid w:val="00C96F1A"/>
    <w:rsid w:val="00C96FBA"/>
    <w:rsid w:val="00C971E9"/>
    <w:rsid w:val="00C97824"/>
    <w:rsid w:val="00C97D66"/>
    <w:rsid w:val="00C97DF8"/>
    <w:rsid w:val="00CA0365"/>
    <w:rsid w:val="00CA0C45"/>
    <w:rsid w:val="00CA0DDC"/>
    <w:rsid w:val="00CA10CC"/>
    <w:rsid w:val="00CA1317"/>
    <w:rsid w:val="00CA17B3"/>
    <w:rsid w:val="00CA1966"/>
    <w:rsid w:val="00CA19DC"/>
    <w:rsid w:val="00CA1C17"/>
    <w:rsid w:val="00CA1EB6"/>
    <w:rsid w:val="00CA2459"/>
    <w:rsid w:val="00CA2467"/>
    <w:rsid w:val="00CA2AB5"/>
    <w:rsid w:val="00CA2D00"/>
    <w:rsid w:val="00CA32AB"/>
    <w:rsid w:val="00CA37E8"/>
    <w:rsid w:val="00CA3BAE"/>
    <w:rsid w:val="00CA4665"/>
    <w:rsid w:val="00CA496D"/>
    <w:rsid w:val="00CA4F24"/>
    <w:rsid w:val="00CA50CE"/>
    <w:rsid w:val="00CA531C"/>
    <w:rsid w:val="00CA559C"/>
    <w:rsid w:val="00CA62A3"/>
    <w:rsid w:val="00CA6485"/>
    <w:rsid w:val="00CA66CF"/>
    <w:rsid w:val="00CA700A"/>
    <w:rsid w:val="00CA79BD"/>
    <w:rsid w:val="00CA7B93"/>
    <w:rsid w:val="00CB00F3"/>
    <w:rsid w:val="00CB06A2"/>
    <w:rsid w:val="00CB1361"/>
    <w:rsid w:val="00CB1402"/>
    <w:rsid w:val="00CB1696"/>
    <w:rsid w:val="00CB18C8"/>
    <w:rsid w:val="00CB1D6D"/>
    <w:rsid w:val="00CB234B"/>
    <w:rsid w:val="00CB2CBC"/>
    <w:rsid w:val="00CB2E26"/>
    <w:rsid w:val="00CB2F7A"/>
    <w:rsid w:val="00CB30ED"/>
    <w:rsid w:val="00CB3189"/>
    <w:rsid w:val="00CB319E"/>
    <w:rsid w:val="00CB3519"/>
    <w:rsid w:val="00CB3545"/>
    <w:rsid w:val="00CB3564"/>
    <w:rsid w:val="00CB37DA"/>
    <w:rsid w:val="00CB39E9"/>
    <w:rsid w:val="00CB39F7"/>
    <w:rsid w:val="00CB3B25"/>
    <w:rsid w:val="00CB3D4E"/>
    <w:rsid w:val="00CB43AA"/>
    <w:rsid w:val="00CB4414"/>
    <w:rsid w:val="00CB4A35"/>
    <w:rsid w:val="00CB4B31"/>
    <w:rsid w:val="00CB57D4"/>
    <w:rsid w:val="00CB5982"/>
    <w:rsid w:val="00CB5D43"/>
    <w:rsid w:val="00CB5DF0"/>
    <w:rsid w:val="00CB60C5"/>
    <w:rsid w:val="00CB61F8"/>
    <w:rsid w:val="00CB6EAD"/>
    <w:rsid w:val="00CB789C"/>
    <w:rsid w:val="00CB79CF"/>
    <w:rsid w:val="00CB7B94"/>
    <w:rsid w:val="00CB7F5F"/>
    <w:rsid w:val="00CB7FF1"/>
    <w:rsid w:val="00CC0610"/>
    <w:rsid w:val="00CC0DDD"/>
    <w:rsid w:val="00CC11B4"/>
    <w:rsid w:val="00CC13FB"/>
    <w:rsid w:val="00CC1CAE"/>
    <w:rsid w:val="00CC1FA8"/>
    <w:rsid w:val="00CC2232"/>
    <w:rsid w:val="00CC2358"/>
    <w:rsid w:val="00CC23DE"/>
    <w:rsid w:val="00CC2C94"/>
    <w:rsid w:val="00CC358F"/>
    <w:rsid w:val="00CC3913"/>
    <w:rsid w:val="00CC3AA8"/>
    <w:rsid w:val="00CC3BFB"/>
    <w:rsid w:val="00CC3E86"/>
    <w:rsid w:val="00CC3F9C"/>
    <w:rsid w:val="00CC4D36"/>
    <w:rsid w:val="00CC508F"/>
    <w:rsid w:val="00CC528D"/>
    <w:rsid w:val="00CC53B5"/>
    <w:rsid w:val="00CC5C6A"/>
    <w:rsid w:val="00CC67D3"/>
    <w:rsid w:val="00CC6E72"/>
    <w:rsid w:val="00CC701A"/>
    <w:rsid w:val="00CC742D"/>
    <w:rsid w:val="00CC7665"/>
    <w:rsid w:val="00CC7977"/>
    <w:rsid w:val="00CD0265"/>
    <w:rsid w:val="00CD0274"/>
    <w:rsid w:val="00CD02EA"/>
    <w:rsid w:val="00CD085A"/>
    <w:rsid w:val="00CD0AE0"/>
    <w:rsid w:val="00CD18DB"/>
    <w:rsid w:val="00CD1A1A"/>
    <w:rsid w:val="00CD1C6D"/>
    <w:rsid w:val="00CD1F68"/>
    <w:rsid w:val="00CD2049"/>
    <w:rsid w:val="00CD22A4"/>
    <w:rsid w:val="00CD2501"/>
    <w:rsid w:val="00CD2710"/>
    <w:rsid w:val="00CD289A"/>
    <w:rsid w:val="00CD308C"/>
    <w:rsid w:val="00CD34AE"/>
    <w:rsid w:val="00CD3580"/>
    <w:rsid w:val="00CD3FB5"/>
    <w:rsid w:val="00CD4262"/>
    <w:rsid w:val="00CD438B"/>
    <w:rsid w:val="00CD474A"/>
    <w:rsid w:val="00CD48F8"/>
    <w:rsid w:val="00CD4B8F"/>
    <w:rsid w:val="00CD52F9"/>
    <w:rsid w:val="00CD54CE"/>
    <w:rsid w:val="00CD5958"/>
    <w:rsid w:val="00CD5E2B"/>
    <w:rsid w:val="00CD64F4"/>
    <w:rsid w:val="00CD673E"/>
    <w:rsid w:val="00CD68BE"/>
    <w:rsid w:val="00CD6AB3"/>
    <w:rsid w:val="00CD6B1E"/>
    <w:rsid w:val="00CD6C68"/>
    <w:rsid w:val="00CD6F55"/>
    <w:rsid w:val="00CD7969"/>
    <w:rsid w:val="00CD7BB8"/>
    <w:rsid w:val="00CD7BC0"/>
    <w:rsid w:val="00CD7DF4"/>
    <w:rsid w:val="00CD7E50"/>
    <w:rsid w:val="00CE0190"/>
    <w:rsid w:val="00CE0763"/>
    <w:rsid w:val="00CE09D6"/>
    <w:rsid w:val="00CE0A92"/>
    <w:rsid w:val="00CE0F24"/>
    <w:rsid w:val="00CE139C"/>
    <w:rsid w:val="00CE14E4"/>
    <w:rsid w:val="00CE160D"/>
    <w:rsid w:val="00CE173F"/>
    <w:rsid w:val="00CE1844"/>
    <w:rsid w:val="00CE1E2C"/>
    <w:rsid w:val="00CE2042"/>
    <w:rsid w:val="00CE21B4"/>
    <w:rsid w:val="00CE2BD5"/>
    <w:rsid w:val="00CE2FAB"/>
    <w:rsid w:val="00CE315B"/>
    <w:rsid w:val="00CE3262"/>
    <w:rsid w:val="00CE3515"/>
    <w:rsid w:val="00CE3638"/>
    <w:rsid w:val="00CE3BC6"/>
    <w:rsid w:val="00CE3F1B"/>
    <w:rsid w:val="00CE410F"/>
    <w:rsid w:val="00CE4C8B"/>
    <w:rsid w:val="00CE5221"/>
    <w:rsid w:val="00CE535A"/>
    <w:rsid w:val="00CE5AB3"/>
    <w:rsid w:val="00CE5C84"/>
    <w:rsid w:val="00CE5EB7"/>
    <w:rsid w:val="00CE6152"/>
    <w:rsid w:val="00CE63E9"/>
    <w:rsid w:val="00CE66B4"/>
    <w:rsid w:val="00CE677B"/>
    <w:rsid w:val="00CE753E"/>
    <w:rsid w:val="00CE7544"/>
    <w:rsid w:val="00CE7E72"/>
    <w:rsid w:val="00CF07C2"/>
    <w:rsid w:val="00CF0E6C"/>
    <w:rsid w:val="00CF11E6"/>
    <w:rsid w:val="00CF160A"/>
    <w:rsid w:val="00CF171B"/>
    <w:rsid w:val="00CF1756"/>
    <w:rsid w:val="00CF1C04"/>
    <w:rsid w:val="00CF1D2C"/>
    <w:rsid w:val="00CF1D8A"/>
    <w:rsid w:val="00CF1E11"/>
    <w:rsid w:val="00CF1E6E"/>
    <w:rsid w:val="00CF20EA"/>
    <w:rsid w:val="00CF2279"/>
    <w:rsid w:val="00CF296B"/>
    <w:rsid w:val="00CF2DC3"/>
    <w:rsid w:val="00CF311D"/>
    <w:rsid w:val="00CF3379"/>
    <w:rsid w:val="00CF43EC"/>
    <w:rsid w:val="00CF4C8E"/>
    <w:rsid w:val="00CF5250"/>
    <w:rsid w:val="00CF5847"/>
    <w:rsid w:val="00CF59F4"/>
    <w:rsid w:val="00CF67A2"/>
    <w:rsid w:val="00CF67E6"/>
    <w:rsid w:val="00CF6972"/>
    <w:rsid w:val="00CF6AE3"/>
    <w:rsid w:val="00CF7038"/>
    <w:rsid w:val="00CF74A1"/>
    <w:rsid w:val="00CF7900"/>
    <w:rsid w:val="00CF79D8"/>
    <w:rsid w:val="00CF7BC8"/>
    <w:rsid w:val="00D00201"/>
    <w:rsid w:val="00D003C2"/>
    <w:rsid w:val="00D0092F"/>
    <w:rsid w:val="00D00DF6"/>
    <w:rsid w:val="00D0150E"/>
    <w:rsid w:val="00D01550"/>
    <w:rsid w:val="00D01973"/>
    <w:rsid w:val="00D019F2"/>
    <w:rsid w:val="00D01ABE"/>
    <w:rsid w:val="00D01F1E"/>
    <w:rsid w:val="00D022EE"/>
    <w:rsid w:val="00D025D6"/>
    <w:rsid w:val="00D0270A"/>
    <w:rsid w:val="00D02725"/>
    <w:rsid w:val="00D02BCB"/>
    <w:rsid w:val="00D03D40"/>
    <w:rsid w:val="00D03F35"/>
    <w:rsid w:val="00D03F39"/>
    <w:rsid w:val="00D03F7A"/>
    <w:rsid w:val="00D040ED"/>
    <w:rsid w:val="00D041AD"/>
    <w:rsid w:val="00D041F3"/>
    <w:rsid w:val="00D04736"/>
    <w:rsid w:val="00D047AC"/>
    <w:rsid w:val="00D04808"/>
    <w:rsid w:val="00D04976"/>
    <w:rsid w:val="00D04C20"/>
    <w:rsid w:val="00D04C6E"/>
    <w:rsid w:val="00D04FC6"/>
    <w:rsid w:val="00D05788"/>
    <w:rsid w:val="00D061D1"/>
    <w:rsid w:val="00D062FA"/>
    <w:rsid w:val="00D06395"/>
    <w:rsid w:val="00D0650F"/>
    <w:rsid w:val="00D0668C"/>
    <w:rsid w:val="00D06A4D"/>
    <w:rsid w:val="00D06C4A"/>
    <w:rsid w:val="00D06C55"/>
    <w:rsid w:val="00D07134"/>
    <w:rsid w:val="00D07BAD"/>
    <w:rsid w:val="00D07D32"/>
    <w:rsid w:val="00D10258"/>
    <w:rsid w:val="00D1046D"/>
    <w:rsid w:val="00D10D76"/>
    <w:rsid w:val="00D10E94"/>
    <w:rsid w:val="00D111E2"/>
    <w:rsid w:val="00D1142C"/>
    <w:rsid w:val="00D11DC1"/>
    <w:rsid w:val="00D12047"/>
    <w:rsid w:val="00D12610"/>
    <w:rsid w:val="00D12AA8"/>
    <w:rsid w:val="00D12D42"/>
    <w:rsid w:val="00D135B9"/>
    <w:rsid w:val="00D13677"/>
    <w:rsid w:val="00D13876"/>
    <w:rsid w:val="00D13A39"/>
    <w:rsid w:val="00D13A57"/>
    <w:rsid w:val="00D13EA0"/>
    <w:rsid w:val="00D1420A"/>
    <w:rsid w:val="00D14257"/>
    <w:rsid w:val="00D146CE"/>
    <w:rsid w:val="00D14B3B"/>
    <w:rsid w:val="00D15048"/>
    <w:rsid w:val="00D153F5"/>
    <w:rsid w:val="00D15644"/>
    <w:rsid w:val="00D15886"/>
    <w:rsid w:val="00D15A8D"/>
    <w:rsid w:val="00D15B28"/>
    <w:rsid w:val="00D1649B"/>
    <w:rsid w:val="00D1653E"/>
    <w:rsid w:val="00D16876"/>
    <w:rsid w:val="00D16B94"/>
    <w:rsid w:val="00D16C3B"/>
    <w:rsid w:val="00D16C62"/>
    <w:rsid w:val="00D16E21"/>
    <w:rsid w:val="00D16F75"/>
    <w:rsid w:val="00D17C7F"/>
    <w:rsid w:val="00D17F1A"/>
    <w:rsid w:val="00D17FFA"/>
    <w:rsid w:val="00D2042C"/>
    <w:rsid w:val="00D204C7"/>
    <w:rsid w:val="00D2075D"/>
    <w:rsid w:val="00D207B9"/>
    <w:rsid w:val="00D20EB6"/>
    <w:rsid w:val="00D215B9"/>
    <w:rsid w:val="00D215D4"/>
    <w:rsid w:val="00D217B0"/>
    <w:rsid w:val="00D2199B"/>
    <w:rsid w:val="00D22941"/>
    <w:rsid w:val="00D22B67"/>
    <w:rsid w:val="00D22BE9"/>
    <w:rsid w:val="00D22E6C"/>
    <w:rsid w:val="00D23463"/>
    <w:rsid w:val="00D236BA"/>
    <w:rsid w:val="00D236C5"/>
    <w:rsid w:val="00D23744"/>
    <w:rsid w:val="00D238A3"/>
    <w:rsid w:val="00D246AD"/>
    <w:rsid w:val="00D2495F"/>
    <w:rsid w:val="00D24FD0"/>
    <w:rsid w:val="00D25202"/>
    <w:rsid w:val="00D253BB"/>
    <w:rsid w:val="00D2555C"/>
    <w:rsid w:val="00D256C5"/>
    <w:rsid w:val="00D25CBE"/>
    <w:rsid w:val="00D25F09"/>
    <w:rsid w:val="00D265B5"/>
    <w:rsid w:val="00D26D0A"/>
    <w:rsid w:val="00D271A8"/>
    <w:rsid w:val="00D27641"/>
    <w:rsid w:val="00D2778B"/>
    <w:rsid w:val="00D304AD"/>
    <w:rsid w:val="00D30932"/>
    <w:rsid w:val="00D310B1"/>
    <w:rsid w:val="00D31459"/>
    <w:rsid w:val="00D318BF"/>
    <w:rsid w:val="00D321D2"/>
    <w:rsid w:val="00D321F8"/>
    <w:rsid w:val="00D3276E"/>
    <w:rsid w:val="00D3293A"/>
    <w:rsid w:val="00D32EFC"/>
    <w:rsid w:val="00D33097"/>
    <w:rsid w:val="00D331BC"/>
    <w:rsid w:val="00D3337D"/>
    <w:rsid w:val="00D33441"/>
    <w:rsid w:val="00D3358A"/>
    <w:rsid w:val="00D33623"/>
    <w:rsid w:val="00D33AAC"/>
    <w:rsid w:val="00D350DA"/>
    <w:rsid w:val="00D35256"/>
    <w:rsid w:val="00D35EAD"/>
    <w:rsid w:val="00D36B49"/>
    <w:rsid w:val="00D37001"/>
    <w:rsid w:val="00D372DF"/>
    <w:rsid w:val="00D37336"/>
    <w:rsid w:val="00D37552"/>
    <w:rsid w:val="00D37902"/>
    <w:rsid w:val="00D37F20"/>
    <w:rsid w:val="00D407D3"/>
    <w:rsid w:val="00D4085B"/>
    <w:rsid w:val="00D414A9"/>
    <w:rsid w:val="00D4270C"/>
    <w:rsid w:val="00D42B7A"/>
    <w:rsid w:val="00D42CE8"/>
    <w:rsid w:val="00D42F6E"/>
    <w:rsid w:val="00D43595"/>
    <w:rsid w:val="00D43CFC"/>
    <w:rsid w:val="00D43E90"/>
    <w:rsid w:val="00D44196"/>
    <w:rsid w:val="00D4453E"/>
    <w:rsid w:val="00D44B4D"/>
    <w:rsid w:val="00D44CB3"/>
    <w:rsid w:val="00D44CBA"/>
    <w:rsid w:val="00D44E1B"/>
    <w:rsid w:val="00D45A15"/>
    <w:rsid w:val="00D45FD1"/>
    <w:rsid w:val="00D45FF0"/>
    <w:rsid w:val="00D46462"/>
    <w:rsid w:val="00D465AC"/>
    <w:rsid w:val="00D466B9"/>
    <w:rsid w:val="00D46782"/>
    <w:rsid w:val="00D469EF"/>
    <w:rsid w:val="00D46BE3"/>
    <w:rsid w:val="00D46D97"/>
    <w:rsid w:val="00D47395"/>
    <w:rsid w:val="00D4761E"/>
    <w:rsid w:val="00D47BDF"/>
    <w:rsid w:val="00D47C11"/>
    <w:rsid w:val="00D47C70"/>
    <w:rsid w:val="00D47CBC"/>
    <w:rsid w:val="00D508F4"/>
    <w:rsid w:val="00D517BA"/>
    <w:rsid w:val="00D519A1"/>
    <w:rsid w:val="00D51DAB"/>
    <w:rsid w:val="00D52000"/>
    <w:rsid w:val="00D52024"/>
    <w:rsid w:val="00D526D9"/>
    <w:rsid w:val="00D53056"/>
    <w:rsid w:val="00D53677"/>
    <w:rsid w:val="00D53813"/>
    <w:rsid w:val="00D53A57"/>
    <w:rsid w:val="00D54343"/>
    <w:rsid w:val="00D5435F"/>
    <w:rsid w:val="00D545BE"/>
    <w:rsid w:val="00D54A19"/>
    <w:rsid w:val="00D54C87"/>
    <w:rsid w:val="00D54EF9"/>
    <w:rsid w:val="00D552DC"/>
    <w:rsid w:val="00D55C3A"/>
    <w:rsid w:val="00D561F9"/>
    <w:rsid w:val="00D56511"/>
    <w:rsid w:val="00D571F5"/>
    <w:rsid w:val="00D57CF8"/>
    <w:rsid w:val="00D605B7"/>
    <w:rsid w:val="00D609FD"/>
    <w:rsid w:val="00D60A08"/>
    <w:rsid w:val="00D60CD1"/>
    <w:rsid w:val="00D61130"/>
    <w:rsid w:val="00D619B4"/>
    <w:rsid w:val="00D61D56"/>
    <w:rsid w:val="00D61DB1"/>
    <w:rsid w:val="00D61E84"/>
    <w:rsid w:val="00D6246D"/>
    <w:rsid w:val="00D62C09"/>
    <w:rsid w:val="00D62D5F"/>
    <w:rsid w:val="00D62DA7"/>
    <w:rsid w:val="00D630C7"/>
    <w:rsid w:val="00D634E7"/>
    <w:rsid w:val="00D63682"/>
    <w:rsid w:val="00D638FE"/>
    <w:rsid w:val="00D63B0E"/>
    <w:rsid w:val="00D63C89"/>
    <w:rsid w:val="00D63DEC"/>
    <w:rsid w:val="00D64094"/>
    <w:rsid w:val="00D64736"/>
    <w:rsid w:val="00D649DC"/>
    <w:rsid w:val="00D64B15"/>
    <w:rsid w:val="00D652A2"/>
    <w:rsid w:val="00D652B5"/>
    <w:rsid w:val="00D654F0"/>
    <w:rsid w:val="00D65BC1"/>
    <w:rsid w:val="00D6603A"/>
    <w:rsid w:val="00D663D9"/>
    <w:rsid w:val="00D6649C"/>
    <w:rsid w:val="00D6742F"/>
    <w:rsid w:val="00D67756"/>
    <w:rsid w:val="00D67A21"/>
    <w:rsid w:val="00D67BE9"/>
    <w:rsid w:val="00D709A6"/>
    <w:rsid w:val="00D70E43"/>
    <w:rsid w:val="00D718CA"/>
    <w:rsid w:val="00D71DB3"/>
    <w:rsid w:val="00D72026"/>
    <w:rsid w:val="00D72089"/>
    <w:rsid w:val="00D722AE"/>
    <w:rsid w:val="00D7266F"/>
    <w:rsid w:val="00D7286E"/>
    <w:rsid w:val="00D72CE4"/>
    <w:rsid w:val="00D72DEF"/>
    <w:rsid w:val="00D7340F"/>
    <w:rsid w:val="00D73A13"/>
    <w:rsid w:val="00D73AA9"/>
    <w:rsid w:val="00D73B7D"/>
    <w:rsid w:val="00D74554"/>
    <w:rsid w:val="00D75194"/>
    <w:rsid w:val="00D752DB"/>
    <w:rsid w:val="00D754C0"/>
    <w:rsid w:val="00D75BEF"/>
    <w:rsid w:val="00D75D4F"/>
    <w:rsid w:val="00D75E0C"/>
    <w:rsid w:val="00D7621B"/>
    <w:rsid w:val="00D7645C"/>
    <w:rsid w:val="00D768EE"/>
    <w:rsid w:val="00D769A0"/>
    <w:rsid w:val="00D76A56"/>
    <w:rsid w:val="00D76ABE"/>
    <w:rsid w:val="00D76AD0"/>
    <w:rsid w:val="00D76EA4"/>
    <w:rsid w:val="00D77010"/>
    <w:rsid w:val="00D770C4"/>
    <w:rsid w:val="00D771F3"/>
    <w:rsid w:val="00D775DA"/>
    <w:rsid w:val="00D77B24"/>
    <w:rsid w:val="00D8023C"/>
    <w:rsid w:val="00D803C6"/>
    <w:rsid w:val="00D80964"/>
    <w:rsid w:val="00D81029"/>
    <w:rsid w:val="00D81412"/>
    <w:rsid w:val="00D81816"/>
    <w:rsid w:val="00D8181A"/>
    <w:rsid w:val="00D81DA0"/>
    <w:rsid w:val="00D81DC1"/>
    <w:rsid w:val="00D826E9"/>
    <w:rsid w:val="00D82F25"/>
    <w:rsid w:val="00D83540"/>
    <w:rsid w:val="00D83621"/>
    <w:rsid w:val="00D84098"/>
    <w:rsid w:val="00D84A49"/>
    <w:rsid w:val="00D84F8F"/>
    <w:rsid w:val="00D8502A"/>
    <w:rsid w:val="00D85425"/>
    <w:rsid w:val="00D85FC7"/>
    <w:rsid w:val="00D86125"/>
    <w:rsid w:val="00D8652D"/>
    <w:rsid w:val="00D86DB3"/>
    <w:rsid w:val="00D870FB"/>
    <w:rsid w:val="00D8736C"/>
    <w:rsid w:val="00D87656"/>
    <w:rsid w:val="00D87A79"/>
    <w:rsid w:val="00D87F19"/>
    <w:rsid w:val="00D9088B"/>
    <w:rsid w:val="00D91324"/>
    <w:rsid w:val="00D91B6F"/>
    <w:rsid w:val="00D92081"/>
    <w:rsid w:val="00D923E9"/>
    <w:rsid w:val="00D9275E"/>
    <w:rsid w:val="00D92A09"/>
    <w:rsid w:val="00D92A1C"/>
    <w:rsid w:val="00D92B69"/>
    <w:rsid w:val="00D92DB0"/>
    <w:rsid w:val="00D92F5B"/>
    <w:rsid w:val="00D93036"/>
    <w:rsid w:val="00D930BC"/>
    <w:rsid w:val="00D93151"/>
    <w:rsid w:val="00D93232"/>
    <w:rsid w:val="00D93D59"/>
    <w:rsid w:val="00D9411E"/>
    <w:rsid w:val="00D94711"/>
    <w:rsid w:val="00D9497E"/>
    <w:rsid w:val="00D94B33"/>
    <w:rsid w:val="00D94F21"/>
    <w:rsid w:val="00D95385"/>
    <w:rsid w:val="00D9589F"/>
    <w:rsid w:val="00D95F50"/>
    <w:rsid w:val="00D95F9A"/>
    <w:rsid w:val="00D9608B"/>
    <w:rsid w:val="00D96460"/>
    <w:rsid w:val="00D970E6"/>
    <w:rsid w:val="00D973D2"/>
    <w:rsid w:val="00D978AD"/>
    <w:rsid w:val="00D97A75"/>
    <w:rsid w:val="00D97F6A"/>
    <w:rsid w:val="00DA04C8"/>
    <w:rsid w:val="00DA0701"/>
    <w:rsid w:val="00DA0C1D"/>
    <w:rsid w:val="00DA0EAA"/>
    <w:rsid w:val="00DA12C4"/>
    <w:rsid w:val="00DA18FF"/>
    <w:rsid w:val="00DA232A"/>
    <w:rsid w:val="00DA2438"/>
    <w:rsid w:val="00DA2F2E"/>
    <w:rsid w:val="00DA2F94"/>
    <w:rsid w:val="00DA3302"/>
    <w:rsid w:val="00DA446F"/>
    <w:rsid w:val="00DA4D68"/>
    <w:rsid w:val="00DA4EA7"/>
    <w:rsid w:val="00DA503E"/>
    <w:rsid w:val="00DA517F"/>
    <w:rsid w:val="00DA5303"/>
    <w:rsid w:val="00DA56A3"/>
    <w:rsid w:val="00DA6436"/>
    <w:rsid w:val="00DA6DF6"/>
    <w:rsid w:val="00DA7160"/>
    <w:rsid w:val="00DA777C"/>
    <w:rsid w:val="00DB0ABE"/>
    <w:rsid w:val="00DB11F4"/>
    <w:rsid w:val="00DB147D"/>
    <w:rsid w:val="00DB1565"/>
    <w:rsid w:val="00DB15CD"/>
    <w:rsid w:val="00DB1DE0"/>
    <w:rsid w:val="00DB1E72"/>
    <w:rsid w:val="00DB2090"/>
    <w:rsid w:val="00DB20CD"/>
    <w:rsid w:val="00DB2107"/>
    <w:rsid w:val="00DB22B0"/>
    <w:rsid w:val="00DB2450"/>
    <w:rsid w:val="00DB278D"/>
    <w:rsid w:val="00DB28DD"/>
    <w:rsid w:val="00DB3097"/>
    <w:rsid w:val="00DB33D9"/>
    <w:rsid w:val="00DB36DA"/>
    <w:rsid w:val="00DB3859"/>
    <w:rsid w:val="00DB3C53"/>
    <w:rsid w:val="00DB3F27"/>
    <w:rsid w:val="00DB4240"/>
    <w:rsid w:val="00DB4306"/>
    <w:rsid w:val="00DB443D"/>
    <w:rsid w:val="00DB4630"/>
    <w:rsid w:val="00DB4AC6"/>
    <w:rsid w:val="00DB4B08"/>
    <w:rsid w:val="00DB4B87"/>
    <w:rsid w:val="00DB4FA8"/>
    <w:rsid w:val="00DB5017"/>
    <w:rsid w:val="00DB5F92"/>
    <w:rsid w:val="00DB607E"/>
    <w:rsid w:val="00DB61FB"/>
    <w:rsid w:val="00DB7003"/>
    <w:rsid w:val="00DB70CB"/>
    <w:rsid w:val="00DB76FB"/>
    <w:rsid w:val="00DC033A"/>
    <w:rsid w:val="00DC0461"/>
    <w:rsid w:val="00DC053B"/>
    <w:rsid w:val="00DC08B2"/>
    <w:rsid w:val="00DC093F"/>
    <w:rsid w:val="00DC10EC"/>
    <w:rsid w:val="00DC11D8"/>
    <w:rsid w:val="00DC184F"/>
    <w:rsid w:val="00DC1AB5"/>
    <w:rsid w:val="00DC1E3D"/>
    <w:rsid w:val="00DC27C1"/>
    <w:rsid w:val="00DC32D1"/>
    <w:rsid w:val="00DC347C"/>
    <w:rsid w:val="00DC35D0"/>
    <w:rsid w:val="00DC3FAD"/>
    <w:rsid w:val="00DC41D9"/>
    <w:rsid w:val="00DC4805"/>
    <w:rsid w:val="00DC4850"/>
    <w:rsid w:val="00DC49DB"/>
    <w:rsid w:val="00DC4B0D"/>
    <w:rsid w:val="00DC4B33"/>
    <w:rsid w:val="00DC4D0D"/>
    <w:rsid w:val="00DC4E4A"/>
    <w:rsid w:val="00DC519C"/>
    <w:rsid w:val="00DC5332"/>
    <w:rsid w:val="00DC572F"/>
    <w:rsid w:val="00DC5811"/>
    <w:rsid w:val="00DC59AC"/>
    <w:rsid w:val="00DC6153"/>
    <w:rsid w:val="00DC684C"/>
    <w:rsid w:val="00DC6D8E"/>
    <w:rsid w:val="00DC6EEE"/>
    <w:rsid w:val="00DC6F81"/>
    <w:rsid w:val="00DC708A"/>
    <w:rsid w:val="00DC710A"/>
    <w:rsid w:val="00DC734A"/>
    <w:rsid w:val="00DC73B3"/>
    <w:rsid w:val="00DC765C"/>
    <w:rsid w:val="00DC789B"/>
    <w:rsid w:val="00DC7ABD"/>
    <w:rsid w:val="00DC7ACC"/>
    <w:rsid w:val="00DC7FEB"/>
    <w:rsid w:val="00DD05D9"/>
    <w:rsid w:val="00DD07A1"/>
    <w:rsid w:val="00DD0D85"/>
    <w:rsid w:val="00DD1752"/>
    <w:rsid w:val="00DD1A9F"/>
    <w:rsid w:val="00DD20A7"/>
    <w:rsid w:val="00DD21F7"/>
    <w:rsid w:val="00DD2CD6"/>
    <w:rsid w:val="00DD2DF1"/>
    <w:rsid w:val="00DD30C3"/>
    <w:rsid w:val="00DD341C"/>
    <w:rsid w:val="00DD351A"/>
    <w:rsid w:val="00DD35DC"/>
    <w:rsid w:val="00DD3CF3"/>
    <w:rsid w:val="00DD3EE4"/>
    <w:rsid w:val="00DD4633"/>
    <w:rsid w:val="00DD4C90"/>
    <w:rsid w:val="00DD5376"/>
    <w:rsid w:val="00DD5F9F"/>
    <w:rsid w:val="00DD63F7"/>
    <w:rsid w:val="00DD653B"/>
    <w:rsid w:val="00DD656E"/>
    <w:rsid w:val="00DD6AE4"/>
    <w:rsid w:val="00DD70A9"/>
    <w:rsid w:val="00DD72F0"/>
    <w:rsid w:val="00DD741F"/>
    <w:rsid w:val="00DD74D1"/>
    <w:rsid w:val="00DD74FC"/>
    <w:rsid w:val="00DD760B"/>
    <w:rsid w:val="00DD7A3A"/>
    <w:rsid w:val="00DD7D1E"/>
    <w:rsid w:val="00DD7FE8"/>
    <w:rsid w:val="00DE0756"/>
    <w:rsid w:val="00DE097E"/>
    <w:rsid w:val="00DE0C50"/>
    <w:rsid w:val="00DE185E"/>
    <w:rsid w:val="00DE1A5B"/>
    <w:rsid w:val="00DE20FF"/>
    <w:rsid w:val="00DE2531"/>
    <w:rsid w:val="00DE25DF"/>
    <w:rsid w:val="00DE27D1"/>
    <w:rsid w:val="00DE2A45"/>
    <w:rsid w:val="00DE2C72"/>
    <w:rsid w:val="00DE306D"/>
    <w:rsid w:val="00DE34F4"/>
    <w:rsid w:val="00DE3802"/>
    <w:rsid w:val="00DE3C1A"/>
    <w:rsid w:val="00DE421C"/>
    <w:rsid w:val="00DE42A3"/>
    <w:rsid w:val="00DE452B"/>
    <w:rsid w:val="00DE4785"/>
    <w:rsid w:val="00DE4B83"/>
    <w:rsid w:val="00DE4E24"/>
    <w:rsid w:val="00DE5042"/>
    <w:rsid w:val="00DE537B"/>
    <w:rsid w:val="00DE55CE"/>
    <w:rsid w:val="00DE5F78"/>
    <w:rsid w:val="00DE6274"/>
    <w:rsid w:val="00DE6420"/>
    <w:rsid w:val="00DE6B40"/>
    <w:rsid w:val="00DE6DC5"/>
    <w:rsid w:val="00DE6FD3"/>
    <w:rsid w:val="00DE769F"/>
    <w:rsid w:val="00DE7B60"/>
    <w:rsid w:val="00DE7C3F"/>
    <w:rsid w:val="00DE7D78"/>
    <w:rsid w:val="00DF0334"/>
    <w:rsid w:val="00DF0D4F"/>
    <w:rsid w:val="00DF12E7"/>
    <w:rsid w:val="00DF1542"/>
    <w:rsid w:val="00DF24BB"/>
    <w:rsid w:val="00DF26E8"/>
    <w:rsid w:val="00DF2836"/>
    <w:rsid w:val="00DF2915"/>
    <w:rsid w:val="00DF29DC"/>
    <w:rsid w:val="00DF2A09"/>
    <w:rsid w:val="00DF3D33"/>
    <w:rsid w:val="00DF3FB6"/>
    <w:rsid w:val="00DF4299"/>
    <w:rsid w:val="00DF42A9"/>
    <w:rsid w:val="00DF42F1"/>
    <w:rsid w:val="00DF436C"/>
    <w:rsid w:val="00DF454C"/>
    <w:rsid w:val="00DF4677"/>
    <w:rsid w:val="00DF486E"/>
    <w:rsid w:val="00DF49D9"/>
    <w:rsid w:val="00DF4B07"/>
    <w:rsid w:val="00DF5620"/>
    <w:rsid w:val="00DF56BD"/>
    <w:rsid w:val="00DF5A31"/>
    <w:rsid w:val="00DF6245"/>
    <w:rsid w:val="00DF6738"/>
    <w:rsid w:val="00DF68E9"/>
    <w:rsid w:val="00DF6F0A"/>
    <w:rsid w:val="00DF71C5"/>
    <w:rsid w:val="00E00404"/>
    <w:rsid w:val="00E00AC3"/>
    <w:rsid w:val="00E00DC2"/>
    <w:rsid w:val="00E014A5"/>
    <w:rsid w:val="00E01992"/>
    <w:rsid w:val="00E01C37"/>
    <w:rsid w:val="00E01EBE"/>
    <w:rsid w:val="00E022F1"/>
    <w:rsid w:val="00E02B8A"/>
    <w:rsid w:val="00E02CAA"/>
    <w:rsid w:val="00E02D9F"/>
    <w:rsid w:val="00E03559"/>
    <w:rsid w:val="00E035FC"/>
    <w:rsid w:val="00E03952"/>
    <w:rsid w:val="00E03C5C"/>
    <w:rsid w:val="00E03CC5"/>
    <w:rsid w:val="00E04096"/>
    <w:rsid w:val="00E046DE"/>
    <w:rsid w:val="00E048ED"/>
    <w:rsid w:val="00E04DE5"/>
    <w:rsid w:val="00E050B6"/>
    <w:rsid w:val="00E052E2"/>
    <w:rsid w:val="00E057B6"/>
    <w:rsid w:val="00E05F47"/>
    <w:rsid w:val="00E06395"/>
    <w:rsid w:val="00E0654B"/>
    <w:rsid w:val="00E06B05"/>
    <w:rsid w:val="00E06B9E"/>
    <w:rsid w:val="00E06F04"/>
    <w:rsid w:val="00E07303"/>
    <w:rsid w:val="00E10077"/>
    <w:rsid w:val="00E10B04"/>
    <w:rsid w:val="00E10E94"/>
    <w:rsid w:val="00E11B15"/>
    <w:rsid w:val="00E12048"/>
    <w:rsid w:val="00E12704"/>
    <w:rsid w:val="00E13587"/>
    <w:rsid w:val="00E139D6"/>
    <w:rsid w:val="00E13AEB"/>
    <w:rsid w:val="00E13D6D"/>
    <w:rsid w:val="00E13F43"/>
    <w:rsid w:val="00E141D1"/>
    <w:rsid w:val="00E143D5"/>
    <w:rsid w:val="00E145DC"/>
    <w:rsid w:val="00E146B4"/>
    <w:rsid w:val="00E1472F"/>
    <w:rsid w:val="00E14B0A"/>
    <w:rsid w:val="00E14C1E"/>
    <w:rsid w:val="00E14DF6"/>
    <w:rsid w:val="00E14EE5"/>
    <w:rsid w:val="00E15734"/>
    <w:rsid w:val="00E1583E"/>
    <w:rsid w:val="00E15A9B"/>
    <w:rsid w:val="00E15EF0"/>
    <w:rsid w:val="00E16417"/>
    <w:rsid w:val="00E1641F"/>
    <w:rsid w:val="00E16BF2"/>
    <w:rsid w:val="00E16C2D"/>
    <w:rsid w:val="00E16C4D"/>
    <w:rsid w:val="00E17126"/>
    <w:rsid w:val="00E171B7"/>
    <w:rsid w:val="00E172CE"/>
    <w:rsid w:val="00E17985"/>
    <w:rsid w:val="00E17A08"/>
    <w:rsid w:val="00E17C9A"/>
    <w:rsid w:val="00E20134"/>
    <w:rsid w:val="00E20239"/>
    <w:rsid w:val="00E206FE"/>
    <w:rsid w:val="00E20910"/>
    <w:rsid w:val="00E20BDE"/>
    <w:rsid w:val="00E20C64"/>
    <w:rsid w:val="00E20EE4"/>
    <w:rsid w:val="00E2127B"/>
    <w:rsid w:val="00E218A4"/>
    <w:rsid w:val="00E21ACC"/>
    <w:rsid w:val="00E21B52"/>
    <w:rsid w:val="00E21CF2"/>
    <w:rsid w:val="00E21DEC"/>
    <w:rsid w:val="00E222C9"/>
    <w:rsid w:val="00E22393"/>
    <w:rsid w:val="00E2265D"/>
    <w:rsid w:val="00E22F3B"/>
    <w:rsid w:val="00E23064"/>
    <w:rsid w:val="00E2354A"/>
    <w:rsid w:val="00E2366F"/>
    <w:rsid w:val="00E23894"/>
    <w:rsid w:val="00E24681"/>
    <w:rsid w:val="00E246CF"/>
    <w:rsid w:val="00E24A03"/>
    <w:rsid w:val="00E25C68"/>
    <w:rsid w:val="00E25D42"/>
    <w:rsid w:val="00E2607E"/>
    <w:rsid w:val="00E26133"/>
    <w:rsid w:val="00E2630F"/>
    <w:rsid w:val="00E263F6"/>
    <w:rsid w:val="00E2641E"/>
    <w:rsid w:val="00E266A6"/>
    <w:rsid w:val="00E26B04"/>
    <w:rsid w:val="00E270EA"/>
    <w:rsid w:val="00E2783E"/>
    <w:rsid w:val="00E27907"/>
    <w:rsid w:val="00E27A50"/>
    <w:rsid w:val="00E30585"/>
    <w:rsid w:val="00E3065B"/>
    <w:rsid w:val="00E31804"/>
    <w:rsid w:val="00E318DB"/>
    <w:rsid w:val="00E31C81"/>
    <w:rsid w:val="00E32766"/>
    <w:rsid w:val="00E336E3"/>
    <w:rsid w:val="00E33854"/>
    <w:rsid w:val="00E34306"/>
    <w:rsid w:val="00E346D1"/>
    <w:rsid w:val="00E34F20"/>
    <w:rsid w:val="00E3589A"/>
    <w:rsid w:val="00E3611B"/>
    <w:rsid w:val="00E36203"/>
    <w:rsid w:val="00E36308"/>
    <w:rsid w:val="00E36505"/>
    <w:rsid w:val="00E36BC0"/>
    <w:rsid w:val="00E3730B"/>
    <w:rsid w:val="00E37313"/>
    <w:rsid w:val="00E37496"/>
    <w:rsid w:val="00E378D4"/>
    <w:rsid w:val="00E37E09"/>
    <w:rsid w:val="00E37F29"/>
    <w:rsid w:val="00E40686"/>
    <w:rsid w:val="00E40996"/>
    <w:rsid w:val="00E410FB"/>
    <w:rsid w:val="00E4131F"/>
    <w:rsid w:val="00E414FF"/>
    <w:rsid w:val="00E4156A"/>
    <w:rsid w:val="00E419D4"/>
    <w:rsid w:val="00E41AC3"/>
    <w:rsid w:val="00E41D37"/>
    <w:rsid w:val="00E422AC"/>
    <w:rsid w:val="00E42904"/>
    <w:rsid w:val="00E42C95"/>
    <w:rsid w:val="00E43110"/>
    <w:rsid w:val="00E43573"/>
    <w:rsid w:val="00E4370D"/>
    <w:rsid w:val="00E43AA6"/>
    <w:rsid w:val="00E43F68"/>
    <w:rsid w:val="00E44D6A"/>
    <w:rsid w:val="00E44F0D"/>
    <w:rsid w:val="00E451BF"/>
    <w:rsid w:val="00E45E8B"/>
    <w:rsid w:val="00E4605B"/>
    <w:rsid w:val="00E46086"/>
    <w:rsid w:val="00E460BD"/>
    <w:rsid w:val="00E460E6"/>
    <w:rsid w:val="00E462D2"/>
    <w:rsid w:val="00E465C2"/>
    <w:rsid w:val="00E46EE1"/>
    <w:rsid w:val="00E46EFF"/>
    <w:rsid w:val="00E473D5"/>
    <w:rsid w:val="00E474C4"/>
    <w:rsid w:val="00E474E0"/>
    <w:rsid w:val="00E47BF8"/>
    <w:rsid w:val="00E50269"/>
    <w:rsid w:val="00E506F6"/>
    <w:rsid w:val="00E5089B"/>
    <w:rsid w:val="00E509C5"/>
    <w:rsid w:val="00E510EC"/>
    <w:rsid w:val="00E512DC"/>
    <w:rsid w:val="00E5132D"/>
    <w:rsid w:val="00E51BF2"/>
    <w:rsid w:val="00E532CF"/>
    <w:rsid w:val="00E53443"/>
    <w:rsid w:val="00E53888"/>
    <w:rsid w:val="00E53AD1"/>
    <w:rsid w:val="00E543EF"/>
    <w:rsid w:val="00E545BA"/>
    <w:rsid w:val="00E54893"/>
    <w:rsid w:val="00E54CEB"/>
    <w:rsid w:val="00E55339"/>
    <w:rsid w:val="00E55691"/>
    <w:rsid w:val="00E55DFF"/>
    <w:rsid w:val="00E5610E"/>
    <w:rsid w:val="00E5622E"/>
    <w:rsid w:val="00E564C6"/>
    <w:rsid w:val="00E569BE"/>
    <w:rsid w:val="00E56FAD"/>
    <w:rsid w:val="00E57A8A"/>
    <w:rsid w:val="00E57BDA"/>
    <w:rsid w:val="00E602F0"/>
    <w:rsid w:val="00E605DC"/>
    <w:rsid w:val="00E60889"/>
    <w:rsid w:val="00E60F18"/>
    <w:rsid w:val="00E6125D"/>
    <w:rsid w:val="00E613BB"/>
    <w:rsid w:val="00E61B75"/>
    <w:rsid w:val="00E61DFE"/>
    <w:rsid w:val="00E61E6A"/>
    <w:rsid w:val="00E62ADE"/>
    <w:rsid w:val="00E62D00"/>
    <w:rsid w:val="00E62E7E"/>
    <w:rsid w:val="00E64450"/>
    <w:rsid w:val="00E64568"/>
    <w:rsid w:val="00E64577"/>
    <w:rsid w:val="00E64B34"/>
    <w:rsid w:val="00E6538B"/>
    <w:rsid w:val="00E65889"/>
    <w:rsid w:val="00E66321"/>
    <w:rsid w:val="00E66359"/>
    <w:rsid w:val="00E6664F"/>
    <w:rsid w:val="00E667D7"/>
    <w:rsid w:val="00E67480"/>
    <w:rsid w:val="00E674E8"/>
    <w:rsid w:val="00E67B21"/>
    <w:rsid w:val="00E67B75"/>
    <w:rsid w:val="00E67C57"/>
    <w:rsid w:val="00E703FB"/>
    <w:rsid w:val="00E70535"/>
    <w:rsid w:val="00E70780"/>
    <w:rsid w:val="00E70D64"/>
    <w:rsid w:val="00E712D1"/>
    <w:rsid w:val="00E713A9"/>
    <w:rsid w:val="00E71750"/>
    <w:rsid w:val="00E717C9"/>
    <w:rsid w:val="00E72135"/>
    <w:rsid w:val="00E723FE"/>
    <w:rsid w:val="00E72589"/>
    <w:rsid w:val="00E72B68"/>
    <w:rsid w:val="00E72E3D"/>
    <w:rsid w:val="00E73767"/>
    <w:rsid w:val="00E73AFA"/>
    <w:rsid w:val="00E73C22"/>
    <w:rsid w:val="00E73F5C"/>
    <w:rsid w:val="00E74242"/>
    <w:rsid w:val="00E742A3"/>
    <w:rsid w:val="00E75A7A"/>
    <w:rsid w:val="00E75DCE"/>
    <w:rsid w:val="00E760EA"/>
    <w:rsid w:val="00E763FB"/>
    <w:rsid w:val="00E7657D"/>
    <w:rsid w:val="00E76CAD"/>
    <w:rsid w:val="00E76CD8"/>
    <w:rsid w:val="00E76D90"/>
    <w:rsid w:val="00E77D17"/>
    <w:rsid w:val="00E77E59"/>
    <w:rsid w:val="00E77F21"/>
    <w:rsid w:val="00E800B4"/>
    <w:rsid w:val="00E80749"/>
    <w:rsid w:val="00E8087A"/>
    <w:rsid w:val="00E80B95"/>
    <w:rsid w:val="00E80D47"/>
    <w:rsid w:val="00E81385"/>
    <w:rsid w:val="00E817F9"/>
    <w:rsid w:val="00E81949"/>
    <w:rsid w:val="00E8199A"/>
    <w:rsid w:val="00E81A7B"/>
    <w:rsid w:val="00E82AA6"/>
    <w:rsid w:val="00E82EFF"/>
    <w:rsid w:val="00E830AC"/>
    <w:rsid w:val="00E838EA"/>
    <w:rsid w:val="00E83DA6"/>
    <w:rsid w:val="00E84983"/>
    <w:rsid w:val="00E8504C"/>
    <w:rsid w:val="00E85858"/>
    <w:rsid w:val="00E85BC5"/>
    <w:rsid w:val="00E85F33"/>
    <w:rsid w:val="00E8646E"/>
    <w:rsid w:val="00E86EAC"/>
    <w:rsid w:val="00E874AA"/>
    <w:rsid w:val="00E87988"/>
    <w:rsid w:val="00E87AEA"/>
    <w:rsid w:val="00E87E29"/>
    <w:rsid w:val="00E90389"/>
    <w:rsid w:val="00E90463"/>
    <w:rsid w:val="00E91BE6"/>
    <w:rsid w:val="00E91F9B"/>
    <w:rsid w:val="00E9211F"/>
    <w:rsid w:val="00E9229D"/>
    <w:rsid w:val="00E923B9"/>
    <w:rsid w:val="00E92482"/>
    <w:rsid w:val="00E92931"/>
    <w:rsid w:val="00E92D32"/>
    <w:rsid w:val="00E92DAC"/>
    <w:rsid w:val="00E92DAD"/>
    <w:rsid w:val="00E93397"/>
    <w:rsid w:val="00E933AB"/>
    <w:rsid w:val="00E93722"/>
    <w:rsid w:val="00E93DB5"/>
    <w:rsid w:val="00E94590"/>
    <w:rsid w:val="00E9459D"/>
    <w:rsid w:val="00E94643"/>
    <w:rsid w:val="00E94A64"/>
    <w:rsid w:val="00E94BE6"/>
    <w:rsid w:val="00E95050"/>
    <w:rsid w:val="00E95198"/>
    <w:rsid w:val="00E957BE"/>
    <w:rsid w:val="00E95E3C"/>
    <w:rsid w:val="00E96339"/>
    <w:rsid w:val="00E96558"/>
    <w:rsid w:val="00E96E97"/>
    <w:rsid w:val="00E970ED"/>
    <w:rsid w:val="00E97DBA"/>
    <w:rsid w:val="00EA0274"/>
    <w:rsid w:val="00EA0ADB"/>
    <w:rsid w:val="00EA11D9"/>
    <w:rsid w:val="00EA1B88"/>
    <w:rsid w:val="00EA2234"/>
    <w:rsid w:val="00EA2B4E"/>
    <w:rsid w:val="00EA3216"/>
    <w:rsid w:val="00EA33A3"/>
    <w:rsid w:val="00EA396F"/>
    <w:rsid w:val="00EA3BD0"/>
    <w:rsid w:val="00EA3EE3"/>
    <w:rsid w:val="00EA4824"/>
    <w:rsid w:val="00EA4AD5"/>
    <w:rsid w:val="00EA4B1F"/>
    <w:rsid w:val="00EA4DD7"/>
    <w:rsid w:val="00EA52A0"/>
    <w:rsid w:val="00EA531F"/>
    <w:rsid w:val="00EA5523"/>
    <w:rsid w:val="00EA5704"/>
    <w:rsid w:val="00EA5790"/>
    <w:rsid w:val="00EA5A91"/>
    <w:rsid w:val="00EA5D5F"/>
    <w:rsid w:val="00EA732D"/>
    <w:rsid w:val="00EA760C"/>
    <w:rsid w:val="00EA7AB9"/>
    <w:rsid w:val="00EA7AD1"/>
    <w:rsid w:val="00EB08E3"/>
    <w:rsid w:val="00EB12C3"/>
    <w:rsid w:val="00EB1A4F"/>
    <w:rsid w:val="00EB1CC3"/>
    <w:rsid w:val="00EB27F0"/>
    <w:rsid w:val="00EB2DC2"/>
    <w:rsid w:val="00EB303E"/>
    <w:rsid w:val="00EB37CE"/>
    <w:rsid w:val="00EB3A04"/>
    <w:rsid w:val="00EB3B01"/>
    <w:rsid w:val="00EB3FD2"/>
    <w:rsid w:val="00EB412A"/>
    <w:rsid w:val="00EB43C0"/>
    <w:rsid w:val="00EB46AE"/>
    <w:rsid w:val="00EB4A23"/>
    <w:rsid w:val="00EB4A24"/>
    <w:rsid w:val="00EB5339"/>
    <w:rsid w:val="00EB57E2"/>
    <w:rsid w:val="00EB5B70"/>
    <w:rsid w:val="00EB5F6E"/>
    <w:rsid w:val="00EB60F4"/>
    <w:rsid w:val="00EB61C5"/>
    <w:rsid w:val="00EB6B87"/>
    <w:rsid w:val="00EB6D1E"/>
    <w:rsid w:val="00EB6FCD"/>
    <w:rsid w:val="00EB79C0"/>
    <w:rsid w:val="00EC026D"/>
    <w:rsid w:val="00EC07EE"/>
    <w:rsid w:val="00EC0B79"/>
    <w:rsid w:val="00EC1053"/>
    <w:rsid w:val="00EC1117"/>
    <w:rsid w:val="00EC1A0C"/>
    <w:rsid w:val="00EC2123"/>
    <w:rsid w:val="00EC223E"/>
    <w:rsid w:val="00EC27A5"/>
    <w:rsid w:val="00EC2B6A"/>
    <w:rsid w:val="00EC2C9D"/>
    <w:rsid w:val="00EC2D2D"/>
    <w:rsid w:val="00EC2E7D"/>
    <w:rsid w:val="00EC2F3D"/>
    <w:rsid w:val="00EC3C1D"/>
    <w:rsid w:val="00EC419C"/>
    <w:rsid w:val="00EC4303"/>
    <w:rsid w:val="00EC4328"/>
    <w:rsid w:val="00EC4568"/>
    <w:rsid w:val="00EC4E0B"/>
    <w:rsid w:val="00EC5056"/>
    <w:rsid w:val="00EC639B"/>
    <w:rsid w:val="00EC6526"/>
    <w:rsid w:val="00EC6A0C"/>
    <w:rsid w:val="00EC6E21"/>
    <w:rsid w:val="00EC713C"/>
    <w:rsid w:val="00EC7A53"/>
    <w:rsid w:val="00EC7B18"/>
    <w:rsid w:val="00EC7BB8"/>
    <w:rsid w:val="00ED04F1"/>
    <w:rsid w:val="00ED05B4"/>
    <w:rsid w:val="00ED0E12"/>
    <w:rsid w:val="00ED0E53"/>
    <w:rsid w:val="00ED104A"/>
    <w:rsid w:val="00ED106B"/>
    <w:rsid w:val="00ED20DC"/>
    <w:rsid w:val="00ED25A2"/>
    <w:rsid w:val="00ED29AA"/>
    <w:rsid w:val="00ED2BF9"/>
    <w:rsid w:val="00ED2C0E"/>
    <w:rsid w:val="00ED2D0B"/>
    <w:rsid w:val="00ED30B4"/>
    <w:rsid w:val="00ED3406"/>
    <w:rsid w:val="00ED38D3"/>
    <w:rsid w:val="00ED3C1D"/>
    <w:rsid w:val="00ED3F2E"/>
    <w:rsid w:val="00ED43A4"/>
    <w:rsid w:val="00ED44A2"/>
    <w:rsid w:val="00ED4570"/>
    <w:rsid w:val="00ED49E8"/>
    <w:rsid w:val="00ED4B7B"/>
    <w:rsid w:val="00ED4F72"/>
    <w:rsid w:val="00ED4FCE"/>
    <w:rsid w:val="00ED59C3"/>
    <w:rsid w:val="00ED5AE5"/>
    <w:rsid w:val="00ED6B11"/>
    <w:rsid w:val="00ED6BC3"/>
    <w:rsid w:val="00ED7B6E"/>
    <w:rsid w:val="00ED7C74"/>
    <w:rsid w:val="00ED7D54"/>
    <w:rsid w:val="00ED7E8B"/>
    <w:rsid w:val="00EE0494"/>
    <w:rsid w:val="00EE0AAD"/>
    <w:rsid w:val="00EE1082"/>
    <w:rsid w:val="00EE12A0"/>
    <w:rsid w:val="00EE12B5"/>
    <w:rsid w:val="00EE184D"/>
    <w:rsid w:val="00EE1895"/>
    <w:rsid w:val="00EE21C2"/>
    <w:rsid w:val="00EE247F"/>
    <w:rsid w:val="00EE2515"/>
    <w:rsid w:val="00EE2CE7"/>
    <w:rsid w:val="00EE3406"/>
    <w:rsid w:val="00EE3B31"/>
    <w:rsid w:val="00EE3B89"/>
    <w:rsid w:val="00EE3EFE"/>
    <w:rsid w:val="00EE3F65"/>
    <w:rsid w:val="00EE4334"/>
    <w:rsid w:val="00EE4736"/>
    <w:rsid w:val="00EE4979"/>
    <w:rsid w:val="00EE4D95"/>
    <w:rsid w:val="00EE51A2"/>
    <w:rsid w:val="00EE5301"/>
    <w:rsid w:val="00EE5631"/>
    <w:rsid w:val="00EE5838"/>
    <w:rsid w:val="00EE5C70"/>
    <w:rsid w:val="00EE5F29"/>
    <w:rsid w:val="00EE614D"/>
    <w:rsid w:val="00EE6790"/>
    <w:rsid w:val="00EE6922"/>
    <w:rsid w:val="00EE6D02"/>
    <w:rsid w:val="00EE6E05"/>
    <w:rsid w:val="00EE6E15"/>
    <w:rsid w:val="00EE702F"/>
    <w:rsid w:val="00EE7934"/>
    <w:rsid w:val="00EE7977"/>
    <w:rsid w:val="00EE7BB2"/>
    <w:rsid w:val="00EE7F3D"/>
    <w:rsid w:val="00EF0755"/>
    <w:rsid w:val="00EF082C"/>
    <w:rsid w:val="00EF0997"/>
    <w:rsid w:val="00EF0C5F"/>
    <w:rsid w:val="00EF109B"/>
    <w:rsid w:val="00EF12AE"/>
    <w:rsid w:val="00EF162B"/>
    <w:rsid w:val="00EF17EA"/>
    <w:rsid w:val="00EF186F"/>
    <w:rsid w:val="00EF1E67"/>
    <w:rsid w:val="00EF1F8D"/>
    <w:rsid w:val="00EF2003"/>
    <w:rsid w:val="00EF2165"/>
    <w:rsid w:val="00EF21A7"/>
    <w:rsid w:val="00EF23FC"/>
    <w:rsid w:val="00EF24E4"/>
    <w:rsid w:val="00EF2B87"/>
    <w:rsid w:val="00EF2E9C"/>
    <w:rsid w:val="00EF3531"/>
    <w:rsid w:val="00EF3633"/>
    <w:rsid w:val="00EF396F"/>
    <w:rsid w:val="00EF43C3"/>
    <w:rsid w:val="00EF46F0"/>
    <w:rsid w:val="00EF4A56"/>
    <w:rsid w:val="00EF4E65"/>
    <w:rsid w:val="00EF4F7D"/>
    <w:rsid w:val="00EF5109"/>
    <w:rsid w:val="00EF52CE"/>
    <w:rsid w:val="00EF530B"/>
    <w:rsid w:val="00EF56A9"/>
    <w:rsid w:val="00EF5C31"/>
    <w:rsid w:val="00EF5FD5"/>
    <w:rsid w:val="00EF6147"/>
    <w:rsid w:val="00EF6441"/>
    <w:rsid w:val="00EF7559"/>
    <w:rsid w:val="00EF7761"/>
    <w:rsid w:val="00F0026F"/>
    <w:rsid w:val="00F00280"/>
    <w:rsid w:val="00F00C10"/>
    <w:rsid w:val="00F00C73"/>
    <w:rsid w:val="00F012C9"/>
    <w:rsid w:val="00F0190A"/>
    <w:rsid w:val="00F01BF9"/>
    <w:rsid w:val="00F01E71"/>
    <w:rsid w:val="00F0242E"/>
    <w:rsid w:val="00F02D0E"/>
    <w:rsid w:val="00F03238"/>
    <w:rsid w:val="00F03330"/>
    <w:rsid w:val="00F03841"/>
    <w:rsid w:val="00F043F2"/>
    <w:rsid w:val="00F047DE"/>
    <w:rsid w:val="00F05644"/>
    <w:rsid w:val="00F05AAE"/>
    <w:rsid w:val="00F05DF2"/>
    <w:rsid w:val="00F066D2"/>
    <w:rsid w:val="00F0679E"/>
    <w:rsid w:val="00F0687E"/>
    <w:rsid w:val="00F06A8C"/>
    <w:rsid w:val="00F06FFD"/>
    <w:rsid w:val="00F0768D"/>
    <w:rsid w:val="00F07830"/>
    <w:rsid w:val="00F07A23"/>
    <w:rsid w:val="00F07A70"/>
    <w:rsid w:val="00F07BEC"/>
    <w:rsid w:val="00F1002A"/>
    <w:rsid w:val="00F10163"/>
    <w:rsid w:val="00F1035F"/>
    <w:rsid w:val="00F10736"/>
    <w:rsid w:val="00F113E7"/>
    <w:rsid w:val="00F11983"/>
    <w:rsid w:val="00F11A44"/>
    <w:rsid w:val="00F11FDD"/>
    <w:rsid w:val="00F122F2"/>
    <w:rsid w:val="00F12475"/>
    <w:rsid w:val="00F124CE"/>
    <w:rsid w:val="00F12774"/>
    <w:rsid w:val="00F128AD"/>
    <w:rsid w:val="00F12EDF"/>
    <w:rsid w:val="00F1305C"/>
    <w:rsid w:val="00F1322F"/>
    <w:rsid w:val="00F13665"/>
    <w:rsid w:val="00F13A06"/>
    <w:rsid w:val="00F14048"/>
    <w:rsid w:val="00F14140"/>
    <w:rsid w:val="00F142C9"/>
    <w:rsid w:val="00F14437"/>
    <w:rsid w:val="00F145AF"/>
    <w:rsid w:val="00F14658"/>
    <w:rsid w:val="00F1481C"/>
    <w:rsid w:val="00F15BD3"/>
    <w:rsid w:val="00F165D8"/>
    <w:rsid w:val="00F167DA"/>
    <w:rsid w:val="00F16D97"/>
    <w:rsid w:val="00F178C9"/>
    <w:rsid w:val="00F17C2A"/>
    <w:rsid w:val="00F17FDC"/>
    <w:rsid w:val="00F20CB3"/>
    <w:rsid w:val="00F212A2"/>
    <w:rsid w:val="00F2166B"/>
    <w:rsid w:val="00F226D5"/>
    <w:rsid w:val="00F22A54"/>
    <w:rsid w:val="00F23093"/>
    <w:rsid w:val="00F230FC"/>
    <w:rsid w:val="00F233A9"/>
    <w:rsid w:val="00F23BDC"/>
    <w:rsid w:val="00F241E9"/>
    <w:rsid w:val="00F24241"/>
    <w:rsid w:val="00F24D28"/>
    <w:rsid w:val="00F26BC6"/>
    <w:rsid w:val="00F2714E"/>
    <w:rsid w:val="00F276D2"/>
    <w:rsid w:val="00F27BBD"/>
    <w:rsid w:val="00F27F51"/>
    <w:rsid w:val="00F300A1"/>
    <w:rsid w:val="00F30BA1"/>
    <w:rsid w:val="00F30BD7"/>
    <w:rsid w:val="00F3141D"/>
    <w:rsid w:val="00F3171D"/>
    <w:rsid w:val="00F31EA2"/>
    <w:rsid w:val="00F31EE1"/>
    <w:rsid w:val="00F31F7F"/>
    <w:rsid w:val="00F32ADB"/>
    <w:rsid w:val="00F32E39"/>
    <w:rsid w:val="00F32F95"/>
    <w:rsid w:val="00F33643"/>
    <w:rsid w:val="00F33811"/>
    <w:rsid w:val="00F34008"/>
    <w:rsid w:val="00F34022"/>
    <w:rsid w:val="00F34063"/>
    <w:rsid w:val="00F3430C"/>
    <w:rsid w:val="00F3437B"/>
    <w:rsid w:val="00F34A43"/>
    <w:rsid w:val="00F34AAC"/>
    <w:rsid w:val="00F3512D"/>
    <w:rsid w:val="00F352DD"/>
    <w:rsid w:val="00F35340"/>
    <w:rsid w:val="00F35386"/>
    <w:rsid w:val="00F35C3A"/>
    <w:rsid w:val="00F3625C"/>
    <w:rsid w:val="00F36818"/>
    <w:rsid w:val="00F36C84"/>
    <w:rsid w:val="00F36CF9"/>
    <w:rsid w:val="00F37898"/>
    <w:rsid w:val="00F407A1"/>
    <w:rsid w:val="00F40806"/>
    <w:rsid w:val="00F40D95"/>
    <w:rsid w:val="00F411F0"/>
    <w:rsid w:val="00F415D4"/>
    <w:rsid w:val="00F41A30"/>
    <w:rsid w:val="00F4229F"/>
    <w:rsid w:val="00F4293A"/>
    <w:rsid w:val="00F4361D"/>
    <w:rsid w:val="00F43DDE"/>
    <w:rsid w:val="00F44B21"/>
    <w:rsid w:val="00F44B6A"/>
    <w:rsid w:val="00F452BD"/>
    <w:rsid w:val="00F455CE"/>
    <w:rsid w:val="00F4571E"/>
    <w:rsid w:val="00F46083"/>
    <w:rsid w:val="00F46659"/>
    <w:rsid w:val="00F46AEA"/>
    <w:rsid w:val="00F470C5"/>
    <w:rsid w:val="00F47172"/>
    <w:rsid w:val="00F47609"/>
    <w:rsid w:val="00F47BE8"/>
    <w:rsid w:val="00F5009E"/>
    <w:rsid w:val="00F5140E"/>
    <w:rsid w:val="00F51A68"/>
    <w:rsid w:val="00F51D71"/>
    <w:rsid w:val="00F51F86"/>
    <w:rsid w:val="00F524D8"/>
    <w:rsid w:val="00F52600"/>
    <w:rsid w:val="00F52943"/>
    <w:rsid w:val="00F529B5"/>
    <w:rsid w:val="00F52BDA"/>
    <w:rsid w:val="00F52D9F"/>
    <w:rsid w:val="00F536F9"/>
    <w:rsid w:val="00F53821"/>
    <w:rsid w:val="00F53A49"/>
    <w:rsid w:val="00F53C8A"/>
    <w:rsid w:val="00F53F6A"/>
    <w:rsid w:val="00F54062"/>
    <w:rsid w:val="00F545F4"/>
    <w:rsid w:val="00F547C9"/>
    <w:rsid w:val="00F553DF"/>
    <w:rsid w:val="00F55567"/>
    <w:rsid w:val="00F55580"/>
    <w:rsid w:val="00F55A8D"/>
    <w:rsid w:val="00F55C95"/>
    <w:rsid w:val="00F55D68"/>
    <w:rsid w:val="00F55F38"/>
    <w:rsid w:val="00F5603A"/>
    <w:rsid w:val="00F56121"/>
    <w:rsid w:val="00F562D4"/>
    <w:rsid w:val="00F567EF"/>
    <w:rsid w:val="00F572D6"/>
    <w:rsid w:val="00F5736A"/>
    <w:rsid w:val="00F57742"/>
    <w:rsid w:val="00F57ABD"/>
    <w:rsid w:val="00F6016C"/>
    <w:rsid w:val="00F6076D"/>
    <w:rsid w:val="00F60791"/>
    <w:rsid w:val="00F61354"/>
    <w:rsid w:val="00F61A37"/>
    <w:rsid w:val="00F622A1"/>
    <w:rsid w:val="00F62A97"/>
    <w:rsid w:val="00F62B2D"/>
    <w:rsid w:val="00F62FDC"/>
    <w:rsid w:val="00F630CE"/>
    <w:rsid w:val="00F631AE"/>
    <w:rsid w:val="00F6321D"/>
    <w:rsid w:val="00F635F2"/>
    <w:rsid w:val="00F63E3A"/>
    <w:rsid w:val="00F63EA6"/>
    <w:rsid w:val="00F640E3"/>
    <w:rsid w:val="00F64AA7"/>
    <w:rsid w:val="00F64D2E"/>
    <w:rsid w:val="00F65023"/>
    <w:rsid w:val="00F6519D"/>
    <w:rsid w:val="00F653E9"/>
    <w:rsid w:val="00F65810"/>
    <w:rsid w:val="00F65D72"/>
    <w:rsid w:val="00F65F4F"/>
    <w:rsid w:val="00F66683"/>
    <w:rsid w:val="00F66D52"/>
    <w:rsid w:val="00F66DCF"/>
    <w:rsid w:val="00F67465"/>
    <w:rsid w:val="00F67AEC"/>
    <w:rsid w:val="00F67B1F"/>
    <w:rsid w:val="00F67BE1"/>
    <w:rsid w:val="00F67D67"/>
    <w:rsid w:val="00F7042C"/>
    <w:rsid w:val="00F704BA"/>
    <w:rsid w:val="00F70A8B"/>
    <w:rsid w:val="00F71EA6"/>
    <w:rsid w:val="00F7261D"/>
    <w:rsid w:val="00F72D24"/>
    <w:rsid w:val="00F72D9E"/>
    <w:rsid w:val="00F730CC"/>
    <w:rsid w:val="00F7324B"/>
    <w:rsid w:val="00F739A2"/>
    <w:rsid w:val="00F73AA8"/>
    <w:rsid w:val="00F74EBE"/>
    <w:rsid w:val="00F755A8"/>
    <w:rsid w:val="00F75BCA"/>
    <w:rsid w:val="00F763AD"/>
    <w:rsid w:val="00F7666E"/>
    <w:rsid w:val="00F76794"/>
    <w:rsid w:val="00F76D3C"/>
    <w:rsid w:val="00F77143"/>
    <w:rsid w:val="00F8099B"/>
    <w:rsid w:val="00F80A37"/>
    <w:rsid w:val="00F810BC"/>
    <w:rsid w:val="00F81EE0"/>
    <w:rsid w:val="00F8232F"/>
    <w:rsid w:val="00F828E6"/>
    <w:rsid w:val="00F835F2"/>
    <w:rsid w:val="00F83618"/>
    <w:rsid w:val="00F83A6A"/>
    <w:rsid w:val="00F8444E"/>
    <w:rsid w:val="00F844D1"/>
    <w:rsid w:val="00F8500E"/>
    <w:rsid w:val="00F858B4"/>
    <w:rsid w:val="00F85916"/>
    <w:rsid w:val="00F85CA0"/>
    <w:rsid w:val="00F86663"/>
    <w:rsid w:val="00F86A4C"/>
    <w:rsid w:val="00F86F81"/>
    <w:rsid w:val="00F87352"/>
    <w:rsid w:val="00F87CCF"/>
    <w:rsid w:val="00F90B0C"/>
    <w:rsid w:val="00F90D75"/>
    <w:rsid w:val="00F9106A"/>
    <w:rsid w:val="00F912C3"/>
    <w:rsid w:val="00F915A1"/>
    <w:rsid w:val="00F91D7B"/>
    <w:rsid w:val="00F925C6"/>
    <w:rsid w:val="00F929B5"/>
    <w:rsid w:val="00F934B0"/>
    <w:rsid w:val="00F93648"/>
    <w:rsid w:val="00F936D0"/>
    <w:rsid w:val="00F93C59"/>
    <w:rsid w:val="00F93E55"/>
    <w:rsid w:val="00F9422A"/>
    <w:rsid w:val="00F9441E"/>
    <w:rsid w:val="00F9452E"/>
    <w:rsid w:val="00F94533"/>
    <w:rsid w:val="00F94B55"/>
    <w:rsid w:val="00F94BE1"/>
    <w:rsid w:val="00F95A76"/>
    <w:rsid w:val="00F96634"/>
    <w:rsid w:val="00F96AA8"/>
    <w:rsid w:val="00F96D55"/>
    <w:rsid w:val="00F97220"/>
    <w:rsid w:val="00F975B6"/>
    <w:rsid w:val="00F975C6"/>
    <w:rsid w:val="00F97934"/>
    <w:rsid w:val="00F979FF"/>
    <w:rsid w:val="00F97A7E"/>
    <w:rsid w:val="00F97D27"/>
    <w:rsid w:val="00F97E33"/>
    <w:rsid w:val="00F97F04"/>
    <w:rsid w:val="00FA0183"/>
    <w:rsid w:val="00FA06AF"/>
    <w:rsid w:val="00FA0BB2"/>
    <w:rsid w:val="00FA1243"/>
    <w:rsid w:val="00FA140E"/>
    <w:rsid w:val="00FA1C2B"/>
    <w:rsid w:val="00FA2651"/>
    <w:rsid w:val="00FA2694"/>
    <w:rsid w:val="00FA29F9"/>
    <w:rsid w:val="00FA2F88"/>
    <w:rsid w:val="00FA3627"/>
    <w:rsid w:val="00FA37A6"/>
    <w:rsid w:val="00FA37A9"/>
    <w:rsid w:val="00FA3B6D"/>
    <w:rsid w:val="00FA3C53"/>
    <w:rsid w:val="00FA3D4D"/>
    <w:rsid w:val="00FA41B5"/>
    <w:rsid w:val="00FA4592"/>
    <w:rsid w:val="00FA55ED"/>
    <w:rsid w:val="00FA5C56"/>
    <w:rsid w:val="00FA69E2"/>
    <w:rsid w:val="00FA6CD8"/>
    <w:rsid w:val="00FA709B"/>
    <w:rsid w:val="00FA74FC"/>
    <w:rsid w:val="00FA776C"/>
    <w:rsid w:val="00FB01D4"/>
    <w:rsid w:val="00FB0233"/>
    <w:rsid w:val="00FB06B6"/>
    <w:rsid w:val="00FB0731"/>
    <w:rsid w:val="00FB0783"/>
    <w:rsid w:val="00FB12C4"/>
    <w:rsid w:val="00FB153A"/>
    <w:rsid w:val="00FB15F5"/>
    <w:rsid w:val="00FB16E0"/>
    <w:rsid w:val="00FB188C"/>
    <w:rsid w:val="00FB1BF3"/>
    <w:rsid w:val="00FB2308"/>
    <w:rsid w:val="00FB23DC"/>
    <w:rsid w:val="00FB240F"/>
    <w:rsid w:val="00FB28BB"/>
    <w:rsid w:val="00FB3001"/>
    <w:rsid w:val="00FB3088"/>
    <w:rsid w:val="00FB37EC"/>
    <w:rsid w:val="00FB3DE6"/>
    <w:rsid w:val="00FB4670"/>
    <w:rsid w:val="00FB4918"/>
    <w:rsid w:val="00FB49B9"/>
    <w:rsid w:val="00FB4EE0"/>
    <w:rsid w:val="00FB575F"/>
    <w:rsid w:val="00FB5B89"/>
    <w:rsid w:val="00FB5E8D"/>
    <w:rsid w:val="00FB5FDA"/>
    <w:rsid w:val="00FB5FF6"/>
    <w:rsid w:val="00FB6868"/>
    <w:rsid w:val="00FB6973"/>
    <w:rsid w:val="00FB6A62"/>
    <w:rsid w:val="00FB6CE4"/>
    <w:rsid w:val="00FB7020"/>
    <w:rsid w:val="00FB7059"/>
    <w:rsid w:val="00FB79EC"/>
    <w:rsid w:val="00FB7D7F"/>
    <w:rsid w:val="00FC015A"/>
    <w:rsid w:val="00FC0B9C"/>
    <w:rsid w:val="00FC0BED"/>
    <w:rsid w:val="00FC0D63"/>
    <w:rsid w:val="00FC0E62"/>
    <w:rsid w:val="00FC13AC"/>
    <w:rsid w:val="00FC14E7"/>
    <w:rsid w:val="00FC193A"/>
    <w:rsid w:val="00FC3B12"/>
    <w:rsid w:val="00FC4038"/>
    <w:rsid w:val="00FC450A"/>
    <w:rsid w:val="00FC460C"/>
    <w:rsid w:val="00FC4A75"/>
    <w:rsid w:val="00FC4EB8"/>
    <w:rsid w:val="00FC5A47"/>
    <w:rsid w:val="00FC5E09"/>
    <w:rsid w:val="00FC6B32"/>
    <w:rsid w:val="00FC7169"/>
    <w:rsid w:val="00FC7A9D"/>
    <w:rsid w:val="00FC7B19"/>
    <w:rsid w:val="00FC7CFB"/>
    <w:rsid w:val="00FC7FE1"/>
    <w:rsid w:val="00FD0630"/>
    <w:rsid w:val="00FD09DC"/>
    <w:rsid w:val="00FD161C"/>
    <w:rsid w:val="00FD1A5F"/>
    <w:rsid w:val="00FD1C19"/>
    <w:rsid w:val="00FD29A4"/>
    <w:rsid w:val="00FD2FF8"/>
    <w:rsid w:val="00FD3134"/>
    <w:rsid w:val="00FD3737"/>
    <w:rsid w:val="00FD3A2C"/>
    <w:rsid w:val="00FD4074"/>
    <w:rsid w:val="00FD41B2"/>
    <w:rsid w:val="00FD4288"/>
    <w:rsid w:val="00FD42EF"/>
    <w:rsid w:val="00FD439C"/>
    <w:rsid w:val="00FD4912"/>
    <w:rsid w:val="00FD4D8C"/>
    <w:rsid w:val="00FD4EBA"/>
    <w:rsid w:val="00FD52E1"/>
    <w:rsid w:val="00FD6A84"/>
    <w:rsid w:val="00FD6EC4"/>
    <w:rsid w:val="00FD707D"/>
    <w:rsid w:val="00FD717F"/>
    <w:rsid w:val="00FD7A8C"/>
    <w:rsid w:val="00FD7B4B"/>
    <w:rsid w:val="00FD7D84"/>
    <w:rsid w:val="00FE0E87"/>
    <w:rsid w:val="00FE0F9F"/>
    <w:rsid w:val="00FE1668"/>
    <w:rsid w:val="00FE178A"/>
    <w:rsid w:val="00FE1918"/>
    <w:rsid w:val="00FE1B5D"/>
    <w:rsid w:val="00FE22E9"/>
    <w:rsid w:val="00FE2D23"/>
    <w:rsid w:val="00FE3721"/>
    <w:rsid w:val="00FE3865"/>
    <w:rsid w:val="00FE3B0D"/>
    <w:rsid w:val="00FE3CC4"/>
    <w:rsid w:val="00FE419C"/>
    <w:rsid w:val="00FE45CC"/>
    <w:rsid w:val="00FE4B32"/>
    <w:rsid w:val="00FE4C91"/>
    <w:rsid w:val="00FE5417"/>
    <w:rsid w:val="00FE5BE8"/>
    <w:rsid w:val="00FE5CE0"/>
    <w:rsid w:val="00FE5EE6"/>
    <w:rsid w:val="00FE6178"/>
    <w:rsid w:val="00FE6336"/>
    <w:rsid w:val="00FE6616"/>
    <w:rsid w:val="00FE66CD"/>
    <w:rsid w:val="00FE676D"/>
    <w:rsid w:val="00FE678D"/>
    <w:rsid w:val="00FE6A88"/>
    <w:rsid w:val="00FE6C98"/>
    <w:rsid w:val="00FE6CA2"/>
    <w:rsid w:val="00FE7282"/>
    <w:rsid w:val="00FE753A"/>
    <w:rsid w:val="00FE75F4"/>
    <w:rsid w:val="00FE779E"/>
    <w:rsid w:val="00FE7A5F"/>
    <w:rsid w:val="00FE7C94"/>
    <w:rsid w:val="00FE7EA6"/>
    <w:rsid w:val="00FF0364"/>
    <w:rsid w:val="00FF0819"/>
    <w:rsid w:val="00FF17A5"/>
    <w:rsid w:val="00FF1A38"/>
    <w:rsid w:val="00FF1B42"/>
    <w:rsid w:val="00FF1BC8"/>
    <w:rsid w:val="00FF21AA"/>
    <w:rsid w:val="00FF2479"/>
    <w:rsid w:val="00FF284A"/>
    <w:rsid w:val="00FF2FF1"/>
    <w:rsid w:val="00FF33FD"/>
    <w:rsid w:val="00FF35E2"/>
    <w:rsid w:val="00FF36E4"/>
    <w:rsid w:val="00FF3DE2"/>
    <w:rsid w:val="00FF43ED"/>
    <w:rsid w:val="00FF4C74"/>
    <w:rsid w:val="00FF4C7E"/>
    <w:rsid w:val="00FF4D4A"/>
    <w:rsid w:val="00FF4E0E"/>
    <w:rsid w:val="00FF573B"/>
    <w:rsid w:val="00FF64B7"/>
    <w:rsid w:val="00FF65C9"/>
    <w:rsid w:val="00FF6BFB"/>
    <w:rsid w:val="00FF6D4E"/>
    <w:rsid w:val="00FF6D8B"/>
    <w:rsid w:val="00FF6FCB"/>
    <w:rsid w:val="00FF7199"/>
    <w:rsid w:val="00FF7272"/>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A937B1"/>
  <w15:docId w15:val="{18F6D73F-A986-4390-BCF7-FB6B95F93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36D0"/>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val="es-MX" w:eastAsia="en-US"/>
    </w:rPr>
  </w:style>
  <w:style w:type="character" w:styleId="Refdecomentario">
    <w:name w:val="annotation reference"/>
    <w:basedOn w:val="Fuentedeprrafopredeter"/>
    <w:uiPriority w:val="99"/>
    <w:semiHidden/>
    <w:unhideWhenUsed/>
    <w:rsid w:val="00A724E4"/>
    <w:rPr>
      <w:sz w:val="16"/>
      <w:szCs w:val="16"/>
    </w:rPr>
  </w:style>
  <w:style w:type="paragraph" w:styleId="Textocomentario">
    <w:name w:val="annotation text"/>
    <w:basedOn w:val="Normal"/>
    <w:link w:val="TextocomentarioCar"/>
    <w:uiPriority w:val="99"/>
    <w:unhideWhenUsed/>
    <w:rsid w:val="00A724E4"/>
    <w:rPr>
      <w:sz w:val="20"/>
      <w:szCs w:val="20"/>
    </w:rPr>
  </w:style>
  <w:style w:type="character" w:customStyle="1" w:styleId="TextocomentarioCar">
    <w:name w:val="Texto comentario Car"/>
    <w:basedOn w:val="Fuentedeprrafopredete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locked/>
    <w:rsid w:val="00FB3DE6"/>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FB3DE6"/>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b w:val="0"/>
      <w:bCs w:val="0"/>
      <w:color w:val="auto"/>
      <w:sz w:val="24"/>
      <w:szCs w:val="24"/>
      <w:lang w:val="es-MX"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val="es-ES"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val="es-MX" w:eastAsia="es-MX"/>
    </w:rPr>
  </w:style>
  <w:style w:type="paragraph" w:styleId="TDC2">
    <w:name w:val="toc 2"/>
    <w:basedOn w:val="Normal"/>
    <w:next w:val="Normal"/>
    <w:autoRedefine/>
    <w:uiPriority w:val="39"/>
    <w:unhideWhenUsed/>
    <w:rsid w:val="008768FB"/>
    <w:pPr>
      <w:tabs>
        <w:tab w:val="right" w:leader="dot" w:pos="7513"/>
      </w:tabs>
      <w:jc w:val="both"/>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5F1A41"/>
    <w:pPr>
      <w:tabs>
        <w:tab w:val="right" w:leader="dot" w:pos="7693"/>
      </w:tabs>
      <w:spacing w:after="100"/>
      <w:ind w:left="284"/>
    </w:pPr>
  </w:style>
  <w:style w:type="paragraph" w:styleId="TDC3">
    <w:name w:val="toc 3"/>
    <w:basedOn w:val="Normal"/>
    <w:next w:val="Normal"/>
    <w:autoRedefine/>
    <w:uiPriority w:val="39"/>
    <w:unhideWhenUsed/>
    <w:rsid w:val="00733448"/>
    <w:pPr>
      <w:spacing w:after="100" w:line="259" w:lineRule="auto"/>
      <w:ind w:left="440"/>
    </w:pPr>
    <w:rPr>
      <w:rFonts w:asciiTheme="minorHAnsi" w:eastAsiaTheme="minorEastAsia" w:hAnsiTheme="minorHAnsi"/>
      <w:sz w:val="22"/>
      <w:szCs w:val="22"/>
      <w:lang w:val="es-MX" w:eastAsia="es-MX"/>
    </w:rPr>
  </w:style>
  <w:style w:type="character" w:customStyle="1" w:styleId="bold">
    <w:name w:val="bold"/>
    <w:basedOn w:val="Fuentedeprrafopredeter"/>
    <w:rsid w:val="00F63EA6"/>
  </w:style>
  <w:style w:type="character" w:styleId="Textoennegrita">
    <w:name w:val="Strong"/>
    <w:basedOn w:val="Fuentedeprrafopredeter"/>
    <w:uiPriority w:val="22"/>
    <w:qFormat/>
    <w:rsid w:val="0027118B"/>
    <w:rPr>
      <w:b/>
      <w:bCs/>
    </w:rPr>
  </w:style>
  <w:style w:type="paragraph" w:styleId="Textoindependiente">
    <w:name w:val="Body Text"/>
    <w:basedOn w:val="Normal"/>
    <w:link w:val="TextoindependienteCar"/>
    <w:uiPriority w:val="99"/>
    <w:semiHidden/>
    <w:unhideWhenUsed/>
    <w:rsid w:val="00E545BA"/>
    <w:pPr>
      <w:spacing w:after="120"/>
    </w:pPr>
  </w:style>
  <w:style w:type="character" w:customStyle="1" w:styleId="TextoindependienteCar">
    <w:name w:val="Texto independiente Car"/>
    <w:basedOn w:val="Fuentedeprrafopredeter"/>
    <w:link w:val="Textoindependiente"/>
    <w:uiPriority w:val="99"/>
    <w:semiHidden/>
    <w:rsid w:val="00E545BA"/>
    <w:rPr>
      <w:rFonts w:ascii="Times New Roman" w:eastAsia="Times New Roman" w:hAnsi="Times New Roman" w:cs="Times New Roman"/>
      <w:sz w:val="24"/>
      <w:szCs w:val="24"/>
      <w:lang w:val="es-ES" w:eastAsia="es-ES"/>
    </w:rPr>
  </w:style>
  <w:style w:type="table" w:styleId="Tablaconcuadrcula6concolores-nfasis1">
    <w:name w:val="Grid Table 6 Colorful Accent 1"/>
    <w:basedOn w:val="Tablanormal"/>
    <w:uiPriority w:val="51"/>
    <w:rsid w:val="00CA79BD"/>
    <w:pPr>
      <w:spacing w:after="0" w:line="240" w:lineRule="auto"/>
    </w:pPr>
    <w:rPr>
      <w:color w:val="2E74B5" w:themeColor="accent1" w:themeShade="BF"/>
      <w:kern w:val="2"/>
      <w14:ligatures w14:val="standardContextual"/>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90949778">
      <w:bodyDiv w:val="1"/>
      <w:marLeft w:val="0"/>
      <w:marRight w:val="0"/>
      <w:marTop w:val="0"/>
      <w:marBottom w:val="0"/>
      <w:divBdr>
        <w:top w:val="none" w:sz="0" w:space="0" w:color="auto"/>
        <w:left w:val="none" w:sz="0" w:space="0" w:color="auto"/>
        <w:bottom w:val="none" w:sz="0" w:space="0" w:color="auto"/>
        <w:right w:val="none" w:sz="0" w:space="0" w:color="auto"/>
      </w:divBdr>
    </w:div>
    <w:div w:id="491916141">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18990747">
      <w:bodyDiv w:val="1"/>
      <w:marLeft w:val="0"/>
      <w:marRight w:val="0"/>
      <w:marTop w:val="0"/>
      <w:marBottom w:val="0"/>
      <w:divBdr>
        <w:top w:val="none" w:sz="0" w:space="0" w:color="auto"/>
        <w:left w:val="none" w:sz="0" w:space="0" w:color="auto"/>
        <w:bottom w:val="none" w:sz="0" w:space="0" w:color="auto"/>
        <w:right w:val="none" w:sz="0" w:space="0" w:color="auto"/>
      </w:divBdr>
    </w:div>
    <w:div w:id="619537369">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59845085">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94761102">
      <w:bodyDiv w:val="1"/>
      <w:marLeft w:val="0"/>
      <w:marRight w:val="0"/>
      <w:marTop w:val="0"/>
      <w:marBottom w:val="0"/>
      <w:divBdr>
        <w:top w:val="none" w:sz="0" w:space="0" w:color="auto"/>
        <w:left w:val="none" w:sz="0" w:space="0" w:color="auto"/>
        <w:bottom w:val="none" w:sz="0" w:space="0" w:color="auto"/>
        <w:right w:val="none" w:sz="0" w:space="0" w:color="auto"/>
      </w:divBdr>
    </w:div>
    <w:div w:id="980499737">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33983641">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164588897">
      <w:bodyDiv w:val="1"/>
      <w:marLeft w:val="0"/>
      <w:marRight w:val="0"/>
      <w:marTop w:val="0"/>
      <w:marBottom w:val="0"/>
      <w:divBdr>
        <w:top w:val="none" w:sz="0" w:space="0" w:color="auto"/>
        <w:left w:val="none" w:sz="0" w:space="0" w:color="auto"/>
        <w:bottom w:val="none" w:sz="0" w:space="0" w:color="auto"/>
        <w:right w:val="none" w:sz="0" w:space="0" w:color="auto"/>
      </w:divBdr>
    </w:div>
    <w:div w:id="1193955362">
      <w:bodyDiv w:val="1"/>
      <w:marLeft w:val="0"/>
      <w:marRight w:val="0"/>
      <w:marTop w:val="0"/>
      <w:marBottom w:val="0"/>
      <w:divBdr>
        <w:top w:val="none" w:sz="0" w:space="0" w:color="auto"/>
        <w:left w:val="none" w:sz="0" w:space="0" w:color="auto"/>
        <w:bottom w:val="none" w:sz="0" w:space="0" w:color="auto"/>
        <w:right w:val="none" w:sz="0" w:space="0" w:color="auto"/>
      </w:divBdr>
    </w:div>
    <w:div w:id="1198859350">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29014587">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418288242">
      <w:bodyDiv w:val="1"/>
      <w:marLeft w:val="0"/>
      <w:marRight w:val="0"/>
      <w:marTop w:val="0"/>
      <w:marBottom w:val="0"/>
      <w:divBdr>
        <w:top w:val="none" w:sz="0" w:space="0" w:color="auto"/>
        <w:left w:val="none" w:sz="0" w:space="0" w:color="auto"/>
        <w:bottom w:val="none" w:sz="0" w:space="0" w:color="auto"/>
        <w:right w:val="none" w:sz="0" w:space="0" w:color="auto"/>
      </w:divBdr>
    </w:div>
    <w:div w:id="1419206729">
      <w:bodyDiv w:val="1"/>
      <w:marLeft w:val="0"/>
      <w:marRight w:val="0"/>
      <w:marTop w:val="0"/>
      <w:marBottom w:val="0"/>
      <w:divBdr>
        <w:top w:val="none" w:sz="0" w:space="0" w:color="auto"/>
        <w:left w:val="none" w:sz="0" w:space="0" w:color="auto"/>
        <w:bottom w:val="none" w:sz="0" w:space="0" w:color="auto"/>
        <w:right w:val="none" w:sz="0" w:space="0" w:color="auto"/>
      </w:divBdr>
    </w:div>
    <w:div w:id="1424186396">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9348990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jitos6666@hotmail.com" TargetMode="External"/><Relationship Id="rId13" Type="http://schemas.openxmlformats.org/officeDocument/2006/relationships/hyperlink" Target="mailto:oficial.partes@teemcorreo.org.m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jitos6666@hotmail.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jitos6666@hotmail.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oficialia@iem.org.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oficial.partes@teemcorreo.org.mx"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iin.oea.org/pdf-iin/pic/2023/1/Ficha_Comunicacion_2023.pdf" TargetMode="External"/><Relationship Id="rId3" Type="http://schemas.openxmlformats.org/officeDocument/2006/relationships/hyperlink" Target="https://cdhhgo.org/home/wp-content/uploads/2022/08/Oferta_Educativa_SE.pdf" TargetMode="External"/><Relationship Id="rId7" Type="http://schemas.openxmlformats.org/officeDocument/2006/relationships/hyperlink" Target="http://www.iin.oea.org/programa-interamericano.html" TargetMode="External"/><Relationship Id="rId2" Type="http://schemas.openxmlformats.org/officeDocument/2006/relationships/hyperlink" Target="https://aprendedh.org.mx/informacion/cursos.php" TargetMode="External"/><Relationship Id="rId1" Type="http://schemas.openxmlformats.org/officeDocument/2006/relationships/hyperlink" Target="https://aprendedh.org.mx/informacion/dnna.php" TargetMode="External"/><Relationship Id="rId6" Type="http://schemas.openxmlformats.org/officeDocument/2006/relationships/hyperlink" Target="http://iin.oea.org/pdf-iin/pic/2023/1/Ficha_Introduccion_2023.pdf" TargetMode="External"/><Relationship Id="rId5" Type="http://schemas.openxmlformats.org/officeDocument/2006/relationships/hyperlink" Target="http://www.iin.oea.org/programa-interamericano.html" TargetMode="External"/><Relationship Id="rId4" Type="http://schemas.openxmlformats.org/officeDocument/2006/relationships/hyperlink" Target="https://www.cdhpuebla.org.mx/v1/index.php/8-derechos-humanos-de-las-ni%C3%B1as,-ni%C3%B1os-y-adolescent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0AAEC-C609-4F80-9F48-EB6056616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6247</Words>
  <Characters>34364</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40530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allinone276</dc:creator>
  <cp:keywords/>
  <dc:description/>
  <cp:lastModifiedBy>JESÚS MUÑOZ RIO</cp:lastModifiedBy>
  <cp:revision>2</cp:revision>
  <cp:lastPrinted>2023-10-18T23:30:00Z</cp:lastPrinted>
  <dcterms:created xsi:type="dcterms:W3CDTF">2025-10-01T22:53:00Z</dcterms:created>
  <dcterms:modified xsi:type="dcterms:W3CDTF">2025-10-01T22:53:00Z</dcterms:modified>
</cp:coreProperties>
</file>