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E8E3" w14:textId="77777777" w:rsidR="00710B26" w:rsidRDefault="00D64CE2">
      <w:pPr>
        <w:spacing w:after="252" w:line="265" w:lineRule="auto"/>
        <w:ind w:right="52"/>
      </w:pPr>
      <w:r>
        <w:rPr>
          <w:b/>
        </w:rPr>
        <w:t>RECURSO DE RECONSIDERACIÓN</w:t>
      </w:r>
    </w:p>
    <w:p w14:paraId="5A251332" w14:textId="77777777" w:rsidR="00710B26" w:rsidRDefault="00D64CE2">
      <w:pPr>
        <w:spacing w:line="259" w:lineRule="auto"/>
        <w:ind w:right="52"/>
      </w:pPr>
      <w:r>
        <w:rPr>
          <w:b/>
        </w:rPr>
        <w:t>EXPEDIENTE:</w:t>
      </w:r>
      <w:r>
        <w:t xml:space="preserve"> SUP-REC-2136/2021</w:t>
      </w:r>
    </w:p>
    <w:p w14:paraId="5B5E50FC" w14:textId="77777777" w:rsidR="00710B26" w:rsidRDefault="00D64CE2">
      <w:pPr>
        <w:spacing w:line="240" w:lineRule="auto"/>
        <w:ind w:right="52"/>
      </w:pPr>
      <w:r>
        <w:rPr>
          <w:b/>
        </w:rPr>
        <w:t>RECURRENTE:</w:t>
      </w:r>
      <w:r>
        <w:t xml:space="preserve"> LUIS ARMANDO OLIVERA LÓPEZ</w:t>
      </w:r>
    </w:p>
    <w:p w14:paraId="4C55BBFF" w14:textId="77777777" w:rsidR="00710B26" w:rsidRDefault="00D64CE2">
      <w:pPr>
        <w:tabs>
          <w:tab w:val="center" w:pos="4628"/>
          <w:tab w:val="center" w:pos="6168"/>
          <w:tab w:val="right" w:pos="8103"/>
        </w:tabs>
        <w:spacing w:after="0" w:line="259" w:lineRule="auto"/>
        <w:ind w:left="0" w:firstLine="0"/>
        <w:jc w:val="left"/>
      </w:pPr>
      <w:r>
        <w:rPr>
          <w:rFonts w:ascii="Calibri" w:eastAsia="Calibri" w:hAnsi="Calibri" w:cs="Calibri"/>
          <w:sz w:val="22"/>
        </w:rPr>
        <w:tab/>
      </w:r>
      <w:r>
        <w:rPr>
          <w:b/>
        </w:rPr>
        <w:t>RESPONSABLE:</w:t>
      </w:r>
      <w:r>
        <w:t xml:space="preserve"> </w:t>
      </w:r>
      <w:r>
        <w:tab/>
        <w:t xml:space="preserve">SALA </w:t>
      </w:r>
      <w:r>
        <w:tab/>
        <w:t xml:space="preserve">REGIONAL </w:t>
      </w:r>
    </w:p>
    <w:p w14:paraId="101A076C" w14:textId="77777777" w:rsidR="00710B26" w:rsidRDefault="00D64CE2">
      <w:pPr>
        <w:spacing w:after="0" w:line="259" w:lineRule="auto"/>
        <w:ind w:right="52"/>
      </w:pPr>
      <w:r>
        <w:t xml:space="preserve">DEL TRIBUNAL ELECTORAL DEL </w:t>
      </w:r>
    </w:p>
    <w:p w14:paraId="519B6F48" w14:textId="77777777" w:rsidR="00710B26" w:rsidRDefault="00D64CE2">
      <w:pPr>
        <w:tabs>
          <w:tab w:val="center" w:pos="4102"/>
          <w:tab w:val="center" w:pos="5653"/>
          <w:tab w:val="center" w:pos="6944"/>
          <w:tab w:val="right" w:pos="8103"/>
        </w:tabs>
        <w:spacing w:after="0" w:line="259" w:lineRule="auto"/>
        <w:ind w:left="0" w:firstLine="0"/>
        <w:jc w:val="left"/>
      </w:pPr>
      <w:r>
        <w:rPr>
          <w:rFonts w:ascii="Calibri" w:eastAsia="Calibri" w:hAnsi="Calibri" w:cs="Calibri"/>
          <w:sz w:val="22"/>
        </w:rPr>
        <w:tab/>
      </w:r>
      <w:r>
        <w:t xml:space="preserve">PODER </w:t>
      </w:r>
      <w:r>
        <w:tab/>
        <w:t xml:space="preserve">JUDICIAL </w:t>
      </w:r>
      <w:r>
        <w:tab/>
        <w:t xml:space="preserve">DE </w:t>
      </w:r>
      <w:r>
        <w:tab/>
        <w:t xml:space="preserve">LA </w:t>
      </w:r>
    </w:p>
    <w:p w14:paraId="53090E13" w14:textId="77777777" w:rsidR="00710B26" w:rsidRDefault="00D64CE2">
      <w:pPr>
        <w:spacing w:after="0" w:line="259" w:lineRule="auto"/>
        <w:ind w:right="52"/>
      </w:pPr>
      <w:r>
        <w:t xml:space="preserve">FEDERACIÓN CORRESPONDIENTE A </w:t>
      </w:r>
    </w:p>
    <w:p w14:paraId="1D6DBE7B" w14:textId="77777777" w:rsidR="00710B26" w:rsidRDefault="00D64CE2">
      <w:pPr>
        <w:tabs>
          <w:tab w:val="center" w:pos="3822"/>
          <w:tab w:val="center" w:pos="4848"/>
          <w:tab w:val="right" w:pos="8103"/>
        </w:tabs>
        <w:spacing w:after="0" w:line="259" w:lineRule="auto"/>
        <w:ind w:left="0" w:firstLine="0"/>
        <w:jc w:val="left"/>
      </w:pPr>
      <w:r>
        <w:rPr>
          <w:rFonts w:ascii="Calibri" w:eastAsia="Calibri" w:hAnsi="Calibri" w:cs="Calibri"/>
          <w:sz w:val="22"/>
        </w:rPr>
        <w:tab/>
      </w:r>
      <w:r>
        <w:t xml:space="preserve">LA </w:t>
      </w:r>
      <w:r>
        <w:tab/>
        <w:t xml:space="preserve">TERCERA </w:t>
      </w:r>
      <w:r>
        <w:tab/>
        <w:t xml:space="preserve">CIRCUNSCRIPCIÓN </w:t>
      </w:r>
    </w:p>
    <w:p w14:paraId="1631246A" w14:textId="77777777" w:rsidR="00710B26" w:rsidRDefault="00D64CE2">
      <w:pPr>
        <w:spacing w:line="240" w:lineRule="auto"/>
        <w:ind w:right="52"/>
      </w:pPr>
      <w:r>
        <w:t>PLURINOMINAL ELECTORAL CON SEDE EN XALAPA, VERACRUZ</w:t>
      </w:r>
    </w:p>
    <w:p w14:paraId="764EC508" w14:textId="77777777" w:rsidR="00710B26" w:rsidRDefault="00D64CE2">
      <w:pPr>
        <w:spacing w:line="240" w:lineRule="auto"/>
        <w:ind w:right="52"/>
      </w:pPr>
      <w:r>
        <w:rPr>
          <w:b/>
        </w:rPr>
        <w:t>TERCERO INTERESADO:</w:t>
      </w:r>
      <w:r>
        <w:t xml:space="preserve"> PARTIDO REVOLUCIONARIO INSTITUCIONAL</w:t>
      </w:r>
    </w:p>
    <w:p w14:paraId="46E9AB88" w14:textId="77777777" w:rsidR="00710B26" w:rsidRDefault="00D64CE2">
      <w:pPr>
        <w:spacing w:line="240" w:lineRule="auto"/>
        <w:ind w:right="52"/>
      </w:pPr>
      <w:r>
        <w:rPr>
          <w:b/>
        </w:rPr>
        <w:t>MAGISTRADO PONENTE:</w:t>
      </w:r>
      <w:r>
        <w:t xml:space="preserve"> REYES RODRÍGUEZ MONDRAGÓN</w:t>
      </w:r>
    </w:p>
    <w:p w14:paraId="0D666257" w14:textId="77777777" w:rsidR="00710B26" w:rsidRDefault="00D64CE2">
      <w:pPr>
        <w:tabs>
          <w:tab w:val="center" w:pos="4582"/>
          <w:tab w:val="center" w:pos="6322"/>
          <w:tab w:val="right" w:pos="8103"/>
        </w:tabs>
        <w:spacing w:after="0" w:line="259" w:lineRule="auto"/>
        <w:ind w:left="0" w:firstLine="0"/>
        <w:jc w:val="left"/>
      </w:pPr>
      <w:r>
        <w:rPr>
          <w:rFonts w:ascii="Calibri" w:eastAsia="Calibri" w:hAnsi="Calibri" w:cs="Calibri"/>
          <w:sz w:val="22"/>
        </w:rPr>
        <w:tab/>
      </w:r>
      <w:r>
        <w:rPr>
          <w:b/>
        </w:rPr>
        <w:t>SECRETARIOS:</w:t>
      </w:r>
      <w:r>
        <w:t xml:space="preserve"> </w:t>
      </w:r>
      <w:r>
        <w:tab/>
        <w:t xml:space="preserve">GERMÁN </w:t>
      </w:r>
      <w:r>
        <w:tab/>
        <w:t xml:space="preserve">PAVÓN </w:t>
      </w:r>
    </w:p>
    <w:p w14:paraId="2BD76698" w14:textId="77777777" w:rsidR="00710B26" w:rsidRDefault="00D64CE2">
      <w:pPr>
        <w:spacing w:line="240" w:lineRule="auto"/>
        <w:ind w:right="52"/>
      </w:pPr>
      <w:r>
        <w:t>SÁNCHEZ Y PAULO ABRAHAM ORDAZ QUINTERO</w:t>
      </w:r>
    </w:p>
    <w:p w14:paraId="01879789" w14:textId="77777777" w:rsidR="00710B26" w:rsidRDefault="00D64CE2">
      <w:pPr>
        <w:tabs>
          <w:tab w:val="center" w:pos="4675"/>
          <w:tab w:val="center" w:pos="6255"/>
          <w:tab w:val="right" w:pos="8103"/>
        </w:tabs>
        <w:spacing w:after="0" w:line="259" w:lineRule="auto"/>
        <w:ind w:left="0" w:firstLine="0"/>
        <w:jc w:val="left"/>
      </w:pPr>
      <w:r>
        <w:rPr>
          <w:rFonts w:ascii="Calibri" w:eastAsia="Calibri" w:hAnsi="Calibri" w:cs="Calibri"/>
          <w:sz w:val="22"/>
        </w:rPr>
        <w:tab/>
      </w:r>
      <w:r>
        <w:rPr>
          <w:b/>
        </w:rPr>
        <w:t>COLABORARON:</w:t>
      </w:r>
      <w:r>
        <w:t xml:space="preserve"> </w:t>
      </w:r>
      <w:r>
        <w:tab/>
        <w:t xml:space="preserve">LUIS </w:t>
      </w:r>
      <w:r>
        <w:tab/>
        <w:t xml:space="preserve">ITZCÓATL </w:t>
      </w:r>
    </w:p>
    <w:p w14:paraId="49CD0CBB" w14:textId="77777777" w:rsidR="00710B26" w:rsidRDefault="00D64CE2">
      <w:pPr>
        <w:spacing w:after="0" w:line="259" w:lineRule="auto"/>
        <w:ind w:right="52"/>
      </w:pPr>
      <w:r>
        <w:t xml:space="preserve">ESCOBEDO LEAL, HIRAM OCTAVIO </w:t>
      </w:r>
    </w:p>
    <w:p w14:paraId="5A6E30FC" w14:textId="77777777" w:rsidR="00710B26" w:rsidRDefault="00D64CE2">
      <w:pPr>
        <w:tabs>
          <w:tab w:val="center" w:pos="3955"/>
          <w:tab w:val="center" w:pos="5139"/>
          <w:tab w:val="center" w:pos="6124"/>
          <w:tab w:val="right" w:pos="8103"/>
        </w:tabs>
        <w:spacing w:after="0" w:line="259" w:lineRule="auto"/>
        <w:ind w:left="0" w:firstLine="0"/>
        <w:jc w:val="left"/>
      </w:pPr>
      <w:r>
        <w:rPr>
          <w:rFonts w:ascii="Calibri" w:eastAsia="Calibri" w:hAnsi="Calibri" w:cs="Calibri"/>
          <w:sz w:val="22"/>
        </w:rPr>
        <w:tab/>
      </w:r>
      <w:r>
        <w:t xml:space="preserve">PIÑA </w:t>
      </w:r>
      <w:r>
        <w:tab/>
        <w:t xml:space="preserve">TORRES </w:t>
      </w:r>
      <w:r>
        <w:tab/>
        <w:t xml:space="preserve">Y </w:t>
      </w:r>
      <w:r>
        <w:tab/>
        <w:t xml:space="preserve">ROSALINDA </w:t>
      </w:r>
    </w:p>
    <w:p w14:paraId="505A0AB0" w14:textId="77777777" w:rsidR="00710B26" w:rsidRDefault="00D64CE2">
      <w:pPr>
        <w:spacing w:after="258" w:line="259" w:lineRule="auto"/>
        <w:ind w:left="1420" w:firstLine="0"/>
        <w:jc w:val="center"/>
      </w:pPr>
      <w:r>
        <w:rPr>
          <w:noProof/>
        </w:rPr>
        <w:drawing>
          <wp:anchor distT="0" distB="0" distL="114300" distR="114300" simplePos="0" relativeHeight="251658240" behindDoc="0" locked="0" layoutInCell="1" allowOverlap="0" wp14:anchorId="2A9C03B6" wp14:editId="3E472D24">
            <wp:simplePos x="0" y="0"/>
            <wp:positionH relativeFrom="page">
              <wp:posOffset>212725</wp:posOffset>
            </wp:positionH>
            <wp:positionV relativeFrom="page">
              <wp:posOffset>711835</wp:posOffset>
            </wp:positionV>
            <wp:extent cx="1377950" cy="11925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377950" cy="1192530"/>
                    </a:xfrm>
                    <a:prstGeom prst="rect">
                      <a:avLst/>
                    </a:prstGeom>
                  </pic:spPr>
                </pic:pic>
              </a:graphicData>
            </a:graphic>
          </wp:anchor>
        </w:drawing>
      </w:r>
      <w:r>
        <w:t>MARTÍNEZ ZÁRATE</w:t>
      </w:r>
    </w:p>
    <w:p w14:paraId="2958E54B" w14:textId="77777777" w:rsidR="00710B26" w:rsidRDefault="00D64CE2">
      <w:pPr>
        <w:ind w:left="-5" w:right="52"/>
      </w:pPr>
      <w:r>
        <w:t xml:space="preserve">Ciudad de México, a veintidós de diciembre de dos mil veintiuno </w:t>
      </w:r>
    </w:p>
    <w:p w14:paraId="5261428A" w14:textId="77777777" w:rsidR="00710B26" w:rsidRDefault="00D64CE2">
      <w:pPr>
        <w:ind w:left="-5" w:right="52"/>
      </w:pPr>
      <w:r>
        <w:rPr>
          <w:b/>
        </w:rPr>
        <w:t>Sentencia</w:t>
      </w:r>
      <w:r>
        <w:t xml:space="preserve"> que determina: </w:t>
      </w:r>
      <w:r>
        <w:rPr>
          <w:b/>
        </w:rPr>
        <w:t>a)</w:t>
      </w:r>
      <w:r>
        <w:t xml:space="preserve"> que es </w:t>
      </w:r>
      <w:r>
        <w:rPr>
          <w:b/>
        </w:rPr>
        <w:t>procedente</w:t>
      </w:r>
      <w:r>
        <w:t xml:space="preserve"> el recurso de reconsideración, porque: </w:t>
      </w:r>
      <w:r>
        <w:t xml:space="preserve">la Sala Regional Xalapa omitió realizar un estudio de constitucionalidad solicitado por el recurrente durante la cadena impugnativa; y el asunto es trascendente y relevante; </w:t>
      </w:r>
      <w:r>
        <w:rPr>
          <w:b/>
        </w:rPr>
        <w:t>b)</w:t>
      </w:r>
      <w:r>
        <w:t xml:space="preserve"> </w:t>
      </w:r>
      <w:r>
        <w:rPr>
          <w:b/>
        </w:rPr>
        <w:t xml:space="preserve">revocar </w:t>
      </w:r>
      <w:r>
        <w:t>la resolución dictada por la Sala Regional Xalapa dentro del expediente</w:t>
      </w:r>
      <w:r>
        <w:t xml:space="preserve"> </w:t>
      </w:r>
      <w:r>
        <w:rPr>
          <w:b/>
        </w:rPr>
        <w:t>SXJDC-1533/2021</w:t>
      </w:r>
      <w:r>
        <w:t xml:space="preserve">, porque la emisión de una resolución del Instituto Nacional Electoral que determina un rebase de tope de gastos de campaña, antes de la toma de protesta respectiva, habilita a las partes interesadas a cuestionar por segunda vez la validez </w:t>
      </w:r>
      <w:r>
        <w:t xml:space="preserve">de una elección, sin que exista la carga relativa tener que algar esa causal en su primera demanda; y </w:t>
      </w:r>
      <w:r>
        <w:rPr>
          <w:b/>
        </w:rPr>
        <w:t>c)</w:t>
      </w:r>
      <w:r>
        <w:t xml:space="preserve"> en </w:t>
      </w:r>
      <w:r>
        <w:rPr>
          <w:b/>
        </w:rPr>
        <w:t>plenitud de jurisdicción</w:t>
      </w:r>
      <w:r>
        <w:t xml:space="preserve">, </w:t>
      </w:r>
      <w:r>
        <w:rPr>
          <w:b/>
        </w:rPr>
        <w:t>declarar la</w:t>
      </w:r>
      <w:r>
        <w:t xml:space="preserve"> </w:t>
      </w:r>
      <w:r>
        <w:rPr>
          <w:b/>
        </w:rPr>
        <w:t>nulidad de la elección</w:t>
      </w:r>
      <w:r>
        <w:t xml:space="preserve"> del Ayuntamiento del municipio de San Pablo Villa de Mitla, al acreditarse la causal de</w:t>
      </w:r>
      <w:r>
        <w:t xml:space="preserve"> nulidad de la elección por el rebase del tope de gastos de campaña.</w:t>
      </w:r>
    </w:p>
    <w:p w14:paraId="78428F3B" w14:textId="77777777" w:rsidR="00710B26" w:rsidRDefault="00D64CE2">
      <w:pPr>
        <w:pStyle w:val="Ttulo1"/>
        <w:spacing w:after="325" w:line="265" w:lineRule="auto"/>
        <w:ind w:left="13" w:right="70"/>
      </w:pPr>
      <w:r>
        <w:rPr>
          <w:sz w:val="24"/>
        </w:rPr>
        <w:t>ÍNDICE</w:t>
      </w:r>
    </w:p>
    <w:p w14:paraId="2C7DC83D" w14:textId="77777777" w:rsidR="00710B26" w:rsidRDefault="00D64CE2">
      <w:pPr>
        <w:spacing w:after="91" w:line="250" w:lineRule="auto"/>
        <w:ind w:left="-5"/>
        <w:jc w:val="left"/>
      </w:pPr>
      <w:r>
        <w:rPr>
          <w:sz w:val="20"/>
        </w:rPr>
        <w:t>GLOSARIO ............................................................................................................................2</w:t>
      </w:r>
    </w:p>
    <w:p w14:paraId="7077A519" w14:textId="77777777" w:rsidR="00710B26" w:rsidRDefault="00D64CE2">
      <w:pPr>
        <w:numPr>
          <w:ilvl w:val="0"/>
          <w:numId w:val="1"/>
        </w:numPr>
        <w:spacing w:after="91" w:line="250" w:lineRule="auto"/>
        <w:ind w:hanging="222"/>
        <w:jc w:val="left"/>
      </w:pPr>
      <w:r>
        <w:rPr>
          <w:sz w:val="20"/>
        </w:rPr>
        <w:t>ANTECEDENTES.................................</w:t>
      </w:r>
      <w:r>
        <w:rPr>
          <w:sz w:val="20"/>
        </w:rPr>
        <w:t>.............................................................................3</w:t>
      </w:r>
    </w:p>
    <w:p w14:paraId="3905A139" w14:textId="77777777" w:rsidR="00710B26" w:rsidRDefault="00D64CE2">
      <w:pPr>
        <w:numPr>
          <w:ilvl w:val="0"/>
          <w:numId w:val="1"/>
        </w:numPr>
        <w:spacing w:after="91" w:line="250" w:lineRule="auto"/>
        <w:ind w:hanging="222"/>
        <w:jc w:val="left"/>
      </w:pPr>
      <w:r>
        <w:rPr>
          <w:sz w:val="20"/>
        </w:rPr>
        <w:t>COMPETENCIA.................................................................................................................9</w:t>
      </w:r>
    </w:p>
    <w:p w14:paraId="2806EC56" w14:textId="77777777" w:rsidR="00710B26" w:rsidRDefault="00D64CE2">
      <w:pPr>
        <w:numPr>
          <w:ilvl w:val="0"/>
          <w:numId w:val="1"/>
        </w:numPr>
        <w:spacing w:after="91" w:line="250" w:lineRule="auto"/>
        <w:ind w:hanging="222"/>
        <w:jc w:val="left"/>
      </w:pPr>
      <w:r>
        <w:rPr>
          <w:sz w:val="20"/>
        </w:rPr>
        <w:lastRenderedPageBreak/>
        <w:t>JUSTIFICACIÓN PARA RESOLVER EN SESIÓN NO PRESENCIAL</w:t>
      </w:r>
      <w:r>
        <w:rPr>
          <w:sz w:val="20"/>
        </w:rPr>
        <w:t>............................10</w:t>
      </w:r>
    </w:p>
    <w:p w14:paraId="2CA576E9" w14:textId="77777777" w:rsidR="00710B26" w:rsidRDefault="00D64CE2">
      <w:pPr>
        <w:numPr>
          <w:ilvl w:val="0"/>
          <w:numId w:val="1"/>
        </w:numPr>
        <w:spacing w:after="91" w:line="250" w:lineRule="auto"/>
        <w:ind w:hanging="222"/>
        <w:jc w:val="left"/>
      </w:pPr>
      <w:r>
        <w:rPr>
          <w:sz w:val="20"/>
        </w:rPr>
        <w:t>PROCEDENCIA...............................................................................................................10</w:t>
      </w:r>
    </w:p>
    <w:p w14:paraId="62CF900D" w14:textId="77777777" w:rsidR="00710B26" w:rsidRDefault="00D64CE2">
      <w:pPr>
        <w:numPr>
          <w:ilvl w:val="0"/>
          <w:numId w:val="1"/>
        </w:numPr>
        <w:spacing w:after="91" w:line="250" w:lineRule="auto"/>
        <w:ind w:hanging="222"/>
        <w:jc w:val="left"/>
      </w:pPr>
      <w:r>
        <w:rPr>
          <w:sz w:val="20"/>
        </w:rPr>
        <w:t>TERCERO INTERESADO..................................................................................</w:t>
      </w:r>
      <w:r>
        <w:rPr>
          <w:sz w:val="20"/>
        </w:rPr>
        <w:t>.............14</w:t>
      </w:r>
    </w:p>
    <w:p w14:paraId="4FD62088" w14:textId="77777777" w:rsidR="00710B26" w:rsidRDefault="00D64CE2">
      <w:pPr>
        <w:numPr>
          <w:ilvl w:val="0"/>
          <w:numId w:val="1"/>
        </w:numPr>
        <w:spacing w:after="91" w:line="250" w:lineRule="auto"/>
        <w:ind w:hanging="222"/>
        <w:jc w:val="left"/>
      </w:pPr>
      <w:r>
        <w:rPr>
          <w:sz w:val="20"/>
        </w:rPr>
        <w:t>ESTUDIO DE FONDO.....................................................................................................15</w:t>
      </w:r>
    </w:p>
    <w:p w14:paraId="64AAEB21" w14:textId="77777777" w:rsidR="00710B26" w:rsidRDefault="00D64CE2">
      <w:pPr>
        <w:numPr>
          <w:ilvl w:val="1"/>
          <w:numId w:val="1"/>
        </w:numPr>
        <w:spacing w:after="91" w:line="250" w:lineRule="auto"/>
        <w:ind w:hanging="389"/>
        <w:jc w:val="left"/>
      </w:pPr>
      <w:r>
        <w:rPr>
          <w:sz w:val="20"/>
        </w:rPr>
        <w:t>Planteamiento del caso ............................................................................................15</w:t>
      </w:r>
    </w:p>
    <w:p w14:paraId="0C0B3625" w14:textId="77777777" w:rsidR="00710B26" w:rsidRDefault="00D64CE2">
      <w:pPr>
        <w:numPr>
          <w:ilvl w:val="2"/>
          <w:numId w:val="1"/>
        </w:numPr>
        <w:spacing w:after="91" w:line="250" w:lineRule="auto"/>
        <w:ind w:right="-4" w:hanging="556"/>
        <w:jc w:val="left"/>
      </w:pPr>
      <w:r>
        <w:rPr>
          <w:sz w:val="20"/>
        </w:rPr>
        <w:t>Consideraciones del acto reclamado (SX-JDC-1533/2021)..................................19</w:t>
      </w:r>
    </w:p>
    <w:p w14:paraId="2528E529" w14:textId="77777777" w:rsidR="00710B26" w:rsidRDefault="00D64CE2">
      <w:pPr>
        <w:numPr>
          <w:ilvl w:val="2"/>
          <w:numId w:val="1"/>
        </w:numPr>
        <w:spacing w:after="91" w:line="250" w:lineRule="auto"/>
        <w:ind w:right="-4" w:hanging="556"/>
        <w:jc w:val="left"/>
      </w:pPr>
      <w:r>
        <w:rPr>
          <w:sz w:val="20"/>
        </w:rPr>
        <w:t>Síntesis de los agravios en el recurso de recons</w:t>
      </w:r>
      <w:r>
        <w:rPr>
          <w:sz w:val="20"/>
        </w:rPr>
        <w:t>ideración....................................20</w:t>
      </w:r>
    </w:p>
    <w:p w14:paraId="2CEC26D2" w14:textId="77777777" w:rsidR="00710B26" w:rsidRDefault="00D64CE2">
      <w:pPr>
        <w:numPr>
          <w:ilvl w:val="1"/>
          <w:numId w:val="1"/>
        </w:numPr>
        <w:spacing w:after="91" w:line="250" w:lineRule="auto"/>
        <w:ind w:hanging="389"/>
        <w:jc w:val="left"/>
      </w:pPr>
      <w:r>
        <w:rPr>
          <w:sz w:val="20"/>
        </w:rPr>
        <w:t>La emisión de una resolución del INE que determina un rebase de tope de gastos de campaña, antes de la toma de protesta respectiva, habilita a las partes interesadas a cuestionar por segunda vez la validez de</w:t>
      </w:r>
      <w:r>
        <w:rPr>
          <w:sz w:val="20"/>
        </w:rPr>
        <w:t xml:space="preserve"> una elección, sin que exista la carga relativa tener que algar esa causal en su primera demanda .......................................................21</w:t>
      </w:r>
    </w:p>
    <w:p w14:paraId="7A9A005B" w14:textId="77777777" w:rsidR="00710B26" w:rsidRDefault="00D64CE2">
      <w:pPr>
        <w:numPr>
          <w:ilvl w:val="0"/>
          <w:numId w:val="1"/>
        </w:numPr>
        <w:spacing w:after="91" w:line="250" w:lineRule="auto"/>
        <w:ind w:hanging="222"/>
        <w:jc w:val="left"/>
      </w:pPr>
      <w:r>
        <w:rPr>
          <w:sz w:val="20"/>
        </w:rPr>
        <w:t>ANALISIS EN PLENITUD DE JURISDICCIÓN................................................................3</w:t>
      </w:r>
      <w:r>
        <w:rPr>
          <w:sz w:val="20"/>
        </w:rPr>
        <w:t>0</w:t>
      </w:r>
    </w:p>
    <w:p w14:paraId="010C9A80" w14:textId="77777777" w:rsidR="00710B26" w:rsidRDefault="00D64CE2">
      <w:pPr>
        <w:numPr>
          <w:ilvl w:val="1"/>
          <w:numId w:val="1"/>
        </w:numPr>
        <w:spacing w:after="91" w:line="250" w:lineRule="auto"/>
        <w:ind w:hanging="389"/>
        <w:jc w:val="left"/>
      </w:pPr>
      <w:r>
        <w:rPr>
          <w:sz w:val="20"/>
        </w:rPr>
        <w:t>Acto reclamado.........................................................................................................31</w:t>
      </w:r>
    </w:p>
    <w:p w14:paraId="5B8FC24B" w14:textId="77777777" w:rsidR="00710B26" w:rsidRDefault="00D64CE2">
      <w:pPr>
        <w:numPr>
          <w:ilvl w:val="1"/>
          <w:numId w:val="1"/>
        </w:numPr>
        <w:spacing w:after="91" w:line="250" w:lineRule="auto"/>
        <w:ind w:hanging="389"/>
        <w:jc w:val="left"/>
      </w:pPr>
      <w:r>
        <w:rPr>
          <w:sz w:val="20"/>
        </w:rPr>
        <w:t>Procedencia..............................................................................................................31</w:t>
      </w:r>
    </w:p>
    <w:p w14:paraId="351D8E04" w14:textId="77777777" w:rsidR="00710B26" w:rsidRDefault="00D64CE2">
      <w:pPr>
        <w:numPr>
          <w:ilvl w:val="1"/>
          <w:numId w:val="1"/>
        </w:numPr>
        <w:spacing w:after="91" w:line="250" w:lineRule="auto"/>
        <w:ind w:hanging="389"/>
        <w:jc w:val="left"/>
      </w:pPr>
      <w:r>
        <w:rPr>
          <w:sz w:val="20"/>
        </w:rPr>
        <w:t>Causales</w:t>
      </w:r>
      <w:r>
        <w:rPr>
          <w:sz w:val="20"/>
        </w:rPr>
        <w:t xml:space="preserve"> de improcedencia .....................................................................................33</w:t>
      </w:r>
    </w:p>
    <w:p w14:paraId="49DDFB6E" w14:textId="77777777" w:rsidR="00710B26" w:rsidRDefault="00D64CE2">
      <w:pPr>
        <w:numPr>
          <w:ilvl w:val="1"/>
          <w:numId w:val="1"/>
        </w:numPr>
        <w:spacing w:after="91" w:line="250" w:lineRule="auto"/>
        <w:ind w:hanging="389"/>
        <w:jc w:val="left"/>
      </w:pPr>
      <w:r>
        <w:rPr>
          <w:sz w:val="20"/>
        </w:rPr>
        <w:t>Estudio de fondo.......................................................................................................34</w:t>
      </w:r>
    </w:p>
    <w:p w14:paraId="64038BD7" w14:textId="77777777" w:rsidR="00710B26" w:rsidRDefault="00D64CE2">
      <w:pPr>
        <w:numPr>
          <w:ilvl w:val="2"/>
          <w:numId w:val="1"/>
        </w:numPr>
        <w:spacing w:after="82" w:line="259" w:lineRule="auto"/>
        <w:ind w:right="-4" w:hanging="556"/>
        <w:jc w:val="left"/>
      </w:pPr>
      <w:r>
        <w:rPr>
          <w:sz w:val="20"/>
        </w:rPr>
        <w:t>Planteamiento del caso......</w:t>
      </w:r>
      <w:r>
        <w:rPr>
          <w:sz w:val="20"/>
        </w:rPr>
        <w:t>...............................................................................34</w:t>
      </w:r>
    </w:p>
    <w:p w14:paraId="7718B1FC" w14:textId="77777777" w:rsidR="00710B26" w:rsidRDefault="00D64CE2">
      <w:pPr>
        <w:numPr>
          <w:ilvl w:val="2"/>
          <w:numId w:val="1"/>
        </w:numPr>
        <w:spacing w:after="82" w:line="259" w:lineRule="auto"/>
        <w:ind w:right="-4" w:hanging="556"/>
        <w:jc w:val="left"/>
      </w:pPr>
      <w:r>
        <w:rPr>
          <w:sz w:val="20"/>
        </w:rPr>
        <w:t>Marco normativo................................................................................................36</w:t>
      </w:r>
    </w:p>
    <w:p w14:paraId="09710C8F" w14:textId="77777777" w:rsidR="00710B26" w:rsidRDefault="00D64CE2">
      <w:pPr>
        <w:numPr>
          <w:ilvl w:val="2"/>
          <w:numId w:val="1"/>
        </w:numPr>
        <w:spacing w:after="91" w:line="250" w:lineRule="auto"/>
        <w:ind w:right="-4" w:hanging="556"/>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B9B979E" wp14:editId="2B146490">
                <wp:simplePos x="0" y="0"/>
                <wp:positionH relativeFrom="column">
                  <wp:posOffset>495067</wp:posOffset>
                </wp:positionH>
                <wp:positionV relativeFrom="paragraph">
                  <wp:posOffset>-462660</wp:posOffset>
                </wp:positionV>
                <wp:extent cx="4150290" cy="4150263"/>
                <wp:effectExtent l="0" t="0" r="0" b="0"/>
                <wp:wrapNone/>
                <wp:docPr id="44477" name="Group 44477"/>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86" name="Shape 86"/>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87" name="Shape 87"/>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88" name="Shape 88"/>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89" name="Shape 89"/>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0" name="Shape 90"/>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1" name="Shape 91"/>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2" name="Shape 92"/>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3" name="Shape 93"/>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4" name="Shape 94"/>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5" name="Shape 95"/>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6" name="Shape 96"/>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7" name="Shape 97"/>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4477" style="width:326.794pt;height:326.792pt;position:absolute;z-index:-2147483643;mso-position-horizontal-relative:text;mso-position-horizontal:absolute;margin-left:38.9817pt;mso-position-vertical-relative:text;margin-top:-36.43pt;" coordsize="41502,41502">
                <v:shape id="Shape 86"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87"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88"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89"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90"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91"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92"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93"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94"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95"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96"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97"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rPr>
          <w:sz w:val="20"/>
        </w:rPr>
        <w:t xml:space="preserve">La candidatura ganadora de la elección del Ayuntamiento de </w:t>
      </w:r>
      <w:r>
        <w:rPr>
          <w:sz w:val="20"/>
        </w:rPr>
        <w:t>Mitla rebasó por más de cinco por ciento el tope de gastos de campaña .............................................37</w:t>
      </w:r>
    </w:p>
    <w:p w14:paraId="50FB6EBD" w14:textId="77777777" w:rsidR="00710B26" w:rsidRDefault="00D64CE2">
      <w:pPr>
        <w:numPr>
          <w:ilvl w:val="2"/>
          <w:numId w:val="1"/>
        </w:numPr>
        <w:spacing w:after="82" w:line="259" w:lineRule="auto"/>
        <w:ind w:right="-4" w:hanging="556"/>
        <w:jc w:val="left"/>
      </w:pPr>
      <w:r>
        <w:rPr>
          <w:sz w:val="20"/>
        </w:rPr>
        <w:t>La violación fue grave, dolosa y determinante..................................................38</w:t>
      </w:r>
    </w:p>
    <w:p w14:paraId="58D4299E" w14:textId="77777777" w:rsidR="00710B26" w:rsidRDefault="00D64CE2">
      <w:pPr>
        <w:numPr>
          <w:ilvl w:val="0"/>
          <w:numId w:val="1"/>
        </w:numPr>
        <w:spacing w:after="91" w:line="250" w:lineRule="auto"/>
        <w:ind w:hanging="222"/>
        <w:jc w:val="left"/>
      </w:pPr>
      <w:r>
        <w:rPr>
          <w:sz w:val="20"/>
        </w:rPr>
        <w:t>EFECTOS.................................</w:t>
      </w:r>
      <w:r>
        <w:rPr>
          <w:sz w:val="20"/>
        </w:rPr>
        <w:t>.......................................................................................45</w:t>
      </w:r>
    </w:p>
    <w:p w14:paraId="5E4D6DE2" w14:textId="77777777" w:rsidR="00710B26" w:rsidRDefault="00D64CE2">
      <w:pPr>
        <w:numPr>
          <w:ilvl w:val="0"/>
          <w:numId w:val="1"/>
        </w:numPr>
        <w:spacing w:after="637" w:line="250" w:lineRule="auto"/>
        <w:ind w:hanging="222"/>
        <w:jc w:val="left"/>
      </w:pPr>
      <w:r>
        <w:rPr>
          <w:sz w:val="20"/>
        </w:rPr>
        <w:t>RESOLUTIVOS................................................................................................................48</w:t>
      </w:r>
    </w:p>
    <w:p w14:paraId="5B7D6EFC" w14:textId="77777777" w:rsidR="00710B26" w:rsidRDefault="00D64CE2">
      <w:pPr>
        <w:pStyle w:val="Ttulo1"/>
        <w:spacing w:after="362" w:line="265" w:lineRule="auto"/>
        <w:ind w:left="13" w:right="0"/>
      </w:pPr>
      <w:r>
        <w:rPr>
          <w:sz w:val="24"/>
        </w:rPr>
        <w:t>GLOSARIO</w:t>
      </w:r>
    </w:p>
    <w:p w14:paraId="7617AB5C" w14:textId="77777777" w:rsidR="00710B26" w:rsidRDefault="00D64CE2">
      <w:pPr>
        <w:tabs>
          <w:tab w:val="center" w:pos="3628"/>
        </w:tabs>
        <w:spacing w:after="8" w:line="250" w:lineRule="auto"/>
        <w:ind w:left="0" w:firstLine="0"/>
        <w:jc w:val="left"/>
      </w:pPr>
      <w:r>
        <w:rPr>
          <w:b/>
          <w:sz w:val="20"/>
        </w:rPr>
        <w:t>Ayuntamiento de Mitla:</w:t>
      </w:r>
      <w:r>
        <w:rPr>
          <w:b/>
          <w:sz w:val="20"/>
        </w:rPr>
        <w:tab/>
      </w:r>
      <w:r>
        <w:rPr>
          <w:sz w:val="20"/>
        </w:rPr>
        <w:t xml:space="preserve">Ayuntamiento del municipio de San </w:t>
      </w:r>
    </w:p>
    <w:p w14:paraId="0515E542" w14:textId="77777777" w:rsidR="00710B26" w:rsidRDefault="00D64CE2">
      <w:pPr>
        <w:spacing w:after="161" w:line="265" w:lineRule="auto"/>
        <w:ind w:left="1830"/>
        <w:jc w:val="center"/>
      </w:pPr>
      <w:r>
        <w:rPr>
          <w:sz w:val="20"/>
        </w:rPr>
        <w:t>Pablo Villa de Mitla, Oaxaca</w:t>
      </w:r>
    </w:p>
    <w:p w14:paraId="3408B9C4" w14:textId="77777777" w:rsidR="00710B26" w:rsidRDefault="00D64CE2">
      <w:pPr>
        <w:tabs>
          <w:tab w:val="center" w:pos="3628"/>
        </w:tabs>
        <w:spacing w:after="8" w:line="250" w:lineRule="auto"/>
        <w:ind w:left="0" w:firstLine="0"/>
        <w:jc w:val="left"/>
      </w:pPr>
      <w:r>
        <w:rPr>
          <w:b/>
          <w:sz w:val="20"/>
        </w:rPr>
        <w:t>Consejo Municipal:</w:t>
      </w:r>
      <w:r>
        <w:rPr>
          <w:b/>
          <w:sz w:val="20"/>
        </w:rPr>
        <w:tab/>
      </w:r>
      <w:r>
        <w:rPr>
          <w:sz w:val="20"/>
        </w:rPr>
        <w:t xml:space="preserve">Consejo Municipal Electoral de San </w:t>
      </w:r>
    </w:p>
    <w:p w14:paraId="4DCB7529" w14:textId="77777777" w:rsidR="00710B26" w:rsidRDefault="00D64CE2">
      <w:pPr>
        <w:spacing w:after="161" w:line="265" w:lineRule="auto"/>
        <w:ind w:left="1830"/>
        <w:jc w:val="center"/>
      </w:pPr>
      <w:r>
        <w:rPr>
          <w:sz w:val="20"/>
        </w:rPr>
        <w:t>Pablo Villa de Mitla, Oaxaca</w:t>
      </w:r>
    </w:p>
    <w:p w14:paraId="115A8163" w14:textId="77777777" w:rsidR="00710B26" w:rsidRDefault="00D64CE2">
      <w:pPr>
        <w:tabs>
          <w:tab w:val="center" w:pos="3628"/>
        </w:tabs>
        <w:spacing w:after="8" w:line="250" w:lineRule="auto"/>
        <w:ind w:left="0" w:firstLine="0"/>
        <w:jc w:val="left"/>
      </w:pPr>
      <w:r>
        <w:rPr>
          <w:b/>
          <w:sz w:val="20"/>
        </w:rPr>
        <w:t xml:space="preserve">Constitución general: </w:t>
      </w:r>
      <w:r>
        <w:rPr>
          <w:b/>
          <w:sz w:val="20"/>
        </w:rPr>
        <w:tab/>
      </w:r>
      <w:r>
        <w:rPr>
          <w:sz w:val="20"/>
        </w:rPr>
        <w:t xml:space="preserve">Constitución Política de los Estados </w:t>
      </w:r>
    </w:p>
    <w:p w14:paraId="58225E1F" w14:textId="77777777" w:rsidR="00710B26" w:rsidRDefault="00D64CE2">
      <w:pPr>
        <w:spacing w:after="161" w:line="265" w:lineRule="auto"/>
        <w:ind w:left="1830" w:right="867"/>
        <w:jc w:val="center"/>
      </w:pPr>
      <w:r>
        <w:rPr>
          <w:sz w:val="20"/>
        </w:rPr>
        <w:t>Unidos Mexicanos</w:t>
      </w:r>
    </w:p>
    <w:p w14:paraId="3981BD14" w14:textId="77777777" w:rsidR="00710B26" w:rsidRDefault="00D64CE2">
      <w:pPr>
        <w:tabs>
          <w:tab w:val="center" w:pos="3022"/>
        </w:tabs>
        <w:spacing w:after="194" w:line="250" w:lineRule="auto"/>
        <w:ind w:left="0" w:firstLine="0"/>
        <w:jc w:val="left"/>
      </w:pPr>
      <w:r>
        <w:rPr>
          <w:b/>
          <w:sz w:val="20"/>
        </w:rPr>
        <w:t>INE:</w:t>
      </w:r>
      <w:r>
        <w:rPr>
          <w:b/>
          <w:sz w:val="20"/>
        </w:rPr>
        <w:tab/>
      </w:r>
      <w:r>
        <w:rPr>
          <w:sz w:val="20"/>
        </w:rPr>
        <w:t>In</w:t>
      </w:r>
      <w:r>
        <w:rPr>
          <w:sz w:val="20"/>
        </w:rPr>
        <w:t>stituto Nacional Electoral</w:t>
      </w:r>
    </w:p>
    <w:p w14:paraId="413F7EBC" w14:textId="77777777" w:rsidR="00710B26" w:rsidRDefault="00D64CE2">
      <w:pPr>
        <w:tabs>
          <w:tab w:val="center" w:pos="3628"/>
        </w:tabs>
        <w:spacing w:after="8" w:line="250" w:lineRule="auto"/>
        <w:ind w:left="0" w:firstLine="0"/>
        <w:jc w:val="left"/>
      </w:pPr>
      <w:r>
        <w:rPr>
          <w:b/>
          <w:sz w:val="20"/>
        </w:rPr>
        <w:t>Ley de Medios:</w:t>
      </w:r>
      <w:r>
        <w:rPr>
          <w:b/>
          <w:sz w:val="20"/>
        </w:rPr>
        <w:tab/>
      </w:r>
      <w:r>
        <w:rPr>
          <w:sz w:val="20"/>
        </w:rPr>
        <w:t xml:space="preserve">Ley General del Sistema de Medios de </w:t>
      </w:r>
    </w:p>
    <w:p w14:paraId="3BEDBD4D" w14:textId="77777777" w:rsidR="00710B26" w:rsidRDefault="00D64CE2">
      <w:pPr>
        <w:spacing w:after="174" w:line="250" w:lineRule="auto"/>
        <w:ind w:left="3719"/>
        <w:jc w:val="left"/>
      </w:pPr>
      <w:r>
        <w:rPr>
          <w:sz w:val="20"/>
        </w:rPr>
        <w:t>Impugnación en Materia Electoral</w:t>
      </w:r>
    </w:p>
    <w:p w14:paraId="2A8405FF" w14:textId="77777777" w:rsidR="00710B26" w:rsidRDefault="00D64CE2">
      <w:pPr>
        <w:tabs>
          <w:tab w:val="center" w:pos="2000"/>
          <w:tab w:val="center" w:pos="2530"/>
          <w:tab w:val="center" w:pos="3260"/>
          <w:tab w:val="center" w:pos="3968"/>
          <w:tab w:val="center" w:pos="4637"/>
          <w:tab w:val="center" w:pos="5306"/>
        </w:tabs>
        <w:spacing w:after="8" w:line="250" w:lineRule="auto"/>
        <w:ind w:left="0" w:firstLine="0"/>
        <w:jc w:val="left"/>
      </w:pPr>
      <w:r>
        <w:rPr>
          <w:b/>
          <w:sz w:val="20"/>
        </w:rPr>
        <w:t xml:space="preserve">Ley de Medios de Oaxaca: </w:t>
      </w:r>
      <w:r>
        <w:rPr>
          <w:b/>
          <w:sz w:val="20"/>
        </w:rPr>
        <w:tab/>
      </w:r>
      <w:r>
        <w:rPr>
          <w:sz w:val="20"/>
        </w:rPr>
        <w:t xml:space="preserve">Ley </w:t>
      </w:r>
      <w:r>
        <w:rPr>
          <w:sz w:val="20"/>
        </w:rPr>
        <w:tab/>
        <w:t xml:space="preserve">del </w:t>
      </w:r>
      <w:r>
        <w:rPr>
          <w:sz w:val="20"/>
        </w:rPr>
        <w:tab/>
        <w:t xml:space="preserve">Sistema </w:t>
      </w:r>
      <w:r>
        <w:rPr>
          <w:sz w:val="20"/>
        </w:rPr>
        <w:tab/>
        <w:t xml:space="preserve">de </w:t>
      </w:r>
      <w:r>
        <w:rPr>
          <w:sz w:val="20"/>
        </w:rPr>
        <w:tab/>
        <w:t xml:space="preserve">Medios </w:t>
      </w:r>
      <w:r>
        <w:rPr>
          <w:sz w:val="20"/>
        </w:rPr>
        <w:tab/>
        <w:t xml:space="preserve">de </w:t>
      </w:r>
    </w:p>
    <w:tbl>
      <w:tblPr>
        <w:tblStyle w:val="TableGrid"/>
        <w:tblW w:w="6530" w:type="dxa"/>
        <w:tblInd w:w="815" w:type="dxa"/>
        <w:tblCellMar>
          <w:top w:w="0" w:type="dxa"/>
          <w:left w:w="0" w:type="dxa"/>
          <w:bottom w:w="0" w:type="dxa"/>
          <w:right w:w="0" w:type="dxa"/>
        </w:tblCellMar>
        <w:tblLook w:val="04A0" w:firstRow="1" w:lastRow="0" w:firstColumn="1" w:lastColumn="0" w:noHBand="0" w:noVBand="1"/>
      </w:tblPr>
      <w:tblGrid>
        <w:gridCol w:w="2895"/>
        <w:gridCol w:w="3635"/>
      </w:tblGrid>
      <w:tr w:rsidR="00710B26" w14:paraId="78137935" w14:textId="77777777">
        <w:trPr>
          <w:trHeight w:val="737"/>
        </w:trPr>
        <w:tc>
          <w:tcPr>
            <w:tcW w:w="2895" w:type="dxa"/>
            <w:tcBorders>
              <w:top w:val="nil"/>
              <w:left w:val="nil"/>
              <w:bottom w:val="nil"/>
              <w:right w:val="nil"/>
            </w:tcBorders>
          </w:tcPr>
          <w:p w14:paraId="25E6C501" w14:textId="77777777" w:rsidR="00710B26" w:rsidRDefault="00710B26">
            <w:pPr>
              <w:spacing w:after="160" w:line="259" w:lineRule="auto"/>
              <w:ind w:left="0" w:firstLine="0"/>
              <w:jc w:val="left"/>
            </w:pPr>
          </w:p>
        </w:tc>
        <w:tc>
          <w:tcPr>
            <w:tcW w:w="3635" w:type="dxa"/>
            <w:tcBorders>
              <w:top w:val="nil"/>
              <w:left w:val="nil"/>
              <w:bottom w:val="nil"/>
              <w:right w:val="nil"/>
            </w:tcBorders>
          </w:tcPr>
          <w:p w14:paraId="21208823" w14:textId="77777777" w:rsidR="00710B26" w:rsidRDefault="00D64CE2">
            <w:pPr>
              <w:spacing w:after="0" w:line="259" w:lineRule="auto"/>
              <w:ind w:left="0" w:right="56" w:firstLine="0"/>
            </w:pPr>
            <w:r>
              <w:rPr>
                <w:sz w:val="20"/>
              </w:rPr>
              <w:t>Impugnación en Materia Electoral y de Participación Ciudadana para el Estado de Oaxaca</w:t>
            </w:r>
          </w:p>
        </w:tc>
      </w:tr>
      <w:tr w:rsidR="00710B26" w14:paraId="44D0FA81" w14:textId="77777777">
        <w:trPr>
          <w:trHeight w:val="389"/>
        </w:trPr>
        <w:tc>
          <w:tcPr>
            <w:tcW w:w="2895" w:type="dxa"/>
            <w:tcBorders>
              <w:top w:val="nil"/>
              <w:left w:val="nil"/>
              <w:bottom w:val="nil"/>
              <w:right w:val="nil"/>
            </w:tcBorders>
          </w:tcPr>
          <w:p w14:paraId="1E1DE5EF" w14:textId="77777777" w:rsidR="00710B26" w:rsidRDefault="00D64CE2">
            <w:pPr>
              <w:spacing w:after="0" w:line="259" w:lineRule="auto"/>
              <w:ind w:left="0" w:firstLine="0"/>
              <w:jc w:val="left"/>
            </w:pPr>
            <w:r>
              <w:rPr>
                <w:b/>
                <w:sz w:val="20"/>
              </w:rPr>
              <w:t xml:space="preserve">NAO: </w:t>
            </w:r>
          </w:p>
        </w:tc>
        <w:tc>
          <w:tcPr>
            <w:tcW w:w="3635" w:type="dxa"/>
            <w:tcBorders>
              <w:top w:val="nil"/>
              <w:left w:val="nil"/>
              <w:bottom w:val="nil"/>
              <w:right w:val="nil"/>
            </w:tcBorders>
          </w:tcPr>
          <w:p w14:paraId="7C0AC914" w14:textId="77777777" w:rsidR="00710B26" w:rsidRDefault="00D64CE2">
            <w:pPr>
              <w:spacing w:after="0" w:line="259" w:lineRule="auto"/>
              <w:ind w:left="0" w:firstLine="0"/>
              <w:jc w:val="left"/>
            </w:pPr>
            <w:r>
              <w:rPr>
                <w:sz w:val="20"/>
              </w:rPr>
              <w:t>Partido Nueva Alianza Oaxaca</w:t>
            </w:r>
          </w:p>
        </w:tc>
      </w:tr>
      <w:tr w:rsidR="00710B26" w14:paraId="6E8F3AC1" w14:textId="77777777">
        <w:trPr>
          <w:trHeight w:val="421"/>
        </w:trPr>
        <w:tc>
          <w:tcPr>
            <w:tcW w:w="2895" w:type="dxa"/>
            <w:tcBorders>
              <w:top w:val="nil"/>
              <w:left w:val="nil"/>
              <w:bottom w:val="nil"/>
              <w:right w:val="nil"/>
            </w:tcBorders>
            <w:vAlign w:val="center"/>
          </w:tcPr>
          <w:p w14:paraId="2026F29E" w14:textId="77777777" w:rsidR="00710B26" w:rsidRDefault="00D64CE2">
            <w:pPr>
              <w:spacing w:after="0" w:line="259" w:lineRule="auto"/>
              <w:ind w:left="0" w:firstLine="0"/>
              <w:jc w:val="left"/>
            </w:pPr>
            <w:r>
              <w:rPr>
                <w:b/>
                <w:sz w:val="20"/>
              </w:rPr>
              <w:t xml:space="preserve">PAN: </w:t>
            </w:r>
          </w:p>
        </w:tc>
        <w:tc>
          <w:tcPr>
            <w:tcW w:w="3635" w:type="dxa"/>
            <w:tcBorders>
              <w:top w:val="nil"/>
              <w:left w:val="nil"/>
              <w:bottom w:val="nil"/>
              <w:right w:val="nil"/>
            </w:tcBorders>
            <w:vAlign w:val="center"/>
          </w:tcPr>
          <w:p w14:paraId="11366361" w14:textId="77777777" w:rsidR="00710B26" w:rsidRDefault="00D64CE2">
            <w:pPr>
              <w:spacing w:after="0" w:line="259" w:lineRule="auto"/>
              <w:ind w:left="0" w:firstLine="0"/>
              <w:jc w:val="left"/>
            </w:pPr>
            <w:r>
              <w:rPr>
                <w:sz w:val="20"/>
              </w:rPr>
              <w:t>Partido Acción Nacional</w:t>
            </w:r>
          </w:p>
        </w:tc>
      </w:tr>
      <w:tr w:rsidR="00710B26" w14:paraId="493AA93C" w14:textId="77777777">
        <w:trPr>
          <w:trHeight w:val="415"/>
        </w:trPr>
        <w:tc>
          <w:tcPr>
            <w:tcW w:w="2895" w:type="dxa"/>
            <w:tcBorders>
              <w:top w:val="nil"/>
              <w:left w:val="nil"/>
              <w:bottom w:val="nil"/>
              <w:right w:val="nil"/>
            </w:tcBorders>
            <w:vAlign w:val="center"/>
          </w:tcPr>
          <w:p w14:paraId="07CDF900" w14:textId="77777777" w:rsidR="00710B26" w:rsidRDefault="00D64CE2">
            <w:pPr>
              <w:spacing w:after="0" w:line="259" w:lineRule="auto"/>
              <w:ind w:left="0" w:firstLine="0"/>
              <w:jc w:val="left"/>
            </w:pPr>
            <w:r>
              <w:rPr>
                <w:b/>
                <w:sz w:val="20"/>
              </w:rPr>
              <w:t xml:space="preserve">PRD: </w:t>
            </w:r>
          </w:p>
        </w:tc>
        <w:tc>
          <w:tcPr>
            <w:tcW w:w="3635" w:type="dxa"/>
            <w:tcBorders>
              <w:top w:val="nil"/>
              <w:left w:val="nil"/>
              <w:bottom w:val="nil"/>
              <w:right w:val="nil"/>
            </w:tcBorders>
            <w:vAlign w:val="center"/>
          </w:tcPr>
          <w:p w14:paraId="03D62449" w14:textId="77777777" w:rsidR="00710B26" w:rsidRDefault="00D64CE2">
            <w:pPr>
              <w:spacing w:after="0" w:line="259" w:lineRule="auto"/>
              <w:ind w:left="0" w:firstLine="0"/>
              <w:jc w:val="left"/>
            </w:pPr>
            <w:r>
              <w:rPr>
                <w:sz w:val="20"/>
              </w:rPr>
              <w:t>Partido de la Revolución Democrática</w:t>
            </w:r>
          </w:p>
        </w:tc>
      </w:tr>
      <w:tr w:rsidR="00710B26" w14:paraId="358553A3" w14:textId="77777777">
        <w:trPr>
          <w:trHeight w:val="422"/>
        </w:trPr>
        <w:tc>
          <w:tcPr>
            <w:tcW w:w="2895" w:type="dxa"/>
            <w:tcBorders>
              <w:top w:val="nil"/>
              <w:left w:val="nil"/>
              <w:bottom w:val="nil"/>
              <w:right w:val="nil"/>
            </w:tcBorders>
            <w:vAlign w:val="center"/>
          </w:tcPr>
          <w:p w14:paraId="6A7B3CC9" w14:textId="77777777" w:rsidR="00710B26" w:rsidRDefault="00D64CE2">
            <w:pPr>
              <w:spacing w:after="0" w:line="259" w:lineRule="auto"/>
              <w:ind w:left="0" w:firstLine="0"/>
              <w:jc w:val="left"/>
            </w:pPr>
            <w:r>
              <w:rPr>
                <w:b/>
                <w:sz w:val="20"/>
              </w:rPr>
              <w:t>PRI:</w:t>
            </w:r>
          </w:p>
        </w:tc>
        <w:tc>
          <w:tcPr>
            <w:tcW w:w="3635" w:type="dxa"/>
            <w:tcBorders>
              <w:top w:val="nil"/>
              <w:left w:val="nil"/>
              <w:bottom w:val="nil"/>
              <w:right w:val="nil"/>
            </w:tcBorders>
            <w:vAlign w:val="center"/>
          </w:tcPr>
          <w:p w14:paraId="14D7CAA2" w14:textId="77777777" w:rsidR="00710B26" w:rsidRDefault="00D64CE2">
            <w:pPr>
              <w:spacing w:after="0" w:line="259" w:lineRule="auto"/>
              <w:ind w:left="0" w:firstLine="0"/>
              <w:jc w:val="left"/>
            </w:pPr>
            <w:r>
              <w:rPr>
                <w:sz w:val="20"/>
              </w:rPr>
              <w:t>Partido Revolucionario Institucional</w:t>
            </w:r>
          </w:p>
        </w:tc>
      </w:tr>
      <w:tr w:rsidR="00710B26" w14:paraId="0DF8E47A" w14:textId="77777777">
        <w:trPr>
          <w:trHeight w:val="1318"/>
        </w:trPr>
        <w:tc>
          <w:tcPr>
            <w:tcW w:w="2895" w:type="dxa"/>
            <w:tcBorders>
              <w:top w:val="nil"/>
              <w:left w:val="nil"/>
              <w:bottom w:val="nil"/>
              <w:right w:val="nil"/>
            </w:tcBorders>
          </w:tcPr>
          <w:p w14:paraId="56E66330" w14:textId="77777777" w:rsidR="00710B26" w:rsidRDefault="00D64CE2">
            <w:pPr>
              <w:spacing w:after="0" w:line="259" w:lineRule="auto"/>
              <w:ind w:left="0" w:firstLine="0"/>
              <w:jc w:val="left"/>
            </w:pPr>
            <w:r>
              <w:rPr>
                <w:b/>
                <w:sz w:val="20"/>
              </w:rPr>
              <w:lastRenderedPageBreak/>
              <w:t>Sala Regional Xalapa:</w:t>
            </w:r>
          </w:p>
        </w:tc>
        <w:tc>
          <w:tcPr>
            <w:tcW w:w="3635" w:type="dxa"/>
            <w:tcBorders>
              <w:top w:val="nil"/>
              <w:left w:val="nil"/>
              <w:bottom w:val="nil"/>
              <w:right w:val="nil"/>
            </w:tcBorders>
          </w:tcPr>
          <w:p w14:paraId="5F781382" w14:textId="77777777" w:rsidR="00710B26" w:rsidRDefault="00D64CE2">
            <w:pPr>
              <w:spacing w:after="0" w:line="240" w:lineRule="auto"/>
              <w:ind w:left="0" w:right="56" w:firstLine="0"/>
            </w:pPr>
            <w:r>
              <w:rPr>
                <w:sz w:val="20"/>
              </w:rPr>
              <w:t xml:space="preserve">Sala Regional del Tribunal Electoral del Poder Judicial de la Federación correspondiente a la Tercera </w:t>
            </w:r>
          </w:p>
          <w:p w14:paraId="1C9151B9" w14:textId="77777777" w:rsidR="00710B26" w:rsidRDefault="00D64CE2">
            <w:pPr>
              <w:spacing w:after="0" w:line="259" w:lineRule="auto"/>
              <w:ind w:left="0" w:firstLine="0"/>
            </w:pPr>
            <w:r>
              <w:rPr>
                <w:sz w:val="20"/>
              </w:rPr>
              <w:t>Circunscripción Plurinominal con sede en Xalpa, Veracruz</w:t>
            </w:r>
          </w:p>
        </w:tc>
      </w:tr>
      <w:tr w:rsidR="00710B26" w14:paraId="00445138" w14:textId="77777777">
        <w:trPr>
          <w:trHeight w:val="271"/>
        </w:trPr>
        <w:tc>
          <w:tcPr>
            <w:tcW w:w="2895" w:type="dxa"/>
            <w:tcBorders>
              <w:top w:val="nil"/>
              <w:left w:val="nil"/>
              <w:bottom w:val="nil"/>
              <w:right w:val="nil"/>
            </w:tcBorders>
          </w:tcPr>
          <w:p w14:paraId="2061CDA0" w14:textId="77777777" w:rsidR="00710B26" w:rsidRDefault="00D64CE2">
            <w:pPr>
              <w:spacing w:after="0" w:line="259" w:lineRule="auto"/>
              <w:ind w:left="0" w:firstLine="0"/>
              <w:jc w:val="left"/>
            </w:pPr>
            <w:r>
              <w:rPr>
                <w:b/>
                <w:sz w:val="20"/>
              </w:rPr>
              <w:t>Tribunal local:</w:t>
            </w:r>
          </w:p>
        </w:tc>
        <w:tc>
          <w:tcPr>
            <w:tcW w:w="3635" w:type="dxa"/>
            <w:tcBorders>
              <w:top w:val="nil"/>
              <w:left w:val="nil"/>
              <w:bottom w:val="nil"/>
              <w:right w:val="nil"/>
            </w:tcBorders>
          </w:tcPr>
          <w:p w14:paraId="631A3A88" w14:textId="77777777" w:rsidR="00710B26" w:rsidRDefault="00D64CE2">
            <w:pPr>
              <w:spacing w:after="0" w:line="259" w:lineRule="auto"/>
              <w:ind w:left="0" w:firstLine="0"/>
            </w:pPr>
            <w:r>
              <w:rPr>
                <w:sz w:val="20"/>
              </w:rPr>
              <w:t>Tribunal Electoral del Estado de Oaxaca</w:t>
            </w:r>
          </w:p>
        </w:tc>
      </w:tr>
    </w:tbl>
    <w:p w14:paraId="57EC94B4" w14:textId="77777777" w:rsidR="00710B26" w:rsidRDefault="00D64CE2">
      <w:pPr>
        <w:spacing w:after="362" w:line="265" w:lineRule="auto"/>
        <w:ind w:left="13"/>
        <w:jc w:val="center"/>
      </w:pPr>
      <w:r>
        <w:rPr>
          <w:b/>
        </w:rPr>
        <w:t>2</w:t>
      </w:r>
    </w:p>
    <w:p w14:paraId="2A11A28C" w14:textId="77777777" w:rsidR="00710B26" w:rsidRDefault="00D64CE2">
      <w:pPr>
        <w:tabs>
          <w:tab w:val="center" w:pos="1981"/>
          <w:tab w:val="center" w:pos="5499"/>
        </w:tabs>
        <w:spacing w:after="0" w:line="265" w:lineRule="auto"/>
        <w:ind w:left="0" w:firstLine="0"/>
        <w:jc w:val="left"/>
      </w:pPr>
      <w:r>
        <w:rPr>
          <w:rFonts w:ascii="Calibri" w:eastAsia="Calibri" w:hAnsi="Calibri" w:cs="Calibri"/>
          <w:sz w:val="22"/>
        </w:rPr>
        <w:tab/>
      </w:r>
      <w:r>
        <w:rPr>
          <w:b/>
          <w:sz w:val="20"/>
        </w:rPr>
        <w:t xml:space="preserve">Unidad de Fiscalización: </w:t>
      </w:r>
      <w:r>
        <w:rPr>
          <w:b/>
          <w:sz w:val="20"/>
        </w:rPr>
        <w:tab/>
      </w:r>
      <w:r>
        <w:rPr>
          <w:sz w:val="20"/>
        </w:rPr>
        <w:t xml:space="preserve">Unidad Técnica de Fiscalización del </w:t>
      </w:r>
    </w:p>
    <w:p w14:paraId="01959EF8" w14:textId="77777777" w:rsidR="00710B26" w:rsidRDefault="00D64CE2">
      <w:pPr>
        <w:spacing w:after="477" w:line="265" w:lineRule="auto"/>
        <w:ind w:left="1830" w:right="203"/>
        <w:jc w:val="center"/>
      </w:pPr>
      <w:r>
        <w:rPr>
          <w:sz w:val="20"/>
        </w:rPr>
        <w:t>Instituto Nacional Electoral</w:t>
      </w:r>
    </w:p>
    <w:p w14:paraId="640035DB" w14:textId="77777777" w:rsidR="00710B26" w:rsidRDefault="00D64CE2">
      <w:pPr>
        <w:pStyle w:val="Ttulo1"/>
        <w:spacing w:after="362" w:line="265" w:lineRule="auto"/>
        <w:ind w:left="13" w:right="70"/>
      </w:pPr>
      <w:r>
        <w:rPr>
          <w:sz w:val="24"/>
        </w:rPr>
        <w:t>1. ANTECEDENTES</w:t>
      </w:r>
    </w:p>
    <w:p w14:paraId="771F0160" w14:textId="77777777" w:rsidR="00710B26" w:rsidRDefault="00D64CE2">
      <w:pPr>
        <w:ind w:left="-5" w:right="52"/>
      </w:pPr>
      <w:r>
        <w:rPr>
          <w:b/>
        </w:rPr>
        <w:t xml:space="preserve">1.1. Inicio del proceso electoral local. </w:t>
      </w:r>
      <w:r>
        <w:t>El uno de diciembre de dos mil veinte, inició el proceso electoral ordinario local en Oaxaca para renovar a</w:t>
      </w:r>
      <w:r>
        <w:t xml:space="preserve"> las personas que integrarán, de entre otros, el Ayuntamiento de Mitla. </w:t>
      </w:r>
    </w:p>
    <w:p w14:paraId="7B84BDFA"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862ABD3" wp14:editId="0C668A62">
                <wp:simplePos x="0" y="0"/>
                <wp:positionH relativeFrom="column">
                  <wp:posOffset>0</wp:posOffset>
                </wp:positionH>
                <wp:positionV relativeFrom="paragraph">
                  <wp:posOffset>853822</wp:posOffset>
                </wp:positionV>
                <wp:extent cx="5187849" cy="6618520"/>
                <wp:effectExtent l="0" t="0" r="0" b="0"/>
                <wp:wrapSquare wrapText="bothSides"/>
                <wp:docPr id="44642" name="Group 44642"/>
                <wp:cNvGraphicFramePr/>
                <a:graphic xmlns:a="http://schemas.openxmlformats.org/drawingml/2006/main">
                  <a:graphicData uri="http://schemas.microsoft.com/office/word/2010/wordprocessingGroup">
                    <wpg:wgp>
                      <wpg:cNvGrpSpPr/>
                      <wpg:grpSpPr>
                        <a:xfrm>
                          <a:off x="0" y="0"/>
                          <a:ext cx="5187849" cy="6618520"/>
                          <a:chOff x="0" y="0"/>
                          <a:chExt cx="5187849" cy="6618520"/>
                        </a:xfrm>
                      </wpg:grpSpPr>
                      <wps:wsp>
                        <wps:cNvPr id="200" name="Shape 200"/>
                        <wps:cNvSpPr/>
                        <wps:spPr>
                          <a:xfrm>
                            <a:off x="495067"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1" name="Shape 201"/>
                        <wps:cNvSpPr/>
                        <wps:spPr>
                          <a:xfrm>
                            <a:off x="702304"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2" name="Shape 202"/>
                        <wps:cNvSpPr/>
                        <wps:spPr>
                          <a:xfrm>
                            <a:off x="999823"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3" name="Shape 203"/>
                        <wps:cNvSpPr/>
                        <wps:spPr>
                          <a:xfrm>
                            <a:off x="1216685"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4" name="Shape 204"/>
                        <wps:cNvSpPr/>
                        <wps:spPr>
                          <a:xfrm>
                            <a:off x="1527385"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5" name="Shape 205"/>
                        <wps:cNvSpPr/>
                        <wps:spPr>
                          <a:xfrm>
                            <a:off x="1785791"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6" name="Shape 206"/>
                        <wps:cNvSpPr/>
                        <wps:spPr>
                          <a:xfrm>
                            <a:off x="2075315"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7" name="Shape 207"/>
                        <wps:cNvSpPr/>
                        <wps:spPr>
                          <a:xfrm>
                            <a:off x="2636465"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8" name="Shape 208"/>
                        <wps:cNvSpPr/>
                        <wps:spPr>
                          <a:xfrm>
                            <a:off x="3122903"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9" name="Shape 209"/>
                        <wps:cNvSpPr/>
                        <wps:spPr>
                          <a:xfrm>
                            <a:off x="3643389"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10" name="Shape 210"/>
                        <wps:cNvSpPr/>
                        <wps:spPr>
                          <a:xfrm>
                            <a:off x="4128559"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11" name="Shape 211"/>
                        <wps:cNvSpPr/>
                        <wps:spPr>
                          <a:xfrm>
                            <a:off x="4386965"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4172" name="Rectangle 44172"/>
                        <wps:cNvSpPr/>
                        <wps:spPr>
                          <a:xfrm>
                            <a:off x="0" y="1041348"/>
                            <a:ext cx="281742" cy="190519"/>
                          </a:xfrm>
                          <a:prstGeom prst="rect">
                            <a:avLst/>
                          </a:prstGeom>
                          <a:ln>
                            <a:noFill/>
                          </a:ln>
                        </wps:spPr>
                        <wps:txbx>
                          <w:txbxContent>
                            <w:p w14:paraId="6A8F164A" w14:textId="77777777" w:rsidR="00710B26" w:rsidRDefault="00D64CE2">
                              <w:pPr>
                                <w:spacing w:after="160" w:line="259" w:lineRule="auto"/>
                                <w:ind w:left="0" w:firstLine="0"/>
                                <w:jc w:val="left"/>
                              </w:pPr>
                              <w:r>
                                <w:rPr>
                                  <w:b/>
                                </w:rPr>
                                <w:t>1.3</w:t>
                              </w:r>
                            </w:p>
                          </w:txbxContent>
                        </wps:txbx>
                        <wps:bodyPr horzOverflow="overflow" vert="horz" lIns="0" tIns="0" rIns="0" bIns="0" rtlCol="0">
                          <a:noAutofit/>
                        </wps:bodyPr>
                      </wps:wsp>
                      <wps:wsp>
                        <wps:cNvPr id="44174" name="Rectangle 44174"/>
                        <wps:cNvSpPr/>
                        <wps:spPr>
                          <a:xfrm>
                            <a:off x="211836" y="1041348"/>
                            <a:ext cx="4181131" cy="190519"/>
                          </a:xfrm>
                          <a:prstGeom prst="rect">
                            <a:avLst/>
                          </a:prstGeom>
                          <a:ln>
                            <a:noFill/>
                          </a:ln>
                        </wps:spPr>
                        <wps:txbx>
                          <w:txbxContent>
                            <w:p w14:paraId="39C5ED39" w14:textId="77777777" w:rsidR="00710B26" w:rsidRDefault="00D64CE2">
                              <w:pPr>
                                <w:spacing w:after="160" w:line="259" w:lineRule="auto"/>
                                <w:ind w:left="0" w:firstLine="0"/>
                                <w:jc w:val="left"/>
                              </w:pPr>
                              <w:r>
                                <w:rPr>
                                  <w:b/>
                                </w:rPr>
                                <w:t xml:space="preserve">. Jornada electoral, cómputo y resultados. </w:t>
                              </w:r>
                            </w:p>
                          </w:txbxContent>
                        </wps:txbx>
                        <wps:bodyPr horzOverflow="overflow" vert="horz" lIns="0" tIns="0" rIns="0" bIns="0" rtlCol="0">
                          <a:noAutofit/>
                        </wps:bodyPr>
                      </wps:wsp>
                      <wps:wsp>
                        <wps:cNvPr id="235" name="Rectangle 235"/>
                        <wps:cNvSpPr/>
                        <wps:spPr>
                          <a:xfrm>
                            <a:off x="3364383" y="1041348"/>
                            <a:ext cx="2425007" cy="190519"/>
                          </a:xfrm>
                          <a:prstGeom prst="rect">
                            <a:avLst/>
                          </a:prstGeom>
                          <a:ln>
                            <a:noFill/>
                          </a:ln>
                        </wps:spPr>
                        <wps:txbx>
                          <w:txbxContent>
                            <w:p w14:paraId="6C2B0C08" w14:textId="77777777" w:rsidR="00710B26" w:rsidRDefault="00D64CE2">
                              <w:pPr>
                                <w:spacing w:after="160" w:line="259" w:lineRule="auto"/>
                                <w:ind w:left="0" w:firstLine="0"/>
                                <w:jc w:val="left"/>
                              </w:pPr>
                              <w:r>
                                <w:t xml:space="preserve">El seis de junio de dos mi </w:t>
                              </w:r>
                            </w:p>
                          </w:txbxContent>
                        </wps:txbx>
                        <wps:bodyPr horzOverflow="overflow" vert="horz" lIns="0" tIns="0" rIns="0" bIns="0" rtlCol="0">
                          <a:noAutofit/>
                        </wps:bodyPr>
                      </wps:wsp>
                      <wps:wsp>
                        <wps:cNvPr id="236" name="Rectangle 236"/>
                        <wps:cNvSpPr/>
                        <wps:spPr>
                          <a:xfrm>
                            <a:off x="0" y="1286687"/>
                            <a:ext cx="6899839" cy="190519"/>
                          </a:xfrm>
                          <a:prstGeom prst="rect">
                            <a:avLst/>
                          </a:prstGeom>
                          <a:ln>
                            <a:noFill/>
                          </a:ln>
                        </wps:spPr>
                        <wps:txbx>
                          <w:txbxContent>
                            <w:p w14:paraId="329C8C21" w14:textId="77777777" w:rsidR="00710B26" w:rsidRDefault="00D64CE2">
                              <w:pPr>
                                <w:spacing w:after="160" w:line="259" w:lineRule="auto"/>
                                <w:ind w:left="0" w:firstLine="0"/>
                                <w:jc w:val="left"/>
                              </w:pPr>
                              <w:r>
                                <w:t xml:space="preserve">veintiuno, se desarrolló la jornada electoral para elegir a las y los integrantes </w:t>
                              </w:r>
                            </w:p>
                          </w:txbxContent>
                        </wps:txbx>
                        <wps:bodyPr horzOverflow="overflow" vert="horz" lIns="0" tIns="0" rIns="0" bIns="0" rtlCol="0">
                          <a:noAutofit/>
                        </wps:bodyPr>
                      </wps:wsp>
                      <wps:wsp>
                        <wps:cNvPr id="237" name="Rectangle 237"/>
                        <wps:cNvSpPr/>
                        <wps:spPr>
                          <a:xfrm>
                            <a:off x="0" y="1532025"/>
                            <a:ext cx="6899839" cy="190519"/>
                          </a:xfrm>
                          <a:prstGeom prst="rect">
                            <a:avLst/>
                          </a:prstGeom>
                          <a:ln>
                            <a:noFill/>
                          </a:ln>
                        </wps:spPr>
                        <wps:txbx>
                          <w:txbxContent>
                            <w:p w14:paraId="57D1EFC8" w14:textId="77777777" w:rsidR="00710B26" w:rsidRDefault="00D64CE2">
                              <w:pPr>
                                <w:spacing w:after="160" w:line="259" w:lineRule="auto"/>
                                <w:ind w:left="0" w:firstLine="0"/>
                                <w:jc w:val="left"/>
                              </w:pPr>
                              <w:r>
                                <w:t xml:space="preserve">del Ayuntamiento de Mitla. El diez de junio, el Consejo Municipal llevó a cabo </w:t>
                              </w:r>
                            </w:p>
                          </w:txbxContent>
                        </wps:txbx>
                        <wps:bodyPr horzOverflow="overflow" vert="horz" lIns="0" tIns="0" rIns="0" bIns="0" rtlCol="0">
                          <a:noAutofit/>
                        </wps:bodyPr>
                      </wps:wsp>
                      <wps:wsp>
                        <wps:cNvPr id="238" name="Rectangle 238"/>
                        <wps:cNvSpPr/>
                        <wps:spPr>
                          <a:xfrm>
                            <a:off x="0" y="1777364"/>
                            <a:ext cx="6899636" cy="190519"/>
                          </a:xfrm>
                          <a:prstGeom prst="rect">
                            <a:avLst/>
                          </a:prstGeom>
                          <a:ln>
                            <a:noFill/>
                          </a:ln>
                        </wps:spPr>
                        <wps:txbx>
                          <w:txbxContent>
                            <w:p w14:paraId="1B23FCA4" w14:textId="77777777" w:rsidR="00710B26" w:rsidRDefault="00D64CE2">
                              <w:pPr>
                                <w:spacing w:after="160" w:line="259" w:lineRule="auto"/>
                                <w:ind w:left="0" w:firstLine="0"/>
                                <w:jc w:val="left"/>
                              </w:pPr>
                              <w:r>
                                <w:t xml:space="preserve">la sesión de cómputo en la cual realizó el recuento total de la votación </w:t>
                              </w:r>
                            </w:p>
                          </w:txbxContent>
                        </wps:txbx>
                        <wps:bodyPr horzOverflow="overflow" vert="horz" lIns="0" tIns="0" rIns="0" bIns="0" rtlCol="0">
                          <a:noAutofit/>
                        </wps:bodyPr>
                      </wps:wsp>
                      <wps:wsp>
                        <wps:cNvPr id="239" name="Rectangle 239"/>
                        <wps:cNvSpPr/>
                        <wps:spPr>
                          <a:xfrm>
                            <a:off x="0" y="2022703"/>
                            <a:ext cx="6899636" cy="190519"/>
                          </a:xfrm>
                          <a:prstGeom prst="rect">
                            <a:avLst/>
                          </a:prstGeom>
                          <a:ln>
                            <a:noFill/>
                          </a:ln>
                        </wps:spPr>
                        <wps:txbx>
                          <w:txbxContent>
                            <w:p w14:paraId="681C8777" w14:textId="77777777" w:rsidR="00710B26" w:rsidRDefault="00D64CE2">
                              <w:pPr>
                                <w:spacing w:after="160" w:line="259" w:lineRule="auto"/>
                                <w:ind w:left="0" w:firstLine="0"/>
                                <w:jc w:val="left"/>
                              </w:pPr>
                              <w:r>
                                <w:t xml:space="preserve">recibida. La planilla que obtuvo el mayor número de votos fue la postulada </w:t>
                              </w:r>
                            </w:p>
                          </w:txbxContent>
                        </wps:txbx>
                        <wps:bodyPr horzOverflow="overflow" vert="horz" lIns="0" tIns="0" rIns="0" bIns="0" rtlCol="0">
                          <a:noAutofit/>
                        </wps:bodyPr>
                      </wps:wsp>
                      <wps:wsp>
                        <wps:cNvPr id="240" name="Rectangle 240"/>
                        <wps:cNvSpPr/>
                        <wps:spPr>
                          <a:xfrm>
                            <a:off x="0" y="2268042"/>
                            <a:ext cx="4945685" cy="190519"/>
                          </a:xfrm>
                          <a:prstGeom prst="rect">
                            <a:avLst/>
                          </a:prstGeom>
                          <a:ln>
                            <a:noFill/>
                          </a:ln>
                        </wps:spPr>
                        <wps:txbx>
                          <w:txbxContent>
                            <w:p w14:paraId="0F33BD2E" w14:textId="77777777" w:rsidR="00710B26" w:rsidRDefault="00D64CE2">
                              <w:pPr>
                                <w:spacing w:after="160" w:line="259" w:lineRule="auto"/>
                                <w:ind w:left="0" w:firstLine="0"/>
                                <w:jc w:val="left"/>
                              </w:pPr>
                              <w:r>
                                <w:t>por el PRI y PRD con</w:t>
                              </w:r>
                              <w:r>
                                <w:t>forme a los siguientes resultados:</w:t>
                              </w:r>
                            </w:p>
                          </w:txbxContent>
                        </wps:txbx>
                        <wps:bodyPr horzOverflow="overflow" vert="horz" lIns="0" tIns="0" rIns="0" bIns="0" rtlCol="0">
                          <a:noAutofit/>
                        </wps:bodyPr>
                      </wps:wsp>
                      <wps:wsp>
                        <wps:cNvPr id="55413" name="Shape 55413"/>
                        <wps:cNvSpPr/>
                        <wps:spPr>
                          <a:xfrm>
                            <a:off x="1001077" y="2665530"/>
                            <a:ext cx="982980" cy="408889"/>
                          </a:xfrm>
                          <a:custGeom>
                            <a:avLst/>
                            <a:gdLst/>
                            <a:ahLst/>
                            <a:cxnLst/>
                            <a:rect l="0" t="0" r="0" b="0"/>
                            <a:pathLst>
                              <a:path w="982980" h="408889">
                                <a:moveTo>
                                  <a:pt x="0" y="0"/>
                                </a:moveTo>
                                <a:lnTo>
                                  <a:pt x="982980" y="0"/>
                                </a:lnTo>
                                <a:lnTo>
                                  <a:pt x="982980" y="408889"/>
                                </a:lnTo>
                                <a:lnTo>
                                  <a:pt x="0" y="408889"/>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2" name="Rectangle 242"/>
                        <wps:cNvSpPr/>
                        <wps:spPr>
                          <a:xfrm>
                            <a:off x="1182078" y="2692197"/>
                            <a:ext cx="872927" cy="158765"/>
                          </a:xfrm>
                          <a:prstGeom prst="rect">
                            <a:avLst/>
                          </a:prstGeom>
                          <a:ln>
                            <a:noFill/>
                          </a:ln>
                        </wps:spPr>
                        <wps:txbx>
                          <w:txbxContent>
                            <w:p w14:paraId="02741760" w14:textId="77777777" w:rsidR="00710B26" w:rsidRDefault="00D64CE2">
                              <w:pPr>
                                <w:spacing w:after="160" w:line="259" w:lineRule="auto"/>
                                <w:ind w:left="0" w:firstLine="0"/>
                                <w:jc w:val="left"/>
                              </w:pPr>
                              <w:r>
                                <w:rPr>
                                  <w:b/>
                                  <w:sz w:val="20"/>
                                </w:rPr>
                                <w:t xml:space="preserve">Partidos o </w:t>
                              </w:r>
                            </w:p>
                          </w:txbxContent>
                        </wps:txbx>
                        <wps:bodyPr horzOverflow="overflow" vert="horz" lIns="0" tIns="0" rIns="0" bIns="0" rtlCol="0">
                          <a:noAutofit/>
                        </wps:bodyPr>
                      </wps:wsp>
                      <wps:wsp>
                        <wps:cNvPr id="243" name="Rectangle 243"/>
                        <wps:cNvSpPr/>
                        <wps:spPr>
                          <a:xfrm>
                            <a:off x="1146696" y="2896641"/>
                            <a:ext cx="920053" cy="158766"/>
                          </a:xfrm>
                          <a:prstGeom prst="rect">
                            <a:avLst/>
                          </a:prstGeom>
                          <a:ln>
                            <a:noFill/>
                          </a:ln>
                        </wps:spPr>
                        <wps:txbx>
                          <w:txbxContent>
                            <w:p w14:paraId="4533B169" w14:textId="77777777" w:rsidR="00710B26" w:rsidRDefault="00D64CE2">
                              <w:pPr>
                                <w:spacing w:after="160" w:line="259" w:lineRule="auto"/>
                                <w:ind w:left="0" w:firstLine="0"/>
                                <w:jc w:val="left"/>
                              </w:pPr>
                              <w:r>
                                <w:rPr>
                                  <w:b/>
                                  <w:sz w:val="20"/>
                                </w:rPr>
                                <w:t>coaliciones</w:t>
                              </w:r>
                            </w:p>
                          </w:txbxContent>
                        </wps:txbx>
                        <wps:bodyPr horzOverflow="overflow" vert="horz" lIns="0" tIns="0" rIns="0" bIns="0" rtlCol="0">
                          <a:noAutofit/>
                        </wps:bodyPr>
                      </wps:wsp>
                      <wps:wsp>
                        <wps:cNvPr id="55414" name="Shape 55414"/>
                        <wps:cNvSpPr/>
                        <wps:spPr>
                          <a:xfrm>
                            <a:off x="1990408" y="2665530"/>
                            <a:ext cx="1073785" cy="408889"/>
                          </a:xfrm>
                          <a:custGeom>
                            <a:avLst/>
                            <a:gdLst/>
                            <a:ahLst/>
                            <a:cxnLst/>
                            <a:rect l="0" t="0" r="0" b="0"/>
                            <a:pathLst>
                              <a:path w="1073785" h="408889">
                                <a:moveTo>
                                  <a:pt x="0" y="0"/>
                                </a:moveTo>
                                <a:lnTo>
                                  <a:pt x="1073785" y="0"/>
                                </a:lnTo>
                                <a:lnTo>
                                  <a:pt x="1073785" y="408889"/>
                                </a:lnTo>
                                <a:lnTo>
                                  <a:pt x="0" y="408889"/>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5" name="Rectangle 245"/>
                        <wps:cNvSpPr/>
                        <wps:spPr>
                          <a:xfrm>
                            <a:off x="2128622" y="2692197"/>
                            <a:ext cx="1107374" cy="158765"/>
                          </a:xfrm>
                          <a:prstGeom prst="rect">
                            <a:avLst/>
                          </a:prstGeom>
                          <a:ln>
                            <a:noFill/>
                          </a:ln>
                        </wps:spPr>
                        <wps:txbx>
                          <w:txbxContent>
                            <w:p w14:paraId="42C75A45" w14:textId="77777777" w:rsidR="00710B26" w:rsidRDefault="00D64CE2">
                              <w:pPr>
                                <w:spacing w:after="160" w:line="259" w:lineRule="auto"/>
                                <w:ind w:left="0" w:firstLine="0"/>
                                <w:jc w:val="left"/>
                              </w:pPr>
                              <w:r>
                                <w:rPr>
                                  <w:b/>
                                  <w:sz w:val="20"/>
                                </w:rPr>
                                <w:t xml:space="preserve">Votación con </w:t>
                              </w:r>
                            </w:p>
                          </w:txbxContent>
                        </wps:txbx>
                        <wps:bodyPr horzOverflow="overflow" vert="horz" lIns="0" tIns="0" rIns="0" bIns="0" rtlCol="0">
                          <a:noAutofit/>
                        </wps:bodyPr>
                      </wps:wsp>
                      <wps:wsp>
                        <wps:cNvPr id="246" name="Rectangle 246"/>
                        <wps:cNvSpPr/>
                        <wps:spPr>
                          <a:xfrm>
                            <a:off x="2294446" y="2896641"/>
                            <a:ext cx="619393" cy="158766"/>
                          </a:xfrm>
                          <a:prstGeom prst="rect">
                            <a:avLst/>
                          </a:prstGeom>
                          <a:ln>
                            <a:noFill/>
                          </a:ln>
                        </wps:spPr>
                        <wps:txbx>
                          <w:txbxContent>
                            <w:p w14:paraId="23524B5F" w14:textId="77777777" w:rsidR="00710B26" w:rsidRDefault="00D64CE2">
                              <w:pPr>
                                <w:spacing w:after="160" w:line="259" w:lineRule="auto"/>
                                <w:ind w:left="0" w:firstLine="0"/>
                                <w:jc w:val="left"/>
                              </w:pPr>
                              <w:r>
                                <w:rPr>
                                  <w:b/>
                                  <w:sz w:val="20"/>
                                </w:rPr>
                                <w:t>número</w:t>
                              </w:r>
                            </w:p>
                          </w:txbxContent>
                        </wps:txbx>
                        <wps:bodyPr horzOverflow="overflow" vert="horz" lIns="0" tIns="0" rIns="0" bIns="0" rtlCol="0">
                          <a:noAutofit/>
                        </wps:bodyPr>
                      </wps:wsp>
                      <wps:wsp>
                        <wps:cNvPr id="55415" name="Shape 55415"/>
                        <wps:cNvSpPr/>
                        <wps:spPr>
                          <a:xfrm>
                            <a:off x="3070543" y="2665530"/>
                            <a:ext cx="1073785" cy="408889"/>
                          </a:xfrm>
                          <a:custGeom>
                            <a:avLst/>
                            <a:gdLst/>
                            <a:ahLst/>
                            <a:cxnLst/>
                            <a:rect l="0" t="0" r="0" b="0"/>
                            <a:pathLst>
                              <a:path w="1073785" h="408889">
                                <a:moveTo>
                                  <a:pt x="0" y="0"/>
                                </a:moveTo>
                                <a:lnTo>
                                  <a:pt x="1073785" y="0"/>
                                </a:lnTo>
                                <a:lnTo>
                                  <a:pt x="1073785" y="408889"/>
                                </a:lnTo>
                                <a:lnTo>
                                  <a:pt x="0" y="408889"/>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8" name="Rectangle 248"/>
                        <wps:cNvSpPr/>
                        <wps:spPr>
                          <a:xfrm>
                            <a:off x="3190989" y="2692197"/>
                            <a:ext cx="1154669" cy="158765"/>
                          </a:xfrm>
                          <a:prstGeom prst="rect">
                            <a:avLst/>
                          </a:prstGeom>
                          <a:ln>
                            <a:noFill/>
                          </a:ln>
                        </wps:spPr>
                        <wps:txbx>
                          <w:txbxContent>
                            <w:p w14:paraId="69D83EE2" w14:textId="77777777" w:rsidR="00710B26" w:rsidRDefault="00D64CE2">
                              <w:pPr>
                                <w:spacing w:after="160" w:line="259" w:lineRule="auto"/>
                                <w:ind w:left="0" w:firstLine="0"/>
                                <w:jc w:val="left"/>
                              </w:pPr>
                              <w:r>
                                <w:rPr>
                                  <w:b/>
                                  <w:sz w:val="20"/>
                                </w:rPr>
                                <w:t xml:space="preserve">Porcentaje de </w:t>
                              </w:r>
                            </w:p>
                          </w:txbxContent>
                        </wps:txbx>
                        <wps:bodyPr horzOverflow="overflow" vert="horz" lIns="0" tIns="0" rIns="0" bIns="0" rtlCol="0">
                          <a:noAutofit/>
                        </wps:bodyPr>
                      </wps:wsp>
                      <wps:wsp>
                        <wps:cNvPr id="249" name="Rectangle 249"/>
                        <wps:cNvSpPr/>
                        <wps:spPr>
                          <a:xfrm>
                            <a:off x="3346336" y="2896641"/>
                            <a:ext cx="694558" cy="158766"/>
                          </a:xfrm>
                          <a:prstGeom prst="rect">
                            <a:avLst/>
                          </a:prstGeom>
                          <a:ln>
                            <a:noFill/>
                          </a:ln>
                        </wps:spPr>
                        <wps:txbx>
                          <w:txbxContent>
                            <w:p w14:paraId="71EF9E06" w14:textId="77777777" w:rsidR="00710B26" w:rsidRDefault="00D64CE2">
                              <w:pPr>
                                <w:spacing w:after="160" w:line="259" w:lineRule="auto"/>
                                <w:ind w:left="0" w:firstLine="0"/>
                                <w:jc w:val="left"/>
                              </w:pPr>
                              <w:r>
                                <w:rPr>
                                  <w:b/>
                                  <w:sz w:val="20"/>
                                </w:rPr>
                                <w:t>votación</w:t>
                              </w:r>
                            </w:p>
                          </w:txbxContent>
                        </wps:txbx>
                        <wps:bodyPr horzOverflow="overflow" vert="horz" lIns="0" tIns="0" rIns="0" bIns="0" rtlCol="0">
                          <a:noAutofit/>
                        </wps:bodyPr>
                      </wps:wsp>
                      <pic:pic xmlns:pic="http://schemas.openxmlformats.org/drawingml/2006/picture">
                        <pic:nvPicPr>
                          <pic:cNvPr id="251" name="Picture 251"/>
                          <pic:cNvPicPr/>
                        </pic:nvPicPr>
                        <pic:blipFill>
                          <a:blip r:embed="rId8"/>
                          <a:stretch>
                            <a:fillRect/>
                          </a:stretch>
                        </pic:blipFill>
                        <pic:spPr>
                          <a:xfrm>
                            <a:off x="1175436" y="3083271"/>
                            <a:ext cx="634266" cy="254078"/>
                          </a:xfrm>
                          <a:prstGeom prst="rect">
                            <a:avLst/>
                          </a:prstGeom>
                        </pic:spPr>
                      </pic:pic>
                      <wps:wsp>
                        <wps:cNvPr id="252" name="Rectangle 252"/>
                        <wps:cNvSpPr/>
                        <wps:spPr>
                          <a:xfrm>
                            <a:off x="2386038" y="3163964"/>
                            <a:ext cx="375656" cy="158766"/>
                          </a:xfrm>
                          <a:prstGeom prst="rect">
                            <a:avLst/>
                          </a:prstGeom>
                          <a:ln>
                            <a:noFill/>
                          </a:ln>
                        </wps:spPr>
                        <wps:txbx>
                          <w:txbxContent>
                            <w:p w14:paraId="3C0FB4A1" w14:textId="77777777" w:rsidR="00710B26" w:rsidRDefault="00D64CE2">
                              <w:pPr>
                                <w:spacing w:after="160" w:line="259" w:lineRule="auto"/>
                                <w:ind w:left="0" w:firstLine="0"/>
                                <w:jc w:val="left"/>
                              </w:pPr>
                              <w:r>
                                <w:rPr>
                                  <w:b/>
                                  <w:sz w:val="20"/>
                                </w:rPr>
                                <w:t>2991</w:t>
                              </w:r>
                            </w:p>
                          </w:txbxContent>
                        </wps:txbx>
                        <wps:bodyPr horzOverflow="overflow" vert="horz" lIns="0" tIns="0" rIns="0" bIns="0" rtlCol="0">
                          <a:noAutofit/>
                        </wps:bodyPr>
                      </wps:wsp>
                      <wps:wsp>
                        <wps:cNvPr id="44178" name="Rectangle 44178"/>
                        <wps:cNvSpPr/>
                        <wps:spPr>
                          <a:xfrm>
                            <a:off x="3780536" y="3163964"/>
                            <a:ext cx="150161" cy="158766"/>
                          </a:xfrm>
                          <a:prstGeom prst="rect">
                            <a:avLst/>
                          </a:prstGeom>
                          <a:ln>
                            <a:noFill/>
                          </a:ln>
                        </wps:spPr>
                        <wps:txbx>
                          <w:txbxContent>
                            <w:p w14:paraId="7E054EE7" w14:textId="77777777" w:rsidR="00710B26" w:rsidRDefault="00D64CE2">
                              <w:pPr>
                                <w:spacing w:after="160" w:line="259" w:lineRule="auto"/>
                                <w:ind w:left="0" w:firstLine="0"/>
                                <w:jc w:val="left"/>
                              </w:pPr>
                              <w:r>
                                <w:rPr>
                                  <w:b/>
                                  <w:sz w:val="20"/>
                                </w:rPr>
                                <w:t>%</w:t>
                              </w:r>
                            </w:p>
                          </w:txbxContent>
                        </wps:txbx>
                        <wps:bodyPr horzOverflow="overflow" vert="horz" lIns="0" tIns="0" rIns="0" bIns="0" rtlCol="0">
                          <a:noAutofit/>
                        </wps:bodyPr>
                      </wps:wsp>
                      <wps:wsp>
                        <wps:cNvPr id="44176" name="Rectangle 44176"/>
                        <wps:cNvSpPr/>
                        <wps:spPr>
                          <a:xfrm>
                            <a:off x="3321431" y="3163964"/>
                            <a:ext cx="610610" cy="158766"/>
                          </a:xfrm>
                          <a:prstGeom prst="rect">
                            <a:avLst/>
                          </a:prstGeom>
                          <a:ln>
                            <a:noFill/>
                          </a:ln>
                        </wps:spPr>
                        <wps:txbx>
                          <w:txbxContent>
                            <w:p w14:paraId="1C866FF1" w14:textId="77777777" w:rsidR="00710B26" w:rsidRDefault="00D64CE2">
                              <w:pPr>
                                <w:spacing w:after="160" w:line="259" w:lineRule="auto"/>
                                <w:ind w:left="0" w:firstLine="0"/>
                                <w:jc w:val="left"/>
                              </w:pPr>
                              <w:r>
                                <w:rPr>
                                  <w:b/>
                                  <w:sz w:val="20"/>
                                </w:rPr>
                                <w:t>40.7660</w:t>
                              </w:r>
                            </w:p>
                          </w:txbxContent>
                        </wps:txbx>
                        <wps:bodyPr horzOverflow="overflow" vert="horz" lIns="0" tIns="0" rIns="0" bIns="0" rtlCol="0">
                          <a:noAutofit/>
                        </wps:bodyPr>
                      </wps:wsp>
                      <pic:pic xmlns:pic="http://schemas.openxmlformats.org/drawingml/2006/picture">
                        <pic:nvPicPr>
                          <pic:cNvPr id="255" name="Picture 255"/>
                          <pic:cNvPicPr/>
                        </pic:nvPicPr>
                        <pic:blipFill>
                          <a:blip r:embed="rId9"/>
                          <a:stretch>
                            <a:fillRect/>
                          </a:stretch>
                        </pic:blipFill>
                        <pic:spPr>
                          <a:xfrm>
                            <a:off x="1125322" y="3404619"/>
                            <a:ext cx="391130" cy="391130"/>
                          </a:xfrm>
                          <a:prstGeom prst="rect">
                            <a:avLst/>
                          </a:prstGeom>
                        </pic:spPr>
                      </pic:pic>
                      <pic:pic xmlns:pic="http://schemas.openxmlformats.org/drawingml/2006/picture">
                        <pic:nvPicPr>
                          <pic:cNvPr id="257" name="Picture 257"/>
                          <pic:cNvPicPr/>
                        </pic:nvPicPr>
                        <pic:blipFill>
                          <a:blip r:embed="rId10"/>
                          <a:stretch>
                            <a:fillRect/>
                          </a:stretch>
                        </pic:blipFill>
                        <pic:spPr>
                          <a:xfrm>
                            <a:off x="1516456" y="3452397"/>
                            <a:ext cx="338275" cy="338275"/>
                          </a:xfrm>
                          <a:prstGeom prst="rect">
                            <a:avLst/>
                          </a:prstGeom>
                        </pic:spPr>
                      </pic:pic>
                      <wps:wsp>
                        <wps:cNvPr id="258" name="Rectangle 258"/>
                        <wps:cNvSpPr/>
                        <wps:spPr>
                          <a:xfrm>
                            <a:off x="2386038" y="3553828"/>
                            <a:ext cx="375656" cy="158766"/>
                          </a:xfrm>
                          <a:prstGeom prst="rect">
                            <a:avLst/>
                          </a:prstGeom>
                          <a:ln>
                            <a:noFill/>
                          </a:ln>
                        </wps:spPr>
                        <wps:txbx>
                          <w:txbxContent>
                            <w:p w14:paraId="363DD971" w14:textId="77777777" w:rsidR="00710B26" w:rsidRDefault="00D64CE2">
                              <w:pPr>
                                <w:spacing w:after="160" w:line="259" w:lineRule="auto"/>
                                <w:ind w:left="0" w:firstLine="0"/>
                                <w:jc w:val="left"/>
                              </w:pPr>
                              <w:r>
                                <w:rPr>
                                  <w:b/>
                                  <w:sz w:val="20"/>
                                </w:rPr>
                                <w:t>2972</w:t>
                              </w:r>
                            </w:p>
                          </w:txbxContent>
                        </wps:txbx>
                        <wps:bodyPr horzOverflow="overflow" vert="horz" lIns="0" tIns="0" rIns="0" bIns="0" rtlCol="0">
                          <a:noAutofit/>
                        </wps:bodyPr>
                      </wps:wsp>
                      <wps:wsp>
                        <wps:cNvPr id="44181" name="Rectangle 44181"/>
                        <wps:cNvSpPr/>
                        <wps:spPr>
                          <a:xfrm>
                            <a:off x="3762896" y="3553828"/>
                            <a:ext cx="196949" cy="158766"/>
                          </a:xfrm>
                          <a:prstGeom prst="rect">
                            <a:avLst/>
                          </a:prstGeom>
                          <a:ln>
                            <a:noFill/>
                          </a:ln>
                        </wps:spPr>
                        <wps:txbx>
                          <w:txbxContent>
                            <w:p w14:paraId="067DD0A0" w14:textId="77777777" w:rsidR="00710B26" w:rsidRDefault="00D64CE2">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44180" name="Rectangle 44180"/>
                        <wps:cNvSpPr/>
                        <wps:spPr>
                          <a:xfrm>
                            <a:off x="3303791" y="3553828"/>
                            <a:ext cx="610610" cy="158766"/>
                          </a:xfrm>
                          <a:prstGeom prst="rect">
                            <a:avLst/>
                          </a:prstGeom>
                          <a:ln>
                            <a:noFill/>
                          </a:ln>
                        </wps:spPr>
                        <wps:txbx>
                          <w:txbxContent>
                            <w:p w14:paraId="15CA7F9E" w14:textId="77777777" w:rsidR="00710B26" w:rsidRDefault="00D64CE2">
                              <w:pPr>
                                <w:spacing w:after="160" w:line="259" w:lineRule="auto"/>
                                <w:ind w:left="0" w:firstLine="0"/>
                                <w:jc w:val="left"/>
                              </w:pPr>
                              <w:r>
                                <w:rPr>
                                  <w:b/>
                                  <w:sz w:val="20"/>
                                </w:rPr>
                                <w:t>40.5070</w:t>
                              </w:r>
                            </w:p>
                          </w:txbxContent>
                        </wps:txbx>
                        <wps:bodyPr horzOverflow="overflow" vert="horz" lIns="0" tIns="0" rIns="0" bIns="0" rtlCol="0">
                          <a:noAutofit/>
                        </wps:bodyPr>
                      </wps:wsp>
                      <pic:pic xmlns:pic="http://schemas.openxmlformats.org/drawingml/2006/picture">
                        <pic:nvPicPr>
                          <pic:cNvPr id="261" name="Picture 261"/>
                          <pic:cNvPicPr/>
                        </pic:nvPicPr>
                        <pic:blipFill>
                          <a:blip r:embed="rId11"/>
                          <a:stretch>
                            <a:fillRect/>
                          </a:stretch>
                        </pic:blipFill>
                        <pic:spPr>
                          <a:xfrm>
                            <a:off x="1321117" y="3875751"/>
                            <a:ext cx="342900" cy="342900"/>
                          </a:xfrm>
                          <a:prstGeom prst="rect">
                            <a:avLst/>
                          </a:prstGeom>
                        </pic:spPr>
                      </pic:pic>
                      <wps:wsp>
                        <wps:cNvPr id="262" name="Rectangle 262"/>
                        <wps:cNvSpPr/>
                        <wps:spPr>
                          <a:xfrm>
                            <a:off x="2421344" y="4000855"/>
                            <a:ext cx="281742" cy="158766"/>
                          </a:xfrm>
                          <a:prstGeom prst="rect">
                            <a:avLst/>
                          </a:prstGeom>
                          <a:ln>
                            <a:noFill/>
                          </a:ln>
                        </wps:spPr>
                        <wps:txbx>
                          <w:txbxContent>
                            <w:p w14:paraId="3D6E1721" w14:textId="77777777" w:rsidR="00710B26" w:rsidRDefault="00D64CE2">
                              <w:pPr>
                                <w:spacing w:after="160" w:line="259" w:lineRule="auto"/>
                                <w:ind w:left="0" w:firstLine="0"/>
                                <w:jc w:val="left"/>
                              </w:pPr>
                              <w:r>
                                <w:rPr>
                                  <w:sz w:val="20"/>
                                </w:rPr>
                                <w:t>831</w:t>
                              </w:r>
                            </w:p>
                          </w:txbxContent>
                        </wps:txbx>
                        <wps:bodyPr horzOverflow="overflow" vert="horz" lIns="0" tIns="0" rIns="0" bIns="0" rtlCol="0">
                          <a:noAutofit/>
                        </wps:bodyPr>
                      </wps:wsp>
                      <wps:wsp>
                        <wps:cNvPr id="44183" name="Rectangle 44183"/>
                        <wps:cNvSpPr/>
                        <wps:spPr>
                          <a:xfrm>
                            <a:off x="3762896" y="4000855"/>
                            <a:ext cx="196949" cy="158766"/>
                          </a:xfrm>
                          <a:prstGeom prst="rect">
                            <a:avLst/>
                          </a:prstGeom>
                          <a:ln>
                            <a:noFill/>
                          </a:ln>
                        </wps:spPr>
                        <wps:txbx>
                          <w:txbxContent>
                            <w:p w14:paraId="401965B9" w14:textId="77777777" w:rsidR="00710B26" w:rsidRDefault="00D64CE2">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4182" name="Rectangle 44182"/>
                        <wps:cNvSpPr/>
                        <wps:spPr>
                          <a:xfrm>
                            <a:off x="3303791" y="4000855"/>
                            <a:ext cx="610610" cy="158766"/>
                          </a:xfrm>
                          <a:prstGeom prst="rect">
                            <a:avLst/>
                          </a:prstGeom>
                          <a:ln>
                            <a:noFill/>
                          </a:ln>
                        </wps:spPr>
                        <wps:txbx>
                          <w:txbxContent>
                            <w:p w14:paraId="6C3F1C1E" w14:textId="77777777" w:rsidR="00710B26" w:rsidRDefault="00D64CE2">
                              <w:pPr>
                                <w:spacing w:after="160" w:line="259" w:lineRule="auto"/>
                                <w:ind w:left="0" w:firstLine="0"/>
                                <w:jc w:val="left"/>
                              </w:pPr>
                              <w:r>
                                <w:rPr>
                                  <w:sz w:val="20"/>
                                </w:rPr>
                                <w:t>11.3262</w:t>
                              </w:r>
                            </w:p>
                          </w:txbxContent>
                        </wps:txbx>
                        <wps:bodyPr horzOverflow="overflow" vert="horz" lIns="0" tIns="0" rIns="0" bIns="0" rtlCol="0">
                          <a:noAutofit/>
                        </wps:bodyPr>
                      </wps:wsp>
                      <pic:pic xmlns:pic="http://schemas.openxmlformats.org/drawingml/2006/picture">
                        <pic:nvPicPr>
                          <pic:cNvPr id="265" name="Picture 265"/>
                          <pic:cNvPicPr/>
                        </pic:nvPicPr>
                        <pic:blipFill>
                          <a:blip r:embed="rId12"/>
                          <a:stretch>
                            <a:fillRect/>
                          </a:stretch>
                        </pic:blipFill>
                        <pic:spPr>
                          <a:xfrm>
                            <a:off x="1204290" y="4344787"/>
                            <a:ext cx="280134" cy="280834"/>
                          </a:xfrm>
                          <a:prstGeom prst="rect">
                            <a:avLst/>
                          </a:prstGeom>
                        </pic:spPr>
                      </pic:pic>
                      <pic:pic xmlns:pic="http://schemas.openxmlformats.org/drawingml/2006/picture">
                        <pic:nvPicPr>
                          <pic:cNvPr id="267" name="Picture 267"/>
                          <pic:cNvPicPr/>
                        </pic:nvPicPr>
                        <pic:blipFill>
                          <a:blip r:embed="rId13"/>
                          <a:stretch>
                            <a:fillRect/>
                          </a:stretch>
                        </pic:blipFill>
                        <pic:spPr>
                          <a:xfrm>
                            <a:off x="1490142" y="4340000"/>
                            <a:ext cx="290705" cy="290705"/>
                          </a:xfrm>
                          <a:prstGeom prst="rect">
                            <a:avLst/>
                          </a:prstGeom>
                        </pic:spPr>
                      </pic:pic>
                      <wps:wsp>
                        <wps:cNvPr id="268" name="Rectangle 268"/>
                        <wps:cNvSpPr/>
                        <wps:spPr>
                          <a:xfrm>
                            <a:off x="2421344" y="4439005"/>
                            <a:ext cx="281742" cy="158766"/>
                          </a:xfrm>
                          <a:prstGeom prst="rect">
                            <a:avLst/>
                          </a:prstGeom>
                          <a:ln>
                            <a:noFill/>
                          </a:ln>
                        </wps:spPr>
                        <wps:txbx>
                          <w:txbxContent>
                            <w:p w14:paraId="7EDB8017" w14:textId="77777777" w:rsidR="00710B26" w:rsidRDefault="00D64CE2">
                              <w:pPr>
                                <w:spacing w:after="160" w:line="259" w:lineRule="auto"/>
                                <w:ind w:left="0" w:firstLine="0"/>
                                <w:jc w:val="left"/>
                              </w:pPr>
                              <w:r>
                                <w:rPr>
                                  <w:sz w:val="20"/>
                                </w:rPr>
                                <w:t>359</w:t>
                              </w:r>
                            </w:p>
                          </w:txbxContent>
                        </wps:txbx>
                        <wps:bodyPr horzOverflow="overflow" vert="horz" lIns="0" tIns="0" rIns="0" bIns="0" rtlCol="0">
                          <a:noAutofit/>
                        </wps:bodyPr>
                      </wps:wsp>
                      <wps:wsp>
                        <wps:cNvPr id="44185" name="Rectangle 44185"/>
                        <wps:cNvSpPr/>
                        <wps:spPr>
                          <a:xfrm>
                            <a:off x="3339109" y="4439005"/>
                            <a:ext cx="516527" cy="158766"/>
                          </a:xfrm>
                          <a:prstGeom prst="rect">
                            <a:avLst/>
                          </a:prstGeom>
                          <a:ln>
                            <a:noFill/>
                          </a:ln>
                        </wps:spPr>
                        <wps:txbx>
                          <w:txbxContent>
                            <w:p w14:paraId="08B9CB75" w14:textId="77777777" w:rsidR="00710B26" w:rsidRDefault="00D64CE2">
                              <w:pPr>
                                <w:spacing w:after="160" w:line="259" w:lineRule="auto"/>
                                <w:ind w:left="0" w:firstLine="0"/>
                                <w:jc w:val="left"/>
                              </w:pPr>
                              <w:r>
                                <w:rPr>
                                  <w:sz w:val="20"/>
                                </w:rPr>
                                <w:t>4.8930</w:t>
                              </w:r>
                            </w:p>
                          </w:txbxContent>
                        </wps:txbx>
                        <wps:bodyPr horzOverflow="overflow" vert="horz" lIns="0" tIns="0" rIns="0" bIns="0" rtlCol="0">
                          <a:noAutofit/>
                        </wps:bodyPr>
                      </wps:wsp>
                      <wps:wsp>
                        <wps:cNvPr id="44186" name="Rectangle 44186"/>
                        <wps:cNvSpPr/>
                        <wps:spPr>
                          <a:xfrm>
                            <a:off x="3727602" y="4439005"/>
                            <a:ext cx="196949" cy="158766"/>
                          </a:xfrm>
                          <a:prstGeom prst="rect">
                            <a:avLst/>
                          </a:prstGeom>
                          <a:ln>
                            <a:noFill/>
                          </a:ln>
                        </wps:spPr>
                        <wps:txbx>
                          <w:txbxContent>
                            <w:p w14:paraId="6A3C7189" w14:textId="77777777" w:rsidR="00710B26" w:rsidRDefault="00D64CE2">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271" name="Picture 271"/>
                          <pic:cNvPicPr/>
                        </pic:nvPicPr>
                        <pic:blipFill>
                          <a:blip r:embed="rId14"/>
                          <a:stretch>
                            <a:fillRect/>
                          </a:stretch>
                        </pic:blipFill>
                        <pic:spPr>
                          <a:xfrm>
                            <a:off x="1301750" y="4751823"/>
                            <a:ext cx="372103" cy="338275"/>
                          </a:xfrm>
                          <a:prstGeom prst="rect">
                            <a:avLst/>
                          </a:prstGeom>
                        </pic:spPr>
                      </pic:pic>
                      <wps:wsp>
                        <wps:cNvPr id="272" name="Rectangle 272"/>
                        <wps:cNvSpPr/>
                        <wps:spPr>
                          <a:xfrm>
                            <a:off x="2491981" y="4877155"/>
                            <a:ext cx="93914" cy="158766"/>
                          </a:xfrm>
                          <a:prstGeom prst="rect">
                            <a:avLst/>
                          </a:prstGeom>
                          <a:ln>
                            <a:noFill/>
                          </a:ln>
                        </wps:spPr>
                        <wps:txbx>
                          <w:txbxContent>
                            <w:p w14:paraId="4768D058" w14:textId="77777777" w:rsidR="00710B26" w:rsidRDefault="00D64CE2">
                              <w:pPr>
                                <w:spacing w:after="160" w:line="259" w:lineRule="auto"/>
                                <w:ind w:left="0" w:firstLine="0"/>
                                <w:jc w:val="left"/>
                              </w:pPr>
                              <w:r>
                                <w:rPr>
                                  <w:sz w:val="20"/>
                                </w:rPr>
                                <w:t>8</w:t>
                              </w:r>
                            </w:p>
                          </w:txbxContent>
                        </wps:txbx>
                        <wps:bodyPr horzOverflow="overflow" vert="horz" lIns="0" tIns="0" rIns="0" bIns="0" rtlCol="0">
                          <a:noAutofit/>
                        </wps:bodyPr>
                      </wps:wsp>
                      <wps:wsp>
                        <wps:cNvPr id="44188" name="Rectangle 44188"/>
                        <wps:cNvSpPr/>
                        <wps:spPr>
                          <a:xfrm>
                            <a:off x="3339109" y="4877155"/>
                            <a:ext cx="516527" cy="158766"/>
                          </a:xfrm>
                          <a:prstGeom prst="rect">
                            <a:avLst/>
                          </a:prstGeom>
                          <a:ln>
                            <a:noFill/>
                          </a:ln>
                        </wps:spPr>
                        <wps:txbx>
                          <w:txbxContent>
                            <w:p w14:paraId="768CEC71" w14:textId="77777777" w:rsidR="00710B26" w:rsidRDefault="00D64CE2">
                              <w:pPr>
                                <w:spacing w:after="160" w:line="259" w:lineRule="auto"/>
                                <w:ind w:left="0" w:firstLine="0"/>
                                <w:jc w:val="left"/>
                              </w:pPr>
                              <w:r>
                                <w:rPr>
                                  <w:sz w:val="20"/>
                                </w:rPr>
                                <w:t>0.1090</w:t>
                              </w:r>
                            </w:p>
                          </w:txbxContent>
                        </wps:txbx>
                        <wps:bodyPr horzOverflow="overflow" vert="horz" lIns="0" tIns="0" rIns="0" bIns="0" rtlCol="0">
                          <a:noAutofit/>
                        </wps:bodyPr>
                      </wps:wsp>
                      <wps:wsp>
                        <wps:cNvPr id="44189" name="Rectangle 44189"/>
                        <wps:cNvSpPr/>
                        <wps:spPr>
                          <a:xfrm>
                            <a:off x="3727602" y="4877155"/>
                            <a:ext cx="196949" cy="158766"/>
                          </a:xfrm>
                          <a:prstGeom prst="rect">
                            <a:avLst/>
                          </a:prstGeom>
                          <a:ln>
                            <a:noFill/>
                          </a:ln>
                        </wps:spPr>
                        <wps:txbx>
                          <w:txbxContent>
                            <w:p w14:paraId="18A815EB" w14:textId="77777777" w:rsidR="00710B26" w:rsidRDefault="00D64CE2">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74" name="Rectangle 274"/>
                        <wps:cNvSpPr/>
                        <wps:spPr>
                          <a:xfrm>
                            <a:off x="1160742" y="5315305"/>
                            <a:ext cx="882724" cy="158766"/>
                          </a:xfrm>
                          <a:prstGeom prst="rect">
                            <a:avLst/>
                          </a:prstGeom>
                          <a:ln>
                            <a:noFill/>
                          </a:ln>
                        </wps:spPr>
                        <wps:txbx>
                          <w:txbxContent>
                            <w:p w14:paraId="38AADFE8" w14:textId="77777777" w:rsidR="00710B26" w:rsidRDefault="00D64CE2">
                              <w:pPr>
                                <w:spacing w:after="160" w:line="259" w:lineRule="auto"/>
                                <w:ind w:left="0" w:firstLine="0"/>
                                <w:jc w:val="left"/>
                              </w:pPr>
                              <w:r>
                                <w:rPr>
                                  <w:sz w:val="20"/>
                                </w:rPr>
                                <w:t>Votos nulos</w:t>
                              </w:r>
                            </w:p>
                          </w:txbxContent>
                        </wps:txbx>
                        <wps:bodyPr horzOverflow="overflow" vert="horz" lIns="0" tIns="0" rIns="0" bIns="0" rtlCol="0">
                          <a:noAutofit/>
                        </wps:bodyPr>
                      </wps:wsp>
                      <wps:wsp>
                        <wps:cNvPr id="275" name="Rectangle 275"/>
                        <wps:cNvSpPr/>
                        <wps:spPr>
                          <a:xfrm>
                            <a:off x="2421344" y="5315305"/>
                            <a:ext cx="281742" cy="158766"/>
                          </a:xfrm>
                          <a:prstGeom prst="rect">
                            <a:avLst/>
                          </a:prstGeom>
                          <a:ln>
                            <a:noFill/>
                          </a:ln>
                        </wps:spPr>
                        <wps:txbx>
                          <w:txbxContent>
                            <w:p w14:paraId="12E5D0B4" w14:textId="77777777" w:rsidR="00710B26" w:rsidRDefault="00D64CE2">
                              <w:pPr>
                                <w:spacing w:after="160" w:line="259" w:lineRule="auto"/>
                                <w:ind w:left="0" w:firstLine="0"/>
                                <w:jc w:val="left"/>
                              </w:pPr>
                              <w:r>
                                <w:rPr>
                                  <w:sz w:val="20"/>
                                </w:rPr>
                                <w:t>175</w:t>
                              </w:r>
                            </w:p>
                          </w:txbxContent>
                        </wps:txbx>
                        <wps:bodyPr horzOverflow="overflow" vert="horz" lIns="0" tIns="0" rIns="0" bIns="0" rtlCol="0">
                          <a:noAutofit/>
                        </wps:bodyPr>
                      </wps:wsp>
                      <wps:wsp>
                        <wps:cNvPr id="44191" name="Rectangle 44191"/>
                        <wps:cNvSpPr/>
                        <wps:spPr>
                          <a:xfrm>
                            <a:off x="3727602" y="5315306"/>
                            <a:ext cx="196949" cy="158766"/>
                          </a:xfrm>
                          <a:prstGeom prst="rect">
                            <a:avLst/>
                          </a:prstGeom>
                          <a:ln>
                            <a:noFill/>
                          </a:ln>
                        </wps:spPr>
                        <wps:txbx>
                          <w:txbxContent>
                            <w:p w14:paraId="0EDD6E47" w14:textId="77777777" w:rsidR="00710B26" w:rsidRDefault="00D64CE2">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4190" name="Rectangle 44190"/>
                        <wps:cNvSpPr/>
                        <wps:spPr>
                          <a:xfrm>
                            <a:off x="3339109" y="5315306"/>
                            <a:ext cx="516527" cy="158766"/>
                          </a:xfrm>
                          <a:prstGeom prst="rect">
                            <a:avLst/>
                          </a:prstGeom>
                          <a:ln>
                            <a:noFill/>
                          </a:ln>
                        </wps:spPr>
                        <wps:txbx>
                          <w:txbxContent>
                            <w:p w14:paraId="237E6B5E" w14:textId="77777777" w:rsidR="00710B26" w:rsidRDefault="00D64CE2">
                              <w:pPr>
                                <w:spacing w:after="160" w:line="259" w:lineRule="auto"/>
                                <w:ind w:left="0" w:firstLine="0"/>
                                <w:jc w:val="left"/>
                              </w:pPr>
                              <w:r>
                                <w:rPr>
                                  <w:sz w:val="20"/>
                                </w:rPr>
                                <w:t>2.3852</w:t>
                              </w:r>
                            </w:p>
                          </w:txbxContent>
                        </wps:txbx>
                        <wps:bodyPr horzOverflow="overflow" vert="horz" lIns="0" tIns="0" rIns="0" bIns="0" rtlCol="0">
                          <a:noAutofit/>
                        </wps:bodyPr>
                      </wps:wsp>
                      <wps:wsp>
                        <wps:cNvPr id="277" name="Rectangle 277"/>
                        <wps:cNvSpPr/>
                        <wps:spPr>
                          <a:xfrm>
                            <a:off x="1079627" y="5753455"/>
                            <a:ext cx="1098422" cy="158766"/>
                          </a:xfrm>
                          <a:prstGeom prst="rect">
                            <a:avLst/>
                          </a:prstGeom>
                          <a:ln>
                            <a:noFill/>
                          </a:ln>
                        </wps:spPr>
                        <wps:txbx>
                          <w:txbxContent>
                            <w:p w14:paraId="7849D906" w14:textId="77777777" w:rsidR="00710B26" w:rsidRDefault="00D64CE2">
                              <w:pPr>
                                <w:spacing w:after="160" w:line="259" w:lineRule="auto"/>
                                <w:ind w:left="0" w:firstLine="0"/>
                                <w:jc w:val="left"/>
                              </w:pPr>
                              <w:r>
                                <w:rPr>
                                  <w:sz w:val="20"/>
                                </w:rPr>
                                <w:t>No registrados</w:t>
                              </w:r>
                            </w:p>
                          </w:txbxContent>
                        </wps:txbx>
                        <wps:bodyPr horzOverflow="overflow" vert="horz" lIns="0" tIns="0" rIns="0" bIns="0" rtlCol="0">
                          <a:noAutofit/>
                        </wps:bodyPr>
                      </wps:wsp>
                      <wps:wsp>
                        <wps:cNvPr id="278" name="Rectangle 278"/>
                        <wps:cNvSpPr/>
                        <wps:spPr>
                          <a:xfrm>
                            <a:off x="2491981" y="5753455"/>
                            <a:ext cx="93914" cy="158766"/>
                          </a:xfrm>
                          <a:prstGeom prst="rect">
                            <a:avLst/>
                          </a:prstGeom>
                          <a:ln>
                            <a:noFill/>
                          </a:ln>
                        </wps:spPr>
                        <wps:txbx>
                          <w:txbxContent>
                            <w:p w14:paraId="5C0F60B2" w14:textId="77777777" w:rsidR="00710B26" w:rsidRDefault="00D64CE2">
                              <w:pPr>
                                <w:spacing w:after="160" w:line="259" w:lineRule="auto"/>
                                <w:ind w:left="0" w:firstLine="0"/>
                                <w:jc w:val="left"/>
                              </w:pPr>
                              <w:r>
                                <w:rPr>
                                  <w:sz w:val="20"/>
                                </w:rPr>
                                <w:t>1</w:t>
                              </w:r>
                            </w:p>
                          </w:txbxContent>
                        </wps:txbx>
                        <wps:bodyPr horzOverflow="overflow" vert="horz" lIns="0" tIns="0" rIns="0" bIns="0" rtlCol="0">
                          <a:noAutofit/>
                        </wps:bodyPr>
                      </wps:wsp>
                      <wps:wsp>
                        <wps:cNvPr id="44193" name="Rectangle 44193"/>
                        <wps:cNvSpPr/>
                        <wps:spPr>
                          <a:xfrm>
                            <a:off x="3339109" y="5753456"/>
                            <a:ext cx="516527" cy="158766"/>
                          </a:xfrm>
                          <a:prstGeom prst="rect">
                            <a:avLst/>
                          </a:prstGeom>
                          <a:ln>
                            <a:noFill/>
                          </a:ln>
                        </wps:spPr>
                        <wps:txbx>
                          <w:txbxContent>
                            <w:p w14:paraId="1BF2AAC4" w14:textId="77777777" w:rsidR="00710B26" w:rsidRDefault="00D64CE2">
                              <w:pPr>
                                <w:spacing w:after="160" w:line="259" w:lineRule="auto"/>
                                <w:ind w:left="0" w:firstLine="0"/>
                                <w:jc w:val="left"/>
                              </w:pPr>
                              <w:r>
                                <w:rPr>
                                  <w:sz w:val="20"/>
                                </w:rPr>
                                <w:t>0.0136</w:t>
                              </w:r>
                            </w:p>
                          </w:txbxContent>
                        </wps:txbx>
                        <wps:bodyPr horzOverflow="overflow" vert="horz" lIns="0" tIns="0" rIns="0" bIns="0" rtlCol="0">
                          <a:noAutofit/>
                        </wps:bodyPr>
                      </wps:wsp>
                      <wps:wsp>
                        <wps:cNvPr id="44194" name="Rectangle 44194"/>
                        <wps:cNvSpPr/>
                        <wps:spPr>
                          <a:xfrm>
                            <a:off x="3727602" y="5753456"/>
                            <a:ext cx="196949" cy="158766"/>
                          </a:xfrm>
                          <a:prstGeom prst="rect">
                            <a:avLst/>
                          </a:prstGeom>
                          <a:ln>
                            <a:noFill/>
                          </a:ln>
                        </wps:spPr>
                        <wps:txbx>
                          <w:txbxContent>
                            <w:p w14:paraId="28D1359D" w14:textId="77777777" w:rsidR="00710B26" w:rsidRDefault="00D64CE2">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80" name="Rectangle 280"/>
                        <wps:cNvSpPr/>
                        <wps:spPr>
                          <a:xfrm>
                            <a:off x="1107783" y="6191605"/>
                            <a:ext cx="1023426" cy="158766"/>
                          </a:xfrm>
                          <a:prstGeom prst="rect">
                            <a:avLst/>
                          </a:prstGeom>
                          <a:ln>
                            <a:noFill/>
                          </a:ln>
                        </wps:spPr>
                        <wps:txbx>
                          <w:txbxContent>
                            <w:p w14:paraId="68EF0135" w14:textId="77777777" w:rsidR="00710B26" w:rsidRDefault="00D64CE2">
                              <w:pPr>
                                <w:spacing w:after="160" w:line="259" w:lineRule="auto"/>
                                <w:ind w:left="0" w:firstLine="0"/>
                                <w:jc w:val="left"/>
                              </w:pPr>
                              <w:r>
                                <w:rPr>
                                  <w:sz w:val="20"/>
                                </w:rPr>
                                <w:t>Votación total</w:t>
                              </w:r>
                            </w:p>
                          </w:txbxContent>
                        </wps:txbx>
                        <wps:bodyPr horzOverflow="overflow" vert="horz" lIns="0" tIns="0" rIns="0" bIns="0" rtlCol="0">
                          <a:noAutofit/>
                        </wps:bodyPr>
                      </wps:wsp>
                      <wps:wsp>
                        <wps:cNvPr id="281" name="Rectangle 281"/>
                        <wps:cNvSpPr/>
                        <wps:spPr>
                          <a:xfrm>
                            <a:off x="2386038" y="6191605"/>
                            <a:ext cx="375656" cy="158766"/>
                          </a:xfrm>
                          <a:prstGeom prst="rect">
                            <a:avLst/>
                          </a:prstGeom>
                          <a:ln>
                            <a:noFill/>
                          </a:ln>
                        </wps:spPr>
                        <wps:txbx>
                          <w:txbxContent>
                            <w:p w14:paraId="23A57306" w14:textId="77777777" w:rsidR="00710B26" w:rsidRDefault="00D64CE2">
                              <w:pPr>
                                <w:spacing w:after="160" w:line="259" w:lineRule="auto"/>
                                <w:ind w:left="0" w:firstLine="0"/>
                                <w:jc w:val="left"/>
                              </w:pPr>
                              <w:r>
                                <w:rPr>
                                  <w:sz w:val="20"/>
                                </w:rPr>
                                <w:t>7337</w:t>
                              </w:r>
                            </w:p>
                          </w:txbxContent>
                        </wps:txbx>
                        <wps:bodyPr horzOverflow="overflow" vert="horz" lIns="0" tIns="0" rIns="0" bIns="0" rtlCol="0">
                          <a:noAutofit/>
                        </wps:bodyPr>
                      </wps:wsp>
                      <wps:wsp>
                        <wps:cNvPr id="44196" name="Rectangle 44196"/>
                        <wps:cNvSpPr/>
                        <wps:spPr>
                          <a:xfrm>
                            <a:off x="3656863" y="6191605"/>
                            <a:ext cx="150161" cy="158766"/>
                          </a:xfrm>
                          <a:prstGeom prst="rect">
                            <a:avLst/>
                          </a:prstGeom>
                          <a:ln>
                            <a:noFill/>
                          </a:ln>
                        </wps:spPr>
                        <wps:txbx>
                          <w:txbxContent>
                            <w:p w14:paraId="65A0476C" w14:textId="77777777" w:rsidR="00710B26" w:rsidRDefault="00D64CE2">
                              <w:pPr>
                                <w:spacing w:after="160" w:line="259" w:lineRule="auto"/>
                                <w:ind w:left="0" w:firstLine="0"/>
                                <w:jc w:val="left"/>
                              </w:pPr>
                              <w:r>
                                <w:rPr>
                                  <w:sz w:val="20"/>
                                </w:rPr>
                                <w:t>%</w:t>
                              </w:r>
                            </w:p>
                          </w:txbxContent>
                        </wps:txbx>
                        <wps:bodyPr horzOverflow="overflow" vert="horz" lIns="0" tIns="0" rIns="0" bIns="0" rtlCol="0">
                          <a:noAutofit/>
                        </wps:bodyPr>
                      </wps:wsp>
                      <wps:wsp>
                        <wps:cNvPr id="44195" name="Rectangle 44195"/>
                        <wps:cNvSpPr/>
                        <wps:spPr>
                          <a:xfrm>
                            <a:off x="3445027" y="6191605"/>
                            <a:ext cx="281742" cy="158766"/>
                          </a:xfrm>
                          <a:prstGeom prst="rect">
                            <a:avLst/>
                          </a:prstGeom>
                          <a:ln>
                            <a:noFill/>
                          </a:ln>
                        </wps:spPr>
                        <wps:txbx>
                          <w:txbxContent>
                            <w:p w14:paraId="5FF4C361" w14:textId="77777777" w:rsidR="00710B26" w:rsidRDefault="00D64CE2">
                              <w:pPr>
                                <w:spacing w:after="160" w:line="259" w:lineRule="auto"/>
                                <w:ind w:left="0" w:firstLine="0"/>
                                <w:jc w:val="left"/>
                              </w:pPr>
                              <w:r>
                                <w:rPr>
                                  <w:sz w:val="20"/>
                                </w:rPr>
                                <w:t>100</w:t>
                              </w:r>
                            </w:p>
                          </w:txbxContent>
                        </wps:txbx>
                        <wps:bodyPr horzOverflow="overflow" vert="horz" lIns="0" tIns="0" rIns="0" bIns="0" rtlCol="0">
                          <a:noAutofit/>
                        </wps:bodyPr>
                      </wps:wsp>
                      <wps:wsp>
                        <wps:cNvPr id="283" name="Shape 283"/>
                        <wps:cNvSpPr/>
                        <wps:spPr>
                          <a:xfrm>
                            <a:off x="997902" y="2665530"/>
                            <a:ext cx="0" cy="3817531"/>
                          </a:xfrm>
                          <a:custGeom>
                            <a:avLst/>
                            <a:gdLst/>
                            <a:ahLst/>
                            <a:cxnLst/>
                            <a:rect l="0" t="0" r="0" b="0"/>
                            <a:pathLst>
                              <a:path h="3817531">
                                <a:moveTo>
                                  <a:pt x="0" y="0"/>
                                </a:moveTo>
                                <a:lnTo>
                                  <a:pt x="0" y="381753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84" name="Shape 284"/>
                        <wps:cNvSpPr/>
                        <wps:spPr>
                          <a:xfrm>
                            <a:off x="1987233" y="2665530"/>
                            <a:ext cx="0" cy="408889"/>
                          </a:xfrm>
                          <a:custGeom>
                            <a:avLst/>
                            <a:gdLst/>
                            <a:ahLst/>
                            <a:cxnLst/>
                            <a:rect l="0" t="0" r="0" b="0"/>
                            <a:pathLst>
                              <a:path h="408889">
                                <a:moveTo>
                                  <a:pt x="0" y="0"/>
                                </a:moveTo>
                                <a:lnTo>
                                  <a:pt x="0" y="40888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85" name="Shape 285"/>
                        <wps:cNvSpPr/>
                        <wps:spPr>
                          <a:xfrm>
                            <a:off x="1987233" y="3080769"/>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1987233" y="3404619"/>
                            <a:ext cx="0" cy="449542"/>
                          </a:xfrm>
                          <a:custGeom>
                            <a:avLst/>
                            <a:gdLst/>
                            <a:ahLst/>
                            <a:cxnLst/>
                            <a:rect l="0" t="0" r="0" b="0"/>
                            <a:pathLst>
                              <a:path h="449542">
                                <a:moveTo>
                                  <a:pt x="0" y="0"/>
                                </a:moveTo>
                                <a:lnTo>
                                  <a:pt x="0" y="44954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87" name="Shape 287"/>
                        <wps:cNvSpPr/>
                        <wps:spPr>
                          <a:xfrm>
                            <a:off x="1987233" y="3860511"/>
                            <a:ext cx="0" cy="431800"/>
                          </a:xfrm>
                          <a:custGeom>
                            <a:avLst/>
                            <a:gdLst/>
                            <a:ahLst/>
                            <a:cxnLst/>
                            <a:rect l="0" t="0" r="0" b="0"/>
                            <a:pathLst>
                              <a:path h="431800">
                                <a:moveTo>
                                  <a:pt x="0" y="0"/>
                                </a:moveTo>
                                <a:lnTo>
                                  <a:pt x="0" y="431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1987233" y="4298661"/>
                            <a:ext cx="0" cy="431800"/>
                          </a:xfrm>
                          <a:custGeom>
                            <a:avLst/>
                            <a:gdLst/>
                            <a:ahLst/>
                            <a:cxnLst/>
                            <a:rect l="0" t="0" r="0" b="0"/>
                            <a:pathLst>
                              <a:path h="431800">
                                <a:moveTo>
                                  <a:pt x="0" y="0"/>
                                </a:moveTo>
                                <a:lnTo>
                                  <a:pt x="0" y="431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89" name="Shape 289"/>
                        <wps:cNvSpPr/>
                        <wps:spPr>
                          <a:xfrm>
                            <a:off x="1987233" y="4736811"/>
                            <a:ext cx="0" cy="431800"/>
                          </a:xfrm>
                          <a:custGeom>
                            <a:avLst/>
                            <a:gdLst/>
                            <a:ahLst/>
                            <a:cxnLst/>
                            <a:rect l="0" t="0" r="0" b="0"/>
                            <a:pathLst>
                              <a:path h="431800">
                                <a:moveTo>
                                  <a:pt x="0" y="0"/>
                                </a:moveTo>
                                <a:lnTo>
                                  <a:pt x="0" y="431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1987233" y="5174961"/>
                            <a:ext cx="0" cy="431800"/>
                          </a:xfrm>
                          <a:custGeom>
                            <a:avLst/>
                            <a:gdLst/>
                            <a:ahLst/>
                            <a:cxnLst/>
                            <a:rect l="0" t="0" r="0" b="0"/>
                            <a:pathLst>
                              <a:path h="431800">
                                <a:moveTo>
                                  <a:pt x="0" y="0"/>
                                </a:moveTo>
                                <a:lnTo>
                                  <a:pt x="0" y="431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1" name="Shape 291"/>
                        <wps:cNvSpPr/>
                        <wps:spPr>
                          <a:xfrm>
                            <a:off x="1987233" y="5613111"/>
                            <a:ext cx="0" cy="431800"/>
                          </a:xfrm>
                          <a:custGeom>
                            <a:avLst/>
                            <a:gdLst/>
                            <a:ahLst/>
                            <a:cxnLst/>
                            <a:rect l="0" t="0" r="0" b="0"/>
                            <a:pathLst>
                              <a:path h="431800">
                                <a:moveTo>
                                  <a:pt x="0" y="0"/>
                                </a:moveTo>
                                <a:lnTo>
                                  <a:pt x="0" y="431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2" name="Shape 292"/>
                        <wps:cNvSpPr/>
                        <wps:spPr>
                          <a:xfrm>
                            <a:off x="1987233" y="6051261"/>
                            <a:ext cx="0" cy="431800"/>
                          </a:xfrm>
                          <a:custGeom>
                            <a:avLst/>
                            <a:gdLst/>
                            <a:ahLst/>
                            <a:cxnLst/>
                            <a:rect l="0" t="0" r="0" b="0"/>
                            <a:pathLst>
                              <a:path h="431800">
                                <a:moveTo>
                                  <a:pt x="0" y="0"/>
                                </a:moveTo>
                                <a:lnTo>
                                  <a:pt x="0" y="431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3" name="Shape 293"/>
                        <wps:cNvSpPr/>
                        <wps:spPr>
                          <a:xfrm>
                            <a:off x="3067368" y="2665530"/>
                            <a:ext cx="0" cy="408889"/>
                          </a:xfrm>
                          <a:custGeom>
                            <a:avLst/>
                            <a:gdLst/>
                            <a:ahLst/>
                            <a:cxnLst/>
                            <a:rect l="0" t="0" r="0" b="0"/>
                            <a:pathLst>
                              <a:path h="408889">
                                <a:moveTo>
                                  <a:pt x="0" y="0"/>
                                </a:moveTo>
                                <a:lnTo>
                                  <a:pt x="0" y="40888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4" name="Shape 294"/>
                        <wps:cNvSpPr/>
                        <wps:spPr>
                          <a:xfrm>
                            <a:off x="3067368" y="3080769"/>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5" name="Shape 295"/>
                        <wps:cNvSpPr/>
                        <wps:spPr>
                          <a:xfrm>
                            <a:off x="3067368" y="3404619"/>
                            <a:ext cx="0" cy="449542"/>
                          </a:xfrm>
                          <a:custGeom>
                            <a:avLst/>
                            <a:gdLst/>
                            <a:ahLst/>
                            <a:cxnLst/>
                            <a:rect l="0" t="0" r="0" b="0"/>
                            <a:pathLst>
                              <a:path h="449542">
                                <a:moveTo>
                                  <a:pt x="0" y="0"/>
                                </a:moveTo>
                                <a:lnTo>
                                  <a:pt x="0" y="44954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6" name="Shape 296"/>
                        <wps:cNvSpPr/>
                        <wps:spPr>
                          <a:xfrm>
                            <a:off x="3067368" y="3860511"/>
                            <a:ext cx="0" cy="431800"/>
                          </a:xfrm>
                          <a:custGeom>
                            <a:avLst/>
                            <a:gdLst/>
                            <a:ahLst/>
                            <a:cxnLst/>
                            <a:rect l="0" t="0" r="0" b="0"/>
                            <a:pathLst>
                              <a:path h="431800">
                                <a:moveTo>
                                  <a:pt x="0" y="0"/>
                                </a:moveTo>
                                <a:lnTo>
                                  <a:pt x="0" y="431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 name="Shape 297"/>
                        <wps:cNvSpPr/>
                        <wps:spPr>
                          <a:xfrm>
                            <a:off x="3067368" y="4298661"/>
                            <a:ext cx="0" cy="431800"/>
                          </a:xfrm>
                          <a:custGeom>
                            <a:avLst/>
                            <a:gdLst/>
                            <a:ahLst/>
                            <a:cxnLst/>
                            <a:rect l="0" t="0" r="0" b="0"/>
                            <a:pathLst>
                              <a:path h="431800">
                                <a:moveTo>
                                  <a:pt x="0" y="0"/>
                                </a:moveTo>
                                <a:lnTo>
                                  <a:pt x="0" y="431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 name="Shape 298"/>
                        <wps:cNvSpPr/>
                        <wps:spPr>
                          <a:xfrm>
                            <a:off x="3067368" y="4736811"/>
                            <a:ext cx="0" cy="431800"/>
                          </a:xfrm>
                          <a:custGeom>
                            <a:avLst/>
                            <a:gdLst/>
                            <a:ahLst/>
                            <a:cxnLst/>
                            <a:rect l="0" t="0" r="0" b="0"/>
                            <a:pathLst>
                              <a:path h="431800">
                                <a:moveTo>
                                  <a:pt x="0" y="0"/>
                                </a:moveTo>
                                <a:lnTo>
                                  <a:pt x="0" y="431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 name="Shape 299"/>
                        <wps:cNvSpPr/>
                        <wps:spPr>
                          <a:xfrm>
                            <a:off x="3067368" y="5174961"/>
                            <a:ext cx="0" cy="431800"/>
                          </a:xfrm>
                          <a:custGeom>
                            <a:avLst/>
                            <a:gdLst/>
                            <a:ahLst/>
                            <a:cxnLst/>
                            <a:rect l="0" t="0" r="0" b="0"/>
                            <a:pathLst>
                              <a:path h="431800">
                                <a:moveTo>
                                  <a:pt x="0" y="0"/>
                                </a:moveTo>
                                <a:lnTo>
                                  <a:pt x="0" y="431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 name="Shape 300"/>
                        <wps:cNvSpPr/>
                        <wps:spPr>
                          <a:xfrm>
                            <a:off x="3067368" y="5613111"/>
                            <a:ext cx="0" cy="431800"/>
                          </a:xfrm>
                          <a:custGeom>
                            <a:avLst/>
                            <a:gdLst/>
                            <a:ahLst/>
                            <a:cxnLst/>
                            <a:rect l="0" t="0" r="0" b="0"/>
                            <a:pathLst>
                              <a:path h="431800">
                                <a:moveTo>
                                  <a:pt x="0" y="0"/>
                                </a:moveTo>
                                <a:lnTo>
                                  <a:pt x="0" y="431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 name="Shape 301"/>
                        <wps:cNvSpPr/>
                        <wps:spPr>
                          <a:xfrm>
                            <a:off x="3067368" y="6051261"/>
                            <a:ext cx="0" cy="431800"/>
                          </a:xfrm>
                          <a:custGeom>
                            <a:avLst/>
                            <a:gdLst/>
                            <a:ahLst/>
                            <a:cxnLst/>
                            <a:rect l="0" t="0" r="0" b="0"/>
                            <a:pathLst>
                              <a:path h="431800">
                                <a:moveTo>
                                  <a:pt x="0" y="0"/>
                                </a:moveTo>
                                <a:lnTo>
                                  <a:pt x="0" y="431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 name="Shape 302"/>
                        <wps:cNvSpPr/>
                        <wps:spPr>
                          <a:xfrm>
                            <a:off x="4147503" y="2665530"/>
                            <a:ext cx="0" cy="3817531"/>
                          </a:xfrm>
                          <a:custGeom>
                            <a:avLst/>
                            <a:gdLst/>
                            <a:ahLst/>
                            <a:cxnLst/>
                            <a:rect l="0" t="0" r="0" b="0"/>
                            <a:pathLst>
                              <a:path h="3817531">
                                <a:moveTo>
                                  <a:pt x="0" y="0"/>
                                </a:moveTo>
                                <a:lnTo>
                                  <a:pt x="0" y="381753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 name="Shape 303"/>
                        <wps:cNvSpPr/>
                        <wps:spPr>
                          <a:xfrm>
                            <a:off x="994727" y="2662355"/>
                            <a:ext cx="3155950" cy="0"/>
                          </a:xfrm>
                          <a:custGeom>
                            <a:avLst/>
                            <a:gdLst/>
                            <a:ahLst/>
                            <a:cxnLst/>
                            <a:rect l="0" t="0" r="0" b="0"/>
                            <a:pathLst>
                              <a:path w="3155950">
                                <a:moveTo>
                                  <a:pt x="0" y="0"/>
                                </a:moveTo>
                                <a:lnTo>
                                  <a:pt x="31559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 name="Shape 304"/>
                        <wps:cNvSpPr/>
                        <wps:spPr>
                          <a:xfrm>
                            <a:off x="1001077" y="3077594"/>
                            <a:ext cx="3143250" cy="0"/>
                          </a:xfrm>
                          <a:custGeom>
                            <a:avLst/>
                            <a:gdLst/>
                            <a:ahLst/>
                            <a:cxnLst/>
                            <a:rect l="0" t="0" r="0" b="0"/>
                            <a:pathLst>
                              <a:path w="3143250">
                                <a:moveTo>
                                  <a:pt x="0" y="0"/>
                                </a:moveTo>
                                <a:lnTo>
                                  <a:pt x="31432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5" name="Shape 305"/>
                        <wps:cNvSpPr/>
                        <wps:spPr>
                          <a:xfrm>
                            <a:off x="1001077" y="3401444"/>
                            <a:ext cx="3143250" cy="0"/>
                          </a:xfrm>
                          <a:custGeom>
                            <a:avLst/>
                            <a:gdLst/>
                            <a:ahLst/>
                            <a:cxnLst/>
                            <a:rect l="0" t="0" r="0" b="0"/>
                            <a:pathLst>
                              <a:path w="3143250">
                                <a:moveTo>
                                  <a:pt x="0" y="0"/>
                                </a:moveTo>
                                <a:lnTo>
                                  <a:pt x="31432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6" name="Shape 306"/>
                        <wps:cNvSpPr/>
                        <wps:spPr>
                          <a:xfrm>
                            <a:off x="1001077" y="3857336"/>
                            <a:ext cx="3143250" cy="0"/>
                          </a:xfrm>
                          <a:custGeom>
                            <a:avLst/>
                            <a:gdLst/>
                            <a:ahLst/>
                            <a:cxnLst/>
                            <a:rect l="0" t="0" r="0" b="0"/>
                            <a:pathLst>
                              <a:path w="3143250">
                                <a:moveTo>
                                  <a:pt x="0" y="0"/>
                                </a:moveTo>
                                <a:lnTo>
                                  <a:pt x="31432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1001077" y="4295486"/>
                            <a:ext cx="3143250" cy="0"/>
                          </a:xfrm>
                          <a:custGeom>
                            <a:avLst/>
                            <a:gdLst/>
                            <a:ahLst/>
                            <a:cxnLst/>
                            <a:rect l="0" t="0" r="0" b="0"/>
                            <a:pathLst>
                              <a:path w="3143250">
                                <a:moveTo>
                                  <a:pt x="0" y="0"/>
                                </a:moveTo>
                                <a:lnTo>
                                  <a:pt x="31432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1001077" y="4733636"/>
                            <a:ext cx="3143250" cy="0"/>
                          </a:xfrm>
                          <a:custGeom>
                            <a:avLst/>
                            <a:gdLst/>
                            <a:ahLst/>
                            <a:cxnLst/>
                            <a:rect l="0" t="0" r="0" b="0"/>
                            <a:pathLst>
                              <a:path w="3143250">
                                <a:moveTo>
                                  <a:pt x="0" y="0"/>
                                </a:moveTo>
                                <a:lnTo>
                                  <a:pt x="31432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1001077" y="5171786"/>
                            <a:ext cx="3143250" cy="0"/>
                          </a:xfrm>
                          <a:custGeom>
                            <a:avLst/>
                            <a:gdLst/>
                            <a:ahLst/>
                            <a:cxnLst/>
                            <a:rect l="0" t="0" r="0" b="0"/>
                            <a:pathLst>
                              <a:path w="3143250">
                                <a:moveTo>
                                  <a:pt x="0" y="0"/>
                                </a:moveTo>
                                <a:lnTo>
                                  <a:pt x="31432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0" name="Shape 310"/>
                        <wps:cNvSpPr/>
                        <wps:spPr>
                          <a:xfrm>
                            <a:off x="1001077" y="5609936"/>
                            <a:ext cx="3143250" cy="0"/>
                          </a:xfrm>
                          <a:custGeom>
                            <a:avLst/>
                            <a:gdLst/>
                            <a:ahLst/>
                            <a:cxnLst/>
                            <a:rect l="0" t="0" r="0" b="0"/>
                            <a:pathLst>
                              <a:path w="3143250">
                                <a:moveTo>
                                  <a:pt x="0" y="0"/>
                                </a:moveTo>
                                <a:lnTo>
                                  <a:pt x="31432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1" name="Shape 311"/>
                        <wps:cNvSpPr/>
                        <wps:spPr>
                          <a:xfrm>
                            <a:off x="1001077" y="6048086"/>
                            <a:ext cx="3143250" cy="0"/>
                          </a:xfrm>
                          <a:custGeom>
                            <a:avLst/>
                            <a:gdLst/>
                            <a:ahLst/>
                            <a:cxnLst/>
                            <a:rect l="0" t="0" r="0" b="0"/>
                            <a:pathLst>
                              <a:path w="3143250">
                                <a:moveTo>
                                  <a:pt x="0" y="0"/>
                                </a:moveTo>
                                <a:lnTo>
                                  <a:pt x="31432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2" name="Shape 312"/>
                        <wps:cNvSpPr/>
                        <wps:spPr>
                          <a:xfrm>
                            <a:off x="994727" y="6486236"/>
                            <a:ext cx="3155950" cy="0"/>
                          </a:xfrm>
                          <a:custGeom>
                            <a:avLst/>
                            <a:gdLst/>
                            <a:ahLst/>
                            <a:cxnLst/>
                            <a:rect l="0" t="0" r="0" b="0"/>
                            <a:pathLst>
                              <a:path w="3155950">
                                <a:moveTo>
                                  <a:pt x="0" y="0"/>
                                </a:moveTo>
                                <a:lnTo>
                                  <a:pt x="31559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3" name="Shape 313"/>
                        <wps:cNvSpPr/>
                        <wps:spPr>
                          <a:xfrm>
                            <a:off x="0" y="6618520"/>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642" style="width:408.492pt;height:521.143pt;position:absolute;mso-position-horizontal-relative:text;mso-position-horizontal:absolute;margin-left:0pt;mso-position-vertical-relative:text;margin-top:67.2301pt;" coordsize="51878,66185">
                <v:shape id="Shape 200" style="position:absolute;width:2072;height:2172;left:495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201" style="position:absolute;width:2082;height:2143;left:7023;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202" style="position:absolute;width:2168;height:2268;left:9998;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203" style="position:absolute;width:2694;height:2609;left:1216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204" style="position:absolute;width:2584;height:2689;left:1527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205" style="position:absolute;width:2583;height:2686;left:1785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206" style="position:absolute;width:4955;height:4955;left:20753;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207" style="position:absolute;width:4133;height:4045;left:26364;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208" style="position:absolute;width:4797;height:4759;left:31229;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209" style="position:absolute;width:4296;height:4296;left:3643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210" style="position:absolute;width:2584;height:2689;left:41285;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211" style="position:absolute;width:2583;height:2686;left:43869;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rect id="Rectangle 44172" style="position:absolute;width:2817;height:1905;left:0;top:10413;" filled="f" stroked="f">
                  <v:textbox inset="0,0,0,0">
                    <w:txbxContent>
                      <w:p>
                        <w:pPr>
                          <w:spacing w:before="0" w:after="160" w:line="259" w:lineRule="auto"/>
                          <w:ind w:left="0" w:firstLine="0"/>
                          <w:jc w:val="left"/>
                        </w:pPr>
                        <w:r>
                          <w:rPr>
                            <w:rFonts w:cs="Arial" w:hAnsi="Arial" w:eastAsia="Arial" w:ascii="Arial"/>
                            <w:b w:val="1"/>
                          </w:rPr>
                          <w:t xml:space="preserve">1.3</w:t>
                        </w:r>
                      </w:p>
                    </w:txbxContent>
                  </v:textbox>
                </v:rect>
                <v:rect id="Rectangle 44174" style="position:absolute;width:41811;height:1905;left:2118;top:10413;" filled="f" stroked="f">
                  <v:textbox inset="0,0,0,0">
                    <w:txbxContent>
                      <w:p>
                        <w:pPr>
                          <w:spacing w:before="0" w:after="160" w:line="259" w:lineRule="auto"/>
                          <w:ind w:left="0" w:firstLine="0"/>
                          <w:jc w:val="left"/>
                        </w:pPr>
                        <w:r>
                          <w:rPr>
                            <w:rFonts w:cs="Arial" w:hAnsi="Arial" w:eastAsia="Arial" w:ascii="Arial"/>
                            <w:b w:val="1"/>
                          </w:rPr>
                          <w:t xml:space="preserve">. Jornada electoral, cómputo y resultados. </w:t>
                        </w:r>
                      </w:p>
                    </w:txbxContent>
                  </v:textbox>
                </v:rect>
                <v:rect id="Rectangle 235" style="position:absolute;width:24250;height:1905;left:33643;top:10413;" filled="f" stroked="f">
                  <v:textbox inset="0,0,0,0">
                    <w:txbxContent>
                      <w:p>
                        <w:pPr>
                          <w:spacing w:before="0" w:after="160" w:line="259" w:lineRule="auto"/>
                          <w:ind w:left="0" w:firstLine="0"/>
                          <w:jc w:val="left"/>
                        </w:pPr>
                        <w:r>
                          <w:rPr/>
                          <w:t xml:space="preserve">El seis de junio de dos mi </w:t>
                        </w:r>
                      </w:p>
                    </w:txbxContent>
                  </v:textbox>
                </v:rect>
                <v:rect id="Rectangle 236" style="position:absolute;width:68998;height:1905;left:0;top:12866;" filled="f" stroked="f">
                  <v:textbox inset="0,0,0,0">
                    <w:txbxContent>
                      <w:p>
                        <w:pPr>
                          <w:spacing w:before="0" w:after="160" w:line="259" w:lineRule="auto"/>
                          <w:ind w:left="0" w:firstLine="0"/>
                          <w:jc w:val="left"/>
                        </w:pPr>
                        <w:r>
                          <w:rPr/>
                          <w:t xml:space="preserve">veintiuno, se desarrolló la jornada electoral para elegir a las y los integrantes </w:t>
                        </w:r>
                      </w:p>
                    </w:txbxContent>
                  </v:textbox>
                </v:rect>
                <v:rect id="Rectangle 237" style="position:absolute;width:68998;height:1905;left:0;top:15320;" filled="f" stroked="f">
                  <v:textbox inset="0,0,0,0">
                    <w:txbxContent>
                      <w:p>
                        <w:pPr>
                          <w:spacing w:before="0" w:after="160" w:line="259" w:lineRule="auto"/>
                          <w:ind w:left="0" w:firstLine="0"/>
                          <w:jc w:val="left"/>
                        </w:pPr>
                        <w:r>
                          <w:rPr/>
                          <w:t xml:space="preserve">del Ayuntamiento de Mitla. El diez de junio, el Consejo Municipal llevó a cabo </w:t>
                        </w:r>
                      </w:p>
                    </w:txbxContent>
                  </v:textbox>
                </v:rect>
                <v:rect id="Rectangle 238" style="position:absolute;width:68996;height:1905;left:0;top:17773;" filled="f" stroked="f">
                  <v:textbox inset="0,0,0,0">
                    <w:txbxContent>
                      <w:p>
                        <w:pPr>
                          <w:spacing w:before="0" w:after="160" w:line="259" w:lineRule="auto"/>
                          <w:ind w:left="0" w:firstLine="0"/>
                          <w:jc w:val="left"/>
                        </w:pPr>
                        <w:r>
                          <w:rPr/>
                          <w:t xml:space="preserve">la sesión de cómputo en la cual realizó el recuento total de la votación </w:t>
                        </w:r>
                      </w:p>
                    </w:txbxContent>
                  </v:textbox>
                </v:rect>
                <v:rect id="Rectangle 239" style="position:absolute;width:68996;height:1905;left:0;top:20227;" filled="f" stroked="f">
                  <v:textbox inset="0,0,0,0">
                    <w:txbxContent>
                      <w:p>
                        <w:pPr>
                          <w:spacing w:before="0" w:after="160" w:line="259" w:lineRule="auto"/>
                          <w:ind w:left="0" w:firstLine="0"/>
                          <w:jc w:val="left"/>
                        </w:pPr>
                        <w:r>
                          <w:rPr/>
                          <w:t xml:space="preserve">recibida. La planilla que obtuvo el mayor número de votos fue la postulada </w:t>
                        </w:r>
                      </w:p>
                    </w:txbxContent>
                  </v:textbox>
                </v:rect>
                <v:rect id="Rectangle 240" style="position:absolute;width:49456;height:1905;left:0;top:22680;" filled="f" stroked="f">
                  <v:textbox inset="0,0,0,0">
                    <w:txbxContent>
                      <w:p>
                        <w:pPr>
                          <w:spacing w:before="0" w:after="160" w:line="259" w:lineRule="auto"/>
                          <w:ind w:left="0" w:firstLine="0"/>
                          <w:jc w:val="left"/>
                        </w:pPr>
                        <w:r>
                          <w:rPr/>
                          <w:t xml:space="preserve">por el PRI y PRD conforme a los siguientes resultados:</w:t>
                        </w:r>
                      </w:p>
                    </w:txbxContent>
                  </v:textbox>
                </v:rect>
                <v:shape id="Shape 55416" style="position:absolute;width:9829;height:4088;left:10010;top:26655;" coordsize="982980,408889" path="m0,0l982980,0l982980,408889l0,408889l0,0">
                  <v:stroke weight="0pt" endcap="flat" joinstyle="miter" miterlimit="10" on="false" color="#000000" opacity="0"/>
                  <v:fill on="true" color="#bfbfbf"/>
                </v:shape>
                <v:rect id="Rectangle 242" style="position:absolute;width:8729;height:1587;left:11820;top:26921;" filled="f" stroked="f">
                  <v:textbox inset="0,0,0,0">
                    <w:txbxContent>
                      <w:p>
                        <w:pPr>
                          <w:spacing w:before="0" w:after="160" w:line="259" w:lineRule="auto"/>
                          <w:ind w:left="0" w:firstLine="0"/>
                          <w:jc w:val="left"/>
                        </w:pPr>
                        <w:r>
                          <w:rPr>
                            <w:rFonts w:cs="Arial" w:hAnsi="Arial" w:eastAsia="Arial" w:ascii="Arial"/>
                            <w:b w:val="1"/>
                            <w:sz w:val="20"/>
                          </w:rPr>
                          <w:t xml:space="preserve">Partidos o </w:t>
                        </w:r>
                      </w:p>
                    </w:txbxContent>
                  </v:textbox>
                </v:rect>
                <v:rect id="Rectangle 243" style="position:absolute;width:9200;height:1587;left:11466;top:28966;" filled="f" stroked="f">
                  <v:textbox inset="0,0,0,0">
                    <w:txbxContent>
                      <w:p>
                        <w:pPr>
                          <w:spacing w:before="0" w:after="160" w:line="259" w:lineRule="auto"/>
                          <w:ind w:left="0" w:firstLine="0"/>
                          <w:jc w:val="left"/>
                        </w:pPr>
                        <w:r>
                          <w:rPr>
                            <w:rFonts w:cs="Arial" w:hAnsi="Arial" w:eastAsia="Arial" w:ascii="Arial"/>
                            <w:b w:val="1"/>
                            <w:sz w:val="20"/>
                          </w:rPr>
                          <w:t xml:space="preserve">coaliciones</w:t>
                        </w:r>
                      </w:p>
                    </w:txbxContent>
                  </v:textbox>
                </v:rect>
                <v:shape id="Shape 55417" style="position:absolute;width:10737;height:4088;left:19904;top:26655;" coordsize="1073785,408889" path="m0,0l1073785,0l1073785,408889l0,408889l0,0">
                  <v:stroke weight="0pt" endcap="flat" joinstyle="miter" miterlimit="10" on="false" color="#000000" opacity="0"/>
                  <v:fill on="true" color="#bfbfbf"/>
                </v:shape>
                <v:rect id="Rectangle 245" style="position:absolute;width:11073;height:1587;left:21286;top:26921;" filled="f" stroked="f">
                  <v:textbox inset="0,0,0,0">
                    <w:txbxContent>
                      <w:p>
                        <w:pPr>
                          <w:spacing w:before="0" w:after="160" w:line="259" w:lineRule="auto"/>
                          <w:ind w:left="0" w:firstLine="0"/>
                          <w:jc w:val="left"/>
                        </w:pPr>
                        <w:r>
                          <w:rPr>
                            <w:rFonts w:cs="Arial" w:hAnsi="Arial" w:eastAsia="Arial" w:ascii="Arial"/>
                            <w:b w:val="1"/>
                            <w:sz w:val="20"/>
                          </w:rPr>
                          <w:t xml:space="preserve">Votación con </w:t>
                        </w:r>
                      </w:p>
                    </w:txbxContent>
                  </v:textbox>
                </v:rect>
                <v:rect id="Rectangle 246" style="position:absolute;width:6193;height:1587;left:22944;top:28966;" filled="f" stroked="f">
                  <v:textbox inset="0,0,0,0">
                    <w:txbxContent>
                      <w:p>
                        <w:pPr>
                          <w:spacing w:before="0" w:after="160" w:line="259" w:lineRule="auto"/>
                          <w:ind w:left="0" w:firstLine="0"/>
                          <w:jc w:val="left"/>
                        </w:pPr>
                        <w:r>
                          <w:rPr>
                            <w:rFonts w:cs="Arial" w:hAnsi="Arial" w:eastAsia="Arial" w:ascii="Arial"/>
                            <w:b w:val="1"/>
                            <w:sz w:val="20"/>
                          </w:rPr>
                          <w:t xml:space="preserve">número</w:t>
                        </w:r>
                      </w:p>
                    </w:txbxContent>
                  </v:textbox>
                </v:rect>
                <v:shape id="Shape 55418" style="position:absolute;width:10737;height:4088;left:30705;top:26655;" coordsize="1073785,408889" path="m0,0l1073785,0l1073785,408889l0,408889l0,0">
                  <v:stroke weight="0pt" endcap="flat" joinstyle="miter" miterlimit="10" on="false" color="#000000" opacity="0"/>
                  <v:fill on="true" color="#bfbfbf"/>
                </v:shape>
                <v:rect id="Rectangle 248" style="position:absolute;width:11546;height:1587;left:31909;top:26921;" filled="f" stroked="f">
                  <v:textbox inset="0,0,0,0">
                    <w:txbxContent>
                      <w:p>
                        <w:pPr>
                          <w:spacing w:before="0" w:after="160" w:line="259" w:lineRule="auto"/>
                          <w:ind w:left="0" w:firstLine="0"/>
                          <w:jc w:val="left"/>
                        </w:pPr>
                        <w:r>
                          <w:rPr>
                            <w:rFonts w:cs="Arial" w:hAnsi="Arial" w:eastAsia="Arial" w:ascii="Arial"/>
                            <w:b w:val="1"/>
                            <w:sz w:val="20"/>
                          </w:rPr>
                          <w:t xml:space="preserve">Porcentaje de </w:t>
                        </w:r>
                      </w:p>
                    </w:txbxContent>
                  </v:textbox>
                </v:rect>
                <v:rect id="Rectangle 249" style="position:absolute;width:6945;height:1587;left:33463;top:28966;" filled="f" stroked="f">
                  <v:textbox inset="0,0,0,0">
                    <w:txbxContent>
                      <w:p>
                        <w:pPr>
                          <w:spacing w:before="0" w:after="160" w:line="259" w:lineRule="auto"/>
                          <w:ind w:left="0" w:firstLine="0"/>
                          <w:jc w:val="left"/>
                        </w:pPr>
                        <w:r>
                          <w:rPr>
                            <w:rFonts w:cs="Arial" w:hAnsi="Arial" w:eastAsia="Arial" w:ascii="Arial"/>
                            <w:b w:val="1"/>
                            <w:sz w:val="20"/>
                          </w:rPr>
                          <w:t xml:space="preserve">votación</w:t>
                        </w:r>
                      </w:p>
                    </w:txbxContent>
                  </v:textbox>
                </v:rect>
                <v:shape id="Picture 251" style="position:absolute;width:6342;height:2540;left:11754;top:30832;" filled="f">
                  <v:imagedata r:id="rId51"/>
                </v:shape>
                <v:rect id="Rectangle 252" style="position:absolute;width:3756;height:1587;left:23860;top:31639;" filled="f" stroked="f">
                  <v:textbox inset="0,0,0,0">
                    <w:txbxContent>
                      <w:p>
                        <w:pPr>
                          <w:spacing w:before="0" w:after="160" w:line="259" w:lineRule="auto"/>
                          <w:ind w:left="0" w:firstLine="0"/>
                          <w:jc w:val="left"/>
                        </w:pPr>
                        <w:r>
                          <w:rPr>
                            <w:rFonts w:cs="Arial" w:hAnsi="Arial" w:eastAsia="Arial" w:ascii="Arial"/>
                            <w:b w:val="1"/>
                            <w:sz w:val="20"/>
                          </w:rPr>
                          <w:t xml:space="preserve">2991</w:t>
                        </w:r>
                      </w:p>
                    </w:txbxContent>
                  </v:textbox>
                </v:rect>
                <v:rect id="Rectangle 44178" style="position:absolute;width:1501;height:1587;left:37805;top:31639;" filled="f" stroked="f">
                  <v:textbox inset="0,0,0,0">
                    <w:txbxContent>
                      <w:p>
                        <w:pPr>
                          <w:spacing w:before="0" w:after="160" w:line="259" w:lineRule="auto"/>
                          <w:ind w:left="0" w:firstLine="0"/>
                          <w:jc w:val="left"/>
                        </w:pPr>
                        <w:r>
                          <w:rPr>
                            <w:rFonts w:cs="Arial" w:hAnsi="Arial" w:eastAsia="Arial" w:ascii="Arial"/>
                            <w:b w:val="1"/>
                            <w:sz w:val="20"/>
                          </w:rPr>
                          <w:t xml:space="preserve">%</w:t>
                        </w:r>
                      </w:p>
                    </w:txbxContent>
                  </v:textbox>
                </v:rect>
                <v:rect id="Rectangle 44176" style="position:absolute;width:6106;height:1587;left:33214;top:31639;" filled="f" stroked="f">
                  <v:textbox inset="0,0,0,0">
                    <w:txbxContent>
                      <w:p>
                        <w:pPr>
                          <w:spacing w:before="0" w:after="160" w:line="259" w:lineRule="auto"/>
                          <w:ind w:left="0" w:firstLine="0"/>
                          <w:jc w:val="left"/>
                        </w:pPr>
                        <w:r>
                          <w:rPr>
                            <w:rFonts w:cs="Arial" w:hAnsi="Arial" w:eastAsia="Arial" w:ascii="Arial"/>
                            <w:b w:val="1"/>
                            <w:sz w:val="20"/>
                          </w:rPr>
                          <w:t xml:space="preserve">40.7660</w:t>
                        </w:r>
                      </w:p>
                    </w:txbxContent>
                  </v:textbox>
                </v:rect>
                <v:shape id="Picture 255" style="position:absolute;width:3911;height:3911;left:11253;top:34046;" filled="f">
                  <v:imagedata r:id="rId52"/>
                </v:shape>
                <v:shape id="Picture 257" style="position:absolute;width:3382;height:3382;left:15164;top:34523;" filled="f">
                  <v:imagedata r:id="rId53"/>
                </v:shape>
                <v:rect id="Rectangle 258" style="position:absolute;width:3756;height:1587;left:23860;top:35538;" filled="f" stroked="f">
                  <v:textbox inset="0,0,0,0">
                    <w:txbxContent>
                      <w:p>
                        <w:pPr>
                          <w:spacing w:before="0" w:after="160" w:line="259" w:lineRule="auto"/>
                          <w:ind w:left="0" w:firstLine="0"/>
                          <w:jc w:val="left"/>
                        </w:pPr>
                        <w:r>
                          <w:rPr>
                            <w:rFonts w:cs="Arial" w:hAnsi="Arial" w:eastAsia="Arial" w:ascii="Arial"/>
                            <w:b w:val="1"/>
                            <w:sz w:val="20"/>
                          </w:rPr>
                          <w:t xml:space="preserve">2972</w:t>
                        </w:r>
                      </w:p>
                    </w:txbxContent>
                  </v:textbox>
                </v:rect>
                <v:rect id="Rectangle 44181" style="position:absolute;width:1969;height:1587;left:37628;top:35538;" filled="f" stroked="f">
                  <v:textbox inset="0,0,0,0">
                    <w:txbxContent>
                      <w:p>
                        <w:pPr>
                          <w:spacing w:before="0" w:after="160" w:line="259" w:lineRule="auto"/>
                          <w:ind w:left="0" w:firstLine="0"/>
                          <w:jc w:val="left"/>
                        </w:pPr>
                        <w:r>
                          <w:rPr>
                            <w:rFonts w:cs="Arial" w:hAnsi="Arial" w:eastAsia="Arial" w:ascii="Arial"/>
                            <w:b w:val="1"/>
                            <w:sz w:val="20"/>
                          </w:rPr>
                          <w:t xml:space="preserve"> %</w:t>
                        </w:r>
                      </w:p>
                    </w:txbxContent>
                  </v:textbox>
                </v:rect>
                <v:rect id="Rectangle 44180" style="position:absolute;width:6106;height:1587;left:33037;top:35538;" filled="f" stroked="f">
                  <v:textbox inset="0,0,0,0">
                    <w:txbxContent>
                      <w:p>
                        <w:pPr>
                          <w:spacing w:before="0" w:after="160" w:line="259" w:lineRule="auto"/>
                          <w:ind w:left="0" w:firstLine="0"/>
                          <w:jc w:val="left"/>
                        </w:pPr>
                        <w:r>
                          <w:rPr>
                            <w:rFonts w:cs="Arial" w:hAnsi="Arial" w:eastAsia="Arial" w:ascii="Arial"/>
                            <w:b w:val="1"/>
                            <w:sz w:val="20"/>
                          </w:rPr>
                          <w:t xml:space="preserve">40.5070</w:t>
                        </w:r>
                      </w:p>
                    </w:txbxContent>
                  </v:textbox>
                </v:rect>
                <v:shape id="Picture 261" style="position:absolute;width:3429;height:3429;left:13211;top:38757;" filled="f">
                  <v:imagedata r:id="rId54"/>
                </v:shape>
                <v:rect id="Rectangle 262" style="position:absolute;width:2817;height:1587;left:24213;top:40008;" filled="f" stroked="f">
                  <v:textbox inset="0,0,0,0">
                    <w:txbxContent>
                      <w:p>
                        <w:pPr>
                          <w:spacing w:before="0" w:after="160" w:line="259" w:lineRule="auto"/>
                          <w:ind w:left="0" w:firstLine="0"/>
                          <w:jc w:val="left"/>
                        </w:pPr>
                        <w:r>
                          <w:rPr>
                            <w:sz w:val="20"/>
                          </w:rPr>
                          <w:t xml:space="preserve">831</w:t>
                        </w:r>
                      </w:p>
                    </w:txbxContent>
                  </v:textbox>
                </v:rect>
                <v:rect id="Rectangle 44183" style="position:absolute;width:1969;height:1587;left:37628;top:40008;" filled="f" stroked="f">
                  <v:textbox inset="0,0,0,0">
                    <w:txbxContent>
                      <w:p>
                        <w:pPr>
                          <w:spacing w:before="0" w:after="160" w:line="259" w:lineRule="auto"/>
                          <w:ind w:left="0" w:firstLine="0"/>
                          <w:jc w:val="left"/>
                        </w:pPr>
                        <w:r>
                          <w:rPr>
                            <w:sz w:val="20"/>
                          </w:rPr>
                          <w:t xml:space="preserve"> %</w:t>
                        </w:r>
                      </w:p>
                    </w:txbxContent>
                  </v:textbox>
                </v:rect>
                <v:rect id="Rectangle 44182" style="position:absolute;width:6106;height:1587;left:33037;top:40008;" filled="f" stroked="f">
                  <v:textbox inset="0,0,0,0">
                    <w:txbxContent>
                      <w:p>
                        <w:pPr>
                          <w:spacing w:before="0" w:after="160" w:line="259" w:lineRule="auto"/>
                          <w:ind w:left="0" w:firstLine="0"/>
                          <w:jc w:val="left"/>
                        </w:pPr>
                        <w:r>
                          <w:rPr>
                            <w:sz w:val="20"/>
                          </w:rPr>
                          <w:t xml:space="preserve">11.3262</w:t>
                        </w:r>
                      </w:p>
                    </w:txbxContent>
                  </v:textbox>
                </v:rect>
                <v:shape id="Picture 265" style="position:absolute;width:2801;height:2808;left:12042;top:43447;" filled="f">
                  <v:imagedata r:id="rId55"/>
                </v:shape>
                <v:shape id="Picture 267" style="position:absolute;width:2907;height:2907;left:14901;top:43400;" filled="f">
                  <v:imagedata r:id="rId56"/>
                </v:shape>
                <v:rect id="Rectangle 268" style="position:absolute;width:2817;height:1587;left:24213;top:44390;" filled="f" stroked="f">
                  <v:textbox inset="0,0,0,0">
                    <w:txbxContent>
                      <w:p>
                        <w:pPr>
                          <w:spacing w:before="0" w:after="160" w:line="259" w:lineRule="auto"/>
                          <w:ind w:left="0" w:firstLine="0"/>
                          <w:jc w:val="left"/>
                        </w:pPr>
                        <w:r>
                          <w:rPr>
                            <w:sz w:val="20"/>
                          </w:rPr>
                          <w:t xml:space="preserve">359</w:t>
                        </w:r>
                      </w:p>
                    </w:txbxContent>
                  </v:textbox>
                </v:rect>
                <v:rect id="Rectangle 44185" style="position:absolute;width:5165;height:1587;left:33391;top:44390;" filled="f" stroked="f">
                  <v:textbox inset="0,0,0,0">
                    <w:txbxContent>
                      <w:p>
                        <w:pPr>
                          <w:spacing w:before="0" w:after="160" w:line="259" w:lineRule="auto"/>
                          <w:ind w:left="0" w:firstLine="0"/>
                          <w:jc w:val="left"/>
                        </w:pPr>
                        <w:r>
                          <w:rPr>
                            <w:sz w:val="20"/>
                          </w:rPr>
                          <w:t xml:space="preserve">4.8930</w:t>
                        </w:r>
                      </w:p>
                    </w:txbxContent>
                  </v:textbox>
                </v:rect>
                <v:rect id="Rectangle 44186" style="position:absolute;width:1969;height:1587;left:37276;top:44390;" filled="f" stroked="f">
                  <v:textbox inset="0,0,0,0">
                    <w:txbxContent>
                      <w:p>
                        <w:pPr>
                          <w:spacing w:before="0" w:after="160" w:line="259" w:lineRule="auto"/>
                          <w:ind w:left="0" w:firstLine="0"/>
                          <w:jc w:val="left"/>
                        </w:pPr>
                        <w:r>
                          <w:rPr>
                            <w:sz w:val="20"/>
                          </w:rPr>
                          <w:t xml:space="preserve"> %</w:t>
                        </w:r>
                      </w:p>
                    </w:txbxContent>
                  </v:textbox>
                </v:rect>
                <v:shape id="Picture 271" style="position:absolute;width:3721;height:3382;left:13017;top:47518;" filled="f">
                  <v:imagedata r:id="rId57"/>
                </v:shape>
                <v:rect id="Rectangle 272" style="position:absolute;width:939;height:1587;left:24919;top:48771;" filled="f" stroked="f">
                  <v:textbox inset="0,0,0,0">
                    <w:txbxContent>
                      <w:p>
                        <w:pPr>
                          <w:spacing w:before="0" w:after="160" w:line="259" w:lineRule="auto"/>
                          <w:ind w:left="0" w:firstLine="0"/>
                          <w:jc w:val="left"/>
                        </w:pPr>
                        <w:r>
                          <w:rPr>
                            <w:sz w:val="20"/>
                          </w:rPr>
                          <w:t xml:space="preserve">8</w:t>
                        </w:r>
                      </w:p>
                    </w:txbxContent>
                  </v:textbox>
                </v:rect>
                <v:rect id="Rectangle 44188" style="position:absolute;width:5165;height:1587;left:33391;top:48771;" filled="f" stroked="f">
                  <v:textbox inset="0,0,0,0">
                    <w:txbxContent>
                      <w:p>
                        <w:pPr>
                          <w:spacing w:before="0" w:after="160" w:line="259" w:lineRule="auto"/>
                          <w:ind w:left="0" w:firstLine="0"/>
                          <w:jc w:val="left"/>
                        </w:pPr>
                        <w:r>
                          <w:rPr>
                            <w:sz w:val="20"/>
                          </w:rPr>
                          <w:t xml:space="preserve">0.1090</w:t>
                        </w:r>
                      </w:p>
                    </w:txbxContent>
                  </v:textbox>
                </v:rect>
                <v:rect id="Rectangle 44189" style="position:absolute;width:1969;height:1587;left:37276;top:48771;" filled="f" stroked="f">
                  <v:textbox inset="0,0,0,0">
                    <w:txbxContent>
                      <w:p>
                        <w:pPr>
                          <w:spacing w:before="0" w:after="160" w:line="259" w:lineRule="auto"/>
                          <w:ind w:left="0" w:firstLine="0"/>
                          <w:jc w:val="left"/>
                        </w:pPr>
                        <w:r>
                          <w:rPr>
                            <w:sz w:val="20"/>
                          </w:rPr>
                          <w:t xml:space="preserve"> %</w:t>
                        </w:r>
                      </w:p>
                    </w:txbxContent>
                  </v:textbox>
                </v:rect>
                <v:rect id="Rectangle 274" style="position:absolute;width:8827;height:1587;left:11607;top:53153;" filled="f" stroked="f">
                  <v:textbox inset="0,0,0,0">
                    <w:txbxContent>
                      <w:p>
                        <w:pPr>
                          <w:spacing w:before="0" w:after="160" w:line="259" w:lineRule="auto"/>
                          <w:ind w:left="0" w:firstLine="0"/>
                          <w:jc w:val="left"/>
                        </w:pPr>
                        <w:r>
                          <w:rPr>
                            <w:sz w:val="20"/>
                          </w:rPr>
                          <w:t xml:space="preserve">Votos nulos</w:t>
                        </w:r>
                      </w:p>
                    </w:txbxContent>
                  </v:textbox>
                </v:rect>
                <v:rect id="Rectangle 275" style="position:absolute;width:2817;height:1587;left:24213;top:53153;" filled="f" stroked="f">
                  <v:textbox inset="0,0,0,0">
                    <w:txbxContent>
                      <w:p>
                        <w:pPr>
                          <w:spacing w:before="0" w:after="160" w:line="259" w:lineRule="auto"/>
                          <w:ind w:left="0" w:firstLine="0"/>
                          <w:jc w:val="left"/>
                        </w:pPr>
                        <w:r>
                          <w:rPr>
                            <w:sz w:val="20"/>
                          </w:rPr>
                          <w:t xml:space="preserve">175</w:t>
                        </w:r>
                      </w:p>
                    </w:txbxContent>
                  </v:textbox>
                </v:rect>
                <v:rect id="Rectangle 44191" style="position:absolute;width:1969;height:1587;left:37276;top:53153;" filled="f" stroked="f">
                  <v:textbox inset="0,0,0,0">
                    <w:txbxContent>
                      <w:p>
                        <w:pPr>
                          <w:spacing w:before="0" w:after="160" w:line="259" w:lineRule="auto"/>
                          <w:ind w:left="0" w:firstLine="0"/>
                          <w:jc w:val="left"/>
                        </w:pPr>
                        <w:r>
                          <w:rPr>
                            <w:sz w:val="20"/>
                          </w:rPr>
                          <w:t xml:space="preserve"> %</w:t>
                        </w:r>
                      </w:p>
                    </w:txbxContent>
                  </v:textbox>
                </v:rect>
                <v:rect id="Rectangle 44190" style="position:absolute;width:5165;height:1587;left:33391;top:53153;" filled="f" stroked="f">
                  <v:textbox inset="0,0,0,0">
                    <w:txbxContent>
                      <w:p>
                        <w:pPr>
                          <w:spacing w:before="0" w:after="160" w:line="259" w:lineRule="auto"/>
                          <w:ind w:left="0" w:firstLine="0"/>
                          <w:jc w:val="left"/>
                        </w:pPr>
                        <w:r>
                          <w:rPr>
                            <w:sz w:val="20"/>
                          </w:rPr>
                          <w:t xml:space="preserve">2.3852</w:t>
                        </w:r>
                      </w:p>
                    </w:txbxContent>
                  </v:textbox>
                </v:rect>
                <v:rect id="Rectangle 277" style="position:absolute;width:10984;height:1587;left:10796;top:57534;" filled="f" stroked="f">
                  <v:textbox inset="0,0,0,0">
                    <w:txbxContent>
                      <w:p>
                        <w:pPr>
                          <w:spacing w:before="0" w:after="160" w:line="259" w:lineRule="auto"/>
                          <w:ind w:left="0" w:firstLine="0"/>
                          <w:jc w:val="left"/>
                        </w:pPr>
                        <w:r>
                          <w:rPr>
                            <w:sz w:val="20"/>
                          </w:rPr>
                          <w:t xml:space="preserve">No registrados</w:t>
                        </w:r>
                      </w:p>
                    </w:txbxContent>
                  </v:textbox>
                </v:rect>
                <v:rect id="Rectangle 278" style="position:absolute;width:939;height:1587;left:24919;top:57534;" filled="f" stroked="f">
                  <v:textbox inset="0,0,0,0">
                    <w:txbxContent>
                      <w:p>
                        <w:pPr>
                          <w:spacing w:before="0" w:after="160" w:line="259" w:lineRule="auto"/>
                          <w:ind w:left="0" w:firstLine="0"/>
                          <w:jc w:val="left"/>
                        </w:pPr>
                        <w:r>
                          <w:rPr>
                            <w:sz w:val="20"/>
                          </w:rPr>
                          <w:t xml:space="preserve">1</w:t>
                        </w:r>
                      </w:p>
                    </w:txbxContent>
                  </v:textbox>
                </v:rect>
                <v:rect id="Rectangle 44193" style="position:absolute;width:5165;height:1587;left:33391;top:57534;" filled="f" stroked="f">
                  <v:textbox inset="0,0,0,0">
                    <w:txbxContent>
                      <w:p>
                        <w:pPr>
                          <w:spacing w:before="0" w:after="160" w:line="259" w:lineRule="auto"/>
                          <w:ind w:left="0" w:firstLine="0"/>
                          <w:jc w:val="left"/>
                        </w:pPr>
                        <w:r>
                          <w:rPr>
                            <w:sz w:val="20"/>
                          </w:rPr>
                          <w:t xml:space="preserve">0.0136</w:t>
                        </w:r>
                      </w:p>
                    </w:txbxContent>
                  </v:textbox>
                </v:rect>
                <v:rect id="Rectangle 44194" style="position:absolute;width:1969;height:1587;left:37276;top:57534;" filled="f" stroked="f">
                  <v:textbox inset="0,0,0,0">
                    <w:txbxContent>
                      <w:p>
                        <w:pPr>
                          <w:spacing w:before="0" w:after="160" w:line="259" w:lineRule="auto"/>
                          <w:ind w:left="0" w:firstLine="0"/>
                          <w:jc w:val="left"/>
                        </w:pPr>
                        <w:r>
                          <w:rPr>
                            <w:sz w:val="20"/>
                          </w:rPr>
                          <w:t xml:space="preserve"> %</w:t>
                        </w:r>
                      </w:p>
                    </w:txbxContent>
                  </v:textbox>
                </v:rect>
                <v:rect id="Rectangle 280" style="position:absolute;width:10234;height:1587;left:11077;top:61916;" filled="f" stroked="f">
                  <v:textbox inset="0,0,0,0">
                    <w:txbxContent>
                      <w:p>
                        <w:pPr>
                          <w:spacing w:before="0" w:after="160" w:line="259" w:lineRule="auto"/>
                          <w:ind w:left="0" w:firstLine="0"/>
                          <w:jc w:val="left"/>
                        </w:pPr>
                        <w:r>
                          <w:rPr>
                            <w:sz w:val="20"/>
                          </w:rPr>
                          <w:t xml:space="preserve">Votación total</w:t>
                        </w:r>
                      </w:p>
                    </w:txbxContent>
                  </v:textbox>
                </v:rect>
                <v:rect id="Rectangle 281" style="position:absolute;width:3756;height:1587;left:23860;top:61916;" filled="f" stroked="f">
                  <v:textbox inset="0,0,0,0">
                    <w:txbxContent>
                      <w:p>
                        <w:pPr>
                          <w:spacing w:before="0" w:after="160" w:line="259" w:lineRule="auto"/>
                          <w:ind w:left="0" w:firstLine="0"/>
                          <w:jc w:val="left"/>
                        </w:pPr>
                        <w:r>
                          <w:rPr>
                            <w:sz w:val="20"/>
                          </w:rPr>
                          <w:t xml:space="preserve">7337</w:t>
                        </w:r>
                      </w:p>
                    </w:txbxContent>
                  </v:textbox>
                </v:rect>
                <v:rect id="Rectangle 44196" style="position:absolute;width:1501;height:1587;left:36568;top:61916;" filled="f" stroked="f">
                  <v:textbox inset="0,0,0,0">
                    <w:txbxContent>
                      <w:p>
                        <w:pPr>
                          <w:spacing w:before="0" w:after="160" w:line="259" w:lineRule="auto"/>
                          <w:ind w:left="0" w:firstLine="0"/>
                          <w:jc w:val="left"/>
                        </w:pPr>
                        <w:r>
                          <w:rPr>
                            <w:sz w:val="20"/>
                          </w:rPr>
                          <w:t xml:space="preserve">%</w:t>
                        </w:r>
                      </w:p>
                    </w:txbxContent>
                  </v:textbox>
                </v:rect>
                <v:rect id="Rectangle 44195" style="position:absolute;width:2817;height:1587;left:34450;top:61916;" filled="f" stroked="f">
                  <v:textbox inset="0,0,0,0">
                    <w:txbxContent>
                      <w:p>
                        <w:pPr>
                          <w:spacing w:before="0" w:after="160" w:line="259" w:lineRule="auto"/>
                          <w:ind w:left="0" w:firstLine="0"/>
                          <w:jc w:val="left"/>
                        </w:pPr>
                        <w:r>
                          <w:rPr>
                            <w:sz w:val="20"/>
                          </w:rPr>
                          <w:t xml:space="preserve">100</w:t>
                        </w:r>
                      </w:p>
                    </w:txbxContent>
                  </v:textbox>
                </v:rect>
                <v:shape id="Shape 283" style="position:absolute;width:0;height:38175;left:9979;top:26655;" coordsize="0,3817531" path="m0,0l0,3817531">
                  <v:stroke weight="0.5pt" endcap="flat" joinstyle="miter" miterlimit="10" on="true" color="#000000"/>
                  <v:fill on="false" color="#000000" opacity="0"/>
                </v:shape>
                <v:shape id="Shape 284" style="position:absolute;width:0;height:4088;left:19872;top:26655;" coordsize="0,408889" path="m0,0l0,408889">
                  <v:stroke weight="0.5pt" endcap="flat" joinstyle="miter" miterlimit="10" on="true" color="#000000"/>
                  <v:fill on="false" color="#000000" opacity="0"/>
                </v:shape>
                <v:shape id="Shape 285" style="position:absolute;width:0;height:3175;left:19872;top:30807;" coordsize="0,317500" path="m0,0l0,317500">
                  <v:stroke weight="0.5pt" endcap="flat" joinstyle="miter" miterlimit="10" on="true" color="#000000"/>
                  <v:fill on="false" color="#000000" opacity="0"/>
                </v:shape>
                <v:shape id="Shape 286" style="position:absolute;width:0;height:4495;left:19872;top:34046;" coordsize="0,449542" path="m0,0l0,449542">
                  <v:stroke weight="0.5pt" endcap="flat" joinstyle="miter" miterlimit="10" on="true" color="#000000"/>
                  <v:fill on="false" color="#000000" opacity="0"/>
                </v:shape>
                <v:shape id="Shape 287" style="position:absolute;width:0;height:4318;left:19872;top:38605;" coordsize="0,431800" path="m0,0l0,431800">
                  <v:stroke weight="0.5pt" endcap="flat" joinstyle="miter" miterlimit="10" on="true" color="#000000"/>
                  <v:fill on="false" color="#000000" opacity="0"/>
                </v:shape>
                <v:shape id="Shape 288" style="position:absolute;width:0;height:4318;left:19872;top:42986;" coordsize="0,431800" path="m0,0l0,431800">
                  <v:stroke weight="0.5pt" endcap="flat" joinstyle="miter" miterlimit="10" on="true" color="#000000"/>
                  <v:fill on="false" color="#000000" opacity="0"/>
                </v:shape>
                <v:shape id="Shape 289" style="position:absolute;width:0;height:4318;left:19872;top:47368;" coordsize="0,431800" path="m0,0l0,431800">
                  <v:stroke weight="0.5pt" endcap="flat" joinstyle="miter" miterlimit="10" on="true" color="#000000"/>
                  <v:fill on="false" color="#000000" opacity="0"/>
                </v:shape>
                <v:shape id="Shape 290" style="position:absolute;width:0;height:4318;left:19872;top:51749;" coordsize="0,431800" path="m0,0l0,431800">
                  <v:stroke weight="0.5pt" endcap="flat" joinstyle="miter" miterlimit="10" on="true" color="#000000"/>
                  <v:fill on="false" color="#000000" opacity="0"/>
                </v:shape>
                <v:shape id="Shape 291" style="position:absolute;width:0;height:4318;left:19872;top:56131;" coordsize="0,431800" path="m0,0l0,431800">
                  <v:stroke weight="0.5pt" endcap="flat" joinstyle="miter" miterlimit="10" on="true" color="#000000"/>
                  <v:fill on="false" color="#000000" opacity="0"/>
                </v:shape>
                <v:shape id="Shape 292" style="position:absolute;width:0;height:4318;left:19872;top:60512;" coordsize="0,431800" path="m0,0l0,431800">
                  <v:stroke weight="0.5pt" endcap="flat" joinstyle="miter" miterlimit="10" on="true" color="#000000"/>
                  <v:fill on="false" color="#000000" opacity="0"/>
                </v:shape>
                <v:shape id="Shape 293" style="position:absolute;width:0;height:4088;left:30673;top:26655;" coordsize="0,408889" path="m0,0l0,408889">
                  <v:stroke weight="0.5pt" endcap="flat" joinstyle="miter" miterlimit="10" on="true" color="#000000"/>
                  <v:fill on="false" color="#000000" opacity="0"/>
                </v:shape>
                <v:shape id="Shape 294" style="position:absolute;width:0;height:3175;left:30673;top:30807;" coordsize="0,317500" path="m0,0l0,317500">
                  <v:stroke weight="0.5pt" endcap="flat" joinstyle="miter" miterlimit="10" on="true" color="#000000"/>
                  <v:fill on="false" color="#000000" opacity="0"/>
                </v:shape>
                <v:shape id="Shape 295" style="position:absolute;width:0;height:4495;left:30673;top:34046;" coordsize="0,449542" path="m0,0l0,449542">
                  <v:stroke weight="0.5pt" endcap="flat" joinstyle="miter" miterlimit="10" on="true" color="#000000"/>
                  <v:fill on="false" color="#000000" opacity="0"/>
                </v:shape>
                <v:shape id="Shape 296" style="position:absolute;width:0;height:4318;left:30673;top:38605;" coordsize="0,431800" path="m0,0l0,431800">
                  <v:stroke weight="0.5pt" endcap="flat" joinstyle="miter" miterlimit="10" on="true" color="#000000"/>
                  <v:fill on="false" color="#000000" opacity="0"/>
                </v:shape>
                <v:shape id="Shape 297" style="position:absolute;width:0;height:4318;left:30673;top:42986;" coordsize="0,431800" path="m0,0l0,431800">
                  <v:stroke weight="0.5pt" endcap="flat" joinstyle="miter" miterlimit="10" on="true" color="#000000"/>
                  <v:fill on="false" color="#000000" opacity="0"/>
                </v:shape>
                <v:shape id="Shape 298" style="position:absolute;width:0;height:4318;left:30673;top:47368;" coordsize="0,431800" path="m0,0l0,431800">
                  <v:stroke weight="0.5pt" endcap="flat" joinstyle="miter" miterlimit="10" on="true" color="#000000"/>
                  <v:fill on="false" color="#000000" opacity="0"/>
                </v:shape>
                <v:shape id="Shape 299" style="position:absolute;width:0;height:4318;left:30673;top:51749;" coordsize="0,431800" path="m0,0l0,431800">
                  <v:stroke weight="0.5pt" endcap="flat" joinstyle="miter" miterlimit="10" on="true" color="#000000"/>
                  <v:fill on="false" color="#000000" opacity="0"/>
                </v:shape>
                <v:shape id="Shape 300" style="position:absolute;width:0;height:4318;left:30673;top:56131;" coordsize="0,431800" path="m0,0l0,431800">
                  <v:stroke weight="0.5pt" endcap="flat" joinstyle="miter" miterlimit="10" on="true" color="#000000"/>
                  <v:fill on="false" color="#000000" opacity="0"/>
                </v:shape>
                <v:shape id="Shape 301" style="position:absolute;width:0;height:4318;left:30673;top:60512;" coordsize="0,431800" path="m0,0l0,431800">
                  <v:stroke weight="0.5pt" endcap="flat" joinstyle="miter" miterlimit="10" on="true" color="#000000"/>
                  <v:fill on="false" color="#000000" opacity="0"/>
                </v:shape>
                <v:shape id="Shape 302" style="position:absolute;width:0;height:38175;left:41475;top:26655;" coordsize="0,3817531" path="m0,0l0,3817531">
                  <v:stroke weight="0.5pt" endcap="flat" joinstyle="miter" miterlimit="10" on="true" color="#000000"/>
                  <v:fill on="false" color="#000000" opacity="0"/>
                </v:shape>
                <v:shape id="Shape 303" style="position:absolute;width:31559;height:0;left:9947;top:26623;" coordsize="3155950,0" path="m0,0l3155950,0">
                  <v:stroke weight="0.5pt" endcap="flat" joinstyle="miter" miterlimit="10" on="true" color="#000000"/>
                  <v:fill on="false" color="#000000" opacity="0"/>
                </v:shape>
                <v:shape id="Shape 304" style="position:absolute;width:31432;height:0;left:10010;top:30775;" coordsize="3143250,0" path="m0,0l3143250,0">
                  <v:stroke weight="0.5pt" endcap="flat" joinstyle="miter" miterlimit="10" on="true" color="#000000"/>
                  <v:fill on="false" color="#000000" opacity="0"/>
                </v:shape>
                <v:shape id="Shape 305" style="position:absolute;width:31432;height:0;left:10010;top:34014;" coordsize="3143250,0" path="m0,0l3143250,0">
                  <v:stroke weight="0.5pt" endcap="flat" joinstyle="miter" miterlimit="10" on="true" color="#000000"/>
                  <v:fill on="false" color="#000000" opacity="0"/>
                </v:shape>
                <v:shape id="Shape 306" style="position:absolute;width:31432;height:0;left:10010;top:38573;" coordsize="3143250,0" path="m0,0l3143250,0">
                  <v:stroke weight="0.5pt" endcap="flat" joinstyle="miter" miterlimit="10" on="true" color="#000000"/>
                  <v:fill on="false" color="#000000" opacity="0"/>
                </v:shape>
                <v:shape id="Shape 307" style="position:absolute;width:31432;height:0;left:10010;top:42954;" coordsize="3143250,0" path="m0,0l3143250,0">
                  <v:stroke weight="0.5pt" endcap="flat" joinstyle="miter" miterlimit="10" on="true" color="#000000"/>
                  <v:fill on="false" color="#000000" opacity="0"/>
                </v:shape>
                <v:shape id="Shape 308" style="position:absolute;width:31432;height:0;left:10010;top:47336;" coordsize="3143250,0" path="m0,0l3143250,0">
                  <v:stroke weight="0.5pt" endcap="flat" joinstyle="miter" miterlimit="10" on="true" color="#000000"/>
                  <v:fill on="false" color="#000000" opacity="0"/>
                </v:shape>
                <v:shape id="Shape 309" style="position:absolute;width:31432;height:0;left:10010;top:51717;" coordsize="3143250,0" path="m0,0l3143250,0">
                  <v:stroke weight="0.5pt" endcap="flat" joinstyle="miter" miterlimit="10" on="true" color="#000000"/>
                  <v:fill on="false" color="#000000" opacity="0"/>
                </v:shape>
                <v:shape id="Shape 310" style="position:absolute;width:31432;height:0;left:10010;top:56099;" coordsize="3143250,0" path="m0,0l3143250,0">
                  <v:stroke weight="0.5pt" endcap="flat" joinstyle="miter" miterlimit="10" on="true" color="#000000"/>
                  <v:fill on="false" color="#000000" opacity="0"/>
                </v:shape>
                <v:shape id="Shape 311" style="position:absolute;width:31432;height:0;left:10010;top:60480;" coordsize="3143250,0" path="m0,0l3143250,0">
                  <v:stroke weight="0.5pt" endcap="flat" joinstyle="miter" miterlimit="10" on="true" color="#000000"/>
                  <v:fill on="false" color="#000000" opacity="0"/>
                </v:shape>
                <v:shape id="Shape 312" style="position:absolute;width:31559;height:0;left:9947;top:64862;" coordsize="3155950,0" path="m0,0l3155950,0">
                  <v:stroke weight="0.5pt" endcap="flat" joinstyle="miter" miterlimit="10" on="true" color="#000000"/>
                  <v:fill on="false" color="#000000" opacity="0"/>
                </v:shape>
                <v:shape id="Shape 313" style="position:absolute;width:18224;height:0;left:0;top:66185;" coordsize="1822450,0" path="m0,0l1822450,0">
                  <v:stroke weight="1pt" endcap="flat" joinstyle="miter" miterlimit="10" on="true" color="#000000"/>
                  <v:fill on="false" color="#000000" opacity="0"/>
                </v:shape>
                <w10:wrap type="square"/>
              </v:group>
            </w:pict>
          </mc:Fallback>
        </mc:AlternateContent>
      </w:r>
      <w:r>
        <w:rPr>
          <w:b/>
        </w:rPr>
        <w:t>1.2. Acuerdo que fijó el tope de gastos de campaña (IEEPCO-CG08/2021).</w:t>
      </w:r>
      <w:r>
        <w:t xml:space="preserve"> El quince de enero de dos mil veintiuno</w:t>
      </w:r>
      <w:r>
        <w:rPr>
          <w:vertAlign w:val="superscript"/>
        </w:rPr>
        <w:footnoteReference w:id="1"/>
      </w:r>
      <w:r>
        <w:t>, el Instituto Estatal Electoral y de Participación Ciudadana de Oaxaca, fijó los topes máximos generales e individualizados de gastos de campaña para las elecciones de diputaciones y Ayuntamientos. En el caso del Ayuntamiento de Mitla, fijó el tope en $12</w:t>
      </w:r>
      <w:r>
        <w:t xml:space="preserve">3,859.61 (ciento veintitrés mil ochocientos cincuenta y nueva pesos con sesenta y un centavos). </w:t>
      </w:r>
      <w:r>
        <w:br w:type="page"/>
      </w:r>
    </w:p>
    <w:p w14:paraId="2E7914A3" w14:textId="77777777" w:rsidR="00710B26" w:rsidRDefault="00D64CE2">
      <w:pPr>
        <w:spacing w:after="280"/>
        <w:ind w:left="-5" w:right="52"/>
      </w:pPr>
      <w:r>
        <w:t xml:space="preserve">Como se observa, </w:t>
      </w:r>
      <w:r>
        <w:rPr>
          <w:b/>
        </w:rPr>
        <w:t>la diferencia de votos entre el primero y segundo lugar de la elección fue solo de diecinueve sufragios, lo que equivale a una diferencia por</w:t>
      </w:r>
      <w:r>
        <w:rPr>
          <w:b/>
        </w:rPr>
        <w:t>centual de 0.2590%.</w:t>
      </w:r>
    </w:p>
    <w:p w14:paraId="76196B95" w14:textId="77777777" w:rsidR="00710B26" w:rsidRDefault="00D64CE2">
      <w:pPr>
        <w:spacing w:after="280"/>
        <w:ind w:left="-5" w:right="52"/>
      </w:pPr>
      <w:r>
        <w:rPr>
          <w:b/>
        </w:rPr>
        <w:t>1.4. Primera cadena impugnativa y procedimiento en materia de fiscalización</w:t>
      </w:r>
    </w:p>
    <w:p w14:paraId="48412013" w14:textId="77777777" w:rsidR="00710B26" w:rsidRDefault="00D64CE2">
      <w:pPr>
        <w:ind w:left="-5" w:right="52"/>
      </w:pPr>
      <w:r>
        <w:rPr>
          <w:b/>
        </w:rPr>
        <w:t xml:space="preserve">1.4.1. Primeros recursos locales de inconformidad vinculados a la validez de la elección (RIN/EA/77/2021 y RIN/EA/78/2021). </w:t>
      </w:r>
      <w:r>
        <w:t>El quince de junio, los partidos que</w:t>
      </w:r>
      <w:r>
        <w:t xml:space="preserve"> obtuvieron el segundo lugar en la elección, esto es, la coalición integrada por el PAN y NAO presentaron juicios de inconformidad en contra de los resultados consignados en el acta de cómputo municipal, la declaratoria de validez de la elección y el otorg</w:t>
      </w:r>
      <w:r>
        <w:t>amiento de la constancia de mayoría del Ayuntamiento de Mitla en favor de la planilla avalada por el PRI y PRD.</w:t>
      </w:r>
    </w:p>
    <w:p w14:paraId="057856F1"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4D78514" wp14:editId="6B1921EF">
                <wp:simplePos x="0" y="0"/>
                <wp:positionH relativeFrom="column">
                  <wp:posOffset>495067</wp:posOffset>
                </wp:positionH>
                <wp:positionV relativeFrom="paragraph">
                  <wp:posOffset>-819161</wp:posOffset>
                </wp:positionV>
                <wp:extent cx="4150290" cy="4150263"/>
                <wp:effectExtent l="0" t="0" r="0" b="0"/>
                <wp:wrapNone/>
                <wp:docPr id="45159" name="Group 45159"/>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346" name="Shape 346"/>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7" name="Shape 347"/>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8" name="Shape 348"/>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9" name="Shape 349"/>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50" name="Shape 350"/>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51" name="Shape 351"/>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52" name="Shape 352"/>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53" name="Shape 353"/>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54" name="Shape 354"/>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55" name="Shape 355"/>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56" name="Shape 356"/>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57" name="Shape 357"/>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5159" style="width:326.794pt;height:326.792pt;position:absolute;z-index:-2147483643;mso-position-horizontal-relative:text;mso-position-horizontal:absolute;margin-left:38.9817pt;mso-position-vertical-relative:text;margin-top:-64.5009pt;" coordsize="41502,41502">
                <v:shape id="Shape 346"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347"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348"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349"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350"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351"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352"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353"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354"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355"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356"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357"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Los demandantes solicitaron la nulidad de la elección, porque consideraron que la sustracción de ciento cinco boletas de la casilla 1447 básica</w:t>
      </w:r>
      <w:r>
        <w:t xml:space="preserve"> vulneró el principio de certeza. Asimismo, solicitó la nulidad de la votación recibida en distintas de casillas, pues supuestamente la votación la recibieron personas distintas a las facultadas por la ley. </w:t>
      </w:r>
      <w:r>
        <w:rPr>
          <w:b/>
        </w:rPr>
        <w:t>Los demandantes no plantearon la nulidad de la el</w:t>
      </w:r>
      <w:r>
        <w:rPr>
          <w:b/>
        </w:rPr>
        <w:t>ección por rebase en el tope de gastos de campaña.</w:t>
      </w:r>
    </w:p>
    <w:p w14:paraId="74AC0D73" w14:textId="77777777" w:rsidR="00710B26" w:rsidRDefault="00D64CE2">
      <w:pPr>
        <w:ind w:left="-5" w:right="52"/>
      </w:pPr>
      <w:r>
        <w:rPr>
          <w:b/>
        </w:rPr>
        <w:t xml:space="preserve">1.4.2. Quejas en materia de fiscalización. </w:t>
      </w:r>
      <w:r>
        <w:t>El mismo quince de junio, Luis Armando Olivera López, entonces candidato común del PAN y NAO a la presidencia municipal del Ayuntamiento de Mitla (ahora recurrent</w:t>
      </w:r>
      <w:r>
        <w:t>e) y el PAN le presentaron a la Unidad de Fiscalización del INE dos quejas en contra de Esaú López Quero, candidato común del PRI y PRD a presidente municipal del Ayuntamiento de Mitla, así como de los partidos que lo postularon. Estas quejas dieron origen</w:t>
      </w:r>
      <w:r>
        <w:t xml:space="preserve"> al procedimiento sancionador INE/Q-COFUTF/780/2021/OAX. Los denunciantes plantearon que la candidatura del PRI y PRD omitió reportar gastos de campaña.</w:t>
      </w:r>
    </w:p>
    <w:p w14:paraId="078CF3EF" w14:textId="77777777" w:rsidR="00710B26" w:rsidRDefault="00D64CE2">
      <w:pPr>
        <w:spacing w:after="1127"/>
        <w:ind w:left="-5" w:right="52"/>
      </w:pPr>
      <w:r>
        <w:rPr>
          <w:b/>
        </w:rPr>
        <w:t>1.4.3. Admisión y cierre de instrucción de los recursos locales de inconformidad (RIN/EA/77/2021 y RIN/</w:t>
      </w:r>
      <w:r>
        <w:rPr>
          <w:b/>
        </w:rPr>
        <w:t xml:space="preserve">EA/78/2021). </w:t>
      </w:r>
      <w:r>
        <w:t xml:space="preserve">El veinte de julio, el magistrado instructor del recurso local en el que se planteaba la nulidad de la elección de Mitla y de la votación recibida en diversas casillas admitió los medios de impugnación y declaró cerrada la instrucción, porque </w:t>
      </w:r>
      <w:r>
        <w:t>consideró que el expediente estaba debidamente integrado.</w:t>
      </w:r>
    </w:p>
    <w:p w14:paraId="4576D4BE" w14:textId="77777777" w:rsidR="00710B26" w:rsidRDefault="00D64CE2">
      <w:pPr>
        <w:spacing w:after="362" w:line="265" w:lineRule="auto"/>
        <w:ind w:left="13" w:right="70"/>
        <w:jc w:val="center"/>
      </w:pPr>
      <w:r>
        <w:rPr>
          <w:b/>
        </w:rPr>
        <w:t>4</w:t>
      </w:r>
    </w:p>
    <w:p w14:paraId="7ACC4A59" w14:textId="77777777" w:rsidR="00710B26" w:rsidRDefault="00D64CE2">
      <w:pPr>
        <w:ind w:left="-5" w:right="52"/>
      </w:pPr>
      <w:r>
        <w:rPr>
          <w:b/>
        </w:rPr>
        <w:t xml:space="preserve">1.4.4. Resolución del INE que determinó la existencia de gastos no reportados (INE/CG1279/2021). </w:t>
      </w:r>
      <w:r>
        <w:t>Dos días después de que se cerró la instrucción en el juicio local de nulidad vinculado al Ayuntami</w:t>
      </w:r>
      <w:r>
        <w:t xml:space="preserve">ento de Mitla, esto es, el veintidós de julio, el Consejo General del INE resolvió el procedimiento sancionador INE/Q-COF-UTF/780/2021/OAX y </w:t>
      </w:r>
      <w:r>
        <w:rPr>
          <w:b/>
        </w:rPr>
        <w:t>determinó sancionar</w:t>
      </w:r>
      <w:r>
        <w:t xml:space="preserve"> a los partidos PRI y PRD por la existencia de gastos no reportados respecto de la campaña elect</w:t>
      </w:r>
      <w:r>
        <w:t>oral en el proceso electoral del Ayuntamiento de Mitla.</w:t>
      </w:r>
    </w:p>
    <w:p w14:paraId="0A4D238F" w14:textId="77777777" w:rsidR="00710B26" w:rsidRDefault="00D64CE2">
      <w:pPr>
        <w:spacing w:after="1180"/>
        <w:ind w:left="-5" w:right="52"/>
      </w:pPr>
      <w:r>
        <w:t>Asimismo, el Consejo General del INE le ordenó a la Unidad de Fiscalización que, durante la revisión al informe de campaña de los ingresos y gastos del candidato ganador de la elección del Ayuntamient</w:t>
      </w:r>
      <w:r>
        <w:t>o de Mitla, postulado por el PRI y PRD, se consideraran los siguientes montos para efectos del tope de gastos de campaña:</w:t>
      </w:r>
    </w:p>
    <w:p w14:paraId="4C59D5BA" w14:textId="77777777" w:rsidR="00710B26" w:rsidRDefault="00D64CE2">
      <w:pPr>
        <w:ind w:left="-5" w:right="52"/>
      </w:pPr>
      <w:r>
        <w:t>Es decir, en esta determinación no se declaró la existencia de un rebase en el tope de gastos de campaña.</w:t>
      </w:r>
    </w:p>
    <w:p w14:paraId="2D6923ED"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3E37CD94" wp14:editId="7DD67510">
                <wp:simplePos x="0" y="0"/>
                <wp:positionH relativeFrom="column">
                  <wp:posOffset>134036</wp:posOffset>
                </wp:positionH>
                <wp:positionV relativeFrom="paragraph">
                  <wp:posOffset>-2008338</wp:posOffset>
                </wp:positionV>
                <wp:extent cx="4872251" cy="4150263"/>
                <wp:effectExtent l="0" t="0" r="0" b="0"/>
                <wp:wrapNone/>
                <wp:docPr id="45462" name="Group 45462"/>
                <wp:cNvGraphicFramePr/>
                <a:graphic xmlns:a="http://schemas.openxmlformats.org/drawingml/2006/main">
                  <a:graphicData uri="http://schemas.microsoft.com/office/word/2010/wordprocessingGroup">
                    <wpg:wgp>
                      <wpg:cNvGrpSpPr/>
                      <wpg:grpSpPr>
                        <a:xfrm>
                          <a:off x="0" y="0"/>
                          <a:ext cx="4872251" cy="4150263"/>
                          <a:chOff x="0" y="0"/>
                          <a:chExt cx="4872251" cy="4150263"/>
                        </a:xfrm>
                      </wpg:grpSpPr>
                      <wps:wsp>
                        <wps:cNvPr id="412" name="Shape 412"/>
                        <wps:cNvSpPr/>
                        <wps:spPr>
                          <a:xfrm>
                            <a:off x="361032"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13" name="Shape 413"/>
                        <wps:cNvSpPr/>
                        <wps:spPr>
                          <a:xfrm>
                            <a:off x="568268"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14" name="Shape 414"/>
                        <wps:cNvSpPr/>
                        <wps:spPr>
                          <a:xfrm>
                            <a:off x="865787"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15" name="Shape 415"/>
                        <wps:cNvSpPr/>
                        <wps:spPr>
                          <a:xfrm>
                            <a:off x="1082650"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16" name="Shape 416"/>
                        <wps:cNvSpPr/>
                        <wps:spPr>
                          <a:xfrm>
                            <a:off x="1393349"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17" name="Shape 417"/>
                        <wps:cNvSpPr/>
                        <wps:spPr>
                          <a:xfrm>
                            <a:off x="1651756"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18" name="Shape 418"/>
                        <wps:cNvSpPr/>
                        <wps:spPr>
                          <a:xfrm>
                            <a:off x="1941279"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19" name="Shape 419"/>
                        <wps:cNvSpPr/>
                        <wps:spPr>
                          <a:xfrm>
                            <a:off x="2502429"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20" name="Shape 420"/>
                        <wps:cNvSpPr/>
                        <wps:spPr>
                          <a:xfrm>
                            <a:off x="2988867"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21" name="Shape 421"/>
                        <wps:cNvSpPr/>
                        <wps:spPr>
                          <a:xfrm>
                            <a:off x="3509353"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22" name="Shape 422"/>
                        <wps:cNvSpPr/>
                        <wps:spPr>
                          <a:xfrm>
                            <a:off x="3994523"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23" name="Shape 423"/>
                        <wps:cNvSpPr/>
                        <wps:spPr>
                          <a:xfrm>
                            <a:off x="4252929"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pic:pic xmlns:pic="http://schemas.openxmlformats.org/drawingml/2006/picture">
                        <pic:nvPicPr>
                          <pic:cNvPr id="445" name="Picture 445"/>
                          <pic:cNvPicPr/>
                        </pic:nvPicPr>
                        <pic:blipFill>
                          <a:blip r:embed="rId58"/>
                          <a:stretch>
                            <a:fillRect/>
                          </a:stretch>
                        </pic:blipFill>
                        <pic:spPr>
                          <a:xfrm>
                            <a:off x="0" y="736120"/>
                            <a:ext cx="4872251" cy="320675"/>
                          </a:xfrm>
                          <a:prstGeom prst="rect">
                            <a:avLst/>
                          </a:prstGeom>
                        </pic:spPr>
                      </pic:pic>
                    </wpg:wgp>
                  </a:graphicData>
                </a:graphic>
              </wp:anchor>
            </w:drawing>
          </mc:Choice>
          <mc:Fallback xmlns:a="http://schemas.openxmlformats.org/drawingml/2006/main">
            <w:pict>
              <v:group id="Group 45462" style="width:383.642pt;height:326.792pt;position:absolute;z-index:-2147483642;mso-position-horizontal-relative:text;mso-position-horizontal:absolute;margin-left:10.554pt;mso-position-vertical-relative:text;margin-top:-158.137pt;" coordsize="48722,41502">
                <v:shape id="Shape 412" style="position:absolute;width:2072;height:2172;left:361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413" style="position:absolute;width:2082;height:2143;left:568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414" style="position:absolute;width:2168;height:2268;left:865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415" style="position:absolute;width:2694;height:2609;left:1082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416" style="position:absolute;width:2584;height:2689;left:1393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417" style="position:absolute;width:2583;height:2686;left:1651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418" style="position:absolute;width:4955;height:4955;left:1941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419" style="position:absolute;width:4133;height:4045;left:25024;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420" style="position:absolute;width:4797;height:4759;left:2988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421" style="position:absolute;width:4296;height:4296;left:3509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422" style="position:absolute;width:2584;height:2689;left:39945;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423" style="position:absolute;width:2583;height:2686;left:42529;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shape id="Picture 445" style="position:absolute;width:48722;height:3206;left:0;top:7361;" filled="f">
                  <v:imagedata r:id="rId59"/>
                </v:shape>
              </v:group>
            </w:pict>
          </mc:Fallback>
        </mc:AlternateContent>
      </w:r>
      <w:r>
        <w:rPr>
          <w:b/>
        </w:rPr>
        <w:t xml:space="preserve">1.4.5. Resolución de los recursos locales de inconformidad (RIN/EA/77/2021 y RIN/EA/78/2021). </w:t>
      </w:r>
      <w:r>
        <w:t>Al día siguiente que se emitió la decisión del INE sobr</w:t>
      </w:r>
      <w:r>
        <w:t>e gastos no reportados, es decir, el veintitrés de julio, el Tribunal local confirmó los resultados de la elección del Ayuntamiento de Mitla, pues consideró que no se acreditaron las causales de nulidad invocadas por los demandantes.</w:t>
      </w:r>
    </w:p>
    <w:p w14:paraId="35940F65" w14:textId="77777777" w:rsidR="00710B26" w:rsidRDefault="00D64CE2">
      <w:pPr>
        <w:ind w:left="-5" w:right="52"/>
      </w:pPr>
      <w:r>
        <w:rPr>
          <w:b/>
        </w:rPr>
        <w:t>1.4.6. Recursos de ape</w:t>
      </w:r>
      <w:r>
        <w:rPr>
          <w:b/>
        </w:rPr>
        <w:t xml:space="preserve">lación para cuestionar la determinación de gastos no reportados (SX-RAP-60/2021 y SX-RAP-71/2021). </w:t>
      </w:r>
      <w:r>
        <w:t>El veintiséis y veintisiete de julio, el PRI y el hoy recurrente, Luis Armando Olivera López, entonces candidato postulado por el PAN y NAO interpusieron rec</w:t>
      </w:r>
      <w:r>
        <w:t xml:space="preserve">ursos de apelación para controvertir la resolución INE/CG1279/2021 por la que se sancionó al PRI y PRD por la presunta omisión de reportar ingresos y egresos de campaña. </w:t>
      </w:r>
    </w:p>
    <w:p w14:paraId="0C1F566F" w14:textId="77777777" w:rsidR="00710B26" w:rsidRDefault="00D64CE2">
      <w:pPr>
        <w:spacing w:after="574"/>
        <w:ind w:left="-5" w:right="52"/>
      </w:pPr>
      <w:r>
        <w:t>Por una parte, el PRI alegó que sí registró los gastos presuntamente omitidos. Por su</w:t>
      </w:r>
      <w:r>
        <w:t xml:space="preserve"> parte, el hoy recurrente pretendía que se sumaran más gastos supuestamente no reportados para lo cual señaló que el INE no analizó debidamente dos actas en las que se advertía la existencia de una lona y un evento que no fueron registrados ni considerados</w:t>
      </w:r>
      <w:r>
        <w:t xml:space="preserve"> como egreso.</w:t>
      </w:r>
    </w:p>
    <w:p w14:paraId="29439167" w14:textId="77777777" w:rsidR="00710B26" w:rsidRDefault="00D64CE2">
      <w:pPr>
        <w:spacing w:after="140" w:line="259" w:lineRule="auto"/>
        <w:ind w:left="10" w:right="67"/>
        <w:jc w:val="center"/>
      </w:pPr>
      <w:r>
        <w:rPr>
          <w:b/>
          <w:sz w:val="25"/>
        </w:rPr>
        <w:t>5</w:t>
      </w:r>
    </w:p>
    <w:p w14:paraId="202DF549" w14:textId="77777777" w:rsidR="00710B26" w:rsidRDefault="00D64CE2">
      <w:pPr>
        <w:ind w:left="-5" w:right="52"/>
      </w:pPr>
      <w:r>
        <w:rPr>
          <w:b/>
        </w:rPr>
        <w:t xml:space="preserve">1.4.7. Juicios de revisión constitucional para cuestionar la decisión del tribunal local que avaló el resultado de la elección (SX-JRC-232/2021 y SX-JRC-239/2021). </w:t>
      </w:r>
      <w:r>
        <w:t>El treinta de julio, PAN y NAO presentaron, respectivamente, juicios de revisión constitucio</w:t>
      </w:r>
      <w:r>
        <w:t>nal electoral en contra de la sentencia del Tribunal local que confirmó la validez de la elección.</w:t>
      </w:r>
    </w:p>
    <w:p w14:paraId="1E27B555" w14:textId="77777777" w:rsidR="00710B26" w:rsidRDefault="00D64CE2">
      <w:pPr>
        <w:ind w:left="-5" w:right="52"/>
      </w:pPr>
      <w:r>
        <w:t>En sus demandas, los promoventes ofrecieron como prueba superveniente la resolución del INE relativa a la existencia de gastos no reportados (INE/CG1279/2021</w:t>
      </w:r>
      <w:r>
        <w:t xml:space="preserve">). Si bien </w:t>
      </w:r>
      <w:r>
        <w:rPr>
          <w:b/>
        </w:rPr>
        <w:t>no contaban con una declaratoria del INE sobre rebase del tope de gastos</w:t>
      </w:r>
      <w:r>
        <w:t xml:space="preserve"> plantearon la nulidad por esa causa ateniendo a que existieron distintos gastos de los cuales no se informó oportunamente. Sostuvieron la determinación del INE que determin</w:t>
      </w:r>
      <w:r>
        <w:t>ó la existencia de gastos no reportados era superveniente, pues se emitió dos días después de que el Tribunal local cerró la instrucción en el juicio local.</w:t>
      </w:r>
    </w:p>
    <w:p w14:paraId="7464401D" w14:textId="77777777" w:rsidR="00710B26" w:rsidRDefault="00D64CE2">
      <w:pPr>
        <w:ind w:left="-5" w:right="52"/>
      </w:pPr>
      <w:r>
        <w:rPr>
          <w:b/>
        </w:rPr>
        <w:t>1.4.8. Resolución de los recursos de apelación en contra de la decisión que determinó la existencia</w:t>
      </w:r>
      <w:r>
        <w:rPr>
          <w:b/>
        </w:rPr>
        <w:t xml:space="preserve"> de gastos no reportados (SX-RAP-60/2021 y SX-RAP-71/2021 acumulados). </w:t>
      </w:r>
      <w:r>
        <w:t>El trece de agosto, la Sala Regional Xalapa revocó la resolución del INE relativa a la existencia de gastos no reportados (INE/CG1279/2021) por parte de la candidatura del PRI en la ele</w:t>
      </w:r>
      <w:r>
        <w:t>cción del Ayuntamiento de Mitla.</w:t>
      </w:r>
    </w:p>
    <w:p w14:paraId="44FC8841"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755DFE6" wp14:editId="247B426A">
                <wp:simplePos x="0" y="0"/>
                <wp:positionH relativeFrom="column">
                  <wp:posOffset>495067</wp:posOffset>
                </wp:positionH>
                <wp:positionV relativeFrom="paragraph">
                  <wp:posOffset>-2291193</wp:posOffset>
                </wp:positionV>
                <wp:extent cx="4150290" cy="4150263"/>
                <wp:effectExtent l="0" t="0" r="0" b="0"/>
                <wp:wrapNone/>
                <wp:docPr id="44109" name="Group 44109"/>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480" name="Shape 480"/>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81" name="Shape 481"/>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82" name="Shape 482"/>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83" name="Shape 483"/>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84" name="Shape 484"/>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85" name="Shape 485"/>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86" name="Shape 486"/>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87" name="Shape 487"/>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88" name="Shape 488"/>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89" name="Shape 489"/>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90" name="Shape 490"/>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491" name="Shape 491"/>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4109" style="width:326.794pt;height:326.792pt;position:absolute;z-index:-2147483643;mso-position-horizontal-relative:text;mso-position-horizontal:absolute;margin-left:38.9817pt;mso-position-vertical-relative:text;margin-top:-180.409pt;" coordsize="41502,41502">
                <v:shape id="Shape 480"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481"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482"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483"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484"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485"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486"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487"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488"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489"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490"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491"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 xml:space="preserve">La Sala Regional Xalapa consideró, por una parte, que no le asistía la razón al PRI porque, contrario a lo que alegó, sí dejó de reportar distintos egresos. Asimismo, consideró que le asistía la razón a la candidatura del </w:t>
      </w:r>
      <w:r>
        <w:t xml:space="preserve">PAN y NAO, pues no se habían analizado la totalidad de las actas existentes a fin de delimitar si existieron otros gastos no reportados. Por tal motivo, la Sala Regional Xalapa le ordenó al INE que tomara en consideración dichas actas y, con base en ello, </w:t>
      </w:r>
      <w:r>
        <w:t>dictara una nueva determinación en el expediente INE/QCOF-UTF/780/2021/OAX.</w:t>
      </w:r>
    </w:p>
    <w:p w14:paraId="2703F8DC" w14:textId="77777777" w:rsidR="00710B26" w:rsidRDefault="00D64CE2">
      <w:pPr>
        <w:ind w:left="-5" w:right="52"/>
      </w:pPr>
      <w:r>
        <w:rPr>
          <w:b/>
        </w:rPr>
        <w:t xml:space="preserve">1.4.9. Resolución de los juicios de revisión constitucional vinculados a la validez de la elección (SX-JRC-232/2021 y acumulado). </w:t>
      </w:r>
      <w:r>
        <w:t xml:space="preserve">El mismo trece de agosto, la Sala Xalapa confirmó </w:t>
      </w:r>
      <w:r>
        <w:t xml:space="preserve">la sentencia emitida por el Tribunal local que determinó la validez de la elección del Ayuntamiento de Mitla. </w:t>
      </w:r>
    </w:p>
    <w:p w14:paraId="5E6EE231" w14:textId="77777777" w:rsidR="00710B26" w:rsidRDefault="00D64CE2">
      <w:pPr>
        <w:ind w:left="-5" w:right="52"/>
      </w:pPr>
      <w:r>
        <w:t xml:space="preserve">Cabe destacar la Sala Xalapa calificó como inoperantes los planteamientos relacionados con la causal de nulidad de la elección por el rebase del </w:t>
      </w:r>
      <w:r>
        <w:t>tope de gastos de campaña, porque no se habían planteado ante el Tribunal local.</w:t>
      </w:r>
    </w:p>
    <w:p w14:paraId="5EE85C92" w14:textId="77777777" w:rsidR="00710B26" w:rsidRDefault="00D64CE2">
      <w:pPr>
        <w:spacing w:after="461"/>
        <w:ind w:left="-5" w:right="52"/>
      </w:pPr>
      <w:r>
        <w:rPr>
          <w:b/>
        </w:rPr>
        <w:t xml:space="preserve">1.4.10. Recursos de reconsideración vinculados con la validez de la elección (SUP-REC-1273/2021 y SUP-REC-1274/2021). </w:t>
      </w:r>
      <w:r>
        <w:t xml:space="preserve">El dieciséis de </w:t>
      </w:r>
    </w:p>
    <w:p w14:paraId="13344706" w14:textId="77777777" w:rsidR="00710B26" w:rsidRDefault="00D64CE2">
      <w:pPr>
        <w:spacing w:after="362" w:line="265" w:lineRule="auto"/>
        <w:ind w:left="13" w:right="70"/>
        <w:jc w:val="center"/>
      </w:pPr>
      <w:r>
        <w:rPr>
          <w:b/>
        </w:rPr>
        <w:t>6</w:t>
      </w:r>
    </w:p>
    <w:p w14:paraId="57957FEE" w14:textId="77777777" w:rsidR="00710B26" w:rsidRDefault="00D64CE2">
      <w:pPr>
        <w:ind w:left="-5" w:right="52"/>
      </w:pPr>
      <w:r>
        <w:t>agosto, el PAN y NAO recurrieron la se</w:t>
      </w:r>
      <w:r>
        <w:t xml:space="preserve">ntencia emitida por la Sala Xalapa dentro de los expedientes SX-JRC-232/2021 y acumulado. </w:t>
      </w:r>
    </w:p>
    <w:p w14:paraId="1D59A3A2" w14:textId="77777777" w:rsidR="00710B26" w:rsidRDefault="00D64CE2">
      <w:pPr>
        <w:ind w:left="-5" w:right="52"/>
      </w:pPr>
      <w:r>
        <w:rPr>
          <w:b/>
        </w:rPr>
        <w:t xml:space="preserve">1.4.11. Recurso de reconsideración en contra de la decisión que ordenó revisar si existían otros gastos no reportados (SUP-REC-1276/2021) y sentencia. </w:t>
      </w:r>
      <w:r>
        <w:t>El dieciocho d</w:t>
      </w:r>
      <w:r>
        <w:t xml:space="preserve">e agosto, Esaú López Quero, otrora candidato del PRI y PRD a la presidencia municipal del Ayuntamiento de Mitla, controvirtió la sentencia emitida por la Sala Xalapa en los expedientes </w:t>
      </w:r>
      <w:r>
        <w:rPr>
          <w:b/>
        </w:rPr>
        <w:t>SX-RAP-60/2021 y SX-RAP-71/2021 acumulados</w:t>
      </w:r>
      <w:r>
        <w:t>, en la cual se confirmó la e</w:t>
      </w:r>
      <w:r>
        <w:t xml:space="preserve">xistencia de gastos no reportados y ordenó al Consejo General del INE que valorara las actas que no habían sido tomadas en consideración para determinar si existían otros gastos no reportados. </w:t>
      </w:r>
    </w:p>
    <w:p w14:paraId="12E72CFC" w14:textId="77777777" w:rsidR="00710B26" w:rsidRDefault="00D64CE2">
      <w:pPr>
        <w:ind w:left="-5" w:right="52"/>
      </w:pPr>
      <w:r>
        <w:t>El veinticinco de agosto, esta Sala Superior desechó dicho med</w:t>
      </w:r>
      <w:r>
        <w:t>io de impugnación pues era extemporáneo.</w:t>
      </w:r>
    </w:p>
    <w:p w14:paraId="49B57CB0"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27AF9767" wp14:editId="16501B6B">
                <wp:simplePos x="0" y="0"/>
                <wp:positionH relativeFrom="column">
                  <wp:posOffset>495067</wp:posOffset>
                </wp:positionH>
                <wp:positionV relativeFrom="paragraph">
                  <wp:posOffset>-945919</wp:posOffset>
                </wp:positionV>
                <wp:extent cx="4150290" cy="4150263"/>
                <wp:effectExtent l="0" t="0" r="0" b="0"/>
                <wp:wrapNone/>
                <wp:docPr id="45089" name="Group 45089"/>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550" name="Shape 550"/>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551" name="Shape 551"/>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552" name="Shape 552"/>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553" name="Shape 553"/>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554" name="Shape 554"/>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555" name="Shape 555"/>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556" name="Shape 556"/>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557" name="Shape 557"/>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558" name="Shape 558"/>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559" name="Shape 559"/>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560" name="Shape 560"/>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561" name="Shape 561"/>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5089" style="width:326.794pt;height:326.792pt;position:absolute;z-index:-2147483643;mso-position-horizontal-relative:text;mso-position-horizontal:absolute;margin-left:38.9817pt;mso-position-vertical-relative:text;margin-top:-74.4819pt;" coordsize="41502,41502">
                <v:shape id="Shape 550"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551"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552"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553"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554"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555"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556"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557"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558"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559"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560"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561"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rPr>
          <w:b/>
        </w:rPr>
        <w:t>1.4.12. Resolución del INE sobre el rebase de tope de gastos de campaña (INE/CG1516/2021)</w:t>
      </w:r>
      <w:r>
        <w:t>. El tres de septiembre, en cumplimiento a lo ordenado por la Sala Regional Xalapa en los recursos de apelación SX-RAP60/2021</w:t>
      </w:r>
      <w:r>
        <w:t xml:space="preserve"> y SX-RAP-71/2021 acumulado,</w:t>
      </w:r>
      <w:r>
        <w:rPr>
          <w:b/>
        </w:rPr>
        <w:t xml:space="preserve"> </w:t>
      </w:r>
      <w:r>
        <w:t xml:space="preserve">el Consejo General del INE modificó la resolución INE/CG1279/2021, pero además determinó que el entonces candidato común del PRI y PRD postulado en la elección para renovar el Ayuntamiento de Mitla </w:t>
      </w:r>
      <w:r>
        <w:rPr>
          <w:b/>
        </w:rPr>
        <w:t>había rebasado el tope de gas</w:t>
      </w:r>
      <w:r>
        <w:rPr>
          <w:b/>
        </w:rPr>
        <w:t>tos de campaña por 6.85%</w:t>
      </w:r>
      <w:r>
        <w:t xml:space="preserve"> del límite permitido, En consecuencia, impuso las multas correspondientes. </w:t>
      </w:r>
    </w:p>
    <w:p w14:paraId="527D4E2B" w14:textId="77777777" w:rsidR="00710B26" w:rsidRDefault="00D64CE2">
      <w:pPr>
        <w:ind w:left="-5" w:right="52"/>
      </w:pPr>
      <w:r>
        <w:rPr>
          <w:b/>
        </w:rPr>
        <w:t>1.4.13. Resolución de los recursos de reconsideración vinculados a la validez de la elección (SUP-REC1273/2021 y SUP-REC-1274/2021 acumulado).</w:t>
      </w:r>
      <w:r>
        <w:t xml:space="preserve"> El cuatro de</w:t>
      </w:r>
      <w:r>
        <w:t xml:space="preserve"> septiembre, la Sala Superior desechó los recursos que solicitaban reconsiderar la decisión de la Sala Regional Xalapa que, a su vez, confirmó el resultado de los comicios del Ayuntamiento de Mitla. La Sala Superior consideró que los recursos no cumplían c</w:t>
      </w:r>
      <w:r>
        <w:t>on el requisito especial de procedencia.</w:t>
      </w:r>
    </w:p>
    <w:p w14:paraId="2C2CA67B" w14:textId="77777777" w:rsidR="00710B26" w:rsidRDefault="00D64CE2">
      <w:pPr>
        <w:spacing w:after="315"/>
        <w:ind w:left="-5" w:right="52"/>
      </w:pPr>
      <w:r>
        <w:rPr>
          <w:b/>
        </w:rPr>
        <w:t>1.4.14. Notificación de la resolución sobre el rebase de tope de gastos de campaña.</w:t>
      </w:r>
      <w:r>
        <w:t xml:space="preserve"> El seis de septiembre, el INE le notificó al hoy recurrente la determinación sobre el rebase del tope de gastos de campaña. Es deci</w:t>
      </w:r>
      <w:r>
        <w:t>r, no fue sino hasta dos días después de que se concluyeron los juicios sobre la validez de la elección de Mitla que el hoy recurrente conoció la determinación en la que el INE determinó que la candidatura con mayor número de votos de esa elección rebasó e</w:t>
      </w:r>
      <w:r>
        <w:t>l tope de gastos permitidos.</w:t>
      </w:r>
    </w:p>
    <w:p w14:paraId="47FB94E0" w14:textId="77777777" w:rsidR="00710B26" w:rsidRDefault="00D64CE2">
      <w:pPr>
        <w:spacing w:after="140" w:line="259" w:lineRule="auto"/>
        <w:ind w:left="10" w:right="67"/>
        <w:jc w:val="center"/>
      </w:pPr>
      <w:r>
        <w:rPr>
          <w:b/>
          <w:sz w:val="25"/>
        </w:rPr>
        <w:t>7</w:t>
      </w:r>
    </w:p>
    <w:p w14:paraId="198B2733" w14:textId="77777777" w:rsidR="00710B26" w:rsidRDefault="00D64CE2">
      <w:pPr>
        <w:spacing w:after="357" w:line="265" w:lineRule="auto"/>
        <w:ind w:left="-5" w:right="52"/>
      </w:pPr>
      <w:r>
        <w:rPr>
          <w:b/>
        </w:rPr>
        <w:t>1.5. Segunda cadena impugnativa</w:t>
      </w:r>
    </w:p>
    <w:p w14:paraId="0A6B907E" w14:textId="77777777" w:rsidR="00710B26" w:rsidRDefault="00D64CE2">
      <w:pPr>
        <w:ind w:left="-5" w:right="52"/>
      </w:pPr>
      <w:r>
        <w:rPr>
          <w:b/>
        </w:rPr>
        <w:t xml:space="preserve">1.5.1. Interposición de un segundo recurso de inconformidad para cuestionar la validez de la elección por rebase del tope de gastos de campaña (RIN/EA/112/2021). </w:t>
      </w:r>
      <w:r>
        <w:t>El diez de septiembre, el recur</w:t>
      </w:r>
      <w:r>
        <w:t xml:space="preserve">rente interpuso un recurso de inconformidad ante en el Tribunal local en contra de la declaración de validez y entrega de la constancia de mayoría a la planilla postulada por el PRI y PRD para la elección de concejalías del Ayuntamiento de Mitla. </w:t>
      </w:r>
    </w:p>
    <w:p w14:paraId="5B92F7C1" w14:textId="77777777" w:rsidR="00710B26" w:rsidRDefault="00D64CE2">
      <w:pPr>
        <w:ind w:left="-5" w:right="52"/>
      </w:pPr>
      <w:r>
        <w:t>En su de</w:t>
      </w:r>
      <w:r>
        <w:t xml:space="preserve">manda, solicitó la nulidad de la elección por rebase del tope de gastos de campaña de la candidatura ganadora derivado de la declaratoria hecha por el INE en la resolución INE/CG1516/2021. </w:t>
      </w:r>
    </w:p>
    <w:p w14:paraId="303799FB"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1A3898E9" wp14:editId="084EEF9A">
                <wp:simplePos x="0" y="0"/>
                <wp:positionH relativeFrom="column">
                  <wp:posOffset>495067</wp:posOffset>
                </wp:positionH>
                <wp:positionV relativeFrom="paragraph">
                  <wp:posOffset>-328484</wp:posOffset>
                </wp:positionV>
                <wp:extent cx="4150290" cy="4150263"/>
                <wp:effectExtent l="0" t="0" r="0" b="0"/>
                <wp:wrapNone/>
                <wp:docPr id="45763" name="Group 45763"/>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628" name="Shape 628"/>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629" name="Shape 629"/>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630" name="Shape 630"/>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631" name="Shape 631"/>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632" name="Shape 632"/>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633" name="Shape 633"/>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634" name="Shape 634"/>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635" name="Shape 635"/>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636" name="Shape 636"/>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637" name="Shape 637"/>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638" name="Shape 638"/>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639" name="Shape 639"/>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5763" style="width:326.794pt;height:326.792pt;position:absolute;z-index:-2147483643;mso-position-horizontal-relative:text;mso-position-horizontal:absolute;margin-left:38.9817pt;mso-position-vertical-relative:text;margin-top:-25.8649pt;" coordsize="41502,41502">
                <v:shape id="Shape 628"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629"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630"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631"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632"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633"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634"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635"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636"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637"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638"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639"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rPr>
          <w:b/>
        </w:rPr>
        <w:t>1.5.2. Recurso de apelación en contra de la declaratoria de rebase de tope de gastos de campaña (SX-RAP-151/2021)</w:t>
      </w:r>
      <w:r>
        <w:t>. El mismo diez de septiembre, el recurrente interpuso un recurso de apelación ante la Sala Regional Xalapa a fin de controvertir la resolución</w:t>
      </w:r>
      <w:r>
        <w:t xml:space="preserve"> que declaró el rebase de tope de gastos (INE/CG1516/2021) y solicitando la nulidad de la elección por el rebase del tope de gastos de campaña. </w:t>
      </w:r>
    </w:p>
    <w:p w14:paraId="601AF71E" w14:textId="77777777" w:rsidR="00710B26" w:rsidRDefault="00D64CE2">
      <w:pPr>
        <w:ind w:left="-5" w:right="52"/>
      </w:pPr>
      <w:r>
        <w:rPr>
          <w:b/>
        </w:rPr>
        <w:t xml:space="preserve">1.5.3. Resolución del recurso de apelación SX-RAP-151/2021. </w:t>
      </w:r>
      <w:r>
        <w:t>El veintitrés de septiembre, la Sala Regional Xalap</w:t>
      </w:r>
      <w:r>
        <w:t xml:space="preserve">a confirmó la resolución INE/CG1516/2021, y respecto a los agravios relacionados con la nulidad de la elección, </w:t>
      </w:r>
      <w:r>
        <w:rPr>
          <w:b/>
        </w:rPr>
        <w:t>escindió la demanda</w:t>
      </w:r>
      <w:r>
        <w:t xml:space="preserve"> y la envío al Tribunal local al advertir que no se había agotado dicha instancia. </w:t>
      </w:r>
    </w:p>
    <w:p w14:paraId="058717F0" w14:textId="77777777" w:rsidR="00710B26" w:rsidRDefault="00D64CE2">
      <w:pPr>
        <w:ind w:left="-5" w:right="52"/>
      </w:pPr>
      <w:r>
        <w:rPr>
          <w:b/>
        </w:rPr>
        <w:t>1.5.4. Solicitud del ejercicio de la facu</w:t>
      </w:r>
      <w:r>
        <w:rPr>
          <w:b/>
        </w:rPr>
        <w:t xml:space="preserve">ltad de atracción (SUP-SFA67/2021). </w:t>
      </w:r>
      <w:r>
        <w:t xml:space="preserve">El quince de octubre el Tribunal local solicitó a esta Sala Superior el ejercicio de la facultad de atracción respecto del recurso de inconformidad </w:t>
      </w:r>
      <w:r>
        <w:rPr>
          <w:b/>
        </w:rPr>
        <w:t xml:space="preserve">RIN/EA/112/2021, </w:t>
      </w:r>
      <w:r>
        <w:t>pues a su consideración, debía fijarse criterio sobre l</w:t>
      </w:r>
      <w:r>
        <w:t>a posible colisión entre los principios constitucionales de definitividad de una sentencia y el de tutela judicial efectiva</w:t>
      </w:r>
      <w:r>
        <w:rPr>
          <w:b/>
        </w:rPr>
        <w:t xml:space="preserve">. </w:t>
      </w:r>
    </w:p>
    <w:p w14:paraId="2AAE0417" w14:textId="77777777" w:rsidR="00710B26" w:rsidRDefault="00D64CE2">
      <w:pPr>
        <w:ind w:left="-5" w:right="52"/>
      </w:pPr>
      <w:r>
        <w:t>El dieciocho de octubre, esta Sala Superior determinó improcedente el ejercicio de su facultad de atracción toda vez que solo es posible ejercerla respecto de asuntos radicados ante las salas regionales del Tribunal Electoral del Poder Judicial de la Feder</w:t>
      </w:r>
      <w:r>
        <w:t>ación.</w:t>
      </w:r>
    </w:p>
    <w:p w14:paraId="70DFBF25" w14:textId="77777777" w:rsidR="00710B26" w:rsidRDefault="00D64CE2">
      <w:pPr>
        <w:spacing w:after="181"/>
        <w:ind w:left="-5" w:right="52"/>
      </w:pPr>
      <w:r>
        <w:rPr>
          <w:b/>
        </w:rPr>
        <w:t xml:space="preserve">1.5.5. Resolución del segundo recurso de inconformidad local vinculado a la validez de la elección (RIN/EA/112/2021). </w:t>
      </w:r>
      <w:r>
        <w:t>El veintiocho de octubre, el Tribunal local determinó desechar el juicio de inconformidad al estimar que existía cosa juzgada, es d</w:t>
      </w:r>
      <w:r>
        <w:t xml:space="preserve">ecir, el Tribunal local consideró que ya </w:t>
      </w:r>
    </w:p>
    <w:p w14:paraId="52B4D1A5" w14:textId="77777777" w:rsidR="00710B26" w:rsidRDefault="00D64CE2">
      <w:pPr>
        <w:spacing w:after="362" w:line="265" w:lineRule="auto"/>
        <w:ind w:left="13" w:right="70"/>
        <w:jc w:val="center"/>
      </w:pPr>
      <w:r>
        <w:rPr>
          <w:b/>
        </w:rPr>
        <w:t>8</w:t>
      </w:r>
    </w:p>
    <w:p w14:paraId="7DDB93A9" w14:textId="77777777" w:rsidR="00710B26" w:rsidRDefault="00D64CE2">
      <w:pPr>
        <w:spacing w:after="307"/>
        <w:ind w:left="-5" w:right="52"/>
      </w:pPr>
      <w:r>
        <w:t>no podía revisar la validez de la elección de Mitla, porque ya lo había hecho mediante una determinación (RIN/EA/77/2021 y acumulado) que fue confirmada por la instancia revisora</w:t>
      </w:r>
      <w:r>
        <w:rPr>
          <w:vertAlign w:val="superscript"/>
        </w:rPr>
        <w:footnoteReference w:id="2"/>
      </w:r>
      <w:r>
        <w:t>.</w:t>
      </w:r>
    </w:p>
    <w:p w14:paraId="6BBCA9BC" w14:textId="77777777" w:rsidR="00710B26" w:rsidRDefault="00D64CE2">
      <w:pPr>
        <w:ind w:left="-5" w:right="52"/>
      </w:pPr>
      <w:r>
        <w:rPr>
          <w:b/>
        </w:rPr>
        <w:t>1.5.6. Juicio ciudadano federa</w:t>
      </w:r>
      <w:r>
        <w:rPr>
          <w:b/>
        </w:rPr>
        <w:t xml:space="preserve">l en contra del desechamiento por cosa juzgada (SX-JDC-1533/2021) y sentencia (acto reclamado en el presente recurso). </w:t>
      </w:r>
      <w:r>
        <w:t>El dos de noviembre, el recurrente impugnó la sentencia dictada por el Tribunal local en el juicio de inconformidad RIN/EA/112/2021,</w:t>
      </w:r>
      <w:r>
        <w:rPr>
          <w:b/>
        </w:rPr>
        <w:t xml:space="preserve"> </w:t>
      </w:r>
      <w:r>
        <w:t>soli</w:t>
      </w:r>
      <w:r>
        <w:t xml:space="preserve">citando se revocara y que la Sala Xalapa se pronunciara sobre la nulidad de la elección del Ayuntamiento de Mitla, por el rebase del tope de gastos de campaña atribuible a la candidatura ganadora. </w:t>
      </w:r>
    </w:p>
    <w:p w14:paraId="3FC88E81"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574A88F6" wp14:editId="6175310A">
                <wp:simplePos x="0" y="0"/>
                <wp:positionH relativeFrom="column">
                  <wp:posOffset>495067</wp:posOffset>
                </wp:positionH>
                <wp:positionV relativeFrom="paragraph">
                  <wp:posOffset>-32103</wp:posOffset>
                </wp:positionV>
                <wp:extent cx="4150290" cy="4150263"/>
                <wp:effectExtent l="0" t="0" r="0" b="0"/>
                <wp:wrapNone/>
                <wp:docPr id="45827" name="Group 45827"/>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706" name="Shape 706"/>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07" name="Shape 707"/>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08" name="Shape 708"/>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09" name="Shape 709"/>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10" name="Shape 710"/>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11" name="Shape 711"/>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12" name="Shape 712"/>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13" name="Shape 713"/>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14" name="Shape 714"/>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15" name="Shape 715"/>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16" name="Shape 716"/>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17" name="Shape 717"/>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5827" style="width:326.794pt;height:326.792pt;position:absolute;z-index:-2147483643;mso-position-horizontal-relative:text;mso-position-horizontal:absolute;margin-left:38.9817pt;mso-position-vertical-relative:text;margin-top:-2.52789pt;" coordsize="41502,41502">
                <v:shape id="Shape 706"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707"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708"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709"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710"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711"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712"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713"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714"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715"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716"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717"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El veintitrés de noviembre la Sala Xalapa resolvió el med</w:t>
      </w:r>
      <w:r>
        <w:t>io de impugnación determinó que los agravios del actor eran inoperantes porque se actualizó la eficacia refleja de la cosa juzgada. Derivado de eso, determinó improcedente la pretensión del actor. Esta sentencia fue notificada al recurrente el veintiséis d</w:t>
      </w:r>
      <w:r>
        <w:t>e noviembre.</w:t>
      </w:r>
    </w:p>
    <w:p w14:paraId="0C0FB26C" w14:textId="77777777" w:rsidR="00710B26" w:rsidRDefault="00D64CE2">
      <w:pPr>
        <w:ind w:left="-5" w:right="52"/>
      </w:pPr>
      <w:r>
        <w:rPr>
          <w:b/>
        </w:rPr>
        <w:t xml:space="preserve">1.5.7. Recurso de reconsideración y trámite. </w:t>
      </w:r>
      <w:r>
        <w:t xml:space="preserve">El veintinueve de noviembre, el recurrente interpuso recurso de reconsideración a fin de controvertir la sentencia dictada en el juicio ciudadano federal SX-JDC-1533/2021. </w:t>
      </w:r>
    </w:p>
    <w:p w14:paraId="513C9E9E" w14:textId="77777777" w:rsidR="00710B26" w:rsidRDefault="00D64CE2">
      <w:pPr>
        <w:ind w:left="-5" w:right="52"/>
      </w:pPr>
      <w:r>
        <w:t>En esa misma fecha, el ma</w:t>
      </w:r>
      <w:r>
        <w:t>gistrado presidente de esta Sala Superior acordó integrar el expediente SUP-REC-2136/2021</w:t>
      </w:r>
      <w:r>
        <w:rPr>
          <w:b/>
        </w:rPr>
        <w:t xml:space="preserve"> </w:t>
      </w:r>
      <w:r>
        <w:t xml:space="preserve">y turnarlo a la ponencia a su cargo para los efectos previstos en los artículos 19 y 68 de la Ley de Medios. </w:t>
      </w:r>
    </w:p>
    <w:p w14:paraId="1D9DF4E2" w14:textId="77777777" w:rsidR="00710B26" w:rsidRDefault="00D64CE2">
      <w:pPr>
        <w:ind w:left="-5" w:right="52"/>
      </w:pPr>
      <w:r>
        <w:rPr>
          <w:b/>
        </w:rPr>
        <w:t>1.5.8. Escrito de tercero interesado</w:t>
      </w:r>
      <w:r>
        <w:t>. El dos de diciembr</w:t>
      </w:r>
      <w:r>
        <w:t xml:space="preserve">e, el PRI presentó ante la autoridad responsable un escrito de tercero interesado, el cual, en su momento, fue remitido a esta Sala Superior. </w:t>
      </w:r>
    </w:p>
    <w:p w14:paraId="4FC841A4" w14:textId="77777777" w:rsidR="00710B26" w:rsidRDefault="00D64CE2">
      <w:pPr>
        <w:pStyle w:val="Ttulo1"/>
        <w:spacing w:after="362" w:line="265" w:lineRule="auto"/>
        <w:ind w:left="13" w:right="70"/>
      </w:pPr>
      <w:r>
        <w:rPr>
          <w:sz w:val="24"/>
        </w:rPr>
        <w:t>2. COMPETENCIA</w:t>
      </w:r>
    </w:p>
    <w:p w14:paraId="508B0B9E" w14:textId="77777777" w:rsidR="00710B26" w:rsidRDefault="00D64CE2">
      <w:pPr>
        <w:spacing w:after="2073"/>
        <w:ind w:left="-5" w:right="52"/>
      </w:pPr>
      <w:r>
        <w:t>Esta Sala Superior es competente para conocer del presente recurso porque se cuestiona la sentenci</w:t>
      </w:r>
      <w:r>
        <w:t>a de una sala regional de este Tribunal, cuya revisión está reservada de forma exclusiva a esta Sala Superior. Lo anterior de conformidad con los artículos 169, fracción I, inciso b) de la Ley Orgánica del Poder Judicial de la Federación; y 64 de la Ley de</w:t>
      </w:r>
      <w:r>
        <w:t xml:space="preserve"> Medios.</w:t>
      </w:r>
    </w:p>
    <w:p w14:paraId="01497A7A" w14:textId="77777777" w:rsidR="00710B26" w:rsidRDefault="00D64CE2">
      <w:pPr>
        <w:spacing w:after="140" w:line="259" w:lineRule="auto"/>
        <w:ind w:left="10" w:right="67"/>
        <w:jc w:val="center"/>
      </w:pPr>
      <w:r>
        <w:rPr>
          <w:b/>
          <w:sz w:val="25"/>
        </w:rPr>
        <w:t>9</w:t>
      </w:r>
    </w:p>
    <w:p w14:paraId="7AEC5822" w14:textId="77777777" w:rsidR="00710B26" w:rsidRDefault="00D64CE2">
      <w:pPr>
        <w:spacing w:after="357" w:line="265" w:lineRule="auto"/>
        <w:ind w:left="234" w:right="52"/>
      </w:pPr>
      <w:r>
        <w:rPr>
          <w:b/>
        </w:rPr>
        <w:t>3. JUSTIFICACIÓN PARA RESOLVER EN SESIÓN NO PRESENCIAL</w:t>
      </w:r>
    </w:p>
    <w:p w14:paraId="57FE0AEF" w14:textId="77777777" w:rsidR="00710B26" w:rsidRDefault="00D64CE2">
      <w:pPr>
        <w:ind w:left="-5" w:right="52"/>
      </w:pPr>
      <w:r>
        <w:t>Esta Sala Superior emitió el Acuerdo 8/2020</w:t>
      </w:r>
      <w:r>
        <w:rPr>
          <w:vertAlign w:val="superscript"/>
        </w:rPr>
        <w:footnoteReference w:id="3"/>
      </w:r>
      <w:r>
        <w:t xml:space="preserve"> en el cual, si bien, reestableció la resolución de todos los medios de impugnación, en su punto de acuerdo segundo determinó que las sesiones continuarán realizándose por medio de videoconferencias, hasta que el pleno de esta Sala Superior determine algun</w:t>
      </w:r>
      <w:r>
        <w:t>a cuestión distinta. En ese sentido, se justifica la resolución del presente asunto de manera no presencial.</w:t>
      </w:r>
    </w:p>
    <w:p w14:paraId="47F65E7F" w14:textId="77777777" w:rsidR="00710B26" w:rsidRDefault="00D64CE2">
      <w:pPr>
        <w:pStyle w:val="Ttulo1"/>
        <w:spacing w:after="362" w:line="265" w:lineRule="auto"/>
        <w:ind w:left="13" w:right="70"/>
      </w:pPr>
      <w:r>
        <w:rPr>
          <w:sz w:val="24"/>
        </w:rPr>
        <w:t>4. PROCEDENCIA</w:t>
      </w:r>
    </w:p>
    <w:p w14:paraId="519408A6" w14:textId="77777777" w:rsidR="00710B26" w:rsidRDefault="00D64CE2">
      <w:pPr>
        <w:ind w:left="-5" w:right="146"/>
      </w:pPr>
      <w:r>
        <w:t>El recurso de reconsideración es procedente porque se cumplen los requisitos para su admisión, en términos de lo dispuesto por los a</w:t>
      </w:r>
      <w:r>
        <w:t xml:space="preserve">rtículos 8°, 9°, 13, fracción III, inciso b); 61, párrafo 1, inciso b), 62, párrafo 1, inciso a), fracción IV; 63, 65 y 66 de la Ley de Medios. </w:t>
      </w:r>
    </w:p>
    <w:p w14:paraId="371CB254" w14:textId="77777777" w:rsidR="00710B26" w:rsidRDefault="00D64CE2">
      <w:pPr>
        <w:ind w:left="-5" w:right="146"/>
      </w:pPr>
      <w:r>
        <w:rPr>
          <w:b/>
        </w:rPr>
        <w:t>4.1. Forma.</w:t>
      </w:r>
      <w:r>
        <w:t xml:space="preserve"> El recurso se interpuso por escrito ante la autoridad responsable, se aprecia el nombre y firma del</w:t>
      </w:r>
      <w:r>
        <w:t xml:space="preserve"> recurrente, se identifica la sentencia impugnada y a su emisora, así como se mencionan los hechos, agravios y los artículos supuestamente violados.</w:t>
      </w:r>
    </w:p>
    <w:p w14:paraId="62F21B2D" w14:textId="77777777" w:rsidR="00710B26" w:rsidRDefault="00D64CE2">
      <w:pPr>
        <w:ind w:left="-5" w:right="146"/>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67E72725" wp14:editId="29D5A077">
                <wp:simplePos x="0" y="0"/>
                <wp:positionH relativeFrom="column">
                  <wp:posOffset>495067</wp:posOffset>
                </wp:positionH>
                <wp:positionV relativeFrom="paragraph">
                  <wp:posOffset>-1910777</wp:posOffset>
                </wp:positionV>
                <wp:extent cx="4150290" cy="4150263"/>
                <wp:effectExtent l="0" t="0" r="0" b="0"/>
                <wp:wrapNone/>
                <wp:docPr id="45986" name="Group 45986"/>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778" name="Shape 778"/>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79" name="Shape 779"/>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80" name="Shape 780"/>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81" name="Shape 781"/>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82" name="Shape 782"/>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83" name="Shape 783"/>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84" name="Shape 784"/>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85" name="Shape 785"/>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86" name="Shape 786"/>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87" name="Shape 787"/>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88" name="Shape 788"/>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789" name="Shape 789"/>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5986" style="width:326.794pt;height:326.792pt;position:absolute;z-index:-2147483643;mso-position-horizontal-relative:text;mso-position-horizontal:absolute;margin-left:38.9817pt;mso-position-vertical-relative:text;margin-top:-150.455pt;" coordsize="41502,41502">
                <v:shape id="Shape 778"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779"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780"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781"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782"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783"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784"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785"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786"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787"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788"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789"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rPr>
          <w:b/>
        </w:rPr>
        <w:t>4.2. Oportunidad.</w:t>
      </w:r>
      <w:r>
        <w:t xml:space="preserve"> La resolución impugnada fue emitida el veintitrés de noviembre y le fue notificada al re</w:t>
      </w:r>
      <w:r>
        <w:t xml:space="preserve">currente por conducto del Tribunal local el veintiséis siguiente. En ese sentido, ya que la demanda se presentó el veintinueve de noviembre, es evidente que fue presentada oportunamente dentro de los tres días previstos por la normativa. </w:t>
      </w:r>
    </w:p>
    <w:p w14:paraId="7D09854E" w14:textId="77777777" w:rsidR="00710B26" w:rsidRDefault="00D64CE2">
      <w:pPr>
        <w:ind w:left="-5" w:right="146"/>
      </w:pPr>
      <w:r>
        <w:rPr>
          <w:b/>
        </w:rPr>
        <w:t>4.3. Legitimación</w:t>
      </w:r>
      <w:r>
        <w:rPr>
          <w:b/>
        </w:rPr>
        <w:t>.</w:t>
      </w:r>
      <w:r>
        <w:t xml:space="preserve"> Se tiene por acreditada, ya que quien promueve fue candidato a la presidencia municipal del Ayuntamiento de Mitla, por lo cual está legitimado para controvertir la validez de la elección en la cual participó y en la que resultó ganadora otra candidatura.</w:t>
      </w:r>
      <w:r>
        <w:t xml:space="preserve">  </w:t>
      </w:r>
    </w:p>
    <w:p w14:paraId="714BFA1E" w14:textId="77777777" w:rsidR="00710B26" w:rsidRDefault="00D64CE2">
      <w:pPr>
        <w:spacing w:after="2499"/>
        <w:ind w:left="-5" w:right="146"/>
      </w:pPr>
      <w:r>
        <w:rPr>
          <w:b/>
        </w:rPr>
        <w:t>4.4. Interés jurídico.</w:t>
      </w:r>
      <w:r>
        <w:t xml:space="preserve"> El recurrente tiene interés jurídico para impugnar la sentencia impugnada, ya que pretende que se declare la nulidad de la elección del Ayuntamiento de Mitla en la cual participó como candidato. Asimismo, fue parte dentro del medi</w:t>
      </w:r>
      <w:r>
        <w:t xml:space="preserve">o de impugnación en el cual se dictó la sentencia impugnada. </w:t>
      </w:r>
    </w:p>
    <w:p w14:paraId="0AC7499D" w14:textId="77777777" w:rsidR="00710B26" w:rsidRDefault="00D64CE2">
      <w:pPr>
        <w:pStyle w:val="Ttulo2"/>
        <w:ind w:left="13" w:right="70"/>
      </w:pPr>
      <w:r>
        <w:t>10</w:t>
      </w:r>
    </w:p>
    <w:p w14:paraId="1A5FB121" w14:textId="77777777" w:rsidR="00710B26" w:rsidRDefault="00D64CE2">
      <w:pPr>
        <w:spacing w:after="317"/>
        <w:ind w:left="-5" w:right="129"/>
      </w:pPr>
      <w:r>
        <w:rPr>
          <w:b/>
        </w:rPr>
        <w:t>4.5. Requisito especial de procedencia del recurso de reconsideración.</w:t>
      </w:r>
      <w:r>
        <w:t xml:space="preserve"> Se cumple con esta condición, pues esta Sala Superior observa que se actualizan, al menos dos supuestos de procedencia d</w:t>
      </w:r>
      <w:r>
        <w:t>e la reconsideración:</w:t>
      </w:r>
    </w:p>
    <w:p w14:paraId="641AEF17" w14:textId="77777777" w:rsidR="00710B26" w:rsidRDefault="00D64CE2">
      <w:pPr>
        <w:numPr>
          <w:ilvl w:val="0"/>
          <w:numId w:val="2"/>
        </w:numPr>
        <w:ind w:right="52" w:hanging="357"/>
      </w:pPr>
      <w:r>
        <w:t>La Sala Regional responsable declaró inoperante un planteamiento de constitucionalidad que se le hizo valer.</w:t>
      </w:r>
    </w:p>
    <w:p w14:paraId="785336B8" w14:textId="77777777" w:rsidR="00710B26" w:rsidRDefault="00D64CE2">
      <w:pPr>
        <w:numPr>
          <w:ilvl w:val="0"/>
          <w:numId w:val="2"/>
        </w:numPr>
        <w:ind w:right="52" w:hanging="357"/>
      </w:pPr>
      <w:r>
        <w:t>El caso reviste las características para fijar un criterio importante y trascendente.</w:t>
      </w:r>
    </w:p>
    <w:p w14:paraId="2B672A3B" w14:textId="77777777" w:rsidR="00710B26" w:rsidRDefault="00D64CE2">
      <w:pPr>
        <w:ind w:left="-5" w:right="52"/>
      </w:pPr>
      <w:r>
        <w:t>Tales supuestos de procedencia se anali</w:t>
      </w:r>
      <w:r>
        <w:t>zan enseguida.</w:t>
      </w:r>
    </w:p>
    <w:p w14:paraId="2FCBD6CD" w14:textId="77777777" w:rsidR="00710B26" w:rsidRDefault="00D64CE2">
      <w:pPr>
        <w:spacing w:after="306"/>
        <w:ind w:left="-5" w:right="52"/>
      </w:pPr>
      <w:r>
        <w:t xml:space="preserve">En primer lugar, esta Sala Superior ha señalado que la </w:t>
      </w:r>
      <w:r>
        <w:rPr>
          <w:b/>
        </w:rPr>
        <w:t>ponderación</w:t>
      </w:r>
      <w:r>
        <w:t xml:space="preserve"> entre principios constitucionales constituye un problema de constitucionalidad</w:t>
      </w:r>
      <w:r>
        <w:rPr>
          <w:vertAlign w:val="superscript"/>
        </w:rPr>
        <w:footnoteReference w:id="4"/>
      </w:r>
      <w:r>
        <w:t>.</w:t>
      </w:r>
    </w:p>
    <w:p w14:paraId="39FC473F" w14:textId="77777777" w:rsidR="00710B26" w:rsidRDefault="00D64CE2">
      <w:pPr>
        <w:ind w:left="-5" w:right="129"/>
      </w:pPr>
      <w:r>
        <w:t xml:space="preserve">Asimismo, ha establecido que el recurso de reconsideración es procedente en contra de sentencias de salas regionales cuando </w:t>
      </w:r>
      <w:r>
        <w:rPr>
          <w:b/>
        </w:rPr>
        <w:t>declaran inoperantes los agravios</w:t>
      </w:r>
      <w:r>
        <w:t xml:space="preserve"> relacionados con la inconstitucionalidad de normas</w:t>
      </w:r>
      <w:r>
        <w:rPr>
          <w:vertAlign w:val="superscript"/>
        </w:rPr>
        <w:footnoteReference w:id="5"/>
      </w:r>
      <w:r>
        <w:t>.</w:t>
      </w:r>
    </w:p>
    <w:p w14:paraId="1E460E63" w14:textId="77777777" w:rsidR="00710B26" w:rsidRDefault="00D64CE2">
      <w:pPr>
        <w:ind w:left="-5" w:right="129"/>
      </w:pPr>
      <w:r>
        <w:t>Es decir, en esos casos se justifica un análisis de legalidad en torno a si fue correcta o no la declaratoria de inoperancia, pues de resultar incorrecta se estaría dejando de atender un problema de estricta constitucionalidad.</w:t>
      </w:r>
    </w:p>
    <w:p w14:paraId="00A29EEC" w14:textId="77777777" w:rsidR="00710B26" w:rsidRDefault="00D64CE2">
      <w:pPr>
        <w:ind w:left="-5" w:right="129"/>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0379CFE6" wp14:editId="732955C9">
                <wp:simplePos x="0" y="0"/>
                <wp:positionH relativeFrom="column">
                  <wp:posOffset>495067</wp:posOffset>
                </wp:positionH>
                <wp:positionV relativeFrom="paragraph">
                  <wp:posOffset>-2388259</wp:posOffset>
                </wp:positionV>
                <wp:extent cx="4150290" cy="4150263"/>
                <wp:effectExtent l="0" t="0" r="0" b="0"/>
                <wp:wrapNone/>
                <wp:docPr id="46251" name="Group 46251"/>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853" name="Shape 853"/>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854" name="Shape 854"/>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855" name="Shape 855"/>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856" name="Shape 856"/>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857" name="Shape 857"/>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858" name="Shape 858"/>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859" name="Shape 859"/>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860" name="Shape 860"/>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861" name="Shape 861"/>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862" name="Shape 862"/>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863" name="Shape 863"/>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864" name="Shape 864"/>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6251" style="width:326.794pt;height:326.792pt;position:absolute;z-index:-2147483643;mso-position-horizontal-relative:text;mso-position-horizontal:absolute;margin-left:38.9817pt;mso-position-vertical-relative:text;margin-top:-188.052pt;" coordsize="41502,41502">
                <v:shape id="Shape 853"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854"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855"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856"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857"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858"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859"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860"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861"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862"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863"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864"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Si bien la jurisprudencia h</w:t>
      </w:r>
      <w:r>
        <w:t xml:space="preserve">ace referencia a agravios que </w:t>
      </w:r>
      <w:r>
        <w:rPr>
          <w:b/>
        </w:rPr>
        <w:t>solicitan la inaplicación de normas</w:t>
      </w:r>
      <w:r>
        <w:t xml:space="preserve"> por considerarlas inconstitucionales, por identidad de razones, la reconsideración también será procedente si la sala regional declara inoperantes agravios relacionados con otras cuestiones </w:t>
      </w:r>
      <w:r>
        <w:t>de naturaleza igualmente constitucional, como lo serían los planteamientos que solicitan una interpretación directa de la Constitución o bien la petición de efectuar una ponderación entre principios constitucionales.</w:t>
      </w:r>
    </w:p>
    <w:p w14:paraId="79B764A0" w14:textId="77777777" w:rsidR="00710B26" w:rsidRDefault="00D64CE2">
      <w:pPr>
        <w:ind w:left="-5" w:right="52"/>
      </w:pPr>
      <w:r>
        <w:t>En tal sentido, el recurso de reconside</w:t>
      </w:r>
      <w:r>
        <w:t>ración es procedente si se dan las condiciones siguientes:</w:t>
      </w:r>
    </w:p>
    <w:p w14:paraId="0B9C445E" w14:textId="77777777" w:rsidR="00710B26" w:rsidRDefault="00D64CE2">
      <w:pPr>
        <w:spacing w:after="2293"/>
        <w:ind w:left="714" w:right="129" w:hanging="357"/>
      </w:pPr>
      <w:r>
        <w:rPr>
          <w:b/>
        </w:rPr>
        <w:t xml:space="preserve">a) </w:t>
      </w:r>
      <w:r>
        <w:t>Que de la demanda presentada ante sala regional se observe que el demandante (luego recurrente) hizo valer un agravio que implica analizar un problema constitucional, como la inaplicación de nor</w:t>
      </w:r>
      <w:r>
        <w:t xml:space="preserve">mas, </w:t>
      </w:r>
    </w:p>
    <w:p w14:paraId="04F77AEE" w14:textId="77777777" w:rsidR="00710B26" w:rsidRDefault="00D64CE2">
      <w:pPr>
        <w:pStyle w:val="Ttulo1"/>
        <w:ind w:right="50"/>
      </w:pPr>
      <w:r>
        <w:t>11</w:t>
      </w:r>
    </w:p>
    <w:p w14:paraId="2533B974" w14:textId="77777777" w:rsidR="00710B26" w:rsidRDefault="00D64CE2">
      <w:pPr>
        <w:ind w:left="724" w:right="52"/>
      </w:pPr>
      <w:r>
        <w:t>interpretación directa de la constitución o bien se solicita la ponderación entre principios constitucionales.</w:t>
      </w:r>
    </w:p>
    <w:p w14:paraId="4C5E6B6F" w14:textId="77777777" w:rsidR="00710B26" w:rsidRDefault="00D64CE2">
      <w:pPr>
        <w:ind w:left="714" w:right="52" w:hanging="357"/>
      </w:pPr>
      <w:r>
        <w:rPr>
          <w:b/>
        </w:rPr>
        <w:t xml:space="preserve">b) </w:t>
      </w:r>
      <w:r>
        <w:t>Que la Sala Regional responsable declare inoperante o ineficaz dicho agravio.</w:t>
      </w:r>
    </w:p>
    <w:p w14:paraId="5D4C686D" w14:textId="77777777" w:rsidR="00710B26" w:rsidRDefault="00D64CE2">
      <w:pPr>
        <w:ind w:left="-5" w:right="129"/>
      </w:pPr>
      <w:r>
        <w:t>En el caso concreto se cumplen esas condiciones, pues d</w:t>
      </w:r>
      <w:r>
        <w:t>e la revisión de las páginas 11 y 12 de la demanda regional se observa que el ahora recurrente planteo una colisión entre los principios constitucionales de cosa juzgada y tutela judicial efectiva a fin de plantear que era indebido considerar que la decisi</w:t>
      </w:r>
      <w:r>
        <w:t>ón.</w:t>
      </w:r>
    </w:p>
    <w:p w14:paraId="574EF50A" w14:textId="77777777" w:rsidR="00710B26" w:rsidRDefault="00D64CE2">
      <w:pPr>
        <w:ind w:left="-5" w:right="129"/>
      </w:pPr>
      <w:r>
        <w:t>El recurrente señala que, si bien existió una serie de juicios con decisiones firmes que determinaron validar la elección del Ayuntamiento de Mitla, con posterioridad a los mismos, el INE declaró el rebase de tope de gastos de campaña, lo cual es una d</w:t>
      </w:r>
      <w:r>
        <w:t>eclaratoria que hace suponer una afectación a los principios constitucionales que rigen las elecciones.</w:t>
      </w:r>
    </w:p>
    <w:p w14:paraId="0B1B5980" w14:textId="77777777" w:rsidR="00710B26" w:rsidRDefault="00D64CE2">
      <w:pPr>
        <w:ind w:left="-5" w:right="129"/>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13CCF8CF" wp14:editId="3971C92F">
                <wp:simplePos x="0" y="0"/>
                <wp:positionH relativeFrom="column">
                  <wp:posOffset>495067</wp:posOffset>
                </wp:positionH>
                <wp:positionV relativeFrom="paragraph">
                  <wp:posOffset>-1216899</wp:posOffset>
                </wp:positionV>
                <wp:extent cx="4150290" cy="4150263"/>
                <wp:effectExtent l="0" t="0" r="0" b="0"/>
                <wp:wrapNone/>
                <wp:docPr id="46457" name="Group 46457"/>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930" name="Shape 930"/>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31" name="Shape 931"/>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32" name="Shape 932"/>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33" name="Shape 933"/>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34" name="Shape 934"/>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35" name="Shape 935"/>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36" name="Shape 936"/>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37" name="Shape 937"/>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38" name="Shape 938"/>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39" name="Shape 939"/>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40" name="Shape 940"/>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941" name="Shape 941"/>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6457" style="width:326.794pt;height:326.792pt;position:absolute;z-index:-2147483643;mso-position-horizontal-relative:text;mso-position-horizontal:absolute;margin-left:38.9817pt;mso-position-vertical-relative:text;margin-top:-95.8189pt;" coordsize="41502,41502">
                <v:shape id="Shape 930"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931"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932"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933"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934"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935"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936"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937"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938"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939"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940"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941"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Derivado de ello, el actor solicita ponderar los principios constitucionales respectivos (cosa juzgada, frente acceso a la justicia y autenticidad de l</w:t>
      </w:r>
      <w:r>
        <w:t xml:space="preserve">as elecciones), pues considera que en este caso no puede prevalecer la cosa juzgada —máxime que en su concepto no se actualiza dicha figura—, pues ello implicaría validar una elección en la que existió un rebase del tope de gastos cuestión que ni siguiera </w:t>
      </w:r>
      <w:r>
        <w:t xml:space="preserve">se pudo analizar como causal de nulidad, dado que </w:t>
      </w:r>
      <w:r>
        <w:rPr>
          <w:b/>
        </w:rPr>
        <w:t>la declaratoria de la autoridad competente se comunicó con posterioridad a que el tribunal local validó el resultado de los comicios.</w:t>
      </w:r>
    </w:p>
    <w:p w14:paraId="33454750" w14:textId="77777777" w:rsidR="00710B26" w:rsidRDefault="00D64CE2">
      <w:pPr>
        <w:ind w:left="-5" w:right="52"/>
      </w:pPr>
      <w:r>
        <w:t>En síntesis, de la revisión de la demanda si se observa que el hoy recur</w:t>
      </w:r>
      <w:r>
        <w:t>rente sí planteó un problema de índole constitucional.</w:t>
      </w:r>
    </w:p>
    <w:p w14:paraId="03CD8A4E" w14:textId="77777777" w:rsidR="00710B26" w:rsidRDefault="00D64CE2">
      <w:pPr>
        <w:ind w:left="-5" w:right="129"/>
      </w:pPr>
      <w:r>
        <w:t xml:space="preserve">Asimismo, se observa que </w:t>
      </w:r>
      <w:r>
        <w:rPr>
          <w:b/>
        </w:rPr>
        <w:t>la Sala Regional Xalapa declaró inoperante dicho agravio</w:t>
      </w:r>
      <w:r>
        <w:t xml:space="preserve">, pues consideró que se actualizaba la eficacia refleja de la cosa juzgada, teniendo en cuenta que en su concepto ya se </w:t>
      </w:r>
      <w:r>
        <w:t>había señalado que el actor no planteó la nulidad por rebase de tope desde su demanda primigenia lo cual constituía un impedimento para reabrir esa discusión.</w:t>
      </w:r>
    </w:p>
    <w:p w14:paraId="7F3F7553" w14:textId="77777777" w:rsidR="00710B26" w:rsidRDefault="00D64CE2">
      <w:pPr>
        <w:spacing w:after="1794"/>
        <w:ind w:left="-5" w:right="129"/>
      </w:pPr>
      <w:r>
        <w:t xml:space="preserve">Con independencia de lo anterior, se observa que el caso también reúne las características de </w:t>
      </w:r>
      <w:r>
        <w:rPr>
          <w:b/>
        </w:rPr>
        <w:t>imp</w:t>
      </w:r>
      <w:r>
        <w:rPr>
          <w:b/>
        </w:rPr>
        <w:t>ortancia y trascendencia</w:t>
      </w:r>
      <w:r>
        <w:t xml:space="preserve"> que justifica la procedencia del recurso de reconsideración</w:t>
      </w:r>
      <w:r>
        <w:rPr>
          <w:vertAlign w:val="superscript"/>
        </w:rPr>
        <w:footnoteReference w:id="6"/>
      </w:r>
      <w:r>
        <w:t>.</w:t>
      </w:r>
    </w:p>
    <w:p w14:paraId="4084EAB0" w14:textId="77777777" w:rsidR="00710B26" w:rsidRDefault="00D64CE2">
      <w:pPr>
        <w:pStyle w:val="Ttulo2"/>
        <w:ind w:left="13" w:right="53"/>
      </w:pPr>
      <w:r>
        <w:t>12</w:t>
      </w:r>
    </w:p>
    <w:p w14:paraId="462C2D64" w14:textId="77777777" w:rsidR="00710B26" w:rsidRDefault="00D64CE2">
      <w:pPr>
        <w:ind w:left="-5" w:right="129"/>
      </w:pPr>
      <w:r>
        <w:t>En principio, de los hechos del caso se observa que el INE declaró el rebase de tope de gastos de campaña con posterioridad a que se finalizaron los juicios vinculad</w:t>
      </w:r>
      <w:r>
        <w:t>os a la validez de la elección.</w:t>
      </w:r>
    </w:p>
    <w:p w14:paraId="27D62BCC" w14:textId="77777777" w:rsidR="00710B26" w:rsidRDefault="00D64CE2">
      <w:pPr>
        <w:spacing w:after="306"/>
        <w:ind w:left="-5" w:right="129"/>
      </w:pPr>
      <w:r>
        <w:t>No pasa inadvertido que esta Sala Superior ya ha delimitado ciertas reglas en torno a cómo deben actuar los tribunales electorales cuando están sujetas a un plazo de resolución y no cuentan con la decisión del INE en torno la fiscalización de gastos de cam</w:t>
      </w:r>
      <w:r>
        <w:t>paña</w:t>
      </w:r>
      <w:r>
        <w:rPr>
          <w:vertAlign w:val="superscript"/>
        </w:rPr>
        <w:footnoteReference w:id="7"/>
      </w:r>
      <w:r>
        <w:t>.</w:t>
      </w:r>
    </w:p>
    <w:p w14:paraId="5E5AFC1C" w14:textId="77777777" w:rsidR="00710B26" w:rsidRDefault="00D64CE2">
      <w:pPr>
        <w:ind w:left="-5" w:right="129"/>
      </w:pPr>
      <w:r>
        <w:t>De igual forma, esta Sala Superior ya ha admitido la posibilidad de reabrir los juicios de nulidad en los que inicialmente no se pudo analizar el rebase de tope de gastos porque el INE no había emitido la resolución correspondiente</w:t>
      </w:r>
      <w:r>
        <w:rPr>
          <w:vertAlign w:val="superscript"/>
        </w:rPr>
        <w:footnoteReference w:id="8"/>
      </w:r>
      <w:r>
        <w:t xml:space="preserve"> de forma que s</w:t>
      </w:r>
      <w:r>
        <w:t>i con posterioridad a la resolución de juicio de nulidad se emite el dictamen correspondiente es válido analizar exclusivamente dicha cuestión, ateniendo al diseño del sistema de fiscalización de los partidos políticos.</w:t>
      </w:r>
    </w:p>
    <w:p w14:paraId="6386B78E" w14:textId="77777777" w:rsidR="00710B26" w:rsidRDefault="00D64CE2">
      <w:pPr>
        <w:spacing w:after="317"/>
        <w:ind w:left="-5" w:right="129"/>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5D3FDB73" wp14:editId="75D2C0A3">
                <wp:simplePos x="0" y="0"/>
                <wp:positionH relativeFrom="column">
                  <wp:posOffset>495067</wp:posOffset>
                </wp:positionH>
                <wp:positionV relativeFrom="paragraph">
                  <wp:posOffset>-1191257</wp:posOffset>
                </wp:positionV>
                <wp:extent cx="4150290" cy="4150263"/>
                <wp:effectExtent l="0" t="0" r="0" b="0"/>
                <wp:wrapNone/>
                <wp:docPr id="46585" name="Group 46585"/>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999" name="Shape 999"/>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00" name="Shape 1000"/>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01" name="Shape 1001"/>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02" name="Shape 1002"/>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03" name="Shape 1003"/>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04" name="Shape 1004"/>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05" name="Shape 1005"/>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06" name="Shape 1006"/>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07" name="Shape 1007"/>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08" name="Shape 1008"/>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09" name="Shape 1009"/>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10" name="Shape 1010"/>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6585" style="width:326.794pt;height:326.792pt;position:absolute;z-index:-2147483643;mso-position-horizontal-relative:text;mso-position-horizontal:absolute;margin-left:38.9817pt;mso-position-vertical-relative:text;margin-top:-93.7999pt;" coordsize="41502,41502">
                <v:shape id="Shape 999"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1000"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1001"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1002"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1003"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1004"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1005"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1006"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1007"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1008"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1009"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1010"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 xml:space="preserve">Sin embargo, esta Sala Superior no </w:t>
      </w:r>
      <w:r>
        <w:t>se ha pronunciado en torno a las condiciones o cargas que deben cumplir los demandantes para estar en posibilidad de reabrir un juicio en el que ya se había determinado la validez de la elección, cuando con posterioridad a ello se emite la determinación de</w:t>
      </w:r>
      <w:r>
        <w:t>l INE en torno al rebase de tope de gastos de campaña. En concreto, se observa una disyuntiva:</w:t>
      </w:r>
    </w:p>
    <w:p w14:paraId="423CA651" w14:textId="77777777" w:rsidR="00710B26" w:rsidRDefault="00D64CE2">
      <w:pPr>
        <w:numPr>
          <w:ilvl w:val="0"/>
          <w:numId w:val="3"/>
        </w:numPr>
        <w:ind w:right="129" w:hanging="357"/>
      </w:pPr>
      <w:r>
        <w:t xml:space="preserve">Por una parte, esta la posibilidad de condicionar la reapertura del juicio de nulidad bajo la condición de que desde su primera demanda el actor hubiera alegado </w:t>
      </w:r>
      <w:r>
        <w:t>el rebase de tope de gastos de campaña a pesar de que en ese momento no existiera la resolución del INE que analiza esa cuestión. Esta, por ejemplo, es la postura que sostuvo la Sala Regional Xalapa.</w:t>
      </w:r>
    </w:p>
    <w:p w14:paraId="2BC54233" w14:textId="77777777" w:rsidR="00710B26" w:rsidRDefault="00D64CE2">
      <w:pPr>
        <w:numPr>
          <w:ilvl w:val="0"/>
          <w:numId w:val="3"/>
        </w:numPr>
        <w:spacing w:after="2254"/>
        <w:ind w:right="129" w:hanging="357"/>
      </w:pPr>
      <w:r>
        <w:t xml:space="preserve">O bien, estimar que no hace falta cumplir con una carga </w:t>
      </w:r>
      <w:r>
        <w:t xml:space="preserve">superflua y considerar que a pesar de que se hubiera validado una elección mediante el análisis de supuestos distintos al rebase de tope de gastos, si antes de la toma de protesta sobreviene la declaratoria de rebase de tope emitida por el INE, es posible </w:t>
      </w:r>
      <w:r>
        <w:t xml:space="preserve">volver solicitar la nulidad </w:t>
      </w:r>
    </w:p>
    <w:p w14:paraId="49897106" w14:textId="77777777" w:rsidR="00710B26" w:rsidRDefault="00D64CE2">
      <w:pPr>
        <w:pStyle w:val="Ttulo1"/>
        <w:ind w:right="50"/>
      </w:pPr>
      <w:r>
        <w:t>13</w:t>
      </w:r>
    </w:p>
    <w:p w14:paraId="38C1CC7F" w14:textId="77777777" w:rsidR="00710B26" w:rsidRDefault="00D64CE2">
      <w:pPr>
        <w:ind w:left="724" w:right="146"/>
      </w:pPr>
      <w:r>
        <w:t>de la elección, sin estar sujeto a la condición de haber tenido que plantear esa causal desde la demanda primigenia, hecha cuando la declaratoria del INE no existía.</w:t>
      </w:r>
    </w:p>
    <w:p w14:paraId="7DCEEB64" w14:textId="77777777" w:rsidR="00710B26" w:rsidRDefault="00D64CE2">
      <w:pPr>
        <w:ind w:left="-5" w:right="52"/>
      </w:pPr>
      <w:r>
        <w:t>Este es un problema jurídico que no ha sido analizado y su</w:t>
      </w:r>
      <w:r>
        <w:t xml:space="preserve"> solución no se desprende de los precedentes existentes.</w:t>
      </w:r>
    </w:p>
    <w:p w14:paraId="06295192" w14:textId="77777777" w:rsidR="00710B26" w:rsidRDefault="00D64CE2">
      <w:pPr>
        <w:ind w:left="-5" w:right="146"/>
      </w:pPr>
      <w:r>
        <w:t>Por tal motivo, se estima que se cumplen las condiciones de importancia y trascendencia para la procedencia del recurso de reconsideración, conforme a lo siguiente:</w:t>
      </w:r>
    </w:p>
    <w:p w14:paraId="7A2AF36D" w14:textId="77777777" w:rsidR="00710B26" w:rsidRDefault="00D64CE2">
      <w:pPr>
        <w:numPr>
          <w:ilvl w:val="0"/>
          <w:numId w:val="4"/>
        </w:numPr>
        <w:ind w:right="146" w:hanging="557"/>
      </w:pPr>
      <w:r>
        <w:rPr>
          <w:b/>
        </w:rPr>
        <w:t>Importancia.</w:t>
      </w:r>
      <w:r>
        <w:t xml:space="preserve"> Porque el análisis de</w:t>
      </w:r>
      <w:r>
        <w:t>l problema antes mencionado es de un interés jurídico general para todos los tribunales electorales, a efecto de que puedan determinar bajo que decisiones podrán rexaminar la validez de una elección, por motivos de rebase del tope de gastos, cuando la decl</w:t>
      </w:r>
      <w:r>
        <w:t>aratoria correspondiente se emitió después de que hubiera decidió sobre la validez de una elección.</w:t>
      </w:r>
    </w:p>
    <w:p w14:paraId="5CC98EF0" w14:textId="77777777" w:rsidR="00710B26" w:rsidRDefault="00D64CE2">
      <w:pPr>
        <w:numPr>
          <w:ilvl w:val="0"/>
          <w:numId w:val="4"/>
        </w:numPr>
        <w:ind w:right="146" w:hanging="557"/>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313522B4" wp14:editId="5E812609">
                <wp:simplePos x="0" y="0"/>
                <wp:positionH relativeFrom="column">
                  <wp:posOffset>495067</wp:posOffset>
                </wp:positionH>
                <wp:positionV relativeFrom="paragraph">
                  <wp:posOffset>-1216900</wp:posOffset>
                </wp:positionV>
                <wp:extent cx="4150290" cy="4150263"/>
                <wp:effectExtent l="0" t="0" r="0" b="0"/>
                <wp:wrapNone/>
                <wp:docPr id="46824" name="Group 46824"/>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1066" name="Shape 1066"/>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67" name="Shape 1067"/>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68" name="Shape 1068"/>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69" name="Shape 1069"/>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70" name="Shape 1070"/>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71" name="Shape 1071"/>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72" name="Shape 1072"/>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73" name="Shape 1073"/>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74" name="Shape 1074"/>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75" name="Shape 1075"/>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76" name="Shape 1076"/>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077" name="Shape 1077"/>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6824" style="width:326.794pt;height:326.792pt;position:absolute;z-index:-2147483643;mso-position-horizontal-relative:text;mso-position-horizontal:absolute;margin-left:38.9817pt;mso-position-vertical-relative:text;margin-top:-95.8189pt;" coordsize="41502,41502">
                <v:shape id="Shape 1066"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1067"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1068"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1069"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1070"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1071"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1072"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1073"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1074"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1075"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1076"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1077"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rPr>
          <w:b/>
        </w:rPr>
        <w:t>Trascendencia.</w:t>
      </w:r>
      <w:r>
        <w:t xml:space="preserve"> El caso implica la posibilidad de fijar un criterio novedoso en torno a las cargas o condiciones que los demandantes deben cumplir o no para</w:t>
      </w:r>
      <w:r>
        <w:t xml:space="preserve"> solicitar que se vuelva a examinar la validez de una elección específicamente en el caso de que la declaratoria de rebase del tope de gastos de campaña que emita el INE se genere con posterioridad a la resolución de los juicios sobre la validez de las ele</w:t>
      </w:r>
      <w:r>
        <w:t>cciones.</w:t>
      </w:r>
    </w:p>
    <w:p w14:paraId="3B7D6E38" w14:textId="77777777" w:rsidR="00710B26" w:rsidRDefault="00D64CE2">
      <w:pPr>
        <w:ind w:left="-5" w:right="52"/>
      </w:pPr>
      <w:r>
        <w:t>Por los motivos antes expuestos, se considera que el recurso de reconsideración es procedente.</w:t>
      </w:r>
    </w:p>
    <w:p w14:paraId="55FA3CCC" w14:textId="77777777" w:rsidR="00710B26" w:rsidRDefault="00D64CE2">
      <w:pPr>
        <w:pStyle w:val="Ttulo2"/>
        <w:ind w:left="13" w:right="70"/>
      </w:pPr>
      <w:r>
        <w:t>5. TERCERO INTERESADO</w:t>
      </w:r>
    </w:p>
    <w:p w14:paraId="7BFB51DF" w14:textId="77777777" w:rsidR="00710B26" w:rsidRDefault="00D64CE2">
      <w:pPr>
        <w:ind w:left="-5" w:right="52"/>
      </w:pPr>
      <w:r>
        <w:t>Se admite el escrito de tercero interesado presentado por el PRI, debido a que reúne los requisitos que se exigen en los artículos 12, párrafo 1, inciso c), y 67 de la Ley de Medios.</w:t>
      </w:r>
    </w:p>
    <w:p w14:paraId="7380CA33" w14:textId="77777777" w:rsidR="00710B26" w:rsidRDefault="00D64CE2">
      <w:pPr>
        <w:spacing w:after="1100"/>
        <w:ind w:left="-5" w:right="52"/>
      </w:pPr>
      <w:r>
        <w:rPr>
          <w:b/>
        </w:rPr>
        <w:t xml:space="preserve">5.1. Oportunidad. </w:t>
      </w:r>
      <w:r>
        <w:t>El escrito se presentó dentro del plazo de cuarenta y o</w:t>
      </w:r>
      <w:r>
        <w:t>cho horas según se advierte de las constancias del expediente, porque la demanda se fijó en los estrados de la responsable a las diez horas con veinticuatro minutos del treinta de noviembre, y el escrito del tercero interesado se presentó a las nuevas hora</w:t>
      </w:r>
      <w:r>
        <w:t>s con treinta y siete minutos del dos de diciembre, por lo que la presentación es oportuna.</w:t>
      </w:r>
    </w:p>
    <w:p w14:paraId="2ED9FFD6" w14:textId="77777777" w:rsidR="00710B26" w:rsidRDefault="00D64CE2">
      <w:pPr>
        <w:pStyle w:val="Ttulo3"/>
        <w:spacing w:after="362" w:line="265" w:lineRule="auto"/>
        <w:ind w:left="13" w:right="70"/>
        <w:jc w:val="center"/>
      </w:pPr>
      <w:r>
        <w:rPr>
          <w:rFonts w:ascii="Arial" w:eastAsia="Arial" w:hAnsi="Arial" w:cs="Arial"/>
        </w:rPr>
        <w:t>14</w:t>
      </w:r>
    </w:p>
    <w:p w14:paraId="7C389193" w14:textId="77777777" w:rsidR="00710B26" w:rsidRDefault="00D64CE2">
      <w:pPr>
        <w:ind w:left="-5" w:right="52"/>
      </w:pPr>
      <w:r>
        <w:rPr>
          <w:b/>
        </w:rPr>
        <w:t xml:space="preserve">5.2. Forma. </w:t>
      </w:r>
      <w:r>
        <w:t>Se cumple esta exigencia porque el escrito se presentó ante la responsable, aunado a que se hace constar el nombre y la firma autógrafa de quien se apersona. Asimismo, en el escrito se desarrollan razonamientos dirigidos a la desestimación del recurso.</w:t>
      </w:r>
    </w:p>
    <w:p w14:paraId="2135B6A1" w14:textId="77777777" w:rsidR="00710B26" w:rsidRDefault="00D64CE2">
      <w:pPr>
        <w:ind w:left="-5" w:right="52"/>
      </w:pPr>
      <w:r>
        <w:rPr>
          <w:b/>
        </w:rPr>
        <w:t>5.3</w:t>
      </w:r>
      <w:r>
        <w:rPr>
          <w:b/>
        </w:rPr>
        <w:t xml:space="preserve">. Legitimación e interés. </w:t>
      </w:r>
      <w:r>
        <w:t>El promovente está legitimado para presentar el escrito porque es el representante suplente del PRI ante el Consejo Municipal, carácter que tiene reconocido en los juicios de revisión constitucional SX-JRC-232/2021 y acumulado, lo</w:t>
      </w:r>
      <w:r>
        <w:t>s cuales forman parte de la secuela procesal origen del presente medio de impugnación. Además, se advierte que tiene un interés contrario al recurrente, pues pretende que se confirme la resolución impugnada.</w:t>
      </w:r>
    </w:p>
    <w:p w14:paraId="24AC0CA4" w14:textId="77777777" w:rsidR="00710B26" w:rsidRDefault="00D64CE2">
      <w:pPr>
        <w:pStyle w:val="Ttulo2"/>
        <w:ind w:left="13" w:right="70"/>
      </w:pPr>
      <w:r>
        <w:t>6. ESTUDIO DE FONDO</w:t>
      </w:r>
    </w:p>
    <w:p w14:paraId="776DB45C" w14:textId="77777777" w:rsidR="00710B26" w:rsidRDefault="00D64CE2">
      <w:pPr>
        <w:spacing w:after="357" w:line="265" w:lineRule="auto"/>
        <w:ind w:left="-5" w:right="52"/>
      </w:pPr>
      <w:r>
        <w:rPr>
          <w:b/>
        </w:rPr>
        <w:t>6.1. Planteamiento del caso</w:t>
      </w:r>
    </w:p>
    <w:p w14:paraId="46AD23E2"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1B9D0E86" wp14:editId="7342E9B1">
                <wp:simplePos x="0" y="0"/>
                <wp:positionH relativeFrom="column">
                  <wp:posOffset>495067</wp:posOffset>
                </wp:positionH>
                <wp:positionV relativeFrom="paragraph">
                  <wp:posOffset>-1123719</wp:posOffset>
                </wp:positionV>
                <wp:extent cx="4150290" cy="4150263"/>
                <wp:effectExtent l="0" t="0" r="0" b="0"/>
                <wp:wrapNone/>
                <wp:docPr id="46938" name="Group 46938"/>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1124" name="Shape 1124"/>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125" name="Shape 1125"/>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126" name="Shape 1126"/>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127" name="Shape 1127"/>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128" name="Shape 1128"/>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129" name="Shape 1129"/>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130" name="Shape 1130"/>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131" name="Shape 1131"/>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132" name="Shape 1132"/>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133" name="Shape 1133"/>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134" name="Shape 1134"/>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135" name="Shape 1135"/>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6938" style="width:326.794pt;height:326.792pt;position:absolute;z-index:-2147483643;mso-position-horizontal-relative:text;mso-position-horizontal:absolute;margin-left:38.9817pt;mso-position-vertical-relative:text;margin-top:-88.4819pt;" coordsize="41502,41502">
                <v:shape id="Shape 1124"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1125"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1126"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1127"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1128"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1129"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1130"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1131"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1132"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1133"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1134"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1135"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El recurrente</w:t>
      </w:r>
      <w:r>
        <w:rPr>
          <w:b/>
        </w:rPr>
        <w:t xml:space="preserve"> </w:t>
      </w:r>
      <w:r>
        <w:t>fue el candidato común del PAN y NAO que compitió para ocupar la presidencia municipal</w:t>
      </w:r>
      <w:r>
        <w:rPr>
          <w:b/>
        </w:rPr>
        <w:t xml:space="preserve"> </w:t>
      </w:r>
      <w:r>
        <w:t>del</w:t>
      </w:r>
      <w:r>
        <w:rPr>
          <w:b/>
        </w:rPr>
        <w:t xml:space="preserve"> </w:t>
      </w:r>
      <w:r>
        <w:t>Ayuntamiento de Mitla; busca logara que se vuelva a revisar la validez de la elección del Ayuntamiento de Mitla, sobre la base de que, con posteriorid</w:t>
      </w:r>
      <w:r>
        <w:t>ad a que finalizaron los juicios que analizaron la validez de esa elección —por causas distintas a cuestiones en materia de fiscalización del gasto—, el INE determinó que la candidatura avalada por el PRI y PRD, quien obtuvo el primer lugar de los comicios</w:t>
      </w:r>
      <w:r>
        <w:t xml:space="preserve"> con una diferencia de 19 votos, rebasó el tope de gastos de campaña.</w:t>
      </w:r>
    </w:p>
    <w:p w14:paraId="7B4675AE" w14:textId="77777777" w:rsidR="00710B26" w:rsidRDefault="00D64CE2">
      <w:pPr>
        <w:ind w:left="-5" w:right="52"/>
      </w:pPr>
      <w:r>
        <w:t>Tanto el Tribunal local como la Sala Regional consideraron que eso no era posible, pues las sentencias que declararon la regularidad de los comicios generan cosa juzgada (ya en su vertie</w:t>
      </w:r>
      <w:r>
        <w:t>nte directa o indirecta), lo cual impide que la declaratoria de rebase de tope de gastos de campaña del INE, emitida con posterioridad a la resolución de esos juicios, pero antes de la toma de protesta habilite la posibilidad de volver analizar la regulari</w:t>
      </w:r>
      <w:r>
        <w:t>dad de la elección exclusivamente sobre la base del rebase del tope de gastos.</w:t>
      </w:r>
    </w:p>
    <w:p w14:paraId="591D9995" w14:textId="77777777" w:rsidR="00710B26" w:rsidRDefault="00D64CE2">
      <w:pPr>
        <w:ind w:left="-5" w:right="52"/>
      </w:pPr>
      <w:r>
        <w:t xml:space="preserve">Cabe referir que, al treinta y uno de diciembre de dos mil veinte, el municipio de San Pablo Villa de Mitla, Oaxaca contaba con una lista nominal de 9,502 (nueve mil quinientos </w:t>
      </w:r>
      <w:r>
        <w:t xml:space="preserve">dos) electores. </w:t>
      </w:r>
    </w:p>
    <w:p w14:paraId="5F99CF41" w14:textId="77777777" w:rsidR="00710B26" w:rsidRDefault="00D64CE2">
      <w:pPr>
        <w:spacing w:after="914"/>
        <w:ind w:left="-5" w:right="52"/>
      </w:pPr>
      <w:r>
        <w:t xml:space="preserve">Según datos del Censo 2020 realizado por el Instituto Nacional de Estadística y Geografía, la población del municipio de San Pablo Villa de Mitla está </w:t>
      </w:r>
    </w:p>
    <w:p w14:paraId="2AB0E08F" w14:textId="77777777" w:rsidR="00710B26" w:rsidRDefault="00D64CE2">
      <w:pPr>
        <w:pStyle w:val="Ttulo1"/>
      </w:pPr>
      <w:r>
        <w:t>15</w:t>
      </w:r>
    </w:p>
    <w:p w14:paraId="5EA38FA9" w14:textId="77777777" w:rsidR="00710B26" w:rsidRDefault="00D64CE2">
      <w:pPr>
        <w:spacing w:after="114" w:line="259" w:lineRule="auto"/>
        <w:ind w:left="-5" w:right="52"/>
      </w:pPr>
      <w:r>
        <w:t>integrada por 13,587 habitantes (48% hombres y 52% mujeres)</w:t>
      </w:r>
      <w:r>
        <w:rPr>
          <w:vertAlign w:val="superscript"/>
        </w:rPr>
        <w:footnoteReference w:id="9"/>
      </w:r>
      <w:r>
        <w:t xml:space="preserve">. En 2015, </w:t>
      </w:r>
    </w:p>
    <w:p w14:paraId="43CB2BB3" w14:textId="77777777" w:rsidR="00710B26" w:rsidRDefault="00D64CE2">
      <w:pPr>
        <w:ind w:left="-5" w:right="52"/>
      </w:pPr>
      <w:r>
        <w:t>56.9% de la</w:t>
      </w:r>
      <w:r>
        <w:t xml:space="preserve"> población se encontraba en situación de pobreza moderada y 18.1% en situación de pobreza extrema. La población vulnerable por carencias sociales alcanzó un 22.2%, mientras que la población vulnerable por ingresos fue de 1%</w:t>
      </w:r>
      <w:r>
        <w:rPr>
          <w:vertAlign w:val="superscript"/>
        </w:rPr>
        <w:t>10</w:t>
      </w:r>
      <w:r>
        <w:t>. En 2020, 9.75% de la població</w:t>
      </w:r>
      <w:r>
        <w:t>n en San Pablo Villa de Mitla no tenía acceso a sistemas de alcantarillado, 16.6% no contaba con red de suministro de agua, 1.39% no tenía baño y 1.19% no poseía energía eléctrica.</w:t>
      </w:r>
    </w:p>
    <w:p w14:paraId="64583BAE" w14:textId="77777777" w:rsidR="00710B26" w:rsidRDefault="00D64CE2">
      <w:pPr>
        <w:ind w:left="-5" w:right="52"/>
      </w:pPr>
      <w:r>
        <w:t xml:space="preserve">Ahora bien, conforme a los resultados de la elección del proceso electoral </w:t>
      </w:r>
      <w:r>
        <w:t xml:space="preserve">2020-2021 en el Ayuntamiento de Mitla, la candidatura ganadora fue la postulada por el PRI y el PRD con un total de 2991 votos, que representan el 40.7660 % de la votación. En cambio, el recurrente obtuvo el </w:t>
      </w:r>
      <w:r>
        <w:rPr>
          <w:b/>
        </w:rPr>
        <w:t>segundo lugar</w:t>
      </w:r>
      <w:r>
        <w:t xml:space="preserve"> con un total de 2972 votos, que eq</w:t>
      </w:r>
      <w:r>
        <w:t xml:space="preserve">uivalen al 40.5070 % de la votación, es decir, existió una diferencia porcentual de 0.2590% con el primer lugar, equivalente a diecinueve votos. </w:t>
      </w:r>
    </w:p>
    <w:p w14:paraId="27F67142"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690C2249" wp14:editId="118C3572">
                <wp:simplePos x="0" y="0"/>
                <wp:positionH relativeFrom="column">
                  <wp:posOffset>495067</wp:posOffset>
                </wp:positionH>
                <wp:positionV relativeFrom="paragraph">
                  <wp:posOffset>-1132038</wp:posOffset>
                </wp:positionV>
                <wp:extent cx="4150290" cy="4150263"/>
                <wp:effectExtent l="0" t="0" r="0" b="0"/>
                <wp:wrapNone/>
                <wp:docPr id="47245" name="Group 47245"/>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1195" name="Shape 1195"/>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196" name="Shape 1196"/>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197" name="Shape 1197"/>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198" name="Shape 1198"/>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199" name="Shape 1199"/>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00" name="Shape 1200"/>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01" name="Shape 1201"/>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02" name="Shape 1202"/>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03" name="Shape 1203"/>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04" name="Shape 1204"/>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05" name="Shape 1205"/>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06" name="Shape 1206"/>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7245" style="width:326.794pt;height:326.792pt;position:absolute;z-index:-2147483643;mso-position-horizontal-relative:text;mso-position-horizontal:absolute;margin-left:38.9817pt;mso-position-vertical-relative:text;margin-top:-89.1369pt;" coordsize="41502,41502">
                <v:shape id="Shape 1195"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1196"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1197"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1198"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1199"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1200"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1201"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1202"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1203"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1204"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1205"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1206"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 xml:space="preserve">Inconformes con los resultados de la elección, los dos partidos que postularon al recurrente interpusieron </w:t>
      </w:r>
      <w:r>
        <w:rPr>
          <w:b/>
        </w:rPr>
        <w:t>re</w:t>
      </w:r>
      <w:r>
        <w:rPr>
          <w:b/>
        </w:rPr>
        <w:t>cursos de inconformidad</w:t>
      </w:r>
      <w:r>
        <w:t xml:space="preserve"> ante el Tribunal local, solicitando la nulidad de la votación recibida en algunas casillas o bien de la elección ya que, de entre otras razones, alegaron que en algunas casillas la votación fue recibida por personas no facultadas pa</w:t>
      </w:r>
      <w:r>
        <w:t xml:space="preserve">ra ello y se extraviaron ciento cinco boletas sin utilizar de una casilla. Asimismo, uno de los partidos alegó que hubo compra masiva de votos. </w:t>
      </w:r>
    </w:p>
    <w:p w14:paraId="3463ABCC" w14:textId="77777777" w:rsidR="00710B26" w:rsidRDefault="00D64CE2">
      <w:pPr>
        <w:spacing w:after="280"/>
        <w:ind w:left="-5" w:right="52"/>
      </w:pPr>
      <w:r>
        <w:t xml:space="preserve">Cabe destacar que </w:t>
      </w:r>
      <w:r>
        <w:rPr>
          <w:b/>
        </w:rPr>
        <w:t>los partidos no invocaron ante el Tribunal local la causal de nulidad por el rebase del tope de gastos de campaña.</w:t>
      </w:r>
      <w:r>
        <w:t xml:space="preserve"> </w:t>
      </w:r>
    </w:p>
    <w:p w14:paraId="6EC27B23" w14:textId="77777777" w:rsidR="00710B26" w:rsidRDefault="00D64CE2">
      <w:pPr>
        <w:ind w:left="-5" w:right="52"/>
      </w:pPr>
      <w:r>
        <w:t xml:space="preserve">Por su parte, el recurrente y el PAN también </w:t>
      </w:r>
      <w:r>
        <w:rPr>
          <w:b/>
        </w:rPr>
        <w:t>presentaron quejas ante la Unidad de Fiscalización</w:t>
      </w:r>
      <w:r>
        <w:t>, alegando la existencia de diversos gastos q</w:t>
      </w:r>
      <w:r>
        <w:t xml:space="preserve">ue no fueron reportados y contabilizados para fines de valorar un eventual rebase del tope de gastos de campaña de la candidatura ganadora. </w:t>
      </w:r>
    </w:p>
    <w:p w14:paraId="35FAD93D" w14:textId="77777777" w:rsidR="00710B26" w:rsidRDefault="00D64CE2">
      <w:pPr>
        <w:spacing w:after="1900"/>
        <w:ind w:left="-5" w:right="52"/>
      </w:pPr>
      <w:r>
        <w:t xml:space="preserve">Las quejas mencionadas fueron resueltas por el Consejo General del INE hasta el </w:t>
      </w:r>
      <w:r>
        <w:rPr>
          <w:b/>
        </w:rPr>
        <w:t>veintidós de julio</w:t>
      </w:r>
      <w:r>
        <w:t xml:space="preserve"> (</w:t>
      </w:r>
      <w:r>
        <w:rPr>
          <w:b/>
        </w:rPr>
        <w:t>INE/CG1279/2021</w:t>
      </w:r>
      <w:r>
        <w:t xml:space="preserve">), en el sentido de que la candidatura ganadora </w:t>
      </w:r>
      <w:r>
        <w:rPr>
          <w:b/>
        </w:rPr>
        <w:t>omitió reportar ingresos y gastos de campaña</w:t>
      </w:r>
      <w:r>
        <w:t xml:space="preserve">, por lo cual ordenó que, en su oportunidad, fueran contabilizados con la finalidad de determinar si hubo un rebase del tope de gastos de campaña. </w:t>
      </w:r>
    </w:p>
    <w:p w14:paraId="736CC5CF" w14:textId="77777777" w:rsidR="00710B26" w:rsidRDefault="00D64CE2">
      <w:pPr>
        <w:pStyle w:val="Ttulo2"/>
        <w:ind w:left="13" w:right="70"/>
      </w:pPr>
      <w:r>
        <w:t>16</w:t>
      </w:r>
    </w:p>
    <w:p w14:paraId="2EED8F6F" w14:textId="77777777" w:rsidR="00710B26" w:rsidRDefault="00D64CE2">
      <w:pPr>
        <w:ind w:left="-5" w:right="52"/>
      </w:pPr>
      <w:r>
        <w:t>Un día despué</w:t>
      </w:r>
      <w:r>
        <w:t xml:space="preserve">s, el </w:t>
      </w:r>
      <w:r>
        <w:rPr>
          <w:b/>
        </w:rPr>
        <w:t>veintitrés de julio</w:t>
      </w:r>
      <w:r>
        <w:t>, el Tribunal local resolvió los recursos de inconformidad</w:t>
      </w:r>
      <w:r>
        <w:rPr>
          <w:b/>
        </w:rPr>
        <w:t xml:space="preserve"> RIN/EA/77/2021 y acumulado </w:t>
      </w:r>
      <w:r>
        <w:t xml:space="preserve">en el sentido de </w:t>
      </w:r>
      <w:r>
        <w:rPr>
          <w:b/>
        </w:rPr>
        <w:t>confirmar los resultados de la elección,</w:t>
      </w:r>
      <w:r>
        <w:t xml:space="preserve"> pues consideró infundados o, en su caso, inoperantes los agravios de los recurrentes. E</w:t>
      </w:r>
      <w:r>
        <w:t xml:space="preserve">s importante mencionar que el </w:t>
      </w:r>
      <w:r>
        <w:rPr>
          <w:b/>
        </w:rPr>
        <w:t>veinte de julio</w:t>
      </w:r>
      <w:r>
        <w:t xml:space="preserve"> el magistrado instructor había ordenado el cierre de instrucción, es decir, dos días antes de la emisión de la resolución </w:t>
      </w:r>
      <w:r>
        <w:rPr>
          <w:b/>
        </w:rPr>
        <w:t>que determinó la existencia de gastos no reportados.</w:t>
      </w:r>
    </w:p>
    <w:p w14:paraId="6AA46B44"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4AEB119B" wp14:editId="370F542E">
                <wp:simplePos x="0" y="0"/>
                <wp:positionH relativeFrom="column">
                  <wp:posOffset>495067</wp:posOffset>
                </wp:positionH>
                <wp:positionV relativeFrom="paragraph">
                  <wp:posOffset>881711</wp:posOffset>
                </wp:positionV>
                <wp:extent cx="4150290" cy="4150263"/>
                <wp:effectExtent l="0" t="0" r="0" b="0"/>
                <wp:wrapNone/>
                <wp:docPr id="47543" name="Group 47543"/>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1277" name="Shape 1277"/>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78" name="Shape 1278"/>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79" name="Shape 1279"/>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80" name="Shape 1280"/>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81" name="Shape 1281"/>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82" name="Shape 1282"/>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83" name="Shape 1283"/>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84" name="Shape 1284"/>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85" name="Shape 1285"/>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86" name="Shape 1286"/>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87" name="Shape 1287"/>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288" name="Shape 1288"/>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7543" style="width:326.794pt;height:326.792pt;position:absolute;z-index:-2147483643;mso-position-horizontal-relative:text;mso-position-horizontal:absolute;margin-left:38.9817pt;mso-position-vertical-relative:text;margin-top:69.4261pt;" coordsize="41502,41502">
                <v:shape id="Shape 1277"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1278"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1279"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1280"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1281"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1282"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1283"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1284"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1285"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1286"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1287"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1288"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Inconformes con la determinación</w:t>
      </w:r>
      <w:r>
        <w:rPr>
          <w:b/>
        </w:rPr>
        <w:t xml:space="preserve"> </w:t>
      </w:r>
      <w:r>
        <w:t>d</w:t>
      </w:r>
      <w:r>
        <w:t>el Tribunal local, el</w:t>
      </w:r>
      <w:r>
        <w:rPr>
          <w:b/>
        </w:rPr>
        <w:t xml:space="preserve"> PAN y NAO presentaron juicios de revisión constitucional </w:t>
      </w:r>
      <w:r>
        <w:t>ante la Sala Regional Xalapa, solicitando que se declarara la nulidad de la elección con planteamientos relativos a la compra de votos, el extravío de ciento cinco boletas. Adicionalmente, incluyeron un agravio referente rebase del tope de gastos de campañ</w:t>
      </w:r>
      <w:r>
        <w:t xml:space="preserve">a. Si bien no contaban con la declaratoria de rebase de tope, utilizaron la resolución que determinaba la existencia de gastos no reportados a efecto de que la Sala Regional analizar esa cuestión que no fue posible plantear ante el Tribunal local, pues no </w:t>
      </w:r>
      <w:r>
        <w:t xml:space="preserve">se había emitido la decisión correspondiente. </w:t>
      </w:r>
    </w:p>
    <w:p w14:paraId="40B3F6A8" w14:textId="77777777" w:rsidR="00710B26" w:rsidRDefault="00D64CE2">
      <w:pPr>
        <w:ind w:left="-5" w:right="52"/>
      </w:pPr>
      <w:r>
        <w:t>La Sala Regional Xalapa resolvió los juicios en el sentido de</w:t>
      </w:r>
      <w:r>
        <w:rPr>
          <w:b/>
        </w:rPr>
        <w:t xml:space="preserve"> confirmar la sentencia del Tribunal local,</w:t>
      </w:r>
      <w:r>
        <w:t xml:space="preserve"> al considerar que los agravios eran infundados o, en su caso, inoperantes. En lo que interesa al caso, </w:t>
      </w:r>
      <w:r>
        <w:rPr>
          <w:b/>
        </w:rPr>
        <w:t>c</w:t>
      </w:r>
      <w:r>
        <w:rPr>
          <w:b/>
        </w:rPr>
        <w:t>onsideró inoperante por novedoso el agravio relativo al rebase del tope de gastos de campaña</w:t>
      </w:r>
      <w:r>
        <w:t xml:space="preserve">, ya que los partidos promoventes no plantearon sus argumentos ni ofrecieron las pruebas conducentes </w:t>
      </w:r>
      <w:r>
        <w:rPr>
          <w:b/>
        </w:rPr>
        <w:t>ante el Tribunal local</w:t>
      </w:r>
      <w:r>
        <w:t xml:space="preserve">. </w:t>
      </w:r>
    </w:p>
    <w:p w14:paraId="530A5489" w14:textId="77777777" w:rsidR="00710B26" w:rsidRDefault="00D64CE2">
      <w:pPr>
        <w:ind w:left="-5" w:right="52"/>
      </w:pPr>
      <w:r>
        <w:t>En contra de dicha determinación, el P</w:t>
      </w:r>
      <w:r>
        <w:t>AN y NAO interpusieron los recursos de reconsideración SUP-REC-1273/2021 y acumulado, pero sus demandas fueron desechadas al no actualizarse el requisito especial de procedencia.</w:t>
      </w:r>
      <w:r>
        <w:rPr>
          <w:b/>
        </w:rPr>
        <w:t xml:space="preserve"> Así concluyó la primera cadena impugnativa. </w:t>
      </w:r>
    </w:p>
    <w:p w14:paraId="4E59ECE0" w14:textId="77777777" w:rsidR="00710B26" w:rsidRDefault="00D64CE2">
      <w:pPr>
        <w:ind w:left="-5" w:right="52"/>
      </w:pPr>
      <w:r>
        <w:rPr>
          <w:b/>
        </w:rPr>
        <w:t>Por otro lado, la</w:t>
      </w:r>
      <w:r>
        <w:t xml:space="preserve"> </w:t>
      </w:r>
      <w:r>
        <w:rPr>
          <w:b/>
        </w:rPr>
        <w:t>segunda cadena</w:t>
      </w:r>
      <w:r>
        <w:rPr>
          <w:b/>
        </w:rPr>
        <w:t xml:space="preserve"> impugnativa</w:t>
      </w:r>
      <w:r>
        <w:t xml:space="preserve"> que dio lugar al recurso que ahora nos ocupa, </w:t>
      </w:r>
      <w:r>
        <w:rPr>
          <w:b/>
        </w:rPr>
        <w:t>se relaciona con el procedimiento sancionador en materia de fiscalización</w:t>
      </w:r>
      <w:r>
        <w:t xml:space="preserve"> </w:t>
      </w:r>
      <w:r>
        <w:rPr>
          <w:b/>
        </w:rPr>
        <w:t>INE/Q-COF-UTF/780-2021/OAX</w:t>
      </w:r>
      <w:r>
        <w:t>, el cual tuvo su origen en las quejas presentadas por el PAN y el recurrente en contra del candi</w:t>
      </w:r>
      <w:r>
        <w:t xml:space="preserve">dato ganador, por la presunta omisión de reportar ingresos y egresos de su campaña. </w:t>
      </w:r>
    </w:p>
    <w:p w14:paraId="6AE136CC" w14:textId="77777777" w:rsidR="00710B26" w:rsidRDefault="00D64CE2">
      <w:pPr>
        <w:spacing w:after="315"/>
        <w:ind w:left="-5" w:right="52"/>
      </w:pPr>
      <w:r>
        <w:t>Como ya se mencionó, el veintidós de julio el Consejo General del INE emitió la resolución INE/CG1279/2021, en la cual determinó ordenar a la Unidad técnica que, durante l</w:t>
      </w:r>
      <w:r>
        <w:t xml:space="preserve">a revisión al informe de campaña de los ingresos y </w:t>
      </w:r>
    </w:p>
    <w:p w14:paraId="5D001FC0" w14:textId="77777777" w:rsidR="00710B26" w:rsidRDefault="00D64CE2">
      <w:pPr>
        <w:pStyle w:val="Ttulo1"/>
      </w:pPr>
      <w:r>
        <w:t>17</w:t>
      </w:r>
    </w:p>
    <w:p w14:paraId="68CEFB77" w14:textId="77777777" w:rsidR="00710B26" w:rsidRDefault="00D64CE2">
      <w:pPr>
        <w:spacing w:after="4"/>
        <w:ind w:left="-5" w:right="52"/>
      </w:pPr>
      <w:r>
        <w:t>gastos del candidato ganador de la elección postulado por el PRI y PRD, se consideraran los siguientes montos para efectos del tope de gastos de campaña:</w:t>
      </w:r>
    </w:p>
    <w:p w14:paraId="6791E197" w14:textId="77777777" w:rsidR="00710B26" w:rsidRDefault="00D64CE2">
      <w:pPr>
        <w:spacing w:after="446" w:line="259" w:lineRule="auto"/>
        <w:ind w:left="211" w:firstLine="0"/>
        <w:jc w:val="left"/>
      </w:pPr>
      <w:r>
        <w:rPr>
          <w:noProof/>
        </w:rPr>
        <w:drawing>
          <wp:inline distT="0" distB="0" distL="0" distR="0" wp14:anchorId="621D3FA0" wp14:editId="171ED1F1">
            <wp:extent cx="4872251" cy="320675"/>
            <wp:effectExtent l="0" t="0" r="0" b="0"/>
            <wp:docPr id="1377" name="Picture 1377"/>
            <wp:cNvGraphicFramePr/>
            <a:graphic xmlns:a="http://schemas.openxmlformats.org/drawingml/2006/main">
              <a:graphicData uri="http://schemas.openxmlformats.org/drawingml/2006/picture">
                <pic:pic xmlns:pic="http://schemas.openxmlformats.org/drawingml/2006/picture">
                  <pic:nvPicPr>
                    <pic:cNvPr id="1377" name="Picture 1377"/>
                    <pic:cNvPicPr/>
                  </pic:nvPicPr>
                  <pic:blipFill>
                    <a:blip r:embed="rId58"/>
                    <a:stretch>
                      <a:fillRect/>
                    </a:stretch>
                  </pic:blipFill>
                  <pic:spPr>
                    <a:xfrm>
                      <a:off x="0" y="0"/>
                      <a:ext cx="4872251" cy="320675"/>
                    </a:xfrm>
                    <a:prstGeom prst="rect">
                      <a:avLst/>
                    </a:prstGeom>
                  </pic:spPr>
                </pic:pic>
              </a:graphicData>
            </a:graphic>
          </wp:inline>
        </w:drawing>
      </w:r>
    </w:p>
    <w:p w14:paraId="62884421" w14:textId="77777777" w:rsidR="00710B26" w:rsidRDefault="00D64CE2">
      <w:pPr>
        <w:ind w:left="-5" w:right="52"/>
      </w:pPr>
      <w:r>
        <w:t>Tanto el PRI como el ahora recurrente impugna</w:t>
      </w:r>
      <w:r>
        <w:t>ron esa resolución. Alegaron indebida motivación y valoración probatoria, de entre otras cosas. La Sala Regional Xalapa en el expediente SX-RAP-60/2021 determinó revocar la resolución impugnada, porque consideró que no estaba debidamente fundada y motivada</w:t>
      </w:r>
      <w:r>
        <w:t xml:space="preserve">, y ordenó al Consejo General del INE analizar nuevamente dos actas. </w:t>
      </w:r>
    </w:p>
    <w:p w14:paraId="20AAA3DF" w14:textId="77777777" w:rsidR="00710B26" w:rsidRDefault="00D64CE2">
      <w:pPr>
        <w:spacing w:after="2003"/>
        <w:ind w:left="-5" w:right="52"/>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1468C4D9" wp14:editId="12547873">
                <wp:simplePos x="0" y="0"/>
                <wp:positionH relativeFrom="column">
                  <wp:posOffset>0</wp:posOffset>
                </wp:positionH>
                <wp:positionV relativeFrom="paragraph">
                  <wp:posOffset>-231748</wp:posOffset>
                </wp:positionV>
                <wp:extent cx="5165090" cy="4150263"/>
                <wp:effectExtent l="0" t="0" r="0" b="0"/>
                <wp:wrapNone/>
                <wp:docPr id="47125" name="Group 47125"/>
                <wp:cNvGraphicFramePr/>
                <a:graphic xmlns:a="http://schemas.openxmlformats.org/drawingml/2006/main">
                  <a:graphicData uri="http://schemas.microsoft.com/office/word/2010/wordprocessingGroup">
                    <wpg:wgp>
                      <wpg:cNvGrpSpPr/>
                      <wpg:grpSpPr>
                        <a:xfrm>
                          <a:off x="0" y="0"/>
                          <a:ext cx="5165090" cy="4150263"/>
                          <a:chOff x="0" y="0"/>
                          <a:chExt cx="5165090" cy="4150263"/>
                        </a:xfrm>
                      </wpg:grpSpPr>
                      <wps:wsp>
                        <wps:cNvPr id="1359" name="Shape 1359"/>
                        <wps:cNvSpPr/>
                        <wps:spPr>
                          <a:xfrm>
                            <a:off x="495067"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360" name="Shape 1360"/>
                        <wps:cNvSpPr/>
                        <wps:spPr>
                          <a:xfrm>
                            <a:off x="702304"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361" name="Shape 1361"/>
                        <wps:cNvSpPr/>
                        <wps:spPr>
                          <a:xfrm>
                            <a:off x="999823"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362" name="Shape 1362"/>
                        <wps:cNvSpPr/>
                        <wps:spPr>
                          <a:xfrm>
                            <a:off x="1216686"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363" name="Shape 1363"/>
                        <wps:cNvSpPr/>
                        <wps:spPr>
                          <a:xfrm>
                            <a:off x="1527385"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364" name="Shape 1364"/>
                        <wps:cNvSpPr/>
                        <wps:spPr>
                          <a:xfrm>
                            <a:off x="1785792"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365" name="Shape 1365"/>
                        <wps:cNvSpPr/>
                        <wps:spPr>
                          <a:xfrm>
                            <a:off x="2075315"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366" name="Shape 1366"/>
                        <wps:cNvSpPr/>
                        <wps:spPr>
                          <a:xfrm>
                            <a:off x="2636465"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367" name="Shape 1367"/>
                        <wps:cNvSpPr/>
                        <wps:spPr>
                          <a:xfrm>
                            <a:off x="3122903"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368" name="Shape 1368"/>
                        <wps:cNvSpPr/>
                        <wps:spPr>
                          <a:xfrm>
                            <a:off x="3643389"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369" name="Shape 1369"/>
                        <wps:cNvSpPr/>
                        <wps:spPr>
                          <a:xfrm>
                            <a:off x="4128559"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370" name="Shape 1370"/>
                        <wps:cNvSpPr/>
                        <wps:spPr>
                          <a:xfrm>
                            <a:off x="4386965"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pic:pic xmlns:pic="http://schemas.openxmlformats.org/drawingml/2006/picture">
                        <pic:nvPicPr>
                          <pic:cNvPr id="1394" name="Picture 1394"/>
                          <pic:cNvPicPr/>
                        </pic:nvPicPr>
                        <pic:blipFill>
                          <a:blip r:embed="rId60"/>
                          <a:stretch>
                            <a:fillRect/>
                          </a:stretch>
                        </pic:blipFill>
                        <pic:spPr>
                          <a:xfrm>
                            <a:off x="0" y="1604242"/>
                            <a:ext cx="5165090" cy="846161"/>
                          </a:xfrm>
                          <a:prstGeom prst="rect">
                            <a:avLst/>
                          </a:prstGeom>
                        </pic:spPr>
                      </pic:pic>
                    </wpg:wgp>
                  </a:graphicData>
                </a:graphic>
              </wp:anchor>
            </w:drawing>
          </mc:Choice>
          <mc:Fallback xmlns:a="http://schemas.openxmlformats.org/drawingml/2006/main">
            <w:pict>
              <v:group id="Group 47125" style="width:406.7pt;height:326.792pt;position:absolute;z-index:-2147483642;mso-position-horizontal-relative:text;mso-position-horizontal:absolute;margin-left:0pt;mso-position-vertical-relative:text;margin-top:-18.2479pt;" coordsize="51650,41502">
                <v:shape id="Shape 1359" style="position:absolute;width:2072;height:2172;left:495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1360" style="position:absolute;width:2082;height:2143;left:7023;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1361" style="position:absolute;width:2168;height:2268;left:9998;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1362" style="position:absolute;width:2694;height:2609;left:1216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1363" style="position:absolute;width:2584;height:2689;left:1527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1364" style="position:absolute;width:2583;height:2686;left:1785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1365" style="position:absolute;width:4955;height:4955;left:20753;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1366" style="position:absolute;width:4133;height:4045;left:26364;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1367" style="position:absolute;width:4797;height:4759;left:31229;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1368" style="position:absolute;width:4296;height:4296;left:3643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1369" style="position:absolute;width:2584;height:2689;left:41285;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1370" style="position:absolute;width:2583;height:2686;left:43869;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shape id="Picture 1394" style="position:absolute;width:51650;height:8461;left:0;top:16042;" filled="f">
                  <v:imagedata r:id="rId61"/>
                </v:shape>
              </v:group>
            </w:pict>
          </mc:Fallback>
        </mc:AlternateContent>
      </w:r>
      <w:r>
        <w:t>En acatamiento, el Consejo General del INE emitió la resolución</w:t>
      </w:r>
      <w:r>
        <w:rPr>
          <w:b/>
        </w:rPr>
        <w:t xml:space="preserve"> INE/CG1516/2021, </w:t>
      </w:r>
      <w:r>
        <w:t>en la cual determinó que en la campaña de la candidatura ganadora de la elección del Ayuntamiento de Mit</w:t>
      </w:r>
      <w:r>
        <w:t>la hubo un</w:t>
      </w:r>
      <w:r>
        <w:rPr>
          <w:b/>
        </w:rPr>
        <w:t xml:space="preserve"> rebase en el tope de los gastos de campaña equivalente al 6.85%</w:t>
      </w:r>
      <w:r>
        <w:t>, en los siguientes términos:</w:t>
      </w:r>
    </w:p>
    <w:p w14:paraId="4D5D5B7B" w14:textId="77777777" w:rsidR="00710B26" w:rsidRDefault="00D64CE2">
      <w:pPr>
        <w:ind w:left="-5" w:right="52"/>
      </w:pPr>
      <w:r>
        <w:t xml:space="preserve">Con base en esa determinación, el actor interpuso un nuevo recurso de inconformidad </w:t>
      </w:r>
      <w:r>
        <w:rPr>
          <w:b/>
        </w:rPr>
        <w:t>(RIN/EA/112/2021)</w:t>
      </w:r>
      <w:r>
        <w:t xml:space="preserve"> ante el Tribunal local en contra de la validez de </w:t>
      </w:r>
      <w:r>
        <w:t xml:space="preserve">la elección del Ayuntamiento de Mitla por el rebase en el tope de gastos de campaña de la candidatura ganadora. </w:t>
      </w:r>
    </w:p>
    <w:p w14:paraId="118B63BD" w14:textId="77777777" w:rsidR="00710B26" w:rsidRDefault="00D64CE2">
      <w:pPr>
        <w:ind w:left="-5" w:right="52"/>
      </w:pPr>
      <w:r>
        <w:t>Sin embargo, el Tribunal local determinó</w:t>
      </w:r>
      <w:r>
        <w:rPr>
          <w:b/>
        </w:rPr>
        <w:t xml:space="preserve"> desechar de plano la demanda</w:t>
      </w:r>
      <w:r>
        <w:t xml:space="preserve">, ya que consideró que al existir una sentencia definitiva </w:t>
      </w:r>
      <w:r>
        <w:rPr>
          <w:b/>
        </w:rPr>
        <w:t>(RIN/EA/77/2021</w:t>
      </w:r>
      <w:r>
        <w:rPr>
          <w:b/>
        </w:rPr>
        <w:t>)</w:t>
      </w:r>
      <w:r>
        <w:t xml:space="preserve"> que validó la elección, la misma adquirió el </w:t>
      </w:r>
      <w:r>
        <w:rPr>
          <w:b/>
        </w:rPr>
        <w:t>carácter de cosa juzgada</w:t>
      </w:r>
      <w:r>
        <w:t>.</w:t>
      </w:r>
    </w:p>
    <w:p w14:paraId="2B7E0C46" w14:textId="77777777" w:rsidR="00710B26" w:rsidRDefault="00D64CE2">
      <w:pPr>
        <w:ind w:left="-5" w:right="52"/>
      </w:pPr>
      <w:r>
        <w:t>Inconforme con la decisión del Tribunal local, el hoy recurrente proviene un juicio ciudadano en contra del desecamiento por cosa juzgada antes mencionado.</w:t>
      </w:r>
    </w:p>
    <w:p w14:paraId="1DA99F44" w14:textId="77777777" w:rsidR="00710B26" w:rsidRDefault="00D64CE2">
      <w:pPr>
        <w:spacing w:after="317"/>
        <w:ind w:left="-5" w:right="52"/>
      </w:pPr>
      <w:r>
        <w:t xml:space="preserve">Inconforme, el recurrente presentó un juicio ciudadano federal en el que hizo valer los siguientes planteamientos: </w:t>
      </w:r>
    </w:p>
    <w:p w14:paraId="0F4FB246" w14:textId="77777777" w:rsidR="00710B26" w:rsidRDefault="00D64CE2">
      <w:pPr>
        <w:spacing w:after="246"/>
        <w:ind w:left="714" w:right="52" w:hanging="357"/>
      </w:pPr>
      <w:r>
        <w:rPr>
          <w:rFonts w:ascii="Segoe UI Symbol" w:eastAsia="Segoe UI Symbol" w:hAnsi="Segoe UI Symbol" w:cs="Segoe UI Symbol"/>
        </w:rPr>
        <w:t xml:space="preserve"> </w:t>
      </w:r>
      <w:r>
        <w:t xml:space="preserve">Indebida fundamentación y motivación, ya que en el expediente RIN/EA/77/2021 no se hizo valer el rebase del tope de gastos de campaña, ni </w:t>
      </w:r>
      <w:r>
        <w:t>el actor fue parte de dicho juicio.</w:t>
      </w:r>
    </w:p>
    <w:p w14:paraId="7F76CE3D" w14:textId="77777777" w:rsidR="00710B26" w:rsidRDefault="00D64CE2">
      <w:pPr>
        <w:pStyle w:val="Ttulo2"/>
        <w:ind w:left="13" w:right="70"/>
      </w:pPr>
      <w:r>
        <w:t>18</w:t>
      </w:r>
    </w:p>
    <w:p w14:paraId="0BD2FDD0" w14:textId="77777777" w:rsidR="00710B26" w:rsidRDefault="00D64CE2">
      <w:pPr>
        <w:numPr>
          <w:ilvl w:val="0"/>
          <w:numId w:val="5"/>
        </w:numPr>
        <w:spacing w:line="338" w:lineRule="auto"/>
        <w:ind w:right="52" w:hanging="357"/>
      </w:pPr>
      <w:r>
        <w:t>Vulneración al derecho de acceso a la justicia y debido proceso, porque la segunda cadena impugnativa versa sobre una cuestión superveniente y novedosa, en la que el actor no ha sido oído ni vencido.</w:t>
      </w:r>
    </w:p>
    <w:p w14:paraId="385FCD95" w14:textId="77777777" w:rsidR="00710B26" w:rsidRDefault="00D64CE2">
      <w:pPr>
        <w:spacing w:after="317"/>
        <w:ind w:left="724" w:right="52"/>
      </w:pPr>
      <w:r>
        <w:t>Respecto a este t</w:t>
      </w:r>
      <w:r>
        <w:t>ema, el actor planteo que existe una colisión entre los principios constitucionales de cosa juzgada y tutela judicial en relación con la imposibilidad de evaluar la validez de los resultados de una elección a partir de una declaratoria de rebase del tope d</w:t>
      </w:r>
      <w:r>
        <w:t xml:space="preserve">e gastos de campaña que era imposible ofrecer ante las instancias judiciales, lo cual finalmente ser traduce en una afectación a la autenticidad y libertad de los comicios </w:t>
      </w:r>
    </w:p>
    <w:p w14:paraId="4E5EAFBC" w14:textId="77777777" w:rsidR="00710B26" w:rsidRDefault="00D64CE2">
      <w:pPr>
        <w:numPr>
          <w:ilvl w:val="0"/>
          <w:numId w:val="5"/>
        </w:numPr>
        <w:ind w:right="52" w:hanging="357"/>
      </w:pPr>
      <w:r>
        <w:t>Vulneración a los principios de legalidad, certeza y seguridad jurídica; porque cua</w:t>
      </w:r>
      <w:r>
        <w:t>ndo se emitió la sentencia de los recursos RIN/EA/77/2021 y acumulado, no se podía acreditar el rebase porque el dictamen sobre dicho tema aún no se encontraba firme.</w:t>
      </w:r>
    </w:p>
    <w:p w14:paraId="21889AA3" w14:textId="77777777" w:rsidR="00710B26" w:rsidRDefault="00D64CE2">
      <w:pPr>
        <w:numPr>
          <w:ilvl w:val="0"/>
          <w:numId w:val="5"/>
        </w:numPr>
        <w:ind w:right="52" w:hanging="357"/>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4D9D8F6B" wp14:editId="3093EC31">
                <wp:simplePos x="0" y="0"/>
                <wp:positionH relativeFrom="column">
                  <wp:posOffset>495067</wp:posOffset>
                </wp:positionH>
                <wp:positionV relativeFrom="paragraph">
                  <wp:posOffset>-1442058</wp:posOffset>
                </wp:positionV>
                <wp:extent cx="4150290" cy="4150263"/>
                <wp:effectExtent l="0" t="0" r="0" b="0"/>
                <wp:wrapNone/>
                <wp:docPr id="47455" name="Group 47455"/>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1429" name="Shape 1429"/>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30" name="Shape 1430"/>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31" name="Shape 1431"/>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32" name="Shape 1432"/>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33" name="Shape 1433"/>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34" name="Shape 1434"/>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35" name="Shape 1435"/>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36" name="Shape 1436"/>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37" name="Shape 1437"/>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38" name="Shape 1438"/>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39" name="Shape 1439"/>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40" name="Shape 1440"/>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7455" style="width:326.794pt;height:326.792pt;position:absolute;z-index:-2147483643;mso-position-horizontal-relative:text;mso-position-horizontal:absolute;margin-left:38.9817pt;mso-position-vertical-relative:text;margin-top:-113.548pt;" coordsize="41502,41502">
                <v:shape id="Shape 1429"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1430"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1431"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1432"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1433"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1434"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1435"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1436"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1437"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1438"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1439"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1440"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Incongruencia externa porque el Tribunal local no consideró el procedimiento especial sa</w:t>
      </w:r>
      <w:r>
        <w:t>ncionador PES/103/2021 y acumulado, en el cual ese mismo órgano jurisdiccional tuvo por acreditada la existencia de actos anticipados de campaña y la entrega de despensas a cambio de votos atribuidos al denunciado Esaú López Quero.</w:t>
      </w:r>
    </w:p>
    <w:p w14:paraId="10A122CE" w14:textId="77777777" w:rsidR="00710B26" w:rsidRDefault="00D64CE2">
      <w:pPr>
        <w:spacing w:after="357" w:line="265" w:lineRule="auto"/>
        <w:ind w:left="-5" w:right="52"/>
      </w:pPr>
      <w:r>
        <w:rPr>
          <w:b/>
        </w:rPr>
        <w:t>6.1.1. Consideraciones d</w:t>
      </w:r>
      <w:r>
        <w:rPr>
          <w:b/>
        </w:rPr>
        <w:t>el acto reclamado (SX-JDC-1533/2021)</w:t>
      </w:r>
    </w:p>
    <w:p w14:paraId="10C0E62C" w14:textId="77777777" w:rsidR="00710B26" w:rsidRDefault="00D64CE2">
      <w:pPr>
        <w:spacing w:after="317"/>
        <w:ind w:left="-5" w:right="52"/>
      </w:pPr>
      <w:r>
        <w:t>La Sala Regional Xalapa conoció del caso y declaró inoperantes los agravios del demandante, porque en su concepto se actualizaba la eficacia refleja de la cosa juzgada. Las consideraciones de la Sala Regional son las si</w:t>
      </w:r>
      <w:r>
        <w:t>guientes:</w:t>
      </w:r>
    </w:p>
    <w:p w14:paraId="534AD557" w14:textId="77777777" w:rsidR="00710B26" w:rsidRDefault="00D64CE2">
      <w:pPr>
        <w:numPr>
          <w:ilvl w:val="0"/>
          <w:numId w:val="5"/>
        </w:numPr>
        <w:spacing w:after="326" w:line="259" w:lineRule="auto"/>
        <w:ind w:right="52" w:hanging="357"/>
      </w:pPr>
      <w:r>
        <w:t>Existe un proceso resuelto que causó ejecutoria (RIN/EA/77/2021).</w:t>
      </w:r>
    </w:p>
    <w:p w14:paraId="78E73CA6" w14:textId="77777777" w:rsidR="00710B26" w:rsidRDefault="00D64CE2">
      <w:pPr>
        <w:numPr>
          <w:ilvl w:val="0"/>
          <w:numId w:val="5"/>
        </w:numPr>
        <w:spacing w:after="326" w:line="259" w:lineRule="auto"/>
        <w:ind w:right="52" w:hanging="357"/>
      </w:pPr>
      <w:r>
        <w:t>Existe otro proceso en trámite (RIN/EA/112/2021).</w:t>
      </w:r>
    </w:p>
    <w:p w14:paraId="5A0EA889" w14:textId="77777777" w:rsidR="00710B26" w:rsidRDefault="00D64CE2">
      <w:pPr>
        <w:numPr>
          <w:ilvl w:val="0"/>
          <w:numId w:val="5"/>
        </w:numPr>
        <w:ind w:right="52" w:hanging="357"/>
      </w:pPr>
      <w:r>
        <w:t>Los objetos de los dos pleitos son conexos (la validez de la elección del Ayuntamiento de Mitla), a grado tal que se produce la po</w:t>
      </w:r>
      <w:r>
        <w:t xml:space="preserve">sibilidad de fallos contradictorios. </w:t>
      </w:r>
    </w:p>
    <w:p w14:paraId="7F646FE6" w14:textId="77777777" w:rsidR="00710B26" w:rsidRDefault="00D64CE2">
      <w:pPr>
        <w:numPr>
          <w:ilvl w:val="0"/>
          <w:numId w:val="5"/>
        </w:numPr>
        <w:spacing w:after="401"/>
        <w:ind w:right="52" w:hanging="357"/>
      </w:pPr>
      <w:r>
        <w:t>El actor quedó obligado con la ejecutoria del primero porque la declaratoria de validez de la elección alcanza a todos y todas las participantes.</w:t>
      </w:r>
    </w:p>
    <w:p w14:paraId="4B25CC7B" w14:textId="77777777" w:rsidR="00710B26" w:rsidRDefault="00D64CE2">
      <w:pPr>
        <w:pStyle w:val="Ttulo1"/>
      </w:pPr>
      <w:r>
        <w:t>19</w:t>
      </w:r>
    </w:p>
    <w:p w14:paraId="04226354" w14:textId="77777777" w:rsidR="00710B26" w:rsidRDefault="00D64CE2">
      <w:pPr>
        <w:numPr>
          <w:ilvl w:val="0"/>
          <w:numId w:val="6"/>
        </w:numPr>
        <w:ind w:right="52" w:hanging="357"/>
      </w:pPr>
      <w:r>
        <w:t xml:space="preserve">En ambos casos, la nulidad de la elección del Ayuntamiento de Mitla es el presupuesto lógico indispensable de la decisión de las pretensiones de los y las justiciables. </w:t>
      </w:r>
    </w:p>
    <w:p w14:paraId="36493C6C" w14:textId="77777777" w:rsidR="00710B26" w:rsidRDefault="00D64CE2">
      <w:pPr>
        <w:numPr>
          <w:ilvl w:val="0"/>
          <w:numId w:val="6"/>
        </w:numPr>
        <w:ind w:right="52" w:hanging="357"/>
      </w:pPr>
      <w:r>
        <w:t>En la sentencia ejecutoriada, el Tribunal local no analizó la causal en comento porque</w:t>
      </w:r>
      <w:r>
        <w:t xml:space="preserve"> no le fue planteada y, si bien se hizo valer ante la Sala Regional Xalapa, esta declaró el agravio inoperante por novedoso.</w:t>
      </w:r>
    </w:p>
    <w:p w14:paraId="329FC9D6" w14:textId="77777777" w:rsidR="00710B26" w:rsidRDefault="00D64CE2">
      <w:pPr>
        <w:numPr>
          <w:ilvl w:val="0"/>
          <w:numId w:val="6"/>
        </w:numPr>
        <w:ind w:right="52" w:hanging="357"/>
      </w:pPr>
      <w:r>
        <w:t>Para la solución del segundo juicio se requiere asumir también un criterio sobre el elemento o presupuesto lógico-común (la validez</w:t>
      </w:r>
      <w:r>
        <w:t xml:space="preserve"> de la elección).</w:t>
      </w:r>
    </w:p>
    <w:p w14:paraId="370EDEF9" w14:textId="77777777" w:rsidR="00710B26" w:rsidRDefault="00D64CE2">
      <w:pPr>
        <w:spacing w:after="309"/>
        <w:ind w:left="-5" w:right="52"/>
      </w:pPr>
      <w:r>
        <w:t xml:space="preserve">En ese sentido, la responsable determinó que la pretensión del actor era improcedente, ya que en el caso se actualizó la institución jurídica de la </w:t>
      </w:r>
      <w:r>
        <w:rPr>
          <w:b/>
        </w:rPr>
        <w:t>eficacia refleja de la cosa juzgada</w:t>
      </w:r>
      <w:r>
        <w:rPr>
          <w:vertAlign w:val="superscript"/>
        </w:rPr>
        <w:footnoteReference w:id="10"/>
      </w:r>
      <w:r>
        <w:t xml:space="preserve">. </w:t>
      </w:r>
    </w:p>
    <w:p w14:paraId="508CD431" w14:textId="77777777" w:rsidR="00710B26" w:rsidRDefault="00D64CE2">
      <w:pPr>
        <w:spacing w:after="357" w:line="265" w:lineRule="auto"/>
        <w:ind w:left="-5" w:right="52"/>
      </w:pPr>
      <w:r>
        <w:rPr>
          <w:b/>
        </w:rPr>
        <w:t>6.1.2. Síntesis de los agravios en el recurso de r</w:t>
      </w:r>
      <w:r>
        <w:rPr>
          <w:b/>
        </w:rPr>
        <w:t>econsideración</w:t>
      </w:r>
    </w:p>
    <w:p w14:paraId="45B53E8E" w14:textId="77777777" w:rsidR="00710B26" w:rsidRDefault="00D64CE2">
      <w:pPr>
        <w:spacing w:after="317"/>
        <w:ind w:left="-5" w:right="52"/>
      </w:pPr>
      <w:r>
        <w:t xml:space="preserve">Inconforme con esa determinación, el recurrente interpuso el recurso de reconsideración en el que se actúa, en el cual hizo valer diversos planteamientos, que se sintetizan de la siguiente forma: </w:t>
      </w:r>
    </w:p>
    <w:p w14:paraId="552DB6DC" w14:textId="77777777" w:rsidR="00710B26" w:rsidRDefault="00D64CE2">
      <w:pPr>
        <w:numPr>
          <w:ilvl w:val="0"/>
          <w:numId w:val="6"/>
        </w:numPr>
        <w:ind w:right="52" w:hanging="357"/>
      </w:pPr>
      <w:r>
        <w:t>La responsable no aplicó los criterios de la</w:t>
      </w:r>
      <w:r>
        <w:t xml:space="preserve"> Corte Interamericana de Derechos Humanos sobre excepciones a la cosa juzgada.</w:t>
      </w:r>
    </w:p>
    <w:p w14:paraId="55CCF7A1" w14:textId="77777777" w:rsidR="00710B26" w:rsidRDefault="00D64CE2">
      <w:pPr>
        <w:numPr>
          <w:ilvl w:val="0"/>
          <w:numId w:val="6"/>
        </w:numPr>
        <w:ind w:right="52" w:hanging="357"/>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35D8D1FE" wp14:editId="59FCCDF8">
                <wp:simplePos x="0" y="0"/>
                <wp:positionH relativeFrom="column">
                  <wp:posOffset>495067</wp:posOffset>
                </wp:positionH>
                <wp:positionV relativeFrom="paragraph">
                  <wp:posOffset>-2977578</wp:posOffset>
                </wp:positionV>
                <wp:extent cx="4150290" cy="4150263"/>
                <wp:effectExtent l="0" t="0" r="0" b="0"/>
                <wp:wrapNone/>
                <wp:docPr id="47780" name="Group 47780"/>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1492" name="Shape 1492"/>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93" name="Shape 1493"/>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94" name="Shape 1494"/>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95" name="Shape 1495"/>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96" name="Shape 1496"/>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97" name="Shape 1497"/>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98" name="Shape 1498"/>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499" name="Shape 1499"/>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500" name="Shape 1500"/>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501" name="Shape 1501"/>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502" name="Shape 1502"/>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503" name="Shape 1503"/>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7780" style="width:326.794pt;height:326.792pt;position:absolute;z-index:-2147483643;mso-position-horizontal-relative:text;mso-position-horizontal:absolute;margin-left:38.9817pt;mso-position-vertical-relative:text;margin-top:-234.455pt;" coordsize="41502,41502">
                <v:shape id="Shape 1492"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1493"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1494"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1495"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1496"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1497"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1498"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1499"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1500"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1501"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1502"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1503"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Si hubiese hecho valer en el primer recurso de inconformidad la causal de nulidad de la elección por el rebase del tope de gastos de campaña, ésta hubiese sido declarada infund</w:t>
      </w:r>
      <w:r>
        <w:t>ada pues se requería el dictamen de la Unidad técnica. En ese sentido, el Tribunal local debió esperar a que el dictamen quedara firme antes de declarar la validez de la elección.</w:t>
      </w:r>
    </w:p>
    <w:p w14:paraId="3344AFEF" w14:textId="77777777" w:rsidR="00710B26" w:rsidRDefault="00D64CE2">
      <w:pPr>
        <w:numPr>
          <w:ilvl w:val="0"/>
          <w:numId w:val="6"/>
        </w:numPr>
        <w:ind w:right="52" w:hanging="357"/>
      </w:pPr>
      <w:r>
        <w:t xml:space="preserve">Debe anularse la elección al acreditarse una violación detetminante, porque </w:t>
      </w:r>
      <w:r>
        <w:t xml:space="preserve">la diferencia entre el primer y segundo lugar fue de 19 votos, equivalente a 0.2590% de la votación, mientras que el rebase del tope de gastos de campaña fue de 6.85%. </w:t>
      </w:r>
    </w:p>
    <w:p w14:paraId="6D1E327F" w14:textId="77777777" w:rsidR="00710B26" w:rsidRDefault="00D64CE2">
      <w:pPr>
        <w:numPr>
          <w:ilvl w:val="0"/>
          <w:numId w:val="6"/>
        </w:numPr>
        <w:spacing w:after="1253"/>
        <w:ind w:right="52" w:hanging="357"/>
      </w:pPr>
      <w:r>
        <w:t>La Sala Superior debe resolver si la institución jurídica de la cosa juzgada puede hace</w:t>
      </w:r>
      <w:r>
        <w:t>r nugatoria una causal de nulidad prevista en el artículo 41 constitucional.</w:t>
      </w:r>
    </w:p>
    <w:p w14:paraId="3A8427B3" w14:textId="77777777" w:rsidR="00710B26" w:rsidRDefault="00D64CE2">
      <w:pPr>
        <w:pStyle w:val="Ttulo2"/>
        <w:ind w:left="13" w:right="70"/>
      </w:pPr>
      <w:r>
        <w:t>20</w:t>
      </w:r>
    </w:p>
    <w:p w14:paraId="7AF3D7B7" w14:textId="77777777" w:rsidR="00710B26" w:rsidRDefault="00D64CE2">
      <w:pPr>
        <w:ind w:left="714" w:right="52" w:hanging="357"/>
      </w:pPr>
      <w:r>
        <w:rPr>
          <w:rFonts w:ascii="Segoe UI Symbol" w:eastAsia="Segoe UI Symbol" w:hAnsi="Segoe UI Symbol" w:cs="Segoe UI Symbol"/>
        </w:rPr>
        <w:t xml:space="preserve"> </w:t>
      </w:r>
      <w:r>
        <w:t>Fue indebido que la responsable considerara que se actualizó la eficacia refleja de la cosa juzgada, porque en la primera cadena impugnativa no se realizó un estudio de fondo</w:t>
      </w:r>
      <w:r>
        <w:t xml:space="preserve"> sobre la causal de rebase de tope de gastos de campaña. Sin que sea óbice que, como la responsable señala, ese agravio no se haya planteado, pues no tenía sentido si no se contaba con el dictamen de la Unidad técnica.</w:t>
      </w:r>
    </w:p>
    <w:p w14:paraId="77A77193" w14:textId="77777777" w:rsidR="00710B26" w:rsidRDefault="00D64CE2">
      <w:pPr>
        <w:spacing w:after="316"/>
        <w:ind w:left="-5" w:right="52"/>
      </w:pPr>
      <w:r>
        <w:t>Con base en lo anterior, y derivado d</w:t>
      </w:r>
      <w:r>
        <w:t>e lo expuesto en el apartado de procedencia, en esta instancia únicamente se evaluará si fue correcta o no la inoperancia que determinó la Sala Regional Xalapa relativa a que no podía analizar la solicitud del actor de volver a revisar la validez de la ele</w:t>
      </w:r>
      <w:r>
        <w:t>cción de Mitla incluso a pesar de que con posterioridad a que se revisaron dichas elecciones por las instancias judiciales correspondientes, se emitió la declaratoria del INE relativa al rebase de tope de gastos de campaña, lo cual además es la cuestión qu</w:t>
      </w:r>
      <w:r>
        <w:t>e de atenderse le reporta el mayor beneficio al recurrente</w:t>
      </w:r>
      <w:r>
        <w:rPr>
          <w:vertAlign w:val="superscript"/>
        </w:rPr>
        <w:footnoteReference w:id="11"/>
      </w:r>
      <w:r>
        <w:t>.</w:t>
      </w:r>
    </w:p>
    <w:p w14:paraId="6DBD1C65" w14:textId="77777777" w:rsidR="00710B26" w:rsidRDefault="00D64CE2">
      <w:pPr>
        <w:spacing w:after="280"/>
        <w:ind w:left="-5" w:right="52"/>
      </w:pPr>
      <w:r>
        <w:rPr>
          <w:b/>
        </w:rPr>
        <w:t>6.2. La emisión de una resolución del INE que determina un rebase de tope de gastos de campaña, antes de la toma de protesta respectiva, habilita a las partes interesadas a cuestionar por segund</w:t>
      </w:r>
      <w:r>
        <w:rPr>
          <w:b/>
        </w:rPr>
        <w:t xml:space="preserve">a vez la validez de una elección, sin que exista la carga relativa tener que algar esa causal en su primera demanda </w:t>
      </w:r>
    </w:p>
    <w:p w14:paraId="0AF7429C"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527694FC" wp14:editId="2A3E64FC">
                <wp:simplePos x="0" y="0"/>
                <wp:positionH relativeFrom="column">
                  <wp:posOffset>495067</wp:posOffset>
                </wp:positionH>
                <wp:positionV relativeFrom="paragraph">
                  <wp:posOffset>-2673551</wp:posOffset>
                </wp:positionV>
                <wp:extent cx="4150290" cy="4150263"/>
                <wp:effectExtent l="0" t="0" r="0" b="0"/>
                <wp:wrapNone/>
                <wp:docPr id="47921" name="Group 47921"/>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1557" name="Shape 1557"/>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558" name="Shape 1558"/>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559" name="Shape 1559"/>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560" name="Shape 1560"/>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561" name="Shape 1561"/>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562" name="Shape 1562"/>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563" name="Shape 1563"/>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564" name="Shape 1564"/>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565" name="Shape 1565"/>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566" name="Shape 1566"/>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567" name="Shape 1567"/>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568" name="Shape 1568"/>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7921" style="width:326.794pt;height:326.792pt;position:absolute;z-index:-2147483643;mso-position-horizontal-relative:text;mso-position-horizontal:absolute;margin-left:38.9817pt;mso-position-vertical-relative:text;margin-top:-210.516pt;" coordsize="41502,41502">
                <v:shape id="Shape 1557"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1558"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1559"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1560"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1561"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1562"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1563"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1564"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1565"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1566"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1567"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1568"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En esencia, el recurrente argumenta que en este caso no se actualizan los elementos para que surta sus efectos la institución jurídica de la cosa juzgada, pues, de entre otras razones, la causal de nulidad por el rebase del tope de gastos de campaña que al</w:t>
      </w:r>
      <w:r>
        <w:t>ega en la presente secuela procesal, no fue materia de análisis de fondo en la primera cadena impugnativa, ya que ni el Tribunal local en el expediente RIN-EA-77-2021 y acumulado ni la Sala Regional Xalapa en el SX-JRC-232/2021 y acumulado, emitieron un pr</w:t>
      </w:r>
      <w:r>
        <w:t>onunciamiento de fondo sobre ella.</w:t>
      </w:r>
    </w:p>
    <w:p w14:paraId="4AC30E26" w14:textId="77777777" w:rsidR="00710B26" w:rsidRDefault="00D64CE2">
      <w:pPr>
        <w:spacing w:after="2511"/>
        <w:ind w:left="-5" w:right="52"/>
      </w:pPr>
      <w:r>
        <w:t xml:space="preserve">También argumenta que la emisión de la resolución en materia de fiscalización que determinó el rebase del tope de gastos de campaña fue emitida en un momento procesal que le impidió ofrecerla como prueba idónea </w:t>
      </w:r>
    </w:p>
    <w:p w14:paraId="3802997A" w14:textId="77777777" w:rsidR="00710B26" w:rsidRDefault="00D64CE2">
      <w:pPr>
        <w:pStyle w:val="Ttulo1"/>
      </w:pPr>
      <w:r>
        <w:t>21</w:t>
      </w:r>
    </w:p>
    <w:p w14:paraId="56C6B6B5" w14:textId="77777777" w:rsidR="00710B26" w:rsidRDefault="00D64CE2">
      <w:pPr>
        <w:ind w:left="-5" w:right="52"/>
      </w:pPr>
      <w:r>
        <w:t>y efic</w:t>
      </w:r>
      <w:r>
        <w:t xml:space="preserve">az para sustentar la causal de nulidad por el rebase del tope de gastos de campaña.   </w:t>
      </w:r>
    </w:p>
    <w:p w14:paraId="205C3258" w14:textId="77777777" w:rsidR="00710B26" w:rsidRDefault="00D64CE2">
      <w:pPr>
        <w:ind w:left="-5" w:right="52"/>
      </w:pPr>
      <w:r>
        <w:rPr>
          <w:b/>
        </w:rPr>
        <w:t>Le asiste la razón</w:t>
      </w:r>
      <w:r>
        <w:t>, tal como se analiza enseguida,</w:t>
      </w:r>
    </w:p>
    <w:p w14:paraId="0C0425BA" w14:textId="77777777" w:rsidR="00710B26" w:rsidRDefault="00D64CE2">
      <w:pPr>
        <w:ind w:left="-5" w:right="52"/>
      </w:pPr>
      <w:r>
        <w:t>En primer lugar, esta Sala Superior considera que no se actualizó una de las condiciones establecidas jurisprudencialm</w:t>
      </w:r>
      <w:r>
        <w:t xml:space="preserve">ente para que la cosa juzgada de la primera cadena impugnativa surta sus efectos en la segunda, como a continuación se explica. </w:t>
      </w:r>
    </w:p>
    <w:p w14:paraId="1627F630" w14:textId="77777777" w:rsidR="00710B26" w:rsidRDefault="00D64CE2">
      <w:pPr>
        <w:ind w:left="-5" w:right="52"/>
      </w:pPr>
      <w:r>
        <w:t>Este órgano jurisdiccional ha determinado que la eficacia refleja de la cosa juzgada se actualiza, en síntesis, si concurren la</w:t>
      </w:r>
      <w:r>
        <w:t xml:space="preserve">s condiciones siguientes: </w:t>
      </w:r>
    </w:p>
    <w:p w14:paraId="161C49F6" w14:textId="77777777" w:rsidR="00710B26" w:rsidRDefault="00D64CE2">
      <w:pPr>
        <w:numPr>
          <w:ilvl w:val="0"/>
          <w:numId w:val="7"/>
        </w:numPr>
        <w:ind w:right="52" w:hanging="357"/>
      </w:pPr>
      <w:r>
        <w:t>Que el planteamiento propuesto por un accionante en un determinado juicio ya haya quedado atendido en un fallo previo, y la materia de ambos procesos —el ejecutoriado y el que está en curso— se encuentra vinculada de manera tal q</w:t>
      </w:r>
      <w:r>
        <w:t>ue hay la posibilidad de que existan fallos contradictorios.</w:t>
      </w:r>
    </w:p>
    <w:p w14:paraId="564E1086" w14:textId="77777777" w:rsidR="00710B26" w:rsidRDefault="00D64CE2">
      <w:pPr>
        <w:numPr>
          <w:ilvl w:val="0"/>
          <w:numId w:val="7"/>
        </w:numPr>
        <w:ind w:right="52" w:hanging="357"/>
      </w:pPr>
      <w:r>
        <w:t>Además, que las partes del segundo asunto están vinculadas por lo decidido en el primero; y</w:t>
      </w:r>
    </w:p>
    <w:p w14:paraId="0BDCBA54" w14:textId="77777777" w:rsidR="00710B26" w:rsidRDefault="00D64CE2">
      <w:pPr>
        <w:numPr>
          <w:ilvl w:val="0"/>
          <w:numId w:val="7"/>
        </w:numPr>
        <w:spacing w:after="318"/>
        <w:ind w:right="52" w:hanging="357"/>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14:anchorId="36B4DE6E" wp14:editId="53C5F55B">
                <wp:simplePos x="0" y="0"/>
                <wp:positionH relativeFrom="column">
                  <wp:posOffset>495067</wp:posOffset>
                </wp:positionH>
                <wp:positionV relativeFrom="paragraph">
                  <wp:posOffset>-2037777</wp:posOffset>
                </wp:positionV>
                <wp:extent cx="4150290" cy="4150263"/>
                <wp:effectExtent l="0" t="0" r="0" b="0"/>
                <wp:wrapNone/>
                <wp:docPr id="48274" name="Group 48274"/>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1630" name="Shape 1630"/>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631" name="Shape 1631"/>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632" name="Shape 1632"/>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633" name="Shape 1633"/>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634" name="Shape 1634"/>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635" name="Shape 1635"/>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636" name="Shape 1636"/>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637" name="Shape 1637"/>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638" name="Shape 1638"/>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639" name="Shape 1639"/>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640" name="Shape 1640"/>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641" name="Shape 1641"/>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8274" style="width:326.794pt;height:326.792pt;position:absolute;z-index:-2147483643;mso-position-horizontal-relative:text;mso-position-horizontal:absolute;margin-left:38.9817pt;mso-position-vertical-relative:text;margin-top:-160.455pt;" coordsize="41502,41502">
                <v:shape id="Shape 1630"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1631"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1632"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1633"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1634"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1635"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1636"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1637"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1638"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1639"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1640"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1641"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Entre las dos cuestiones haya en común un hecho o situación concreto y preciso, que sirve para sustent</w:t>
      </w:r>
      <w:r>
        <w:t>ar el sentido de la decisión: en la sentencia ejecutoriada se estableció un criterio definido en torno a dicho elemento fáctico y para la solución del segundo litigio deviene necesario volver a asumir el criterio respecto al hecho previamente atendido</w:t>
      </w:r>
      <w:r>
        <w:rPr>
          <w:vertAlign w:val="superscript"/>
        </w:rPr>
        <w:footnoteReference w:id="12"/>
      </w:r>
      <w:r>
        <w:t>.</w:t>
      </w:r>
    </w:p>
    <w:p w14:paraId="2DE4CD3B" w14:textId="77777777" w:rsidR="00710B26" w:rsidRDefault="00D64CE2">
      <w:pPr>
        <w:ind w:left="-5" w:right="52"/>
      </w:pPr>
      <w:r>
        <w:t>R</w:t>
      </w:r>
      <w:r>
        <w:t>especto al primer elemento, esta Sala Superior considera que se encuentra colmado, pues en la primera cadena impugnativa el PAN y NAO cuestionaron ante el Tribunal local la validez de la elección del Ayuntamiento de Mitla, y hubo un pronunciamiento de fond</w:t>
      </w:r>
      <w:r>
        <w:t xml:space="preserve">o respecto a las causales de nulidad de casillas y de la elección propuestas. </w:t>
      </w:r>
    </w:p>
    <w:p w14:paraId="3DA22A6C" w14:textId="77777777" w:rsidR="00710B26" w:rsidRDefault="00D64CE2">
      <w:pPr>
        <w:spacing w:after="1913"/>
        <w:ind w:left="-5" w:right="52"/>
      </w:pPr>
      <w:r>
        <w:t xml:space="preserve">Asimismo, en la segunda cadena impugnativa el recurrente volvió a cuestionar ante el Tribunal local la validez de la elección del Ayuntamiento de Mitla, aduciendo una causal de </w:t>
      </w:r>
      <w:r>
        <w:t xml:space="preserve">nulidad de la elección novedosa, esto es, el rebase del tope de gastos de campaña. </w:t>
      </w:r>
    </w:p>
    <w:p w14:paraId="114250D9" w14:textId="77777777" w:rsidR="00710B26" w:rsidRDefault="00D64CE2">
      <w:pPr>
        <w:pStyle w:val="Ttulo2"/>
        <w:ind w:left="13" w:right="70"/>
      </w:pPr>
      <w:r>
        <w:t>22</w:t>
      </w:r>
    </w:p>
    <w:p w14:paraId="38243F9E" w14:textId="77777777" w:rsidR="00710B26" w:rsidRDefault="00D64CE2">
      <w:pPr>
        <w:ind w:left="-5" w:right="52"/>
      </w:pPr>
      <w:r>
        <w:t>En ese sentido, la materia de ambos procesos versó sobre la validez de los resultados de la elección del Ayuntamiento de Mitla, por lo cual, de volverse a analizar dicha</w:t>
      </w:r>
      <w:r>
        <w:t xml:space="preserve"> cuestión, podría haber un primer fallo que declaró la validez de la elección y un segundo que podría declarar la nulidad. </w:t>
      </w:r>
    </w:p>
    <w:p w14:paraId="61A95F5F" w14:textId="77777777" w:rsidR="00710B26" w:rsidRDefault="00D64CE2">
      <w:pPr>
        <w:ind w:left="-5" w:right="52"/>
      </w:pPr>
      <w:r>
        <w:t>Ahora bien, respecto al segundo elemento, también se encuentra colmado, pues la primera cadena impugnativa fue iniciada por los part</w:t>
      </w:r>
      <w:r>
        <w:t xml:space="preserve">idos políticos que postularon como candidato al ahora recurrente y cuestionaron la validez de la elección en la que quedaron en el segundo lugar de la votación. </w:t>
      </w:r>
    </w:p>
    <w:p w14:paraId="39BCAA96" w14:textId="77777777" w:rsidR="00710B26" w:rsidRDefault="00D64CE2">
      <w:pPr>
        <w:ind w:left="-5" w:right="52"/>
      </w:pPr>
      <w:r>
        <w:t>Es por ello que el fallo que se dictó en el primer procedimiento, el cual fue confirmado por l</w:t>
      </w:r>
      <w:r>
        <w:t>a Sala Regional Xalapa y quedó firme cuando esta Sala Superior desechó el recurso de reconsideración respectivo, vincula al recurrente, en la medida en que versan sobre el mismo objeto, esto es la validez de la elección en la cual participaron como partido</w:t>
      </w:r>
      <w:r>
        <w:t xml:space="preserve">s y candidato, respectivamente. </w:t>
      </w:r>
    </w:p>
    <w:p w14:paraId="15E905A0" w14:textId="77777777" w:rsidR="00710B26" w:rsidRDefault="00D64CE2">
      <w:pPr>
        <w:spacing w:after="307"/>
        <w:ind w:left="-5" w:right="52"/>
      </w:pPr>
      <w:r>
        <w:rPr>
          <w:rFonts w:ascii="Calibri" w:eastAsia="Calibri" w:hAnsi="Calibri" w:cs="Calibri"/>
          <w:noProof/>
          <w:sz w:val="22"/>
        </w:rPr>
        <mc:AlternateContent>
          <mc:Choice Requires="wpg">
            <w:drawing>
              <wp:anchor distT="0" distB="0" distL="114300" distR="114300" simplePos="0" relativeHeight="251680768" behindDoc="1" locked="0" layoutInCell="1" allowOverlap="1" wp14:anchorId="6C628444" wp14:editId="1A79073D">
                <wp:simplePos x="0" y="0"/>
                <wp:positionH relativeFrom="column">
                  <wp:posOffset>495067</wp:posOffset>
                </wp:positionH>
                <wp:positionV relativeFrom="paragraph">
                  <wp:posOffset>-1191257</wp:posOffset>
                </wp:positionV>
                <wp:extent cx="4150290" cy="4150263"/>
                <wp:effectExtent l="0" t="0" r="0" b="0"/>
                <wp:wrapNone/>
                <wp:docPr id="48065" name="Group 48065"/>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1698" name="Shape 1698"/>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699" name="Shape 1699"/>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00" name="Shape 1700"/>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01" name="Shape 1701"/>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02" name="Shape 1702"/>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03" name="Shape 1703"/>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04" name="Shape 1704"/>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05" name="Shape 1705"/>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06" name="Shape 1706"/>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07" name="Shape 1707"/>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08" name="Shape 1708"/>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09" name="Shape 1709"/>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8065" style="width:326.794pt;height:326.792pt;position:absolute;z-index:-2147483643;mso-position-horizontal-relative:text;mso-position-horizontal:absolute;margin-left:38.9817pt;mso-position-vertical-relative:text;margin-top:-93.7999pt;" coordsize="41502,41502">
                <v:shape id="Shape 1698"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1699"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1700"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1701"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1702"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1703"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1704"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1705"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1706"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1707"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1708"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1709"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 xml:space="preserve">Por último, respecto al tercer elemento, </w:t>
      </w:r>
      <w:r>
        <w:rPr>
          <w:b/>
        </w:rPr>
        <w:t>esta Sala Superior considera que no se actualiza</w:t>
      </w:r>
      <w:r>
        <w:t xml:space="preserve">, pues si bien existen dos procedimientos en los cuales se solicitó analizar la validez de la elección del Ayuntamiento de Mitla, no </w:t>
      </w:r>
      <w:r>
        <w:t>existe identidad entre los hechos fácticos que se invocaron en ambos procedimientos ni en la situación concreta y precisa, por lo cual para la solución del segundo litigio no deviene necesario volver a asumir el criterio respecto al hecho o hechos previame</w:t>
      </w:r>
      <w:r>
        <w:t>nte atendidos</w:t>
      </w:r>
      <w:r>
        <w:rPr>
          <w:vertAlign w:val="superscript"/>
        </w:rPr>
        <w:t>14</w:t>
      </w:r>
      <w:r>
        <w:t xml:space="preserve">. </w:t>
      </w:r>
    </w:p>
    <w:p w14:paraId="27898964" w14:textId="77777777" w:rsidR="00710B26" w:rsidRDefault="00D64CE2">
      <w:pPr>
        <w:ind w:left="-5" w:right="52"/>
      </w:pPr>
      <w:r>
        <w:t>En efecto, en la primera cadena impugnativa que tuvo su origen en los recursos de inconformidad RIN/EA/77/2021 y acumulado, el Tribunal local analizó la causal de nulidad de la votación recibida en algunas casillas o bien de la elección ya que, de entre ot</w:t>
      </w:r>
      <w:r>
        <w:t>ras razones, los partidos inconformes alegaron que en algunas casillas la votación fue recibida por personas no facultadas para ello y se extraviaron ciento cinco boletas sin utilizar de una casilla. Asimismo, uno de los partidos alegó que hubo compra masi</w:t>
      </w:r>
      <w:r>
        <w:t xml:space="preserve">va de votos.  </w:t>
      </w:r>
    </w:p>
    <w:p w14:paraId="626898FE" w14:textId="77777777" w:rsidR="00710B26" w:rsidRDefault="00D64CE2">
      <w:pPr>
        <w:spacing w:after="158"/>
        <w:ind w:left="-5" w:right="52"/>
      </w:pPr>
      <w:r>
        <w:t xml:space="preserve">Por su parte, en el segundo procedimiento, el ahora recurrente </w:t>
      </w:r>
      <w:r>
        <w:rPr>
          <w:b/>
        </w:rPr>
        <w:t xml:space="preserve">planteó ante el Tribunal local la causal de nulidad por el rebase del tope de gastos </w:t>
      </w:r>
    </w:p>
    <w:p w14:paraId="61C2360B" w14:textId="77777777" w:rsidR="00710B26" w:rsidRDefault="00D64CE2">
      <w:pPr>
        <w:spacing w:after="152" w:line="259" w:lineRule="auto"/>
        <w:ind w:left="0" w:firstLine="0"/>
        <w:jc w:val="left"/>
      </w:pPr>
      <w:r>
        <w:rPr>
          <w:rFonts w:ascii="Calibri" w:eastAsia="Calibri" w:hAnsi="Calibri" w:cs="Calibri"/>
          <w:noProof/>
          <w:sz w:val="22"/>
        </w:rPr>
        <mc:AlternateContent>
          <mc:Choice Requires="wpg">
            <w:drawing>
              <wp:inline distT="0" distB="0" distL="0" distR="0" wp14:anchorId="30175D3E" wp14:editId="0B60E234">
                <wp:extent cx="1822450" cy="12700"/>
                <wp:effectExtent l="0" t="0" r="0" b="0"/>
                <wp:docPr id="48066" name="Group 48066"/>
                <wp:cNvGraphicFramePr/>
                <a:graphic xmlns:a="http://schemas.openxmlformats.org/drawingml/2006/main">
                  <a:graphicData uri="http://schemas.microsoft.com/office/word/2010/wordprocessingGroup">
                    <wpg:wgp>
                      <wpg:cNvGrpSpPr/>
                      <wpg:grpSpPr>
                        <a:xfrm>
                          <a:off x="0" y="0"/>
                          <a:ext cx="1822450" cy="12700"/>
                          <a:chOff x="0" y="0"/>
                          <a:chExt cx="1822450" cy="12700"/>
                        </a:xfrm>
                      </wpg:grpSpPr>
                      <wps:wsp>
                        <wps:cNvPr id="1750" name="Shape 1750"/>
                        <wps:cNvSpPr/>
                        <wps:spPr>
                          <a:xfrm>
                            <a:off x="0" y="0"/>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066" style="width:143.5pt;height:1pt;mso-position-horizontal-relative:char;mso-position-vertical-relative:line" coordsize="18224,127">
                <v:shape id="Shape 1750" style="position:absolute;width:18224;height:0;left:0;top:0;" coordsize="1822450,0" path="m0,0l1822450,0">
                  <v:stroke weight="1pt" endcap="flat" joinstyle="miter" miterlimit="10" on="true" color="#000000"/>
                  <v:fill on="false" color="#000000" opacity="0"/>
                </v:shape>
              </v:group>
            </w:pict>
          </mc:Fallback>
        </mc:AlternateContent>
      </w:r>
    </w:p>
    <w:p w14:paraId="72A021CE" w14:textId="77777777" w:rsidR="00710B26" w:rsidRDefault="00D64CE2">
      <w:pPr>
        <w:spacing w:after="4" w:line="250" w:lineRule="auto"/>
        <w:ind w:left="-5" w:right="52"/>
      </w:pPr>
      <w:r>
        <w:rPr>
          <w:sz w:val="18"/>
          <w:vertAlign w:val="superscript"/>
        </w:rPr>
        <w:t>14</w:t>
      </w:r>
      <w:r>
        <w:rPr>
          <w:sz w:val="18"/>
        </w:rPr>
        <w:t xml:space="preserve"> Tesis I/2021 de la Sala Superior del Tribunal Electoral del Poder Judicial de la Federación, de rubro: </w:t>
      </w:r>
    </w:p>
    <w:p w14:paraId="043DC590" w14:textId="77777777" w:rsidR="00710B26" w:rsidRDefault="00D64CE2">
      <w:pPr>
        <w:spacing w:after="4" w:line="250" w:lineRule="auto"/>
        <w:ind w:left="-5" w:right="52"/>
      </w:pPr>
      <w:r>
        <w:rPr>
          <w:sz w:val="18"/>
        </w:rPr>
        <w:t xml:space="preserve">COSA JUZGADA. SI NO SE ANALIZAN LOS AGRAVIOS SOBRE LA BASE DE ESTA FIGURA PROCESAL Y LA PRIMERA SENTENCIA NO ANALIZÓ EL FONDO DE LAS PRETENSIONES </w:t>
      </w:r>
    </w:p>
    <w:p w14:paraId="50D0E42D" w14:textId="77777777" w:rsidR="00710B26" w:rsidRDefault="00D64CE2">
      <w:pPr>
        <w:spacing w:after="4" w:line="250" w:lineRule="auto"/>
        <w:ind w:left="-5" w:right="52"/>
      </w:pPr>
      <w:r>
        <w:rPr>
          <w:sz w:val="18"/>
        </w:rPr>
        <w:t>PROP</w:t>
      </w:r>
      <w:r>
        <w:rPr>
          <w:sz w:val="18"/>
        </w:rPr>
        <w:t xml:space="preserve">UESTAS SE INCURRE EN DENEGACIÓN DE JUSTICIA. Pendiente de publicación en la </w:t>
      </w:r>
    </w:p>
    <w:p w14:paraId="78CE7B65" w14:textId="77777777" w:rsidR="00710B26" w:rsidRDefault="00D64CE2">
      <w:pPr>
        <w:spacing w:after="298" w:line="250" w:lineRule="auto"/>
        <w:ind w:left="-5" w:right="52"/>
      </w:pPr>
      <w:r>
        <w:rPr>
          <w:sz w:val="18"/>
        </w:rPr>
        <w:t xml:space="preserve">Gaceta de Jurisprudencia y Tesis en materia electoral del Tribunal Electoral del Poder Judicial de la Federación. Aprobada por unanimidad en sesión pública celebrada el dieciocho </w:t>
      </w:r>
      <w:r>
        <w:rPr>
          <w:sz w:val="18"/>
        </w:rPr>
        <w:t xml:space="preserve">de marzo de dos mil veintiuno. </w:t>
      </w:r>
    </w:p>
    <w:p w14:paraId="2460C4DC" w14:textId="77777777" w:rsidR="00710B26" w:rsidRDefault="00D64CE2">
      <w:pPr>
        <w:pStyle w:val="Ttulo1"/>
      </w:pPr>
      <w:r>
        <w:t>23</w:t>
      </w:r>
    </w:p>
    <w:p w14:paraId="2F6CE671" w14:textId="77777777" w:rsidR="00710B26" w:rsidRDefault="00D64CE2">
      <w:pPr>
        <w:ind w:left="-5" w:right="52"/>
      </w:pPr>
      <w:r>
        <w:rPr>
          <w:b/>
        </w:rPr>
        <w:t>de campaña a partir de la declaratoria del INE</w:t>
      </w:r>
      <w:r>
        <w:t xml:space="preserve">, con motivo de la resolución </w:t>
      </w:r>
      <w:r>
        <w:rPr>
          <w:b/>
        </w:rPr>
        <w:t>INE/CG1516/2021</w:t>
      </w:r>
      <w:r>
        <w:t xml:space="preserve"> en la que el Consejo General del INE determinó que el otrora candidato común del PRI y PRD rebasó el tope de gastos de campaña po</w:t>
      </w:r>
      <w:r>
        <w:t xml:space="preserve">r 6.85%. </w:t>
      </w:r>
    </w:p>
    <w:p w14:paraId="7FD15191" w14:textId="77777777" w:rsidR="00710B26" w:rsidRDefault="00D64CE2">
      <w:pPr>
        <w:ind w:left="-5" w:right="52"/>
      </w:pPr>
      <w:r>
        <w:t xml:space="preserve">En ese sentido, los hechos alegados en el primer procedimiento estuvieron relacionados con irregularidades en las mesas de casilla, así como la compra masiva de votos, mientras que en el segundo versaron sobre el rebase del tope de los gastos de </w:t>
      </w:r>
      <w:r>
        <w:t xml:space="preserve">campaña, lo cual fue sustentado en una resolución del INE en materia de fiscalización. </w:t>
      </w:r>
    </w:p>
    <w:p w14:paraId="1C3323AF" w14:textId="77777777" w:rsidR="00710B26" w:rsidRDefault="00D64CE2">
      <w:pPr>
        <w:ind w:left="-5" w:right="52"/>
      </w:pPr>
      <w:r>
        <w:t>Es decir, en un primer momento se analizó el planteamiento de nulidad con base en causales de nulidad de votación recibida en casillas, y en la segunda impugnación la n</w:t>
      </w:r>
      <w:r>
        <w:t>ulidad de la elección fue planteada en relación con el rebase de tope de gastos de campaña.</w:t>
      </w:r>
    </w:p>
    <w:p w14:paraId="70ECBBBA"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1ED28DBB" wp14:editId="0E93F230">
                <wp:simplePos x="0" y="0"/>
                <wp:positionH relativeFrom="column">
                  <wp:posOffset>495067</wp:posOffset>
                </wp:positionH>
                <wp:positionV relativeFrom="paragraph">
                  <wp:posOffset>-819161</wp:posOffset>
                </wp:positionV>
                <wp:extent cx="4150290" cy="4150263"/>
                <wp:effectExtent l="0" t="0" r="0" b="0"/>
                <wp:wrapNone/>
                <wp:docPr id="48597" name="Group 48597"/>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1763" name="Shape 1763"/>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64" name="Shape 1764"/>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65" name="Shape 1765"/>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66" name="Shape 1766"/>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67" name="Shape 1767"/>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68" name="Shape 1768"/>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69" name="Shape 1769"/>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70" name="Shape 1770"/>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71" name="Shape 1771"/>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72" name="Shape 1772"/>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73" name="Shape 1773"/>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774" name="Shape 1774"/>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8597" style="width:326.794pt;height:326.792pt;position:absolute;z-index:-2147483643;mso-position-horizontal-relative:text;mso-position-horizontal:absolute;margin-left:38.9817pt;mso-position-vertical-relative:text;margin-top:-64.5009pt;" coordsize="41502,41502">
                <v:shape id="Shape 1763"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1764"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1765"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1766"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1767"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1768"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1769"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1770"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1771"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1772"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1773"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1774"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Por lo anterior, este órgano jurisdiccional considera que al no existir identidad entre los hechos fácticos que se invocaron en ambos procedimientos ni en la situa</w:t>
      </w:r>
      <w:r>
        <w:t xml:space="preserve">ción concreta y precisa que se solicita analizar, consistente en la causal de nulidad por el rebase del tope de gastos de campaña, entonces en el segundo procedimiento no deviene necesario volver a asumir el criterio respecto al hecho o hechos previamente </w:t>
      </w:r>
      <w:r>
        <w:t xml:space="preserve">atendidos. </w:t>
      </w:r>
    </w:p>
    <w:p w14:paraId="44EAAF87" w14:textId="77777777" w:rsidR="00710B26" w:rsidRDefault="00D64CE2">
      <w:pPr>
        <w:ind w:left="-5" w:right="52"/>
      </w:pPr>
      <w:r>
        <w:t>Así, en el caso, al no actualizarse la última de las condiciones citadas, entonces no se cumplen los elementos que señala la jurisprudencia para que se actualiza la eficacia refleja de la cosa juzgada del primer procedimiento en la presente cad</w:t>
      </w:r>
      <w:r>
        <w:t xml:space="preserve">ena impugnativa. </w:t>
      </w:r>
    </w:p>
    <w:p w14:paraId="7A5CA9AD" w14:textId="77777777" w:rsidR="00710B26" w:rsidRDefault="00D64CE2">
      <w:pPr>
        <w:spacing w:after="355"/>
        <w:ind w:left="-5" w:right="52"/>
      </w:pPr>
      <w:r>
        <w:t>Ahora bien, como se sostuvo en el apartado de procedencia de este medio de impugnación, esta Sala Superior considera que este caso es relevante y trascendente porque permite establecer un criterio sobre si, en casos particulares, la emisi</w:t>
      </w:r>
      <w:r>
        <w:t xml:space="preserve">ón de una resolución en materia de fiscalización que determinó el rebase del tope de gastos de campaña de la candidatura que resultó ganadora, permite a las partes interesadas cuestionar en una segunda cadena impugnativa la validez de la elección si en la </w:t>
      </w:r>
      <w:r>
        <w:t>primera cadena impugnativa no se hizo valer esa causal de nulidad, condicionado a que la omisión de ese planteamiento sea atribuible al funcionamiento del sistema de procedimientos y recursos relacionados con la fiscalización de los gastos de campaña de lo</w:t>
      </w:r>
      <w:r>
        <w:t xml:space="preserve">s partidos políticos y sus candidaturas, es decir, sujeto a que la causal no se haya hecho valer, porque no existía el dictamen emitido por la autoridad competente o, en su defecto, se trataba de un procedimiento sin sentencia firme.   </w:t>
      </w:r>
    </w:p>
    <w:p w14:paraId="4FE657AB" w14:textId="77777777" w:rsidR="00710B26" w:rsidRDefault="00D64CE2">
      <w:pPr>
        <w:pStyle w:val="Ttulo2"/>
        <w:ind w:left="13" w:right="70"/>
      </w:pPr>
      <w:r>
        <w:t>24</w:t>
      </w:r>
    </w:p>
    <w:p w14:paraId="52BE24D8" w14:textId="77777777" w:rsidR="00710B26" w:rsidRDefault="00D64CE2">
      <w:pPr>
        <w:ind w:left="-5" w:right="52"/>
      </w:pPr>
      <w:r>
        <w:t>En el caso se co</w:t>
      </w:r>
      <w:r>
        <w:t xml:space="preserve">nsidera que, por las particularidades del caso, era posible que el recurrente empezara una segunda cadena impugnativa en la que alegara por primera vez la causal de nulidad por el rebase del tope de gastos de campaña. </w:t>
      </w:r>
    </w:p>
    <w:p w14:paraId="6398579F" w14:textId="77777777" w:rsidR="00710B26" w:rsidRDefault="00D64CE2">
      <w:pPr>
        <w:ind w:left="-5" w:right="52"/>
      </w:pPr>
      <w:r>
        <w:t>En efecto, en los expedientes SUP-REC</w:t>
      </w:r>
      <w:r>
        <w:t>-887/2018 y SUP-REC-1001/2021 esta Sala Superior sostuvo que las resoluciones de fiscalización producen efectos jurídicos propios, por lo cual a partir de ellas se puede cuestionar la validez de una elección que ya había sido objeto de diverso medio de imp</w:t>
      </w:r>
      <w:r>
        <w:t>ugnación.</w:t>
      </w:r>
    </w:p>
    <w:p w14:paraId="666650D7" w14:textId="77777777" w:rsidR="00710B26" w:rsidRDefault="00D64CE2">
      <w:pPr>
        <w:ind w:left="-5" w:right="52"/>
      </w:pPr>
      <w:r>
        <w:t>Ahora bien, en esos casos, la causal de nulidad por el rebase del tope de gastos de campaña había sido planteada desde un inicio, pero sin sustentarla en una prueba idónea y eficaz, como lo es una resolución en materia de fiscalización, ya que pa</w:t>
      </w:r>
      <w:r>
        <w:t xml:space="preserve">ra la fecha de impugnación no había sido emitida. </w:t>
      </w:r>
    </w:p>
    <w:p w14:paraId="7E383F63" w14:textId="77777777" w:rsidR="00710B26" w:rsidRDefault="00D64CE2">
      <w:pPr>
        <w:spacing w:after="310"/>
        <w:ind w:left="-5" w:right="52"/>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14:anchorId="5CBED834" wp14:editId="207928A5">
                <wp:simplePos x="0" y="0"/>
                <wp:positionH relativeFrom="column">
                  <wp:posOffset>495067</wp:posOffset>
                </wp:positionH>
                <wp:positionV relativeFrom="paragraph">
                  <wp:posOffset>-945919</wp:posOffset>
                </wp:positionV>
                <wp:extent cx="4150290" cy="4150263"/>
                <wp:effectExtent l="0" t="0" r="0" b="0"/>
                <wp:wrapNone/>
                <wp:docPr id="48787" name="Group 48787"/>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1820" name="Shape 1820"/>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21" name="Shape 1821"/>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22" name="Shape 1822"/>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23" name="Shape 1823"/>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24" name="Shape 1824"/>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25" name="Shape 1825"/>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26" name="Shape 1826"/>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27" name="Shape 1827"/>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28" name="Shape 1828"/>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29" name="Shape 1829"/>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30" name="Shape 1830"/>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31" name="Shape 1831"/>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8787" style="width:326.794pt;height:326.792pt;position:absolute;z-index:-2147483643;mso-position-horizontal-relative:text;mso-position-horizontal:absolute;margin-left:38.9817pt;mso-position-vertical-relative:text;margin-top:-74.4819pt;" coordsize="41502,41502">
                <v:shape id="Shape 1820"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1821"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1822"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1823"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1824"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1825"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1826"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1827"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1828"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1829"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1830"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1831"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Sin embargo, se consideró que dado que una resolución emitida por la autoridad fiscalizadora es la única prueba idónea y eficaz que determina el rebase del tope de gastos de campaña, era posible reabrir el caso para analizar la causal planteada y determina</w:t>
      </w:r>
      <w:r>
        <w:t xml:space="preserve">r lo conducente. En otras palabras, se estableció que </w:t>
      </w:r>
      <w:r>
        <w:rPr>
          <w:b/>
        </w:rPr>
        <w:t>no hay un impedimento para que las partes interesadas impugnen el posible rebase de tope de gastos de campaña, como causal de nulidad prevista en el artículo 41 constitucional, una vez que el INE haya a</w:t>
      </w:r>
      <w:r>
        <w:rPr>
          <w:b/>
        </w:rPr>
        <w:t>ctualizado los montos totales de ingresos y gastos de los dictámenes respectivos</w:t>
      </w:r>
      <w:r>
        <w:rPr>
          <w:b/>
          <w:vertAlign w:val="superscript"/>
        </w:rPr>
        <w:footnoteReference w:id="13"/>
      </w:r>
      <w:r>
        <w:t>.</w:t>
      </w:r>
    </w:p>
    <w:p w14:paraId="4EE4BFC3" w14:textId="77777777" w:rsidR="00710B26" w:rsidRDefault="00D64CE2">
      <w:pPr>
        <w:ind w:left="-5" w:right="52"/>
      </w:pPr>
      <w:r>
        <w:t xml:space="preserve">En el presente caso dicha causal no fue alegada desde el primer medio de impugnación, por lo cual se debe estudiar si en este asunto resultaba razonable exigir esa carga a </w:t>
      </w:r>
      <w:r>
        <w:t xml:space="preserve">las partes interesadas. </w:t>
      </w:r>
    </w:p>
    <w:p w14:paraId="389D6CFD" w14:textId="77777777" w:rsidR="00710B26" w:rsidRDefault="00D64CE2">
      <w:pPr>
        <w:spacing w:after="2247"/>
        <w:ind w:left="-5" w:right="52"/>
      </w:pPr>
      <w:r>
        <w:t>En primer lugar, de las constancias que integran el expediente y de los medios de impugnación que integran la primera cadena impugnativa, se advierte que ni el recurrente ni los partidos que lo postularon tuvieron la</w:t>
      </w:r>
      <w:r>
        <w:rPr>
          <w:b/>
        </w:rPr>
        <w:t xml:space="preserve"> posibilidad ju</w:t>
      </w:r>
      <w:r>
        <w:rPr>
          <w:b/>
        </w:rPr>
        <w:t>rídica y material</w:t>
      </w:r>
      <w:r>
        <w:t xml:space="preserve"> de ofrecer como pruebas las resoluciones INE/CG1279/2021 e INE/CG1516/2021 emitidas por el INE en materia de fiscalización. </w:t>
      </w:r>
    </w:p>
    <w:p w14:paraId="0A6AF4E3" w14:textId="77777777" w:rsidR="00710B26" w:rsidRDefault="00D64CE2">
      <w:pPr>
        <w:pStyle w:val="Ttulo1"/>
      </w:pPr>
      <w:r>
        <w:t>25</w:t>
      </w:r>
    </w:p>
    <w:p w14:paraId="44416D2D" w14:textId="77777777" w:rsidR="00710B26" w:rsidRDefault="00D64CE2">
      <w:pPr>
        <w:ind w:left="-5" w:right="52"/>
      </w:pPr>
      <w:r>
        <w:t>Lo anterior, porque la primera resolución INE/CG1279/2021 que determinó únicamente la omisión de reportar gast</w:t>
      </w:r>
      <w:r>
        <w:t xml:space="preserve">os de campaña fue emitida el veintidós de julio, es decir, dos días después de que en el expediente RIN/EA/77/2021 y acumulado el Tribunal local determinara el cierre de instrucción. </w:t>
      </w:r>
    </w:p>
    <w:p w14:paraId="1D06207B" w14:textId="77777777" w:rsidR="00710B26" w:rsidRDefault="00D64CE2">
      <w:pPr>
        <w:ind w:left="-5" w:right="52"/>
      </w:pPr>
      <w:r>
        <w:t xml:space="preserve">En ese sentido, si se considerase que dicha resolución resultaba idónea </w:t>
      </w:r>
      <w:r>
        <w:t xml:space="preserve">para acreditar el rebase del tope de gastos de campaña, lo cierto es que las partes no tuvieron la posibilidad de ampliar la demanda y ofrecerla como prueba superviniente ante el Tribunal local. </w:t>
      </w:r>
    </w:p>
    <w:p w14:paraId="0F18CCF4" w14:textId="77777777" w:rsidR="00710B26" w:rsidRDefault="00D64CE2">
      <w:pPr>
        <w:ind w:left="-5" w:right="52"/>
      </w:pPr>
      <w:r>
        <w:t>De hecho, cuando el PAN y NAO promovieron los juicios de rev</w:t>
      </w:r>
      <w:r>
        <w:t>isión constitucional SX-JRC-232/2021 y acumulado para controvertir la resolución del Tribunal local, invocaron la causal de nulidad por el rebase del tope de gastos de campaña de la candidatura ganadora y ofrecieron como prueba la resolución INE/CG1279/202</w:t>
      </w:r>
      <w:r>
        <w:t xml:space="preserve">1, sin embargo, la Sala Regional Xalapa calificó los planteamientos relacionados con ello como inoperantes por novedosos, al estimar que no fueron alegados ante la instancia previa.  </w:t>
      </w:r>
    </w:p>
    <w:p w14:paraId="457B5DF2"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14:anchorId="63190F0A" wp14:editId="5362EF50">
                <wp:simplePos x="0" y="0"/>
                <wp:positionH relativeFrom="column">
                  <wp:posOffset>495067</wp:posOffset>
                </wp:positionH>
                <wp:positionV relativeFrom="paragraph">
                  <wp:posOffset>-1555177</wp:posOffset>
                </wp:positionV>
                <wp:extent cx="4150290" cy="4150263"/>
                <wp:effectExtent l="0" t="0" r="0" b="0"/>
                <wp:wrapNone/>
                <wp:docPr id="48912" name="Group 48912"/>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1885" name="Shape 1885"/>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86" name="Shape 1886"/>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87" name="Shape 1887"/>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88" name="Shape 1888"/>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89" name="Shape 1889"/>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90" name="Shape 1890"/>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91" name="Shape 1891"/>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92" name="Shape 1892"/>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93" name="Shape 1893"/>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94" name="Shape 1894"/>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95" name="Shape 1895"/>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896" name="Shape 1896"/>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8912" style="width:326.794pt;height:326.792pt;position:absolute;z-index:-2147483643;mso-position-horizontal-relative:text;mso-position-horizontal:absolute;margin-left:38.9817pt;mso-position-vertical-relative:text;margin-top:-122.455pt;" coordsize="41502,41502">
                <v:shape id="Shape 1885"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1886"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1887"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1888"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1889"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1890"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1891"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1892"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1893"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1894"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1895"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1896"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Como puede observarse, como afirma el recurrente, los partidos que lo p</w:t>
      </w:r>
      <w:r>
        <w:t xml:space="preserve">ostularon y él mismo </w:t>
      </w:r>
      <w:r>
        <w:rPr>
          <w:b/>
        </w:rPr>
        <w:t>no tuvieron la posibilidad fáctica y jurídica</w:t>
      </w:r>
      <w:r>
        <w:t xml:space="preserve"> de alegar la causal de nulidad de la elección sustentada en una resolución en materia de fiscalización desde el primer recurso de inconformidad, y cuando lo hicieron, fue desestimada por la</w:t>
      </w:r>
      <w:r>
        <w:t xml:space="preserve"> Sala Regional Xalapa al considerar que debió plantearle desde la instancia local.  </w:t>
      </w:r>
    </w:p>
    <w:p w14:paraId="28CFD453" w14:textId="77777777" w:rsidR="00710B26" w:rsidRDefault="00D64CE2">
      <w:pPr>
        <w:ind w:left="-5" w:right="52"/>
      </w:pPr>
      <w:r>
        <w:t>Ahora bien, para este órgano jurisdiccional la resolución INE/CG1516/2021 que determinó el rebase del tope de gastos de campaña, es la prueba idónea que permite a las part</w:t>
      </w:r>
      <w:r>
        <w:t xml:space="preserve">es interesadas alegar la causal de nulidad planteada, sin embargo, dicha resolución fue emitida y notificada a las partes interesadas cuando ya había concluido la primera cadena impugnativa. </w:t>
      </w:r>
    </w:p>
    <w:p w14:paraId="48112B99" w14:textId="77777777" w:rsidR="00710B26" w:rsidRDefault="00D64CE2">
      <w:pPr>
        <w:ind w:left="-5" w:right="52"/>
      </w:pPr>
      <w:r>
        <w:t>En efecto, el recurso de reconsideración SUP-REC-1273/2021 y acu</w:t>
      </w:r>
      <w:r>
        <w:t xml:space="preserve">mulado que concluyó con la primera impugnativa, fue resuelto el cuatro de septiembre. </w:t>
      </w:r>
    </w:p>
    <w:p w14:paraId="55C2764E" w14:textId="77777777" w:rsidR="00710B26" w:rsidRDefault="00D64CE2">
      <w:pPr>
        <w:spacing w:after="461"/>
        <w:ind w:left="-5" w:right="52"/>
      </w:pPr>
      <w:r>
        <w:t>Por su parte, la resolución INE/CG1516/2021 fue aprobada por el Consejo General del INE el tres de septiembre y notificada el seis siguiente a las partes interesadas, es</w:t>
      </w:r>
      <w:r>
        <w:t xml:space="preserve"> decir, el recurrente la conoció dos días después de que concluyera la primera cadena impugnativa, por lo cual es evidente que no estaba en aptitud de ofrecerla como prueba desde el inicio del procedimiento. </w:t>
      </w:r>
    </w:p>
    <w:p w14:paraId="2041737E" w14:textId="77777777" w:rsidR="00710B26" w:rsidRDefault="00D64CE2">
      <w:pPr>
        <w:pStyle w:val="Ttulo2"/>
        <w:ind w:left="13" w:right="70"/>
      </w:pPr>
      <w:r>
        <w:t>26</w:t>
      </w:r>
    </w:p>
    <w:p w14:paraId="09F8647F" w14:textId="77777777" w:rsidR="00710B26" w:rsidRDefault="00D64CE2">
      <w:pPr>
        <w:spacing w:after="280"/>
        <w:ind w:left="-5" w:right="52"/>
      </w:pPr>
      <w:r>
        <w:t xml:space="preserve">Por ello, está Sala Superior considera </w:t>
      </w:r>
      <w:r>
        <w:rPr>
          <w:b/>
        </w:rPr>
        <w:t>que las partes interesadas no están obligadas a plantear la causal de nulidad por el rebase del tope de gastos de campaña desde el primer medio de impugnación si no cuentan con la prueba idónea para sustentarla</w:t>
      </w:r>
      <w:r>
        <w:t xml:space="preserve"> </w:t>
      </w:r>
      <w:r>
        <w:rPr>
          <w:b/>
        </w:rPr>
        <w:t>y es jurídica y materialmente imposible tener</w:t>
      </w:r>
      <w:r>
        <w:rPr>
          <w:b/>
        </w:rPr>
        <w:t>la</w:t>
      </w:r>
      <w:r>
        <w:t xml:space="preserve">, esto es, una resolución en materia de fiscalización que determine el rebase. </w:t>
      </w:r>
    </w:p>
    <w:p w14:paraId="193406B3" w14:textId="77777777" w:rsidR="00710B26" w:rsidRDefault="00D64CE2">
      <w:pPr>
        <w:ind w:left="-5" w:right="52"/>
      </w:pPr>
      <w:r>
        <w:t xml:space="preserve">Lo anterior, porque es una </w:t>
      </w:r>
      <w:r>
        <w:rPr>
          <w:b/>
        </w:rPr>
        <w:t>carga irrazonable y superflua</w:t>
      </w:r>
      <w:r>
        <w:t xml:space="preserve"> que obliga a las partes a realizar planteamientos que sin la prueba idónea probablemente serán descalificados, además</w:t>
      </w:r>
      <w:r>
        <w:t xml:space="preserve"> de que ello significaría privilegiar cuestiones de forma sobre la posibilidad de realizar un estudio de fondo. </w:t>
      </w:r>
    </w:p>
    <w:p w14:paraId="7BF1BB18"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84864" behindDoc="1" locked="0" layoutInCell="1" allowOverlap="1" wp14:anchorId="1583B37F" wp14:editId="7889C408">
                <wp:simplePos x="0" y="0"/>
                <wp:positionH relativeFrom="column">
                  <wp:posOffset>495067</wp:posOffset>
                </wp:positionH>
                <wp:positionV relativeFrom="paragraph">
                  <wp:posOffset>-32103</wp:posOffset>
                </wp:positionV>
                <wp:extent cx="4150290" cy="4150263"/>
                <wp:effectExtent l="0" t="0" r="0" b="0"/>
                <wp:wrapNone/>
                <wp:docPr id="48463" name="Group 48463"/>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1941" name="Shape 1941"/>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942" name="Shape 1942"/>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943" name="Shape 1943"/>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944" name="Shape 1944"/>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945" name="Shape 1945"/>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946" name="Shape 1946"/>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947" name="Shape 1947"/>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948" name="Shape 1948"/>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949" name="Shape 1949"/>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950" name="Shape 1950"/>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951" name="Shape 1951"/>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1952" name="Shape 1952"/>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8463" style="width:326.794pt;height:326.792pt;position:absolute;z-index:-2147483643;mso-position-horizontal-relative:text;mso-position-horizontal:absolute;margin-left:38.9817pt;mso-position-vertical-relative:text;margin-top:-2.52789pt;" coordsize="41502,41502">
                <v:shape id="Shape 1941"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1942"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1943"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1944"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1945"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1946"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1947"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1948"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1949"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1950"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1951"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1952"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 xml:space="preserve">Más aún, esta </w:t>
      </w:r>
      <w:r>
        <w:rPr>
          <w:b/>
        </w:rPr>
        <w:t>posibilidad excepcional</w:t>
      </w:r>
      <w:r>
        <w:t xml:space="preserve"> aplica exclusivamente para los temas de nulidad por rebase del tope de gastos de campaña, en atención al</w:t>
      </w:r>
      <w:r>
        <w:t xml:space="preserve"> diseño constitucional y legal del sistema de fiscalización partidista que genera la posibilidad de que el INE emita sus resoluciones en materia de fiscalización en plazos diferenciados a los de las sentencias sobre los juicios de nulidad correspondientes.</w:t>
      </w:r>
      <w:r>
        <w:t xml:space="preserve"> Lo anterior, considerando que todas las controversias siempre deben resolverse antes de la toma de protesta respectiva.</w:t>
      </w:r>
    </w:p>
    <w:p w14:paraId="03A37F29" w14:textId="77777777" w:rsidR="00710B26" w:rsidRDefault="00D64CE2">
      <w:pPr>
        <w:ind w:left="-5" w:right="52"/>
      </w:pPr>
      <w:r>
        <w:t>Ello es congruente con lo establecido en el artículo 17 de la Constitución general, en el sentido de que siempre que no se afecte la ig</w:t>
      </w:r>
      <w:r>
        <w:t xml:space="preserve">ualdad entre las partes, el debido proceso u otros derechos en los juicios o procedimientos seguidos en forma de juicio, </w:t>
      </w:r>
      <w:r>
        <w:rPr>
          <w:b/>
        </w:rPr>
        <w:t>las autoridades deberán privilegiar la solución del conflicto sobre los formalismos procedimentales.</w:t>
      </w:r>
      <w:r>
        <w:t xml:space="preserve"> </w:t>
      </w:r>
    </w:p>
    <w:p w14:paraId="3251E9B0" w14:textId="77777777" w:rsidR="00710B26" w:rsidRDefault="00D64CE2">
      <w:pPr>
        <w:ind w:left="-5" w:right="52"/>
      </w:pPr>
      <w:r>
        <w:t>En el caso, no se advierte que la</w:t>
      </w:r>
      <w:r>
        <w:t xml:space="preserve"> flexibilización de la exigencia de plantear desde el primer momento la causal de nulidad por rebase del tope de gastos de campaña afecte la igualdad entre las partes, pues los terceros interesados en todo momento han podido plantear las excepciones y defe</w:t>
      </w:r>
      <w:r>
        <w:t xml:space="preserve">nsas que han considerado pertinente, como se advierte del presente expediente. </w:t>
      </w:r>
    </w:p>
    <w:p w14:paraId="0B7EDBB5" w14:textId="77777777" w:rsidR="00710B26" w:rsidRDefault="00D64CE2">
      <w:pPr>
        <w:tabs>
          <w:tab w:val="center" w:pos="1309"/>
          <w:tab w:val="center" w:pos="1965"/>
          <w:tab w:val="center" w:pos="2661"/>
          <w:tab w:val="center" w:pos="3477"/>
          <w:tab w:val="center" w:pos="4219"/>
          <w:tab w:val="center" w:pos="5148"/>
          <w:tab w:val="center" w:pos="6151"/>
          <w:tab w:val="center" w:pos="6647"/>
          <w:tab w:val="right" w:pos="8103"/>
        </w:tabs>
        <w:spacing w:after="96" w:line="259" w:lineRule="auto"/>
        <w:ind w:left="-15" w:firstLine="0"/>
        <w:jc w:val="left"/>
      </w:pPr>
      <w:r>
        <w:t xml:space="preserve">Además, </w:t>
      </w:r>
      <w:r>
        <w:tab/>
        <w:t xml:space="preserve">la </w:t>
      </w:r>
      <w:r>
        <w:tab/>
        <w:t xml:space="preserve">fecha </w:t>
      </w:r>
      <w:r>
        <w:tab/>
        <w:t xml:space="preserve">de </w:t>
      </w:r>
      <w:r>
        <w:tab/>
        <w:t xml:space="preserve">emisión </w:t>
      </w:r>
      <w:r>
        <w:tab/>
        <w:t xml:space="preserve">y </w:t>
      </w:r>
      <w:r>
        <w:tab/>
        <w:t xml:space="preserve">notificación </w:t>
      </w:r>
      <w:r>
        <w:tab/>
        <w:t xml:space="preserve">de </w:t>
      </w:r>
      <w:r>
        <w:tab/>
        <w:t xml:space="preserve">la </w:t>
      </w:r>
      <w:r>
        <w:tab/>
        <w:t xml:space="preserve">resolución </w:t>
      </w:r>
    </w:p>
    <w:p w14:paraId="1CBF6F45" w14:textId="77777777" w:rsidR="00710B26" w:rsidRDefault="00D64CE2">
      <w:pPr>
        <w:ind w:left="-5" w:right="52"/>
      </w:pPr>
      <w:r>
        <w:t xml:space="preserve">INE/CG1516/2021 fue la misma para todas las partes interesadas, por lo cual estuvieron en aptitud de impugnarla ante las instancias correspondientes. </w:t>
      </w:r>
    </w:p>
    <w:p w14:paraId="771C6C9A" w14:textId="77777777" w:rsidR="00710B26" w:rsidRDefault="00D64CE2">
      <w:pPr>
        <w:spacing w:after="422"/>
        <w:ind w:left="-5" w:right="52"/>
      </w:pPr>
      <w:r>
        <w:t>Por otro lado, permitir que el recurrente alegue en un segundo momento la causal de nulidad por el rebase</w:t>
      </w:r>
      <w:r>
        <w:t xml:space="preserve"> del tope de gastos de campaña, con las condiciones señaladas, </w:t>
      </w:r>
      <w:r>
        <w:rPr>
          <w:b/>
        </w:rPr>
        <w:t>de ninguna forma afecta los principios de certeza y seguridad jurídica</w:t>
      </w:r>
      <w:r>
        <w:t xml:space="preserve"> </w:t>
      </w:r>
      <w:r>
        <w:rPr>
          <w:b/>
        </w:rPr>
        <w:t>que implican la cosa juzgada</w:t>
      </w:r>
      <w:r>
        <w:t xml:space="preserve">, pues como se dijo en </w:t>
      </w:r>
    </w:p>
    <w:p w14:paraId="187F352D" w14:textId="77777777" w:rsidR="00710B26" w:rsidRDefault="00D64CE2">
      <w:pPr>
        <w:pStyle w:val="Ttulo1"/>
      </w:pPr>
      <w:r>
        <w:t>27</w:t>
      </w:r>
    </w:p>
    <w:p w14:paraId="6327C21B" w14:textId="77777777" w:rsidR="00710B26" w:rsidRDefault="00D64CE2">
      <w:pPr>
        <w:ind w:left="-5" w:right="52"/>
      </w:pPr>
      <w:r>
        <w:t xml:space="preserve">párrafos anteriores, la validez de la elección del Ayuntamiento de </w:t>
      </w:r>
      <w:r>
        <w:t xml:space="preserve">Mitla fue estudiada solamente a partir de causales de nulidad de casillas y de la elección distintas de la que ahora se plantea. </w:t>
      </w:r>
    </w:p>
    <w:p w14:paraId="074E7FF2" w14:textId="77777777" w:rsidR="00710B26" w:rsidRDefault="00D64CE2">
      <w:pPr>
        <w:ind w:left="-5" w:right="52"/>
      </w:pPr>
      <w:r>
        <w:t xml:space="preserve">Evidentemente, </w:t>
      </w:r>
      <w:r>
        <w:rPr>
          <w:b/>
        </w:rPr>
        <w:t>esta posibilidad tiene como límite la toma de protesta de las candidaturas respectivas</w:t>
      </w:r>
      <w:r>
        <w:t>, por lo que es necesario</w:t>
      </w:r>
      <w:r>
        <w:t xml:space="preserve"> que el INE adopte las medidas correspondientes para que en todos los casos el análisis de la fiscalización pueda desarrollarse de forma oportuna. De igual forma, las salas regionales de este Tribunal Electoral también deben de actuar de forma diligente cu</w:t>
      </w:r>
      <w:r>
        <w:t>ando se les plantea la nulidad de una elección por el rebase del tope de gastos de campaña o por alguna diversa infracción en materia de fiscalización, de modo que –si todavía no cuentan con la determinación idónea para tener por acreditada la irregularida</w:t>
      </w:r>
      <w:r>
        <w:t xml:space="preserve">d– deben resolver dichas controversias </w:t>
      </w:r>
      <w:r>
        <w:rPr>
          <w:b/>
        </w:rPr>
        <w:t>hasta que cuenten con los elementos emitidos por las autoridades competentes</w:t>
      </w:r>
      <w:r>
        <w:t>, los cuales deben ser requeridos una vez que se dicten, para garantizar una tutela judicial completa y efectiva a las partes interesadas.</w:t>
      </w:r>
    </w:p>
    <w:p w14:paraId="698F1D3C" w14:textId="77777777" w:rsidR="00710B26" w:rsidRDefault="00D64CE2">
      <w:pPr>
        <w:spacing w:after="280"/>
        <w:ind w:left="-5" w:right="52"/>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14:anchorId="58327040" wp14:editId="22091F25">
                <wp:simplePos x="0" y="0"/>
                <wp:positionH relativeFrom="column">
                  <wp:posOffset>495067</wp:posOffset>
                </wp:positionH>
                <wp:positionV relativeFrom="paragraph">
                  <wp:posOffset>-1377378</wp:posOffset>
                </wp:positionV>
                <wp:extent cx="4150290" cy="4150263"/>
                <wp:effectExtent l="0" t="0" r="0" b="0"/>
                <wp:wrapNone/>
                <wp:docPr id="49106" name="Group 49106"/>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2010" name="Shape 2010"/>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11" name="Shape 2011"/>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12" name="Shape 2012"/>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13" name="Shape 2013"/>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14" name="Shape 2014"/>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15" name="Shape 2015"/>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16" name="Shape 2016"/>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17" name="Shape 2017"/>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18" name="Shape 2018"/>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19" name="Shape 2019"/>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20" name="Shape 2020"/>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21" name="Shape 2021"/>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9106" style="width:326.794pt;height:326.792pt;position:absolute;z-index:-2147483643;mso-position-horizontal-relative:text;mso-position-horizontal:absolute;margin-left:38.9817pt;mso-position-vertical-relative:text;margin-top:-108.455pt;" coordsize="41502,41502">
                <v:shape id="Shape 2010"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2011"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2012"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2013"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2014"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2015"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2016"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2017"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2018"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2019"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2020"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2021"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E</w:t>
      </w:r>
      <w:r>
        <w:t xml:space="preserve">n todo caso, como se ha justificado, lo resuelto es congruente e implica una precisión de la línea jurisprudencial desarrollada por esta Sala Superior, de entre otros, en los asuntos SUP-REC-887/2018 y SUP-REC-1001/2021, en el sentido de que </w:t>
      </w:r>
      <w:r>
        <w:rPr>
          <w:b/>
        </w:rPr>
        <w:t>los partidos p</w:t>
      </w:r>
      <w:r>
        <w:rPr>
          <w:b/>
        </w:rPr>
        <w:t>olíticos o sus candidaturas pueden impugnar el posible rebase de tope de gastos de campaña, como causal para la nulidad de una elección, una vez que el INE haya actualizado los montos totales de ingresos y gastos, ya sea en los dictámenes respectivos o a p</w:t>
      </w:r>
      <w:r>
        <w:rPr>
          <w:b/>
        </w:rPr>
        <w:t>artir de los procedimientos sancionadores en materia de fiscalización que –en su caso– se resuelvan</w:t>
      </w:r>
      <w:r>
        <w:t>.</w:t>
      </w:r>
    </w:p>
    <w:p w14:paraId="32617B16" w14:textId="77777777" w:rsidR="00710B26" w:rsidRDefault="00D64CE2">
      <w:pPr>
        <w:ind w:left="-5" w:right="52"/>
      </w:pPr>
      <w:r>
        <w:t>Es decir, por ejemplo, en el precedente citado SUP-REC-887/2018,  esta Sala Superior ya le había indicado a las salas regionales que, si determinaban que h</w:t>
      </w:r>
      <w:r>
        <w:t>abía planteamientos concretos sobre la omisión en el reporte de gastos de campaña o la valuación de un determinado egreso, y se aportaron los elementos de convicción para demostrar sus afirmaciones, se requerirá a la autoridad administrativa toda la docume</w:t>
      </w:r>
      <w:r>
        <w:t>ntación respecto del procedimiento de revisión de los informes de ingresos y egresos de campaña, así como los procedimientos administrativos sancionadores relacionados con ellos, y podría proceder de la siguiente forma:</w:t>
      </w:r>
    </w:p>
    <w:p w14:paraId="60BBD13C" w14:textId="77777777" w:rsidR="00710B26" w:rsidRDefault="00D64CE2">
      <w:pPr>
        <w:spacing w:after="248"/>
        <w:ind w:left="720" w:right="52" w:hanging="360"/>
      </w:pPr>
      <w:r>
        <w:rPr>
          <w:b/>
        </w:rPr>
        <w:t xml:space="preserve">a) </w:t>
      </w:r>
      <w:r>
        <w:t>Si la mencionada autoridad electo</w:t>
      </w:r>
      <w:r>
        <w:t xml:space="preserve">ral ya emitió resolución sobre esos aspectos, la Sala Regional le debe requerir información sobre si los gastos fueron reportados y qué se resolvió al respecto, con el fin de que cuente con los elementos necesarios para determinar si hubo o </w:t>
      </w:r>
    </w:p>
    <w:p w14:paraId="2056C743" w14:textId="77777777" w:rsidR="00710B26" w:rsidRDefault="00D64CE2">
      <w:pPr>
        <w:pStyle w:val="Ttulo2"/>
        <w:spacing w:after="0"/>
        <w:ind w:left="13" w:right="70"/>
      </w:pPr>
      <w:r>
        <w:t>28</w:t>
      </w:r>
    </w:p>
    <w:p w14:paraId="3C270E5C" w14:textId="77777777" w:rsidR="00710B26" w:rsidRDefault="00D64CE2">
      <w:pPr>
        <w:spacing w:after="386"/>
        <w:ind w:left="730" w:right="52"/>
      </w:pPr>
      <w:r>
        <w:t>no rebase e</w:t>
      </w:r>
      <w:r>
        <w:t>n el tope de gastos de campaña, atendiendo a los elementos que se le presentan.</w:t>
      </w:r>
    </w:p>
    <w:p w14:paraId="415EC207" w14:textId="77777777" w:rsidR="00710B26" w:rsidRDefault="00D64CE2">
      <w:pPr>
        <w:spacing w:after="386"/>
        <w:ind w:left="730" w:right="52"/>
      </w:pPr>
      <w:r>
        <w:t>Si los gastos no hubieran sido reportados, le informará a la autoridad administrativa para que sean cuantificados y actualizados los topes de campaña en los dictámenes y resolu</w:t>
      </w:r>
      <w:r>
        <w:t>ciones respectivos.</w:t>
      </w:r>
    </w:p>
    <w:p w14:paraId="6B4661E1" w14:textId="77777777" w:rsidR="00710B26" w:rsidRDefault="00D64CE2">
      <w:pPr>
        <w:spacing w:after="407"/>
        <w:ind w:left="730" w:right="52"/>
      </w:pPr>
      <w:r>
        <w:t>Hecho lo anterior, la autoridad jurisdiccional se debe pronunciar sobre la posible nulidad de elección solicitada, en ejercicio de su atribución constitucional y legal para validar o anular las elecciones.</w:t>
      </w:r>
    </w:p>
    <w:p w14:paraId="0625DEB1" w14:textId="77777777" w:rsidR="00710B26" w:rsidRDefault="00D64CE2">
      <w:pPr>
        <w:ind w:left="720" w:right="52" w:hanging="360"/>
      </w:pPr>
      <w:r>
        <w:rPr>
          <w:b/>
        </w:rPr>
        <w:t xml:space="preserve">b) </w:t>
      </w:r>
      <w:r>
        <w:t>Si dicha autoridad no ha resuelto, la Sala Regional determinará con base en los requerimientos necesarios si los conceptos fueron reportados o no, y en este último caso, le informará a la autoridad administrativa para que actúe conforme a sus facultades, y</w:t>
      </w:r>
      <w:r>
        <w:t xml:space="preserve"> sean considerados como gastos y computados en los topes de campaña en los dictámenes y resoluciones respectivos.</w:t>
      </w:r>
    </w:p>
    <w:p w14:paraId="75DCD9C8"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14:anchorId="52FC8464" wp14:editId="3C6FC1C7">
                <wp:simplePos x="0" y="0"/>
                <wp:positionH relativeFrom="column">
                  <wp:posOffset>495067</wp:posOffset>
                </wp:positionH>
                <wp:positionV relativeFrom="paragraph">
                  <wp:posOffset>-1571674</wp:posOffset>
                </wp:positionV>
                <wp:extent cx="4150290" cy="4150263"/>
                <wp:effectExtent l="0" t="0" r="0" b="0"/>
                <wp:wrapNone/>
                <wp:docPr id="49111" name="Group 49111"/>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2073" name="Shape 2073"/>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74" name="Shape 2074"/>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75" name="Shape 2075"/>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76" name="Shape 2076"/>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77" name="Shape 2077"/>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78" name="Shape 2078"/>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79" name="Shape 2079"/>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80" name="Shape 2080"/>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81" name="Shape 2081"/>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82" name="Shape 2082"/>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83" name="Shape 2083"/>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084" name="Shape 2084"/>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9111" style="width:326.794pt;height:326.792pt;position:absolute;z-index:-2147483643;mso-position-horizontal-relative:text;mso-position-horizontal:absolute;margin-left:38.9817pt;mso-position-vertical-relative:text;margin-top:-123.754pt;" coordsize="41502,41502">
                <v:shape id="Shape 2073"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2074"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2075"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2076"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2077"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2078"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2079"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2080"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2081"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2082"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2083"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2084"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Sin embargo, si nunca se alega el rebase y éste se determina con posterioridad a que se resolvieron los juicios de nulidad respectivos, resul</w:t>
      </w:r>
      <w:r>
        <w:t>ta injustificado negar la posibilidad de revisar esa cuestión si el cargo respectivo no ha tomado propuesta, pues en ese supuesto se estaría prefiriendo una formalidad que descansa en una certeza formal y se dejaría de tutelar la certeza material y la aute</w:t>
      </w:r>
      <w:r>
        <w:t>nticidad y libertad del voto.</w:t>
      </w:r>
    </w:p>
    <w:p w14:paraId="349BB150" w14:textId="77777777" w:rsidR="00710B26" w:rsidRDefault="00D64CE2">
      <w:pPr>
        <w:ind w:left="-5" w:right="52"/>
      </w:pPr>
      <w:r>
        <w:t>Por tanto, los sujetos interesados pueden reclamar la nulidad de la elección por el rebase de los topes de gastos de campaña a partir de la declaración de validez, o bien, una vez que la autoridad administrativa electoral tuvo</w:t>
      </w:r>
      <w:r>
        <w:t xml:space="preserve"> por actualizada esa irregularidad en la resolución correspondiente, siendo lo relevante que la </w:t>
      </w:r>
      <w:r>
        <w:rPr>
          <w:b/>
        </w:rPr>
        <w:t>autoridad jurisdiccional cuente con el elemento de prueba idóneo para realizar el análisis</w:t>
      </w:r>
      <w:r>
        <w:t>, consistente en la determinación de la autoridad en materia de fiscal</w:t>
      </w:r>
      <w:r>
        <w:t>ización, ya sea que se requiera como una prueba para mejor proveer o se ofrezca como una prueba superveniente.</w:t>
      </w:r>
    </w:p>
    <w:p w14:paraId="53EE1404" w14:textId="77777777" w:rsidR="00710B26" w:rsidRDefault="00D64CE2">
      <w:pPr>
        <w:spacing w:after="489"/>
        <w:ind w:left="-5" w:right="52"/>
      </w:pPr>
      <w:r>
        <w:t>En el caso concreto, como ya se dijo, los demandantes obtuvieron la resolución que determinaba el rebase hasta después de que se concluyó la prim</w:t>
      </w:r>
      <w:r>
        <w:t>era cadena impugnativa que revisó la validez de la elección, exclusivamente a partir de temas diversos al rebase de tope de gastos. Además, si bien a la Sala Regional le presentaron argumentos que podían indicar la posibilidad de que existiera alguien reba</w:t>
      </w:r>
      <w:r>
        <w:t xml:space="preserve">se (le remitieron la </w:t>
      </w:r>
    </w:p>
    <w:p w14:paraId="6F82C201" w14:textId="77777777" w:rsidR="00710B26" w:rsidRDefault="00D64CE2">
      <w:pPr>
        <w:pStyle w:val="Ttulo1"/>
      </w:pPr>
      <w:r>
        <w:t>29</w:t>
      </w:r>
    </w:p>
    <w:p w14:paraId="0659976E" w14:textId="77777777" w:rsidR="00710B26" w:rsidRDefault="00D64CE2">
      <w:pPr>
        <w:ind w:left="-5" w:right="52"/>
      </w:pPr>
      <w:r>
        <w:t>resolución de gastos no reportados) prefirió declarar inoperantes los argumentos por novedosos, a pesar de que, por su naturaleza, los temas de fiscalización deben considerando la posibilidad de que el INE puede llegar a emitir una</w:t>
      </w:r>
      <w:r>
        <w:t xml:space="preserve"> resolución de rebase de tope de gastos.</w:t>
      </w:r>
    </w:p>
    <w:p w14:paraId="3612FC34" w14:textId="77777777" w:rsidR="00710B26" w:rsidRDefault="00D64CE2">
      <w:pPr>
        <w:ind w:left="-5" w:right="52"/>
      </w:pPr>
      <w:r>
        <w:t>Con base en las razones desarrolladas, se observa que fue incorrecta la inoperancia determinada por la Sala Regional Xalapa.</w:t>
      </w:r>
    </w:p>
    <w:p w14:paraId="116214EF" w14:textId="77777777" w:rsidR="00710B26" w:rsidRDefault="00D64CE2">
      <w:pPr>
        <w:ind w:left="-5" w:right="52"/>
      </w:pPr>
      <w:r>
        <w:t xml:space="preserve">Ahora bien, se observa que, si fue incorrecta la determinación de inoperancia respectiva, </w:t>
      </w:r>
      <w:r>
        <w:t xml:space="preserve">la Sala Regional debió llevar a cabo un análisis del planteamiento del recurrente quien solicitó ponderar los principios de cosa juzgada frente a tutela judicial efectiva y autenticidad de las elecciones. </w:t>
      </w:r>
    </w:p>
    <w:p w14:paraId="7AC9D795"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14:anchorId="2669B3C8" wp14:editId="4022B3E2">
                <wp:simplePos x="0" y="0"/>
                <wp:positionH relativeFrom="column">
                  <wp:posOffset>495067</wp:posOffset>
                </wp:positionH>
                <wp:positionV relativeFrom="paragraph">
                  <wp:posOffset>-83145</wp:posOffset>
                </wp:positionV>
                <wp:extent cx="4150290" cy="4150263"/>
                <wp:effectExtent l="0" t="0" r="0" b="0"/>
                <wp:wrapNone/>
                <wp:docPr id="49401" name="Group 49401"/>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2130" name="Shape 2130"/>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131" name="Shape 2131"/>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132" name="Shape 2132"/>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133" name="Shape 2133"/>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134" name="Shape 2134"/>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135" name="Shape 2135"/>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136" name="Shape 2136"/>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137" name="Shape 2137"/>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138" name="Shape 2138"/>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139" name="Shape 2139"/>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140" name="Shape 2140"/>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141" name="Shape 2141"/>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9401" style="width:326.794pt;height:326.792pt;position:absolute;z-index:-2147483643;mso-position-horizontal-relative:text;mso-position-horizontal:absolute;margin-left:38.9817pt;mso-position-vertical-relative:text;margin-top:-6.54694pt;" coordsize="41502,41502">
                <v:shape id="Shape 2130"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2131"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2132"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2133"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2134"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2135"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2136"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2137"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2138"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2139"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2140"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2141"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 xml:space="preserve">Sin embargo, tal y como ya se desarrolló en este </w:t>
      </w:r>
      <w:r>
        <w:t>apartado, en el caso no se observa dicha colisión, pues no se dan los elementos que actualizan la cosa juzgada refleja o directa, sino que atendiendo específicamente al modelo de fiscalización es viable reabrir el análisis de la validez de una elección esp</w:t>
      </w:r>
      <w:r>
        <w:t>ecíficamente sobre la base de un rebase del tope de gastos de campaña determinado por el INE.</w:t>
      </w:r>
    </w:p>
    <w:p w14:paraId="2C606943" w14:textId="77777777" w:rsidR="00710B26" w:rsidRDefault="00D64CE2">
      <w:pPr>
        <w:ind w:left="-5" w:right="52"/>
      </w:pPr>
      <w:r>
        <w:t>Es decir, si bien con algunas variantes, tanto el Tribunal local como la Sala Regional Xalapa consideraron que se actualizaba la cosa juzgada, en realidad se obse</w:t>
      </w:r>
      <w:r>
        <w:t>rva que no se actualiza dicha institución jurídica. Por tal motivo, lo razonado en el presente apartado deja sin efectos tanto la decisión de la Sala Regional como el desechamiento del tribunal local.</w:t>
      </w:r>
    </w:p>
    <w:p w14:paraId="09B30C2E" w14:textId="77777777" w:rsidR="00710B26" w:rsidRDefault="00D64CE2">
      <w:pPr>
        <w:pStyle w:val="Ttulo2"/>
        <w:ind w:left="13" w:right="70"/>
      </w:pPr>
      <w:r>
        <w:t>7. ANALISIS EN PLENITUD DE JURISDICCIÓN</w:t>
      </w:r>
    </w:p>
    <w:p w14:paraId="34E6F636" w14:textId="77777777" w:rsidR="00710B26" w:rsidRDefault="00D64CE2">
      <w:pPr>
        <w:ind w:left="-5" w:right="52"/>
      </w:pPr>
      <w:r>
        <w:t xml:space="preserve">Con fundamento </w:t>
      </w:r>
      <w:r>
        <w:t xml:space="preserve">en el artículo 6, apartado 3, de la Ley de Medios, y </w:t>
      </w:r>
      <w:r>
        <w:rPr>
          <w:b/>
        </w:rPr>
        <w:t>prescindiendo de las razones relativas a la existencia de una presunta cosa juzgada</w:t>
      </w:r>
      <w:r>
        <w:t>, en plenitud de jurisdicción, se procede a analizar la demanda que recurrente presentó el Tribunal local, de modo que la presente sentencia le otorgue una reparación total e inmediata, en el menor tiempo posible, mediante la sustitución de la instancia lo</w:t>
      </w:r>
      <w:r>
        <w:t>cal.</w:t>
      </w:r>
    </w:p>
    <w:p w14:paraId="1B80439F" w14:textId="77777777" w:rsidR="00710B26" w:rsidRDefault="00D64CE2">
      <w:pPr>
        <w:spacing w:after="1371"/>
        <w:ind w:left="-5" w:right="52"/>
      </w:pPr>
      <w:r>
        <w:t xml:space="preserve">Al respecto, se estima que se justifica la plenitud de jurisdicción, ante lo cercano de la toma de posesión de las autoridades electas en el estado de Oaxaca a fin de evitar que la presunta violación reclamada se consume de manera irreparable, además </w:t>
      </w:r>
      <w:r>
        <w:t>de que no existen actuaciones procesales que deban desahogarse</w:t>
      </w:r>
      <w:r>
        <w:rPr>
          <w:vertAlign w:val="superscript"/>
        </w:rPr>
        <w:footnoteReference w:id="14"/>
      </w:r>
      <w:r>
        <w:t xml:space="preserve">. </w:t>
      </w:r>
    </w:p>
    <w:p w14:paraId="22AEE19D" w14:textId="77777777" w:rsidR="00710B26" w:rsidRDefault="00D64CE2">
      <w:pPr>
        <w:pStyle w:val="Ttulo3"/>
        <w:spacing w:after="362" w:line="265" w:lineRule="auto"/>
        <w:ind w:left="13" w:right="70"/>
        <w:jc w:val="center"/>
      </w:pPr>
      <w:r>
        <w:rPr>
          <w:rFonts w:ascii="Arial" w:eastAsia="Arial" w:hAnsi="Arial" w:cs="Arial"/>
        </w:rPr>
        <w:t>30</w:t>
      </w:r>
    </w:p>
    <w:p w14:paraId="2A11F604" w14:textId="77777777" w:rsidR="00710B26" w:rsidRDefault="00D64CE2">
      <w:pPr>
        <w:spacing w:after="357" w:line="265" w:lineRule="auto"/>
        <w:ind w:left="-5" w:right="52"/>
      </w:pPr>
      <w:r>
        <w:rPr>
          <w:b/>
        </w:rPr>
        <w:t>7.1. Acto reclamado</w:t>
      </w:r>
    </w:p>
    <w:p w14:paraId="0E17B0DA" w14:textId="77777777" w:rsidR="00710B26" w:rsidRDefault="00D64CE2">
      <w:pPr>
        <w:ind w:left="-5" w:right="52"/>
      </w:pPr>
      <w:r>
        <w:t>En el caso, el recurrente planteó ante el Tribunal local la causal de nulidad consistente en el rebase del tope de gastos de campaña de base constitucional, con motiv</w:t>
      </w:r>
      <w:r>
        <w:t xml:space="preserve">o de la emisión de la resolución INE/CG1516/2021 que determinó dicho rebase. </w:t>
      </w:r>
    </w:p>
    <w:p w14:paraId="3DE853EB" w14:textId="77777777" w:rsidR="00710B26" w:rsidRDefault="00D64CE2">
      <w:pPr>
        <w:ind w:left="-5" w:right="52"/>
      </w:pPr>
      <w:r>
        <w:t>En ese sentido, si bien señala como acto reclamado la resolución citada, de una lectura integral de su demanda este órgano jurisdiccional considera que el acto reclamado es el có</w:t>
      </w:r>
      <w:r>
        <w:t xml:space="preserve">mputo, declaración de validez de la elección del Ayuntamiento de Mitla y la entrega de la constancia de mayoría a la planilla postulada por el PRI y PRD. </w:t>
      </w:r>
    </w:p>
    <w:p w14:paraId="14E8251B" w14:textId="77777777" w:rsidR="00710B26" w:rsidRDefault="00D64CE2">
      <w:pPr>
        <w:spacing w:after="357" w:line="265" w:lineRule="auto"/>
        <w:ind w:left="-5" w:right="52"/>
      </w:pPr>
      <w:r>
        <w:rPr>
          <w:b/>
        </w:rPr>
        <w:t>7.2. Procedencia</w:t>
      </w:r>
    </w:p>
    <w:p w14:paraId="28E44245" w14:textId="77777777" w:rsidR="00710B26" w:rsidRDefault="00D64CE2">
      <w:pPr>
        <w:ind w:left="-5" w:right="52"/>
      </w:pPr>
      <w:r>
        <w:t>Se cumplen los requisitos de procedencia establecidos en los artículos 9 numeral 1, 61, 62 y 64 de la Ley de Medios de Oaxaca, como se explica a continuación.</w:t>
      </w:r>
    </w:p>
    <w:p w14:paraId="57CF1327"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88960" behindDoc="1" locked="0" layoutInCell="1" allowOverlap="1" wp14:anchorId="0E5BAFBC" wp14:editId="6E716F79">
                <wp:simplePos x="0" y="0"/>
                <wp:positionH relativeFrom="column">
                  <wp:posOffset>495067</wp:posOffset>
                </wp:positionH>
                <wp:positionV relativeFrom="paragraph">
                  <wp:posOffset>-1546857</wp:posOffset>
                </wp:positionV>
                <wp:extent cx="4150290" cy="4150263"/>
                <wp:effectExtent l="0" t="0" r="0" b="0"/>
                <wp:wrapNone/>
                <wp:docPr id="49562" name="Group 49562"/>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2241" name="Shape 2241"/>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242" name="Shape 2242"/>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243" name="Shape 2243"/>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244" name="Shape 2244"/>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245" name="Shape 2245"/>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246" name="Shape 2246"/>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247" name="Shape 2247"/>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248" name="Shape 2248"/>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249" name="Shape 2249"/>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250" name="Shape 2250"/>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251" name="Shape 2251"/>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252" name="Shape 2252"/>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9562" style="width:326.794pt;height:326.792pt;position:absolute;z-index:-2147483643;mso-position-horizontal-relative:text;mso-position-horizontal:absolute;margin-left:38.9817pt;mso-position-vertical-relative:text;margin-top:-121.8pt;" coordsize="41502,41502">
                <v:shape id="Shape 2241"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2242"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2243"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2244"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2245"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2246"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2247"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2248"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2249"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2250"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2251"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2252"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rPr>
          <w:b/>
        </w:rPr>
        <w:t>7.2.1. Forma.</w:t>
      </w:r>
      <w:r>
        <w:t xml:space="preserve"> La demanda se presentó por escrito, se señala domicilio para recibir notificacione</w:t>
      </w:r>
      <w:r>
        <w:t>s, se identifica el acto reclamado, la autoridad responsable, se expresan hechos y agravios, se aportan pruebas y se hace constar el nombre y firma autógrafa del promovente.</w:t>
      </w:r>
    </w:p>
    <w:p w14:paraId="3E1EA0F3" w14:textId="77777777" w:rsidR="00710B26" w:rsidRDefault="00D64CE2">
      <w:pPr>
        <w:ind w:left="-5" w:right="52"/>
      </w:pPr>
      <w:r>
        <w:rPr>
          <w:b/>
        </w:rPr>
        <w:t>7.2.2. Oportunidad.</w:t>
      </w:r>
      <w:r>
        <w:t xml:space="preserve"> El artículo 8 de la Ley de Medios de Oaxaca establece que los </w:t>
      </w:r>
      <w:r>
        <w:t xml:space="preserve">medios de impugnación deben presentarse dentro de los cuatro días siguientes a aquél en que se tenga conocimiento del acto o resolución </w:t>
      </w:r>
    </w:p>
    <w:p w14:paraId="381165B1" w14:textId="77777777" w:rsidR="00710B26" w:rsidRDefault="00D64CE2">
      <w:pPr>
        <w:ind w:left="-5" w:right="52"/>
      </w:pPr>
      <w:r>
        <w:t>impugnado.</w:t>
      </w:r>
    </w:p>
    <w:p w14:paraId="0E7701DC" w14:textId="77777777" w:rsidR="00710B26" w:rsidRDefault="00D64CE2">
      <w:pPr>
        <w:ind w:left="-5" w:right="52"/>
      </w:pPr>
      <w:r>
        <w:t>Por su parte, el artículo 7 numeral 1 dispone que durante los procesos electorales todos los días y horas so</w:t>
      </w:r>
      <w:r>
        <w:t>n hábiles.</w:t>
      </w:r>
    </w:p>
    <w:p w14:paraId="068EFE23" w14:textId="77777777" w:rsidR="00710B26" w:rsidRDefault="00D64CE2">
      <w:pPr>
        <w:spacing w:after="891"/>
        <w:ind w:left="-5" w:right="52"/>
      </w:pPr>
      <w:r>
        <w:t>En el caso, se controvierte el cómputo, declaración de validez de la elección del Ayuntamiento de Mitla y la entrega de la constancia de mayoría a la planilla postulada por el PRI y PRD, lo cual aconteció durante la sesión de cómputo municipal i</w:t>
      </w:r>
      <w:r>
        <w:t xml:space="preserve">niciada el diez de junio que culminó el once siguiente. </w:t>
      </w:r>
    </w:p>
    <w:p w14:paraId="36B83472" w14:textId="77777777" w:rsidR="00710B26" w:rsidRDefault="00D64CE2">
      <w:pPr>
        <w:spacing w:after="152" w:line="259" w:lineRule="auto"/>
        <w:ind w:left="0" w:firstLine="0"/>
        <w:jc w:val="left"/>
      </w:pPr>
      <w:r>
        <w:rPr>
          <w:rFonts w:ascii="Calibri" w:eastAsia="Calibri" w:hAnsi="Calibri" w:cs="Calibri"/>
          <w:noProof/>
          <w:sz w:val="22"/>
        </w:rPr>
        <mc:AlternateContent>
          <mc:Choice Requires="wpg">
            <w:drawing>
              <wp:inline distT="0" distB="0" distL="0" distR="0" wp14:anchorId="10CE6D4C" wp14:editId="5A43A54B">
                <wp:extent cx="5145406" cy="12700"/>
                <wp:effectExtent l="0" t="0" r="0" b="0"/>
                <wp:docPr id="49563" name="Group 49563"/>
                <wp:cNvGraphicFramePr/>
                <a:graphic xmlns:a="http://schemas.openxmlformats.org/drawingml/2006/main">
                  <a:graphicData uri="http://schemas.microsoft.com/office/word/2010/wordprocessingGroup">
                    <wpg:wgp>
                      <wpg:cNvGrpSpPr/>
                      <wpg:grpSpPr>
                        <a:xfrm>
                          <a:off x="0" y="0"/>
                          <a:ext cx="5145406" cy="12700"/>
                          <a:chOff x="0" y="0"/>
                          <a:chExt cx="5145406" cy="12700"/>
                        </a:xfrm>
                      </wpg:grpSpPr>
                      <wps:wsp>
                        <wps:cNvPr id="2287" name="Shape 2287"/>
                        <wps:cNvSpPr/>
                        <wps:spPr>
                          <a:xfrm>
                            <a:off x="0" y="0"/>
                            <a:ext cx="5145406" cy="0"/>
                          </a:xfrm>
                          <a:custGeom>
                            <a:avLst/>
                            <a:gdLst/>
                            <a:ahLst/>
                            <a:cxnLst/>
                            <a:rect l="0" t="0" r="0" b="0"/>
                            <a:pathLst>
                              <a:path w="5145406">
                                <a:moveTo>
                                  <a:pt x="0" y="0"/>
                                </a:moveTo>
                                <a:lnTo>
                                  <a:pt x="514540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563" style="width:405.15pt;height:1pt;mso-position-horizontal-relative:char;mso-position-vertical-relative:line" coordsize="51454,127">
                <v:shape id="Shape 2287" style="position:absolute;width:51454;height:0;left:0;top:0;" coordsize="5145406,0" path="m0,0l5145406,0">
                  <v:stroke weight="1pt" endcap="flat" joinstyle="miter" miterlimit="10" on="true" color="#000000"/>
                  <v:fill on="false" color="#000000" opacity="0"/>
                </v:shape>
              </v:group>
            </w:pict>
          </mc:Fallback>
        </mc:AlternateContent>
      </w:r>
    </w:p>
    <w:p w14:paraId="53C0C7F0" w14:textId="77777777" w:rsidR="00710B26" w:rsidRDefault="00D64CE2">
      <w:pPr>
        <w:spacing w:after="4" w:line="250" w:lineRule="auto"/>
        <w:ind w:left="-5" w:right="52"/>
      </w:pPr>
      <w:r>
        <w:rPr>
          <w:sz w:val="18"/>
        </w:rPr>
        <w:t xml:space="preserve">Justicia Electoral. Revista del Tribunal Electoral del Poder Judicial de la Federación, Suplemento 4, Año 2001, página 53. Asimismo, véase, la Tesis XIX/2003, de la Sala Superior, de rubro: </w:t>
      </w:r>
      <w:r>
        <w:rPr>
          <w:b/>
          <w:sz w:val="18"/>
        </w:rPr>
        <w:t>PLENITU</w:t>
      </w:r>
      <w:r>
        <w:rPr>
          <w:b/>
          <w:sz w:val="18"/>
        </w:rPr>
        <w:t xml:space="preserve">D </w:t>
      </w:r>
    </w:p>
    <w:p w14:paraId="25C329D1" w14:textId="77777777" w:rsidR="00710B26" w:rsidRDefault="00D64CE2">
      <w:pPr>
        <w:spacing w:after="298" w:line="250" w:lineRule="auto"/>
        <w:ind w:left="-5" w:right="52"/>
      </w:pPr>
      <w:r>
        <w:rPr>
          <w:b/>
          <w:sz w:val="18"/>
        </w:rPr>
        <w:t>DE JURISDICCIÓN. CÓMO OPERA EN IMPUGNACIÓN DE ACTOS ADMINISTRATIVOS ELECTORALES.</w:t>
      </w:r>
      <w:r>
        <w:rPr>
          <w:sz w:val="18"/>
        </w:rPr>
        <w:t xml:space="preserve"> Justicia Electoral. Revista del Tribunal Electoral del Poder Judicial de la Federación, Suplemento 7, Año 2004, páginas 49 y 50.</w:t>
      </w:r>
    </w:p>
    <w:p w14:paraId="4B27F26B" w14:textId="77777777" w:rsidR="00710B26" w:rsidRDefault="00D64CE2">
      <w:pPr>
        <w:pStyle w:val="Ttulo1"/>
      </w:pPr>
      <w:r>
        <w:t>31</w:t>
      </w:r>
    </w:p>
    <w:p w14:paraId="568BD540" w14:textId="77777777" w:rsidR="00710B26" w:rsidRDefault="00D64CE2">
      <w:pPr>
        <w:spacing w:after="314"/>
        <w:ind w:left="-5" w:right="52"/>
      </w:pPr>
      <w:r>
        <w:t>Sin embargo, el recurrente impugna la va</w:t>
      </w:r>
      <w:r>
        <w:t>lidez de la elección aduciendo la causal de nulidad por el rebase del tope de gastos de campaña con motivo de la emisión de la resolución INE/CG1516/2021 que determinó dicho rebase, la cual fue emitida el tres de septiembre y notificada al recurrente el se</w:t>
      </w:r>
      <w:r>
        <w:t>is siguiente</w:t>
      </w:r>
      <w:r>
        <w:rPr>
          <w:vertAlign w:val="superscript"/>
        </w:rPr>
        <w:footnoteReference w:id="15"/>
      </w:r>
      <w:r>
        <w:t xml:space="preserve">. </w:t>
      </w:r>
    </w:p>
    <w:p w14:paraId="4D80E50C" w14:textId="77777777" w:rsidR="00710B26" w:rsidRDefault="00D64CE2">
      <w:pPr>
        <w:ind w:left="-5" w:right="52"/>
      </w:pPr>
      <w:r>
        <w:t>En ese sentido, este órgano jurisdiccional estima que si el recurrente impugna el resultado de la elección con motivo de un hecho novedoso como lo es la emisión de una resolución en materia de fiscalización de la autoridad administrativa f</w:t>
      </w:r>
      <w:r>
        <w:t xml:space="preserve">ederal que determinó el rebase del tope de gastos de campaña, entonces para evaluar la oportunidad del medio de impugnación debe contarse el plazo a partir de la notificación de dicha resolución. </w:t>
      </w:r>
    </w:p>
    <w:p w14:paraId="64DFCD4E"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89984" behindDoc="1" locked="0" layoutInCell="1" allowOverlap="1" wp14:anchorId="70292049" wp14:editId="74C87BE4">
                <wp:simplePos x="0" y="0"/>
                <wp:positionH relativeFrom="column">
                  <wp:posOffset>495067</wp:posOffset>
                </wp:positionH>
                <wp:positionV relativeFrom="paragraph">
                  <wp:posOffset>-150684</wp:posOffset>
                </wp:positionV>
                <wp:extent cx="4150290" cy="4150263"/>
                <wp:effectExtent l="0" t="0" r="0" b="0"/>
                <wp:wrapNone/>
                <wp:docPr id="49721" name="Group 49721"/>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2412" name="Shape 2412"/>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13" name="Shape 2413"/>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14" name="Shape 2414"/>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15" name="Shape 2415"/>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16" name="Shape 2416"/>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17" name="Shape 2417"/>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18" name="Shape 2418"/>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19" name="Shape 2419"/>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20" name="Shape 2420"/>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21" name="Shape 2421"/>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22" name="Shape 2422"/>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23" name="Shape 2423"/>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9721" style="width:326.794pt;height:326.792pt;position:absolute;z-index:-2147483643;mso-position-horizontal-relative:text;mso-position-horizontal:absolute;margin-left:38.9817pt;mso-position-vertical-relative:text;margin-top:-11.8649pt;" coordsize="41502,41502">
                <v:shape id="Shape 2412"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2413"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2414"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2415"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2416"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2417"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2418"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2419"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2420"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2421"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2422"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2423"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Por lo anterior, si la resolución fue notifica al recurren</w:t>
      </w:r>
      <w:r>
        <w:t xml:space="preserve">te el seis de septiembre y la demanda fue presentada el diez siguiente, es evidente que es oportuna, al haberse presentado dentro del plazo de cuatro días establecido por la Ley de Medios de Oaxaca. </w:t>
      </w:r>
    </w:p>
    <w:p w14:paraId="78D42244" w14:textId="77777777" w:rsidR="00710B26" w:rsidRDefault="00D64CE2">
      <w:pPr>
        <w:ind w:left="-5" w:right="52"/>
      </w:pPr>
      <w:r>
        <w:rPr>
          <w:b/>
        </w:rPr>
        <w:t>7.2.3. Legitimación.</w:t>
      </w:r>
      <w:r>
        <w:t xml:space="preserve"> Se tiene por acreditada, ya que qui</w:t>
      </w:r>
      <w:r>
        <w:t xml:space="preserve">en promueve fue candidato a la presidencia municipal del Ayuntamiento de Mitla, por lo cual está legitimado para controvertir la validez de la elección en la cual participó y en la que resultó ganadora otra candidatura.  </w:t>
      </w:r>
    </w:p>
    <w:p w14:paraId="7D339159" w14:textId="77777777" w:rsidR="00710B26" w:rsidRDefault="00D64CE2">
      <w:pPr>
        <w:ind w:left="-5" w:right="52"/>
      </w:pPr>
      <w:r>
        <w:rPr>
          <w:b/>
        </w:rPr>
        <w:t>7.2.4. Interés jurídico.</w:t>
      </w:r>
      <w:r>
        <w:t xml:space="preserve"> El promov</w:t>
      </w:r>
      <w:r>
        <w:t xml:space="preserve">ente tiene interés jurídico para impugnar la sentencia impugnada, ya que pretende que se declare la nulidad de la elección del Ayuntamiento de Mitla en la cual participó como candidato. </w:t>
      </w:r>
    </w:p>
    <w:p w14:paraId="3E5BECE8" w14:textId="77777777" w:rsidR="00710B26" w:rsidRDefault="00D64CE2">
      <w:pPr>
        <w:ind w:left="-5" w:right="52"/>
      </w:pPr>
      <w:r>
        <w:rPr>
          <w:b/>
        </w:rPr>
        <w:t>7.2.5. Definitividad.</w:t>
      </w:r>
      <w:r>
        <w:t xml:space="preserve"> Se tiene por colmada, pues no existe un medio de impugnación que haya tenido que agotar previamente.</w:t>
      </w:r>
    </w:p>
    <w:p w14:paraId="679C5792" w14:textId="77777777" w:rsidR="00710B26" w:rsidRDefault="00D64CE2">
      <w:pPr>
        <w:spacing w:after="2779"/>
        <w:ind w:left="-5" w:right="52"/>
      </w:pPr>
      <w:r>
        <w:rPr>
          <w:b/>
        </w:rPr>
        <w:t>7.2.6. Requisitos especiales.</w:t>
      </w:r>
      <w:r>
        <w:t xml:space="preserve"> El escrito de demanda satisface el requisito especial a que se refiere el artículo 64 de la Ley de Medios de Impugnación, pu</w:t>
      </w:r>
      <w:r>
        <w:t xml:space="preserve">es de la demanda se advierte la elección impugnada, el cómputo municipal, la declaración de validez y el otorgamiento de la constancia de mayoría. De igual forma, de los hechos se advierte la causal de nulidad </w:t>
      </w:r>
    </w:p>
    <w:p w14:paraId="73D86D54" w14:textId="77777777" w:rsidR="00710B26" w:rsidRDefault="00D64CE2">
      <w:pPr>
        <w:spacing w:after="2779"/>
        <w:ind w:left="-5" w:right="52"/>
      </w:pPr>
      <w:r>
        <w:t xml:space="preserve">planteada. </w:t>
      </w:r>
    </w:p>
    <w:p w14:paraId="50E721EE" w14:textId="77777777" w:rsidR="00710B26" w:rsidRDefault="00D64CE2">
      <w:pPr>
        <w:pStyle w:val="Ttulo2"/>
        <w:ind w:left="13" w:right="70"/>
      </w:pPr>
      <w:r>
        <w:t>32</w:t>
      </w:r>
    </w:p>
    <w:p w14:paraId="4E0D8F63" w14:textId="77777777" w:rsidR="00710B26" w:rsidRDefault="00D64CE2">
      <w:pPr>
        <w:spacing w:after="357" w:line="265" w:lineRule="auto"/>
        <w:ind w:left="-5" w:right="52"/>
      </w:pPr>
      <w:r>
        <w:rPr>
          <w:b/>
        </w:rPr>
        <w:t>7.3. Causales de improcedencia</w:t>
      </w:r>
    </w:p>
    <w:p w14:paraId="7942A054" w14:textId="77777777" w:rsidR="00710B26" w:rsidRDefault="00D64CE2">
      <w:pPr>
        <w:spacing w:after="317"/>
        <w:ind w:left="-5" w:right="52"/>
      </w:pPr>
      <w:r>
        <w:t xml:space="preserve">El PRI se apersonó ante el Tribunal local en su calidad de tercero interesado y señaló lo siguiente: </w:t>
      </w:r>
    </w:p>
    <w:p w14:paraId="0C0DAEC7" w14:textId="77777777" w:rsidR="00710B26" w:rsidRDefault="00D64CE2">
      <w:pPr>
        <w:numPr>
          <w:ilvl w:val="0"/>
          <w:numId w:val="8"/>
        </w:numPr>
        <w:ind w:right="52" w:hanging="357"/>
      </w:pPr>
      <w:r>
        <w:t>Lo que impugna el actor no es la resolución del Consejo General del INE sino los resultados consignados en el acta de cómputo; por tanto, la demanda es e</w:t>
      </w:r>
      <w:r>
        <w:t xml:space="preserve">xtemporánea. </w:t>
      </w:r>
    </w:p>
    <w:p w14:paraId="03F6D04E" w14:textId="77777777" w:rsidR="00710B26" w:rsidRDefault="00D64CE2">
      <w:pPr>
        <w:numPr>
          <w:ilvl w:val="0"/>
          <w:numId w:val="8"/>
        </w:numPr>
        <w:ind w:right="52" w:hanging="357"/>
      </w:pPr>
      <w:r>
        <w:t>El PAN y NAO ejercieron su derecho (RIN/EA/77/2021 y acumulado), pero en sus escritos iniciales no hicieron valer la causal de nulidad por rebase de tope de gastos de campaña.</w:t>
      </w:r>
    </w:p>
    <w:p w14:paraId="2EA1E2CE" w14:textId="77777777" w:rsidR="00710B26" w:rsidRDefault="00D64CE2">
      <w:pPr>
        <w:numPr>
          <w:ilvl w:val="0"/>
          <w:numId w:val="8"/>
        </w:numPr>
        <w:ind w:right="52" w:hanging="357"/>
      </w:pPr>
      <w:r>
        <w:t>La Jurisprudencia 25/2014 no aplica porque el actor no explica cuá</w:t>
      </w:r>
      <w:r>
        <w:t>l es la circunstancia extraordinaria imputable al Consejo Municipal que le impidió presentar en tiempo su demanda.</w:t>
      </w:r>
    </w:p>
    <w:p w14:paraId="1386C198" w14:textId="77777777" w:rsidR="00710B26" w:rsidRDefault="00D64CE2">
      <w:pPr>
        <w:numPr>
          <w:ilvl w:val="0"/>
          <w:numId w:val="8"/>
        </w:numPr>
        <w:ind w:right="52" w:hanging="357"/>
      </w:pPr>
      <w:r>
        <w:t>Por lo anterior, el derecho del actor para reclamar la nulidad por rebase ha precluido.</w:t>
      </w:r>
    </w:p>
    <w:p w14:paraId="33BDA602" w14:textId="77777777" w:rsidR="00710B26" w:rsidRDefault="00D64CE2">
      <w:pPr>
        <w:numPr>
          <w:ilvl w:val="0"/>
          <w:numId w:val="8"/>
        </w:numPr>
        <w:ind w:right="52" w:hanging="357"/>
      </w:pPr>
      <w:r>
        <w:t>El actor debió hacer valer la causal de nulidad de la elección junto con las demandas de los partidos que lo postularon.</w:t>
      </w:r>
    </w:p>
    <w:p w14:paraId="0D9660A3" w14:textId="77777777" w:rsidR="00710B26" w:rsidRDefault="00D64CE2">
      <w:pPr>
        <w:numPr>
          <w:ilvl w:val="0"/>
          <w:numId w:val="8"/>
        </w:numPr>
        <w:ind w:right="52" w:hanging="357"/>
      </w:pPr>
      <w:r>
        <w:t>La preclusión impide que las partes ejerciten de nueva cuenta y sobre un mismo acto, aun por causas distintas, sus facultades procesale</w:t>
      </w:r>
      <w:r>
        <w:t>s a su libre arbitrio. Al respecto, invoca la Jurisprudencia 33/2015.</w:t>
      </w:r>
    </w:p>
    <w:p w14:paraId="5D0612BF" w14:textId="77777777" w:rsidR="00710B26" w:rsidRDefault="00D64CE2">
      <w:pPr>
        <w:numPr>
          <w:ilvl w:val="0"/>
          <w:numId w:val="8"/>
        </w:numPr>
        <w:ind w:right="52" w:hanging="357"/>
      </w:pPr>
      <w:r>
        <w:rPr>
          <w:rFonts w:ascii="Calibri" w:eastAsia="Calibri" w:hAnsi="Calibri" w:cs="Calibri"/>
          <w:noProof/>
          <w:sz w:val="22"/>
        </w:rPr>
        <mc:AlternateContent>
          <mc:Choice Requires="wpg">
            <w:drawing>
              <wp:anchor distT="0" distB="0" distL="114300" distR="114300" simplePos="0" relativeHeight="251691008" behindDoc="1" locked="0" layoutInCell="1" allowOverlap="1" wp14:anchorId="4A45BEE8" wp14:editId="70B9A577">
                <wp:simplePos x="0" y="0"/>
                <wp:positionH relativeFrom="column">
                  <wp:posOffset>495067</wp:posOffset>
                </wp:positionH>
                <wp:positionV relativeFrom="paragraph">
                  <wp:posOffset>-3226460</wp:posOffset>
                </wp:positionV>
                <wp:extent cx="4150290" cy="4150263"/>
                <wp:effectExtent l="0" t="0" r="0" b="0"/>
                <wp:wrapNone/>
                <wp:docPr id="49878" name="Group 49878"/>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2478" name="Shape 2478"/>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79" name="Shape 2479"/>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80" name="Shape 2480"/>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81" name="Shape 2481"/>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82" name="Shape 2482"/>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83" name="Shape 2483"/>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84" name="Shape 2484"/>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85" name="Shape 2485"/>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86" name="Shape 2486"/>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87" name="Shape 2487"/>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88" name="Shape 2488"/>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489" name="Shape 2489"/>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9878" style="width:326.794pt;height:326.792pt;position:absolute;z-index:-2147483643;mso-position-horizontal-relative:text;mso-position-horizontal:absolute;margin-left:38.9817pt;mso-position-vertical-relative:text;margin-top:-254.052pt;" coordsize="41502,41502">
                <v:shape id="Shape 2478"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2479"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2480"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2481"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2482"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2483"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2484"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2485"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2486"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2487"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2488"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2489"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También se acredita la causal de improcedencia de cosa juzgada ya que la resolución dictada en el expediente RIN/EA/77/2021 y acumulado que declaró la validez de la elección se encuentr</w:t>
      </w:r>
      <w:r>
        <w:t>a firme. De la cadena impugnativa conducente cabe destacar que la Sala Xalapa, a través del SX-JRC-232/2021, consideró inoperante el agravio relativo al rebase pues no se hizo valer ante el Tribunal local. Asimismo, en el SUP-REC-1273/2021 quedó firme la r</w:t>
      </w:r>
      <w:r>
        <w:t>esolución de la Sala Xalapa, pues el recurso promovido en su contra fue desechado.</w:t>
      </w:r>
    </w:p>
    <w:p w14:paraId="4D0A18CE" w14:textId="77777777" w:rsidR="00710B26" w:rsidRDefault="00D64CE2">
      <w:pPr>
        <w:numPr>
          <w:ilvl w:val="0"/>
          <w:numId w:val="8"/>
        </w:numPr>
        <w:ind w:right="52" w:hanging="357"/>
      </w:pPr>
      <w:r>
        <w:t>La validez de la elección es cosa juzgada por lo que ha adquirido firmeza y definitividad. Al respecto, invoca las Jurisprudencias 16/2014 y 1/2002.</w:t>
      </w:r>
    </w:p>
    <w:p w14:paraId="17667480" w14:textId="77777777" w:rsidR="00710B26" w:rsidRDefault="00D64CE2">
      <w:pPr>
        <w:spacing w:after="611"/>
        <w:ind w:left="-5" w:right="52"/>
      </w:pPr>
      <w:r>
        <w:t>Sin embargo, como se adv</w:t>
      </w:r>
      <w:r>
        <w:t xml:space="preserve">ierte del apartado anterior, en el que se revocó la resolución emitida por la Sala Regional Xalapa, así como del estudio de </w:t>
      </w:r>
    </w:p>
    <w:p w14:paraId="509007EC" w14:textId="77777777" w:rsidR="00710B26" w:rsidRDefault="00D64CE2">
      <w:pPr>
        <w:pStyle w:val="Ttulo1"/>
      </w:pPr>
      <w:r>
        <w:t>33</w:t>
      </w:r>
    </w:p>
    <w:p w14:paraId="408CD621" w14:textId="77777777" w:rsidR="00710B26" w:rsidRDefault="00D64CE2">
      <w:pPr>
        <w:ind w:left="-5" w:right="52"/>
      </w:pPr>
      <w:r>
        <w:t>oportunidad de la demanda presentada ante el Tribunal local, todos y cada uno de los planteamientos del tercero interesado han s</w:t>
      </w:r>
      <w:r>
        <w:t xml:space="preserve">ido desvirtuados. </w:t>
      </w:r>
    </w:p>
    <w:p w14:paraId="75FF9151" w14:textId="77777777" w:rsidR="00710B26" w:rsidRDefault="00D64CE2">
      <w:pPr>
        <w:ind w:left="-5" w:right="52"/>
      </w:pPr>
      <w:r>
        <w:t>En efecto, al fijarse el acto reclamado y estudiarse la oportunidad se estableció que, si bien el acto reclamado es el cómputo, declaración de validez y entrega de la constancia de mayoría a la fórmula de candidaturas postulada por el te</w:t>
      </w:r>
      <w:r>
        <w:t xml:space="preserve">rcero interesado y el PRD; la emisión de la resolución INE/CG1516/2021 es un hecho novedoso pues determinó el rebase del tope de gastos de campaña. </w:t>
      </w:r>
    </w:p>
    <w:p w14:paraId="6876CEC1" w14:textId="77777777" w:rsidR="00710B26" w:rsidRDefault="00D64CE2">
      <w:pPr>
        <w:ind w:left="-5" w:right="52"/>
      </w:pPr>
      <w:r>
        <w:t>Por tanto, se considera una cuestión superveniente que habilita al promovente a plantear la causal de nulid</w:t>
      </w:r>
      <w:r>
        <w:t xml:space="preserve">ad de la elección por el rebase del tope de gastos de campaña a partir de que conoció de dicha resolución, una vez que quedó firme. </w:t>
      </w:r>
    </w:p>
    <w:p w14:paraId="30E6A58B" w14:textId="77777777" w:rsidR="00710B26" w:rsidRDefault="00D64CE2">
      <w:pPr>
        <w:ind w:left="-5" w:right="52"/>
      </w:pPr>
      <w:r>
        <w:t>Asimismo, los planteamientos relativos a que en el caso se actualizaba la eficacia refleja de la cosa juzgada también fueron estudiados en el apartado anterior, concluyéndose que, contrario a lo resuelto por la responsable, no se actualizó dicha institució</w:t>
      </w:r>
      <w:r>
        <w:t xml:space="preserve">n jurídica. </w:t>
      </w:r>
    </w:p>
    <w:p w14:paraId="1B69A0C3" w14:textId="77777777" w:rsidR="00710B26" w:rsidRDefault="00D64CE2">
      <w:pPr>
        <w:ind w:left="-5" w:right="52"/>
      </w:pPr>
      <w:r>
        <w:t>También, este órgano jurisdiccional ya estableció en el apartado anterior que el recurrente no estaba obligado a plantear la causal de nulidad de nulidad del rebase del tope de gastos de campaña desde el primer medio de impugnación sino contab</w:t>
      </w:r>
      <w:r>
        <w:t xml:space="preserve">a con la prueba idónea para sustentarla. </w:t>
      </w:r>
    </w:p>
    <w:p w14:paraId="3E491575"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92032" behindDoc="1" locked="0" layoutInCell="1" allowOverlap="1" wp14:anchorId="1D0DC89C" wp14:editId="34D5BE3F">
                <wp:simplePos x="0" y="0"/>
                <wp:positionH relativeFrom="column">
                  <wp:posOffset>495067</wp:posOffset>
                </wp:positionH>
                <wp:positionV relativeFrom="paragraph">
                  <wp:posOffset>-2892132</wp:posOffset>
                </wp:positionV>
                <wp:extent cx="4150290" cy="4150263"/>
                <wp:effectExtent l="0" t="0" r="0" b="0"/>
                <wp:wrapNone/>
                <wp:docPr id="50022" name="Group 50022"/>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2543" name="Shape 2543"/>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544" name="Shape 2544"/>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545" name="Shape 2545"/>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546" name="Shape 2546"/>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547" name="Shape 2547"/>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548" name="Shape 2548"/>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549" name="Shape 2549"/>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550" name="Shape 2550"/>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551" name="Shape 2551"/>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552" name="Shape 2552"/>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553" name="Shape 2553"/>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554" name="Shape 2554"/>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0022" style="width:326.794pt;height:326.792pt;position:absolute;z-index:-2147483643;mso-position-horizontal-relative:text;mso-position-horizontal:absolute;margin-left:38.9817pt;mso-position-vertical-relative:text;margin-top:-227.727pt;" coordsize="41502,41502">
                <v:shape id="Shape 2543"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2544"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2545"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2546"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2547"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2548"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2549"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2550"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2551"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2552"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2553"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2554"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Por último, en este asunto no se actualiza la figura de la preclusión, pues como quedó establecido en el apartado anterior, el recurrente plantea una causal de nulidad novedosa con motivo de la emisión de una reso</w:t>
      </w:r>
      <w:r>
        <w:t xml:space="preserve">lución en materia de fiscalización, por lo cual no puede considerarse que agotó su derecho de acción. </w:t>
      </w:r>
    </w:p>
    <w:p w14:paraId="14C90153" w14:textId="77777777" w:rsidR="00710B26" w:rsidRDefault="00D64CE2">
      <w:pPr>
        <w:ind w:left="-5" w:right="52"/>
      </w:pPr>
      <w:r>
        <w:t xml:space="preserve">En ese sentido, son infundadas las causales de improcedencia alegadas por el tercero interesado por lo cual se procede a estudiar los planteamientos del </w:t>
      </w:r>
      <w:r>
        <w:t xml:space="preserve">recurrente ante el Tribunal local. </w:t>
      </w:r>
    </w:p>
    <w:p w14:paraId="7E447C21" w14:textId="77777777" w:rsidR="00710B26" w:rsidRDefault="00D64CE2">
      <w:pPr>
        <w:spacing w:after="357" w:line="265" w:lineRule="auto"/>
        <w:ind w:left="-5" w:right="52"/>
      </w:pPr>
      <w:r>
        <w:rPr>
          <w:b/>
        </w:rPr>
        <w:t>7.4. Estudio de fondo en plenitud de jurisdicción</w:t>
      </w:r>
    </w:p>
    <w:p w14:paraId="245AF9EC" w14:textId="77777777" w:rsidR="00710B26" w:rsidRDefault="00D64CE2">
      <w:pPr>
        <w:spacing w:after="357" w:line="265" w:lineRule="auto"/>
        <w:ind w:left="-5" w:right="52"/>
      </w:pPr>
      <w:r>
        <w:rPr>
          <w:b/>
        </w:rPr>
        <w:t>7.4.1. Planteamiento del caso</w:t>
      </w:r>
    </w:p>
    <w:p w14:paraId="513296FE" w14:textId="77777777" w:rsidR="00710B26" w:rsidRDefault="00D64CE2">
      <w:pPr>
        <w:spacing w:after="780"/>
        <w:ind w:left="-5" w:right="52"/>
      </w:pPr>
      <w:r>
        <w:t xml:space="preserve">El recurrente aduce en su demanda ante el Tribunal local que la emisión de la resolución INE/CG1516/2021 es un hecho superviniente, pues le </w:t>
      </w:r>
      <w:r>
        <w:t xml:space="preserve">fue notificada el seis de septiembre, cuando había concluido la primera cadena </w:t>
      </w:r>
    </w:p>
    <w:p w14:paraId="1CD77A53" w14:textId="77777777" w:rsidR="00710B26" w:rsidRDefault="00D64CE2">
      <w:pPr>
        <w:pStyle w:val="Ttulo2"/>
        <w:ind w:left="13" w:right="70"/>
      </w:pPr>
      <w:r>
        <w:t>34</w:t>
      </w:r>
    </w:p>
    <w:p w14:paraId="117C72C9" w14:textId="77777777" w:rsidR="00710B26" w:rsidRDefault="00D64CE2">
      <w:pPr>
        <w:ind w:left="-5" w:right="52"/>
      </w:pPr>
      <w:r>
        <w:t>impugnativa. Es decir, no tenía conocimiento de la referida resolución al momento de iniciar la primera cadena impugnativa.</w:t>
      </w:r>
    </w:p>
    <w:p w14:paraId="6E4C3812" w14:textId="77777777" w:rsidR="00710B26" w:rsidRDefault="00D64CE2">
      <w:pPr>
        <w:ind w:left="-5" w:right="52"/>
      </w:pPr>
      <w:r>
        <w:t>Refiere que, con base en la resolución citada, se</w:t>
      </w:r>
      <w:r>
        <w:t xml:space="preserve"> actualizan los elementos previstos en la jurisprudencia 2/2018 de esta Sala Superior, pues la candidatura postulada por el PRI y PRD, la cual resultó ganadora de la elección del Ayuntamiento de Mitla, rebasó el tope de gastos de campaña por 6.85%.</w:t>
      </w:r>
    </w:p>
    <w:p w14:paraId="7D100D6F"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93056" behindDoc="1" locked="0" layoutInCell="1" allowOverlap="1" wp14:anchorId="06F04BDC" wp14:editId="4B9AE9A6">
                <wp:simplePos x="0" y="0"/>
                <wp:positionH relativeFrom="column">
                  <wp:posOffset>495067</wp:posOffset>
                </wp:positionH>
                <wp:positionV relativeFrom="paragraph">
                  <wp:posOffset>703911</wp:posOffset>
                </wp:positionV>
                <wp:extent cx="4150290" cy="4150263"/>
                <wp:effectExtent l="0" t="0" r="0" b="0"/>
                <wp:wrapNone/>
                <wp:docPr id="50216" name="Group 50216"/>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2598" name="Shape 2598"/>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599" name="Shape 2599"/>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00" name="Shape 2600"/>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01" name="Shape 2601"/>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02" name="Shape 2602"/>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03" name="Shape 2603"/>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04" name="Shape 2604"/>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05" name="Shape 2605"/>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06" name="Shape 2606"/>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07" name="Shape 2607"/>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08" name="Shape 2608"/>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09" name="Shape 2609"/>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0216" style="width:326.794pt;height:326.792pt;position:absolute;z-index:-2147483643;mso-position-horizontal-relative:text;mso-position-horizontal:absolute;margin-left:38.9817pt;mso-position-vertical-relative:text;margin-top:55.4261pt;" coordsize="41502,41502">
                <v:shape id="Shape 2598"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2599"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2600"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2601"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2602"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2603"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2604"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2605"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2606"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2607"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2608"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2609"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Además</w:t>
      </w:r>
      <w:r>
        <w:t>, los gastos que no fueron reportados consistieron en la utilización de una valla móvil, diseño de una página web, diseño gráfico para publicidad en internet, lona, producción de un spot, playeras rojas, toro mecánico, juego inflable y equipo de sonido, de</w:t>
      </w:r>
      <w:r>
        <w:t xml:space="preserve"> entre otros gastos, lo cual tuvo un monto involucrado de $41,375.08 (cuarenta y un mil trescientos setenta y cinco pesos con ocho centavos) para el PRI y $6,604.30 (seis mil seiscientos cuatro pesos con treinta centavos) para el PRD, acciones que evidenci</w:t>
      </w:r>
      <w:r>
        <w:t>aron el actuar doloso por parte de los demandados para actualizar el rebase del tope de gastos de campaña.</w:t>
      </w:r>
    </w:p>
    <w:p w14:paraId="6BE0681D" w14:textId="77777777" w:rsidR="00710B26" w:rsidRDefault="00D64CE2">
      <w:pPr>
        <w:ind w:left="-5" w:right="52"/>
      </w:pPr>
      <w:r>
        <w:t>Argumenta que dicho rebase resultó determinante para el resultado de la elección, pues como se advierte del cómputo en el cual se realizó el recuento</w:t>
      </w:r>
      <w:r>
        <w:t xml:space="preserve"> total de los votos, la diferencia entre el primer y segundo lugar fue de diecinueve sufragios, equivalente al 0.2590% del total de la votación, es decir, el porcentaje de rebase es mayor al porcentaje de diferencia entre el primer y segundo lugar de la el</w:t>
      </w:r>
      <w:r>
        <w:t xml:space="preserve">ección. </w:t>
      </w:r>
    </w:p>
    <w:p w14:paraId="1B070611" w14:textId="77777777" w:rsidR="00710B26" w:rsidRDefault="00D64CE2">
      <w:pPr>
        <w:ind w:left="-5" w:right="52"/>
      </w:pPr>
      <w:r>
        <w:t>Señala que el rebase del tope de gastos de campaña fue de $8,486.93 (ocho mil cuatrocientos ochenta y seis pesos con noventa y tres centavos), lo cual representa aproximadamente 192 votos para el candidato ganador, obteniendo el valor de cada voto</w:t>
      </w:r>
      <w:r>
        <w:t xml:space="preserve"> al dividir el gasto reportado entre los votos obtenidos. </w:t>
      </w:r>
    </w:p>
    <w:p w14:paraId="77807272" w14:textId="77777777" w:rsidR="00710B26" w:rsidRDefault="00D64CE2">
      <w:pPr>
        <w:spacing w:after="315"/>
        <w:ind w:left="-5" w:right="52"/>
      </w:pPr>
      <w:r>
        <w:t>Sostiene que el candidato vencedor en la elección gastó un total de campaña por la cantidad de setenta y cuatro mil seiscientos setenta y seis pesos con catorce centavos ($74,676.14), por lo que ex</w:t>
      </w:r>
      <w:r>
        <w:t>iste una diferencia de gasto entre los candidatos que obtuvieron el primer y segundo lugar de cincuenta y siete mil seiscientos setenta pesos con cuarenta centavos, moneda nacional ($57,670.40), lo que evidencia la gran desventaja del recurrente con la can</w:t>
      </w:r>
      <w:r>
        <w:t>didatura ganadora si se divide entre los 19 votos de diferencia, significa que cada voto de ventaja tuvo un costo de $3,305.28 lo que resulta desproporcionado.</w:t>
      </w:r>
    </w:p>
    <w:p w14:paraId="15B36911" w14:textId="77777777" w:rsidR="00710B26" w:rsidRDefault="00D64CE2">
      <w:pPr>
        <w:pStyle w:val="Ttulo1"/>
      </w:pPr>
      <w:r>
        <w:t>35</w:t>
      </w:r>
    </w:p>
    <w:p w14:paraId="1ED26926" w14:textId="77777777" w:rsidR="00710B26" w:rsidRDefault="00D64CE2">
      <w:pPr>
        <w:ind w:left="-5" w:right="52"/>
      </w:pPr>
      <w:r>
        <w:t xml:space="preserve">En ese sentido, solicita se declare la nulidad de la elección del Ayuntamiento de Mitla. </w:t>
      </w:r>
    </w:p>
    <w:p w14:paraId="0918A495" w14:textId="77777777" w:rsidR="00710B26" w:rsidRDefault="00D64CE2">
      <w:pPr>
        <w:ind w:left="-5" w:right="52"/>
      </w:pPr>
      <w:r>
        <w:t>Est</w:t>
      </w:r>
      <w:r>
        <w:t xml:space="preserve">a Sala Superior considera que le </w:t>
      </w:r>
      <w:r>
        <w:rPr>
          <w:b/>
        </w:rPr>
        <w:t>asiste la razón al recurrente</w:t>
      </w:r>
      <w:r>
        <w:t>, pues se acreditan plenamente los elementos de la causal constitucional de nulidad de la elección por el rebase del tope de gastos de campaña de la candidatura que resultó ganadora, como a cont</w:t>
      </w:r>
      <w:r>
        <w:t xml:space="preserve">inuación se demuestra. </w:t>
      </w:r>
    </w:p>
    <w:p w14:paraId="116EB070" w14:textId="77777777" w:rsidR="00710B26" w:rsidRDefault="00D64CE2">
      <w:pPr>
        <w:spacing w:after="357" w:line="265" w:lineRule="auto"/>
        <w:ind w:left="-5" w:right="52"/>
      </w:pPr>
      <w:r>
        <w:rPr>
          <w:b/>
        </w:rPr>
        <w:t>7.4.2. Marco normativo</w:t>
      </w:r>
    </w:p>
    <w:p w14:paraId="5E737707" w14:textId="77777777" w:rsidR="00710B26" w:rsidRDefault="00D64CE2">
      <w:pPr>
        <w:spacing w:after="308"/>
        <w:ind w:left="-5" w:right="52"/>
      </w:pPr>
      <w:r>
        <w:t>El artículo 41, Base VI, párrafo tercero, inciso a) de la Constitución general, establece como causal de nulidad exceder el gasto de campaña autorizado, cuando menos en un cinco por ciento</w:t>
      </w:r>
      <w:r>
        <w:rPr>
          <w:vertAlign w:val="superscript"/>
        </w:rPr>
        <w:t>18</w:t>
      </w:r>
      <w:r>
        <w:t xml:space="preserve">.  </w:t>
      </w:r>
    </w:p>
    <w:p w14:paraId="0EAA262E" w14:textId="77777777" w:rsidR="00710B26" w:rsidRDefault="00D64CE2">
      <w:pPr>
        <w:spacing w:after="311"/>
        <w:ind w:left="-5" w:right="52"/>
      </w:pPr>
      <w:r>
        <w:rPr>
          <w:rFonts w:ascii="Calibri" w:eastAsia="Calibri" w:hAnsi="Calibri" w:cs="Calibri"/>
          <w:noProof/>
          <w:sz w:val="22"/>
        </w:rPr>
        <mc:AlternateContent>
          <mc:Choice Requires="wpg">
            <w:drawing>
              <wp:anchor distT="0" distB="0" distL="114300" distR="114300" simplePos="0" relativeHeight="251694080" behindDoc="1" locked="0" layoutInCell="1" allowOverlap="1" wp14:anchorId="11025E06" wp14:editId="22DDC20E">
                <wp:simplePos x="0" y="0"/>
                <wp:positionH relativeFrom="column">
                  <wp:posOffset>0</wp:posOffset>
                </wp:positionH>
                <wp:positionV relativeFrom="paragraph">
                  <wp:posOffset>-260945</wp:posOffset>
                </wp:positionV>
                <wp:extent cx="4645358" cy="4248077"/>
                <wp:effectExtent l="0" t="0" r="0" b="0"/>
                <wp:wrapNone/>
                <wp:docPr id="50381" name="Group 50381"/>
                <wp:cNvGraphicFramePr/>
                <a:graphic xmlns:a="http://schemas.openxmlformats.org/drawingml/2006/main">
                  <a:graphicData uri="http://schemas.microsoft.com/office/word/2010/wordprocessingGroup">
                    <wpg:wgp>
                      <wpg:cNvGrpSpPr/>
                      <wpg:grpSpPr>
                        <a:xfrm>
                          <a:off x="0" y="0"/>
                          <a:ext cx="4645358" cy="4248077"/>
                          <a:chOff x="0" y="0"/>
                          <a:chExt cx="4645358" cy="4248077"/>
                        </a:xfrm>
                      </wpg:grpSpPr>
                      <wps:wsp>
                        <wps:cNvPr id="2654" name="Shape 2654"/>
                        <wps:cNvSpPr/>
                        <wps:spPr>
                          <a:xfrm>
                            <a:off x="495067"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55" name="Shape 2655"/>
                        <wps:cNvSpPr/>
                        <wps:spPr>
                          <a:xfrm>
                            <a:off x="702304"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56" name="Shape 2656"/>
                        <wps:cNvSpPr/>
                        <wps:spPr>
                          <a:xfrm>
                            <a:off x="999823"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57" name="Shape 2657"/>
                        <wps:cNvSpPr/>
                        <wps:spPr>
                          <a:xfrm>
                            <a:off x="1216686"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58" name="Shape 2658"/>
                        <wps:cNvSpPr/>
                        <wps:spPr>
                          <a:xfrm>
                            <a:off x="1527385"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59" name="Shape 2659"/>
                        <wps:cNvSpPr/>
                        <wps:spPr>
                          <a:xfrm>
                            <a:off x="1785792"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60" name="Shape 2660"/>
                        <wps:cNvSpPr/>
                        <wps:spPr>
                          <a:xfrm>
                            <a:off x="2075315"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61" name="Shape 2661"/>
                        <wps:cNvSpPr/>
                        <wps:spPr>
                          <a:xfrm>
                            <a:off x="2636465"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62" name="Shape 2662"/>
                        <wps:cNvSpPr/>
                        <wps:spPr>
                          <a:xfrm>
                            <a:off x="3122903"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63" name="Shape 2663"/>
                        <wps:cNvSpPr/>
                        <wps:spPr>
                          <a:xfrm>
                            <a:off x="3643389"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64" name="Shape 2664"/>
                        <wps:cNvSpPr/>
                        <wps:spPr>
                          <a:xfrm>
                            <a:off x="4128559"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65" name="Shape 2665"/>
                        <wps:cNvSpPr/>
                        <wps:spPr>
                          <a:xfrm>
                            <a:off x="4386965"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697" name="Shape 2697"/>
                        <wps:cNvSpPr/>
                        <wps:spPr>
                          <a:xfrm>
                            <a:off x="0" y="4248077"/>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381" style="width:365.776pt;height:334.494pt;position:absolute;z-index:-2147483642;mso-position-horizontal-relative:text;mso-position-horizontal:absolute;margin-left:0pt;mso-position-vertical-relative:text;margin-top:-20.5469pt;" coordsize="46453,42480">
                <v:shape id="Shape 2654" style="position:absolute;width:2072;height:2172;left:495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2655" style="position:absolute;width:2082;height:2143;left:7023;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2656" style="position:absolute;width:2168;height:2268;left:9998;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2657" style="position:absolute;width:2694;height:2609;left:1216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2658" style="position:absolute;width:2584;height:2689;left:1527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2659" style="position:absolute;width:2583;height:2686;left:1785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2660" style="position:absolute;width:4955;height:4955;left:20753;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2661" style="position:absolute;width:4133;height:4045;left:26364;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2662" style="position:absolute;width:4797;height:4759;left:31229;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2663" style="position:absolute;width:4296;height:4296;left:3643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2664" style="position:absolute;width:2584;height:2689;left:41285;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2665" style="position:absolute;width:2583;height:2686;left:43869;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shape id="Shape 2697" style="position:absolute;width:18224;height:0;left:0;top:42480;" coordsize="1822450,0" path="m0,0l1822450,0">
                  <v:stroke weight="1pt" endcap="flat" joinstyle="miter" miterlimit="10" on="true" color="#000000"/>
                  <v:fill on="false" color="#000000" opacity="0"/>
                </v:shape>
              </v:group>
            </w:pict>
          </mc:Fallback>
        </mc:AlternateContent>
      </w:r>
      <w:r>
        <w:t>Ahora bien, para que se actualice la nulidad de un proceso comicial por el rebase del tope de gastos de campaña, es necesario que se acrediten los siguientes elementos</w:t>
      </w:r>
      <w:r>
        <w:rPr>
          <w:vertAlign w:val="superscript"/>
        </w:rPr>
        <w:t>19</w:t>
      </w:r>
      <w:r>
        <w:t>:</w:t>
      </w:r>
    </w:p>
    <w:p w14:paraId="308775FF" w14:textId="77777777" w:rsidR="00710B26" w:rsidRDefault="00D64CE2">
      <w:pPr>
        <w:numPr>
          <w:ilvl w:val="0"/>
          <w:numId w:val="9"/>
        </w:numPr>
        <w:spacing w:after="240"/>
        <w:ind w:right="52" w:hanging="360"/>
      </w:pPr>
      <w:r>
        <w:t>La determinación por la autoridad administrativa electoral del rebase del tope de gas</w:t>
      </w:r>
      <w:r>
        <w:t>tos de campaña en un cinco por ciento o más por quien resultó triunfador en la elección y que la misma haya quedado firme;</w:t>
      </w:r>
    </w:p>
    <w:p w14:paraId="57C695D2" w14:textId="77777777" w:rsidR="00710B26" w:rsidRDefault="00D64CE2">
      <w:pPr>
        <w:numPr>
          <w:ilvl w:val="0"/>
          <w:numId w:val="9"/>
        </w:numPr>
        <w:spacing w:after="240"/>
        <w:ind w:right="52" w:hanging="360"/>
      </w:pPr>
      <w:r>
        <w:t xml:space="preserve">Por regla general, quien sostenga la nulidad de la elección con sustento en ese rebase, tiene la carga de acreditar que la violación </w:t>
      </w:r>
      <w:r>
        <w:t xml:space="preserve">fue grave, dolosa y determinante, y; </w:t>
      </w:r>
    </w:p>
    <w:p w14:paraId="786E7F7D" w14:textId="77777777" w:rsidR="00710B26" w:rsidRDefault="00D64CE2">
      <w:pPr>
        <w:numPr>
          <w:ilvl w:val="0"/>
          <w:numId w:val="9"/>
        </w:numPr>
        <w:ind w:right="52" w:hanging="360"/>
      </w:pPr>
      <w:r>
        <w:t xml:space="preserve">La carga de la prueba del carácter determinante dependerá de la diferencia de votación entre el primero y segundo lugar: </w:t>
      </w:r>
    </w:p>
    <w:p w14:paraId="421DD552" w14:textId="77777777" w:rsidR="00710B26" w:rsidRDefault="00D64CE2">
      <w:pPr>
        <w:spacing w:after="306"/>
        <w:ind w:left="1985" w:right="52" w:hanging="567"/>
      </w:pPr>
      <w:r>
        <w:t>i. Cuando sea igual o mayor al cinco por ciento, su acreditación corresponde a quien sustenta la</w:t>
      </w:r>
      <w:r>
        <w:t xml:space="preserve"> invalidez y </w:t>
      </w:r>
    </w:p>
    <w:p w14:paraId="0D8D8ED2" w14:textId="77777777" w:rsidR="00710B26" w:rsidRDefault="00D64CE2">
      <w:pPr>
        <w:spacing w:after="26" w:line="250" w:lineRule="auto"/>
        <w:ind w:left="-5" w:right="52"/>
      </w:pPr>
      <w:r>
        <w:rPr>
          <w:sz w:val="18"/>
          <w:vertAlign w:val="superscript"/>
        </w:rPr>
        <w:t>18</w:t>
      </w:r>
      <w:r>
        <w:rPr>
          <w:sz w:val="18"/>
        </w:rPr>
        <w:t xml:space="preserve"> Artículo 41.</w:t>
      </w:r>
    </w:p>
    <w:p w14:paraId="0AACD493" w14:textId="77777777" w:rsidR="00710B26" w:rsidRDefault="00D64CE2">
      <w:pPr>
        <w:spacing w:after="4" w:line="250" w:lineRule="auto"/>
        <w:ind w:left="-5" w:right="52"/>
      </w:pPr>
      <w:r>
        <w:rPr>
          <w:sz w:val="18"/>
        </w:rPr>
        <w:t>[…]</w:t>
      </w:r>
    </w:p>
    <w:p w14:paraId="2363CD6B" w14:textId="77777777" w:rsidR="00710B26" w:rsidRDefault="00D64CE2">
      <w:pPr>
        <w:spacing w:after="4" w:line="250" w:lineRule="auto"/>
        <w:ind w:left="-5" w:right="52"/>
      </w:pPr>
      <w:r>
        <w:rPr>
          <w:sz w:val="18"/>
        </w:rPr>
        <w:t>VI. Para garantizar los principios de constitucionalidad y legalidad de los actos y resoluciones electorales, se establecerá un sistema de medios de impugnación en los términos que señalen esta Constitución y la ley. Dicho</w:t>
      </w:r>
      <w:r>
        <w:rPr>
          <w:sz w:val="18"/>
        </w:rPr>
        <w:t xml:space="preserve"> sistema dará definitividad a las distintas etapas de los procesos electorales y garantizará la protección de los derechos políticos de los ciudadanos de votar, ser votados y de asociación, en los términos del artículo 99 de esta Constitución.</w:t>
      </w:r>
    </w:p>
    <w:p w14:paraId="46CC3652" w14:textId="77777777" w:rsidR="00710B26" w:rsidRDefault="00D64CE2">
      <w:pPr>
        <w:spacing w:after="4" w:line="250" w:lineRule="auto"/>
        <w:ind w:left="-5" w:right="52"/>
      </w:pPr>
      <w:r>
        <w:rPr>
          <w:sz w:val="18"/>
        </w:rPr>
        <w:t>En materia electoral la interposición de los medios de impugnación, constitucionales o legales, no producirá efectos suspensivos sobre la resolución o el acto impugnado.</w:t>
      </w:r>
    </w:p>
    <w:p w14:paraId="234CC753" w14:textId="77777777" w:rsidR="00710B26" w:rsidRDefault="00D64CE2">
      <w:pPr>
        <w:spacing w:after="4" w:line="250" w:lineRule="auto"/>
        <w:ind w:left="-5" w:right="52"/>
      </w:pPr>
      <w:r>
        <w:rPr>
          <w:sz w:val="18"/>
        </w:rPr>
        <w:t>La ley establecerá el sistema de nulidades de las elecciones federales o locales por v</w:t>
      </w:r>
      <w:r>
        <w:rPr>
          <w:sz w:val="18"/>
        </w:rPr>
        <w:t>iolaciones graves, dolosas y determinantes en los siguientes casos:</w:t>
      </w:r>
    </w:p>
    <w:p w14:paraId="53878555" w14:textId="77777777" w:rsidR="00710B26" w:rsidRDefault="00D64CE2">
      <w:pPr>
        <w:spacing w:after="4" w:line="250" w:lineRule="auto"/>
        <w:ind w:left="-5" w:right="52"/>
      </w:pPr>
      <w:r>
        <w:rPr>
          <w:sz w:val="18"/>
        </w:rPr>
        <w:t>a) Se exceda el gasto de campaña en un cinco por ciento del monto total autorizado;</w:t>
      </w:r>
    </w:p>
    <w:p w14:paraId="1112E0FA" w14:textId="77777777" w:rsidR="00710B26" w:rsidRDefault="00D64CE2">
      <w:pPr>
        <w:spacing w:after="4" w:line="250" w:lineRule="auto"/>
        <w:ind w:left="-5" w:right="52"/>
      </w:pPr>
      <w:r>
        <w:rPr>
          <w:sz w:val="18"/>
        </w:rPr>
        <w:t>Dichas violaciones deberán acreditarse de manera objetiva y material. Se presumirá que las violaciones s</w:t>
      </w:r>
      <w:r>
        <w:rPr>
          <w:sz w:val="18"/>
        </w:rPr>
        <w:t>on determinantes cuando la diferencia entre la votación obtenida entre el primero y el segundo lugar sea menor al cinco por ciento.</w:t>
      </w:r>
    </w:p>
    <w:p w14:paraId="1C4D9B28" w14:textId="77777777" w:rsidR="00710B26" w:rsidRDefault="00D64CE2">
      <w:pPr>
        <w:spacing w:after="4" w:line="250" w:lineRule="auto"/>
        <w:ind w:left="-5" w:right="52"/>
      </w:pPr>
      <w:r>
        <w:rPr>
          <w:sz w:val="18"/>
        </w:rPr>
        <w:t>En caso de nulidad de la elección, se convocará a una elección extraordinaria, en la que no podrá participar la persona sanc</w:t>
      </w:r>
      <w:r>
        <w:rPr>
          <w:sz w:val="18"/>
        </w:rPr>
        <w:t>ionada.</w:t>
      </w:r>
    </w:p>
    <w:p w14:paraId="68461A2E" w14:textId="77777777" w:rsidR="00710B26" w:rsidRDefault="00D64CE2">
      <w:pPr>
        <w:spacing w:after="322" w:line="250" w:lineRule="auto"/>
        <w:ind w:left="-5" w:right="52"/>
      </w:pPr>
      <w:r>
        <w:rPr>
          <w:sz w:val="18"/>
          <w:vertAlign w:val="superscript"/>
        </w:rPr>
        <w:t>19</w:t>
      </w:r>
      <w:r>
        <w:rPr>
          <w:sz w:val="18"/>
        </w:rPr>
        <w:t xml:space="preserve"> Jurisprudencia 2/2018, de la Sala Superior del Tribunal Electoral del Poder Judicial de la Federación, de rubro: </w:t>
      </w:r>
      <w:r>
        <w:rPr>
          <w:sz w:val="14"/>
        </w:rPr>
        <w:t>NULIDAD DE ELECCIÓN POR REBASE DE TOPE DE GASTOS DE CAMPAÑA</w:t>
      </w:r>
      <w:r>
        <w:rPr>
          <w:sz w:val="18"/>
        </w:rPr>
        <w:t>.</w:t>
      </w:r>
      <w:r>
        <w:rPr>
          <w:sz w:val="14"/>
        </w:rPr>
        <w:t xml:space="preserve"> ELEMENTOS PARA SU CONFIGURACIÓN</w:t>
      </w:r>
      <w:r>
        <w:rPr>
          <w:sz w:val="18"/>
        </w:rPr>
        <w:t xml:space="preserve">. </w:t>
      </w:r>
      <w:r>
        <w:rPr>
          <w:i/>
          <w:sz w:val="18"/>
        </w:rPr>
        <w:t>Gaceta de Jurisprudencia y Tesis en ma</w:t>
      </w:r>
      <w:r>
        <w:rPr>
          <w:i/>
          <w:sz w:val="18"/>
        </w:rPr>
        <w:t>teria electoral</w:t>
      </w:r>
      <w:r>
        <w:rPr>
          <w:sz w:val="18"/>
        </w:rPr>
        <w:t>, Tribunal Electoral del Poder Judicial de la Federación, Año 10, Número 21, 2018, páginas 25 y 26.</w:t>
      </w:r>
    </w:p>
    <w:p w14:paraId="64674FF1" w14:textId="77777777" w:rsidR="00710B26" w:rsidRDefault="00D64CE2">
      <w:pPr>
        <w:pStyle w:val="Ttulo2"/>
        <w:ind w:left="13" w:right="70"/>
      </w:pPr>
      <w:r>
        <w:t>36</w:t>
      </w:r>
    </w:p>
    <w:p w14:paraId="6A72CCB4" w14:textId="77777777" w:rsidR="00710B26" w:rsidRDefault="00D64CE2">
      <w:pPr>
        <w:ind w:left="1985" w:right="52" w:hanging="567"/>
      </w:pPr>
      <w:r>
        <w:t>ii. En el caso en que dicho porcentaje sea menor, la misma constituye una presunción relativa (iuris tantum) y la carga de la prueba se revierte al que pretenda desvirtuarla; en el entendido de que, en ambos supuestos, corresponde al juzgador, de conformid</w:t>
      </w:r>
      <w:r>
        <w:t>ad con las especificidades y el contexto de cada caso, establecer la actualización o no de dicho elemento.</w:t>
      </w:r>
    </w:p>
    <w:p w14:paraId="512414C5" w14:textId="77777777" w:rsidR="00710B26" w:rsidRDefault="00D64CE2">
      <w:pPr>
        <w:ind w:left="-5" w:right="52"/>
      </w:pPr>
      <w:r>
        <w:t xml:space="preserve">A continuación, se procede a analizar si se acreditan o no los elementos citados. </w:t>
      </w:r>
    </w:p>
    <w:p w14:paraId="703D9B50" w14:textId="77777777" w:rsidR="00710B26" w:rsidRDefault="00D64CE2">
      <w:pPr>
        <w:spacing w:after="280"/>
        <w:ind w:left="-5" w:right="52"/>
      </w:pPr>
      <w:r>
        <w:rPr>
          <w:b/>
        </w:rPr>
        <w:t xml:space="preserve">7.4.3. La candidatura ganadora de la elección del Ayuntamiento de </w:t>
      </w:r>
      <w:r>
        <w:rPr>
          <w:b/>
        </w:rPr>
        <w:t>Mitla rebasó por más de cinco por ciento el tope de gastos de campaña</w:t>
      </w:r>
    </w:p>
    <w:p w14:paraId="067C2C6D" w14:textId="77777777" w:rsidR="00710B26" w:rsidRDefault="00D64CE2">
      <w:pPr>
        <w:ind w:left="-5" w:right="52"/>
      </w:pPr>
      <w:r>
        <w:t>El recurrente aduce en la demanda presentada ante el Tribunal local, que la resolución INE/CG1516/2021 aprobada por el Consejo General del INE determinó que la candidatura ganadora rebas</w:t>
      </w:r>
      <w:r>
        <w:t xml:space="preserve">ó el tope de gastos de campaña por 6.85% y que además se trata de una resolución que quedó firme. </w:t>
      </w:r>
    </w:p>
    <w:p w14:paraId="64C0F57D"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95104" behindDoc="1" locked="0" layoutInCell="1" allowOverlap="1" wp14:anchorId="306A5D91" wp14:editId="7B944C47">
                <wp:simplePos x="0" y="0"/>
                <wp:positionH relativeFrom="column">
                  <wp:posOffset>495067</wp:posOffset>
                </wp:positionH>
                <wp:positionV relativeFrom="paragraph">
                  <wp:posOffset>-1614396</wp:posOffset>
                </wp:positionV>
                <wp:extent cx="4150290" cy="4150263"/>
                <wp:effectExtent l="0" t="0" r="0" b="0"/>
                <wp:wrapNone/>
                <wp:docPr id="50528" name="Group 50528"/>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2742" name="Shape 2742"/>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743" name="Shape 2743"/>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744" name="Shape 2744"/>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745" name="Shape 2745"/>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746" name="Shape 2746"/>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747" name="Shape 2747"/>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748" name="Shape 2748"/>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749" name="Shape 2749"/>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750" name="Shape 2750"/>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751" name="Shape 2751"/>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752" name="Shape 2752"/>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753" name="Shape 2753"/>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0528" style="width:326.794pt;height:326.792pt;position:absolute;z-index:-2147483643;mso-position-horizontal-relative:text;mso-position-horizontal:absolute;margin-left:38.9817pt;mso-position-vertical-relative:text;margin-top:-127.118pt;" coordsize="41502,41502">
                <v:shape id="Shape 2742"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2743"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2744"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2745"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2746"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2747"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2748"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2749"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2750"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2751"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2752"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2753"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Al respecto, como se desprende del texto constitucional y la Jurisprudencia 2/2018, el primero de los elementos a analizar consiste en que haya una resoluci</w:t>
      </w:r>
      <w:r>
        <w:t>ón de la autoridad administrativa electoral en materia de fiscalización que haya determinado el rebase del tope de los gastos de campaña de la candidatura ganadora, que dicho rebase haya sido superior al 5% y que la resolución que haya determinado el rebas</w:t>
      </w:r>
      <w:r>
        <w:t xml:space="preserve">e haya quedado firme. </w:t>
      </w:r>
    </w:p>
    <w:p w14:paraId="59969679" w14:textId="77777777" w:rsidR="00710B26" w:rsidRDefault="00D64CE2">
      <w:pPr>
        <w:ind w:left="-5" w:right="52"/>
      </w:pPr>
      <w:r>
        <w:t xml:space="preserve">En el caso, </w:t>
      </w:r>
      <w:r>
        <w:rPr>
          <w:b/>
        </w:rPr>
        <w:t>se tiene colmado dicho requisito</w:t>
      </w:r>
      <w:r>
        <w:t xml:space="preserve">, pues como hizo valer el recurrente ante el Tribunal local, el veintidós de julio el Consejo General del INE aprobó la resolución INE/CG1279/2021, en la que se determinó que el PRI y PRD, </w:t>
      </w:r>
      <w:r>
        <w:t>así como su entonces candidato a la presidencia municipal del Ayuntamiento de Mitla, habían omitido reportar diversos ingresos y egresos de campaña, por lo cual ordenó que fueran contabilizados para fines de evaluar el rebase del tope de gastos de campaña.</w:t>
      </w:r>
    </w:p>
    <w:p w14:paraId="0117868A" w14:textId="77777777" w:rsidR="00710B26" w:rsidRDefault="00D64CE2">
      <w:pPr>
        <w:ind w:left="-5" w:right="52"/>
      </w:pPr>
      <w:r>
        <w:t>Posteriormente, dicha resolución fue modificada por la Sala Regional Xalapa, quien determinó en los expedientes SX-RAP-60/2021 y acumulado que la autoridad administrativa había omitido analizar dos actas, de las cuales se desprendían otros ingresos y egre</w:t>
      </w:r>
      <w:r>
        <w:t xml:space="preserve">sos no reportados. </w:t>
      </w:r>
    </w:p>
    <w:p w14:paraId="7E9102CB" w14:textId="77777777" w:rsidR="00710B26" w:rsidRDefault="00D64CE2">
      <w:pPr>
        <w:spacing w:after="142"/>
        <w:ind w:left="-5" w:right="52"/>
      </w:pPr>
      <w:r>
        <w:t xml:space="preserve">La sentencia de la Sala responsable fue impugnada mediante un recurso de reconsideración ante esta Sala Superior, sin embargo, la demanda fue desechada por extemporánea. </w:t>
      </w:r>
    </w:p>
    <w:p w14:paraId="1C251B76" w14:textId="77777777" w:rsidR="00710B26" w:rsidRDefault="00D64CE2">
      <w:pPr>
        <w:pStyle w:val="Ttulo1"/>
      </w:pPr>
      <w:r>
        <w:t>37</w:t>
      </w:r>
    </w:p>
    <w:p w14:paraId="569B4AAB" w14:textId="77777777" w:rsidR="00710B26" w:rsidRDefault="00D64CE2">
      <w:pPr>
        <w:ind w:left="-5" w:right="52"/>
      </w:pPr>
      <w:r>
        <w:t xml:space="preserve">En ese sentido, en cumplimiento a la sentencia emitida por la </w:t>
      </w:r>
      <w:r>
        <w:t>Sala Regional Xalapa, el tres de septiembre, el Consejo General del INE aprobó la resolución INE/CG1516/2021, en la que determinó que la candidatura a la presidencia municipal del Ayuntamiento de Mitla postulada por el PRI y PRD había rebasado el tope de g</w:t>
      </w:r>
      <w:r>
        <w:t xml:space="preserve">astos de campaña en un 6.85% del total de la cantidad aprobada. </w:t>
      </w:r>
    </w:p>
    <w:p w14:paraId="1E8C62EE" w14:textId="77777777" w:rsidR="00710B26" w:rsidRDefault="00D64CE2">
      <w:pPr>
        <w:ind w:left="-5" w:right="52"/>
      </w:pPr>
      <w:r>
        <w:t>Posteriormente, dicha resolución fue confirmada por la Sala Regional Xalapa en el recurso de apelación SX-RAP-151/2021, sin que se hubiera recurrido ante este órgano jurisdiccional, motivo po</w:t>
      </w:r>
      <w:r>
        <w:t xml:space="preserve">r el cual quedó firme. </w:t>
      </w:r>
    </w:p>
    <w:p w14:paraId="0ABC1204" w14:textId="77777777" w:rsidR="00710B26" w:rsidRDefault="00D64CE2">
      <w:pPr>
        <w:ind w:left="-5" w:right="52"/>
      </w:pPr>
      <w:r>
        <w:t>En conclusión, el primero de los elementos se encuentra plenamente acreditado, pues la resolución INE/CG1516/2021 determinó el rebase del tope de gastos de campaña de la candidatura ganadora de la elección impugnada; dicho rebase fu</w:t>
      </w:r>
      <w:r>
        <w:t xml:space="preserve">e de 6.85%, es decir, superior al 5% que exige la Constitución general; y dicha resolución quedó firme. </w:t>
      </w:r>
    </w:p>
    <w:p w14:paraId="6C0BD6DA" w14:textId="77777777" w:rsidR="00710B26" w:rsidRDefault="00D64CE2">
      <w:pPr>
        <w:spacing w:after="357" w:line="265" w:lineRule="auto"/>
        <w:ind w:left="-5" w:right="52"/>
      </w:pPr>
      <w:r>
        <w:rPr>
          <w:b/>
        </w:rPr>
        <w:t>7.4.4. La violación fue grave, dolosa y determinante</w:t>
      </w:r>
    </w:p>
    <w:p w14:paraId="1D3E5A44"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96128" behindDoc="1" locked="0" layoutInCell="1" allowOverlap="1" wp14:anchorId="033F4060" wp14:editId="2C954AAA">
                <wp:simplePos x="0" y="0"/>
                <wp:positionH relativeFrom="column">
                  <wp:posOffset>495067</wp:posOffset>
                </wp:positionH>
                <wp:positionV relativeFrom="paragraph">
                  <wp:posOffset>-1487638</wp:posOffset>
                </wp:positionV>
                <wp:extent cx="4150290" cy="4150263"/>
                <wp:effectExtent l="0" t="0" r="0" b="0"/>
                <wp:wrapNone/>
                <wp:docPr id="50751" name="Group 50751"/>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2803" name="Shape 2803"/>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04" name="Shape 2804"/>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05" name="Shape 2805"/>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06" name="Shape 2806"/>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07" name="Shape 2807"/>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08" name="Shape 2808"/>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09" name="Shape 2809"/>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10" name="Shape 2810"/>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11" name="Shape 2811"/>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12" name="Shape 2812"/>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13" name="Shape 2813"/>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14" name="Shape 2814"/>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0751" style="width:326.794pt;height:326.792pt;position:absolute;z-index:-2147483643;mso-position-horizontal-relative:text;mso-position-horizontal:absolute;margin-left:38.9817pt;mso-position-vertical-relative:text;margin-top:-117.137pt;" coordsize="41502,41502">
                <v:shape id="Shape 2803"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2804"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2805"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2806"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2807"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2808"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2809"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2810"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2811"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2812"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2813"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2814"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El siguiente paso en el estudio de la causal de nulidad por el rebase del tope de gastos de campa</w:t>
      </w:r>
      <w:r>
        <w:t xml:space="preserve">ña, es determinar si la violación es grave, dolosa y determinante, por lo cual se procede a analizar si se acreditan dichos elementos. </w:t>
      </w:r>
    </w:p>
    <w:p w14:paraId="7C1999EC" w14:textId="77777777" w:rsidR="00710B26" w:rsidRDefault="00D64CE2">
      <w:pPr>
        <w:spacing w:after="307"/>
        <w:ind w:left="-5" w:right="52"/>
      </w:pPr>
      <w:r>
        <w:t>Lo anterior, considerando que la carga probatoria respecto de los primeros dos elementos (gravedad y dolo) corresponde a</w:t>
      </w:r>
      <w:r>
        <w:t xml:space="preserve"> quien alega la causal de nulidad, y respecto del último (determinancia), ello dependerá de que se actualice o no la presunción establecida constitucionalmente</w:t>
      </w:r>
      <w:r>
        <w:rPr>
          <w:vertAlign w:val="superscript"/>
        </w:rPr>
        <w:footnoteReference w:id="16"/>
      </w:r>
      <w:r>
        <w:t>.</w:t>
      </w:r>
    </w:p>
    <w:p w14:paraId="7D32EDEA" w14:textId="77777777" w:rsidR="00710B26" w:rsidRDefault="00D64CE2">
      <w:pPr>
        <w:spacing w:after="390" w:line="265" w:lineRule="auto"/>
        <w:ind w:left="-5" w:right="52"/>
      </w:pPr>
      <w:r>
        <w:rPr>
          <w:b/>
        </w:rPr>
        <w:t>7.4.4.1. La violación fue grave</w:t>
      </w:r>
    </w:p>
    <w:p w14:paraId="25DE1B87" w14:textId="77777777" w:rsidR="00710B26" w:rsidRDefault="00D64CE2">
      <w:pPr>
        <w:ind w:left="-5" w:right="52"/>
      </w:pPr>
      <w:r>
        <w:t>El recurrente refiere que la candidatura que resultó vencedor</w:t>
      </w:r>
      <w:r>
        <w:t xml:space="preserve">a en la elección realizó para su campaña un gasto mayor a la del segundo lugar, obteniendo una ventaja indebida y desproporcionada con el resto de los contrincantes. </w:t>
      </w:r>
    </w:p>
    <w:p w14:paraId="54D2C4B6" w14:textId="77777777" w:rsidR="00710B26" w:rsidRDefault="00D64CE2">
      <w:pPr>
        <w:ind w:left="-5" w:right="52"/>
      </w:pPr>
      <w:r>
        <w:t xml:space="preserve">Asimismo, sostiene que la omisión de reportar los ingresos y egresos de campaña fue con la intención de ocultar los gastos utilizados directamente para eventos de proselitismo y propaganda electoral. </w:t>
      </w:r>
    </w:p>
    <w:p w14:paraId="34D15C93" w14:textId="77777777" w:rsidR="00710B26" w:rsidRDefault="00D64CE2">
      <w:pPr>
        <w:spacing w:after="1139"/>
        <w:ind w:left="-5" w:right="52"/>
      </w:pPr>
      <w:r>
        <w:t>Al respecto, esta Sala Superior ha sostenido que la gra</w:t>
      </w:r>
      <w:r>
        <w:t xml:space="preserve">vedad de la infracción se tiene por acreditada cuando la conducta afecta de manera sustancial los </w:t>
      </w:r>
    </w:p>
    <w:p w14:paraId="5ED940CD" w14:textId="77777777" w:rsidR="00710B26" w:rsidRDefault="00D64CE2">
      <w:pPr>
        <w:pStyle w:val="Ttulo2"/>
        <w:ind w:left="13" w:right="70"/>
      </w:pPr>
      <w:r>
        <w:t>38</w:t>
      </w:r>
    </w:p>
    <w:p w14:paraId="4F97EAAA" w14:textId="77777777" w:rsidR="00710B26" w:rsidRDefault="00D64CE2">
      <w:pPr>
        <w:spacing w:after="310"/>
        <w:ind w:left="-5" w:right="52"/>
      </w:pPr>
      <w:r>
        <w:t>principios constitucionales que rigen las elecciones y pone en peligro el proceso electoral y sus resultados</w:t>
      </w:r>
      <w:r>
        <w:rPr>
          <w:vertAlign w:val="superscript"/>
        </w:rPr>
        <w:footnoteReference w:id="17"/>
      </w:r>
      <w:r>
        <w:t xml:space="preserve">.  </w:t>
      </w:r>
    </w:p>
    <w:p w14:paraId="12124EB5" w14:textId="77777777" w:rsidR="00710B26" w:rsidRDefault="00D64CE2">
      <w:pPr>
        <w:spacing w:after="312"/>
        <w:ind w:left="-5" w:right="52"/>
      </w:pPr>
      <w:r>
        <w:t xml:space="preserve">Asimismo, ha establecido que una de las </w:t>
      </w:r>
      <w:r>
        <w:t>finalidades de tutelar la equidad en la contienda es asegurar que los contendientes en la arena electoral tengan oportunidades semejantes de obtener el voto ciudadano, en específico se pretende que los recursos económicos no sean el motivo determinante del</w:t>
      </w:r>
      <w:r>
        <w:t xml:space="preserve"> resultado electoral</w:t>
      </w:r>
      <w:r>
        <w:rPr>
          <w:vertAlign w:val="superscript"/>
        </w:rPr>
        <w:footnoteReference w:id="18"/>
      </w:r>
      <w:r>
        <w:t>.</w:t>
      </w:r>
    </w:p>
    <w:p w14:paraId="63622C26" w14:textId="77777777" w:rsidR="00710B26" w:rsidRDefault="00D64CE2">
      <w:pPr>
        <w:ind w:left="-5" w:right="52"/>
      </w:pPr>
      <w:r>
        <w:t xml:space="preserve">En el caso, </w:t>
      </w:r>
      <w:r>
        <w:rPr>
          <w:b/>
        </w:rPr>
        <w:t>con la la resolución INE/CG1516/2021</w:t>
      </w:r>
      <w:r>
        <w:t xml:space="preserve"> </w:t>
      </w:r>
      <w:r>
        <w:rPr>
          <w:b/>
        </w:rPr>
        <w:t>se tiene acreditado este elemento</w:t>
      </w:r>
      <w:r>
        <w:t>, pues la candidatura ganadora rebasó el tope de gastos de campaña en un 6.85%, equivalente a $8,486.93 (ocho mil cuatrocientos ochenta y seis pesos con noventa y tres centavos), lo cual cobra relevancia en una elección en la que la diferencia entre el pri</w:t>
      </w:r>
      <w:r>
        <w:t xml:space="preserve">mer y segundo lugar fue de solo diecinueve votos. </w:t>
      </w:r>
    </w:p>
    <w:p w14:paraId="4844A910" w14:textId="77777777" w:rsidR="00710B26" w:rsidRDefault="00D64CE2">
      <w:pPr>
        <w:ind w:left="-5" w:right="52"/>
      </w:pPr>
      <w:r>
        <w:t>Lo anterior, violó el principio constitucional de equidad en la contienda, pues el rebase del tope de gastos de campaña significó una ventaja indebida de la candidatura ganadora de la elección sobre el rec</w:t>
      </w:r>
      <w:r>
        <w:t xml:space="preserve">urrente, quien quedó en segundo lugar, con una diferencia de tan solo diecinueve votos. </w:t>
      </w:r>
    </w:p>
    <w:p w14:paraId="0D169CF0" w14:textId="77777777" w:rsidR="00710B26" w:rsidRDefault="00D64CE2">
      <w:pPr>
        <w:ind w:left="-5" w:right="52"/>
      </w:pPr>
      <w:r>
        <w:t xml:space="preserve">Aunado a ello, la gravedad de la conducta se acredita por las características demográficas y económicas que tiene el municipio citado. </w:t>
      </w:r>
    </w:p>
    <w:p w14:paraId="378F59A9" w14:textId="77777777" w:rsidR="00710B26" w:rsidRDefault="00D64CE2">
      <w:pPr>
        <w:spacing w:after="306"/>
        <w:ind w:left="-5" w:right="52"/>
      </w:pPr>
      <w:r>
        <w:rPr>
          <w:rFonts w:ascii="Calibri" w:eastAsia="Calibri" w:hAnsi="Calibri" w:cs="Calibri"/>
          <w:noProof/>
          <w:sz w:val="22"/>
        </w:rPr>
        <mc:AlternateContent>
          <mc:Choice Requires="wpg">
            <w:drawing>
              <wp:anchor distT="0" distB="0" distL="114300" distR="114300" simplePos="0" relativeHeight="251697152" behindDoc="1" locked="0" layoutInCell="1" allowOverlap="1" wp14:anchorId="765E208B" wp14:editId="14135B9A">
                <wp:simplePos x="0" y="0"/>
                <wp:positionH relativeFrom="column">
                  <wp:posOffset>495067</wp:posOffset>
                </wp:positionH>
                <wp:positionV relativeFrom="paragraph">
                  <wp:posOffset>-2773552</wp:posOffset>
                </wp:positionV>
                <wp:extent cx="4150290" cy="4150263"/>
                <wp:effectExtent l="0" t="0" r="0" b="0"/>
                <wp:wrapNone/>
                <wp:docPr id="50863" name="Group 50863"/>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2863" name="Shape 2863"/>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64" name="Shape 2864"/>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65" name="Shape 2865"/>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66" name="Shape 2866"/>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67" name="Shape 2867"/>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68" name="Shape 2868"/>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69" name="Shape 2869"/>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70" name="Shape 2870"/>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71" name="Shape 2871"/>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72" name="Shape 2872"/>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73" name="Shape 2873"/>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874" name="Shape 2874"/>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0863" style="width:326.794pt;height:326.792pt;position:absolute;z-index:-2147483643;mso-position-horizontal-relative:text;mso-position-horizontal:absolute;margin-left:38.9817pt;mso-position-vertical-relative:text;margin-top:-218.39pt;" coordsize="41502,41502">
                <v:shape id="Shape 2863"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2864"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2865"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2866"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2867"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2868"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2869"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2870"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2871"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2872"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2873"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2874"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En efecto, al treinta y uno de</w:t>
      </w:r>
      <w:r>
        <w:t xml:space="preserve"> diciembre de dos mil veinte, San Pablo Villa de Mitla contaba con una lista nominal, de 9,502 (nueve mil quinientos dos) electores. Dicha lista nominal fue la que se tomó en consideración para fijar el rebase del tope de gastos de campaña de la elección m</w:t>
      </w:r>
      <w:r>
        <w:t>unicipal y sirvió de base para calcular la participación en la jornada electoral del seis de junio</w:t>
      </w:r>
      <w:r>
        <w:rPr>
          <w:vertAlign w:val="superscript"/>
        </w:rPr>
        <w:footnoteReference w:id="19"/>
      </w:r>
      <w:r>
        <w:t xml:space="preserve">. </w:t>
      </w:r>
    </w:p>
    <w:p w14:paraId="116F8443" w14:textId="77777777" w:rsidR="00710B26" w:rsidRDefault="00D64CE2">
      <w:pPr>
        <w:spacing w:after="319"/>
        <w:ind w:left="-5" w:right="52"/>
      </w:pPr>
      <w:r>
        <w:t>Asimismo, según datos del Censo 2020 realizado por el Instituto Nacional de Estadística y Geografía, el 9.75% de la población en San Pablo Villa de Mitla</w:t>
      </w:r>
      <w:r>
        <w:t xml:space="preserve"> no tenía acceso a sistemas de alcantarillado, 16.6% no contaba con red de suministro de agua, 1.39% no tenía baño y 1.19% no poseía energía eléctrica</w:t>
      </w:r>
      <w:r>
        <w:rPr>
          <w:vertAlign w:val="superscript"/>
        </w:rPr>
        <w:footnoteReference w:id="20"/>
      </w:r>
      <w:r>
        <w:t>.</w:t>
      </w:r>
    </w:p>
    <w:p w14:paraId="7E31A5F9" w14:textId="77777777" w:rsidR="00710B26" w:rsidRDefault="00D64CE2">
      <w:pPr>
        <w:spacing w:after="1687"/>
        <w:ind w:left="-5" w:right="52"/>
      </w:pPr>
      <w:r>
        <w:t xml:space="preserve">Incluso, según datos del 2015, 56.9% de la población se encontraba en situación de pobreza moderada y </w:t>
      </w:r>
      <w:r>
        <w:t xml:space="preserve">18.1% en situación de pobreza extrema. </w:t>
      </w:r>
    </w:p>
    <w:p w14:paraId="51B94508" w14:textId="77777777" w:rsidR="00710B26" w:rsidRDefault="00D64CE2">
      <w:pPr>
        <w:pStyle w:val="Ttulo1"/>
      </w:pPr>
      <w:r>
        <w:t>39</w:t>
      </w:r>
    </w:p>
    <w:p w14:paraId="4B9A1C3F" w14:textId="77777777" w:rsidR="00710B26" w:rsidRDefault="00D64CE2">
      <w:pPr>
        <w:spacing w:after="308"/>
        <w:ind w:left="-5" w:right="52"/>
      </w:pPr>
      <w:r>
        <w:t>La población vulnerable por carencias sociales alcanzó un 22.2%, mientras que la población vulnerable por ingresos fue de 1%</w:t>
      </w:r>
      <w:r>
        <w:rPr>
          <w:vertAlign w:val="superscript"/>
        </w:rPr>
        <w:footnoteReference w:id="21"/>
      </w:r>
      <w:r>
        <w:t xml:space="preserve">. </w:t>
      </w:r>
    </w:p>
    <w:p w14:paraId="723A7CA4" w14:textId="77777777" w:rsidR="00710B26" w:rsidRDefault="00D64CE2">
      <w:pPr>
        <w:ind w:left="-5" w:right="52"/>
      </w:pPr>
      <w:r>
        <w:t xml:space="preserve">En ese sentido, esta Sala Superior considera que los $8,486.93 (ocho mil cuatrocientos ochenta y seis pesos con noventa y tres centavos) de diferencia entre la candidatura ganadora y el segundo lugar resultan relevantes en un municipio con las condiciones </w:t>
      </w:r>
      <w:r>
        <w:t xml:space="preserve">de pobreza y carencias mencionadas.  </w:t>
      </w:r>
    </w:p>
    <w:p w14:paraId="48CCA506" w14:textId="77777777" w:rsidR="00710B26" w:rsidRDefault="00D64CE2">
      <w:pPr>
        <w:ind w:left="-5" w:right="52"/>
      </w:pPr>
      <w:r>
        <w:t>Además, es relevante para el caso que, como se advierte de la resolución INE/CG1516/2021, los gastos no reportados por la candidatura ganadora fueron invertidos en un toro mecánico, juegos inflables, banderas, lonas, p</w:t>
      </w:r>
      <w:r>
        <w:t xml:space="preserve">layeras, equipo de sonido, sillas y mesas, micrófono, entarimado, el alquiler de un inmueble y perifoneo, es decir, fueron insumos para </w:t>
      </w:r>
      <w:r>
        <w:rPr>
          <w:b/>
        </w:rPr>
        <w:t>eventos de proselitismo y propaganda política electoral</w:t>
      </w:r>
      <w:r>
        <w:rPr>
          <w:b/>
          <w:vertAlign w:val="superscript"/>
        </w:rPr>
        <w:footnoteReference w:id="22"/>
      </w:r>
      <w:r>
        <w:rPr>
          <w:b/>
        </w:rPr>
        <w:t>.</w:t>
      </w:r>
      <w:r>
        <w:t xml:space="preserve"> </w:t>
      </w:r>
    </w:p>
    <w:p w14:paraId="6DE3C459"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98176" behindDoc="1" locked="0" layoutInCell="1" allowOverlap="1" wp14:anchorId="45ADD406" wp14:editId="38ABC30C">
                <wp:simplePos x="0" y="0"/>
                <wp:positionH relativeFrom="column">
                  <wp:posOffset>495067</wp:posOffset>
                </wp:positionH>
                <wp:positionV relativeFrom="paragraph">
                  <wp:posOffset>-819161</wp:posOffset>
                </wp:positionV>
                <wp:extent cx="4150290" cy="4150263"/>
                <wp:effectExtent l="0" t="0" r="0" b="0"/>
                <wp:wrapNone/>
                <wp:docPr id="51078" name="Group 51078"/>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2935" name="Shape 2935"/>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936" name="Shape 2936"/>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937" name="Shape 2937"/>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938" name="Shape 2938"/>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939" name="Shape 2939"/>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940" name="Shape 2940"/>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941" name="Shape 2941"/>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942" name="Shape 2942"/>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943" name="Shape 2943"/>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944" name="Shape 2944"/>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945" name="Shape 2945"/>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946" name="Shape 2946"/>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1078" style="width:326.794pt;height:326.792pt;position:absolute;z-index:-2147483643;mso-position-horizontal-relative:text;mso-position-horizontal:absolute;margin-left:38.9817pt;mso-position-vertical-relative:text;margin-top:-64.5009pt;" coordsize="41502,41502">
                <v:shape id="Shape 2935"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2936"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2937"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2938"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2939"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2940"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2941"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2942"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2943"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2944"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2945"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2946"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Cabe destacar que, según las actas de la autoridad fiscaliz</w:t>
      </w:r>
      <w:r>
        <w:t>adora, en al menos dos de los eventos de campaña en los que se advirtieron los gastos no reportados, asistieron aproximadamente 60 y 100 personas, respectivamente. Es decir, por la naturaleza de los bienes en los que se aplicaron los gastos no reportados y</w:t>
      </w:r>
      <w:r>
        <w:t xml:space="preserve"> de los lugares y las fechas en los que se colocaron, es posible inferir que tuvieron un impacto directo en las personas que estaban en aptitud de votar en la elección impugnada.</w:t>
      </w:r>
    </w:p>
    <w:p w14:paraId="55F07D1F" w14:textId="77777777" w:rsidR="00710B26" w:rsidRDefault="00D64CE2">
      <w:pPr>
        <w:ind w:left="-5" w:right="52"/>
      </w:pPr>
      <w:r>
        <w:t>Si bien no es posible establecer una relación numérica directa entre la publi</w:t>
      </w:r>
      <w:r>
        <w:t xml:space="preserve">cidad colocada y el número de votos en los que se vio reflejada, sí es posible inferir, conforme con las reglas de la lógica, que ese número de personas pudo ser igual o mayor a la diferencia de votos entre el primer y segundo lugar de la elección, debido </w:t>
      </w:r>
      <w:r>
        <w:t xml:space="preserve">a que la exposición de la propaganda se hizo en lugares de la localidad en los que transitan las personas de manera ordinaria y durante una campaña electoral.  </w:t>
      </w:r>
    </w:p>
    <w:p w14:paraId="05FCF298" w14:textId="77777777" w:rsidR="00710B26" w:rsidRDefault="00D64CE2">
      <w:pPr>
        <w:ind w:left="-5" w:right="52"/>
      </w:pPr>
      <w:r>
        <w:t>Ello es relevante en la medida en que la infracción atribuida a la candidatura ganadora sí tuvo</w:t>
      </w:r>
      <w:r>
        <w:t xml:space="preserve"> un impacto directo en la legalidad y la equidad en la contienda electoral, pues los gastos no reportados fueron utilizados en actos de campaña y propaganda para posicionarse de forma diferenciada con el resto de las candidaturas. </w:t>
      </w:r>
    </w:p>
    <w:p w14:paraId="53F36D03" w14:textId="77777777" w:rsidR="00710B26" w:rsidRDefault="00D64CE2">
      <w:pPr>
        <w:spacing w:after="1234"/>
        <w:ind w:left="-5" w:right="52"/>
      </w:pPr>
      <w:r>
        <w:t>Por último, la violación</w:t>
      </w:r>
      <w:r>
        <w:t xml:space="preserve"> se considera grave porque el rebase del tope de gastos de campaña fue determinado gracias a una denuncia en contra de la </w:t>
      </w:r>
    </w:p>
    <w:p w14:paraId="3CA9E3FB" w14:textId="77777777" w:rsidR="00710B26" w:rsidRDefault="00D64CE2">
      <w:pPr>
        <w:pStyle w:val="Ttulo2"/>
        <w:ind w:left="13" w:right="70"/>
      </w:pPr>
      <w:r>
        <w:t>40</w:t>
      </w:r>
    </w:p>
    <w:p w14:paraId="5C9BF07E" w14:textId="77777777" w:rsidR="00710B26" w:rsidRDefault="00D64CE2">
      <w:pPr>
        <w:ind w:left="-5" w:right="52"/>
      </w:pPr>
      <w:r>
        <w:t>candidatura ganadora de la elección del Ayuntamiento de Mitla, es decir, fue determinada por la autoridad fiscalizadora a través d</w:t>
      </w:r>
      <w:r>
        <w:t xml:space="preserve">e una auditoría, no porque de forma voluntaria y transparente los gastos hubiesen sido reportados. </w:t>
      </w:r>
    </w:p>
    <w:p w14:paraId="65660995" w14:textId="77777777" w:rsidR="00710B26" w:rsidRDefault="00D64CE2">
      <w:pPr>
        <w:ind w:left="-5" w:right="52"/>
      </w:pPr>
      <w:r>
        <w:t>En ese sentido, ha sido criterio de esta Sala Superior que un elemento para analizar la gravedad de una conducta es valorar la voluntad o disponibilidad pro</w:t>
      </w:r>
      <w:r>
        <w:t xml:space="preserve">cesal del sujeto obligado, la cual en el caso no se actualizó. </w:t>
      </w:r>
    </w:p>
    <w:p w14:paraId="168A83FB" w14:textId="77777777" w:rsidR="00710B26" w:rsidRDefault="00D64CE2">
      <w:pPr>
        <w:ind w:left="-5" w:right="52"/>
      </w:pPr>
      <w:r>
        <w:t>Aunado a que, como se mencionó, los gastos no reportados fueron utilizados en gastos de campaña, como en insumos para eventos de proselitismo y propaganda electoral; por lo cual su ocultamient</w:t>
      </w:r>
      <w:r>
        <w:t xml:space="preserve">o sí les generó un beneficio indebido a los denunciados del cual tenían conocimiento. </w:t>
      </w:r>
    </w:p>
    <w:p w14:paraId="5AF5E868"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699200" behindDoc="1" locked="0" layoutInCell="1" allowOverlap="1" wp14:anchorId="3066672C" wp14:editId="6390C538">
                <wp:simplePos x="0" y="0"/>
                <wp:positionH relativeFrom="column">
                  <wp:posOffset>495067</wp:posOffset>
                </wp:positionH>
                <wp:positionV relativeFrom="paragraph">
                  <wp:posOffset>-455242</wp:posOffset>
                </wp:positionV>
                <wp:extent cx="4150290" cy="4150263"/>
                <wp:effectExtent l="0" t="0" r="0" b="0"/>
                <wp:wrapNone/>
                <wp:docPr id="51417" name="Group 51417"/>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2998" name="Shape 2998"/>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2999" name="Shape 2999"/>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00" name="Shape 3000"/>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01" name="Shape 3001"/>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02" name="Shape 3002"/>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03" name="Shape 3003"/>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04" name="Shape 3004"/>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05" name="Shape 3005"/>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06" name="Shape 3006"/>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07" name="Shape 3007"/>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08" name="Shape 3008"/>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09" name="Shape 3009"/>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1417" style="width:326.794pt;height:326.792pt;position:absolute;z-index:-2147483643;mso-position-horizontal-relative:text;mso-position-horizontal:absolute;margin-left:38.9817pt;mso-position-vertical-relative:text;margin-top:-35.8459pt;" coordsize="41502,41502">
                <v:shape id="Shape 2998"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2999"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3000"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3001"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3002"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3003"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3004"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3005"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3006"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3007"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3008"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3009"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 xml:space="preserve">No pasa inadvertido que el tercero interesado señaló en su escrito ante el Tribunal local que no se acreditó la intención de obtener una ventaja indebida. Sin embargo, </w:t>
      </w:r>
      <w:r>
        <w:t>el hecho de que haya omitido reportar gastos que fueron utilizados directamente para eventos proselitistas y propaganda electoral, así como que no se advierta del expediente que haya llevado a cabo acciones para cumplir con esa obligación, desvirtúan su af</w:t>
      </w:r>
      <w:r>
        <w:t xml:space="preserve">irmación. </w:t>
      </w:r>
    </w:p>
    <w:p w14:paraId="26E1CEC6" w14:textId="77777777" w:rsidR="00710B26" w:rsidRDefault="00D64CE2">
      <w:pPr>
        <w:ind w:left="-5" w:right="52"/>
      </w:pPr>
      <w:r>
        <w:t xml:space="preserve">En conclusión, la gravedad se encuentra acreditada, pues el sujeto obligado no mostró voluntad procesal para reportar los gastos de su campaña y se violó el principio constitucional de equidad en la contienda electoral, lo cual, en una elección </w:t>
      </w:r>
      <w:r>
        <w:t xml:space="preserve">de un municipio con altos márgenes de carencias y pobreza en la que la diferencia entre el primer y segundo lugar fue de solo diecinueve votos, puso en peligro el proceso electoral y los resultados. </w:t>
      </w:r>
    </w:p>
    <w:p w14:paraId="3FC65879" w14:textId="77777777" w:rsidR="00710B26" w:rsidRDefault="00D64CE2">
      <w:pPr>
        <w:spacing w:after="390" w:line="265" w:lineRule="auto"/>
        <w:ind w:left="-5" w:right="52"/>
      </w:pPr>
      <w:r>
        <w:rPr>
          <w:b/>
        </w:rPr>
        <w:t>7.4.4.2. La violación fue dolosa</w:t>
      </w:r>
    </w:p>
    <w:p w14:paraId="373CEBEE" w14:textId="77777777" w:rsidR="00710B26" w:rsidRDefault="00D64CE2">
      <w:pPr>
        <w:ind w:left="-5" w:right="52"/>
      </w:pPr>
      <w:r>
        <w:t>El recurrente afirma qu</w:t>
      </w:r>
      <w:r>
        <w:t>e se acredita este elemento, porque la candidatura que resultó ganadora en la elección del Ayuntamiento de Mitla y los partidos que la postularon omitieron reportar ingresos y egresos de campaña, los cuales, finalmente, sirvieron para determinar que habían</w:t>
      </w:r>
      <w:r>
        <w:t xml:space="preserve"> rebasado el tope de gastos de campaña en un 6.85%. </w:t>
      </w:r>
    </w:p>
    <w:p w14:paraId="3733D85C" w14:textId="77777777" w:rsidR="00710B26" w:rsidRDefault="00D64CE2">
      <w:pPr>
        <w:spacing w:after="887"/>
        <w:ind w:left="-5" w:right="52"/>
      </w:pPr>
      <w:r>
        <w:t xml:space="preserve">Al respecto, se puede afirmar que todas las conductas que se realizan con la intención de obtener cierto efecto en los resultados del proceso electoral son dolosas, ya que se conocen en forma previa las </w:t>
      </w:r>
      <w:r>
        <w:t xml:space="preserve">reglas que lo rigen, y todas aquellas conductas que se realicen fuera del marco normativo se deben </w:t>
      </w:r>
    </w:p>
    <w:p w14:paraId="5B002586" w14:textId="77777777" w:rsidR="00710B26" w:rsidRDefault="00D64CE2">
      <w:pPr>
        <w:pStyle w:val="Ttulo1"/>
      </w:pPr>
      <w:r>
        <w:t>41</w:t>
      </w:r>
    </w:p>
    <w:p w14:paraId="2FAC794C" w14:textId="77777777" w:rsidR="00710B26" w:rsidRDefault="00D64CE2">
      <w:pPr>
        <w:spacing w:after="308"/>
        <w:ind w:left="-5" w:right="52"/>
      </w:pPr>
      <w:r>
        <w:t>considerar que traen el fin en sí mismas de provocar cierto resultado electoral que es, generalmente, ajeno a la voluntad ciudadana</w:t>
      </w:r>
      <w:r>
        <w:rPr>
          <w:vertAlign w:val="superscript"/>
        </w:rPr>
        <w:footnoteReference w:id="23"/>
      </w:r>
      <w:r>
        <w:t>.</w:t>
      </w:r>
    </w:p>
    <w:p w14:paraId="06B61681" w14:textId="77777777" w:rsidR="00710B26" w:rsidRDefault="00D64CE2">
      <w:pPr>
        <w:ind w:left="-5" w:right="52"/>
      </w:pPr>
      <w:r>
        <w:t>Adicionalmente, esta Sala Superior ha sostenido que se acredita el dolo cuando se tiene evidencia de que algunos de los gastos que dan lugar al rebase del tope de gastos de campaña son detectados no porque hubieran sido reportados, sino porque fueron obten</w:t>
      </w:r>
      <w:r>
        <w:t>idos por auditoría, lo que, a juicio de este órgano jurisdiccional devela intencionalidad (dolo) que se traduce en el ocultamiento respecto de las cantidades reales que fueron gastadas.</w:t>
      </w:r>
    </w:p>
    <w:p w14:paraId="128A07B1" w14:textId="77777777" w:rsidR="00710B26" w:rsidRDefault="00D64CE2">
      <w:pPr>
        <w:ind w:left="-5" w:right="52"/>
      </w:pPr>
      <w:r>
        <w:t xml:space="preserve">En el caso </w:t>
      </w:r>
      <w:r>
        <w:rPr>
          <w:b/>
        </w:rPr>
        <w:t>también se tiene acreditado este elemento</w:t>
      </w:r>
      <w:r>
        <w:t>, en primer lugar,</w:t>
      </w:r>
      <w:r>
        <w:t xml:space="preserve"> porque el PRI y PRD son partidos políticos con registro nacional, los cuales conocen de las obligaciones que tienen en materia de fiscalización. Asimismo, el candidato a la presidencia municipal postulado por dicho partido, en el momento de su registro ta</w:t>
      </w:r>
      <w:r>
        <w:t xml:space="preserve">mbién se hizo sabedor de las obligaciones que contrajo en esa materia, entre las cuales, está el respetar los topes de gastos de campaña previamente establecidos. </w:t>
      </w:r>
    </w:p>
    <w:p w14:paraId="5455C6F3" w14:textId="77777777" w:rsidR="00710B26" w:rsidRDefault="00D64CE2">
      <w:pPr>
        <w:tabs>
          <w:tab w:val="center" w:pos="-808"/>
          <w:tab w:val="center" w:pos="262"/>
          <w:tab w:val="center" w:pos="1244"/>
          <w:tab w:val="center" w:pos="2021"/>
          <w:tab w:val="center" w:pos="3090"/>
          <w:tab w:val="center" w:pos="4200"/>
          <w:tab w:val="center" w:pos="4735"/>
          <w:tab w:val="center" w:pos="5685"/>
        </w:tabs>
        <w:spacing w:after="96" w:line="259" w:lineRule="auto"/>
        <w:ind w:left="-15" w:firstLine="0"/>
        <w:jc w:val="left"/>
      </w:pPr>
      <w:r>
        <w:t xml:space="preserve">En </w:t>
      </w:r>
      <w:r>
        <w:tab/>
        <w:t xml:space="preserve">segundo </w:t>
      </w:r>
      <w:r>
        <w:tab/>
        <w:t xml:space="preserve">lugar, </w:t>
      </w:r>
      <w:r>
        <w:tab/>
        <w:t xml:space="preserve">porque </w:t>
      </w:r>
      <w:r>
        <w:tab/>
        <w:t xml:space="preserve">lo </w:t>
      </w:r>
      <w:r>
        <w:tab/>
        <w:t xml:space="preserve">determinado </w:t>
      </w:r>
      <w:r>
        <w:tab/>
        <w:t xml:space="preserve">en </w:t>
      </w:r>
      <w:r>
        <w:tab/>
        <w:t xml:space="preserve">la </w:t>
      </w:r>
      <w:r>
        <w:tab/>
        <w:t xml:space="preserve">resolución </w:t>
      </w:r>
    </w:p>
    <w:p w14:paraId="79BE3436"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700224" behindDoc="1" locked="0" layoutInCell="1" allowOverlap="1" wp14:anchorId="43EAE510" wp14:editId="256269FC">
                <wp:simplePos x="0" y="0"/>
                <wp:positionH relativeFrom="column">
                  <wp:posOffset>495067</wp:posOffset>
                </wp:positionH>
                <wp:positionV relativeFrom="paragraph">
                  <wp:posOffset>-1555177</wp:posOffset>
                </wp:positionV>
                <wp:extent cx="4150290" cy="4150263"/>
                <wp:effectExtent l="0" t="0" r="0" b="0"/>
                <wp:wrapNone/>
                <wp:docPr id="51580" name="Group 51580"/>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3053" name="Shape 3053"/>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54" name="Shape 3054"/>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55" name="Shape 3055"/>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56" name="Shape 3056"/>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57" name="Shape 3057"/>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58" name="Shape 3058"/>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59" name="Shape 3059"/>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60" name="Shape 3060"/>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61" name="Shape 3061"/>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62" name="Shape 3062"/>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63" name="Shape 3063"/>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064" name="Shape 3064"/>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1580" style="width:326.794pt;height:326.792pt;position:absolute;z-index:-2147483643;mso-position-horizontal-relative:text;mso-position-horizontal:absolute;margin-left:38.9817pt;mso-position-vertical-relative:text;margin-top:-122.455pt;" coordsize="41502,41502">
                <v:shape id="Shape 3053"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3054"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3055"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3056"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3057"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3058"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3059"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3060"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3061"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3062"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3063"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3064"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INE/CG1516/2021, en el se</w:t>
      </w:r>
      <w:r>
        <w:t>ntido de que la candidatura postulada por el PRI y PRD rebasó el tope de gastos de campaña fijado para le elección del Ayuntamiento de Mitla, fue producto de sendas quejas presentadas por el PAN y el recurrente, en las que denunciaron la omisión de la cand</w:t>
      </w:r>
      <w:r>
        <w:t xml:space="preserve">idatura ganadora de reportar gastos de campaña. </w:t>
      </w:r>
    </w:p>
    <w:p w14:paraId="10E5F6F4" w14:textId="77777777" w:rsidR="00710B26" w:rsidRDefault="00D64CE2">
      <w:pPr>
        <w:ind w:left="-5" w:right="52"/>
      </w:pPr>
      <w:r>
        <w:t>En ese sentido, los gastos que dieron lugar a que se determinara el rebase del tope de gastos de campaña fueron detectados no porque hubieran sido reportados, sino porque fueron obtenidos por una auditoría llevada a cabo dentro de un procedimiento sanciona</w:t>
      </w:r>
      <w:r>
        <w:t xml:space="preserve">dor en materia de fiscalización. </w:t>
      </w:r>
    </w:p>
    <w:p w14:paraId="613FA184" w14:textId="77777777" w:rsidR="00710B26" w:rsidRDefault="00D64CE2">
      <w:pPr>
        <w:spacing w:after="1900"/>
        <w:ind w:left="-5" w:right="52"/>
      </w:pPr>
      <w:r>
        <w:t>Además, el no haber reportado los gastos que fueron advertidos por la autoridad fiscalizadora gracias a las denuncias presentadas en contra de la candidatura ganadora, es especialmente relevante porque, como se advierte de</w:t>
      </w:r>
      <w:r>
        <w:t xml:space="preserve"> la resolución INE/CG1516/2021, los gastos no reportados se realizaron por concepto de un toro mecánico, juegos inflables, banderas, lonas, playeras, equipo de sonido, sillas y mesas, micrófono, entarimado, el alquiler de un inmueble y perifoneo, es decir,</w:t>
      </w:r>
      <w:r>
        <w:t xml:space="preserve"> insumos para eventos de proselitismo y propaganda política electoral. </w:t>
      </w:r>
    </w:p>
    <w:p w14:paraId="61242B9A" w14:textId="77777777" w:rsidR="00710B26" w:rsidRDefault="00D64CE2">
      <w:pPr>
        <w:pStyle w:val="Ttulo2"/>
        <w:ind w:left="13" w:right="70"/>
      </w:pPr>
      <w:r>
        <w:t>42</w:t>
      </w:r>
    </w:p>
    <w:p w14:paraId="43A9AD4E" w14:textId="77777777" w:rsidR="00710B26" w:rsidRDefault="00D64CE2">
      <w:pPr>
        <w:ind w:left="-5" w:right="52"/>
      </w:pPr>
      <w:r>
        <w:t>Cabe destacar que, según las actas de la autoridad fiscalizadora, en al menos dos de los eventos de campaña en los que se advirtieron los gastos no reportados, asistieron aproximada</w:t>
      </w:r>
      <w:r>
        <w:t>mente 60 y 100 personas, respectivamente. Es decir, los gastos no reportados pudieron tener un impacto directamente en las preferencias del electorado.</w:t>
      </w:r>
    </w:p>
    <w:p w14:paraId="5F6A5490" w14:textId="77777777" w:rsidR="00710B26" w:rsidRDefault="00D64CE2">
      <w:pPr>
        <w:spacing w:after="308"/>
        <w:ind w:left="-5" w:right="52"/>
      </w:pPr>
      <w:r>
        <w:t>No pasa inadvertido que el tercero interesado señala que no se acredita el dolo porque el reporte de gas</w:t>
      </w:r>
      <w:r>
        <w:t>tos es responsabilidad de los partidos. Sin embargo, no le asiste la razón porque esta Sala Superior ya se ha pronunciado recientemente en el sentido de que las obligaciones en materia de fiscalización son compartidas entre los partidos y las candidaturas,</w:t>
      </w:r>
      <w:r>
        <w:t xml:space="preserve"> de modo que la omisión de reportar los gastos de campaña también tiene consecuencias jurídicas para aquellas</w:t>
      </w:r>
      <w:r>
        <w:rPr>
          <w:vertAlign w:val="superscript"/>
        </w:rPr>
        <w:footnoteReference w:id="24"/>
      </w:r>
      <w:r>
        <w:t xml:space="preserve">. </w:t>
      </w:r>
    </w:p>
    <w:p w14:paraId="0D3B003E" w14:textId="77777777" w:rsidR="00710B26" w:rsidRDefault="00D64CE2">
      <w:pPr>
        <w:ind w:left="-5" w:right="52"/>
      </w:pPr>
      <w:r>
        <w:t>En conclusión, se tiene por acreditado el dolo, pues los denunciados son sujetos obligados del sistema de fiscalización y dicha infracción sol</w:t>
      </w:r>
      <w:r>
        <w:t xml:space="preserve">o pudo ser advertida por las quejas presentadas en su contra, y no porque de forma voluntaria los gastos hubieran sido reportados. </w:t>
      </w:r>
    </w:p>
    <w:p w14:paraId="2B84FB87" w14:textId="77777777" w:rsidR="00710B26" w:rsidRDefault="00D64CE2">
      <w:pPr>
        <w:spacing w:after="390" w:line="265" w:lineRule="auto"/>
        <w:ind w:left="-5" w:right="52"/>
      </w:pPr>
      <w:r>
        <w:rPr>
          <w:b/>
        </w:rPr>
        <w:t>7.4.4.3. La violación fue determinante</w:t>
      </w:r>
    </w:p>
    <w:p w14:paraId="27B23BF1" w14:textId="77777777" w:rsidR="00710B26" w:rsidRDefault="00D64CE2">
      <w:pPr>
        <w:ind w:left="-5" w:right="52"/>
      </w:pPr>
      <w:r>
        <w:t>El último de los elementos para analizar si se acredita la causal de nulidad de la el</w:t>
      </w:r>
      <w:r>
        <w:t xml:space="preserve">ección por el rebase del tope de gastos de campaña, es la que se acredite la existencia de una violación determinante. </w:t>
      </w:r>
    </w:p>
    <w:p w14:paraId="7BB2547B"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701248" behindDoc="1" locked="0" layoutInCell="1" allowOverlap="1" wp14:anchorId="4B88B3D9" wp14:editId="56687ABA">
                <wp:simplePos x="0" y="0"/>
                <wp:positionH relativeFrom="column">
                  <wp:posOffset>495067</wp:posOffset>
                </wp:positionH>
                <wp:positionV relativeFrom="paragraph">
                  <wp:posOffset>-3036416</wp:posOffset>
                </wp:positionV>
                <wp:extent cx="4150290" cy="4150263"/>
                <wp:effectExtent l="0" t="0" r="0" b="0"/>
                <wp:wrapNone/>
                <wp:docPr id="51206" name="Group 51206"/>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3114" name="Shape 3114"/>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15" name="Shape 3115"/>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16" name="Shape 3116"/>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17" name="Shape 3117"/>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18" name="Shape 3118"/>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19" name="Shape 3119"/>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20" name="Shape 3120"/>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21" name="Shape 3121"/>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22" name="Shape 3122"/>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23" name="Shape 3123"/>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24" name="Shape 3124"/>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25" name="Shape 3125"/>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1206" style="width:326.794pt;height:326.792pt;position:absolute;z-index:-2147483643;mso-position-horizontal-relative:text;mso-position-horizontal:absolute;margin-left:38.9817pt;mso-position-vertical-relative:text;margin-top:-239.088pt;" coordsize="41502,41502">
                <v:shape id="Shape 3114"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3115"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3116"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3117"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3118"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3119"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3120"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3121"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3122"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3123"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3124"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3125"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Al respecto, el poder reformador de la constitución decidió establecer que en los casos en que el rebase de tope de gastos de campaña f</w:t>
      </w:r>
      <w:r>
        <w:t>uera del cinco por ciento del monto autorizado y que la diferencia entre el primer y el segundo lugar fuera menor a cinco puntos porcentuales, se presumiría que la irregularidad fue determinante para el resultado de la elección. De esa forma, estableció un</w:t>
      </w:r>
      <w:r>
        <w:t>a presunción legal de la existencia de una violación determinante, para la causal de nulidad por rebase de topes de gastos de campaña.</w:t>
      </w:r>
    </w:p>
    <w:p w14:paraId="035FDAEA" w14:textId="77777777" w:rsidR="00710B26" w:rsidRDefault="00D64CE2">
      <w:pPr>
        <w:spacing w:after="1968"/>
        <w:ind w:left="-5" w:right="52"/>
      </w:pPr>
      <w:r>
        <w:t xml:space="preserve">Es importante destacar que este órgano jurisdiccional estableció que dicha presunción admite prueba en contrario, por lo </w:t>
      </w:r>
      <w:r>
        <w:t>cual la carga de la prueba se revierte a quien pretenda desvirtuarla</w:t>
      </w:r>
      <w:r>
        <w:rPr>
          <w:vertAlign w:val="superscript"/>
        </w:rPr>
        <w:footnoteReference w:id="25"/>
      </w:r>
      <w:r>
        <w:t xml:space="preserve">. </w:t>
      </w:r>
    </w:p>
    <w:p w14:paraId="0F5DE999" w14:textId="77777777" w:rsidR="00710B26" w:rsidRDefault="00D64CE2">
      <w:pPr>
        <w:pStyle w:val="Ttulo1"/>
      </w:pPr>
      <w:r>
        <w:t>43</w:t>
      </w:r>
    </w:p>
    <w:p w14:paraId="20D75AF7" w14:textId="77777777" w:rsidR="00710B26" w:rsidRDefault="00D64CE2">
      <w:pPr>
        <w:ind w:left="-5" w:right="52"/>
      </w:pPr>
      <w:r>
        <w:t xml:space="preserve">En el caso, se considera que se actualizan los requisitos para que opere válidamente la presunción, </w:t>
      </w:r>
      <w:r>
        <w:rPr>
          <w:b/>
        </w:rPr>
        <w:t>por lo cual se acredita el elemento de la violación determinante</w:t>
      </w:r>
      <w:r>
        <w:t xml:space="preserve"> en el resultado de las elecciones. </w:t>
      </w:r>
    </w:p>
    <w:p w14:paraId="00C97B0B" w14:textId="77777777" w:rsidR="00710B26" w:rsidRDefault="00D64CE2">
      <w:pPr>
        <w:ind w:left="-5" w:right="52"/>
      </w:pPr>
      <w:r>
        <w:t>En efecto, de la resolución INE/CG1516/2021 se desprend</w:t>
      </w:r>
      <w:r>
        <w:t>e que el rebase del tope de gastos de campaña de la candidatura ganadora fue del 6.85% y del cómputo y recuento realizado por el Consejo Municipal se advierte que la diferencia entre el primer y segundo lugar de la elección del Ayuntamiento de Mitla fue de</w:t>
      </w:r>
      <w:r>
        <w:t xml:space="preserve"> diecinueve votos, equivalente a 0.2590% del total de la votación. </w:t>
      </w:r>
    </w:p>
    <w:p w14:paraId="4C820925" w14:textId="77777777" w:rsidR="00710B26" w:rsidRDefault="00D64CE2">
      <w:pPr>
        <w:ind w:left="-5" w:right="52"/>
      </w:pPr>
      <w:r>
        <w:t xml:space="preserve">En ese sentido, al acreditarse que el rebase del tope de gastos de campaña fue superior al 5% del monto fijado y que la diferencia entre el primer y segundo lugar de la votación fue menor </w:t>
      </w:r>
      <w:r>
        <w:t xml:space="preserve">al 5%, entonces opera la presunción de que las irregularidades encontradas fueron determinantes para el resultado de la elección. </w:t>
      </w:r>
    </w:p>
    <w:p w14:paraId="33A5BA78"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702272" behindDoc="1" locked="0" layoutInCell="1" allowOverlap="1" wp14:anchorId="013904D2" wp14:editId="037A9833">
                <wp:simplePos x="0" y="0"/>
                <wp:positionH relativeFrom="column">
                  <wp:posOffset>495067</wp:posOffset>
                </wp:positionH>
                <wp:positionV relativeFrom="paragraph">
                  <wp:posOffset>-819161</wp:posOffset>
                </wp:positionV>
                <wp:extent cx="4150290" cy="4150263"/>
                <wp:effectExtent l="0" t="0" r="0" b="0"/>
                <wp:wrapNone/>
                <wp:docPr id="51773" name="Group 51773"/>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3178" name="Shape 3178"/>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79" name="Shape 3179"/>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80" name="Shape 3180"/>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81" name="Shape 3181"/>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82" name="Shape 3182"/>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83" name="Shape 3183"/>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84" name="Shape 3184"/>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85" name="Shape 3185"/>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86" name="Shape 3186"/>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87" name="Shape 3187"/>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88" name="Shape 3188"/>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189" name="Shape 3189"/>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1773" style="width:326.794pt;height:326.792pt;position:absolute;z-index:-2147483643;mso-position-horizontal-relative:text;mso-position-horizontal:absolute;margin-left:38.9817pt;mso-position-vertical-relative:text;margin-top:-64.5009pt;" coordsize="41502,41502">
                <v:shape id="Shape 3178"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3179"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3180"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3181"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3182"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3183"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3184"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3185"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3186"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3187"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3188"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3189"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Además de ello, como consta en la resolución INE/CG1516/2021, los gastos que no fueron reportados y con base en los cuales s</w:t>
      </w:r>
      <w:r>
        <w:t>e determinó el rebase del tope de gastos de campaña, fueron un toro mecánico, juegos inflables, banderas, lonas, playeras, equipo de sonido, sillas y mesas, micrófono, entarimado, el alquiler de un inmueble y perifoneo, es decir, insumos para eventos de ca</w:t>
      </w:r>
      <w:r>
        <w:t xml:space="preserve">mpaña y propaganda política electoral. </w:t>
      </w:r>
    </w:p>
    <w:p w14:paraId="77EF4D5B" w14:textId="77777777" w:rsidR="00710B26" w:rsidRDefault="00D64CE2">
      <w:pPr>
        <w:ind w:left="-5" w:right="52"/>
      </w:pPr>
      <w:r>
        <w:t>Cabe destacar que, según las actas de la autoridad fiscalizadora, en al menos dos de los eventos de campaña en los que se advirtieron los gastos no reportados, asistieron aproximadamente 60 y 100 personas, respectiva</w:t>
      </w:r>
      <w:r>
        <w:t xml:space="preserve">mente. Es decir, los gastos no reportados pudieron tener un impacto directamente en las preferencias del electorado. </w:t>
      </w:r>
    </w:p>
    <w:p w14:paraId="32778C01" w14:textId="77777777" w:rsidR="00710B26" w:rsidRDefault="00D64CE2">
      <w:pPr>
        <w:ind w:left="-5" w:right="52"/>
      </w:pPr>
      <w:r>
        <w:t>Respecto a este último elemento, el tercero interesado señala que la violación determinante no puede acreditarse asignando un valor económ</w:t>
      </w:r>
      <w:r>
        <w:t>ico a cada voto y que el actor debió demostrar cómo los gastos no reportados fueron determinantes para el resultado de la elección.</w:t>
      </w:r>
    </w:p>
    <w:p w14:paraId="2F42C43A" w14:textId="77777777" w:rsidR="00710B26" w:rsidRDefault="00D64CE2">
      <w:pPr>
        <w:ind w:left="-5" w:right="52"/>
      </w:pPr>
      <w:r>
        <w:t>En el caso, la violación determinante se tiene por acreditada debido a una presunción legal establecida en la Constitución g</w:t>
      </w:r>
      <w:r>
        <w:t xml:space="preserve">eneral, la cual es </w:t>
      </w:r>
      <w:r>
        <w:rPr>
          <w:i/>
        </w:rPr>
        <w:t>iuris tantum</w:t>
      </w:r>
      <w:r>
        <w:t>, es decir, puede ser derrotada por la contraparte.</w:t>
      </w:r>
    </w:p>
    <w:p w14:paraId="2F6EB1F3" w14:textId="77777777" w:rsidR="00710B26" w:rsidRDefault="00D64CE2">
      <w:pPr>
        <w:spacing w:after="567"/>
        <w:ind w:left="-5" w:right="52"/>
      </w:pPr>
      <w:r>
        <w:t>Sin embargo, los argumentos del tercero son insuficientes para desvirtuar dicha presunción, pues se limita a señalar que la violación determinante no se puede acreditar a pa</w:t>
      </w:r>
      <w:r>
        <w:t xml:space="preserve">rtir del valor asignado a cada voto, es decir, no formula algún argumento dirigido a derribar la presunción legal. </w:t>
      </w:r>
    </w:p>
    <w:p w14:paraId="44AD78B1" w14:textId="77777777" w:rsidR="00710B26" w:rsidRDefault="00D64CE2">
      <w:pPr>
        <w:pStyle w:val="Ttulo2"/>
        <w:ind w:left="13" w:right="70"/>
      </w:pPr>
      <w:r>
        <w:t>44</w:t>
      </w:r>
    </w:p>
    <w:p w14:paraId="4DFBE7BB" w14:textId="77777777" w:rsidR="00710B26" w:rsidRDefault="00D64CE2">
      <w:pPr>
        <w:ind w:left="-5" w:right="52"/>
      </w:pPr>
      <w:r>
        <w:t>Aunado a ello, como se advierte de las constancias del expediente, la acreditación de la violación determinante se ve reforzada en la med</w:t>
      </w:r>
      <w:r>
        <w:t xml:space="preserve">ida en que los gastos realizados y no reportados que actualizaron el rebase del tope de gastos de campaña, fueron por concepto de insumos para actos proselitistas y propaganda electoral, es decir, no fueron utilizados para gastos operativos. </w:t>
      </w:r>
    </w:p>
    <w:p w14:paraId="53F5CB12" w14:textId="77777777" w:rsidR="00710B26" w:rsidRDefault="00D64CE2">
      <w:pPr>
        <w:ind w:left="-5" w:right="52"/>
      </w:pPr>
      <w:r>
        <w:t>Ello es relev</w:t>
      </w:r>
      <w:r>
        <w:t>ante porque recientemente en el SUP-REC-1981/2021 y acumulados, este órgano jurisdiccional consideró que dicha presunción legal puede ser derrotada cuando los ingresos y egresos por los cuales se determinó el rebase del tope de gastos de campaña fueron uti</w:t>
      </w:r>
      <w:r>
        <w:t>lizados en gastos operativos, sin embargo, en el caso ese supuesto no se actualiza, además de que el tercero interesado no lo adujo en su escrito.</w:t>
      </w:r>
    </w:p>
    <w:p w14:paraId="177C5F16" w14:textId="77777777" w:rsidR="00710B26" w:rsidRDefault="00D64CE2">
      <w:pPr>
        <w:ind w:left="-5" w:right="52"/>
      </w:pPr>
      <w:r>
        <w:rPr>
          <w:rFonts w:ascii="Calibri" w:eastAsia="Calibri" w:hAnsi="Calibri" w:cs="Calibri"/>
          <w:noProof/>
          <w:sz w:val="22"/>
        </w:rPr>
        <mc:AlternateContent>
          <mc:Choice Requires="wpg">
            <w:drawing>
              <wp:anchor distT="0" distB="0" distL="114300" distR="114300" simplePos="0" relativeHeight="251703296" behindDoc="1" locked="0" layoutInCell="1" allowOverlap="1" wp14:anchorId="112DA0F1" wp14:editId="1E83F64F">
                <wp:simplePos x="0" y="0"/>
                <wp:positionH relativeFrom="column">
                  <wp:posOffset>495067</wp:posOffset>
                </wp:positionH>
                <wp:positionV relativeFrom="paragraph">
                  <wp:posOffset>-522780</wp:posOffset>
                </wp:positionV>
                <wp:extent cx="4150290" cy="4150263"/>
                <wp:effectExtent l="0" t="0" r="0" b="0"/>
                <wp:wrapNone/>
                <wp:docPr id="52776" name="Group 52776"/>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3235" name="Shape 3235"/>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236" name="Shape 3236"/>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237" name="Shape 3237"/>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238" name="Shape 3238"/>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239" name="Shape 3239"/>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240" name="Shape 3240"/>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241" name="Shape 3241"/>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242" name="Shape 3242"/>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243" name="Shape 3243"/>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244" name="Shape 3244"/>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245" name="Shape 3245"/>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246" name="Shape 3246"/>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2776" style="width:326.794pt;height:326.792pt;position:absolute;z-index:-2147483643;mso-position-horizontal-relative:text;mso-position-horizontal:absolute;margin-left:38.9817pt;mso-position-vertical-relative:text;margin-top:-41.1639pt;" coordsize="41502,41502">
                <v:shape id="Shape 3235"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3236"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3237"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3238"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3239"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3240"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3241"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3242"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3243"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3244"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3245"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3246"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Así las cosas, esta Sala Superior considera que se acreditaron todos los elementos de la causal de nulidad a</w:t>
      </w:r>
      <w:r>
        <w:t>nalizada, esto es, la existencia de una resolución en materia de fiscalización que determinó el rebase del tope de gastos de campaña en un porcentaje mayor a 5%, que la diferencia entre el primer y segundo lugar de la votación haya sido menor a 5%, y que l</w:t>
      </w:r>
      <w:r>
        <w:t xml:space="preserve">a violación haya sido grave, dolosa y determinante para el resultado de la elección. </w:t>
      </w:r>
    </w:p>
    <w:p w14:paraId="195897E6" w14:textId="77777777" w:rsidR="00710B26" w:rsidRDefault="00D64CE2">
      <w:pPr>
        <w:pStyle w:val="Ttulo2"/>
        <w:ind w:left="13" w:right="70"/>
      </w:pPr>
      <w:r>
        <w:t>8. EFECTOS</w:t>
      </w:r>
    </w:p>
    <w:p w14:paraId="76C82246" w14:textId="77777777" w:rsidR="00710B26" w:rsidRDefault="00D64CE2">
      <w:pPr>
        <w:ind w:left="-5" w:right="52"/>
      </w:pPr>
      <w:r>
        <w:t>Por virtud de lo antes expuesto, resulta procedente:</w:t>
      </w:r>
    </w:p>
    <w:p w14:paraId="76D7E1D2" w14:textId="77777777" w:rsidR="00710B26" w:rsidRDefault="00D64CE2">
      <w:pPr>
        <w:ind w:left="-5" w:right="52"/>
      </w:pPr>
      <w:r>
        <w:rPr>
          <w:b/>
        </w:rPr>
        <w:t>8.1.</w:t>
      </w:r>
      <w:r>
        <w:t xml:space="preserve"> </w:t>
      </w:r>
      <w:r>
        <w:rPr>
          <w:b/>
        </w:rPr>
        <w:t xml:space="preserve">Revocar </w:t>
      </w:r>
      <w:r>
        <w:t xml:space="preserve">las sentencias tanto de la Sala Regional Xalapa (SX-JDC1533/2021) como la del Tribunal local </w:t>
      </w:r>
      <w:r>
        <w:t>(RIN/EA/112/2021) en términos de lo expuesto en la presente ejecutoria.</w:t>
      </w:r>
    </w:p>
    <w:p w14:paraId="52FF2202" w14:textId="77777777" w:rsidR="00710B26" w:rsidRDefault="00D64CE2">
      <w:pPr>
        <w:ind w:left="-5" w:right="52"/>
      </w:pPr>
      <w:r>
        <w:rPr>
          <w:b/>
        </w:rPr>
        <w:t>8.2.</w:t>
      </w:r>
      <w:r>
        <w:t xml:space="preserve"> En plenitud de jurisdicción, </w:t>
      </w:r>
      <w:r>
        <w:rPr>
          <w:b/>
        </w:rPr>
        <w:t>declarar</w:t>
      </w:r>
      <w:r>
        <w:t xml:space="preserve"> la nulidad de la elección del Ayuntamiento de San Pablo Villa de Mitla, Oaxaca. </w:t>
      </w:r>
    </w:p>
    <w:p w14:paraId="20C89626" w14:textId="77777777" w:rsidR="00710B26" w:rsidRDefault="00D64CE2">
      <w:pPr>
        <w:ind w:left="-5" w:right="52"/>
      </w:pPr>
      <w:r>
        <w:rPr>
          <w:b/>
        </w:rPr>
        <w:t>8.3.</w:t>
      </w:r>
      <w:r>
        <w:t xml:space="preserve"> En consecuencia, </w:t>
      </w:r>
      <w:r>
        <w:rPr>
          <w:b/>
        </w:rPr>
        <w:t>revocar</w:t>
      </w:r>
      <w:r>
        <w:t xml:space="preserve"> la declaración de validez de l</w:t>
      </w:r>
      <w:r>
        <w:t xml:space="preserve">a elección y el otorgamiento de la constancia de mayoría y validez a la fórmula de candidaturas postulada por los partidos Revolucionario Institucional y de la Revolución Democrática. </w:t>
      </w:r>
    </w:p>
    <w:p w14:paraId="4A34E71A" w14:textId="77777777" w:rsidR="00710B26" w:rsidRDefault="00D64CE2">
      <w:pPr>
        <w:spacing w:after="1021"/>
        <w:ind w:left="-5" w:right="52"/>
      </w:pPr>
      <w:r>
        <w:rPr>
          <w:b/>
        </w:rPr>
        <w:t>8.4.</w:t>
      </w:r>
      <w:r>
        <w:t xml:space="preserve"> De conformidad con lo dispuesto por los artículos 27, numeral I, 2</w:t>
      </w:r>
      <w:r>
        <w:t xml:space="preserve">8 numeral I y 29 de Ley de Instituciones y Procedimientos Electorales del </w:t>
      </w:r>
    </w:p>
    <w:p w14:paraId="6A92AC3B" w14:textId="77777777" w:rsidR="00710B26" w:rsidRDefault="00D64CE2">
      <w:pPr>
        <w:pStyle w:val="Ttulo1"/>
      </w:pPr>
      <w:r>
        <w:t>45</w:t>
      </w:r>
    </w:p>
    <w:p w14:paraId="17E640D5" w14:textId="77777777" w:rsidR="00710B26" w:rsidRDefault="00D64CE2">
      <w:pPr>
        <w:spacing w:after="104" w:line="259" w:lineRule="auto"/>
        <w:ind w:left="-5" w:right="52"/>
      </w:pPr>
      <w:r>
        <w:t>Estado de Oaxaca</w:t>
      </w:r>
      <w:r>
        <w:rPr>
          <w:vertAlign w:val="superscript"/>
        </w:rPr>
        <w:t>30</w:t>
      </w:r>
      <w:r>
        <w:t xml:space="preserve">; 114 BIS, numerales VI, inciso a) y VII de la Constitución </w:t>
      </w:r>
    </w:p>
    <w:p w14:paraId="7751E658" w14:textId="77777777" w:rsidR="00710B26" w:rsidRDefault="00D64CE2">
      <w:pPr>
        <w:ind w:left="-5" w:right="52"/>
      </w:pPr>
      <w:r>
        <w:t>Política del Estado de Oaxaca</w:t>
      </w:r>
      <w:r>
        <w:rPr>
          <w:vertAlign w:val="superscript"/>
        </w:rPr>
        <w:t>31</w:t>
      </w:r>
      <w:r>
        <w:t>; y 41, Base VI, tercer párrafo, inciso a) de la Constitución Política de los Estados Unidos Mexicanos</w:t>
      </w:r>
      <w:r>
        <w:rPr>
          <w:vertAlign w:val="superscript"/>
        </w:rPr>
        <w:t>32</w:t>
      </w:r>
      <w:r>
        <w:t xml:space="preserve">, </w:t>
      </w:r>
      <w:r>
        <w:rPr>
          <w:b/>
        </w:rPr>
        <w:t>vincular</w:t>
      </w:r>
      <w:r>
        <w:t xml:space="preserve"> al Consejo General del Instituto Estatal Electoral y de Participación Ciudadana de Oaxaca para que emita la convocatoria para la celebración </w:t>
      </w:r>
      <w:r>
        <w:t xml:space="preserve">de elección extraordinaria en el Ayuntamiento de San Pablo de Villa Mitla. </w:t>
      </w:r>
    </w:p>
    <w:p w14:paraId="1BFEBC4D" w14:textId="77777777" w:rsidR="00710B26" w:rsidRDefault="00D64CE2">
      <w:pPr>
        <w:spacing w:after="918"/>
        <w:ind w:left="-5" w:right="52"/>
      </w:pPr>
      <w:r>
        <w:rPr>
          <w:b/>
        </w:rPr>
        <w:t>8.5.</w:t>
      </w:r>
      <w:r>
        <w:t xml:space="preserve"> Dentro de las veinticuatro horas siguientes a que se hubiera cumplimentado este fallo, </w:t>
      </w:r>
      <w:r>
        <w:rPr>
          <w:b/>
        </w:rPr>
        <w:t>informe</w:t>
      </w:r>
      <w:r>
        <w:t xml:space="preserve"> de ello a esta Sala Superior, apercibidos que en caso de incumplir lo ordenado dentro de los plazos fijados, se les aplicará el medio de apremio que corresponda, en términos de lo previsto en el artículo 32 de la Ley de Medios.</w:t>
      </w:r>
    </w:p>
    <w:p w14:paraId="168A930B" w14:textId="77777777" w:rsidR="00710B26" w:rsidRDefault="00D64CE2">
      <w:pPr>
        <w:spacing w:after="151" w:line="259" w:lineRule="auto"/>
        <w:ind w:left="0" w:firstLine="0"/>
        <w:jc w:val="left"/>
      </w:pPr>
      <w:r>
        <w:rPr>
          <w:rFonts w:ascii="Calibri" w:eastAsia="Calibri" w:hAnsi="Calibri" w:cs="Calibri"/>
          <w:noProof/>
          <w:sz w:val="22"/>
        </w:rPr>
        <mc:AlternateContent>
          <mc:Choice Requires="wpg">
            <w:drawing>
              <wp:inline distT="0" distB="0" distL="0" distR="0" wp14:anchorId="478CE41C" wp14:editId="0317E70F">
                <wp:extent cx="1822450" cy="12700"/>
                <wp:effectExtent l="0" t="0" r="0" b="0"/>
                <wp:docPr id="52057" name="Group 52057"/>
                <wp:cNvGraphicFramePr/>
                <a:graphic xmlns:a="http://schemas.openxmlformats.org/drawingml/2006/main">
                  <a:graphicData uri="http://schemas.microsoft.com/office/word/2010/wordprocessingGroup">
                    <wpg:wgp>
                      <wpg:cNvGrpSpPr/>
                      <wpg:grpSpPr>
                        <a:xfrm>
                          <a:off x="0" y="0"/>
                          <a:ext cx="1822450" cy="12700"/>
                          <a:chOff x="0" y="0"/>
                          <a:chExt cx="1822450" cy="12700"/>
                        </a:xfrm>
                      </wpg:grpSpPr>
                      <wps:wsp>
                        <wps:cNvPr id="3337" name="Shape 3337"/>
                        <wps:cNvSpPr/>
                        <wps:spPr>
                          <a:xfrm>
                            <a:off x="0" y="0"/>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057" style="width:143.5pt;height:1pt;mso-position-horizontal-relative:char;mso-position-vertical-relative:line" coordsize="18224,127">
                <v:shape id="Shape 3337" style="position:absolute;width:18224;height:0;left:0;top:0;" coordsize="1822450,0" path="m0,0l1822450,0">
                  <v:stroke weight="1pt" endcap="flat" joinstyle="miter" miterlimit="10" on="true" color="#000000"/>
                  <v:fill on="false" color="#000000" opacity="0"/>
                </v:shape>
              </v:group>
            </w:pict>
          </mc:Fallback>
        </mc:AlternateContent>
      </w:r>
    </w:p>
    <w:p w14:paraId="5D37C1E5" w14:textId="77777777" w:rsidR="00710B26" w:rsidRDefault="00D64CE2">
      <w:pPr>
        <w:spacing w:after="27" w:line="250" w:lineRule="auto"/>
        <w:ind w:left="-5" w:right="52"/>
      </w:pPr>
      <w:r>
        <w:rPr>
          <w:sz w:val="18"/>
          <w:vertAlign w:val="superscript"/>
        </w:rPr>
        <w:t>30</w:t>
      </w:r>
      <w:r>
        <w:rPr>
          <w:sz w:val="18"/>
        </w:rPr>
        <w:t xml:space="preserve"> Artículo 27</w:t>
      </w:r>
    </w:p>
    <w:p w14:paraId="3F16512C" w14:textId="77777777" w:rsidR="00710B26" w:rsidRDefault="00D64CE2">
      <w:pPr>
        <w:spacing w:after="4" w:line="250" w:lineRule="auto"/>
        <w:ind w:left="-5" w:right="52"/>
      </w:pPr>
      <w:r>
        <w:rPr>
          <w:sz w:val="18"/>
        </w:rPr>
        <w:t>Las elecci</w:t>
      </w:r>
      <w:r>
        <w:rPr>
          <w:sz w:val="18"/>
        </w:rPr>
        <w:t xml:space="preserve">ones extraordinarias se realizarán en los casos que prevé la Constitución Local y además: I.- Cuando se declare nula o inválida una elección; </w:t>
      </w:r>
    </w:p>
    <w:p w14:paraId="5634DCCD" w14:textId="77777777" w:rsidR="00710B26" w:rsidRDefault="00D64CE2">
      <w:pPr>
        <w:spacing w:after="4" w:line="250" w:lineRule="auto"/>
        <w:ind w:left="-5" w:right="52"/>
      </w:pPr>
      <w:r>
        <w:rPr>
          <w:sz w:val="18"/>
        </w:rPr>
        <w:t xml:space="preserve">Artículo 28 </w:t>
      </w:r>
    </w:p>
    <w:p w14:paraId="450779D1" w14:textId="77777777" w:rsidR="00710B26" w:rsidRDefault="00D64CE2">
      <w:pPr>
        <w:spacing w:after="4" w:line="250" w:lineRule="auto"/>
        <w:ind w:left="-5" w:right="52"/>
      </w:pPr>
      <w:r>
        <w:rPr>
          <w:rFonts w:ascii="Calibri" w:eastAsia="Calibri" w:hAnsi="Calibri" w:cs="Calibri"/>
          <w:noProof/>
          <w:sz w:val="22"/>
        </w:rPr>
        <mc:AlternateContent>
          <mc:Choice Requires="wpg">
            <w:drawing>
              <wp:anchor distT="0" distB="0" distL="114300" distR="114300" simplePos="0" relativeHeight="251704320" behindDoc="1" locked="0" layoutInCell="1" allowOverlap="1" wp14:anchorId="4707D89B" wp14:editId="130D87F5">
                <wp:simplePos x="0" y="0"/>
                <wp:positionH relativeFrom="column">
                  <wp:posOffset>495067</wp:posOffset>
                </wp:positionH>
                <wp:positionV relativeFrom="paragraph">
                  <wp:posOffset>-1321880</wp:posOffset>
                </wp:positionV>
                <wp:extent cx="4150290" cy="4150263"/>
                <wp:effectExtent l="0" t="0" r="0" b="0"/>
                <wp:wrapNone/>
                <wp:docPr id="52055" name="Group 52055"/>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3301" name="Shape 3301"/>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302" name="Shape 3302"/>
                        <wps:cNvSpPr/>
                        <wps:spPr>
                          <a:xfrm>
                            <a:off x="207237"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303" name="Shape 3303"/>
                        <wps:cNvSpPr/>
                        <wps:spPr>
                          <a:xfrm>
                            <a:off x="504755"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304" name="Shape 3304"/>
                        <wps:cNvSpPr/>
                        <wps:spPr>
                          <a:xfrm>
                            <a:off x="721618"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305" name="Shape 3305"/>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306" name="Shape 3306"/>
                        <wps:cNvSpPr/>
                        <wps:spPr>
                          <a:xfrm>
                            <a:off x="1290724"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307" name="Shape 3307"/>
                        <wps:cNvSpPr/>
                        <wps:spPr>
                          <a:xfrm>
                            <a:off x="1580248"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308" name="Shape 3308"/>
                        <wps:cNvSpPr/>
                        <wps:spPr>
                          <a:xfrm>
                            <a:off x="2141397"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309" name="Shape 3309"/>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310" name="Shape 3310"/>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311" name="Shape 3311"/>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312" name="Shape 3312"/>
                        <wps:cNvSpPr/>
                        <wps:spPr>
                          <a:xfrm>
                            <a:off x="3891897"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2055" style="width:326.794pt;height:326.792pt;position:absolute;z-index:-2147483643;mso-position-horizontal-relative:text;mso-position-horizontal:absolute;margin-left:38.9817pt;mso-position-vertical-relative:text;margin-top:-104.085pt;" coordsize="41502,41502">
                <v:shape id="Shape 3301" style="position:absolute;width:2072;height:2172;left:0;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3302" style="position:absolute;width:2082;height:2143;left:2072;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3303" style="position:absolute;width:2168;height:2268;left:5047;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3304" style="position:absolute;width:2694;height:2609;left:7216;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3305" style="position:absolute;width:2584;height:2689;left:10323;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3306" style="position:absolute;width:2583;height:2686;left:12907;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3307"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3308" style="position:absolute;width:4133;height:4045;left:21413;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3309" style="position:absolute;width:4797;height:4759;left:26278;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3310"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3311"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3312" style="position:absolute;width:2583;height:2686;left:38918;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rPr>
          <w:sz w:val="18"/>
        </w:rPr>
        <w:t>1.- Cuando se declare nula o inválida alguna elección de diputados, de Gobernador, o de ayuntamient</w:t>
      </w:r>
      <w:r>
        <w:rPr>
          <w:sz w:val="18"/>
        </w:rPr>
        <w:t>os, tanto del régimen de partidos políticos como de sistemas normativos indígenas, las elecciones extraordinarias que se celebren se sujetarán a las disposiciones de esta Ley. En cuanto a los partidos políticos, se sujetarán a la convocatoria que expida el</w:t>
      </w:r>
      <w:r>
        <w:rPr>
          <w:sz w:val="18"/>
        </w:rPr>
        <w:t xml:space="preserve"> Instituto Estatal dentro de los quince días hábiles siguientes a la declaración de nulidad. La convocatoria establecerá un plazo razonable, para el efecto de que se pueda agotar la cadena impugnativa. </w:t>
      </w:r>
    </w:p>
    <w:p w14:paraId="4AD91C7E" w14:textId="77777777" w:rsidR="00710B26" w:rsidRDefault="00D64CE2">
      <w:pPr>
        <w:spacing w:after="4" w:line="250" w:lineRule="auto"/>
        <w:ind w:left="-5" w:right="52"/>
      </w:pPr>
      <w:r>
        <w:rPr>
          <w:sz w:val="18"/>
        </w:rPr>
        <w:t xml:space="preserve">Artículo 29 </w:t>
      </w:r>
    </w:p>
    <w:p w14:paraId="0626F840" w14:textId="77777777" w:rsidR="00710B26" w:rsidRDefault="00D64CE2">
      <w:pPr>
        <w:spacing w:after="4" w:line="250" w:lineRule="auto"/>
        <w:ind w:left="-5" w:right="52"/>
      </w:pPr>
      <w:r>
        <w:rPr>
          <w:sz w:val="18"/>
        </w:rPr>
        <w:t>Tratándose de elecciones extraordinarias</w:t>
      </w:r>
      <w:r>
        <w:rPr>
          <w:sz w:val="18"/>
        </w:rPr>
        <w:t xml:space="preserve"> de ayuntamientos, los concejales electos, tomarán posesión de sus cargos una vez que haya sido calificada como válida la elección por el consejo electoral respectivo. </w:t>
      </w:r>
    </w:p>
    <w:p w14:paraId="200E6700" w14:textId="77777777" w:rsidR="00710B26" w:rsidRDefault="00D64CE2">
      <w:pPr>
        <w:spacing w:after="4" w:line="250" w:lineRule="auto"/>
        <w:ind w:left="-5" w:right="52"/>
      </w:pPr>
      <w:r>
        <w:rPr>
          <w:sz w:val="18"/>
        </w:rPr>
        <w:t>En la celebración de las elecciones extraordinarias, el Consejo General ajustará los pl</w:t>
      </w:r>
      <w:r>
        <w:rPr>
          <w:sz w:val="18"/>
        </w:rPr>
        <w:t>azos del proceso electoral conforme a la fecha de la convocatoria respectiva y determinará el domingo correspondiente para la jornada electoral en el régimen de partidos políticos. El acuerdo que se adopte será publicado oportunamente en el Periódico Ofici</w:t>
      </w:r>
      <w:r>
        <w:rPr>
          <w:sz w:val="18"/>
        </w:rPr>
        <w:t>al.</w:t>
      </w:r>
    </w:p>
    <w:p w14:paraId="639223DE" w14:textId="77777777" w:rsidR="00710B26" w:rsidRDefault="00D64CE2">
      <w:pPr>
        <w:spacing w:after="4" w:line="250" w:lineRule="auto"/>
        <w:ind w:left="-5" w:right="52"/>
      </w:pPr>
      <w:r>
        <w:rPr>
          <w:sz w:val="18"/>
        </w:rPr>
        <w:t>En los casos en que no sean celebradas elecciones extraordinarias o en los casos en que se ponga en peligro la paz pública o la estabilidad de las instituciones, se procederá en los términos establecidos por la Constitución Local y la Ley Orgánica Muni</w:t>
      </w:r>
      <w:r>
        <w:rPr>
          <w:sz w:val="18"/>
        </w:rPr>
        <w:t>cipal.</w:t>
      </w:r>
    </w:p>
    <w:p w14:paraId="7876F6AD" w14:textId="77777777" w:rsidR="00710B26" w:rsidRDefault="00D64CE2">
      <w:pPr>
        <w:spacing w:after="4" w:line="250" w:lineRule="auto"/>
        <w:ind w:left="-5" w:right="52"/>
      </w:pPr>
      <w:r>
        <w:rPr>
          <w:sz w:val="18"/>
          <w:vertAlign w:val="superscript"/>
        </w:rPr>
        <w:t>31</w:t>
      </w:r>
      <w:r>
        <w:rPr>
          <w:sz w:val="18"/>
        </w:rPr>
        <w:t xml:space="preserve"> Artículo 114 BIS. El Tribunal Electoral del Estado de Oaxaca, es un órgano especializado, autónomo en su funcionamiento e independiente en sus decisiones, es la máxima autoridad jurisdiccional en materia electoral del Estado de Oaxaca y tendrá la</w:t>
      </w:r>
      <w:r>
        <w:rPr>
          <w:sz w:val="18"/>
        </w:rPr>
        <w:t xml:space="preserve">s siguientes atribuciones: </w:t>
      </w:r>
    </w:p>
    <w:p w14:paraId="06E254CB" w14:textId="77777777" w:rsidR="00710B26" w:rsidRDefault="00D64CE2">
      <w:pPr>
        <w:spacing w:after="4" w:line="250" w:lineRule="auto"/>
        <w:ind w:left="-5" w:right="52"/>
      </w:pPr>
      <w:r>
        <w:rPr>
          <w:sz w:val="18"/>
        </w:rPr>
        <w:t>(…)</w:t>
      </w:r>
    </w:p>
    <w:p w14:paraId="33DBB2A8" w14:textId="77777777" w:rsidR="00710B26" w:rsidRDefault="00D64CE2">
      <w:pPr>
        <w:numPr>
          <w:ilvl w:val="0"/>
          <w:numId w:val="10"/>
        </w:numPr>
        <w:spacing w:after="4" w:line="250" w:lineRule="auto"/>
        <w:ind w:right="52"/>
      </w:pPr>
      <w:r>
        <w:rPr>
          <w:sz w:val="18"/>
        </w:rPr>
        <w:t>Podrá decretar la nulidad de una elección de conformidad con el sistema de nulidades de las elecciones locales por violaciones graves, dolosas y determinantes en los siguientes casos: a) Se exceda el gasto de campaña en un c</w:t>
      </w:r>
      <w:r>
        <w:rPr>
          <w:sz w:val="18"/>
        </w:rPr>
        <w:t xml:space="preserve">inco por ciento del monto total autorizado; </w:t>
      </w:r>
    </w:p>
    <w:p w14:paraId="0E61B8BE" w14:textId="77777777" w:rsidR="00710B26" w:rsidRDefault="00D64CE2">
      <w:pPr>
        <w:spacing w:after="4" w:line="250" w:lineRule="auto"/>
        <w:ind w:left="-5" w:right="52"/>
      </w:pPr>
      <w:r>
        <w:rPr>
          <w:sz w:val="18"/>
        </w:rPr>
        <w:t>(…)</w:t>
      </w:r>
    </w:p>
    <w:p w14:paraId="55F8FF1A" w14:textId="77777777" w:rsidR="00710B26" w:rsidRDefault="00D64CE2">
      <w:pPr>
        <w:numPr>
          <w:ilvl w:val="0"/>
          <w:numId w:val="10"/>
        </w:numPr>
        <w:spacing w:after="4" w:line="250" w:lineRule="auto"/>
        <w:ind w:right="52"/>
      </w:pPr>
      <w:r>
        <w:rPr>
          <w:sz w:val="18"/>
        </w:rPr>
        <w:t>Dichas violaciones deberán acreditarse de manera objetiva y material. Se presumirá que las violaciones son determinantes cuando la diferencia entre la votación obtenida entre el primero y el segundo lugar se</w:t>
      </w:r>
      <w:r>
        <w:rPr>
          <w:sz w:val="18"/>
        </w:rPr>
        <w:t>a menor al cinco por ciento. En caso de nulidad de la elección, se convocará a una elección extraordinaria, en la que no podrá participar la persona sancionada.</w:t>
      </w:r>
    </w:p>
    <w:p w14:paraId="4C5F7D7C" w14:textId="77777777" w:rsidR="00710B26" w:rsidRDefault="00D64CE2">
      <w:pPr>
        <w:spacing w:after="27" w:line="250" w:lineRule="auto"/>
        <w:ind w:left="-5" w:right="52"/>
      </w:pPr>
      <w:r>
        <w:rPr>
          <w:sz w:val="18"/>
          <w:vertAlign w:val="superscript"/>
        </w:rPr>
        <w:t>32</w:t>
      </w:r>
      <w:r>
        <w:rPr>
          <w:sz w:val="18"/>
        </w:rPr>
        <w:t xml:space="preserve"> Artículo 41</w:t>
      </w:r>
    </w:p>
    <w:p w14:paraId="065DCD40" w14:textId="77777777" w:rsidR="00710B26" w:rsidRDefault="00D64CE2">
      <w:pPr>
        <w:spacing w:after="4" w:line="250" w:lineRule="auto"/>
        <w:ind w:left="-5" w:right="52"/>
      </w:pPr>
      <w:r>
        <w:rPr>
          <w:sz w:val="18"/>
        </w:rPr>
        <w:t>(…)</w:t>
      </w:r>
    </w:p>
    <w:p w14:paraId="5797C380" w14:textId="77777777" w:rsidR="00710B26" w:rsidRDefault="00D64CE2">
      <w:pPr>
        <w:spacing w:after="4" w:line="250" w:lineRule="auto"/>
        <w:ind w:left="-5" w:right="52"/>
      </w:pPr>
      <w:r>
        <w:rPr>
          <w:sz w:val="18"/>
        </w:rPr>
        <w:t xml:space="preserve">VI. Para garantizar los principios de constitucionalidad y legalidad de los </w:t>
      </w:r>
      <w:r>
        <w:rPr>
          <w:sz w:val="18"/>
        </w:rPr>
        <w:t>actos y resoluciones electorales, incluidos los relativos a los procesos de consulta popular y de revocación de mandato, se establecerá un sistema de medios de impugnación en los términos que señalen esta Constitución y la ley. Dicho sistema dará definitiv</w:t>
      </w:r>
      <w:r>
        <w:rPr>
          <w:sz w:val="18"/>
        </w:rPr>
        <w:t xml:space="preserve">idad a las distintas etapas de los procesos electorales, de consulta popular y de revocación de mandato, y garantizará la protección de los derechos políticos de los ciudadanos de votar, ser votados y de asociación, en los términos del artículo 99 de esta </w:t>
      </w:r>
      <w:r>
        <w:rPr>
          <w:sz w:val="18"/>
        </w:rPr>
        <w:t xml:space="preserve">Constitución. </w:t>
      </w:r>
    </w:p>
    <w:p w14:paraId="7433E8A1" w14:textId="77777777" w:rsidR="00710B26" w:rsidRDefault="00D64CE2">
      <w:pPr>
        <w:spacing w:after="4" w:line="250" w:lineRule="auto"/>
        <w:ind w:left="-5" w:right="52"/>
      </w:pPr>
      <w:r>
        <w:rPr>
          <w:sz w:val="18"/>
        </w:rPr>
        <w:t>(…)</w:t>
      </w:r>
    </w:p>
    <w:p w14:paraId="06704E3F" w14:textId="77777777" w:rsidR="00710B26" w:rsidRDefault="00D64CE2">
      <w:pPr>
        <w:spacing w:after="4" w:line="250" w:lineRule="auto"/>
        <w:ind w:left="-5" w:right="52"/>
      </w:pPr>
      <w:r>
        <w:rPr>
          <w:sz w:val="18"/>
        </w:rPr>
        <w:t>La ley establecerá el sistema de nulidades de las elecciones federales o locales por violaciones graves, dolosas y determinantes en los siguientes casos:</w:t>
      </w:r>
    </w:p>
    <w:p w14:paraId="1D766DC7" w14:textId="77777777" w:rsidR="00710B26" w:rsidRDefault="00D64CE2">
      <w:pPr>
        <w:spacing w:after="4" w:line="250" w:lineRule="auto"/>
        <w:ind w:left="-5" w:right="52"/>
      </w:pPr>
      <w:r>
        <w:rPr>
          <w:sz w:val="18"/>
        </w:rPr>
        <w:t>a) Se exceda el gasto de campaña en un cinco por ciento del monto total autorizado;</w:t>
      </w:r>
    </w:p>
    <w:p w14:paraId="635E292F" w14:textId="77777777" w:rsidR="00710B26" w:rsidRDefault="00D64CE2">
      <w:pPr>
        <w:spacing w:after="4" w:line="250" w:lineRule="auto"/>
        <w:ind w:left="-5" w:right="52"/>
      </w:pPr>
      <w:r>
        <w:rPr>
          <w:sz w:val="18"/>
        </w:rPr>
        <w:t>(…)</w:t>
      </w:r>
    </w:p>
    <w:p w14:paraId="2E5ECB43" w14:textId="77777777" w:rsidR="00710B26" w:rsidRDefault="00D64CE2">
      <w:pPr>
        <w:spacing w:after="325" w:line="250" w:lineRule="auto"/>
        <w:ind w:left="-5" w:right="52"/>
      </w:pPr>
      <w:r>
        <w:rPr>
          <w:sz w:val="18"/>
        </w:rPr>
        <w:t>En caso de nulidad de la elección, se convocará a una elección extraordinaria, en la que no podrá participar la persona sancionada.</w:t>
      </w:r>
    </w:p>
    <w:p w14:paraId="05A8A55B" w14:textId="77777777" w:rsidR="00710B26" w:rsidRDefault="00D64CE2">
      <w:pPr>
        <w:pStyle w:val="Ttulo2"/>
        <w:ind w:left="13" w:right="70"/>
      </w:pPr>
      <w:r>
        <w:t>46</w:t>
      </w:r>
    </w:p>
    <w:p w14:paraId="31DC49A2" w14:textId="77777777" w:rsidR="00710B26" w:rsidRDefault="00D64CE2">
      <w:pPr>
        <w:ind w:left="-5" w:right="52"/>
      </w:pPr>
      <w:r>
        <w:rPr>
          <w:b/>
        </w:rPr>
        <w:t>8.6.</w:t>
      </w:r>
      <w:r>
        <w:t xml:space="preserve"> Adicionalmente, en atención a los vicios identificados en la presente, se estima necesario establecer la línea juris</w:t>
      </w:r>
      <w:r>
        <w:t>prudencial de este Tribunal Electoral, para que las salas regionales de este Tribunal Electoral y los tribunales electorales de las entidades federativas actúen de forma diligente cuando analicen las impugnaciones en las que se plantee la nulidad de una el</w:t>
      </w:r>
      <w:r>
        <w:t>ección por el rebase de tope de gastos de campaña o por alguna otra irregularidad en materia de fiscalización, conforme a lo siguiente:</w:t>
      </w:r>
    </w:p>
    <w:p w14:paraId="6B01A0D1" w14:textId="77777777" w:rsidR="00710B26" w:rsidRDefault="00D64CE2">
      <w:pPr>
        <w:numPr>
          <w:ilvl w:val="0"/>
          <w:numId w:val="11"/>
        </w:numPr>
        <w:ind w:right="52"/>
      </w:pPr>
      <w:r>
        <w:t>Los partidos políticos o candidaturas pueden impugnar el posible rebase de topes de gastos de campaña o alguna otra falt</w:t>
      </w:r>
      <w:r>
        <w:t>a en materia de fiscalización, como causal de nulidad, a partir de la declaración de validez de la elección o una vez que el Consejo General del Instituto Nacional Electoral emita la resolución correspondiente, ya sea el dictamen en el que actualice los mo</w:t>
      </w:r>
      <w:r>
        <w:t>ntos totales de ingresos y gastos, o bien, una determinación que derive de un procedimiento sancionador en materia de fiscalización.</w:t>
      </w:r>
    </w:p>
    <w:p w14:paraId="38837161" w14:textId="77777777" w:rsidR="00710B26" w:rsidRDefault="00D64CE2">
      <w:pPr>
        <w:numPr>
          <w:ilvl w:val="0"/>
          <w:numId w:val="11"/>
        </w:numPr>
        <w:ind w:right="52"/>
      </w:pPr>
      <w:r>
        <w:rPr>
          <w:rFonts w:ascii="Calibri" w:eastAsia="Calibri" w:hAnsi="Calibri" w:cs="Calibri"/>
          <w:noProof/>
          <w:sz w:val="22"/>
        </w:rPr>
        <mc:AlternateContent>
          <mc:Choice Requires="wpg">
            <w:drawing>
              <wp:anchor distT="0" distB="0" distL="114300" distR="114300" simplePos="0" relativeHeight="251705344" behindDoc="1" locked="0" layoutInCell="1" allowOverlap="1" wp14:anchorId="09257DBA" wp14:editId="7E54F320">
                <wp:simplePos x="0" y="0"/>
                <wp:positionH relativeFrom="column">
                  <wp:posOffset>495067</wp:posOffset>
                </wp:positionH>
                <wp:positionV relativeFrom="paragraph">
                  <wp:posOffset>-1258796</wp:posOffset>
                </wp:positionV>
                <wp:extent cx="4150290" cy="4150263"/>
                <wp:effectExtent l="0" t="0" r="0" b="0"/>
                <wp:wrapNone/>
                <wp:docPr id="53260" name="Group 53260"/>
                <wp:cNvGraphicFramePr/>
                <a:graphic xmlns:a="http://schemas.openxmlformats.org/drawingml/2006/main">
                  <a:graphicData uri="http://schemas.microsoft.com/office/word/2010/wordprocessingGroup">
                    <wpg:wgp>
                      <wpg:cNvGrpSpPr/>
                      <wpg:grpSpPr>
                        <a:xfrm>
                          <a:off x="0" y="0"/>
                          <a:ext cx="4150290" cy="4150263"/>
                          <a:chOff x="0" y="0"/>
                          <a:chExt cx="4150290" cy="4150263"/>
                        </a:xfrm>
                      </wpg:grpSpPr>
                      <wps:wsp>
                        <wps:cNvPr id="3410" name="Shape 3410"/>
                        <wps:cNvSpPr/>
                        <wps:spPr>
                          <a:xfrm>
                            <a:off x="0"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3"/>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11" name="Shape 3411"/>
                        <wps:cNvSpPr/>
                        <wps:spPr>
                          <a:xfrm>
                            <a:off x="207237" y="3730586"/>
                            <a:ext cx="208233" cy="214305"/>
                          </a:xfrm>
                          <a:custGeom>
                            <a:avLst/>
                            <a:gdLst/>
                            <a:ahLst/>
                            <a:cxnLst/>
                            <a:rect l="0" t="0" r="0" b="0"/>
                            <a:pathLst>
                              <a:path w="208233" h="214305">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49" y="205456"/>
                                </a:lnTo>
                                <a:lnTo>
                                  <a:pt x="0" y="214305"/>
                                </a:lnTo>
                                <a:lnTo>
                                  <a:pt x="0" y="211950"/>
                                </a:lnTo>
                                <a:lnTo>
                                  <a:pt x="8772" y="203178"/>
                                </a:lnTo>
                                <a:lnTo>
                                  <a:pt x="34869" y="177043"/>
                                </a:lnTo>
                                <a:lnTo>
                                  <a:pt x="57717"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7" y="89863"/>
                                </a:lnTo>
                                <a:lnTo>
                                  <a:pt x="108858" y="96979"/>
                                </a:lnTo>
                                <a:lnTo>
                                  <a:pt x="100540"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8" y="21797"/>
                                </a:lnTo>
                                <a:lnTo>
                                  <a:pt x="190461" y="15049"/>
                                </a:lnTo>
                                <a:lnTo>
                                  <a:pt x="196615" y="9400"/>
                                </a:lnTo>
                                <a:lnTo>
                                  <a:pt x="201470"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12" name="Shape 3412"/>
                        <wps:cNvSpPr/>
                        <wps:spPr>
                          <a:xfrm>
                            <a:off x="504755" y="3418665"/>
                            <a:ext cx="216863" cy="226843"/>
                          </a:xfrm>
                          <a:custGeom>
                            <a:avLst/>
                            <a:gdLst/>
                            <a:ahLst/>
                            <a:cxnLst/>
                            <a:rect l="0" t="0" r="0" b="0"/>
                            <a:pathLst>
                              <a:path w="216863" h="226843">
                                <a:moveTo>
                                  <a:pt x="216863" y="0"/>
                                </a:moveTo>
                                <a:lnTo>
                                  <a:pt x="216863" y="2205"/>
                                </a:lnTo>
                                <a:lnTo>
                                  <a:pt x="72629" y="146439"/>
                                </a:lnTo>
                                <a:lnTo>
                                  <a:pt x="75931" y="149740"/>
                                </a:lnTo>
                                <a:lnTo>
                                  <a:pt x="216863" y="8809"/>
                                </a:lnTo>
                                <a:lnTo>
                                  <a:pt x="216863" y="11408"/>
                                </a:lnTo>
                                <a:lnTo>
                                  <a:pt x="213162" y="15049"/>
                                </a:lnTo>
                                <a:lnTo>
                                  <a:pt x="206549" y="21575"/>
                                </a:lnTo>
                                <a:lnTo>
                                  <a:pt x="199900" y="28155"/>
                                </a:lnTo>
                                <a:lnTo>
                                  <a:pt x="194397" y="33623"/>
                                </a:lnTo>
                                <a:lnTo>
                                  <a:pt x="187651" y="40343"/>
                                </a:lnTo>
                                <a:lnTo>
                                  <a:pt x="179674" y="48300"/>
                                </a:lnTo>
                                <a:lnTo>
                                  <a:pt x="170468" y="57495"/>
                                </a:lnTo>
                                <a:lnTo>
                                  <a:pt x="160031" y="67928"/>
                                </a:lnTo>
                                <a:lnTo>
                                  <a:pt x="77075" y="150885"/>
                                </a:lnTo>
                                <a:lnTo>
                                  <a:pt x="81506" y="155316"/>
                                </a:lnTo>
                                <a:lnTo>
                                  <a:pt x="9980" y="226843"/>
                                </a:lnTo>
                                <a:lnTo>
                                  <a:pt x="0" y="216863"/>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13" name="Shape 3413"/>
                        <wps:cNvSpPr/>
                        <wps:spPr>
                          <a:xfrm>
                            <a:off x="721618" y="3169158"/>
                            <a:ext cx="269467" cy="260915"/>
                          </a:xfrm>
                          <a:custGeom>
                            <a:avLst/>
                            <a:gdLst/>
                            <a:ahLst/>
                            <a:cxnLst/>
                            <a:rect l="0" t="0" r="0" b="0"/>
                            <a:pathLst>
                              <a:path w="269467" h="260915">
                                <a:moveTo>
                                  <a:pt x="269467" y="0"/>
                                </a:moveTo>
                                <a:lnTo>
                                  <a:pt x="179510" y="89957"/>
                                </a:lnTo>
                                <a:lnTo>
                                  <a:pt x="105907" y="159407"/>
                                </a:lnTo>
                                <a:lnTo>
                                  <a:pt x="93466"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6" y="148444"/>
                                </a:lnTo>
                                <a:lnTo>
                                  <a:pt x="117419" y="139912"/>
                                </a:lnTo>
                                <a:lnTo>
                                  <a:pt x="124623" y="132431"/>
                                </a:lnTo>
                                <a:lnTo>
                                  <a:pt x="130740" y="126003"/>
                                </a:lnTo>
                                <a:lnTo>
                                  <a:pt x="135761" y="120648"/>
                                </a:lnTo>
                                <a:lnTo>
                                  <a:pt x="139600" y="116461"/>
                                </a:lnTo>
                                <a:lnTo>
                                  <a:pt x="142305" y="113399"/>
                                </a:lnTo>
                                <a:lnTo>
                                  <a:pt x="143845"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8" y="202151"/>
                                </a:lnTo>
                                <a:lnTo>
                                  <a:pt x="26837" y="224875"/>
                                </a:lnTo>
                                <a:lnTo>
                                  <a:pt x="0" y="251713"/>
                                </a:lnTo>
                                <a:lnTo>
                                  <a:pt x="0" y="249507"/>
                                </a:lnTo>
                                <a:lnTo>
                                  <a:pt x="22791" y="226716"/>
                                </a:lnTo>
                                <a:lnTo>
                                  <a:pt x="50316" y="199213"/>
                                </a:lnTo>
                                <a:lnTo>
                                  <a:pt x="75097" y="174496"/>
                                </a:lnTo>
                                <a:lnTo>
                                  <a:pt x="97119" y="152581"/>
                                </a:lnTo>
                                <a:lnTo>
                                  <a:pt x="116399" y="133452"/>
                                </a:lnTo>
                                <a:lnTo>
                                  <a:pt x="132921" y="117124"/>
                                </a:lnTo>
                                <a:lnTo>
                                  <a:pt x="147493" y="102800"/>
                                </a:lnTo>
                                <a:lnTo>
                                  <a:pt x="160879" y="89728"/>
                                </a:lnTo>
                                <a:lnTo>
                                  <a:pt x="173079" y="77908"/>
                                </a:lnTo>
                                <a:lnTo>
                                  <a:pt x="184122" y="67310"/>
                                </a:lnTo>
                                <a:lnTo>
                                  <a:pt x="193981" y="57963"/>
                                </a:lnTo>
                                <a:lnTo>
                                  <a:pt x="202345" y="50155"/>
                                </a:lnTo>
                                <a:lnTo>
                                  <a:pt x="208936" y="44142"/>
                                </a:lnTo>
                                <a:lnTo>
                                  <a:pt x="213741" y="39939"/>
                                </a:lnTo>
                                <a:lnTo>
                                  <a:pt x="216744" y="37561"/>
                                </a:lnTo>
                                <a:lnTo>
                                  <a:pt x="217975" y="36978"/>
                                </a:lnTo>
                                <a:lnTo>
                                  <a:pt x="216885" y="38891"/>
                                </a:lnTo>
                                <a:lnTo>
                                  <a:pt x="212810" y="43735"/>
                                </a:lnTo>
                                <a:lnTo>
                                  <a:pt x="205722" y="51540"/>
                                </a:lnTo>
                                <a:lnTo>
                                  <a:pt x="195618" y="62306"/>
                                </a:lnTo>
                                <a:lnTo>
                                  <a:pt x="182516" y="76019"/>
                                </a:lnTo>
                                <a:lnTo>
                                  <a:pt x="166272" y="92802"/>
                                </a:lnTo>
                                <a:lnTo>
                                  <a:pt x="146745" y="112784"/>
                                </a:lnTo>
                                <a:lnTo>
                                  <a:pt x="123920" y="135979"/>
                                </a:lnTo>
                                <a:lnTo>
                                  <a:pt x="97813" y="162372"/>
                                </a:lnTo>
                                <a:lnTo>
                                  <a:pt x="68408" y="191977"/>
                                </a:lnTo>
                                <a:lnTo>
                                  <a:pt x="79330"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14" name="Shape 3414"/>
                        <wps:cNvSpPr/>
                        <wps:spPr>
                          <a:xfrm>
                            <a:off x="1032318"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7" y="89498"/>
                                </a:lnTo>
                                <a:lnTo>
                                  <a:pt x="147700" y="114205"/>
                                </a:lnTo>
                                <a:lnTo>
                                  <a:pt x="125290" y="137308"/>
                                </a:lnTo>
                                <a:lnTo>
                                  <a:pt x="106016" y="157455"/>
                                </a:lnTo>
                                <a:lnTo>
                                  <a:pt x="91232" y="173320"/>
                                </a:lnTo>
                                <a:lnTo>
                                  <a:pt x="80920" y="184918"/>
                                </a:lnTo>
                                <a:lnTo>
                                  <a:pt x="75097" y="192235"/>
                                </a:lnTo>
                                <a:lnTo>
                                  <a:pt x="73761" y="195269"/>
                                </a:lnTo>
                                <a:lnTo>
                                  <a:pt x="76548" y="193864"/>
                                </a:lnTo>
                                <a:lnTo>
                                  <a:pt x="83481" y="188192"/>
                                </a:lnTo>
                                <a:lnTo>
                                  <a:pt x="94558" y="178251"/>
                                </a:lnTo>
                                <a:lnTo>
                                  <a:pt x="109781" y="164043"/>
                                </a:lnTo>
                                <a:lnTo>
                                  <a:pt x="129134" y="145582"/>
                                </a:lnTo>
                                <a:lnTo>
                                  <a:pt x="151595" y="123868"/>
                                </a:lnTo>
                                <a:lnTo>
                                  <a:pt x="176115" y="99930"/>
                                </a:lnTo>
                                <a:lnTo>
                                  <a:pt x="202676" y="73783"/>
                                </a:lnTo>
                                <a:lnTo>
                                  <a:pt x="231310" y="45398"/>
                                </a:lnTo>
                                <a:lnTo>
                                  <a:pt x="258406" y="18376"/>
                                </a:lnTo>
                                <a:lnTo>
                                  <a:pt x="258406" y="20636"/>
                                </a:lnTo>
                                <a:lnTo>
                                  <a:pt x="233584" y="45413"/>
                                </a:lnTo>
                                <a:lnTo>
                                  <a:pt x="204919" y="73915"/>
                                </a:lnTo>
                                <a:lnTo>
                                  <a:pt x="177492" y="101069"/>
                                </a:lnTo>
                                <a:lnTo>
                                  <a:pt x="151319" y="126861"/>
                                </a:lnTo>
                                <a:lnTo>
                                  <a:pt x="126385" y="151306"/>
                                </a:lnTo>
                                <a:lnTo>
                                  <a:pt x="103217" y="173889"/>
                                </a:lnTo>
                                <a:lnTo>
                                  <a:pt x="82343" y="194099"/>
                                </a:lnTo>
                                <a:lnTo>
                                  <a:pt x="63763"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8" y="219462"/>
                                </a:lnTo>
                                <a:lnTo>
                                  <a:pt x="68364" y="192845"/>
                                </a:lnTo>
                                <a:lnTo>
                                  <a:pt x="98449"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15" name="Shape 3415"/>
                        <wps:cNvSpPr/>
                        <wps:spPr>
                          <a:xfrm>
                            <a:off x="1290724" y="2601174"/>
                            <a:ext cx="258392" cy="268676"/>
                          </a:xfrm>
                          <a:custGeom>
                            <a:avLst/>
                            <a:gdLst/>
                            <a:ahLst/>
                            <a:cxnLst/>
                            <a:rect l="0" t="0" r="0" b="0"/>
                            <a:pathLst>
                              <a:path w="258392" h="268676">
                                <a:moveTo>
                                  <a:pt x="258392" y="0"/>
                                </a:moveTo>
                                <a:lnTo>
                                  <a:pt x="257664" y="1917"/>
                                </a:lnTo>
                                <a:lnTo>
                                  <a:pt x="254249" y="6470"/>
                                </a:lnTo>
                                <a:lnTo>
                                  <a:pt x="248148" y="13657"/>
                                </a:lnTo>
                                <a:lnTo>
                                  <a:pt x="239376" y="23465"/>
                                </a:lnTo>
                                <a:lnTo>
                                  <a:pt x="227917" y="35908"/>
                                </a:lnTo>
                                <a:lnTo>
                                  <a:pt x="214000" y="50738"/>
                                </a:lnTo>
                                <a:lnTo>
                                  <a:pt x="197821" y="67735"/>
                                </a:lnTo>
                                <a:lnTo>
                                  <a:pt x="179381" y="86901"/>
                                </a:lnTo>
                                <a:lnTo>
                                  <a:pt x="158679" y="108236"/>
                                </a:lnTo>
                                <a:lnTo>
                                  <a:pt x="135716" y="131737"/>
                                </a:lnTo>
                                <a:lnTo>
                                  <a:pt x="111219" y="156678"/>
                                </a:lnTo>
                                <a:lnTo>
                                  <a:pt x="85915" y="182328"/>
                                </a:lnTo>
                                <a:lnTo>
                                  <a:pt x="59787" y="208701"/>
                                </a:lnTo>
                                <a:lnTo>
                                  <a:pt x="32838" y="235798"/>
                                </a:lnTo>
                                <a:lnTo>
                                  <a:pt x="5082" y="263604"/>
                                </a:lnTo>
                                <a:lnTo>
                                  <a:pt x="0" y="268676"/>
                                </a:lnTo>
                                <a:lnTo>
                                  <a:pt x="0" y="266416"/>
                                </a:lnTo>
                                <a:lnTo>
                                  <a:pt x="3580" y="262845"/>
                                </a:lnTo>
                                <a:lnTo>
                                  <a:pt x="34694" y="231648"/>
                                </a:lnTo>
                                <a:lnTo>
                                  <a:pt x="63434" y="202656"/>
                                </a:lnTo>
                                <a:lnTo>
                                  <a:pt x="89816" y="175855"/>
                                </a:lnTo>
                                <a:lnTo>
                                  <a:pt x="113810" y="151273"/>
                                </a:lnTo>
                                <a:lnTo>
                                  <a:pt x="135447" y="128882"/>
                                </a:lnTo>
                                <a:lnTo>
                                  <a:pt x="153781" y="109639"/>
                                </a:lnTo>
                                <a:lnTo>
                                  <a:pt x="167852" y="94518"/>
                                </a:lnTo>
                                <a:lnTo>
                                  <a:pt x="177692" y="83488"/>
                                </a:lnTo>
                                <a:lnTo>
                                  <a:pt x="183299" y="76550"/>
                                </a:lnTo>
                                <a:lnTo>
                                  <a:pt x="184645" y="73734"/>
                                </a:lnTo>
                                <a:lnTo>
                                  <a:pt x="183278" y="74151"/>
                                </a:lnTo>
                                <a:lnTo>
                                  <a:pt x="180152" y="76376"/>
                                </a:lnTo>
                                <a:lnTo>
                                  <a:pt x="175267" y="80410"/>
                                </a:lnTo>
                                <a:lnTo>
                                  <a:pt x="168609" y="86267"/>
                                </a:lnTo>
                                <a:lnTo>
                                  <a:pt x="160207" y="93918"/>
                                </a:lnTo>
                                <a:lnTo>
                                  <a:pt x="150108" y="103321"/>
                                </a:lnTo>
                                <a:lnTo>
                                  <a:pt x="138393" y="114407"/>
                                </a:lnTo>
                                <a:lnTo>
                                  <a:pt x="125061" y="127176"/>
                                </a:lnTo>
                                <a:lnTo>
                                  <a:pt x="110111" y="141628"/>
                                </a:lnTo>
                                <a:lnTo>
                                  <a:pt x="93544" y="157762"/>
                                </a:lnTo>
                                <a:lnTo>
                                  <a:pt x="75764" y="175181"/>
                                </a:lnTo>
                                <a:lnTo>
                                  <a:pt x="57178" y="193487"/>
                                </a:lnTo>
                                <a:lnTo>
                                  <a:pt x="37799" y="212666"/>
                                </a:lnTo>
                                <a:lnTo>
                                  <a:pt x="17613" y="232732"/>
                                </a:lnTo>
                                <a:lnTo>
                                  <a:pt x="0" y="250311"/>
                                </a:lnTo>
                                <a:lnTo>
                                  <a:pt x="0" y="248040"/>
                                </a:lnTo>
                                <a:lnTo>
                                  <a:pt x="24494" y="223590"/>
                                </a:lnTo>
                                <a:lnTo>
                                  <a:pt x="52741" y="195502"/>
                                </a:lnTo>
                                <a:lnTo>
                                  <a:pt x="79866" y="168640"/>
                                </a:lnTo>
                                <a:lnTo>
                                  <a:pt x="105856" y="143021"/>
                                </a:lnTo>
                                <a:lnTo>
                                  <a:pt x="130723" y="118629"/>
                                </a:lnTo>
                                <a:lnTo>
                                  <a:pt x="153899" y="96023"/>
                                </a:lnTo>
                                <a:lnTo>
                                  <a:pt x="174842" y="75733"/>
                                </a:lnTo>
                                <a:lnTo>
                                  <a:pt x="193537" y="57774"/>
                                </a:lnTo>
                                <a:lnTo>
                                  <a:pt x="209986" y="42145"/>
                                </a:lnTo>
                                <a:lnTo>
                                  <a:pt x="224187" y="28848"/>
                                </a:lnTo>
                                <a:lnTo>
                                  <a:pt x="236028" y="17977"/>
                                </a:lnTo>
                                <a:lnTo>
                                  <a:pt x="245353" y="9673"/>
                                </a:lnTo>
                                <a:lnTo>
                                  <a:pt x="252206" y="3892"/>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16" name="Shape 3416"/>
                        <wps:cNvSpPr/>
                        <wps:spPr>
                          <a:xfrm>
                            <a:off x="1580247"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17" name="Shape 3417"/>
                        <wps:cNvSpPr/>
                        <wps:spPr>
                          <a:xfrm>
                            <a:off x="2141397" y="1604321"/>
                            <a:ext cx="413347" cy="404545"/>
                          </a:xfrm>
                          <a:custGeom>
                            <a:avLst/>
                            <a:gdLst/>
                            <a:ahLst/>
                            <a:cxnLst/>
                            <a:rect l="0" t="0" r="0" b="0"/>
                            <a:pathLst>
                              <a:path w="413347" h="404545">
                                <a:moveTo>
                                  <a:pt x="412169" y="0"/>
                                </a:moveTo>
                                <a:lnTo>
                                  <a:pt x="413347" y="1177"/>
                                </a:lnTo>
                                <a:lnTo>
                                  <a:pt x="9980" y="404545"/>
                                </a:lnTo>
                                <a:lnTo>
                                  <a:pt x="0" y="394565"/>
                                </a:lnTo>
                                <a:lnTo>
                                  <a:pt x="390822" y="3743"/>
                                </a:lnTo>
                                <a:lnTo>
                                  <a:pt x="391999" y="4921"/>
                                </a:lnTo>
                                <a:lnTo>
                                  <a:pt x="72703" y="324217"/>
                                </a:lnTo>
                                <a:lnTo>
                                  <a:pt x="75760" y="327273"/>
                                </a:lnTo>
                                <a:lnTo>
                                  <a:pt x="374781" y="28252"/>
                                </a:lnTo>
                                <a:lnTo>
                                  <a:pt x="375952" y="29423"/>
                                </a:lnTo>
                                <a:lnTo>
                                  <a:pt x="76931" y="328444"/>
                                </a:lnTo>
                                <a:lnTo>
                                  <a:pt x="80328" y="331841"/>
                                </a:lnTo>
                                <a:lnTo>
                                  <a:pt x="412169"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18" name="Shape 3418"/>
                        <wps:cNvSpPr/>
                        <wps:spPr>
                          <a:xfrm>
                            <a:off x="2627835" y="1046342"/>
                            <a:ext cx="479735" cy="475936"/>
                          </a:xfrm>
                          <a:custGeom>
                            <a:avLst/>
                            <a:gdLst/>
                            <a:ahLst/>
                            <a:cxnLst/>
                            <a:rect l="0" t="0" r="0" b="0"/>
                            <a:pathLst>
                              <a:path w="479735" h="475936">
                                <a:moveTo>
                                  <a:pt x="479735" y="0"/>
                                </a:moveTo>
                                <a:lnTo>
                                  <a:pt x="469921" y="11054"/>
                                </a:lnTo>
                                <a:lnTo>
                                  <a:pt x="457175" y="24916"/>
                                </a:lnTo>
                                <a:lnTo>
                                  <a:pt x="441485" y="41599"/>
                                </a:lnTo>
                                <a:lnTo>
                                  <a:pt x="422849"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9"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9" y="197387"/>
                                </a:lnTo>
                                <a:lnTo>
                                  <a:pt x="249715" y="218310"/>
                                </a:lnTo>
                                <a:lnTo>
                                  <a:pt x="225628" y="242442"/>
                                </a:lnTo>
                                <a:lnTo>
                                  <a:pt x="203219" y="264983"/>
                                </a:lnTo>
                                <a:lnTo>
                                  <a:pt x="182505" y="285917"/>
                                </a:lnTo>
                                <a:lnTo>
                                  <a:pt x="163470" y="305261"/>
                                </a:lnTo>
                                <a:lnTo>
                                  <a:pt x="146099" y="323030"/>
                                </a:lnTo>
                                <a:lnTo>
                                  <a:pt x="130594" y="339006"/>
                                </a:lnTo>
                                <a:lnTo>
                                  <a:pt x="117111" y="353021"/>
                                </a:lnTo>
                                <a:lnTo>
                                  <a:pt x="105649" y="365075"/>
                                </a:lnTo>
                                <a:lnTo>
                                  <a:pt x="96195" y="375182"/>
                                </a:lnTo>
                                <a:lnTo>
                                  <a:pt x="88778" y="383312"/>
                                </a:lnTo>
                                <a:lnTo>
                                  <a:pt x="83042" y="389796"/>
                                </a:lnTo>
                                <a:lnTo>
                                  <a:pt x="78679" y="394916"/>
                                </a:lnTo>
                                <a:lnTo>
                                  <a:pt x="75673" y="398688"/>
                                </a:lnTo>
                                <a:lnTo>
                                  <a:pt x="74025" y="401112"/>
                                </a:lnTo>
                                <a:lnTo>
                                  <a:pt x="73733" y="402189"/>
                                </a:lnTo>
                                <a:lnTo>
                                  <a:pt x="75033" y="401882"/>
                                </a:lnTo>
                                <a:lnTo>
                                  <a:pt x="77912" y="399945"/>
                                </a:lnTo>
                                <a:lnTo>
                                  <a:pt x="82384" y="396361"/>
                                </a:lnTo>
                                <a:lnTo>
                                  <a:pt x="88421" y="391161"/>
                                </a:lnTo>
                                <a:lnTo>
                                  <a:pt x="96053" y="384315"/>
                                </a:lnTo>
                                <a:lnTo>
                                  <a:pt x="105347" y="375743"/>
                                </a:lnTo>
                                <a:lnTo>
                                  <a:pt x="116372" y="365363"/>
                                </a:lnTo>
                                <a:lnTo>
                                  <a:pt x="129156" y="353146"/>
                                </a:lnTo>
                                <a:lnTo>
                                  <a:pt x="143686"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70"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19" name="Shape 3419"/>
                        <wps:cNvSpPr/>
                        <wps:spPr>
                          <a:xfrm>
                            <a:off x="3148321"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20" name="Shape 3420"/>
                        <wps:cNvSpPr/>
                        <wps:spPr>
                          <a:xfrm>
                            <a:off x="3633492"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21" name="Shape 3421"/>
                        <wps:cNvSpPr/>
                        <wps:spPr>
                          <a:xfrm>
                            <a:off x="3891897" y="0"/>
                            <a:ext cx="258393" cy="268677"/>
                          </a:xfrm>
                          <a:custGeom>
                            <a:avLst/>
                            <a:gdLst/>
                            <a:ahLst/>
                            <a:cxnLst/>
                            <a:rect l="0" t="0" r="0" b="0"/>
                            <a:pathLst>
                              <a:path w="258393" h="268677">
                                <a:moveTo>
                                  <a:pt x="258393" y="0"/>
                                </a:moveTo>
                                <a:lnTo>
                                  <a:pt x="257663" y="1917"/>
                                </a:lnTo>
                                <a:lnTo>
                                  <a:pt x="254250" y="6470"/>
                                </a:lnTo>
                                <a:lnTo>
                                  <a:pt x="248148" y="13658"/>
                                </a:lnTo>
                                <a:lnTo>
                                  <a:pt x="239376" y="23465"/>
                                </a:lnTo>
                                <a:lnTo>
                                  <a:pt x="227917" y="35908"/>
                                </a:lnTo>
                                <a:lnTo>
                                  <a:pt x="213999"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3260" style="width:326.794pt;height:326.792pt;position:absolute;z-index:-2147483643;mso-position-horizontal-relative:text;mso-position-horizontal:absolute;margin-left:38.9817pt;mso-position-vertical-relative:text;margin-top:-99.1179pt;" coordsize="41502,41502">
                <v:shape id="Shape 3410" style="position:absolute;width:2072;height:2172;left:0;top:39330;" coordsize="207237,217215" path="m207237,0l207237,2354l72704,136887l76271,140454l207237,9489l207237,11843l77449,141632l81506,145689l9980,217215l0,207235l203891,3344l207237,0x">
                  <v:stroke weight="5.56776e-05pt" endcap="flat" joinstyle="miter" miterlimit="10" on="true" color="#c0c0c0"/>
                  <v:fill on="true" color="#c0c0c0" opacity="0.501961"/>
                </v:shape>
                <v:shape id="Shape 3411" style="position:absolute;width:2082;height:2143;left:2072;top:37305;" coordsize="208233,214305" path="m208233,0l206972,2247l202158,7986l193819,17187l181926,29880l166509,46033l146447,66729l120637,93033l89109,124914l51846,162389l8849,205456l0,214305l0,211950l8772,203178l34869,177043l57717,154080l77317,134289l93653,117687l106740,104256l117028,93556l124937,85173l130495,79078l133689,75286l134533,73782l133606,74222l131311,76060l127663,79278l122662,83879l116307,89863l108858,96979l100540,105013l91400,113918l81392,123739l70561,134431l62072,142856l51152,153727l37786,167057l21975,182847l3733,201082l0,204815l0,202461l17171,185296l35658,166832l52132,150397l66562,136020l78978,123672l94435,108331l108899,94018l122340,80763l134759,68567l146169,57414l156663,47217l166347,37874l175205,29401l183238,21797l190461,15049l196615,9400l201470,5069l205028,2057l207272,377l208233,0x">
                  <v:stroke weight="5.56776e-05pt" endcap="flat" joinstyle="miter" miterlimit="10" on="true" color="#c0c0c0"/>
                  <v:fill on="true" color="#c0c0c0" opacity="0.501961"/>
                </v:shape>
                <v:shape id="Shape 3412" style="position:absolute;width:2168;height:2268;left:5047;top:34186;" coordsize="216863,226843" path="m216863,0l216863,2205l72629,146439l75931,149740l216863,8809l216863,11408l213162,15049l206549,21575l199900,28155l194397,33623l187651,40343l179674,48300l170468,57495l160031,67928l77075,150885l81506,155316l9980,226843l0,216863l216863,0x">
                  <v:stroke weight="5.56776e-05pt" endcap="flat" joinstyle="miter" miterlimit="10" on="true" color="#c0c0c0"/>
                  <v:fill on="true" color="#c0c0c0" opacity="0.501961"/>
                </v:shape>
                <v:shape id="Shape 3413" style="position:absolute;width:2694;height:2609;left:7216;top:31691;" coordsize="269467,260915" path="m269467,0l179510,89957l105907,159407l93466,171164l81949,182063l71358,192103l61678,201301l52909,209655l44792,217413l37026,224867l29639,231987l22601,238803l15929,245301l9421,251665l2878,258083l0,260915l0,258316l12807,245509l31558,226743l48585,209671l63887,194294l77465,180611l89319,168623l99759,158015l109126,148444l117419,139912l124623,132431l130740,126003l135761,120648l139600,116461l142305,113399l143845,111489l144234,110719l142846,111561l139248,114653l133456,119979l125440,127570l115229,137395l102639,149658l87498,164543l69823,182035l49598,202151l26837,224875l0,251713l0,249507l22791,226716l50316,199213l75097,174496l97119,152581l116399,133452l132921,117124l147493,102800l160879,89728l173079,77908l184122,67310l193981,57963l202345,50155l208936,44142l213741,39939l216744,37561l217975,36978l216885,38891l212810,43735l205722,51540l195618,62306l182516,76019l166272,92802l146745,112784l123920,135979l97813,162372l68408,191977l79330,181257l89136,171650l97871,163114l105506,155677l112041,149338l124675,137150l137049,125265l149191,113654l161086,102333l172735,91299l269467,0x">
                  <v:stroke weight="5.56776e-05pt" endcap="flat" joinstyle="miter" miterlimit="10" on="true" color="#c0c0c0"/>
                  <v:fill on="true" color="#c0c0c0" opacity="0.501961"/>
                </v:shape>
                <v:shape id="Shape 3414" style="position:absolute;width:2584;height:2689;left:10323;top:28492;" coordsize="258406,268990" path="m258406,0l258406,2271l255026,5645l225545,35203l197820,63160l171867,89498l147700,114205l125290,137308l106016,157455l91232,173320l80920,184918l75097,192235l73761,195269l76548,193864l83481,188192l94558,178251l109781,164043l129134,145582l151595,123868l176115,99930l202676,73783l231310,45398l258406,18376l258406,20636l233584,45413l204919,73915l177492,101069l151319,126861l126385,151306l103217,173889l82343,194099l63763,211936l47461,227414l33454,240519l21829,251191l12676,259369l5979,265069l1754,268276l0,268990l1933,265155l9749,255610l23419,240384l42958,219462l68364,192845l98449,161748l132004,127405l169032,89815l209547,48963l253533,4865l258406,0x">
                  <v:stroke weight="5.56776e-05pt" endcap="flat" joinstyle="miter" miterlimit="10" on="true" color="#c0c0c0"/>
                  <v:fill on="true" color="#c0c0c0" opacity="0.501961"/>
                </v:shape>
                <v:shape id="Shape 3415" style="position:absolute;width:2583;height:2686;left:12907;top:26011;" coordsize="258392,268676" path="m258392,0l257664,1917l254249,6470l248148,13657l239376,23465l227917,35908l214000,50738l197821,67735l179381,86901l158679,108236l135716,131737l111219,156678l85915,182328l59787,208701l32838,235798l5082,263604l0,268676l0,266416l3580,262845l34694,231648l63434,202656l89816,175855l113810,151273l135447,128882l153781,109639l167852,94518l177692,83488l183299,76550l184645,73734l183278,74151l180152,76376l175267,80410l168609,86267l160207,93918l150108,103321l138393,114407l125061,127176l110111,141628l93544,157762l75764,175181l57178,193487l37799,212666l17613,232732l0,250311l0,248040l24494,223590l52741,195502l79866,168640l105856,143021l130723,118629l153899,96023l174842,75733l193537,57774l209986,42145l224187,28848l236028,17977l245353,9673l252206,3892l256542,677l258392,0x">
                  <v:stroke weight="5.56776e-05pt" endcap="flat" joinstyle="miter" miterlimit="10" on="true" color="#c0c0c0"/>
                  <v:fill on="true" color="#c0c0c0" opacity="0.501961"/>
                </v:shape>
                <v:shape id="Shape 3416" style="position:absolute;width:4955;height:4955;left:15802;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3417" style="position:absolute;width:4133;height:4045;left:21413;top:16043;" coordsize="413347,404545" path="m412169,0l413347,1177l9980,404545l0,394565l390822,3743l391999,4921l72703,324217l75760,327273l374781,28252l375952,29423l76931,328444l80328,331841l412169,0x">
                  <v:stroke weight="5.56776e-05pt" endcap="flat" joinstyle="miter" miterlimit="10" on="true" color="#c0c0c0"/>
                  <v:fill on="true" color="#c0c0c0" opacity="0.501961"/>
                </v:shape>
                <v:shape id="Shape 3418" style="position:absolute;width:4797;height:4759;left:26278;top:10463;" coordsize="479735,475936" path="m479735,0l469921,11054l457175,24916l441485,41599l422849,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9,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9,197387l249715,218310l225628,242442l203219,264983l182505,285917l163470,305261l146099,323030l130594,339006l117111,353021l105649,365075l96195,375182l88778,383312l83042,389796l78679,394916l75673,398688l74025,401112l73733,402189l75033,401882l77912,399945l82384,396361l88421,391161l96053,384315l105347,375743l116372,365363l129156,353146l143686,339107l159961,323246l177372,306173l195311,288497l213762,270234l232740,251368l252246,231900l275513,208583l297271,186671l317492,166193l336191,147137l353366,129501l368662,113643l381770,99875l392672,88213l401384,78642l407876,71192l479735,0x">
                  <v:stroke weight="5.56776e-05pt" endcap="flat" joinstyle="miter" miterlimit="10" on="true" color="#c0c0c0"/>
                  <v:fill on="true" color="#c0c0c0" opacity="0.501961"/>
                </v:shape>
                <v:shape id="Shape 3419" style="position:absolute;width:4296;height:4296;left:31483;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3420" style="position:absolute;width:2584;height:2689;left:36334;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3421" style="position:absolute;width:2583;height:2686;left:38918;top:0;" coordsize="258393,268677" path="m258393,0l257663,1917l254250,6470l248148,13658l239376,23465l227917,35908l213999,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group>
            </w:pict>
          </mc:Fallback>
        </mc:AlternateContent>
      </w:r>
      <w:r>
        <w:t>La sala regional o el tribunal electoral local debe resolver con base en la decisión emitida por el Consejo General del In</w:t>
      </w:r>
      <w:r>
        <w:t>stituto Nacional Electoral y en las sentencias que –en su caso– se emitan con motivo de las impugnaciones promovidas en su contra, que es el elemento de prueba idóneo para hacer la valoración correspondiente.</w:t>
      </w:r>
    </w:p>
    <w:p w14:paraId="25A16F08" w14:textId="77777777" w:rsidR="00710B26" w:rsidRDefault="00D64CE2">
      <w:pPr>
        <w:ind w:left="718" w:right="52"/>
      </w:pPr>
      <w:r>
        <w:t>Por tanto, de ser necesario, deben requerir eso</w:t>
      </w:r>
      <w:r>
        <w:t>s elementos a las autoridades competentes, como pruebas para mejor proveer. En todo caso, las autoridades jurisdiccionales deben esperar a que se cuente con ese elemento de prueba para resolver las impugnaciones correspondientes.</w:t>
      </w:r>
    </w:p>
    <w:p w14:paraId="3D2D42C0" w14:textId="77777777" w:rsidR="00710B26" w:rsidRDefault="00D64CE2">
      <w:pPr>
        <w:ind w:left="718" w:right="52"/>
      </w:pPr>
      <w:r>
        <w:t>Por tanto, el Instituto Na</w:t>
      </w:r>
      <w:r>
        <w:t>cional Electoral debe adoptar las medidas correspondientes para que en todos los casos el análisis del impacto de las irregularidades en materia de fiscalización en la validez de las elecciones pueda desarrollarse de forma oportuna.</w:t>
      </w:r>
    </w:p>
    <w:p w14:paraId="0C66861C" w14:textId="77777777" w:rsidR="00710B26" w:rsidRDefault="00D64CE2">
      <w:pPr>
        <w:numPr>
          <w:ilvl w:val="0"/>
          <w:numId w:val="11"/>
        </w:numPr>
        <w:spacing w:after="702"/>
        <w:ind w:right="52"/>
      </w:pPr>
      <w:r>
        <w:t>Tratándose de eleccione</w:t>
      </w:r>
      <w:r>
        <w:t>s federales, si los sujetos interesados impugnan la determinación del Consejo General del Instituto Nacional Electoral y solicitan la nulidad de la elección por el rebase del tope de gastos de campaña, deben de tramitarse como juicios de inconformidad de c</w:t>
      </w:r>
      <w:r>
        <w:t xml:space="preserve">ompetencia de las salas de este Tribunal Electoral. En su caso, las sentencias dictadas por las salas regionales podrán </w:t>
      </w:r>
    </w:p>
    <w:p w14:paraId="5433A927" w14:textId="77777777" w:rsidR="00710B26" w:rsidRDefault="00D64CE2">
      <w:pPr>
        <w:pStyle w:val="Ttulo1"/>
      </w:pPr>
      <w:r>
        <w:t>47</w:t>
      </w:r>
    </w:p>
    <w:p w14:paraId="5CED13DC" w14:textId="77777777" w:rsidR="00710B26" w:rsidRDefault="00D64CE2">
      <w:pPr>
        <w:ind w:left="718" w:right="52"/>
      </w:pPr>
      <w:r>
        <w:t>ser recurridas ante esta Sala Superior, a través del recurso de reconsideración.</w:t>
      </w:r>
    </w:p>
    <w:p w14:paraId="0E1FBED5" w14:textId="77777777" w:rsidR="00710B26" w:rsidRDefault="00D64CE2">
      <w:pPr>
        <w:pStyle w:val="Ttulo2"/>
        <w:ind w:left="13" w:right="70"/>
      </w:pPr>
      <w:r>
        <w:t>9. RESOLUTIVOS</w:t>
      </w:r>
    </w:p>
    <w:p w14:paraId="72E8B809" w14:textId="77777777" w:rsidR="00710B26" w:rsidRDefault="00D64CE2">
      <w:pPr>
        <w:ind w:left="-5" w:right="52"/>
      </w:pPr>
      <w:r>
        <w:rPr>
          <w:b/>
        </w:rPr>
        <w:t xml:space="preserve">PRIMERO. </w:t>
      </w:r>
      <w:r>
        <w:t>Se</w:t>
      </w:r>
      <w:r>
        <w:rPr>
          <w:b/>
        </w:rPr>
        <w:t xml:space="preserve"> revoca </w:t>
      </w:r>
      <w:r>
        <w:t xml:space="preserve">la sentencia dictada en el expediente </w:t>
      </w:r>
      <w:r>
        <w:rPr>
          <w:b/>
        </w:rPr>
        <w:t>SX-JDC1533/2021</w:t>
      </w:r>
      <w:r>
        <w:t xml:space="preserve"> y la dictada en el expediente </w:t>
      </w:r>
      <w:r>
        <w:rPr>
          <w:b/>
        </w:rPr>
        <w:t>RIN/EA/112/2021</w:t>
      </w:r>
      <w:r>
        <w:t xml:space="preserve">, para los efectos precisados en la presente ejecutoria. </w:t>
      </w:r>
    </w:p>
    <w:p w14:paraId="64E9161F" w14:textId="77777777" w:rsidR="00710B26" w:rsidRDefault="00D64CE2">
      <w:pPr>
        <w:ind w:left="-5" w:right="52"/>
      </w:pPr>
      <w:r>
        <w:rPr>
          <w:b/>
        </w:rPr>
        <w:t>SEGUNDO.</w:t>
      </w:r>
      <w:r>
        <w:t xml:space="preserve"> En plenitud de jurisdicción, se </w:t>
      </w:r>
      <w:r>
        <w:rPr>
          <w:b/>
        </w:rPr>
        <w:t xml:space="preserve">declara la nulidad de la elección del </w:t>
      </w:r>
      <w:r>
        <w:t xml:space="preserve">Ayuntamiento de San </w:t>
      </w:r>
      <w:r>
        <w:t>Pablo de Villa Mitla, Oaxaca</w:t>
      </w:r>
      <w:r>
        <w:rPr>
          <w:b/>
        </w:rPr>
        <w:t xml:space="preserve">. </w:t>
      </w:r>
    </w:p>
    <w:p w14:paraId="5D028FFB" w14:textId="77777777" w:rsidR="00710B26" w:rsidRDefault="00D64CE2">
      <w:pPr>
        <w:ind w:left="-5" w:right="52"/>
      </w:pPr>
      <w:r>
        <w:rPr>
          <w:b/>
        </w:rPr>
        <w:t>TERCERO.</w:t>
      </w:r>
      <w:r>
        <w:t xml:space="preserve"> Se </w:t>
      </w:r>
      <w:r>
        <w:rPr>
          <w:b/>
        </w:rPr>
        <w:t>ordena</w:t>
      </w:r>
      <w:r>
        <w:t xml:space="preserve"> al Consejo General del Instituto Estatal Electoral y de Participación Ciudadana de Oaxaca que proceda en términos de lo dispuesto en el apartado de efectos de esta sentencia.</w:t>
      </w:r>
    </w:p>
    <w:p w14:paraId="465A7F87" w14:textId="77777777" w:rsidR="00710B26" w:rsidRDefault="00D64CE2">
      <w:pPr>
        <w:ind w:left="-5" w:right="52"/>
      </w:pPr>
      <w:r>
        <w:rPr>
          <w:b/>
        </w:rPr>
        <w:t>CUARTO.</w:t>
      </w:r>
      <w:r>
        <w:t xml:space="preserve"> Se </w:t>
      </w:r>
      <w:r>
        <w:rPr>
          <w:b/>
        </w:rPr>
        <w:t>ordena</w:t>
      </w:r>
      <w:r>
        <w:t xml:space="preserve"> </w:t>
      </w:r>
      <w:r>
        <w:rPr>
          <w:b/>
        </w:rPr>
        <w:t>dar vista</w:t>
      </w:r>
      <w:r>
        <w:t xml:space="preserve"> con</w:t>
      </w:r>
      <w:r>
        <w:t xml:space="preserve"> esta sentencia a las salas regionales de este Tribunal Electoral, a los tribunales electorales de las entidades federativas y al Consejo General del Instituto Nacional Electoral.</w:t>
      </w:r>
    </w:p>
    <w:p w14:paraId="18DB34BD" w14:textId="77777777" w:rsidR="00710B26" w:rsidRDefault="00D64CE2">
      <w:pPr>
        <w:ind w:left="-5" w:right="52"/>
      </w:pPr>
      <w:r>
        <w:rPr>
          <w:b/>
        </w:rPr>
        <w:t xml:space="preserve">NOTIFÍQUESE </w:t>
      </w:r>
      <w:r>
        <w:t>como en Derecho corresponda</w:t>
      </w:r>
      <w:r>
        <w:rPr>
          <w:b/>
        </w:rPr>
        <w:t>.</w:t>
      </w:r>
      <w:r>
        <w:t xml:space="preserve"> En su oportunidad, archívese el pre</w:t>
      </w:r>
      <w:r>
        <w:t>sente expediente como asunto concluido y, en su caso, hágase la devolución de la documentación exhibida por la responsable.</w:t>
      </w:r>
    </w:p>
    <w:p w14:paraId="2C82F035" w14:textId="77777777" w:rsidR="00710B26" w:rsidRDefault="00D64CE2">
      <w:pPr>
        <w:spacing w:after="242"/>
        <w:ind w:left="-5" w:right="52"/>
      </w:pPr>
      <w:r>
        <w:rPr>
          <w:rFonts w:ascii="Calibri" w:eastAsia="Calibri" w:hAnsi="Calibri" w:cs="Calibri"/>
          <w:noProof/>
          <w:sz w:val="22"/>
        </w:rPr>
        <mc:AlternateContent>
          <mc:Choice Requires="wpg">
            <w:drawing>
              <wp:anchor distT="0" distB="0" distL="114300" distR="114300" simplePos="0" relativeHeight="251706368" behindDoc="1" locked="0" layoutInCell="1" allowOverlap="1" wp14:anchorId="1C00196C" wp14:editId="4ADC1562">
                <wp:simplePos x="0" y="0"/>
                <wp:positionH relativeFrom="column">
                  <wp:posOffset>-18414</wp:posOffset>
                </wp:positionH>
                <wp:positionV relativeFrom="paragraph">
                  <wp:posOffset>-2511716</wp:posOffset>
                </wp:positionV>
                <wp:extent cx="5182235" cy="4275587"/>
                <wp:effectExtent l="0" t="0" r="0" b="0"/>
                <wp:wrapNone/>
                <wp:docPr id="53134" name="Group 53134"/>
                <wp:cNvGraphicFramePr/>
                <a:graphic xmlns:a="http://schemas.openxmlformats.org/drawingml/2006/main">
                  <a:graphicData uri="http://schemas.microsoft.com/office/word/2010/wordprocessingGroup">
                    <wpg:wgp>
                      <wpg:cNvGrpSpPr/>
                      <wpg:grpSpPr>
                        <a:xfrm>
                          <a:off x="0" y="0"/>
                          <a:ext cx="5182235" cy="4275587"/>
                          <a:chOff x="0" y="0"/>
                          <a:chExt cx="5182235" cy="4275587"/>
                        </a:xfrm>
                      </wpg:grpSpPr>
                      <wps:wsp>
                        <wps:cNvPr id="3469" name="Shape 3469"/>
                        <wps:cNvSpPr/>
                        <wps:spPr>
                          <a:xfrm>
                            <a:off x="513482" y="3933048"/>
                            <a:ext cx="207237" cy="217215"/>
                          </a:xfrm>
                          <a:custGeom>
                            <a:avLst/>
                            <a:gdLst/>
                            <a:ahLst/>
                            <a:cxnLst/>
                            <a:rect l="0" t="0" r="0" b="0"/>
                            <a:pathLst>
                              <a:path w="207237" h="217215">
                                <a:moveTo>
                                  <a:pt x="207237" y="0"/>
                                </a:moveTo>
                                <a:lnTo>
                                  <a:pt x="207237" y="2354"/>
                                </a:lnTo>
                                <a:lnTo>
                                  <a:pt x="72704" y="136887"/>
                                </a:lnTo>
                                <a:lnTo>
                                  <a:pt x="76271" y="140454"/>
                                </a:lnTo>
                                <a:lnTo>
                                  <a:pt x="207237" y="9489"/>
                                </a:lnTo>
                                <a:lnTo>
                                  <a:pt x="207237" y="11844"/>
                                </a:lnTo>
                                <a:lnTo>
                                  <a:pt x="77449" y="141632"/>
                                </a:lnTo>
                                <a:lnTo>
                                  <a:pt x="81506" y="145689"/>
                                </a:lnTo>
                                <a:lnTo>
                                  <a:pt x="9980" y="217215"/>
                                </a:lnTo>
                                <a:lnTo>
                                  <a:pt x="0" y="207235"/>
                                </a:lnTo>
                                <a:lnTo>
                                  <a:pt x="203891" y="3344"/>
                                </a:lnTo>
                                <a:lnTo>
                                  <a:pt x="20723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70" name="Shape 3470"/>
                        <wps:cNvSpPr/>
                        <wps:spPr>
                          <a:xfrm>
                            <a:off x="720719" y="3730586"/>
                            <a:ext cx="208233" cy="214306"/>
                          </a:xfrm>
                          <a:custGeom>
                            <a:avLst/>
                            <a:gdLst/>
                            <a:ahLst/>
                            <a:cxnLst/>
                            <a:rect l="0" t="0" r="0" b="0"/>
                            <a:pathLst>
                              <a:path w="208233" h="214306">
                                <a:moveTo>
                                  <a:pt x="208233" y="0"/>
                                </a:moveTo>
                                <a:lnTo>
                                  <a:pt x="206972" y="2247"/>
                                </a:lnTo>
                                <a:lnTo>
                                  <a:pt x="202158" y="7986"/>
                                </a:lnTo>
                                <a:lnTo>
                                  <a:pt x="193819" y="17187"/>
                                </a:lnTo>
                                <a:lnTo>
                                  <a:pt x="181926" y="29880"/>
                                </a:lnTo>
                                <a:lnTo>
                                  <a:pt x="166509" y="46033"/>
                                </a:lnTo>
                                <a:lnTo>
                                  <a:pt x="146447" y="66729"/>
                                </a:lnTo>
                                <a:lnTo>
                                  <a:pt x="120637" y="93033"/>
                                </a:lnTo>
                                <a:lnTo>
                                  <a:pt x="89109" y="124914"/>
                                </a:lnTo>
                                <a:lnTo>
                                  <a:pt x="51846" y="162389"/>
                                </a:lnTo>
                                <a:lnTo>
                                  <a:pt x="8850" y="205456"/>
                                </a:lnTo>
                                <a:lnTo>
                                  <a:pt x="0" y="214306"/>
                                </a:lnTo>
                                <a:lnTo>
                                  <a:pt x="0" y="211950"/>
                                </a:lnTo>
                                <a:lnTo>
                                  <a:pt x="8772" y="203178"/>
                                </a:lnTo>
                                <a:lnTo>
                                  <a:pt x="34869" y="177043"/>
                                </a:lnTo>
                                <a:lnTo>
                                  <a:pt x="57718" y="154080"/>
                                </a:lnTo>
                                <a:lnTo>
                                  <a:pt x="77317" y="134289"/>
                                </a:lnTo>
                                <a:lnTo>
                                  <a:pt x="93653" y="117687"/>
                                </a:lnTo>
                                <a:lnTo>
                                  <a:pt x="106740" y="104256"/>
                                </a:lnTo>
                                <a:lnTo>
                                  <a:pt x="117028" y="93556"/>
                                </a:lnTo>
                                <a:lnTo>
                                  <a:pt x="124937" y="85173"/>
                                </a:lnTo>
                                <a:lnTo>
                                  <a:pt x="130495" y="79078"/>
                                </a:lnTo>
                                <a:lnTo>
                                  <a:pt x="133689" y="75286"/>
                                </a:lnTo>
                                <a:lnTo>
                                  <a:pt x="134533" y="73782"/>
                                </a:lnTo>
                                <a:lnTo>
                                  <a:pt x="133606" y="74222"/>
                                </a:lnTo>
                                <a:lnTo>
                                  <a:pt x="131311" y="76060"/>
                                </a:lnTo>
                                <a:lnTo>
                                  <a:pt x="127663" y="79278"/>
                                </a:lnTo>
                                <a:lnTo>
                                  <a:pt x="122662" y="83879"/>
                                </a:lnTo>
                                <a:lnTo>
                                  <a:pt x="116308" y="89863"/>
                                </a:lnTo>
                                <a:lnTo>
                                  <a:pt x="108858" y="96979"/>
                                </a:lnTo>
                                <a:lnTo>
                                  <a:pt x="100541" y="105013"/>
                                </a:lnTo>
                                <a:lnTo>
                                  <a:pt x="91400" y="113918"/>
                                </a:lnTo>
                                <a:lnTo>
                                  <a:pt x="81392" y="123739"/>
                                </a:lnTo>
                                <a:lnTo>
                                  <a:pt x="70561" y="134431"/>
                                </a:lnTo>
                                <a:lnTo>
                                  <a:pt x="62072" y="142856"/>
                                </a:lnTo>
                                <a:lnTo>
                                  <a:pt x="51152" y="153727"/>
                                </a:lnTo>
                                <a:lnTo>
                                  <a:pt x="37786" y="167057"/>
                                </a:lnTo>
                                <a:lnTo>
                                  <a:pt x="21975" y="182847"/>
                                </a:lnTo>
                                <a:lnTo>
                                  <a:pt x="3733" y="201082"/>
                                </a:lnTo>
                                <a:lnTo>
                                  <a:pt x="0" y="204815"/>
                                </a:lnTo>
                                <a:lnTo>
                                  <a:pt x="0" y="202461"/>
                                </a:lnTo>
                                <a:lnTo>
                                  <a:pt x="17171" y="185296"/>
                                </a:lnTo>
                                <a:lnTo>
                                  <a:pt x="35658" y="166832"/>
                                </a:lnTo>
                                <a:lnTo>
                                  <a:pt x="52132" y="150397"/>
                                </a:lnTo>
                                <a:lnTo>
                                  <a:pt x="66562" y="136020"/>
                                </a:lnTo>
                                <a:lnTo>
                                  <a:pt x="78978" y="123672"/>
                                </a:lnTo>
                                <a:lnTo>
                                  <a:pt x="94435" y="108331"/>
                                </a:lnTo>
                                <a:lnTo>
                                  <a:pt x="108899" y="94018"/>
                                </a:lnTo>
                                <a:lnTo>
                                  <a:pt x="122340" y="80763"/>
                                </a:lnTo>
                                <a:lnTo>
                                  <a:pt x="134759" y="68567"/>
                                </a:lnTo>
                                <a:lnTo>
                                  <a:pt x="146169" y="57414"/>
                                </a:lnTo>
                                <a:lnTo>
                                  <a:pt x="156663" y="47217"/>
                                </a:lnTo>
                                <a:lnTo>
                                  <a:pt x="166347" y="37874"/>
                                </a:lnTo>
                                <a:lnTo>
                                  <a:pt x="175205" y="29401"/>
                                </a:lnTo>
                                <a:lnTo>
                                  <a:pt x="183239" y="21797"/>
                                </a:lnTo>
                                <a:lnTo>
                                  <a:pt x="190461" y="15049"/>
                                </a:lnTo>
                                <a:lnTo>
                                  <a:pt x="196615" y="9400"/>
                                </a:lnTo>
                                <a:lnTo>
                                  <a:pt x="201471" y="5069"/>
                                </a:lnTo>
                                <a:lnTo>
                                  <a:pt x="205028" y="2057"/>
                                </a:lnTo>
                                <a:lnTo>
                                  <a:pt x="207272" y="377"/>
                                </a:lnTo>
                                <a:lnTo>
                                  <a:pt x="20823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71" name="Shape 3471"/>
                        <wps:cNvSpPr/>
                        <wps:spPr>
                          <a:xfrm>
                            <a:off x="1018237" y="3418664"/>
                            <a:ext cx="216863" cy="226844"/>
                          </a:xfrm>
                          <a:custGeom>
                            <a:avLst/>
                            <a:gdLst/>
                            <a:ahLst/>
                            <a:cxnLst/>
                            <a:rect l="0" t="0" r="0" b="0"/>
                            <a:pathLst>
                              <a:path w="216863" h="226844">
                                <a:moveTo>
                                  <a:pt x="216863" y="0"/>
                                </a:moveTo>
                                <a:lnTo>
                                  <a:pt x="216863" y="2206"/>
                                </a:lnTo>
                                <a:lnTo>
                                  <a:pt x="72629" y="146440"/>
                                </a:lnTo>
                                <a:lnTo>
                                  <a:pt x="75931" y="149741"/>
                                </a:lnTo>
                                <a:lnTo>
                                  <a:pt x="216863" y="8810"/>
                                </a:lnTo>
                                <a:lnTo>
                                  <a:pt x="216863" y="11409"/>
                                </a:lnTo>
                                <a:lnTo>
                                  <a:pt x="213163" y="15049"/>
                                </a:lnTo>
                                <a:lnTo>
                                  <a:pt x="206549" y="21575"/>
                                </a:lnTo>
                                <a:lnTo>
                                  <a:pt x="199900" y="28156"/>
                                </a:lnTo>
                                <a:lnTo>
                                  <a:pt x="194398" y="33624"/>
                                </a:lnTo>
                                <a:lnTo>
                                  <a:pt x="187651" y="40343"/>
                                </a:lnTo>
                                <a:lnTo>
                                  <a:pt x="179674" y="48301"/>
                                </a:lnTo>
                                <a:lnTo>
                                  <a:pt x="170468" y="57496"/>
                                </a:lnTo>
                                <a:lnTo>
                                  <a:pt x="160031" y="67929"/>
                                </a:lnTo>
                                <a:lnTo>
                                  <a:pt x="77075" y="150885"/>
                                </a:lnTo>
                                <a:lnTo>
                                  <a:pt x="81506" y="155317"/>
                                </a:lnTo>
                                <a:lnTo>
                                  <a:pt x="9980" y="226844"/>
                                </a:lnTo>
                                <a:lnTo>
                                  <a:pt x="0" y="216864"/>
                                </a:lnTo>
                                <a:lnTo>
                                  <a:pt x="21686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72" name="Shape 3472"/>
                        <wps:cNvSpPr/>
                        <wps:spPr>
                          <a:xfrm>
                            <a:off x="1235101" y="3169158"/>
                            <a:ext cx="269467" cy="260915"/>
                          </a:xfrm>
                          <a:custGeom>
                            <a:avLst/>
                            <a:gdLst/>
                            <a:ahLst/>
                            <a:cxnLst/>
                            <a:rect l="0" t="0" r="0" b="0"/>
                            <a:pathLst>
                              <a:path w="269467" h="260915">
                                <a:moveTo>
                                  <a:pt x="269467" y="0"/>
                                </a:moveTo>
                                <a:lnTo>
                                  <a:pt x="179510" y="89957"/>
                                </a:lnTo>
                                <a:lnTo>
                                  <a:pt x="105907" y="159407"/>
                                </a:lnTo>
                                <a:lnTo>
                                  <a:pt x="93465" y="171164"/>
                                </a:lnTo>
                                <a:lnTo>
                                  <a:pt x="81949" y="182063"/>
                                </a:lnTo>
                                <a:lnTo>
                                  <a:pt x="71358" y="192103"/>
                                </a:lnTo>
                                <a:lnTo>
                                  <a:pt x="61678" y="201301"/>
                                </a:lnTo>
                                <a:lnTo>
                                  <a:pt x="52909" y="209655"/>
                                </a:lnTo>
                                <a:lnTo>
                                  <a:pt x="44792" y="217413"/>
                                </a:lnTo>
                                <a:lnTo>
                                  <a:pt x="37026" y="224867"/>
                                </a:lnTo>
                                <a:lnTo>
                                  <a:pt x="29639" y="231987"/>
                                </a:lnTo>
                                <a:lnTo>
                                  <a:pt x="22601" y="238803"/>
                                </a:lnTo>
                                <a:lnTo>
                                  <a:pt x="15929" y="245301"/>
                                </a:lnTo>
                                <a:lnTo>
                                  <a:pt x="9421" y="251665"/>
                                </a:lnTo>
                                <a:lnTo>
                                  <a:pt x="2878" y="258083"/>
                                </a:lnTo>
                                <a:lnTo>
                                  <a:pt x="0" y="260915"/>
                                </a:lnTo>
                                <a:lnTo>
                                  <a:pt x="0" y="258316"/>
                                </a:lnTo>
                                <a:lnTo>
                                  <a:pt x="12807" y="245509"/>
                                </a:lnTo>
                                <a:lnTo>
                                  <a:pt x="31558" y="226743"/>
                                </a:lnTo>
                                <a:lnTo>
                                  <a:pt x="48585" y="209671"/>
                                </a:lnTo>
                                <a:lnTo>
                                  <a:pt x="63887" y="194294"/>
                                </a:lnTo>
                                <a:lnTo>
                                  <a:pt x="77465" y="180611"/>
                                </a:lnTo>
                                <a:lnTo>
                                  <a:pt x="89319" y="168623"/>
                                </a:lnTo>
                                <a:lnTo>
                                  <a:pt x="99759" y="158015"/>
                                </a:lnTo>
                                <a:lnTo>
                                  <a:pt x="109125" y="148444"/>
                                </a:lnTo>
                                <a:lnTo>
                                  <a:pt x="117419" y="139912"/>
                                </a:lnTo>
                                <a:lnTo>
                                  <a:pt x="124623" y="132431"/>
                                </a:lnTo>
                                <a:lnTo>
                                  <a:pt x="130740" y="126003"/>
                                </a:lnTo>
                                <a:lnTo>
                                  <a:pt x="135761" y="120648"/>
                                </a:lnTo>
                                <a:lnTo>
                                  <a:pt x="139600" y="116461"/>
                                </a:lnTo>
                                <a:lnTo>
                                  <a:pt x="142305" y="113399"/>
                                </a:lnTo>
                                <a:lnTo>
                                  <a:pt x="143844" y="111489"/>
                                </a:lnTo>
                                <a:lnTo>
                                  <a:pt x="144234" y="110719"/>
                                </a:lnTo>
                                <a:lnTo>
                                  <a:pt x="142846" y="111561"/>
                                </a:lnTo>
                                <a:lnTo>
                                  <a:pt x="139248" y="114653"/>
                                </a:lnTo>
                                <a:lnTo>
                                  <a:pt x="133456" y="119979"/>
                                </a:lnTo>
                                <a:lnTo>
                                  <a:pt x="125440" y="127570"/>
                                </a:lnTo>
                                <a:lnTo>
                                  <a:pt x="115229" y="137395"/>
                                </a:lnTo>
                                <a:lnTo>
                                  <a:pt x="102639" y="149658"/>
                                </a:lnTo>
                                <a:lnTo>
                                  <a:pt x="87498" y="164543"/>
                                </a:lnTo>
                                <a:lnTo>
                                  <a:pt x="69823" y="182035"/>
                                </a:lnTo>
                                <a:lnTo>
                                  <a:pt x="49597" y="202151"/>
                                </a:lnTo>
                                <a:lnTo>
                                  <a:pt x="26837" y="224875"/>
                                </a:lnTo>
                                <a:lnTo>
                                  <a:pt x="0" y="251713"/>
                                </a:lnTo>
                                <a:lnTo>
                                  <a:pt x="0" y="249506"/>
                                </a:lnTo>
                                <a:lnTo>
                                  <a:pt x="22791" y="226716"/>
                                </a:lnTo>
                                <a:lnTo>
                                  <a:pt x="50315" y="199213"/>
                                </a:lnTo>
                                <a:lnTo>
                                  <a:pt x="75096" y="174496"/>
                                </a:lnTo>
                                <a:lnTo>
                                  <a:pt x="97119" y="152581"/>
                                </a:lnTo>
                                <a:lnTo>
                                  <a:pt x="116399" y="133452"/>
                                </a:lnTo>
                                <a:lnTo>
                                  <a:pt x="132921" y="117124"/>
                                </a:lnTo>
                                <a:lnTo>
                                  <a:pt x="147492" y="102800"/>
                                </a:lnTo>
                                <a:lnTo>
                                  <a:pt x="160879" y="89728"/>
                                </a:lnTo>
                                <a:lnTo>
                                  <a:pt x="173079" y="77908"/>
                                </a:lnTo>
                                <a:lnTo>
                                  <a:pt x="184122" y="67310"/>
                                </a:lnTo>
                                <a:lnTo>
                                  <a:pt x="193981" y="57963"/>
                                </a:lnTo>
                                <a:lnTo>
                                  <a:pt x="202345" y="50155"/>
                                </a:lnTo>
                                <a:lnTo>
                                  <a:pt x="208936" y="44142"/>
                                </a:lnTo>
                                <a:lnTo>
                                  <a:pt x="213741" y="39939"/>
                                </a:lnTo>
                                <a:lnTo>
                                  <a:pt x="216744" y="37561"/>
                                </a:lnTo>
                                <a:lnTo>
                                  <a:pt x="217974" y="36978"/>
                                </a:lnTo>
                                <a:lnTo>
                                  <a:pt x="216885" y="38891"/>
                                </a:lnTo>
                                <a:lnTo>
                                  <a:pt x="212810" y="43735"/>
                                </a:lnTo>
                                <a:lnTo>
                                  <a:pt x="205721" y="51540"/>
                                </a:lnTo>
                                <a:lnTo>
                                  <a:pt x="195618" y="62306"/>
                                </a:lnTo>
                                <a:lnTo>
                                  <a:pt x="182516" y="76019"/>
                                </a:lnTo>
                                <a:lnTo>
                                  <a:pt x="166272" y="92802"/>
                                </a:lnTo>
                                <a:lnTo>
                                  <a:pt x="146745" y="112784"/>
                                </a:lnTo>
                                <a:lnTo>
                                  <a:pt x="123920" y="135979"/>
                                </a:lnTo>
                                <a:lnTo>
                                  <a:pt x="97813" y="162372"/>
                                </a:lnTo>
                                <a:lnTo>
                                  <a:pt x="68408" y="191977"/>
                                </a:lnTo>
                                <a:lnTo>
                                  <a:pt x="79329" y="181257"/>
                                </a:lnTo>
                                <a:lnTo>
                                  <a:pt x="89136" y="171650"/>
                                </a:lnTo>
                                <a:lnTo>
                                  <a:pt x="97871" y="163114"/>
                                </a:lnTo>
                                <a:lnTo>
                                  <a:pt x="105506" y="155677"/>
                                </a:lnTo>
                                <a:lnTo>
                                  <a:pt x="112041" y="149338"/>
                                </a:lnTo>
                                <a:lnTo>
                                  <a:pt x="124675" y="137150"/>
                                </a:lnTo>
                                <a:lnTo>
                                  <a:pt x="137049" y="125265"/>
                                </a:lnTo>
                                <a:lnTo>
                                  <a:pt x="149191" y="113654"/>
                                </a:lnTo>
                                <a:lnTo>
                                  <a:pt x="161086" y="102333"/>
                                </a:lnTo>
                                <a:lnTo>
                                  <a:pt x="172735" y="91299"/>
                                </a:lnTo>
                                <a:lnTo>
                                  <a:pt x="269467"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73" name="Shape 3473"/>
                        <wps:cNvSpPr/>
                        <wps:spPr>
                          <a:xfrm>
                            <a:off x="1545800" y="2849214"/>
                            <a:ext cx="258406" cy="268990"/>
                          </a:xfrm>
                          <a:custGeom>
                            <a:avLst/>
                            <a:gdLst/>
                            <a:ahLst/>
                            <a:cxnLst/>
                            <a:rect l="0" t="0" r="0" b="0"/>
                            <a:pathLst>
                              <a:path w="258406" h="268990">
                                <a:moveTo>
                                  <a:pt x="258406" y="0"/>
                                </a:moveTo>
                                <a:lnTo>
                                  <a:pt x="258406" y="2271"/>
                                </a:lnTo>
                                <a:lnTo>
                                  <a:pt x="255026" y="5645"/>
                                </a:lnTo>
                                <a:lnTo>
                                  <a:pt x="225545" y="35203"/>
                                </a:lnTo>
                                <a:lnTo>
                                  <a:pt x="197820" y="63160"/>
                                </a:lnTo>
                                <a:lnTo>
                                  <a:pt x="171866" y="89498"/>
                                </a:lnTo>
                                <a:lnTo>
                                  <a:pt x="147700" y="114205"/>
                                </a:lnTo>
                                <a:lnTo>
                                  <a:pt x="125289" y="137308"/>
                                </a:lnTo>
                                <a:lnTo>
                                  <a:pt x="106016" y="157455"/>
                                </a:lnTo>
                                <a:lnTo>
                                  <a:pt x="91232" y="173320"/>
                                </a:lnTo>
                                <a:lnTo>
                                  <a:pt x="80920" y="184918"/>
                                </a:lnTo>
                                <a:lnTo>
                                  <a:pt x="75097" y="192235"/>
                                </a:lnTo>
                                <a:lnTo>
                                  <a:pt x="73761" y="195269"/>
                                </a:lnTo>
                                <a:lnTo>
                                  <a:pt x="76548" y="193864"/>
                                </a:lnTo>
                                <a:lnTo>
                                  <a:pt x="83480" y="188192"/>
                                </a:lnTo>
                                <a:lnTo>
                                  <a:pt x="94558" y="178251"/>
                                </a:lnTo>
                                <a:lnTo>
                                  <a:pt x="109781" y="164043"/>
                                </a:lnTo>
                                <a:lnTo>
                                  <a:pt x="129134" y="145582"/>
                                </a:lnTo>
                                <a:lnTo>
                                  <a:pt x="151595" y="123868"/>
                                </a:lnTo>
                                <a:lnTo>
                                  <a:pt x="176115" y="99930"/>
                                </a:lnTo>
                                <a:lnTo>
                                  <a:pt x="202676" y="73783"/>
                                </a:lnTo>
                                <a:lnTo>
                                  <a:pt x="231310" y="45398"/>
                                </a:lnTo>
                                <a:lnTo>
                                  <a:pt x="258406" y="18375"/>
                                </a:lnTo>
                                <a:lnTo>
                                  <a:pt x="258406" y="20636"/>
                                </a:lnTo>
                                <a:lnTo>
                                  <a:pt x="233584" y="45413"/>
                                </a:lnTo>
                                <a:lnTo>
                                  <a:pt x="204919" y="73915"/>
                                </a:lnTo>
                                <a:lnTo>
                                  <a:pt x="177492" y="101069"/>
                                </a:lnTo>
                                <a:lnTo>
                                  <a:pt x="151319" y="126861"/>
                                </a:lnTo>
                                <a:lnTo>
                                  <a:pt x="126385" y="151306"/>
                                </a:lnTo>
                                <a:lnTo>
                                  <a:pt x="103217" y="173889"/>
                                </a:lnTo>
                                <a:lnTo>
                                  <a:pt x="82343" y="194099"/>
                                </a:lnTo>
                                <a:lnTo>
                                  <a:pt x="63762" y="211936"/>
                                </a:lnTo>
                                <a:lnTo>
                                  <a:pt x="47461" y="227414"/>
                                </a:lnTo>
                                <a:lnTo>
                                  <a:pt x="33454" y="240519"/>
                                </a:lnTo>
                                <a:lnTo>
                                  <a:pt x="21829" y="251191"/>
                                </a:lnTo>
                                <a:lnTo>
                                  <a:pt x="12676" y="259369"/>
                                </a:lnTo>
                                <a:lnTo>
                                  <a:pt x="5979" y="265069"/>
                                </a:lnTo>
                                <a:lnTo>
                                  <a:pt x="1754" y="268276"/>
                                </a:lnTo>
                                <a:lnTo>
                                  <a:pt x="0" y="268990"/>
                                </a:lnTo>
                                <a:lnTo>
                                  <a:pt x="1933" y="265155"/>
                                </a:lnTo>
                                <a:lnTo>
                                  <a:pt x="9749" y="255610"/>
                                </a:lnTo>
                                <a:lnTo>
                                  <a:pt x="23419" y="240384"/>
                                </a:lnTo>
                                <a:lnTo>
                                  <a:pt x="42957" y="219462"/>
                                </a:lnTo>
                                <a:lnTo>
                                  <a:pt x="68364" y="192845"/>
                                </a:lnTo>
                                <a:lnTo>
                                  <a:pt x="98448" y="161748"/>
                                </a:lnTo>
                                <a:lnTo>
                                  <a:pt x="132004" y="127405"/>
                                </a:lnTo>
                                <a:lnTo>
                                  <a:pt x="169032" y="89815"/>
                                </a:lnTo>
                                <a:lnTo>
                                  <a:pt x="209547" y="48963"/>
                                </a:lnTo>
                                <a:lnTo>
                                  <a:pt x="253533"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74" name="Shape 3474"/>
                        <wps:cNvSpPr/>
                        <wps:spPr>
                          <a:xfrm>
                            <a:off x="1804207" y="2601174"/>
                            <a:ext cx="258392" cy="268676"/>
                          </a:xfrm>
                          <a:custGeom>
                            <a:avLst/>
                            <a:gdLst/>
                            <a:ahLst/>
                            <a:cxnLst/>
                            <a:rect l="0" t="0" r="0" b="0"/>
                            <a:pathLst>
                              <a:path w="258392" h="268676">
                                <a:moveTo>
                                  <a:pt x="258392" y="0"/>
                                </a:moveTo>
                                <a:lnTo>
                                  <a:pt x="257664" y="1917"/>
                                </a:lnTo>
                                <a:lnTo>
                                  <a:pt x="254249" y="6469"/>
                                </a:lnTo>
                                <a:lnTo>
                                  <a:pt x="248148" y="13657"/>
                                </a:lnTo>
                                <a:lnTo>
                                  <a:pt x="239376" y="23464"/>
                                </a:lnTo>
                                <a:lnTo>
                                  <a:pt x="227917" y="35908"/>
                                </a:lnTo>
                                <a:lnTo>
                                  <a:pt x="213999" y="50737"/>
                                </a:lnTo>
                                <a:lnTo>
                                  <a:pt x="197820" y="67735"/>
                                </a:lnTo>
                                <a:lnTo>
                                  <a:pt x="179380" y="86901"/>
                                </a:lnTo>
                                <a:lnTo>
                                  <a:pt x="158679" y="108235"/>
                                </a:lnTo>
                                <a:lnTo>
                                  <a:pt x="135716" y="131737"/>
                                </a:lnTo>
                                <a:lnTo>
                                  <a:pt x="111219" y="156678"/>
                                </a:lnTo>
                                <a:lnTo>
                                  <a:pt x="85914" y="182328"/>
                                </a:lnTo>
                                <a:lnTo>
                                  <a:pt x="59787" y="208700"/>
                                </a:lnTo>
                                <a:lnTo>
                                  <a:pt x="32838" y="235798"/>
                                </a:lnTo>
                                <a:lnTo>
                                  <a:pt x="5082" y="263603"/>
                                </a:lnTo>
                                <a:lnTo>
                                  <a:pt x="0" y="268676"/>
                                </a:lnTo>
                                <a:lnTo>
                                  <a:pt x="0" y="266415"/>
                                </a:lnTo>
                                <a:lnTo>
                                  <a:pt x="3580" y="262844"/>
                                </a:lnTo>
                                <a:lnTo>
                                  <a:pt x="34694" y="231648"/>
                                </a:lnTo>
                                <a:lnTo>
                                  <a:pt x="63434" y="202656"/>
                                </a:lnTo>
                                <a:lnTo>
                                  <a:pt x="89816" y="175854"/>
                                </a:lnTo>
                                <a:lnTo>
                                  <a:pt x="113810" y="151273"/>
                                </a:lnTo>
                                <a:lnTo>
                                  <a:pt x="135447" y="128882"/>
                                </a:lnTo>
                                <a:lnTo>
                                  <a:pt x="153780" y="109639"/>
                                </a:lnTo>
                                <a:lnTo>
                                  <a:pt x="167852" y="94517"/>
                                </a:lnTo>
                                <a:lnTo>
                                  <a:pt x="177692" y="83488"/>
                                </a:lnTo>
                                <a:lnTo>
                                  <a:pt x="183299" y="76550"/>
                                </a:lnTo>
                                <a:lnTo>
                                  <a:pt x="184645" y="73733"/>
                                </a:lnTo>
                                <a:lnTo>
                                  <a:pt x="183278" y="74151"/>
                                </a:lnTo>
                                <a:lnTo>
                                  <a:pt x="180152" y="76376"/>
                                </a:lnTo>
                                <a:lnTo>
                                  <a:pt x="175267" y="80410"/>
                                </a:lnTo>
                                <a:lnTo>
                                  <a:pt x="168609" y="86266"/>
                                </a:lnTo>
                                <a:lnTo>
                                  <a:pt x="160207" y="93917"/>
                                </a:lnTo>
                                <a:lnTo>
                                  <a:pt x="150108" y="103321"/>
                                </a:lnTo>
                                <a:lnTo>
                                  <a:pt x="138393" y="114407"/>
                                </a:lnTo>
                                <a:lnTo>
                                  <a:pt x="125060" y="127176"/>
                                </a:lnTo>
                                <a:lnTo>
                                  <a:pt x="110111" y="141628"/>
                                </a:lnTo>
                                <a:lnTo>
                                  <a:pt x="93544" y="157762"/>
                                </a:lnTo>
                                <a:lnTo>
                                  <a:pt x="75764" y="175181"/>
                                </a:lnTo>
                                <a:lnTo>
                                  <a:pt x="57178" y="193487"/>
                                </a:lnTo>
                                <a:lnTo>
                                  <a:pt x="37799" y="212665"/>
                                </a:lnTo>
                                <a:lnTo>
                                  <a:pt x="17613" y="232732"/>
                                </a:lnTo>
                                <a:lnTo>
                                  <a:pt x="0" y="250311"/>
                                </a:lnTo>
                                <a:lnTo>
                                  <a:pt x="0" y="248040"/>
                                </a:lnTo>
                                <a:lnTo>
                                  <a:pt x="24494" y="223589"/>
                                </a:lnTo>
                                <a:lnTo>
                                  <a:pt x="52741" y="195501"/>
                                </a:lnTo>
                                <a:lnTo>
                                  <a:pt x="79866" y="168639"/>
                                </a:lnTo>
                                <a:lnTo>
                                  <a:pt x="105856" y="143021"/>
                                </a:lnTo>
                                <a:lnTo>
                                  <a:pt x="130723" y="118628"/>
                                </a:lnTo>
                                <a:lnTo>
                                  <a:pt x="153899" y="96023"/>
                                </a:lnTo>
                                <a:lnTo>
                                  <a:pt x="174842" y="75733"/>
                                </a:lnTo>
                                <a:lnTo>
                                  <a:pt x="193537" y="57774"/>
                                </a:lnTo>
                                <a:lnTo>
                                  <a:pt x="209986" y="42145"/>
                                </a:lnTo>
                                <a:lnTo>
                                  <a:pt x="224187" y="28848"/>
                                </a:lnTo>
                                <a:lnTo>
                                  <a:pt x="236028" y="17976"/>
                                </a:lnTo>
                                <a:lnTo>
                                  <a:pt x="245353" y="9672"/>
                                </a:lnTo>
                                <a:lnTo>
                                  <a:pt x="252206" y="3891"/>
                                </a:lnTo>
                                <a:lnTo>
                                  <a:pt x="256542" y="677"/>
                                </a:lnTo>
                                <a:lnTo>
                                  <a:pt x="258392"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75" name="Shape 3475"/>
                        <wps:cNvSpPr/>
                        <wps:spPr>
                          <a:xfrm>
                            <a:off x="2093730" y="2064510"/>
                            <a:ext cx="495525" cy="495525"/>
                          </a:xfrm>
                          <a:custGeom>
                            <a:avLst/>
                            <a:gdLst/>
                            <a:ahLst/>
                            <a:cxnLst/>
                            <a:rect l="0" t="0" r="0" b="0"/>
                            <a:pathLst>
                              <a:path w="495525" h="495525">
                                <a:moveTo>
                                  <a:pt x="495525" y="0"/>
                                </a:moveTo>
                                <a:lnTo>
                                  <a:pt x="285599" y="221431"/>
                                </a:lnTo>
                                <a:lnTo>
                                  <a:pt x="289827" y="225658"/>
                                </a:lnTo>
                                <a:lnTo>
                                  <a:pt x="218286" y="297199"/>
                                </a:lnTo>
                                <a:lnTo>
                                  <a:pt x="214058" y="292972"/>
                                </a:lnTo>
                                <a:lnTo>
                                  <a:pt x="0" y="495525"/>
                                </a:lnTo>
                                <a:lnTo>
                                  <a:pt x="87014" y="408510"/>
                                </a:lnTo>
                                <a:lnTo>
                                  <a:pt x="196569" y="304974"/>
                                </a:lnTo>
                                <a:lnTo>
                                  <a:pt x="208546" y="293672"/>
                                </a:lnTo>
                                <a:lnTo>
                                  <a:pt x="220195" y="282698"/>
                                </a:lnTo>
                                <a:lnTo>
                                  <a:pt x="231517" y="272052"/>
                                </a:lnTo>
                                <a:lnTo>
                                  <a:pt x="242527" y="261717"/>
                                </a:lnTo>
                                <a:lnTo>
                                  <a:pt x="253195" y="251724"/>
                                </a:lnTo>
                                <a:lnTo>
                                  <a:pt x="263027" y="241251"/>
                                </a:lnTo>
                                <a:lnTo>
                                  <a:pt x="273659" y="229944"/>
                                </a:lnTo>
                                <a:lnTo>
                                  <a:pt x="285109" y="217789"/>
                                </a:lnTo>
                                <a:lnTo>
                                  <a:pt x="297360" y="204801"/>
                                </a:lnTo>
                                <a:lnTo>
                                  <a:pt x="310428" y="190965"/>
                                </a:lnTo>
                                <a:lnTo>
                                  <a:pt x="412196" y="83328"/>
                                </a:lnTo>
                                <a:lnTo>
                                  <a:pt x="49552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76" name="Shape 3476"/>
                        <wps:cNvSpPr/>
                        <wps:spPr>
                          <a:xfrm>
                            <a:off x="2654880" y="1604321"/>
                            <a:ext cx="413347" cy="404545"/>
                          </a:xfrm>
                          <a:custGeom>
                            <a:avLst/>
                            <a:gdLst/>
                            <a:ahLst/>
                            <a:cxnLst/>
                            <a:rect l="0" t="0" r="0" b="0"/>
                            <a:pathLst>
                              <a:path w="413347" h="404545">
                                <a:moveTo>
                                  <a:pt x="412170" y="0"/>
                                </a:moveTo>
                                <a:lnTo>
                                  <a:pt x="413347" y="1177"/>
                                </a:lnTo>
                                <a:lnTo>
                                  <a:pt x="9980" y="404545"/>
                                </a:lnTo>
                                <a:lnTo>
                                  <a:pt x="0" y="394565"/>
                                </a:lnTo>
                                <a:lnTo>
                                  <a:pt x="390822" y="3743"/>
                                </a:lnTo>
                                <a:lnTo>
                                  <a:pt x="391999" y="4921"/>
                                </a:lnTo>
                                <a:lnTo>
                                  <a:pt x="72704" y="324217"/>
                                </a:lnTo>
                                <a:lnTo>
                                  <a:pt x="75760" y="327273"/>
                                </a:lnTo>
                                <a:lnTo>
                                  <a:pt x="374782" y="28252"/>
                                </a:lnTo>
                                <a:lnTo>
                                  <a:pt x="375953" y="29423"/>
                                </a:lnTo>
                                <a:lnTo>
                                  <a:pt x="76931" y="328444"/>
                                </a:lnTo>
                                <a:lnTo>
                                  <a:pt x="80328" y="331841"/>
                                </a:lnTo>
                                <a:lnTo>
                                  <a:pt x="412170"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77" name="Shape 3477"/>
                        <wps:cNvSpPr/>
                        <wps:spPr>
                          <a:xfrm>
                            <a:off x="3141318" y="1046342"/>
                            <a:ext cx="479735" cy="475936"/>
                          </a:xfrm>
                          <a:custGeom>
                            <a:avLst/>
                            <a:gdLst/>
                            <a:ahLst/>
                            <a:cxnLst/>
                            <a:rect l="0" t="0" r="0" b="0"/>
                            <a:pathLst>
                              <a:path w="479735" h="475936">
                                <a:moveTo>
                                  <a:pt x="479735" y="0"/>
                                </a:moveTo>
                                <a:lnTo>
                                  <a:pt x="469921" y="11054"/>
                                </a:lnTo>
                                <a:lnTo>
                                  <a:pt x="457175" y="24916"/>
                                </a:lnTo>
                                <a:lnTo>
                                  <a:pt x="441485" y="41599"/>
                                </a:lnTo>
                                <a:lnTo>
                                  <a:pt x="422848" y="61104"/>
                                </a:lnTo>
                                <a:lnTo>
                                  <a:pt x="401282" y="83416"/>
                                </a:lnTo>
                                <a:lnTo>
                                  <a:pt x="377183" y="108130"/>
                                </a:lnTo>
                                <a:lnTo>
                                  <a:pt x="350919" y="134872"/>
                                </a:lnTo>
                                <a:lnTo>
                                  <a:pt x="322521" y="163612"/>
                                </a:lnTo>
                                <a:lnTo>
                                  <a:pt x="291974" y="194365"/>
                                </a:lnTo>
                                <a:lnTo>
                                  <a:pt x="259277" y="227130"/>
                                </a:lnTo>
                                <a:lnTo>
                                  <a:pt x="225599" y="260755"/>
                                </a:lnTo>
                                <a:lnTo>
                                  <a:pt x="194483" y="291712"/>
                                </a:lnTo>
                                <a:lnTo>
                                  <a:pt x="165917" y="320016"/>
                                </a:lnTo>
                                <a:lnTo>
                                  <a:pt x="139929" y="345636"/>
                                </a:lnTo>
                                <a:lnTo>
                                  <a:pt x="116475" y="368618"/>
                                </a:lnTo>
                                <a:lnTo>
                                  <a:pt x="95334" y="389186"/>
                                </a:lnTo>
                                <a:lnTo>
                                  <a:pt x="76242" y="407611"/>
                                </a:lnTo>
                                <a:lnTo>
                                  <a:pt x="59199" y="423893"/>
                                </a:lnTo>
                                <a:lnTo>
                                  <a:pt x="44205" y="438032"/>
                                </a:lnTo>
                                <a:lnTo>
                                  <a:pt x="31244" y="450043"/>
                                </a:lnTo>
                                <a:lnTo>
                                  <a:pt x="20452" y="459823"/>
                                </a:lnTo>
                                <a:lnTo>
                                  <a:pt x="11935" y="467300"/>
                                </a:lnTo>
                                <a:lnTo>
                                  <a:pt x="5692" y="472473"/>
                                </a:lnTo>
                                <a:lnTo>
                                  <a:pt x="1709" y="475357"/>
                                </a:lnTo>
                                <a:lnTo>
                                  <a:pt x="0" y="475936"/>
                                </a:lnTo>
                                <a:lnTo>
                                  <a:pt x="685" y="474035"/>
                                </a:lnTo>
                                <a:lnTo>
                                  <a:pt x="3974" y="469595"/>
                                </a:lnTo>
                                <a:lnTo>
                                  <a:pt x="9881" y="462600"/>
                                </a:lnTo>
                                <a:lnTo>
                                  <a:pt x="18407" y="453051"/>
                                </a:lnTo>
                                <a:lnTo>
                                  <a:pt x="29535" y="440961"/>
                                </a:lnTo>
                                <a:lnTo>
                                  <a:pt x="43095" y="426518"/>
                                </a:lnTo>
                                <a:lnTo>
                                  <a:pt x="58885" y="409934"/>
                                </a:lnTo>
                                <a:lnTo>
                                  <a:pt x="76889" y="391224"/>
                                </a:lnTo>
                                <a:lnTo>
                                  <a:pt x="97124" y="370374"/>
                                </a:lnTo>
                                <a:lnTo>
                                  <a:pt x="119587" y="347383"/>
                                </a:lnTo>
                                <a:lnTo>
                                  <a:pt x="143658" y="322878"/>
                                </a:lnTo>
                                <a:lnTo>
                                  <a:pt x="168759" y="297441"/>
                                </a:lnTo>
                                <a:lnTo>
                                  <a:pt x="194844" y="271114"/>
                                </a:lnTo>
                                <a:lnTo>
                                  <a:pt x="221943" y="243871"/>
                                </a:lnTo>
                                <a:lnTo>
                                  <a:pt x="250057" y="215709"/>
                                </a:lnTo>
                                <a:lnTo>
                                  <a:pt x="281495" y="184331"/>
                                </a:lnTo>
                                <a:lnTo>
                                  <a:pt x="310943" y="155067"/>
                                </a:lnTo>
                                <a:lnTo>
                                  <a:pt x="338371" y="127943"/>
                                </a:lnTo>
                                <a:lnTo>
                                  <a:pt x="363809" y="102932"/>
                                </a:lnTo>
                                <a:lnTo>
                                  <a:pt x="387242" y="80049"/>
                                </a:lnTo>
                                <a:lnTo>
                                  <a:pt x="408352" y="59598"/>
                                </a:lnTo>
                                <a:lnTo>
                                  <a:pt x="426820" y="41888"/>
                                </a:lnTo>
                                <a:lnTo>
                                  <a:pt x="442664" y="26903"/>
                                </a:lnTo>
                                <a:lnTo>
                                  <a:pt x="455866" y="14657"/>
                                </a:lnTo>
                                <a:lnTo>
                                  <a:pt x="466442" y="5138"/>
                                </a:lnTo>
                                <a:lnTo>
                                  <a:pt x="396322" y="75870"/>
                                </a:lnTo>
                                <a:lnTo>
                                  <a:pt x="387705" y="83663"/>
                                </a:lnTo>
                                <a:lnTo>
                                  <a:pt x="377798" y="92841"/>
                                </a:lnTo>
                                <a:lnTo>
                                  <a:pt x="366555" y="103449"/>
                                </a:lnTo>
                                <a:lnTo>
                                  <a:pt x="354023" y="115442"/>
                                </a:lnTo>
                                <a:lnTo>
                                  <a:pt x="340170" y="128850"/>
                                </a:lnTo>
                                <a:lnTo>
                                  <a:pt x="324948" y="143714"/>
                                </a:lnTo>
                                <a:lnTo>
                                  <a:pt x="308295" y="160088"/>
                                </a:lnTo>
                                <a:lnTo>
                                  <a:pt x="290195" y="177990"/>
                                </a:lnTo>
                                <a:lnTo>
                                  <a:pt x="270678" y="197387"/>
                                </a:lnTo>
                                <a:lnTo>
                                  <a:pt x="249715" y="218310"/>
                                </a:lnTo>
                                <a:lnTo>
                                  <a:pt x="225628" y="242442"/>
                                </a:lnTo>
                                <a:lnTo>
                                  <a:pt x="203219" y="264983"/>
                                </a:lnTo>
                                <a:lnTo>
                                  <a:pt x="182505" y="285917"/>
                                </a:lnTo>
                                <a:lnTo>
                                  <a:pt x="163470" y="305261"/>
                                </a:lnTo>
                                <a:lnTo>
                                  <a:pt x="146099" y="323030"/>
                                </a:lnTo>
                                <a:lnTo>
                                  <a:pt x="130594" y="339006"/>
                                </a:lnTo>
                                <a:lnTo>
                                  <a:pt x="117110" y="353021"/>
                                </a:lnTo>
                                <a:lnTo>
                                  <a:pt x="105649" y="365075"/>
                                </a:lnTo>
                                <a:lnTo>
                                  <a:pt x="96195" y="375182"/>
                                </a:lnTo>
                                <a:lnTo>
                                  <a:pt x="88777" y="383312"/>
                                </a:lnTo>
                                <a:lnTo>
                                  <a:pt x="83042" y="389796"/>
                                </a:lnTo>
                                <a:lnTo>
                                  <a:pt x="78679" y="394916"/>
                                </a:lnTo>
                                <a:lnTo>
                                  <a:pt x="75673" y="398688"/>
                                </a:lnTo>
                                <a:lnTo>
                                  <a:pt x="74025" y="401112"/>
                                </a:lnTo>
                                <a:lnTo>
                                  <a:pt x="73733" y="402189"/>
                                </a:lnTo>
                                <a:lnTo>
                                  <a:pt x="75033" y="401882"/>
                                </a:lnTo>
                                <a:lnTo>
                                  <a:pt x="77911" y="399945"/>
                                </a:lnTo>
                                <a:lnTo>
                                  <a:pt x="82384" y="396361"/>
                                </a:lnTo>
                                <a:lnTo>
                                  <a:pt x="88421" y="391161"/>
                                </a:lnTo>
                                <a:lnTo>
                                  <a:pt x="96053" y="384315"/>
                                </a:lnTo>
                                <a:lnTo>
                                  <a:pt x="105347" y="375743"/>
                                </a:lnTo>
                                <a:lnTo>
                                  <a:pt x="116372" y="365363"/>
                                </a:lnTo>
                                <a:lnTo>
                                  <a:pt x="129156" y="353146"/>
                                </a:lnTo>
                                <a:lnTo>
                                  <a:pt x="143685" y="339107"/>
                                </a:lnTo>
                                <a:lnTo>
                                  <a:pt x="159961" y="323246"/>
                                </a:lnTo>
                                <a:lnTo>
                                  <a:pt x="177372" y="306173"/>
                                </a:lnTo>
                                <a:lnTo>
                                  <a:pt x="195311" y="288497"/>
                                </a:lnTo>
                                <a:lnTo>
                                  <a:pt x="213762" y="270234"/>
                                </a:lnTo>
                                <a:lnTo>
                                  <a:pt x="232740" y="251368"/>
                                </a:lnTo>
                                <a:lnTo>
                                  <a:pt x="252246" y="231900"/>
                                </a:lnTo>
                                <a:lnTo>
                                  <a:pt x="275513" y="208583"/>
                                </a:lnTo>
                                <a:lnTo>
                                  <a:pt x="297271" y="186671"/>
                                </a:lnTo>
                                <a:lnTo>
                                  <a:pt x="317492" y="166193"/>
                                </a:lnTo>
                                <a:lnTo>
                                  <a:pt x="336191" y="147137"/>
                                </a:lnTo>
                                <a:lnTo>
                                  <a:pt x="353366" y="129501"/>
                                </a:lnTo>
                                <a:lnTo>
                                  <a:pt x="368662" y="113643"/>
                                </a:lnTo>
                                <a:lnTo>
                                  <a:pt x="381769" y="99875"/>
                                </a:lnTo>
                                <a:lnTo>
                                  <a:pt x="392672" y="88213"/>
                                </a:lnTo>
                                <a:lnTo>
                                  <a:pt x="401384" y="78642"/>
                                </a:lnTo>
                                <a:lnTo>
                                  <a:pt x="407876" y="71192"/>
                                </a:lnTo>
                                <a:lnTo>
                                  <a:pt x="479735"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78" name="Shape 3478"/>
                        <wps:cNvSpPr/>
                        <wps:spPr>
                          <a:xfrm>
                            <a:off x="3661804" y="563533"/>
                            <a:ext cx="429606" cy="429606"/>
                          </a:xfrm>
                          <a:custGeom>
                            <a:avLst/>
                            <a:gdLst/>
                            <a:ahLst/>
                            <a:cxnLst/>
                            <a:rect l="0" t="0" r="0" b="0"/>
                            <a:pathLst>
                              <a:path w="429606" h="429606">
                                <a:moveTo>
                                  <a:pt x="428428" y="0"/>
                                </a:moveTo>
                                <a:lnTo>
                                  <a:pt x="429606" y="1178"/>
                                </a:lnTo>
                                <a:lnTo>
                                  <a:pt x="250776" y="180008"/>
                                </a:lnTo>
                                <a:lnTo>
                                  <a:pt x="259578" y="188810"/>
                                </a:lnTo>
                                <a:lnTo>
                                  <a:pt x="188052" y="260336"/>
                                </a:lnTo>
                                <a:lnTo>
                                  <a:pt x="179250" y="251534"/>
                                </a:lnTo>
                                <a:lnTo>
                                  <a:pt x="1178" y="429606"/>
                                </a:lnTo>
                                <a:lnTo>
                                  <a:pt x="0" y="428428"/>
                                </a:lnTo>
                                <a:lnTo>
                                  <a:pt x="428428"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79" name="Shape 3479"/>
                        <wps:cNvSpPr/>
                        <wps:spPr>
                          <a:xfrm>
                            <a:off x="4146974" y="248040"/>
                            <a:ext cx="258406" cy="268989"/>
                          </a:xfrm>
                          <a:custGeom>
                            <a:avLst/>
                            <a:gdLst/>
                            <a:ahLst/>
                            <a:cxnLst/>
                            <a:rect l="0" t="0" r="0" b="0"/>
                            <a:pathLst>
                              <a:path w="258406" h="268989">
                                <a:moveTo>
                                  <a:pt x="258406" y="0"/>
                                </a:moveTo>
                                <a:lnTo>
                                  <a:pt x="258406" y="2271"/>
                                </a:lnTo>
                                <a:lnTo>
                                  <a:pt x="255026" y="5645"/>
                                </a:lnTo>
                                <a:lnTo>
                                  <a:pt x="225544" y="35203"/>
                                </a:lnTo>
                                <a:lnTo>
                                  <a:pt x="197819" y="63160"/>
                                </a:lnTo>
                                <a:lnTo>
                                  <a:pt x="171866" y="89498"/>
                                </a:lnTo>
                                <a:lnTo>
                                  <a:pt x="147700" y="114204"/>
                                </a:lnTo>
                                <a:lnTo>
                                  <a:pt x="125289" y="137308"/>
                                </a:lnTo>
                                <a:lnTo>
                                  <a:pt x="106016" y="157455"/>
                                </a:lnTo>
                                <a:lnTo>
                                  <a:pt x="91232" y="173319"/>
                                </a:lnTo>
                                <a:lnTo>
                                  <a:pt x="80920" y="184918"/>
                                </a:lnTo>
                                <a:lnTo>
                                  <a:pt x="75097" y="192234"/>
                                </a:lnTo>
                                <a:lnTo>
                                  <a:pt x="73761" y="195269"/>
                                </a:lnTo>
                                <a:lnTo>
                                  <a:pt x="76548" y="193865"/>
                                </a:lnTo>
                                <a:lnTo>
                                  <a:pt x="83480" y="188192"/>
                                </a:lnTo>
                                <a:lnTo>
                                  <a:pt x="94557" y="178251"/>
                                </a:lnTo>
                                <a:lnTo>
                                  <a:pt x="109781" y="164043"/>
                                </a:lnTo>
                                <a:lnTo>
                                  <a:pt x="129134" y="145581"/>
                                </a:lnTo>
                                <a:lnTo>
                                  <a:pt x="151595" y="123867"/>
                                </a:lnTo>
                                <a:lnTo>
                                  <a:pt x="176114" y="99930"/>
                                </a:lnTo>
                                <a:lnTo>
                                  <a:pt x="202676" y="73783"/>
                                </a:lnTo>
                                <a:lnTo>
                                  <a:pt x="231310" y="45399"/>
                                </a:lnTo>
                                <a:lnTo>
                                  <a:pt x="258406" y="18376"/>
                                </a:lnTo>
                                <a:lnTo>
                                  <a:pt x="258406" y="20636"/>
                                </a:lnTo>
                                <a:lnTo>
                                  <a:pt x="233583" y="45413"/>
                                </a:lnTo>
                                <a:lnTo>
                                  <a:pt x="204919" y="73915"/>
                                </a:lnTo>
                                <a:lnTo>
                                  <a:pt x="177492" y="101069"/>
                                </a:lnTo>
                                <a:lnTo>
                                  <a:pt x="151319" y="126861"/>
                                </a:lnTo>
                                <a:lnTo>
                                  <a:pt x="126384" y="151306"/>
                                </a:lnTo>
                                <a:lnTo>
                                  <a:pt x="103217" y="173889"/>
                                </a:lnTo>
                                <a:lnTo>
                                  <a:pt x="82342" y="194099"/>
                                </a:lnTo>
                                <a:lnTo>
                                  <a:pt x="63762" y="211936"/>
                                </a:lnTo>
                                <a:lnTo>
                                  <a:pt x="47461" y="227414"/>
                                </a:lnTo>
                                <a:lnTo>
                                  <a:pt x="33454" y="240519"/>
                                </a:lnTo>
                                <a:lnTo>
                                  <a:pt x="21829" y="251191"/>
                                </a:lnTo>
                                <a:lnTo>
                                  <a:pt x="12676" y="259369"/>
                                </a:lnTo>
                                <a:lnTo>
                                  <a:pt x="5979" y="265069"/>
                                </a:lnTo>
                                <a:lnTo>
                                  <a:pt x="1754" y="268276"/>
                                </a:lnTo>
                                <a:lnTo>
                                  <a:pt x="0" y="268989"/>
                                </a:lnTo>
                                <a:lnTo>
                                  <a:pt x="1933" y="265155"/>
                                </a:lnTo>
                                <a:lnTo>
                                  <a:pt x="9749" y="255610"/>
                                </a:lnTo>
                                <a:lnTo>
                                  <a:pt x="23419" y="240384"/>
                                </a:lnTo>
                                <a:lnTo>
                                  <a:pt x="42957" y="219462"/>
                                </a:lnTo>
                                <a:lnTo>
                                  <a:pt x="68364" y="192844"/>
                                </a:lnTo>
                                <a:lnTo>
                                  <a:pt x="98448" y="161748"/>
                                </a:lnTo>
                                <a:lnTo>
                                  <a:pt x="132004" y="127405"/>
                                </a:lnTo>
                                <a:lnTo>
                                  <a:pt x="169032" y="89815"/>
                                </a:lnTo>
                                <a:lnTo>
                                  <a:pt x="209546" y="48963"/>
                                </a:lnTo>
                                <a:lnTo>
                                  <a:pt x="253532" y="4865"/>
                                </a:lnTo>
                                <a:lnTo>
                                  <a:pt x="258406"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3480" name="Shape 3480"/>
                        <wps:cNvSpPr/>
                        <wps:spPr>
                          <a:xfrm>
                            <a:off x="4405380" y="0"/>
                            <a:ext cx="258393" cy="268677"/>
                          </a:xfrm>
                          <a:custGeom>
                            <a:avLst/>
                            <a:gdLst/>
                            <a:ahLst/>
                            <a:cxnLst/>
                            <a:rect l="0" t="0" r="0" b="0"/>
                            <a:pathLst>
                              <a:path w="258393" h="268677">
                                <a:moveTo>
                                  <a:pt x="258393" y="0"/>
                                </a:moveTo>
                                <a:lnTo>
                                  <a:pt x="257664" y="1917"/>
                                </a:lnTo>
                                <a:lnTo>
                                  <a:pt x="254249" y="6470"/>
                                </a:lnTo>
                                <a:lnTo>
                                  <a:pt x="248148" y="13658"/>
                                </a:lnTo>
                                <a:lnTo>
                                  <a:pt x="239376" y="23465"/>
                                </a:lnTo>
                                <a:lnTo>
                                  <a:pt x="227917" y="35908"/>
                                </a:lnTo>
                                <a:lnTo>
                                  <a:pt x="214000" y="50738"/>
                                </a:lnTo>
                                <a:lnTo>
                                  <a:pt x="197821" y="67735"/>
                                </a:lnTo>
                                <a:lnTo>
                                  <a:pt x="179380" y="86901"/>
                                </a:lnTo>
                                <a:lnTo>
                                  <a:pt x="158679" y="108235"/>
                                </a:lnTo>
                                <a:lnTo>
                                  <a:pt x="135716" y="131738"/>
                                </a:lnTo>
                                <a:lnTo>
                                  <a:pt x="111218" y="156678"/>
                                </a:lnTo>
                                <a:lnTo>
                                  <a:pt x="85915" y="182327"/>
                                </a:lnTo>
                                <a:lnTo>
                                  <a:pt x="59787" y="208701"/>
                                </a:lnTo>
                                <a:lnTo>
                                  <a:pt x="32839" y="235798"/>
                                </a:lnTo>
                                <a:lnTo>
                                  <a:pt x="5082" y="263604"/>
                                </a:lnTo>
                                <a:lnTo>
                                  <a:pt x="0" y="268677"/>
                                </a:lnTo>
                                <a:lnTo>
                                  <a:pt x="0" y="266416"/>
                                </a:lnTo>
                                <a:lnTo>
                                  <a:pt x="3580" y="262845"/>
                                </a:lnTo>
                                <a:lnTo>
                                  <a:pt x="34694" y="231648"/>
                                </a:lnTo>
                                <a:lnTo>
                                  <a:pt x="63434" y="202656"/>
                                </a:lnTo>
                                <a:lnTo>
                                  <a:pt x="89816" y="175854"/>
                                </a:lnTo>
                                <a:lnTo>
                                  <a:pt x="113810" y="151273"/>
                                </a:lnTo>
                                <a:lnTo>
                                  <a:pt x="135447" y="128882"/>
                                </a:lnTo>
                                <a:lnTo>
                                  <a:pt x="153781" y="109639"/>
                                </a:lnTo>
                                <a:lnTo>
                                  <a:pt x="167852" y="94518"/>
                                </a:lnTo>
                                <a:lnTo>
                                  <a:pt x="177692" y="83488"/>
                                </a:lnTo>
                                <a:lnTo>
                                  <a:pt x="183299" y="76551"/>
                                </a:lnTo>
                                <a:lnTo>
                                  <a:pt x="184645" y="73734"/>
                                </a:lnTo>
                                <a:lnTo>
                                  <a:pt x="183278" y="74151"/>
                                </a:lnTo>
                                <a:lnTo>
                                  <a:pt x="180153" y="76376"/>
                                </a:lnTo>
                                <a:lnTo>
                                  <a:pt x="175268" y="80410"/>
                                </a:lnTo>
                                <a:lnTo>
                                  <a:pt x="168609" y="86267"/>
                                </a:lnTo>
                                <a:lnTo>
                                  <a:pt x="160206" y="93918"/>
                                </a:lnTo>
                                <a:lnTo>
                                  <a:pt x="150108" y="103321"/>
                                </a:lnTo>
                                <a:lnTo>
                                  <a:pt x="138393" y="114408"/>
                                </a:lnTo>
                                <a:lnTo>
                                  <a:pt x="125061" y="127177"/>
                                </a:lnTo>
                                <a:lnTo>
                                  <a:pt x="110111" y="141628"/>
                                </a:lnTo>
                                <a:lnTo>
                                  <a:pt x="93544" y="157762"/>
                                </a:lnTo>
                                <a:lnTo>
                                  <a:pt x="75765" y="175180"/>
                                </a:lnTo>
                                <a:lnTo>
                                  <a:pt x="57178" y="193487"/>
                                </a:lnTo>
                                <a:lnTo>
                                  <a:pt x="37800" y="212666"/>
                                </a:lnTo>
                                <a:lnTo>
                                  <a:pt x="17614" y="232732"/>
                                </a:lnTo>
                                <a:lnTo>
                                  <a:pt x="0" y="250311"/>
                                </a:lnTo>
                                <a:lnTo>
                                  <a:pt x="0" y="248040"/>
                                </a:lnTo>
                                <a:lnTo>
                                  <a:pt x="24495" y="223589"/>
                                </a:lnTo>
                                <a:lnTo>
                                  <a:pt x="52741" y="195501"/>
                                </a:lnTo>
                                <a:lnTo>
                                  <a:pt x="79866" y="168640"/>
                                </a:lnTo>
                                <a:lnTo>
                                  <a:pt x="105856" y="143021"/>
                                </a:lnTo>
                                <a:lnTo>
                                  <a:pt x="130723" y="118629"/>
                                </a:lnTo>
                                <a:lnTo>
                                  <a:pt x="153899" y="96023"/>
                                </a:lnTo>
                                <a:lnTo>
                                  <a:pt x="174842" y="75734"/>
                                </a:lnTo>
                                <a:lnTo>
                                  <a:pt x="193538" y="57774"/>
                                </a:lnTo>
                                <a:lnTo>
                                  <a:pt x="209986" y="42146"/>
                                </a:lnTo>
                                <a:lnTo>
                                  <a:pt x="224187" y="28848"/>
                                </a:lnTo>
                                <a:lnTo>
                                  <a:pt x="236028" y="17977"/>
                                </a:lnTo>
                                <a:lnTo>
                                  <a:pt x="245353" y="9673"/>
                                </a:lnTo>
                                <a:lnTo>
                                  <a:pt x="252206" y="3892"/>
                                </a:lnTo>
                                <a:lnTo>
                                  <a:pt x="256542" y="677"/>
                                </a:lnTo>
                                <a:lnTo>
                                  <a:pt x="258393" y="0"/>
                                </a:lnTo>
                                <a:close/>
                              </a:path>
                            </a:pathLst>
                          </a:custGeom>
                          <a:ln w="1" cap="flat">
                            <a:miter lim="127000"/>
                          </a:ln>
                        </wps:spPr>
                        <wps:style>
                          <a:lnRef idx="1">
                            <a:srgbClr val="C0C0C0"/>
                          </a:lnRef>
                          <a:fillRef idx="1">
                            <a:srgbClr val="C0C0C0">
                              <a:alpha val="50196"/>
                            </a:srgbClr>
                          </a:fillRef>
                          <a:effectRef idx="0">
                            <a:scrgbClr r="0" g="0" b="0"/>
                          </a:effectRef>
                          <a:fontRef idx="none"/>
                        </wps:style>
                        <wps:bodyPr/>
                      </wps:wsp>
                      <wps:wsp>
                        <wps:cNvPr id="55435" name="Shape 55435"/>
                        <wps:cNvSpPr/>
                        <wps:spPr>
                          <a:xfrm>
                            <a:off x="0" y="4129549"/>
                            <a:ext cx="5182235" cy="146038"/>
                          </a:xfrm>
                          <a:custGeom>
                            <a:avLst/>
                            <a:gdLst/>
                            <a:ahLst/>
                            <a:cxnLst/>
                            <a:rect l="0" t="0" r="0" b="0"/>
                            <a:pathLst>
                              <a:path w="5182235" h="146038">
                                <a:moveTo>
                                  <a:pt x="0" y="0"/>
                                </a:moveTo>
                                <a:lnTo>
                                  <a:pt x="5182235" y="0"/>
                                </a:lnTo>
                                <a:lnTo>
                                  <a:pt x="5182235" y="146038"/>
                                </a:lnTo>
                                <a:lnTo>
                                  <a:pt x="0" y="1460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3134" style="width:408.05pt;height:336.66pt;position:absolute;z-index:-2147483642;mso-position-horizontal-relative:text;mso-position-horizontal:absolute;margin-left:-1.45pt;mso-position-vertical-relative:text;margin-top:-197.773pt;" coordsize="51822,42755">
                <v:shape id="Shape 3469" style="position:absolute;width:2072;height:2172;left:5134;top:39330;" coordsize="207237,217215" path="m207237,0l207237,2354l72704,136887l76271,140454l207237,9489l207237,11844l77449,141632l81506,145689l9980,217215l0,207235l203891,3344l207237,0x">
                  <v:stroke weight="5.56776e-05pt" endcap="flat" joinstyle="miter" miterlimit="10" on="true" color="#c0c0c0"/>
                  <v:fill on="true" color="#c0c0c0" opacity="0.501961"/>
                </v:shape>
                <v:shape id="Shape 3470" style="position:absolute;width:2082;height:2143;left:7207;top:37305;" coordsize="208233,214306" path="m208233,0l206972,2247l202158,7986l193819,17187l181926,29880l166509,46033l146447,66729l120637,93033l89109,124914l51846,162389l8850,205456l0,214306l0,211950l8772,203178l34869,177043l57718,154080l77317,134289l93653,117687l106740,104256l117028,93556l124937,85173l130495,79078l133689,75286l134533,73782l133606,74222l131311,76060l127663,79278l122662,83879l116308,89863l108858,96979l100541,105013l91400,113918l81392,123739l70561,134431l62072,142856l51152,153727l37786,167057l21975,182847l3733,201082l0,204815l0,202461l17171,185296l35658,166832l52132,150397l66562,136020l78978,123672l94435,108331l108899,94018l122340,80763l134759,68567l146169,57414l156663,47217l166347,37874l175205,29401l183239,21797l190461,15049l196615,9400l201471,5069l205028,2057l207272,377l208233,0x">
                  <v:stroke weight="5.56776e-05pt" endcap="flat" joinstyle="miter" miterlimit="10" on="true" color="#c0c0c0"/>
                  <v:fill on="true" color="#c0c0c0" opacity="0.501961"/>
                </v:shape>
                <v:shape id="Shape 3471" style="position:absolute;width:2168;height:2268;left:10182;top:34186;" coordsize="216863,226844" path="m216863,0l216863,2206l72629,146440l75931,149741l216863,8810l216863,11409l213163,15049l206549,21575l199900,28156l194398,33624l187651,40343l179674,48301l170468,57496l160031,67929l77075,150885l81506,155317l9980,226844l0,216864l216863,0x">
                  <v:stroke weight="5.56776e-05pt" endcap="flat" joinstyle="miter" miterlimit="10" on="true" color="#c0c0c0"/>
                  <v:fill on="true" color="#c0c0c0" opacity="0.501961"/>
                </v:shape>
                <v:shape id="Shape 3472" style="position:absolute;width:2694;height:2609;left:12351;top:31691;" coordsize="269467,260915" path="m269467,0l179510,89957l105907,159407l93465,171164l81949,182063l71358,192103l61678,201301l52909,209655l44792,217413l37026,224867l29639,231987l22601,238803l15929,245301l9421,251665l2878,258083l0,260915l0,258316l12807,245509l31558,226743l48585,209671l63887,194294l77465,180611l89319,168623l99759,158015l109125,148444l117419,139912l124623,132431l130740,126003l135761,120648l139600,116461l142305,113399l143844,111489l144234,110719l142846,111561l139248,114653l133456,119979l125440,127570l115229,137395l102639,149658l87498,164543l69823,182035l49597,202151l26837,224875l0,251713l0,249506l22791,226716l50315,199213l75096,174496l97119,152581l116399,133452l132921,117124l147492,102800l160879,89728l173079,77908l184122,67310l193981,57963l202345,50155l208936,44142l213741,39939l216744,37561l217974,36978l216885,38891l212810,43735l205721,51540l195618,62306l182516,76019l166272,92802l146745,112784l123920,135979l97813,162372l68408,191977l79329,181257l89136,171650l97871,163114l105506,155677l112041,149338l124675,137150l137049,125265l149191,113654l161086,102333l172735,91299l269467,0x">
                  <v:stroke weight="5.56776e-05pt" endcap="flat" joinstyle="miter" miterlimit="10" on="true" color="#c0c0c0"/>
                  <v:fill on="true" color="#c0c0c0" opacity="0.501961"/>
                </v:shape>
                <v:shape id="Shape 3473" style="position:absolute;width:2584;height:2689;left:15458;top:28492;" coordsize="258406,268990" path="m258406,0l258406,2271l255026,5645l225545,35203l197820,63160l171866,89498l147700,114205l125289,137308l106016,157455l91232,173320l80920,184918l75097,192235l73761,195269l76548,193864l83480,188192l94558,178251l109781,164043l129134,145582l151595,123868l176115,99930l202676,73783l231310,45398l258406,18375l258406,20636l233584,45413l204919,73915l177492,101069l151319,126861l126385,151306l103217,173889l82343,194099l63762,211936l47461,227414l33454,240519l21829,251191l12676,259369l5979,265069l1754,268276l0,268990l1933,265155l9749,255610l23419,240384l42957,219462l68364,192845l98448,161748l132004,127405l169032,89815l209547,48963l253533,4865l258406,0x">
                  <v:stroke weight="5.56776e-05pt" endcap="flat" joinstyle="miter" miterlimit="10" on="true" color="#c0c0c0"/>
                  <v:fill on="true" color="#c0c0c0" opacity="0.501961"/>
                </v:shape>
                <v:shape id="Shape 3474" style="position:absolute;width:2583;height:2686;left:18042;top:26011;" coordsize="258392,268676" path="m258392,0l257664,1917l254249,6469l248148,13657l239376,23464l227917,35908l213999,50737l197820,67735l179380,86901l158679,108235l135716,131737l111219,156678l85914,182328l59787,208700l32838,235798l5082,263603l0,268676l0,266415l3580,262844l34694,231648l63434,202656l89816,175854l113810,151273l135447,128882l153780,109639l167852,94517l177692,83488l183299,76550l184645,73733l183278,74151l180152,76376l175267,80410l168609,86266l160207,93917l150108,103321l138393,114407l125060,127176l110111,141628l93544,157762l75764,175181l57178,193487l37799,212665l17613,232732l0,250311l0,248040l24494,223589l52741,195501l79866,168639l105856,143021l130723,118628l153899,96023l174842,75733l193537,57774l209986,42145l224187,28848l236028,17976l245353,9672l252206,3891l256542,677l258392,0x">
                  <v:stroke weight="5.56776e-05pt" endcap="flat" joinstyle="miter" miterlimit="10" on="true" color="#c0c0c0"/>
                  <v:fill on="true" color="#c0c0c0" opacity="0.501961"/>
                </v:shape>
                <v:shape id="Shape 3475" style="position:absolute;width:4955;height:4955;left:20937;top:20645;" coordsize="495525,495525" path="m495525,0l285599,221431l289827,225658l218286,297199l214058,292972l0,495525l87014,408510l196569,304974l208546,293672l220195,282698l231517,272052l242527,261717l253195,251724l263027,241251l273659,229944l285109,217789l297360,204801l310428,190965l412196,83328l495525,0x">
                  <v:stroke weight="5.56776e-05pt" endcap="flat" joinstyle="miter" miterlimit="10" on="true" color="#c0c0c0"/>
                  <v:fill on="true" color="#c0c0c0" opacity="0.501961"/>
                </v:shape>
                <v:shape id="Shape 3476" style="position:absolute;width:4133;height:4045;left:26548;top:16043;" coordsize="413347,404545" path="m412170,0l413347,1177l9980,404545l0,394565l390822,3743l391999,4921l72704,324217l75760,327273l374782,28252l375953,29423l76931,328444l80328,331841l412170,0x">
                  <v:stroke weight="5.56776e-05pt" endcap="flat" joinstyle="miter" miterlimit="10" on="true" color="#c0c0c0"/>
                  <v:fill on="true" color="#c0c0c0" opacity="0.501961"/>
                </v:shape>
                <v:shape id="Shape 3477" style="position:absolute;width:4797;height:4759;left:31413;top:10463;" coordsize="479735,475936" path="m479735,0l469921,11054l457175,24916l441485,41599l422848,61104l401282,83416l377183,108130l350919,134872l322521,163612l291974,194365l259277,227130l225599,260755l194483,291712l165917,320016l139929,345636l116475,368618l95334,389186l76242,407611l59199,423893l44205,438032l31244,450043l20452,459823l11935,467300l5692,472473l1709,475357l0,475936l685,474035l3974,469595l9881,462600l18407,453051l29535,440961l43095,426518l58885,409934l76889,391224l97124,370374l119587,347383l143658,322878l168759,297441l194844,271114l221943,243871l250057,215709l281495,184331l310943,155067l338371,127943l363809,102932l387242,80049l408352,59598l426820,41888l442664,26903l455866,14657l466442,5138l396322,75870l387705,83663l377798,92841l366555,103449l354023,115442l340170,128850l324948,143714l308295,160088l290195,177990l270678,197387l249715,218310l225628,242442l203219,264983l182505,285917l163470,305261l146099,323030l130594,339006l117110,353021l105649,365075l96195,375182l88777,383312l83042,389796l78679,394916l75673,398688l74025,401112l73733,402189l75033,401882l77911,399945l82384,396361l88421,391161l96053,384315l105347,375743l116372,365363l129156,353146l143685,339107l159961,323246l177372,306173l195311,288497l213762,270234l232740,251368l252246,231900l275513,208583l297271,186671l317492,166193l336191,147137l353366,129501l368662,113643l381769,99875l392672,88213l401384,78642l407876,71192l479735,0x">
                  <v:stroke weight="5.56776e-05pt" endcap="flat" joinstyle="miter" miterlimit="10" on="true" color="#c0c0c0"/>
                  <v:fill on="true" color="#c0c0c0" opacity="0.501961"/>
                </v:shape>
                <v:shape id="Shape 3478" style="position:absolute;width:4296;height:4296;left:36618;top:5635;" coordsize="429606,429606" path="m428428,0l429606,1178l250776,180008l259578,188810l188052,260336l179250,251534l1178,429606l0,428428l428428,0x">
                  <v:stroke weight="5.56776e-05pt" endcap="flat" joinstyle="miter" miterlimit="10" on="true" color="#c0c0c0"/>
                  <v:fill on="true" color="#c0c0c0" opacity="0.501961"/>
                </v:shape>
                <v:shape id="Shape 3479" style="position:absolute;width:2584;height:2689;left:41469;top:2480;" coordsize="258406,268989" path="m258406,0l258406,2271l255026,5645l225544,35203l197819,63160l171866,89498l147700,114204l125289,137308l106016,157455l91232,173319l80920,184918l75097,192234l73761,195269l76548,193865l83480,188192l94557,178251l109781,164043l129134,145581l151595,123867l176114,99930l202676,73783l231310,45399l258406,18376l258406,20636l233583,45413l204919,73915l177492,101069l151319,126861l126384,151306l103217,173889l82342,194099l63762,211936l47461,227414l33454,240519l21829,251191l12676,259369l5979,265069l1754,268276l0,268989l1933,265155l9749,255610l23419,240384l42957,219462l68364,192844l98448,161748l132004,127405l169032,89815l209546,48963l253532,4865l258406,0x">
                  <v:stroke weight="5.56776e-05pt" endcap="flat" joinstyle="miter" miterlimit="10" on="true" color="#c0c0c0"/>
                  <v:fill on="true" color="#c0c0c0" opacity="0.501961"/>
                </v:shape>
                <v:shape id="Shape 3480" style="position:absolute;width:2583;height:2686;left:44053;top:0;" coordsize="258393,268677" path="m258393,0l257664,1917l254249,6470l248148,13658l239376,23465l227917,35908l214000,50738l197821,67735l179380,86901l158679,108235l135716,131738l111218,156678l85915,182327l59787,208701l32839,235798l5082,263604l0,268677l0,266416l3580,262845l34694,231648l63434,202656l89816,175854l113810,151273l135447,128882l153781,109639l167852,94518l177692,83488l183299,76551l184645,73734l183278,74151l180153,76376l175268,80410l168609,86267l160206,93918l150108,103321l138393,114408l125061,127177l110111,141628l93544,157762l75765,175180l57178,193487l37800,212666l17614,232732l0,250311l0,248040l24495,223589l52741,195501l79866,168640l105856,143021l130723,118629l153899,96023l174842,75734l193538,57774l209986,42146l224187,28848l236028,17977l245353,9673l252206,3892l256542,677l258393,0x">
                  <v:stroke weight="5.56776e-05pt" endcap="flat" joinstyle="miter" miterlimit="10" on="true" color="#c0c0c0"/>
                  <v:fill on="true" color="#c0c0c0" opacity="0.501961"/>
                </v:shape>
                <v:shape id="Shape 55436" style="position:absolute;width:51822;height:1460;left:0;top:41295;" coordsize="5182235,146038" path="m0,0l5182235,0l5182235,146038l0,146038l0,0">
                  <v:stroke weight="0pt" endcap="flat" joinstyle="miter" miterlimit="10" on="false" color="#000000" opacity="0"/>
                  <v:fill on="true" color="#ffffff"/>
                </v:shape>
              </v:group>
            </w:pict>
          </mc:Fallback>
        </mc:AlternateContent>
      </w:r>
      <w:r>
        <w:t xml:space="preserve">Así lo resolvieron por </w:t>
      </w:r>
      <w:r>
        <w:rPr>
          <w:b/>
        </w:rPr>
        <w:t>mayoría</w:t>
      </w:r>
      <w:r>
        <w:t xml:space="preserve"> de votos las magistradas y los magistrados que integran la Sala Superior del Tribunal Electoral del </w:t>
      </w:r>
      <w:r>
        <w:t>Poder Judicial de la Federación, con el voto en contra del magistrado José Luis Vargas Valdez y la ausencia de los magistrados Felipe de la Mata Pizaña e Indalfer Infante Gonzales, ante el secretario general de acuerdos, quien autoriza y da fe de que la pr</w:t>
      </w:r>
      <w:r>
        <w:t>esente sentencia se firma de manera electrónica.</w:t>
      </w:r>
    </w:p>
    <w:p w14:paraId="3645E7EA" w14:textId="77777777" w:rsidR="00710B26" w:rsidRDefault="00D64CE2">
      <w:pPr>
        <w:spacing w:after="3351" w:line="240" w:lineRule="auto"/>
        <w:ind w:left="0" w:right="67" w:firstLine="0"/>
      </w:pPr>
      <w:r>
        <w:rPr>
          <w:sz w:val="20"/>
        </w:rPr>
        <w:t>Este documento es una representación gráfica autorizada mediante firmas electrónicas certificadas, el cual tiene plena validez jurídica de conformidad con los numerales segundo y cuarto del Acuerdo General de la Sala Superior del Tribunal Electoral del Pod</w:t>
      </w:r>
      <w:r>
        <w:rPr>
          <w:sz w:val="20"/>
        </w:rPr>
        <w:t>er Judicial de la Federación 3/2020, por el que se implementa la firma electrónica certificada del Poder Judicial de la Federación en los acuerdos, resoluciones y sentencias que se dicten con motivo del trámite, turno, sustanciación y resolución de los med</w:t>
      </w:r>
      <w:r>
        <w:rPr>
          <w:sz w:val="20"/>
        </w:rPr>
        <w:t>ios de impugnación en materia electoral.</w:t>
      </w:r>
    </w:p>
    <w:p w14:paraId="32DEBA80" w14:textId="77777777" w:rsidR="00710B26" w:rsidRDefault="00D64CE2">
      <w:pPr>
        <w:spacing w:after="362" w:line="265" w:lineRule="auto"/>
        <w:ind w:left="13" w:right="70"/>
        <w:jc w:val="center"/>
      </w:pPr>
      <w:r>
        <w:rPr>
          <w:b/>
        </w:rPr>
        <w:t>48</w:t>
      </w:r>
    </w:p>
    <w:p w14:paraId="25A586B6" w14:textId="77777777" w:rsidR="00710B26" w:rsidRDefault="00710B26">
      <w:pPr>
        <w:sectPr w:rsidR="00710B26">
          <w:headerReference w:type="even" r:id="rId62"/>
          <w:headerReference w:type="default" r:id="rId63"/>
          <w:footerReference w:type="even" r:id="rId64"/>
          <w:footerReference w:type="default" r:id="rId65"/>
          <w:headerReference w:type="first" r:id="rId66"/>
          <w:footerReference w:type="first" r:id="rId67"/>
          <w:pgSz w:w="12242" w:h="18722"/>
          <w:pgMar w:top="1184" w:right="1134" w:bottom="851" w:left="3005" w:header="720" w:footer="80" w:gutter="0"/>
          <w:cols w:space="720"/>
          <w:titlePg/>
        </w:sectPr>
      </w:pPr>
    </w:p>
    <w:p w14:paraId="5A2DAF29" w14:textId="77777777" w:rsidR="00710B26" w:rsidRDefault="00D64CE2">
      <w:pPr>
        <w:pStyle w:val="Ttulo3"/>
        <w:ind w:left="-5"/>
      </w:pPr>
      <w:r>
        <w:t>Magistrado Presidente</w:t>
      </w:r>
    </w:p>
    <w:p w14:paraId="25A596D5" w14:textId="77777777" w:rsidR="00710B26" w:rsidRDefault="00D64CE2">
      <w:pPr>
        <w:spacing w:after="0" w:line="265" w:lineRule="auto"/>
        <w:ind w:left="-5"/>
        <w:jc w:val="left"/>
      </w:pPr>
      <w:r>
        <w:rPr>
          <w:rFonts w:ascii="Times New Roman" w:eastAsia="Times New Roman" w:hAnsi="Times New Roman" w:cs="Times New Roman"/>
          <w:b/>
          <w:sz w:val="17"/>
        </w:rPr>
        <w:t>Nombre:</w:t>
      </w:r>
      <w:r>
        <w:rPr>
          <w:rFonts w:ascii="Times New Roman" w:eastAsia="Times New Roman" w:hAnsi="Times New Roman" w:cs="Times New Roman"/>
        </w:rPr>
        <w:t xml:space="preserve">Reyes Rodríguez Mondragón </w:t>
      </w:r>
    </w:p>
    <w:p w14:paraId="5C98222C" w14:textId="77777777" w:rsidR="00710B26" w:rsidRDefault="00D64CE2">
      <w:pPr>
        <w:spacing w:after="0" w:line="265" w:lineRule="auto"/>
        <w:ind w:left="-5"/>
        <w:jc w:val="left"/>
      </w:pPr>
      <w:r>
        <w:rPr>
          <w:rFonts w:ascii="Times New Roman" w:eastAsia="Times New Roman" w:hAnsi="Times New Roman" w:cs="Times New Roman"/>
          <w:b/>
          <w:sz w:val="17"/>
        </w:rPr>
        <w:t>Fecha de Firma:</w:t>
      </w:r>
      <w:r>
        <w:rPr>
          <w:rFonts w:ascii="Times New Roman" w:eastAsia="Times New Roman" w:hAnsi="Times New Roman" w:cs="Times New Roman"/>
        </w:rPr>
        <w:t>22/12/2021 10:36:53 p. m.</w:t>
      </w:r>
    </w:p>
    <w:p w14:paraId="5363E60C" w14:textId="77777777" w:rsidR="00710B26" w:rsidRDefault="00D64CE2">
      <w:pPr>
        <w:spacing w:after="211" w:line="265" w:lineRule="auto"/>
        <w:ind w:left="-5"/>
        <w:jc w:val="left"/>
      </w:pPr>
      <w:r>
        <w:rPr>
          <w:rFonts w:ascii="Times New Roman" w:eastAsia="Times New Roman" w:hAnsi="Times New Roman" w:cs="Times New Roman"/>
          <w:b/>
          <w:sz w:val="17"/>
        </w:rPr>
        <w:t>Hash:</w:t>
      </w:r>
      <w:r>
        <w:rPr>
          <w:noProof/>
        </w:rPr>
        <w:drawing>
          <wp:inline distT="0" distB="0" distL="0" distR="0" wp14:anchorId="782D1F93" wp14:editId="76213579">
            <wp:extent cx="95250" cy="95250"/>
            <wp:effectExtent l="0" t="0" r="0" b="0"/>
            <wp:docPr id="3557" name="Picture 3557"/>
            <wp:cNvGraphicFramePr/>
            <a:graphic xmlns:a="http://schemas.openxmlformats.org/drawingml/2006/main">
              <a:graphicData uri="http://schemas.openxmlformats.org/drawingml/2006/picture">
                <pic:pic xmlns:pic="http://schemas.openxmlformats.org/drawingml/2006/picture">
                  <pic:nvPicPr>
                    <pic:cNvPr id="3557" name="Picture 3557"/>
                    <pic:cNvPicPr/>
                  </pic:nvPicPr>
                  <pic:blipFill>
                    <a:blip r:embed="rId68"/>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rPr>
        <w:t>7dJaU8HMtgSKYhAILDVzJzTrbL0Za8COFj0teKkoUwI=</w:t>
      </w:r>
    </w:p>
    <w:p w14:paraId="3A7D4210" w14:textId="77777777" w:rsidR="00710B26" w:rsidRDefault="00D64CE2">
      <w:pPr>
        <w:pStyle w:val="Ttulo3"/>
        <w:ind w:left="-5"/>
      </w:pPr>
      <w:r>
        <w:t>Magistrado</w:t>
      </w:r>
    </w:p>
    <w:p w14:paraId="725C2245" w14:textId="77777777" w:rsidR="00710B26" w:rsidRDefault="00D64CE2">
      <w:pPr>
        <w:spacing w:after="0" w:line="265" w:lineRule="auto"/>
        <w:ind w:left="-5"/>
        <w:jc w:val="left"/>
      </w:pPr>
      <w:r>
        <w:rPr>
          <w:rFonts w:ascii="Times New Roman" w:eastAsia="Times New Roman" w:hAnsi="Times New Roman" w:cs="Times New Roman"/>
          <w:b/>
          <w:sz w:val="17"/>
        </w:rPr>
        <w:t>Nombre:</w:t>
      </w:r>
      <w:r>
        <w:rPr>
          <w:rFonts w:ascii="Times New Roman" w:eastAsia="Times New Roman" w:hAnsi="Times New Roman" w:cs="Times New Roman"/>
        </w:rPr>
        <w:t xml:space="preserve">Felipe Alfredo Fuentes Barrera </w:t>
      </w:r>
    </w:p>
    <w:p w14:paraId="539BB5B0" w14:textId="77777777" w:rsidR="00710B26" w:rsidRDefault="00D64CE2">
      <w:pPr>
        <w:spacing w:after="0" w:line="265" w:lineRule="auto"/>
        <w:ind w:left="-5"/>
        <w:jc w:val="left"/>
      </w:pPr>
      <w:r>
        <w:rPr>
          <w:rFonts w:ascii="Times New Roman" w:eastAsia="Times New Roman" w:hAnsi="Times New Roman" w:cs="Times New Roman"/>
          <w:b/>
          <w:sz w:val="17"/>
        </w:rPr>
        <w:t>Fecha de Firma:</w:t>
      </w:r>
      <w:r>
        <w:rPr>
          <w:rFonts w:ascii="Times New Roman" w:eastAsia="Times New Roman" w:hAnsi="Times New Roman" w:cs="Times New Roman"/>
        </w:rPr>
        <w:t>22/12/2021 11:54:09 p. m.</w:t>
      </w:r>
    </w:p>
    <w:p w14:paraId="17960E43" w14:textId="77777777" w:rsidR="00710B26" w:rsidRDefault="00D64CE2">
      <w:pPr>
        <w:spacing w:after="211" w:line="265" w:lineRule="auto"/>
        <w:ind w:left="-5"/>
        <w:jc w:val="left"/>
      </w:pPr>
      <w:r>
        <w:rPr>
          <w:rFonts w:ascii="Times New Roman" w:eastAsia="Times New Roman" w:hAnsi="Times New Roman" w:cs="Times New Roman"/>
          <w:b/>
          <w:sz w:val="17"/>
        </w:rPr>
        <w:t>Hash:</w:t>
      </w:r>
      <w:r>
        <w:rPr>
          <w:noProof/>
        </w:rPr>
        <w:drawing>
          <wp:inline distT="0" distB="0" distL="0" distR="0" wp14:anchorId="730D5286" wp14:editId="6123CA5A">
            <wp:extent cx="95250" cy="95250"/>
            <wp:effectExtent l="0" t="0" r="0" b="0"/>
            <wp:docPr id="3566" name="Picture 3566"/>
            <wp:cNvGraphicFramePr/>
            <a:graphic xmlns:a="http://schemas.openxmlformats.org/drawingml/2006/main">
              <a:graphicData uri="http://schemas.openxmlformats.org/drawingml/2006/picture">
                <pic:pic xmlns:pic="http://schemas.openxmlformats.org/drawingml/2006/picture">
                  <pic:nvPicPr>
                    <pic:cNvPr id="3566" name="Picture 3566"/>
                    <pic:cNvPicPr/>
                  </pic:nvPicPr>
                  <pic:blipFill>
                    <a:blip r:embed="rId68"/>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rPr>
        <w:t>9Pw4tAIN4tUkAaoX1dCj/EAQ5ToKwkxslBT8zJfCQ0E=</w:t>
      </w:r>
    </w:p>
    <w:p w14:paraId="72ADD456" w14:textId="77777777" w:rsidR="00710B26" w:rsidRDefault="00D64CE2">
      <w:pPr>
        <w:pStyle w:val="Ttulo3"/>
        <w:ind w:left="-5"/>
      </w:pPr>
      <w:r>
        <w:t>Magistrada</w:t>
      </w:r>
    </w:p>
    <w:p w14:paraId="11B7E9B2" w14:textId="77777777" w:rsidR="00710B26" w:rsidRDefault="00D64CE2">
      <w:pPr>
        <w:spacing w:after="0" w:line="265" w:lineRule="auto"/>
        <w:ind w:left="-5"/>
        <w:jc w:val="left"/>
      </w:pPr>
      <w:r>
        <w:rPr>
          <w:rFonts w:ascii="Times New Roman" w:eastAsia="Times New Roman" w:hAnsi="Times New Roman" w:cs="Times New Roman"/>
          <w:b/>
          <w:sz w:val="17"/>
        </w:rPr>
        <w:t>Nombre:</w:t>
      </w:r>
      <w:r>
        <w:rPr>
          <w:rFonts w:ascii="Times New Roman" w:eastAsia="Times New Roman" w:hAnsi="Times New Roman" w:cs="Times New Roman"/>
        </w:rPr>
        <w:t xml:space="preserve">Janine M. Otálora Malassis </w:t>
      </w:r>
    </w:p>
    <w:p w14:paraId="578D0E48" w14:textId="77777777" w:rsidR="00710B26" w:rsidRDefault="00D64CE2">
      <w:pPr>
        <w:spacing w:after="0" w:line="265" w:lineRule="auto"/>
        <w:ind w:left="-5"/>
        <w:jc w:val="left"/>
      </w:pPr>
      <w:r>
        <w:rPr>
          <w:rFonts w:ascii="Times New Roman" w:eastAsia="Times New Roman" w:hAnsi="Times New Roman" w:cs="Times New Roman"/>
          <w:b/>
          <w:sz w:val="17"/>
        </w:rPr>
        <w:t>Fecha de Firma:</w:t>
      </w:r>
      <w:r>
        <w:rPr>
          <w:rFonts w:ascii="Times New Roman" w:eastAsia="Times New Roman" w:hAnsi="Times New Roman" w:cs="Times New Roman"/>
        </w:rPr>
        <w:t>23/12/2021 12:20:04 a. m.</w:t>
      </w:r>
    </w:p>
    <w:p w14:paraId="5969B7F9" w14:textId="77777777" w:rsidR="00710B26" w:rsidRDefault="00D64CE2">
      <w:pPr>
        <w:spacing w:after="211" w:line="265" w:lineRule="auto"/>
        <w:ind w:left="-5"/>
        <w:jc w:val="left"/>
      </w:pPr>
      <w:r>
        <w:rPr>
          <w:rFonts w:ascii="Times New Roman" w:eastAsia="Times New Roman" w:hAnsi="Times New Roman" w:cs="Times New Roman"/>
          <w:b/>
          <w:sz w:val="17"/>
        </w:rPr>
        <w:t>Hash:</w:t>
      </w:r>
      <w:r>
        <w:rPr>
          <w:noProof/>
        </w:rPr>
        <w:drawing>
          <wp:inline distT="0" distB="0" distL="0" distR="0" wp14:anchorId="3516B949" wp14:editId="43CEF026">
            <wp:extent cx="95250" cy="95250"/>
            <wp:effectExtent l="0" t="0" r="0" b="0"/>
            <wp:docPr id="3575" name="Picture 3575"/>
            <wp:cNvGraphicFramePr/>
            <a:graphic xmlns:a="http://schemas.openxmlformats.org/drawingml/2006/main">
              <a:graphicData uri="http://schemas.openxmlformats.org/drawingml/2006/picture">
                <pic:pic xmlns:pic="http://schemas.openxmlformats.org/drawingml/2006/picture">
                  <pic:nvPicPr>
                    <pic:cNvPr id="3575" name="Picture 3575"/>
                    <pic:cNvPicPr/>
                  </pic:nvPicPr>
                  <pic:blipFill>
                    <a:blip r:embed="rId68"/>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rPr>
        <w:t>Yy5KMhNEPhrlmzUpznfRpndsERVe2r34ba2jurZ9W6s=</w:t>
      </w:r>
    </w:p>
    <w:p w14:paraId="47C3A0CD" w14:textId="77777777" w:rsidR="00710B26" w:rsidRDefault="00D64CE2">
      <w:pPr>
        <w:pStyle w:val="Ttulo3"/>
        <w:ind w:left="-5"/>
      </w:pPr>
      <w:r>
        <w:t>Magistrada</w:t>
      </w:r>
    </w:p>
    <w:p w14:paraId="36FCAE0B" w14:textId="77777777" w:rsidR="00710B26" w:rsidRDefault="00D64CE2">
      <w:pPr>
        <w:spacing w:after="0" w:line="265" w:lineRule="auto"/>
        <w:ind w:left="-5"/>
        <w:jc w:val="left"/>
      </w:pPr>
      <w:r>
        <w:rPr>
          <w:rFonts w:ascii="Times New Roman" w:eastAsia="Times New Roman" w:hAnsi="Times New Roman" w:cs="Times New Roman"/>
          <w:b/>
          <w:sz w:val="17"/>
        </w:rPr>
        <w:t>Nombre:</w:t>
      </w:r>
      <w:r>
        <w:rPr>
          <w:rFonts w:ascii="Times New Roman" w:eastAsia="Times New Roman" w:hAnsi="Times New Roman" w:cs="Times New Roman"/>
        </w:rPr>
        <w:t xml:space="preserve">Mónica Aralí Soto Fregoso </w:t>
      </w:r>
    </w:p>
    <w:p w14:paraId="16ADA01C" w14:textId="77777777" w:rsidR="00710B26" w:rsidRDefault="00D64CE2">
      <w:pPr>
        <w:spacing w:after="0" w:line="265" w:lineRule="auto"/>
        <w:ind w:left="-5"/>
        <w:jc w:val="left"/>
      </w:pPr>
      <w:r>
        <w:rPr>
          <w:rFonts w:ascii="Times New Roman" w:eastAsia="Times New Roman" w:hAnsi="Times New Roman" w:cs="Times New Roman"/>
          <w:b/>
          <w:sz w:val="17"/>
        </w:rPr>
        <w:t>Fecha de Firma:</w:t>
      </w:r>
      <w:r>
        <w:rPr>
          <w:rFonts w:ascii="Times New Roman" w:eastAsia="Times New Roman" w:hAnsi="Times New Roman" w:cs="Times New Roman"/>
        </w:rPr>
        <w:t>23/12/2021 02</w:t>
      </w:r>
      <w:r>
        <w:rPr>
          <w:rFonts w:ascii="Times New Roman" w:eastAsia="Times New Roman" w:hAnsi="Times New Roman" w:cs="Times New Roman"/>
        </w:rPr>
        <w:t>:27:36 p. m.</w:t>
      </w:r>
    </w:p>
    <w:p w14:paraId="1DE409EC" w14:textId="77777777" w:rsidR="00710B26" w:rsidRDefault="00D64CE2">
      <w:pPr>
        <w:spacing w:after="211" w:line="265" w:lineRule="auto"/>
        <w:ind w:left="-5"/>
        <w:jc w:val="left"/>
      </w:pPr>
      <w:r>
        <w:rPr>
          <w:rFonts w:ascii="Times New Roman" w:eastAsia="Times New Roman" w:hAnsi="Times New Roman" w:cs="Times New Roman"/>
          <w:b/>
          <w:sz w:val="17"/>
        </w:rPr>
        <w:t>Hash:</w:t>
      </w:r>
      <w:r>
        <w:rPr>
          <w:noProof/>
        </w:rPr>
        <w:drawing>
          <wp:inline distT="0" distB="0" distL="0" distR="0" wp14:anchorId="74DFB858" wp14:editId="45B0004E">
            <wp:extent cx="95250" cy="95250"/>
            <wp:effectExtent l="0" t="0" r="0" b="0"/>
            <wp:docPr id="3584" name="Picture 3584"/>
            <wp:cNvGraphicFramePr/>
            <a:graphic xmlns:a="http://schemas.openxmlformats.org/drawingml/2006/main">
              <a:graphicData uri="http://schemas.openxmlformats.org/drawingml/2006/picture">
                <pic:pic xmlns:pic="http://schemas.openxmlformats.org/drawingml/2006/picture">
                  <pic:nvPicPr>
                    <pic:cNvPr id="3584" name="Picture 3584"/>
                    <pic:cNvPicPr/>
                  </pic:nvPicPr>
                  <pic:blipFill>
                    <a:blip r:embed="rId68"/>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rPr>
        <w:t>8PGKtrfA6A1gbUV5PE5rQZvxo5HKS5UQfKwaELIiavo=</w:t>
      </w:r>
    </w:p>
    <w:p w14:paraId="505D5B9B" w14:textId="77777777" w:rsidR="00710B26" w:rsidRDefault="00D64CE2">
      <w:pPr>
        <w:pStyle w:val="Ttulo3"/>
        <w:ind w:left="-5"/>
      </w:pPr>
      <w:r>
        <w:t>Magistrado</w:t>
      </w:r>
    </w:p>
    <w:p w14:paraId="28901DFB" w14:textId="77777777" w:rsidR="00710B26" w:rsidRDefault="00D64CE2">
      <w:pPr>
        <w:spacing w:after="0" w:line="265" w:lineRule="auto"/>
        <w:ind w:left="-5"/>
        <w:jc w:val="left"/>
      </w:pPr>
      <w:r>
        <w:rPr>
          <w:rFonts w:ascii="Times New Roman" w:eastAsia="Times New Roman" w:hAnsi="Times New Roman" w:cs="Times New Roman"/>
          <w:b/>
          <w:sz w:val="17"/>
        </w:rPr>
        <w:t>Nombre:</w:t>
      </w:r>
      <w:r>
        <w:rPr>
          <w:rFonts w:ascii="Times New Roman" w:eastAsia="Times New Roman" w:hAnsi="Times New Roman" w:cs="Times New Roman"/>
        </w:rPr>
        <w:t xml:space="preserve">José Luis Vargas Valdez </w:t>
      </w:r>
    </w:p>
    <w:p w14:paraId="3BDAE367" w14:textId="77777777" w:rsidR="00710B26" w:rsidRDefault="00D64CE2">
      <w:pPr>
        <w:spacing w:after="0" w:line="265" w:lineRule="auto"/>
        <w:ind w:left="-5"/>
        <w:jc w:val="left"/>
      </w:pPr>
      <w:r>
        <w:rPr>
          <w:rFonts w:ascii="Times New Roman" w:eastAsia="Times New Roman" w:hAnsi="Times New Roman" w:cs="Times New Roman"/>
          <w:b/>
          <w:sz w:val="17"/>
        </w:rPr>
        <w:t>Fecha de Firma:</w:t>
      </w:r>
      <w:r>
        <w:rPr>
          <w:rFonts w:ascii="Times New Roman" w:eastAsia="Times New Roman" w:hAnsi="Times New Roman" w:cs="Times New Roman"/>
        </w:rPr>
        <w:t>23/12/2021 08:59:10 a. m.</w:t>
      </w:r>
    </w:p>
    <w:p w14:paraId="5752A941" w14:textId="77777777" w:rsidR="00710B26" w:rsidRDefault="00D64CE2">
      <w:pPr>
        <w:spacing w:after="211" w:line="265" w:lineRule="auto"/>
        <w:ind w:left="-5"/>
        <w:jc w:val="left"/>
      </w:pPr>
      <w:r>
        <w:rPr>
          <w:rFonts w:ascii="Times New Roman" w:eastAsia="Times New Roman" w:hAnsi="Times New Roman" w:cs="Times New Roman"/>
          <w:b/>
          <w:sz w:val="17"/>
        </w:rPr>
        <w:t>Hash:</w:t>
      </w:r>
      <w:r>
        <w:rPr>
          <w:noProof/>
        </w:rPr>
        <w:drawing>
          <wp:inline distT="0" distB="0" distL="0" distR="0" wp14:anchorId="0C087F64" wp14:editId="3D0BC4A5">
            <wp:extent cx="95250" cy="95250"/>
            <wp:effectExtent l="0" t="0" r="0" b="0"/>
            <wp:docPr id="3593" name="Picture 3593"/>
            <wp:cNvGraphicFramePr/>
            <a:graphic xmlns:a="http://schemas.openxmlformats.org/drawingml/2006/main">
              <a:graphicData uri="http://schemas.openxmlformats.org/drawingml/2006/picture">
                <pic:pic xmlns:pic="http://schemas.openxmlformats.org/drawingml/2006/picture">
                  <pic:nvPicPr>
                    <pic:cNvPr id="3593" name="Picture 3593"/>
                    <pic:cNvPicPr/>
                  </pic:nvPicPr>
                  <pic:blipFill>
                    <a:blip r:embed="rId68"/>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rPr>
        <w:t>ZEfsMxSWSuvQ89mNZygcPuzuk1gehoM8hfhZUHXRctg=</w:t>
      </w:r>
    </w:p>
    <w:p w14:paraId="1933FD5B" w14:textId="77777777" w:rsidR="00710B26" w:rsidRDefault="00D64CE2">
      <w:pPr>
        <w:pStyle w:val="Ttulo3"/>
        <w:ind w:left="-5"/>
      </w:pPr>
      <w:r>
        <w:t>Secretario General de Acuerdos</w:t>
      </w:r>
    </w:p>
    <w:p w14:paraId="7A8B3E42" w14:textId="77777777" w:rsidR="00710B26" w:rsidRDefault="00D64CE2">
      <w:pPr>
        <w:spacing w:after="0" w:line="265" w:lineRule="auto"/>
        <w:ind w:left="-5"/>
        <w:jc w:val="left"/>
      </w:pPr>
      <w:r>
        <w:rPr>
          <w:rFonts w:ascii="Times New Roman" w:eastAsia="Times New Roman" w:hAnsi="Times New Roman" w:cs="Times New Roman"/>
          <w:b/>
          <w:sz w:val="17"/>
        </w:rPr>
        <w:t>Nombre:</w:t>
      </w:r>
      <w:r>
        <w:rPr>
          <w:rFonts w:ascii="Times New Roman" w:eastAsia="Times New Roman" w:hAnsi="Times New Roman" w:cs="Times New Roman"/>
        </w:rPr>
        <w:t>Luis Rodrigo Sánche</w:t>
      </w:r>
      <w:r>
        <w:rPr>
          <w:rFonts w:ascii="Times New Roman" w:eastAsia="Times New Roman" w:hAnsi="Times New Roman" w:cs="Times New Roman"/>
        </w:rPr>
        <w:t xml:space="preserve">z Gracia </w:t>
      </w:r>
    </w:p>
    <w:p w14:paraId="4AE05EA4" w14:textId="77777777" w:rsidR="00710B26" w:rsidRDefault="00D64CE2">
      <w:pPr>
        <w:spacing w:after="0" w:line="265" w:lineRule="auto"/>
        <w:ind w:left="-5"/>
        <w:jc w:val="left"/>
      </w:pPr>
      <w:r>
        <w:rPr>
          <w:rFonts w:ascii="Times New Roman" w:eastAsia="Times New Roman" w:hAnsi="Times New Roman" w:cs="Times New Roman"/>
          <w:b/>
          <w:sz w:val="17"/>
        </w:rPr>
        <w:t>Fecha de Firma:</w:t>
      </w:r>
      <w:r>
        <w:rPr>
          <w:rFonts w:ascii="Times New Roman" w:eastAsia="Times New Roman" w:hAnsi="Times New Roman" w:cs="Times New Roman"/>
        </w:rPr>
        <w:t>22/12/2021 10:06:45 p. m.</w:t>
      </w:r>
    </w:p>
    <w:p w14:paraId="1C9B8C60" w14:textId="77777777" w:rsidR="00710B26" w:rsidRDefault="00D64CE2">
      <w:pPr>
        <w:spacing w:after="10357" w:line="265" w:lineRule="auto"/>
        <w:ind w:left="-5"/>
        <w:jc w:val="left"/>
      </w:pPr>
      <w:r>
        <w:rPr>
          <w:rFonts w:ascii="Times New Roman" w:eastAsia="Times New Roman" w:hAnsi="Times New Roman" w:cs="Times New Roman"/>
          <w:b/>
          <w:sz w:val="17"/>
        </w:rPr>
        <w:t>Hash:</w:t>
      </w:r>
      <w:r>
        <w:rPr>
          <w:noProof/>
        </w:rPr>
        <w:drawing>
          <wp:inline distT="0" distB="0" distL="0" distR="0" wp14:anchorId="0783B2F4" wp14:editId="6274F947">
            <wp:extent cx="95250" cy="95250"/>
            <wp:effectExtent l="0" t="0" r="0" b="0"/>
            <wp:docPr id="3602" name="Picture 3602"/>
            <wp:cNvGraphicFramePr/>
            <a:graphic xmlns:a="http://schemas.openxmlformats.org/drawingml/2006/main">
              <a:graphicData uri="http://schemas.openxmlformats.org/drawingml/2006/picture">
                <pic:pic xmlns:pic="http://schemas.openxmlformats.org/drawingml/2006/picture">
                  <pic:nvPicPr>
                    <pic:cNvPr id="3602" name="Picture 3602"/>
                    <pic:cNvPicPr/>
                  </pic:nvPicPr>
                  <pic:blipFill>
                    <a:blip r:embed="rId68"/>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rPr>
        <w:t>/N7f4fPzvjLNDs+rfZp1gXBkl31MwLtqOyGXLkGFyhs=</w:t>
      </w:r>
    </w:p>
    <w:p w14:paraId="16650DB4" w14:textId="77777777" w:rsidR="00710B26" w:rsidRDefault="00D64CE2">
      <w:pPr>
        <w:spacing w:after="26" w:line="259" w:lineRule="auto"/>
        <w:ind w:left="0" w:firstLine="0"/>
        <w:jc w:val="right"/>
      </w:pPr>
      <w:r>
        <w:rPr>
          <w:sz w:val="14"/>
        </w:rPr>
        <w:t>Representación impresa de un documento firmado electrónicamente.</w:t>
      </w:r>
    </w:p>
    <w:p w14:paraId="3DCB692A" w14:textId="77777777" w:rsidR="00710B26" w:rsidRDefault="00D64CE2">
      <w:pPr>
        <w:spacing w:after="0" w:line="259" w:lineRule="auto"/>
        <w:ind w:left="2275" w:firstLine="0"/>
        <w:jc w:val="center"/>
      </w:pPr>
      <w:r>
        <w:rPr>
          <w:sz w:val="14"/>
        </w:rPr>
        <w:t>Página 49 de 49</w:t>
      </w:r>
    </w:p>
    <w:p w14:paraId="3F8E41A1" w14:textId="77777777" w:rsidR="00710B26" w:rsidRDefault="00710B26">
      <w:pPr>
        <w:sectPr w:rsidR="00710B26">
          <w:headerReference w:type="even" r:id="rId69"/>
          <w:headerReference w:type="default" r:id="rId70"/>
          <w:footerReference w:type="even" r:id="rId71"/>
          <w:footerReference w:type="default" r:id="rId72"/>
          <w:headerReference w:type="first" r:id="rId73"/>
          <w:footerReference w:type="first" r:id="rId74"/>
          <w:pgSz w:w="12240" w:h="20160"/>
          <w:pgMar w:top="1440" w:right="1440" w:bottom="1440" w:left="1701" w:header="720" w:footer="720" w:gutter="0"/>
          <w:cols w:space="720"/>
        </w:sectPr>
      </w:pPr>
    </w:p>
    <w:p w14:paraId="4F78A15E" w14:textId="77777777" w:rsidR="00710B26" w:rsidRDefault="00D64CE2">
      <w:pPr>
        <w:spacing w:after="300" w:line="259" w:lineRule="auto"/>
        <w:ind w:left="708" w:firstLine="0"/>
        <w:jc w:val="left"/>
      </w:pPr>
      <w:r>
        <w:rPr>
          <w:sz w:val="20"/>
        </w:rPr>
        <w:t xml:space="preserve"> </w:t>
      </w:r>
    </w:p>
    <w:p w14:paraId="61D371DB" w14:textId="77777777" w:rsidR="00710B26" w:rsidRDefault="00D64CE2">
      <w:pPr>
        <w:spacing w:after="369" w:line="259" w:lineRule="auto"/>
        <w:ind w:left="708" w:firstLine="0"/>
        <w:jc w:val="left"/>
      </w:pPr>
      <w:r>
        <w:rPr>
          <w:b/>
        </w:rPr>
        <w:t xml:space="preserve"> </w:t>
      </w:r>
    </w:p>
    <w:p w14:paraId="07C3CF2E" w14:textId="77777777" w:rsidR="00710B26" w:rsidRDefault="00D64CE2">
      <w:pPr>
        <w:spacing w:after="369" w:line="259" w:lineRule="auto"/>
        <w:ind w:left="708" w:firstLine="0"/>
        <w:jc w:val="left"/>
      </w:pPr>
      <w:r>
        <w:rPr>
          <w:b/>
        </w:rPr>
        <w:t xml:space="preserve"> </w:t>
      </w:r>
    </w:p>
    <w:p w14:paraId="7DEFCB68" w14:textId="77777777" w:rsidR="00710B26" w:rsidRDefault="00D64CE2">
      <w:pPr>
        <w:spacing w:after="271"/>
        <w:ind w:left="703" w:right="53"/>
      </w:pPr>
      <w:r>
        <w:rPr>
          <w:b/>
        </w:rPr>
        <w:t>VOTO PARTICULAR QUE FORMULA EL MAGISTRADO JOSÉ LUIS VARGAS VALDEZ, CON FUNDAMENTO EN EL ARTÍCULO 167, ÚLTIMO PÁRRAFO, DE LA LEY ORGÁNICA DEL PODER JUDICIAL DE LA FEDERACIÓN Y 11 DEL REGLAMENTO INTERNO DEL TRIBUNAL ELECTORAL DEL PODER JUDICIAL DE LA FEDERAC</w:t>
      </w:r>
      <w:r>
        <w:rPr>
          <w:b/>
        </w:rPr>
        <w:t xml:space="preserve">IÓN, RESPECTO DE LA SENTENCIA EMITIDA EN EL RECURSO DE RECONSIDERACIÓN SUP-REC-2136/2021. </w:t>
      </w:r>
    </w:p>
    <w:p w14:paraId="735B61B8" w14:textId="77777777" w:rsidR="00710B26" w:rsidRDefault="00D64CE2">
      <w:pPr>
        <w:numPr>
          <w:ilvl w:val="0"/>
          <w:numId w:val="12"/>
        </w:numPr>
        <w:spacing w:after="161" w:line="360" w:lineRule="auto"/>
        <w:ind w:right="59" w:hanging="708"/>
      </w:pPr>
      <w:r>
        <w:t>Con el debido respeto a las magistradas y magistrados que integran la Sala Superior del Tribunal Electoral del Poder Judicial de la Federación, emito el presente vot</w:t>
      </w:r>
      <w:r>
        <w:t>o particular, toda vez que no comparto el sentido de la determinación aprobada por la mayoría del Pleno, y de las razones que sustentan la sentencia dictada en el expediente identificado al rubro, pues a mi consideración, debía confirmarse la resolución co</w:t>
      </w:r>
      <w:r>
        <w:t xml:space="preserve">ntrovertida. </w:t>
      </w:r>
    </w:p>
    <w:p w14:paraId="13C0C350" w14:textId="77777777" w:rsidR="00710B26" w:rsidRDefault="00D64CE2">
      <w:pPr>
        <w:numPr>
          <w:ilvl w:val="0"/>
          <w:numId w:val="12"/>
        </w:numPr>
        <w:spacing w:after="276" w:line="259" w:lineRule="auto"/>
        <w:ind w:right="59" w:hanging="708"/>
      </w:pPr>
      <w:r>
        <w:t xml:space="preserve">Lo anterior, se sustenta en los argumentos que a continuación expongo. </w:t>
      </w:r>
    </w:p>
    <w:p w14:paraId="65118417" w14:textId="77777777" w:rsidR="00710B26" w:rsidRDefault="00D64CE2">
      <w:pPr>
        <w:spacing w:after="271" w:line="265" w:lineRule="auto"/>
        <w:ind w:left="703" w:right="53"/>
      </w:pPr>
      <w:r>
        <w:rPr>
          <w:b/>
        </w:rPr>
        <w:t>I. Controversia</w:t>
      </w:r>
      <w:r>
        <w:t xml:space="preserve"> </w:t>
      </w:r>
    </w:p>
    <w:p w14:paraId="6C0550C0" w14:textId="77777777" w:rsidR="00710B26" w:rsidRDefault="00D64CE2">
      <w:pPr>
        <w:numPr>
          <w:ilvl w:val="0"/>
          <w:numId w:val="12"/>
        </w:numPr>
        <w:spacing w:after="161" w:line="360" w:lineRule="auto"/>
        <w:ind w:right="59" w:hanging="708"/>
      </w:pPr>
      <w:r>
        <w:rPr>
          <w:rFonts w:ascii="Calibri" w:eastAsia="Calibri" w:hAnsi="Calibri" w:cs="Calibri"/>
          <w:noProof/>
          <w:sz w:val="22"/>
        </w:rPr>
        <mc:AlternateContent>
          <mc:Choice Requires="wpg">
            <w:drawing>
              <wp:anchor distT="0" distB="0" distL="114300" distR="114300" simplePos="0" relativeHeight="251707392" behindDoc="1" locked="0" layoutInCell="1" allowOverlap="1" wp14:anchorId="3C8C134D" wp14:editId="64CD4A23">
                <wp:simplePos x="0" y="0"/>
                <wp:positionH relativeFrom="column">
                  <wp:posOffset>879936</wp:posOffset>
                </wp:positionH>
                <wp:positionV relativeFrom="paragraph">
                  <wp:posOffset>-2740157</wp:posOffset>
                </wp:positionV>
                <wp:extent cx="4283630" cy="4283630"/>
                <wp:effectExtent l="0" t="0" r="0" b="0"/>
                <wp:wrapNone/>
                <wp:docPr id="53645" name="Group 53645"/>
                <wp:cNvGraphicFramePr/>
                <a:graphic xmlns:a="http://schemas.openxmlformats.org/drawingml/2006/main">
                  <a:graphicData uri="http://schemas.microsoft.com/office/word/2010/wordprocessingGroup">
                    <wpg:wgp>
                      <wpg:cNvGrpSpPr/>
                      <wpg:grpSpPr>
                        <a:xfrm>
                          <a:off x="0" y="0"/>
                          <a:ext cx="4283630" cy="4283630"/>
                          <a:chOff x="0" y="0"/>
                          <a:chExt cx="4283630" cy="4283630"/>
                        </a:xfrm>
                      </wpg:grpSpPr>
                      <pic:pic xmlns:pic="http://schemas.openxmlformats.org/drawingml/2006/picture">
                        <pic:nvPicPr>
                          <pic:cNvPr id="3630" name="Picture 3630"/>
                          <pic:cNvPicPr/>
                        </pic:nvPicPr>
                        <pic:blipFill>
                          <a:blip r:embed="rId75"/>
                          <a:stretch>
                            <a:fillRect/>
                          </a:stretch>
                        </pic:blipFill>
                        <pic:spPr>
                          <a:xfrm rot="-2699999">
                            <a:off x="-880310" y="2134958"/>
                            <a:ext cx="6044251" cy="13715"/>
                          </a:xfrm>
                          <a:prstGeom prst="rect">
                            <a:avLst/>
                          </a:prstGeom>
                        </pic:spPr>
                      </pic:pic>
                      <wps:wsp>
                        <wps:cNvPr id="3632" name="Shape 3632"/>
                        <wps:cNvSpPr/>
                        <wps:spPr>
                          <a:xfrm>
                            <a:off x="64817" y="4008416"/>
                            <a:ext cx="201051" cy="210445"/>
                          </a:xfrm>
                          <a:custGeom>
                            <a:avLst/>
                            <a:gdLst/>
                            <a:ahLst/>
                            <a:cxnLst/>
                            <a:rect l="0" t="0" r="0" b="0"/>
                            <a:pathLst>
                              <a:path w="201051" h="210445">
                                <a:moveTo>
                                  <a:pt x="201051" y="0"/>
                                </a:moveTo>
                                <a:lnTo>
                                  <a:pt x="201051" y="2153"/>
                                </a:lnTo>
                                <a:lnTo>
                                  <a:pt x="70485" y="132721"/>
                                </a:lnTo>
                                <a:cubicBezTo>
                                  <a:pt x="71628" y="133863"/>
                                  <a:pt x="72771" y="135006"/>
                                  <a:pt x="73787" y="136149"/>
                                </a:cubicBezTo>
                                <a:lnTo>
                                  <a:pt x="201051" y="8885"/>
                                </a:lnTo>
                                <a:lnTo>
                                  <a:pt x="201051" y="11044"/>
                                </a:lnTo>
                                <a:lnTo>
                                  <a:pt x="74930" y="137165"/>
                                </a:lnTo>
                                <a:cubicBezTo>
                                  <a:pt x="76200" y="138435"/>
                                  <a:pt x="77470" y="139705"/>
                                  <a:pt x="78740" y="140975"/>
                                </a:cubicBezTo>
                                <a:cubicBezTo>
                                  <a:pt x="55626" y="164216"/>
                                  <a:pt x="32512" y="187330"/>
                                  <a:pt x="9271" y="210445"/>
                                </a:cubicBezTo>
                                <a:cubicBezTo>
                                  <a:pt x="6223" y="207270"/>
                                  <a:pt x="3048" y="204221"/>
                                  <a:pt x="0" y="201046"/>
                                </a:cubicBezTo>
                                <a:cubicBezTo>
                                  <a:pt x="65913" y="135133"/>
                                  <a:pt x="131826" y="69093"/>
                                  <a:pt x="197866" y="3180"/>
                                </a:cubicBezTo>
                                <a:lnTo>
                                  <a:pt x="20105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633" name="Shape 3633"/>
                        <wps:cNvSpPr/>
                        <wps:spPr>
                          <a:xfrm>
                            <a:off x="265868" y="3811317"/>
                            <a:ext cx="202809" cy="208142"/>
                          </a:xfrm>
                          <a:custGeom>
                            <a:avLst/>
                            <a:gdLst/>
                            <a:ahLst/>
                            <a:cxnLst/>
                            <a:rect l="0" t="0" r="0" b="0"/>
                            <a:pathLst>
                              <a:path w="202809" h="208142">
                                <a:moveTo>
                                  <a:pt x="202047" y="508"/>
                                </a:moveTo>
                                <a:cubicBezTo>
                                  <a:pt x="202809" y="1270"/>
                                  <a:pt x="189347" y="16128"/>
                                  <a:pt x="161407" y="45085"/>
                                </a:cubicBezTo>
                                <a:cubicBezTo>
                                  <a:pt x="133594" y="74041"/>
                                  <a:pt x="82667" y="125602"/>
                                  <a:pt x="8372" y="199771"/>
                                </a:cubicBezTo>
                                <a:lnTo>
                                  <a:pt x="0" y="208142"/>
                                </a:lnTo>
                                <a:lnTo>
                                  <a:pt x="0" y="205984"/>
                                </a:lnTo>
                                <a:lnTo>
                                  <a:pt x="8372" y="197612"/>
                                </a:lnTo>
                                <a:cubicBezTo>
                                  <a:pt x="53203" y="152781"/>
                                  <a:pt x="84953" y="120776"/>
                                  <a:pt x="103495" y="101600"/>
                                </a:cubicBezTo>
                                <a:cubicBezTo>
                                  <a:pt x="122037" y="82423"/>
                                  <a:pt x="131054" y="72644"/>
                                  <a:pt x="130546" y="72136"/>
                                </a:cubicBezTo>
                                <a:cubicBezTo>
                                  <a:pt x="130038" y="71755"/>
                                  <a:pt x="124196" y="76962"/>
                                  <a:pt x="112893" y="87757"/>
                                </a:cubicBezTo>
                                <a:cubicBezTo>
                                  <a:pt x="101463" y="98551"/>
                                  <a:pt x="86604" y="112902"/>
                                  <a:pt x="68443" y="130937"/>
                                </a:cubicBezTo>
                                <a:cubicBezTo>
                                  <a:pt x="56759" y="142621"/>
                                  <a:pt x="35042" y="164211"/>
                                  <a:pt x="3546" y="195707"/>
                                </a:cubicBezTo>
                                <a:lnTo>
                                  <a:pt x="0" y="199252"/>
                                </a:lnTo>
                                <a:lnTo>
                                  <a:pt x="0" y="197099"/>
                                </a:lnTo>
                                <a:lnTo>
                                  <a:pt x="42900" y="154273"/>
                                </a:lnTo>
                                <a:cubicBezTo>
                                  <a:pt x="56219" y="141001"/>
                                  <a:pt x="67490" y="129794"/>
                                  <a:pt x="76698" y="120650"/>
                                </a:cubicBezTo>
                                <a:cubicBezTo>
                                  <a:pt x="102479" y="94869"/>
                                  <a:pt x="124196" y="73406"/>
                                  <a:pt x="141849" y="56261"/>
                                </a:cubicBezTo>
                                <a:cubicBezTo>
                                  <a:pt x="159502" y="39116"/>
                                  <a:pt x="173853" y="25400"/>
                                  <a:pt x="184775" y="15113"/>
                                </a:cubicBezTo>
                                <a:cubicBezTo>
                                  <a:pt x="195824" y="4952"/>
                                  <a:pt x="201539" y="0"/>
                                  <a:pt x="202047" y="508"/>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634" name="Shape 3634"/>
                        <wps:cNvSpPr/>
                        <wps:spPr>
                          <a:xfrm>
                            <a:off x="523795" y="3540027"/>
                            <a:ext cx="210444" cy="219728"/>
                          </a:xfrm>
                          <a:custGeom>
                            <a:avLst/>
                            <a:gdLst/>
                            <a:ahLst/>
                            <a:cxnLst/>
                            <a:rect l="0" t="0" r="0" b="0"/>
                            <a:pathLst>
                              <a:path w="210444" h="219728">
                                <a:moveTo>
                                  <a:pt x="210444" y="0"/>
                                </a:moveTo>
                                <a:lnTo>
                                  <a:pt x="210444" y="2044"/>
                                </a:lnTo>
                                <a:lnTo>
                                  <a:pt x="70485" y="142004"/>
                                </a:lnTo>
                                <a:cubicBezTo>
                                  <a:pt x="71501" y="143019"/>
                                  <a:pt x="72517" y="144035"/>
                                  <a:pt x="73660" y="145052"/>
                                </a:cubicBezTo>
                                <a:lnTo>
                                  <a:pt x="210444" y="8268"/>
                                </a:lnTo>
                                <a:lnTo>
                                  <a:pt x="210444" y="10816"/>
                                </a:lnTo>
                                <a:lnTo>
                                  <a:pt x="193929" y="27068"/>
                                </a:lnTo>
                                <a:cubicBezTo>
                                  <a:pt x="185928" y="34942"/>
                                  <a:pt x="173101" y="47769"/>
                                  <a:pt x="155194" y="65677"/>
                                </a:cubicBezTo>
                                <a:cubicBezTo>
                                  <a:pt x="128397" y="92473"/>
                                  <a:pt x="101473" y="119397"/>
                                  <a:pt x="74676" y="146194"/>
                                </a:cubicBezTo>
                                <a:cubicBezTo>
                                  <a:pt x="76073" y="147591"/>
                                  <a:pt x="77470" y="148989"/>
                                  <a:pt x="78867" y="150385"/>
                                </a:cubicBezTo>
                                <a:cubicBezTo>
                                  <a:pt x="55753" y="173499"/>
                                  <a:pt x="32512" y="196614"/>
                                  <a:pt x="9398" y="219728"/>
                                </a:cubicBezTo>
                                <a:cubicBezTo>
                                  <a:pt x="6350" y="216680"/>
                                  <a:pt x="3175" y="213505"/>
                                  <a:pt x="0" y="210330"/>
                                </a:cubicBezTo>
                                <a:lnTo>
                                  <a:pt x="21044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635" name="Shape 3635"/>
                        <wps:cNvSpPr/>
                        <wps:spPr>
                          <a:xfrm>
                            <a:off x="734239" y="3297474"/>
                            <a:ext cx="261234" cy="253369"/>
                          </a:xfrm>
                          <a:custGeom>
                            <a:avLst/>
                            <a:gdLst/>
                            <a:ahLst/>
                            <a:cxnLst/>
                            <a:rect l="0" t="0" r="0" b="0"/>
                            <a:pathLst>
                              <a:path w="261234" h="253369">
                                <a:moveTo>
                                  <a:pt x="261234" y="0"/>
                                </a:moveTo>
                                <a:cubicBezTo>
                                  <a:pt x="232151" y="29083"/>
                                  <a:pt x="203068" y="58166"/>
                                  <a:pt x="173985" y="87376"/>
                                </a:cubicBezTo>
                                <a:cubicBezTo>
                                  <a:pt x="150236" y="109855"/>
                                  <a:pt x="126360" y="132335"/>
                                  <a:pt x="102611" y="154813"/>
                                </a:cubicBezTo>
                                <a:cubicBezTo>
                                  <a:pt x="81783" y="174498"/>
                                  <a:pt x="64638" y="190754"/>
                                  <a:pt x="51176" y="203581"/>
                                </a:cubicBezTo>
                                <a:cubicBezTo>
                                  <a:pt x="37841" y="216409"/>
                                  <a:pt x="25903" y="227965"/>
                                  <a:pt x="15362" y="238252"/>
                                </a:cubicBezTo>
                                <a:lnTo>
                                  <a:pt x="0" y="253369"/>
                                </a:lnTo>
                                <a:lnTo>
                                  <a:pt x="0" y="250820"/>
                                </a:lnTo>
                                <a:lnTo>
                                  <a:pt x="12314" y="238506"/>
                                </a:lnTo>
                                <a:cubicBezTo>
                                  <a:pt x="44064" y="206756"/>
                                  <a:pt x="68829" y="181864"/>
                                  <a:pt x="86609" y="163830"/>
                                </a:cubicBezTo>
                                <a:cubicBezTo>
                                  <a:pt x="104389" y="145796"/>
                                  <a:pt x="117851" y="132080"/>
                                  <a:pt x="126868" y="122428"/>
                                </a:cubicBezTo>
                                <a:cubicBezTo>
                                  <a:pt x="135885" y="112903"/>
                                  <a:pt x="140203" y="107950"/>
                                  <a:pt x="139949" y="107696"/>
                                </a:cubicBezTo>
                                <a:cubicBezTo>
                                  <a:pt x="139568" y="107188"/>
                                  <a:pt x="130170" y="115824"/>
                                  <a:pt x="111882" y="133604"/>
                                </a:cubicBezTo>
                                <a:cubicBezTo>
                                  <a:pt x="93594" y="151385"/>
                                  <a:pt x="65019" y="179705"/>
                                  <a:pt x="26030" y="218567"/>
                                </a:cubicBezTo>
                                <a:lnTo>
                                  <a:pt x="0" y="244597"/>
                                </a:lnTo>
                                <a:lnTo>
                                  <a:pt x="0" y="242553"/>
                                </a:lnTo>
                                <a:lnTo>
                                  <a:pt x="22220" y="220345"/>
                                </a:lnTo>
                                <a:cubicBezTo>
                                  <a:pt x="68956" y="173610"/>
                                  <a:pt x="104516" y="138176"/>
                                  <a:pt x="129027" y="113919"/>
                                </a:cubicBezTo>
                                <a:cubicBezTo>
                                  <a:pt x="153538" y="89789"/>
                                  <a:pt x="173350" y="70612"/>
                                  <a:pt x="188336" y="56515"/>
                                </a:cubicBezTo>
                                <a:cubicBezTo>
                                  <a:pt x="203195" y="42418"/>
                                  <a:pt x="211069" y="35561"/>
                                  <a:pt x="211577" y="36068"/>
                                </a:cubicBezTo>
                                <a:cubicBezTo>
                                  <a:pt x="212212" y="36830"/>
                                  <a:pt x="200655" y="49403"/>
                                  <a:pt x="177033" y="73914"/>
                                </a:cubicBezTo>
                                <a:cubicBezTo>
                                  <a:pt x="153411" y="98552"/>
                                  <a:pt x="116454" y="136017"/>
                                  <a:pt x="66289" y="186437"/>
                                </a:cubicBezTo>
                                <a:cubicBezTo>
                                  <a:pt x="84831" y="168275"/>
                                  <a:pt x="98928" y="154432"/>
                                  <a:pt x="108580" y="145035"/>
                                </a:cubicBezTo>
                                <a:cubicBezTo>
                                  <a:pt x="129281" y="125095"/>
                                  <a:pt x="148839" y="106299"/>
                                  <a:pt x="167508" y="88646"/>
                                </a:cubicBezTo>
                                <a:cubicBezTo>
                                  <a:pt x="198750" y="59182"/>
                                  <a:pt x="229992" y="29591"/>
                                  <a:pt x="26123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636" name="Shape 3636"/>
                        <wps:cNvSpPr/>
                        <wps:spPr>
                          <a:xfrm>
                            <a:off x="1054528" y="2967055"/>
                            <a:ext cx="252337" cy="261586"/>
                          </a:xfrm>
                          <a:custGeom>
                            <a:avLst/>
                            <a:gdLst/>
                            <a:ahLst/>
                            <a:cxnLst/>
                            <a:rect l="0" t="0" r="0" b="0"/>
                            <a:pathLst>
                              <a:path w="252337" h="261586">
                                <a:moveTo>
                                  <a:pt x="252337" y="0"/>
                                </a:moveTo>
                                <a:lnTo>
                                  <a:pt x="252337" y="2150"/>
                                </a:lnTo>
                                <a:lnTo>
                                  <a:pt x="249174" y="5300"/>
                                </a:lnTo>
                                <a:cubicBezTo>
                                  <a:pt x="200025" y="54449"/>
                                  <a:pt x="158115" y="96993"/>
                                  <a:pt x="123190" y="133062"/>
                                </a:cubicBezTo>
                                <a:cubicBezTo>
                                  <a:pt x="88392" y="169130"/>
                                  <a:pt x="71755" y="187799"/>
                                  <a:pt x="73152" y="189195"/>
                                </a:cubicBezTo>
                                <a:cubicBezTo>
                                  <a:pt x="74295" y="190338"/>
                                  <a:pt x="92202" y="174210"/>
                                  <a:pt x="126746" y="140936"/>
                                </a:cubicBezTo>
                                <a:cubicBezTo>
                                  <a:pt x="144082" y="124235"/>
                                  <a:pt x="163481" y="105312"/>
                                  <a:pt x="184960" y="84151"/>
                                </a:cubicBezTo>
                                <a:lnTo>
                                  <a:pt x="252337" y="17227"/>
                                </a:lnTo>
                                <a:lnTo>
                                  <a:pt x="252337" y="19385"/>
                                </a:lnTo>
                                <a:lnTo>
                                  <a:pt x="186801" y="84595"/>
                                </a:lnTo>
                                <a:cubicBezTo>
                                  <a:pt x="164624" y="106550"/>
                                  <a:pt x="143701" y="127156"/>
                                  <a:pt x="124079" y="146396"/>
                                </a:cubicBezTo>
                                <a:cubicBezTo>
                                  <a:pt x="84709" y="184878"/>
                                  <a:pt x="54737" y="213706"/>
                                  <a:pt x="33909" y="233011"/>
                                </a:cubicBezTo>
                                <a:cubicBezTo>
                                  <a:pt x="13208" y="252314"/>
                                  <a:pt x="2413" y="261586"/>
                                  <a:pt x="1524" y="260696"/>
                                </a:cubicBezTo>
                                <a:cubicBezTo>
                                  <a:pt x="0" y="259173"/>
                                  <a:pt x="22098" y="234535"/>
                                  <a:pt x="68072" y="186910"/>
                                </a:cubicBezTo>
                                <a:cubicBezTo>
                                  <a:pt x="113919" y="139285"/>
                                  <a:pt x="173863" y="78579"/>
                                  <a:pt x="247777" y="4537"/>
                                </a:cubicBezTo>
                                <a:lnTo>
                                  <a:pt x="252337"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637" name="Shape 3637"/>
                        <wps:cNvSpPr/>
                        <wps:spPr>
                          <a:xfrm>
                            <a:off x="1306865" y="2725086"/>
                            <a:ext cx="251726" cy="261354"/>
                          </a:xfrm>
                          <a:custGeom>
                            <a:avLst/>
                            <a:gdLst/>
                            <a:ahLst/>
                            <a:cxnLst/>
                            <a:rect l="0" t="0" r="0" b="0"/>
                            <a:pathLst>
                              <a:path w="251726" h="261354">
                                <a:moveTo>
                                  <a:pt x="250710" y="889"/>
                                </a:moveTo>
                                <a:cubicBezTo>
                                  <a:pt x="251726" y="1905"/>
                                  <a:pt x="241820" y="13462"/>
                                  <a:pt x="221119" y="35687"/>
                                </a:cubicBezTo>
                                <a:cubicBezTo>
                                  <a:pt x="200418" y="57912"/>
                                  <a:pt x="170573" y="88900"/>
                                  <a:pt x="131584" y="128651"/>
                                </a:cubicBezTo>
                                <a:cubicBezTo>
                                  <a:pt x="92595" y="168402"/>
                                  <a:pt x="50304" y="211074"/>
                                  <a:pt x="4711" y="256667"/>
                                </a:cubicBezTo>
                                <a:lnTo>
                                  <a:pt x="0" y="261354"/>
                                </a:lnTo>
                                <a:lnTo>
                                  <a:pt x="0" y="259196"/>
                                </a:lnTo>
                                <a:lnTo>
                                  <a:pt x="3314" y="255905"/>
                                </a:lnTo>
                                <a:cubicBezTo>
                                  <a:pt x="55638" y="203707"/>
                                  <a:pt x="98310" y="160401"/>
                                  <a:pt x="131330" y="125983"/>
                                </a:cubicBezTo>
                                <a:cubicBezTo>
                                  <a:pt x="164477" y="91567"/>
                                  <a:pt x="180352" y="73659"/>
                                  <a:pt x="179209" y="72517"/>
                                </a:cubicBezTo>
                                <a:cubicBezTo>
                                  <a:pt x="178447" y="71755"/>
                                  <a:pt x="170573" y="78231"/>
                                  <a:pt x="155587" y="92202"/>
                                </a:cubicBezTo>
                                <a:cubicBezTo>
                                  <a:pt x="140474" y="106045"/>
                                  <a:pt x="119011" y="126746"/>
                                  <a:pt x="90944" y="154178"/>
                                </a:cubicBezTo>
                                <a:cubicBezTo>
                                  <a:pt x="76846" y="167894"/>
                                  <a:pt x="61956" y="182530"/>
                                  <a:pt x="46272" y="198057"/>
                                </a:cubicBezTo>
                                <a:lnTo>
                                  <a:pt x="0" y="244120"/>
                                </a:lnTo>
                                <a:lnTo>
                                  <a:pt x="0" y="241969"/>
                                </a:lnTo>
                                <a:lnTo>
                                  <a:pt x="64655" y="177641"/>
                                </a:lnTo>
                                <a:cubicBezTo>
                                  <a:pt x="86594" y="155924"/>
                                  <a:pt x="107390" y="135445"/>
                                  <a:pt x="127012" y="116205"/>
                                </a:cubicBezTo>
                                <a:cubicBezTo>
                                  <a:pt x="166255" y="77724"/>
                                  <a:pt x="196481" y="48641"/>
                                  <a:pt x="217690" y="29083"/>
                                </a:cubicBezTo>
                                <a:cubicBezTo>
                                  <a:pt x="238772" y="9398"/>
                                  <a:pt x="249821" y="0"/>
                                  <a:pt x="250710"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638" name="Shape 3638"/>
                        <wps:cNvSpPr/>
                        <wps:spPr>
                          <a:xfrm>
                            <a:off x="1659175" y="2134155"/>
                            <a:ext cx="480949" cy="480949"/>
                          </a:xfrm>
                          <a:custGeom>
                            <a:avLst/>
                            <a:gdLst/>
                            <a:ahLst/>
                            <a:cxnLst/>
                            <a:rect l="0" t="0" r="0" b="0"/>
                            <a:pathLst>
                              <a:path w="480949" h="480949">
                                <a:moveTo>
                                  <a:pt x="480949" y="0"/>
                                </a:moveTo>
                                <a:cubicBezTo>
                                  <a:pt x="413004" y="71628"/>
                                  <a:pt x="344932" y="143129"/>
                                  <a:pt x="276987" y="214757"/>
                                </a:cubicBezTo>
                                <a:cubicBezTo>
                                  <a:pt x="278384" y="216027"/>
                                  <a:pt x="279654" y="217424"/>
                                  <a:pt x="280924" y="218694"/>
                                </a:cubicBezTo>
                                <a:cubicBezTo>
                                  <a:pt x="257810" y="241808"/>
                                  <a:pt x="234696" y="264922"/>
                                  <a:pt x="211582" y="288163"/>
                                </a:cubicBezTo>
                                <a:cubicBezTo>
                                  <a:pt x="210185" y="286766"/>
                                  <a:pt x="208915" y="285496"/>
                                  <a:pt x="207645" y="284099"/>
                                </a:cubicBezTo>
                                <a:cubicBezTo>
                                  <a:pt x="138430" y="349758"/>
                                  <a:pt x="69215" y="415290"/>
                                  <a:pt x="0" y="480949"/>
                                </a:cubicBezTo>
                                <a:cubicBezTo>
                                  <a:pt x="28194" y="452755"/>
                                  <a:pt x="56261" y="424561"/>
                                  <a:pt x="84455" y="396494"/>
                                </a:cubicBezTo>
                                <a:cubicBezTo>
                                  <a:pt x="119888" y="362966"/>
                                  <a:pt x="155321" y="329438"/>
                                  <a:pt x="190754" y="295910"/>
                                </a:cubicBezTo>
                                <a:cubicBezTo>
                                  <a:pt x="210312" y="277368"/>
                                  <a:pt x="228600" y="260096"/>
                                  <a:pt x="245618" y="244094"/>
                                </a:cubicBezTo>
                                <a:cubicBezTo>
                                  <a:pt x="260858" y="227965"/>
                                  <a:pt x="279400" y="208280"/>
                                  <a:pt x="301244" y="185293"/>
                                </a:cubicBezTo>
                                <a:cubicBezTo>
                                  <a:pt x="334137" y="150495"/>
                                  <a:pt x="367157" y="115697"/>
                                  <a:pt x="400050" y="80899"/>
                                </a:cubicBezTo>
                                <a:cubicBezTo>
                                  <a:pt x="426974" y="53975"/>
                                  <a:pt x="454025" y="26924"/>
                                  <a:pt x="48094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639" name="Shape 3639"/>
                        <wps:cNvSpPr/>
                        <wps:spPr>
                          <a:xfrm>
                            <a:off x="2173017" y="1718103"/>
                            <a:ext cx="400812" cy="392557"/>
                          </a:xfrm>
                          <a:custGeom>
                            <a:avLst/>
                            <a:gdLst/>
                            <a:ahLst/>
                            <a:cxnLst/>
                            <a:rect l="0" t="0" r="0" b="0"/>
                            <a:pathLst>
                              <a:path w="400812" h="392557">
                                <a:moveTo>
                                  <a:pt x="399669" y="0"/>
                                </a:moveTo>
                                <a:cubicBezTo>
                                  <a:pt x="400050" y="381"/>
                                  <a:pt x="400431" y="635"/>
                                  <a:pt x="400812" y="1016"/>
                                </a:cubicBezTo>
                                <a:cubicBezTo>
                                  <a:pt x="270383" y="131572"/>
                                  <a:pt x="139827" y="262001"/>
                                  <a:pt x="9398" y="392557"/>
                                </a:cubicBezTo>
                                <a:cubicBezTo>
                                  <a:pt x="6223" y="389382"/>
                                  <a:pt x="3175" y="386207"/>
                                  <a:pt x="0" y="383159"/>
                                </a:cubicBezTo>
                                <a:cubicBezTo>
                                  <a:pt x="126365" y="256667"/>
                                  <a:pt x="252857" y="130302"/>
                                  <a:pt x="379222" y="3810"/>
                                </a:cubicBezTo>
                                <a:cubicBezTo>
                                  <a:pt x="379603" y="4191"/>
                                  <a:pt x="379984" y="4572"/>
                                  <a:pt x="380365" y="4953"/>
                                </a:cubicBezTo>
                                <a:cubicBezTo>
                                  <a:pt x="277114" y="108204"/>
                                  <a:pt x="173863" y="211582"/>
                                  <a:pt x="70485" y="314833"/>
                                </a:cubicBezTo>
                                <a:cubicBezTo>
                                  <a:pt x="71501" y="315722"/>
                                  <a:pt x="72390" y="316738"/>
                                  <a:pt x="73406" y="317754"/>
                                </a:cubicBezTo>
                                <a:cubicBezTo>
                                  <a:pt x="170180" y="220980"/>
                                  <a:pt x="266827" y="124206"/>
                                  <a:pt x="363601" y="27559"/>
                                </a:cubicBezTo>
                                <a:cubicBezTo>
                                  <a:pt x="363982" y="27813"/>
                                  <a:pt x="364363" y="28194"/>
                                  <a:pt x="364617" y="28575"/>
                                </a:cubicBezTo>
                                <a:cubicBezTo>
                                  <a:pt x="267970" y="125349"/>
                                  <a:pt x="171196" y="222123"/>
                                  <a:pt x="74549" y="318770"/>
                                </a:cubicBezTo>
                                <a:cubicBezTo>
                                  <a:pt x="75565" y="319913"/>
                                  <a:pt x="76581" y="320929"/>
                                  <a:pt x="77724" y="321945"/>
                                </a:cubicBezTo>
                                <a:cubicBezTo>
                                  <a:pt x="185039" y="214630"/>
                                  <a:pt x="292354" y="107315"/>
                                  <a:pt x="39966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640" name="Shape 3640"/>
                        <wps:cNvSpPr/>
                        <wps:spPr>
                          <a:xfrm>
                            <a:off x="2613199" y="1207435"/>
                            <a:ext cx="466471" cy="462788"/>
                          </a:xfrm>
                          <a:custGeom>
                            <a:avLst/>
                            <a:gdLst/>
                            <a:ahLst/>
                            <a:cxnLst/>
                            <a:rect l="0" t="0" r="0" b="0"/>
                            <a:pathLst>
                              <a:path w="466471" h="462788">
                                <a:moveTo>
                                  <a:pt x="466471" y="0"/>
                                </a:moveTo>
                                <a:cubicBezTo>
                                  <a:pt x="453009" y="15494"/>
                                  <a:pt x="427482" y="42418"/>
                                  <a:pt x="390271" y="80773"/>
                                </a:cubicBezTo>
                                <a:cubicBezTo>
                                  <a:pt x="352933" y="119126"/>
                                  <a:pt x="307086" y="165609"/>
                                  <a:pt x="252476" y="220218"/>
                                </a:cubicBezTo>
                                <a:cubicBezTo>
                                  <a:pt x="195834" y="276860"/>
                                  <a:pt x="149733" y="322580"/>
                                  <a:pt x="113919" y="357632"/>
                                </a:cubicBezTo>
                                <a:cubicBezTo>
                                  <a:pt x="77978" y="392557"/>
                                  <a:pt x="50419" y="418973"/>
                                  <a:pt x="31242" y="436626"/>
                                </a:cubicBezTo>
                                <a:cubicBezTo>
                                  <a:pt x="11938" y="454406"/>
                                  <a:pt x="1905" y="462788"/>
                                  <a:pt x="1016" y="461899"/>
                                </a:cubicBezTo>
                                <a:cubicBezTo>
                                  <a:pt x="0" y="460883"/>
                                  <a:pt x="9525" y="449580"/>
                                  <a:pt x="29718" y="427990"/>
                                </a:cubicBezTo>
                                <a:cubicBezTo>
                                  <a:pt x="49911" y="406400"/>
                                  <a:pt x="78994" y="376174"/>
                                  <a:pt x="117221" y="337312"/>
                                </a:cubicBezTo>
                                <a:cubicBezTo>
                                  <a:pt x="155321" y="298323"/>
                                  <a:pt x="197485" y="255778"/>
                                  <a:pt x="243840" y="209550"/>
                                </a:cubicBezTo>
                                <a:cubicBezTo>
                                  <a:pt x="296291" y="156973"/>
                                  <a:pt x="340614" y="113157"/>
                                  <a:pt x="376936" y="77851"/>
                                </a:cubicBezTo>
                                <a:cubicBezTo>
                                  <a:pt x="413131" y="42545"/>
                                  <a:pt x="438785" y="18288"/>
                                  <a:pt x="453644" y="5080"/>
                                </a:cubicBezTo>
                                <a:cubicBezTo>
                                  <a:pt x="431038" y="27940"/>
                                  <a:pt x="408305" y="50800"/>
                                  <a:pt x="385699" y="73660"/>
                                </a:cubicBezTo>
                                <a:cubicBezTo>
                                  <a:pt x="372745" y="85217"/>
                                  <a:pt x="354584" y="102362"/>
                                  <a:pt x="331216" y="125095"/>
                                </a:cubicBezTo>
                                <a:cubicBezTo>
                                  <a:pt x="307721" y="147955"/>
                                  <a:pt x="278511" y="176911"/>
                                  <a:pt x="243459" y="211963"/>
                                </a:cubicBezTo>
                                <a:cubicBezTo>
                                  <a:pt x="203073" y="252349"/>
                                  <a:pt x="169545" y="286131"/>
                                  <a:pt x="142875" y="313563"/>
                                </a:cubicBezTo>
                                <a:cubicBezTo>
                                  <a:pt x="116078" y="340995"/>
                                  <a:pt x="97536" y="360553"/>
                                  <a:pt x="87122" y="372110"/>
                                </a:cubicBezTo>
                                <a:cubicBezTo>
                                  <a:pt x="76835" y="383667"/>
                                  <a:pt x="71882" y="389636"/>
                                  <a:pt x="72517" y="390272"/>
                                </a:cubicBezTo>
                                <a:cubicBezTo>
                                  <a:pt x="73279" y="391160"/>
                                  <a:pt x="80518" y="385318"/>
                                  <a:pt x="94107" y="372873"/>
                                </a:cubicBezTo>
                                <a:cubicBezTo>
                                  <a:pt x="107696" y="360553"/>
                                  <a:pt x="128397" y="340741"/>
                                  <a:pt x="156083" y="313563"/>
                                </a:cubicBezTo>
                                <a:cubicBezTo>
                                  <a:pt x="183769" y="286512"/>
                                  <a:pt x="213614" y="256922"/>
                                  <a:pt x="245618" y="224917"/>
                                </a:cubicBezTo>
                                <a:cubicBezTo>
                                  <a:pt x="284480" y="186055"/>
                                  <a:pt x="317246" y="152909"/>
                                  <a:pt x="343789" y="125603"/>
                                </a:cubicBezTo>
                                <a:cubicBezTo>
                                  <a:pt x="370332" y="98172"/>
                                  <a:pt x="387985" y="79375"/>
                                  <a:pt x="396748" y="69088"/>
                                </a:cubicBezTo>
                                <a:cubicBezTo>
                                  <a:pt x="419989" y="45974"/>
                                  <a:pt x="443230" y="22987"/>
                                  <a:pt x="46647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641" name="Shape 3641"/>
                        <wps:cNvSpPr/>
                        <wps:spPr>
                          <a:xfrm>
                            <a:off x="3139868" y="718612"/>
                            <a:ext cx="416814" cy="416941"/>
                          </a:xfrm>
                          <a:custGeom>
                            <a:avLst/>
                            <a:gdLst/>
                            <a:ahLst/>
                            <a:cxnLst/>
                            <a:rect l="0" t="0" r="0" b="0"/>
                            <a:pathLst>
                              <a:path w="416814" h="416941">
                                <a:moveTo>
                                  <a:pt x="415798" y="0"/>
                                </a:moveTo>
                                <a:cubicBezTo>
                                  <a:pt x="416052" y="381"/>
                                  <a:pt x="416433" y="762"/>
                                  <a:pt x="416814" y="1143"/>
                                </a:cubicBezTo>
                                <a:cubicBezTo>
                                  <a:pt x="359029" y="58928"/>
                                  <a:pt x="301117" y="116840"/>
                                  <a:pt x="243332" y="174625"/>
                                </a:cubicBezTo>
                                <a:cubicBezTo>
                                  <a:pt x="246126" y="177419"/>
                                  <a:pt x="248793" y="180213"/>
                                  <a:pt x="251587" y="182880"/>
                                </a:cubicBezTo>
                                <a:cubicBezTo>
                                  <a:pt x="228473" y="206121"/>
                                  <a:pt x="205359" y="229235"/>
                                  <a:pt x="182118" y="252349"/>
                                </a:cubicBezTo>
                                <a:cubicBezTo>
                                  <a:pt x="179451" y="249555"/>
                                  <a:pt x="176657" y="246888"/>
                                  <a:pt x="173863" y="244094"/>
                                </a:cubicBezTo>
                                <a:cubicBezTo>
                                  <a:pt x="116332" y="301752"/>
                                  <a:pt x="58674" y="359283"/>
                                  <a:pt x="1016" y="416941"/>
                                </a:cubicBezTo>
                                <a:cubicBezTo>
                                  <a:pt x="762" y="416560"/>
                                  <a:pt x="381" y="416179"/>
                                  <a:pt x="0" y="415798"/>
                                </a:cubicBezTo>
                                <a:cubicBezTo>
                                  <a:pt x="138557" y="277241"/>
                                  <a:pt x="277114" y="138684"/>
                                  <a:pt x="41579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642" name="Shape 3642"/>
                        <wps:cNvSpPr/>
                        <wps:spPr>
                          <a:xfrm>
                            <a:off x="3710987" y="310833"/>
                            <a:ext cx="252216" cy="261349"/>
                          </a:xfrm>
                          <a:custGeom>
                            <a:avLst/>
                            <a:gdLst/>
                            <a:ahLst/>
                            <a:cxnLst/>
                            <a:rect l="0" t="0" r="0" b="0"/>
                            <a:pathLst>
                              <a:path w="252216" h="261349">
                                <a:moveTo>
                                  <a:pt x="252216" y="0"/>
                                </a:moveTo>
                                <a:lnTo>
                                  <a:pt x="252216" y="2035"/>
                                </a:lnTo>
                                <a:lnTo>
                                  <a:pt x="249174" y="5062"/>
                                </a:lnTo>
                                <a:cubicBezTo>
                                  <a:pt x="200025" y="54212"/>
                                  <a:pt x="157988" y="96884"/>
                                  <a:pt x="123190" y="132825"/>
                                </a:cubicBezTo>
                                <a:cubicBezTo>
                                  <a:pt x="88392" y="168892"/>
                                  <a:pt x="71628" y="187562"/>
                                  <a:pt x="73025" y="188959"/>
                                </a:cubicBezTo>
                                <a:cubicBezTo>
                                  <a:pt x="74168" y="190101"/>
                                  <a:pt x="92075" y="173973"/>
                                  <a:pt x="126746" y="140699"/>
                                </a:cubicBezTo>
                                <a:cubicBezTo>
                                  <a:pt x="144082" y="123998"/>
                                  <a:pt x="163481" y="105075"/>
                                  <a:pt x="184960" y="83914"/>
                                </a:cubicBezTo>
                                <a:lnTo>
                                  <a:pt x="252216" y="17110"/>
                                </a:lnTo>
                                <a:lnTo>
                                  <a:pt x="252216" y="19271"/>
                                </a:lnTo>
                                <a:lnTo>
                                  <a:pt x="186753" y="84453"/>
                                </a:lnTo>
                                <a:cubicBezTo>
                                  <a:pt x="164592" y="106409"/>
                                  <a:pt x="143700" y="126983"/>
                                  <a:pt x="124079" y="146160"/>
                                </a:cubicBezTo>
                                <a:cubicBezTo>
                                  <a:pt x="84709" y="184640"/>
                                  <a:pt x="54610" y="213470"/>
                                  <a:pt x="33909" y="232774"/>
                                </a:cubicBezTo>
                                <a:cubicBezTo>
                                  <a:pt x="13081" y="252077"/>
                                  <a:pt x="2286" y="261349"/>
                                  <a:pt x="1524" y="260587"/>
                                </a:cubicBezTo>
                                <a:cubicBezTo>
                                  <a:pt x="0" y="258936"/>
                                  <a:pt x="22098" y="234425"/>
                                  <a:pt x="67945" y="186800"/>
                                </a:cubicBezTo>
                                <a:cubicBezTo>
                                  <a:pt x="113792" y="139175"/>
                                  <a:pt x="173736" y="78341"/>
                                  <a:pt x="247777" y="4427"/>
                                </a:cubicBezTo>
                                <a:lnTo>
                                  <a:pt x="252216"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643" name="Shape 3643"/>
                        <wps:cNvSpPr/>
                        <wps:spPr>
                          <a:xfrm>
                            <a:off x="3963203" y="68626"/>
                            <a:ext cx="251846" cy="261478"/>
                          </a:xfrm>
                          <a:custGeom>
                            <a:avLst/>
                            <a:gdLst/>
                            <a:ahLst/>
                            <a:cxnLst/>
                            <a:rect l="0" t="0" r="0" b="0"/>
                            <a:pathLst>
                              <a:path w="251846" h="261478">
                                <a:moveTo>
                                  <a:pt x="250831" y="1016"/>
                                </a:moveTo>
                                <a:cubicBezTo>
                                  <a:pt x="251846" y="1905"/>
                                  <a:pt x="241941" y="13462"/>
                                  <a:pt x="221240" y="35687"/>
                                </a:cubicBezTo>
                                <a:cubicBezTo>
                                  <a:pt x="200411" y="57912"/>
                                  <a:pt x="170567" y="88900"/>
                                  <a:pt x="131704" y="128651"/>
                                </a:cubicBezTo>
                                <a:cubicBezTo>
                                  <a:pt x="92716" y="168402"/>
                                  <a:pt x="50424" y="211074"/>
                                  <a:pt x="4831" y="256667"/>
                                </a:cubicBezTo>
                                <a:lnTo>
                                  <a:pt x="0" y="261478"/>
                                </a:lnTo>
                                <a:lnTo>
                                  <a:pt x="0" y="259317"/>
                                </a:lnTo>
                                <a:lnTo>
                                  <a:pt x="3435" y="255905"/>
                                </a:lnTo>
                                <a:cubicBezTo>
                                  <a:pt x="55631" y="203708"/>
                                  <a:pt x="98304" y="160401"/>
                                  <a:pt x="131451" y="125984"/>
                                </a:cubicBezTo>
                                <a:cubicBezTo>
                                  <a:pt x="164471" y="91567"/>
                                  <a:pt x="180473" y="73787"/>
                                  <a:pt x="179203" y="72517"/>
                                </a:cubicBezTo>
                                <a:cubicBezTo>
                                  <a:pt x="178441" y="71755"/>
                                  <a:pt x="170567" y="78359"/>
                                  <a:pt x="155580" y="92202"/>
                                </a:cubicBezTo>
                                <a:cubicBezTo>
                                  <a:pt x="140595" y="106045"/>
                                  <a:pt x="119004" y="126746"/>
                                  <a:pt x="90937" y="154178"/>
                                </a:cubicBezTo>
                                <a:cubicBezTo>
                                  <a:pt x="76904" y="167958"/>
                                  <a:pt x="62045" y="182594"/>
                                  <a:pt x="46377" y="198104"/>
                                </a:cubicBezTo>
                                <a:lnTo>
                                  <a:pt x="0" y="244242"/>
                                </a:lnTo>
                                <a:lnTo>
                                  <a:pt x="0" y="242207"/>
                                </a:lnTo>
                                <a:lnTo>
                                  <a:pt x="64728" y="177657"/>
                                </a:lnTo>
                                <a:cubicBezTo>
                                  <a:pt x="86651" y="155924"/>
                                  <a:pt x="107447" y="135446"/>
                                  <a:pt x="127133" y="116205"/>
                                </a:cubicBezTo>
                                <a:cubicBezTo>
                                  <a:pt x="166376" y="77724"/>
                                  <a:pt x="196602" y="48768"/>
                                  <a:pt x="217683" y="29083"/>
                                </a:cubicBezTo>
                                <a:cubicBezTo>
                                  <a:pt x="238893" y="9398"/>
                                  <a:pt x="249942" y="0"/>
                                  <a:pt x="250831" y="1016"/>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53645" style="width:337.294pt;height:337.294pt;position:absolute;z-index:-2147483642;mso-position-horizontal-relative:text;mso-position-horizontal:absolute;margin-left:69.2863pt;mso-position-vertical-relative:text;margin-top:-215.76pt;" coordsize="42836,42836">
                <v:shape id="Picture 3630" style="position:absolute;width:60442;height:137;left:-8803;top:21349;rotation:-44;" filled="f">
                  <v:imagedata r:id="rId76"/>
                </v:shape>
                <v:shape id="Shape 3632" style="position:absolute;width:2010;height:2104;left:648;top:40084;" coordsize="201051,210445" path="m201051,0l201051,2153l70485,132721c71628,133863,72771,135006,73787,136149l201051,8885l201051,11044l74930,137165c76200,138435,77470,139705,78740,140975c55626,164216,32512,187330,9271,210445c6223,207270,3048,204221,0,201046c65913,135133,131826,69093,197866,3180l201051,0x">
                  <v:stroke weight="0pt" endcap="flat" joinstyle="miter" miterlimit="10" on="false" color="#000000" opacity="0"/>
                  <v:fill on="true" color="#c0c0c0" opacity="0.498039"/>
                </v:shape>
                <v:shape id="Shape 3633" style="position:absolute;width:2028;height:2081;left:2658;top:38113;" coordsize="202809,208142" path="m202047,508c202809,1270,189347,16128,161407,45085c133594,74041,82667,125602,8372,199771l0,208142l0,205984l8372,197612c53203,152781,84953,120776,103495,101600c122037,82423,131054,72644,130546,72136c130038,71755,124196,76962,112893,87757c101463,98551,86604,112902,68443,130937c56759,142621,35042,164211,3546,195707l0,199252l0,197099l42900,154273c56219,141001,67490,129794,76698,120650c102479,94869,124196,73406,141849,56261c159502,39116,173853,25400,184775,15113c195824,4952,201539,0,202047,508x">
                  <v:stroke weight="0pt" endcap="flat" joinstyle="miter" miterlimit="10" on="false" color="#000000" opacity="0"/>
                  <v:fill on="true" color="#c0c0c0" opacity="0.498039"/>
                </v:shape>
                <v:shape id="Shape 3634" style="position:absolute;width:2104;height:2197;left:5237;top:35400;" coordsize="210444,219728" path="m210444,0l210444,2044l70485,142004c71501,143019,72517,144035,73660,145052l210444,8268l210444,10816l193929,27068c185928,34942,173101,47769,155194,65677c128397,92473,101473,119397,74676,146194c76073,147591,77470,148989,78867,150385c55753,173499,32512,196614,9398,219728c6350,216680,3175,213505,0,210330l210444,0x">
                  <v:stroke weight="0pt" endcap="flat" joinstyle="miter" miterlimit="10" on="false" color="#000000" opacity="0"/>
                  <v:fill on="true" color="#c0c0c0" opacity="0.498039"/>
                </v:shape>
                <v:shape id="Shape 3635" style="position:absolute;width:2612;height:2533;left:7342;top:32974;" coordsize="261234,253369" path="m261234,0c232151,29083,203068,58166,173985,87376c150236,109855,126360,132335,102611,154813c81783,174498,64638,190754,51176,203581c37841,216409,25903,227965,15362,238252l0,253369l0,250820l12314,238506c44064,206756,68829,181864,86609,163830c104389,145796,117851,132080,126868,122428c135885,112903,140203,107950,139949,107696c139568,107188,130170,115824,111882,133604c93594,151385,65019,179705,26030,218567l0,244597l0,242553l22220,220345c68956,173610,104516,138176,129027,113919c153538,89789,173350,70612,188336,56515c203195,42418,211069,35561,211577,36068c212212,36830,200655,49403,177033,73914c153411,98552,116454,136017,66289,186437c84831,168275,98928,154432,108580,145035c129281,125095,148839,106299,167508,88646c198750,59182,229992,29591,261234,0x">
                  <v:stroke weight="0pt" endcap="flat" joinstyle="miter" miterlimit="10" on="false" color="#000000" opacity="0"/>
                  <v:fill on="true" color="#c0c0c0" opacity="0.498039"/>
                </v:shape>
                <v:shape id="Shape 3636" style="position:absolute;width:2523;height:2615;left:10545;top:29670;" coordsize="252337,261586" path="m252337,0l252337,2150l249174,5300c200025,54449,158115,96993,123190,133062c88392,169130,71755,187799,73152,189195c74295,190338,92202,174210,126746,140936c144082,124235,163481,105312,184960,84151l252337,17227l252337,19385l186801,84595c164624,106550,143701,127156,124079,146396c84709,184878,54737,213706,33909,233011c13208,252314,2413,261586,1524,260696c0,259173,22098,234535,68072,186910c113919,139285,173863,78579,247777,4537l252337,0x">
                  <v:stroke weight="0pt" endcap="flat" joinstyle="miter" miterlimit="10" on="false" color="#000000" opacity="0"/>
                  <v:fill on="true" color="#c0c0c0" opacity="0.498039"/>
                </v:shape>
                <v:shape id="Shape 3637" style="position:absolute;width:2517;height:2613;left:13068;top:27250;" coordsize="251726,261354" path="m250710,889c251726,1905,241820,13462,221119,35687c200418,57912,170573,88900,131584,128651c92595,168402,50304,211074,4711,256667l0,261354l0,259196l3314,255905c55638,203707,98310,160401,131330,125983c164477,91567,180352,73659,179209,72517c178447,71755,170573,78231,155587,92202c140474,106045,119011,126746,90944,154178c76846,167894,61956,182530,46272,198057l0,244120l0,241969l64655,177641c86594,155924,107390,135445,127012,116205c166255,77724,196481,48641,217690,29083c238772,9398,249821,0,250710,889x">
                  <v:stroke weight="0pt" endcap="flat" joinstyle="miter" miterlimit="10" on="false" color="#000000" opacity="0"/>
                  <v:fill on="true" color="#c0c0c0" opacity="0.498039"/>
                </v:shape>
                <v:shape id="Shape 3638" style="position:absolute;width:4809;height:4809;left:16591;top:21341;" coordsize="480949,480949" path="m480949,0c413004,71628,344932,143129,276987,214757c278384,216027,279654,217424,280924,218694c257810,241808,234696,264922,211582,288163c210185,286766,208915,285496,207645,284099c138430,349758,69215,415290,0,480949c28194,452755,56261,424561,84455,396494c119888,362966,155321,329438,190754,295910c210312,277368,228600,260096,245618,244094c260858,227965,279400,208280,301244,185293c334137,150495,367157,115697,400050,80899c426974,53975,454025,26924,480949,0x">
                  <v:stroke weight="0pt" endcap="flat" joinstyle="miter" miterlimit="10" on="false" color="#000000" opacity="0"/>
                  <v:fill on="true" color="#c0c0c0" opacity="0.498039"/>
                </v:shape>
                <v:shape id="Shape 3639" style="position:absolute;width:4008;height:3925;left:21730;top:17181;" coordsize="400812,392557" path="m399669,0c400050,381,400431,635,400812,1016c270383,131572,139827,262001,9398,392557c6223,389382,3175,386207,0,383159c126365,256667,252857,130302,379222,3810c379603,4191,379984,4572,380365,4953c277114,108204,173863,211582,70485,314833c71501,315722,72390,316738,73406,317754c170180,220980,266827,124206,363601,27559c363982,27813,364363,28194,364617,28575c267970,125349,171196,222123,74549,318770c75565,319913,76581,320929,77724,321945c185039,214630,292354,107315,399669,0x">
                  <v:stroke weight="0pt" endcap="flat" joinstyle="miter" miterlimit="10" on="false" color="#000000" opacity="0"/>
                  <v:fill on="true" color="#c0c0c0" opacity="0.498039"/>
                </v:shape>
                <v:shape id="Shape 3640" style="position:absolute;width:4664;height:4627;left:26131;top:12074;" coordsize="466471,462788" path="m466471,0c453009,15494,427482,42418,390271,80773c352933,119126,307086,165609,252476,220218c195834,276860,149733,322580,113919,357632c77978,392557,50419,418973,31242,436626c11938,454406,1905,462788,1016,461899c0,460883,9525,449580,29718,427990c49911,406400,78994,376174,117221,337312c155321,298323,197485,255778,243840,209550c296291,156973,340614,113157,376936,77851c413131,42545,438785,18288,453644,5080c431038,27940,408305,50800,385699,73660c372745,85217,354584,102362,331216,125095c307721,147955,278511,176911,243459,211963c203073,252349,169545,286131,142875,313563c116078,340995,97536,360553,87122,372110c76835,383667,71882,389636,72517,390272c73279,391160,80518,385318,94107,372873c107696,360553,128397,340741,156083,313563c183769,286512,213614,256922,245618,224917c284480,186055,317246,152909,343789,125603c370332,98172,387985,79375,396748,69088c419989,45974,443230,22987,466471,0x">
                  <v:stroke weight="0pt" endcap="flat" joinstyle="miter" miterlimit="10" on="false" color="#000000" opacity="0"/>
                  <v:fill on="true" color="#c0c0c0" opacity="0.498039"/>
                </v:shape>
                <v:shape id="Shape 3641" style="position:absolute;width:4168;height:4169;left:31398;top:7186;" coordsize="416814,416941" path="m415798,0c416052,381,416433,762,416814,1143c359029,58928,301117,116840,243332,174625c246126,177419,248793,180213,251587,182880c228473,206121,205359,229235,182118,252349c179451,249555,176657,246888,173863,244094c116332,301752,58674,359283,1016,416941c762,416560,381,416179,0,415798c138557,277241,277114,138684,415798,0x">
                  <v:stroke weight="0pt" endcap="flat" joinstyle="miter" miterlimit="10" on="false" color="#000000" opacity="0"/>
                  <v:fill on="true" color="#c0c0c0" opacity="0.498039"/>
                </v:shape>
                <v:shape id="Shape 3642" style="position:absolute;width:2522;height:2613;left:37109;top:3108;" coordsize="252216,261349" path="m252216,0l252216,2035l249174,5062c200025,54212,157988,96884,123190,132825c88392,168892,71628,187562,73025,188959c74168,190101,92075,173973,126746,140699c144082,123998,163481,105075,184960,83914l252216,17110l252216,19271l186753,84453c164592,106409,143700,126983,124079,146160c84709,184640,54610,213470,33909,232774c13081,252077,2286,261349,1524,260587c0,258936,22098,234425,67945,186800c113792,139175,173736,78341,247777,4427l252216,0x">
                  <v:stroke weight="0pt" endcap="flat" joinstyle="miter" miterlimit="10" on="false" color="#000000" opacity="0"/>
                  <v:fill on="true" color="#c0c0c0" opacity="0.498039"/>
                </v:shape>
                <v:shape id="Shape 3643" style="position:absolute;width:2518;height:2614;left:39632;top:686;" coordsize="251846,261478" path="m250831,1016c251846,1905,241941,13462,221240,35687c200411,57912,170567,88900,131704,128651c92716,168402,50424,211074,4831,256667l0,261478l0,259317l3435,255905c55631,203708,98304,160401,131451,125984c164471,91567,180473,73787,179203,72517c178441,71755,170567,78359,155580,92202c140595,106045,119004,126746,90937,154178c76904,167958,62045,182594,46377,198104l0,244242l0,242207l64728,177657c86651,155924,107447,135446,127133,116205c166376,77724,196602,48768,217683,29083c238893,9398,249942,0,250831,1016x">
                  <v:stroke weight="0pt" endcap="flat" joinstyle="miter" miterlimit="10" on="false" color="#000000" opacity="0"/>
                  <v:fill on="true" color="#c0c0c0" opacity="0.498039"/>
                </v:shape>
              </v:group>
            </w:pict>
          </mc:Fallback>
        </mc:AlternateContent>
      </w:r>
      <w:r>
        <w:t>Derivado de los resultados del cómputo municipal en San Pablo Villa de Mitla, Oaxaca, el candidato postulado por los partidos Revolucionario Institucional y de la Revolución Democrática obtuvieron el triunfo en la elección; posteriormente, la coalición int</w:t>
      </w:r>
      <w:r>
        <w:t>egrada por el Partido Acción Nacional y Nueva Alianza Oaxaca, quienes obtuvieron el segundo lugar, promovieron juicios locales en contra de los resultados consignados en el acta de cómputo municipal, la declaratoria de validez de la elección y el otorgamie</w:t>
      </w:r>
      <w:r>
        <w:t xml:space="preserve">nto de la constancia de mayoría. </w:t>
      </w:r>
    </w:p>
    <w:p w14:paraId="22F7D342" w14:textId="77777777" w:rsidR="00710B26" w:rsidRDefault="00D64CE2">
      <w:pPr>
        <w:numPr>
          <w:ilvl w:val="0"/>
          <w:numId w:val="12"/>
        </w:numPr>
        <w:spacing w:after="161" w:line="360" w:lineRule="auto"/>
        <w:ind w:right="59" w:hanging="708"/>
      </w:pPr>
      <w:r>
        <w:t>En dichos medios de impugnación, los demandantes solicitaron la nulidad de la elección, porque consideraron que la sustracción de ciento cinco boletas de la casilla 1447 básica vulneró el principio de certeza. Asimismo, so</w:t>
      </w:r>
      <w:r>
        <w:t xml:space="preserve">licitaron la nulidad de la votación recibida en distintas casillas, ya que supuestamente la votación la recibieron personas distintas a las facultadas por ley.  </w:t>
      </w:r>
    </w:p>
    <w:p w14:paraId="1870480C" w14:textId="77777777" w:rsidR="00710B26" w:rsidRDefault="00D64CE2">
      <w:pPr>
        <w:numPr>
          <w:ilvl w:val="0"/>
          <w:numId w:val="12"/>
        </w:numPr>
        <w:spacing w:after="476" w:line="360" w:lineRule="auto"/>
        <w:ind w:right="59" w:hanging="708"/>
      </w:pPr>
      <w:r>
        <w:t>Cabe destacar que, en dichos juicios locales no se planteó la causal de nulidad de la elección</w:t>
      </w:r>
      <w:r>
        <w:t xml:space="preserve"> por rebase en el tope de gastos de campaña. </w:t>
      </w:r>
    </w:p>
    <w:p w14:paraId="2688A943" w14:textId="77777777" w:rsidR="00710B26" w:rsidRDefault="00D64CE2">
      <w:pPr>
        <w:pStyle w:val="Ttulo1"/>
        <w:spacing w:after="167"/>
        <w:ind w:left="652" w:right="0"/>
      </w:pPr>
      <w:r>
        <w:t>49</w:t>
      </w:r>
    </w:p>
    <w:p w14:paraId="63D22BF4" w14:textId="77777777" w:rsidR="00710B26" w:rsidRDefault="00D64CE2">
      <w:pPr>
        <w:numPr>
          <w:ilvl w:val="0"/>
          <w:numId w:val="13"/>
        </w:numPr>
        <w:spacing w:after="161" w:line="360" w:lineRule="auto"/>
        <w:ind w:right="59" w:hanging="708"/>
      </w:pPr>
      <w:r>
        <w:t xml:space="preserve">En esas circunstancias, después de una cadena impugnativa ante las autoridades jurisdiccional local y federal, se declaró firme la validez de la referida elección. </w:t>
      </w:r>
    </w:p>
    <w:p w14:paraId="10ED2DD3" w14:textId="77777777" w:rsidR="00710B26" w:rsidRDefault="00D64CE2">
      <w:pPr>
        <w:numPr>
          <w:ilvl w:val="0"/>
          <w:numId w:val="13"/>
        </w:numPr>
        <w:spacing w:after="161" w:line="360" w:lineRule="auto"/>
        <w:ind w:right="59" w:hanging="708"/>
      </w:pPr>
      <w:r>
        <w:t>Aún así, el otrora candidato de la coalici</w:t>
      </w:r>
      <w:r>
        <w:t>ón integrada por el Partido Acción Nacional y Nueva Alianza Oaxaca, de nueva cuenta solicitó se volviera a revisar la validez de la elección, sobre la base de que con posterioridad a que finalizaron los juicios de inconformidad que la analizaron, el Instit</w:t>
      </w:r>
      <w:r>
        <w:t xml:space="preserve">uto Nacional Electoral determinó que la candidatura que obtuvo el primer lugar, con una diferencia de diecinueve votos, rebasó el tope de gastos de campaña. </w:t>
      </w:r>
    </w:p>
    <w:p w14:paraId="7603A6A1" w14:textId="77777777" w:rsidR="00710B26" w:rsidRDefault="00D64CE2">
      <w:pPr>
        <w:numPr>
          <w:ilvl w:val="0"/>
          <w:numId w:val="13"/>
        </w:numPr>
        <w:spacing w:after="161" w:line="360" w:lineRule="auto"/>
        <w:ind w:right="59" w:hanging="708"/>
      </w:pPr>
      <w:r>
        <w:t>Empero, tanto el Tribunal Electoral de Oaxaca como la Sala Regional Xalapa desestimaron los plante</w:t>
      </w:r>
      <w:r>
        <w:t>amientos, ya que consideraron que no era posible volver a someter a escrutinio esa elección municipal, toda vez que las sentencias que declararon su validez generan cosa juzgada; ello, aun y cuando declaratoria de rebase del tope de gastos de campaña del I</w:t>
      </w:r>
      <w:r>
        <w:t xml:space="preserve">nstituto Nacional Electoral se haya emitido con posterioridad, pues dicha figura garantiza los principios de seguridad y certeza jurídica. </w:t>
      </w:r>
    </w:p>
    <w:p w14:paraId="051C6A6C" w14:textId="77777777" w:rsidR="00710B26" w:rsidRDefault="00D64CE2">
      <w:pPr>
        <w:spacing w:after="271" w:line="265" w:lineRule="auto"/>
        <w:ind w:left="703" w:right="53"/>
      </w:pPr>
      <w:r>
        <w:rPr>
          <w:b/>
        </w:rPr>
        <w:t>II. Consideraciones de la mayoría</w:t>
      </w:r>
      <w:r>
        <w:t xml:space="preserve"> </w:t>
      </w:r>
    </w:p>
    <w:p w14:paraId="2E2B757F" w14:textId="77777777" w:rsidR="00710B26" w:rsidRDefault="00D64CE2">
      <w:pPr>
        <w:numPr>
          <w:ilvl w:val="0"/>
          <w:numId w:val="13"/>
        </w:numPr>
        <w:spacing w:after="161" w:line="360" w:lineRule="auto"/>
        <w:ind w:right="59" w:hanging="708"/>
      </w:pPr>
      <w:r>
        <w:rPr>
          <w:rFonts w:ascii="Calibri" w:eastAsia="Calibri" w:hAnsi="Calibri" w:cs="Calibri"/>
          <w:noProof/>
          <w:sz w:val="22"/>
        </w:rPr>
        <mc:AlternateContent>
          <mc:Choice Requires="wpg">
            <w:drawing>
              <wp:anchor distT="0" distB="0" distL="114300" distR="114300" simplePos="0" relativeHeight="251708416" behindDoc="1" locked="0" layoutInCell="1" allowOverlap="1" wp14:anchorId="32A20066" wp14:editId="0BF6212D">
                <wp:simplePos x="0" y="0"/>
                <wp:positionH relativeFrom="column">
                  <wp:posOffset>880141</wp:posOffset>
                </wp:positionH>
                <wp:positionV relativeFrom="paragraph">
                  <wp:posOffset>-2279337</wp:posOffset>
                </wp:positionV>
                <wp:extent cx="4285723" cy="4285724"/>
                <wp:effectExtent l="0" t="0" r="0" b="0"/>
                <wp:wrapNone/>
                <wp:docPr id="52062" name="Group 52062"/>
                <wp:cNvGraphicFramePr/>
                <a:graphic xmlns:a="http://schemas.openxmlformats.org/drawingml/2006/main">
                  <a:graphicData uri="http://schemas.microsoft.com/office/word/2010/wordprocessingGroup">
                    <wpg:wgp>
                      <wpg:cNvGrpSpPr/>
                      <wpg:grpSpPr>
                        <a:xfrm>
                          <a:off x="0" y="0"/>
                          <a:ext cx="4285723" cy="4285724"/>
                          <a:chOff x="0" y="0"/>
                          <a:chExt cx="4285723" cy="4285724"/>
                        </a:xfrm>
                      </wpg:grpSpPr>
                      <pic:pic xmlns:pic="http://schemas.openxmlformats.org/drawingml/2006/picture">
                        <pic:nvPicPr>
                          <pic:cNvPr id="3726" name="Picture 3726"/>
                          <pic:cNvPicPr/>
                        </pic:nvPicPr>
                        <pic:blipFill>
                          <a:blip r:embed="rId75"/>
                          <a:stretch>
                            <a:fillRect/>
                          </a:stretch>
                        </pic:blipFill>
                        <pic:spPr>
                          <a:xfrm rot="-2699999">
                            <a:off x="-879981" y="2135241"/>
                            <a:ext cx="6045687" cy="15241"/>
                          </a:xfrm>
                          <a:prstGeom prst="rect">
                            <a:avLst/>
                          </a:prstGeom>
                        </pic:spPr>
                      </pic:pic>
                      <wps:wsp>
                        <wps:cNvPr id="3728" name="Shape 3728"/>
                        <wps:cNvSpPr/>
                        <wps:spPr>
                          <a:xfrm>
                            <a:off x="64840" y="4009112"/>
                            <a:ext cx="201331" cy="211714"/>
                          </a:xfrm>
                          <a:custGeom>
                            <a:avLst/>
                            <a:gdLst/>
                            <a:ahLst/>
                            <a:cxnLst/>
                            <a:rect l="0" t="0" r="0" b="0"/>
                            <a:pathLst>
                              <a:path w="201331" h="211714">
                                <a:moveTo>
                                  <a:pt x="201331" y="0"/>
                                </a:moveTo>
                                <a:lnTo>
                                  <a:pt x="201331" y="2408"/>
                                </a:lnTo>
                                <a:lnTo>
                                  <a:pt x="70637" y="133102"/>
                                </a:lnTo>
                                <a:cubicBezTo>
                                  <a:pt x="71907" y="134372"/>
                                  <a:pt x="73177" y="135641"/>
                                  <a:pt x="74320" y="136912"/>
                                </a:cubicBezTo>
                                <a:lnTo>
                                  <a:pt x="201331" y="9902"/>
                                </a:lnTo>
                                <a:lnTo>
                                  <a:pt x="201331" y="12433"/>
                                </a:lnTo>
                                <a:lnTo>
                                  <a:pt x="75590" y="138055"/>
                                </a:lnTo>
                                <a:cubicBezTo>
                                  <a:pt x="76987" y="139452"/>
                                  <a:pt x="78384" y="140849"/>
                                  <a:pt x="79781" y="142373"/>
                                </a:cubicBezTo>
                                <a:cubicBezTo>
                                  <a:pt x="56667" y="165487"/>
                                  <a:pt x="33553" y="188601"/>
                                  <a:pt x="10414" y="211714"/>
                                </a:cubicBezTo>
                                <a:cubicBezTo>
                                  <a:pt x="6934" y="208286"/>
                                  <a:pt x="3467" y="204857"/>
                                  <a:pt x="0" y="201301"/>
                                </a:cubicBezTo>
                                <a:cubicBezTo>
                                  <a:pt x="65938" y="135388"/>
                                  <a:pt x="131978" y="69348"/>
                                  <a:pt x="197891" y="3435"/>
                                </a:cubicBezTo>
                                <a:lnTo>
                                  <a:pt x="20133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729" name="Shape 3729"/>
                        <wps:cNvSpPr/>
                        <wps:spPr>
                          <a:xfrm>
                            <a:off x="266171" y="3812395"/>
                            <a:ext cx="203063" cy="209150"/>
                          </a:xfrm>
                          <a:custGeom>
                            <a:avLst/>
                            <a:gdLst/>
                            <a:ahLst/>
                            <a:cxnLst/>
                            <a:rect l="0" t="0" r="0" b="0"/>
                            <a:pathLst>
                              <a:path w="203063" h="209150">
                                <a:moveTo>
                                  <a:pt x="202174" y="507"/>
                                </a:moveTo>
                                <a:cubicBezTo>
                                  <a:pt x="203063" y="1397"/>
                                  <a:pt x="189601" y="16382"/>
                                  <a:pt x="161788" y="45465"/>
                                </a:cubicBezTo>
                                <a:cubicBezTo>
                                  <a:pt x="134102" y="74422"/>
                                  <a:pt x="83048" y="125983"/>
                                  <a:pt x="8880" y="200278"/>
                                </a:cubicBezTo>
                                <a:lnTo>
                                  <a:pt x="0" y="209150"/>
                                </a:lnTo>
                                <a:lnTo>
                                  <a:pt x="0" y="206618"/>
                                </a:lnTo>
                                <a:lnTo>
                                  <a:pt x="8753" y="197865"/>
                                </a:lnTo>
                                <a:cubicBezTo>
                                  <a:pt x="53584" y="153034"/>
                                  <a:pt x="85207" y="121031"/>
                                  <a:pt x="103749" y="101853"/>
                                </a:cubicBezTo>
                                <a:cubicBezTo>
                                  <a:pt x="122291" y="82676"/>
                                  <a:pt x="131181" y="72771"/>
                                  <a:pt x="130673" y="72135"/>
                                </a:cubicBezTo>
                                <a:cubicBezTo>
                                  <a:pt x="130165" y="71755"/>
                                  <a:pt x="124323" y="76961"/>
                                  <a:pt x="112893" y="87756"/>
                                </a:cubicBezTo>
                                <a:cubicBezTo>
                                  <a:pt x="101463" y="98551"/>
                                  <a:pt x="86604" y="112902"/>
                                  <a:pt x="68443" y="130936"/>
                                </a:cubicBezTo>
                                <a:cubicBezTo>
                                  <a:pt x="56632" y="142621"/>
                                  <a:pt x="35042" y="164083"/>
                                  <a:pt x="3546" y="195580"/>
                                </a:cubicBezTo>
                                <a:lnTo>
                                  <a:pt x="0" y="199125"/>
                                </a:lnTo>
                                <a:lnTo>
                                  <a:pt x="0" y="196717"/>
                                </a:lnTo>
                                <a:lnTo>
                                  <a:pt x="42694" y="154082"/>
                                </a:lnTo>
                                <a:cubicBezTo>
                                  <a:pt x="55997" y="140779"/>
                                  <a:pt x="67236" y="129539"/>
                                  <a:pt x="76444" y="120396"/>
                                </a:cubicBezTo>
                                <a:cubicBezTo>
                                  <a:pt x="102352" y="94742"/>
                                  <a:pt x="124069" y="73278"/>
                                  <a:pt x="141722" y="56133"/>
                                </a:cubicBezTo>
                                <a:cubicBezTo>
                                  <a:pt x="159375" y="38988"/>
                                  <a:pt x="173726" y="25273"/>
                                  <a:pt x="184775" y="15112"/>
                                </a:cubicBezTo>
                                <a:cubicBezTo>
                                  <a:pt x="195824" y="4952"/>
                                  <a:pt x="201666" y="0"/>
                                  <a:pt x="202174" y="50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730" name="Shape 3730"/>
                        <wps:cNvSpPr/>
                        <wps:spPr>
                          <a:xfrm>
                            <a:off x="523971" y="3540603"/>
                            <a:ext cx="210704" cy="221118"/>
                          </a:xfrm>
                          <a:custGeom>
                            <a:avLst/>
                            <a:gdLst/>
                            <a:ahLst/>
                            <a:cxnLst/>
                            <a:rect l="0" t="0" r="0" b="0"/>
                            <a:pathLst>
                              <a:path w="210704" h="221118">
                                <a:moveTo>
                                  <a:pt x="210704" y="0"/>
                                </a:moveTo>
                                <a:lnTo>
                                  <a:pt x="210704" y="2286"/>
                                </a:lnTo>
                                <a:lnTo>
                                  <a:pt x="70612" y="142378"/>
                                </a:lnTo>
                                <a:cubicBezTo>
                                  <a:pt x="71755" y="143521"/>
                                  <a:pt x="72898" y="144665"/>
                                  <a:pt x="74041" y="145807"/>
                                </a:cubicBezTo>
                                <a:lnTo>
                                  <a:pt x="210704" y="9260"/>
                                </a:lnTo>
                                <a:lnTo>
                                  <a:pt x="210704" y="11941"/>
                                </a:lnTo>
                                <a:lnTo>
                                  <a:pt x="194564" y="27824"/>
                                </a:lnTo>
                                <a:cubicBezTo>
                                  <a:pt x="186563" y="35698"/>
                                  <a:pt x="173736" y="48525"/>
                                  <a:pt x="155829" y="66432"/>
                                </a:cubicBezTo>
                                <a:cubicBezTo>
                                  <a:pt x="129032" y="93356"/>
                                  <a:pt x="102108" y="120153"/>
                                  <a:pt x="75311" y="146950"/>
                                </a:cubicBezTo>
                                <a:cubicBezTo>
                                  <a:pt x="76835" y="148601"/>
                                  <a:pt x="78359" y="150125"/>
                                  <a:pt x="79883" y="151649"/>
                                </a:cubicBezTo>
                                <a:cubicBezTo>
                                  <a:pt x="56769" y="174764"/>
                                  <a:pt x="33655" y="197877"/>
                                  <a:pt x="10414" y="221118"/>
                                </a:cubicBezTo>
                                <a:cubicBezTo>
                                  <a:pt x="6985" y="217563"/>
                                  <a:pt x="3556" y="214133"/>
                                  <a:pt x="0" y="210704"/>
                                </a:cubicBezTo>
                                <a:lnTo>
                                  <a:pt x="21070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731" name="Shape 3731"/>
                        <wps:cNvSpPr/>
                        <wps:spPr>
                          <a:xfrm>
                            <a:off x="734675" y="3299315"/>
                            <a:ext cx="262244" cy="253230"/>
                          </a:xfrm>
                          <a:custGeom>
                            <a:avLst/>
                            <a:gdLst/>
                            <a:ahLst/>
                            <a:cxnLst/>
                            <a:rect l="0" t="0" r="0" b="0"/>
                            <a:pathLst>
                              <a:path w="262244" h="253230">
                                <a:moveTo>
                                  <a:pt x="262244" y="0"/>
                                </a:moveTo>
                                <a:cubicBezTo>
                                  <a:pt x="233034" y="29083"/>
                                  <a:pt x="203951" y="58165"/>
                                  <a:pt x="174868" y="87249"/>
                                </a:cubicBezTo>
                                <a:cubicBezTo>
                                  <a:pt x="150992" y="109728"/>
                                  <a:pt x="127116" y="132080"/>
                                  <a:pt x="103240" y="154559"/>
                                </a:cubicBezTo>
                                <a:cubicBezTo>
                                  <a:pt x="82412" y="174244"/>
                                  <a:pt x="65140" y="190373"/>
                                  <a:pt x="51678" y="203200"/>
                                </a:cubicBezTo>
                                <a:cubicBezTo>
                                  <a:pt x="38215" y="216027"/>
                                  <a:pt x="26278" y="227457"/>
                                  <a:pt x="15737" y="237744"/>
                                </a:cubicBezTo>
                                <a:lnTo>
                                  <a:pt x="0" y="253230"/>
                                </a:lnTo>
                                <a:lnTo>
                                  <a:pt x="0" y="250548"/>
                                </a:lnTo>
                                <a:lnTo>
                                  <a:pt x="12689" y="237871"/>
                                </a:lnTo>
                                <a:cubicBezTo>
                                  <a:pt x="44312" y="206121"/>
                                  <a:pt x="69077" y="181229"/>
                                  <a:pt x="86857" y="163195"/>
                                </a:cubicBezTo>
                                <a:cubicBezTo>
                                  <a:pt x="104637" y="145161"/>
                                  <a:pt x="118099" y="131445"/>
                                  <a:pt x="127116" y="121793"/>
                                </a:cubicBezTo>
                                <a:cubicBezTo>
                                  <a:pt x="136133" y="112140"/>
                                  <a:pt x="140451" y="107187"/>
                                  <a:pt x="140070" y="106934"/>
                                </a:cubicBezTo>
                                <a:cubicBezTo>
                                  <a:pt x="139562" y="106426"/>
                                  <a:pt x="130164" y="115061"/>
                                  <a:pt x="111876" y="132714"/>
                                </a:cubicBezTo>
                                <a:cubicBezTo>
                                  <a:pt x="93461" y="150368"/>
                                  <a:pt x="64886" y="178688"/>
                                  <a:pt x="26024" y="217551"/>
                                </a:cubicBezTo>
                                <a:lnTo>
                                  <a:pt x="0" y="243574"/>
                                </a:lnTo>
                                <a:lnTo>
                                  <a:pt x="0" y="241288"/>
                                </a:lnTo>
                                <a:lnTo>
                                  <a:pt x="21960" y="219329"/>
                                </a:lnTo>
                                <a:cubicBezTo>
                                  <a:pt x="68823" y="172593"/>
                                  <a:pt x="104383" y="137033"/>
                                  <a:pt x="128893" y="112903"/>
                                </a:cubicBezTo>
                                <a:cubicBezTo>
                                  <a:pt x="153405" y="88773"/>
                                  <a:pt x="173217" y="69596"/>
                                  <a:pt x="188203" y="55626"/>
                                </a:cubicBezTo>
                                <a:cubicBezTo>
                                  <a:pt x="203316" y="41529"/>
                                  <a:pt x="211063" y="34798"/>
                                  <a:pt x="211698" y="35306"/>
                                </a:cubicBezTo>
                                <a:cubicBezTo>
                                  <a:pt x="212460" y="36068"/>
                                  <a:pt x="201030" y="48768"/>
                                  <a:pt x="177408" y="73279"/>
                                </a:cubicBezTo>
                                <a:cubicBezTo>
                                  <a:pt x="153786" y="97917"/>
                                  <a:pt x="116829" y="135509"/>
                                  <a:pt x="66664" y="185928"/>
                                </a:cubicBezTo>
                                <a:cubicBezTo>
                                  <a:pt x="85206" y="167767"/>
                                  <a:pt x="99430" y="153924"/>
                                  <a:pt x="109082" y="144653"/>
                                </a:cubicBezTo>
                                <a:cubicBezTo>
                                  <a:pt x="129783" y="124713"/>
                                  <a:pt x="149341" y="105918"/>
                                  <a:pt x="168137" y="88392"/>
                                </a:cubicBezTo>
                                <a:cubicBezTo>
                                  <a:pt x="199506" y="58928"/>
                                  <a:pt x="230875" y="29463"/>
                                  <a:pt x="26224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732" name="Shape 3732"/>
                        <wps:cNvSpPr/>
                        <wps:spPr>
                          <a:xfrm>
                            <a:off x="1055212" y="2967176"/>
                            <a:ext cx="252534" cy="262797"/>
                          </a:xfrm>
                          <a:custGeom>
                            <a:avLst/>
                            <a:gdLst/>
                            <a:ahLst/>
                            <a:cxnLst/>
                            <a:rect l="0" t="0" r="0" b="0"/>
                            <a:pathLst>
                              <a:path w="252534" h="262797">
                                <a:moveTo>
                                  <a:pt x="252534" y="0"/>
                                </a:moveTo>
                                <a:lnTo>
                                  <a:pt x="252534" y="2408"/>
                                </a:lnTo>
                                <a:lnTo>
                                  <a:pt x="249047" y="5876"/>
                                </a:lnTo>
                                <a:cubicBezTo>
                                  <a:pt x="199771" y="55025"/>
                                  <a:pt x="157861" y="97697"/>
                                  <a:pt x="123063" y="133765"/>
                                </a:cubicBezTo>
                                <a:cubicBezTo>
                                  <a:pt x="88392" y="169960"/>
                                  <a:pt x="71755" y="188756"/>
                                  <a:pt x="73279" y="190280"/>
                                </a:cubicBezTo>
                                <a:cubicBezTo>
                                  <a:pt x="74549" y="191550"/>
                                  <a:pt x="92583" y="175548"/>
                                  <a:pt x="127254" y="142274"/>
                                </a:cubicBezTo>
                                <a:cubicBezTo>
                                  <a:pt x="144653" y="125637"/>
                                  <a:pt x="164084" y="106746"/>
                                  <a:pt x="185579" y="85600"/>
                                </a:cubicBezTo>
                                <a:lnTo>
                                  <a:pt x="252534" y="19126"/>
                                </a:lnTo>
                                <a:lnTo>
                                  <a:pt x="252534" y="21417"/>
                                </a:lnTo>
                                <a:lnTo>
                                  <a:pt x="187500" y="86172"/>
                                </a:lnTo>
                                <a:cubicBezTo>
                                  <a:pt x="165322" y="108143"/>
                                  <a:pt x="144399" y="128749"/>
                                  <a:pt x="124714" y="147989"/>
                                </a:cubicBezTo>
                                <a:cubicBezTo>
                                  <a:pt x="85344" y="186344"/>
                                  <a:pt x="55245" y="215172"/>
                                  <a:pt x="34417" y="234349"/>
                                </a:cubicBezTo>
                                <a:cubicBezTo>
                                  <a:pt x="13462" y="253653"/>
                                  <a:pt x="2667" y="262797"/>
                                  <a:pt x="1778" y="261908"/>
                                </a:cubicBezTo>
                                <a:cubicBezTo>
                                  <a:pt x="0" y="260130"/>
                                  <a:pt x="21971" y="235365"/>
                                  <a:pt x="67818" y="187613"/>
                                </a:cubicBezTo>
                                <a:cubicBezTo>
                                  <a:pt x="113538" y="139861"/>
                                  <a:pt x="173482" y="79028"/>
                                  <a:pt x="247396" y="5114"/>
                                </a:cubicBezTo>
                                <a:lnTo>
                                  <a:pt x="25253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733" name="Shape 3733"/>
                        <wps:cNvSpPr/>
                        <wps:spPr>
                          <a:xfrm>
                            <a:off x="1307746" y="2726037"/>
                            <a:ext cx="251910" cy="262555"/>
                          </a:xfrm>
                          <a:custGeom>
                            <a:avLst/>
                            <a:gdLst/>
                            <a:ahLst/>
                            <a:cxnLst/>
                            <a:rect l="0" t="0" r="0" b="0"/>
                            <a:pathLst>
                              <a:path w="251910" h="262555">
                                <a:moveTo>
                                  <a:pt x="250894" y="1143"/>
                                </a:moveTo>
                                <a:cubicBezTo>
                                  <a:pt x="251910" y="2159"/>
                                  <a:pt x="242131" y="13843"/>
                                  <a:pt x="221430" y="36195"/>
                                </a:cubicBezTo>
                                <a:cubicBezTo>
                                  <a:pt x="200856" y="58420"/>
                                  <a:pt x="171011" y="89535"/>
                                  <a:pt x="132149" y="129286"/>
                                </a:cubicBezTo>
                                <a:cubicBezTo>
                                  <a:pt x="93160" y="169164"/>
                                  <a:pt x="50869" y="211836"/>
                                  <a:pt x="5276" y="257302"/>
                                </a:cubicBezTo>
                                <a:lnTo>
                                  <a:pt x="0" y="262555"/>
                                </a:lnTo>
                                <a:lnTo>
                                  <a:pt x="0" y="260265"/>
                                </a:lnTo>
                                <a:lnTo>
                                  <a:pt x="3752" y="256539"/>
                                </a:lnTo>
                                <a:cubicBezTo>
                                  <a:pt x="56076" y="204343"/>
                                  <a:pt x="98748" y="160909"/>
                                  <a:pt x="131768" y="126364"/>
                                </a:cubicBezTo>
                                <a:cubicBezTo>
                                  <a:pt x="164788" y="91948"/>
                                  <a:pt x="180663" y="74040"/>
                                  <a:pt x="179266" y="72644"/>
                                </a:cubicBezTo>
                                <a:cubicBezTo>
                                  <a:pt x="178377" y="71882"/>
                                  <a:pt x="170503" y="78359"/>
                                  <a:pt x="155390" y="92075"/>
                                </a:cubicBezTo>
                                <a:cubicBezTo>
                                  <a:pt x="140277" y="105918"/>
                                  <a:pt x="118687" y="126492"/>
                                  <a:pt x="90620" y="153924"/>
                                </a:cubicBezTo>
                                <a:cubicBezTo>
                                  <a:pt x="76523" y="167704"/>
                                  <a:pt x="61632" y="182341"/>
                                  <a:pt x="45948" y="197850"/>
                                </a:cubicBezTo>
                                <a:lnTo>
                                  <a:pt x="0" y="243546"/>
                                </a:lnTo>
                                <a:lnTo>
                                  <a:pt x="0" y="241139"/>
                                </a:lnTo>
                                <a:lnTo>
                                  <a:pt x="64141" y="177292"/>
                                </a:lnTo>
                                <a:cubicBezTo>
                                  <a:pt x="86080" y="155575"/>
                                  <a:pt x="106876" y="135128"/>
                                  <a:pt x="126561" y="115951"/>
                                </a:cubicBezTo>
                                <a:cubicBezTo>
                                  <a:pt x="165931" y="77470"/>
                                  <a:pt x="196284" y="48514"/>
                                  <a:pt x="217493" y="28956"/>
                                </a:cubicBezTo>
                                <a:cubicBezTo>
                                  <a:pt x="238702" y="9271"/>
                                  <a:pt x="249751" y="0"/>
                                  <a:pt x="250894" y="1143"/>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734" name="Shape 3734"/>
                        <wps:cNvSpPr/>
                        <wps:spPr>
                          <a:xfrm>
                            <a:off x="1659732" y="2134598"/>
                            <a:ext cx="480949" cy="481076"/>
                          </a:xfrm>
                          <a:custGeom>
                            <a:avLst/>
                            <a:gdLst/>
                            <a:ahLst/>
                            <a:cxnLst/>
                            <a:rect l="0" t="0" r="0" b="0"/>
                            <a:pathLst>
                              <a:path w="480949" h="481076">
                                <a:moveTo>
                                  <a:pt x="480949" y="0"/>
                                </a:moveTo>
                                <a:cubicBezTo>
                                  <a:pt x="413131" y="71755"/>
                                  <a:pt x="345440" y="143637"/>
                                  <a:pt x="277622" y="215392"/>
                                </a:cubicBezTo>
                                <a:cubicBezTo>
                                  <a:pt x="279019" y="216789"/>
                                  <a:pt x="280543" y="218313"/>
                                  <a:pt x="282067" y="219837"/>
                                </a:cubicBezTo>
                                <a:cubicBezTo>
                                  <a:pt x="258826" y="242951"/>
                                  <a:pt x="235712" y="266065"/>
                                  <a:pt x="212598" y="289179"/>
                                </a:cubicBezTo>
                                <a:cubicBezTo>
                                  <a:pt x="211074" y="287782"/>
                                  <a:pt x="209677" y="286258"/>
                                  <a:pt x="208153" y="284861"/>
                                </a:cubicBezTo>
                                <a:cubicBezTo>
                                  <a:pt x="138811" y="350266"/>
                                  <a:pt x="69342" y="415671"/>
                                  <a:pt x="0" y="481076"/>
                                </a:cubicBezTo>
                                <a:cubicBezTo>
                                  <a:pt x="28067" y="452882"/>
                                  <a:pt x="56261" y="424688"/>
                                  <a:pt x="84455" y="396494"/>
                                </a:cubicBezTo>
                                <a:cubicBezTo>
                                  <a:pt x="119888" y="363093"/>
                                  <a:pt x="155448" y="329692"/>
                                  <a:pt x="191008" y="296291"/>
                                </a:cubicBezTo>
                                <a:cubicBezTo>
                                  <a:pt x="210693" y="277749"/>
                                  <a:pt x="228981" y="260604"/>
                                  <a:pt x="246126" y="244729"/>
                                </a:cubicBezTo>
                                <a:cubicBezTo>
                                  <a:pt x="261239" y="228346"/>
                                  <a:pt x="279781" y="208661"/>
                                  <a:pt x="301498" y="185547"/>
                                </a:cubicBezTo>
                                <a:cubicBezTo>
                                  <a:pt x="334391" y="150622"/>
                                  <a:pt x="367284" y="115824"/>
                                  <a:pt x="400050" y="80899"/>
                                </a:cubicBezTo>
                                <a:cubicBezTo>
                                  <a:pt x="427101" y="53975"/>
                                  <a:pt x="454025" y="26924"/>
                                  <a:pt x="48094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735" name="Shape 3735"/>
                        <wps:cNvSpPr/>
                        <wps:spPr>
                          <a:xfrm>
                            <a:off x="2173574" y="1719308"/>
                            <a:ext cx="402082" cy="392811"/>
                          </a:xfrm>
                          <a:custGeom>
                            <a:avLst/>
                            <a:gdLst/>
                            <a:ahLst/>
                            <a:cxnLst/>
                            <a:rect l="0" t="0" r="0" b="0"/>
                            <a:pathLst>
                              <a:path w="402082" h="392811">
                                <a:moveTo>
                                  <a:pt x="400812" y="0"/>
                                </a:moveTo>
                                <a:cubicBezTo>
                                  <a:pt x="401193" y="381"/>
                                  <a:pt x="401574" y="762"/>
                                  <a:pt x="402082" y="1270"/>
                                </a:cubicBezTo>
                                <a:cubicBezTo>
                                  <a:pt x="271526" y="131699"/>
                                  <a:pt x="140970" y="262255"/>
                                  <a:pt x="10414" y="392811"/>
                                </a:cubicBezTo>
                                <a:cubicBezTo>
                                  <a:pt x="6985" y="389255"/>
                                  <a:pt x="3556" y="385826"/>
                                  <a:pt x="0" y="382397"/>
                                </a:cubicBezTo>
                                <a:cubicBezTo>
                                  <a:pt x="126492" y="255905"/>
                                  <a:pt x="252984" y="129413"/>
                                  <a:pt x="379476" y="2921"/>
                                </a:cubicBezTo>
                                <a:cubicBezTo>
                                  <a:pt x="379857" y="3429"/>
                                  <a:pt x="380238" y="3810"/>
                                  <a:pt x="380619" y="4191"/>
                                </a:cubicBezTo>
                                <a:cubicBezTo>
                                  <a:pt x="277368" y="107569"/>
                                  <a:pt x="173990" y="210820"/>
                                  <a:pt x="70739" y="314198"/>
                                </a:cubicBezTo>
                                <a:cubicBezTo>
                                  <a:pt x="71755" y="315214"/>
                                  <a:pt x="72898" y="316230"/>
                                  <a:pt x="73914" y="317373"/>
                                </a:cubicBezTo>
                                <a:cubicBezTo>
                                  <a:pt x="170688" y="220599"/>
                                  <a:pt x="267462" y="123825"/>
                                  <a:pt x="364109" y="27051"/>
                                </a:cubicBezTo>
                                <a:cubicBezTo>
                                  <a:pt x="364617" y="27432"/>
                                  <a:pt x="364998" y="27940"/>
                                  <a:pt x="365379" y="28321"/>
                                </a:cubicBezTo>
                                <a:cubicBezTo>
                                  <a:pt x="268605" y="125095"/>
                                  <a:pt x="171831" y="221742"/>
                                  <a:pt x="75184" y="318516"/>
                                </a:cubicBezTo>
                                <a:cubicBezTo>
                                  <a:pt x="76327" y="319786"/>
                                  <a:pt x="77470" y="320929"/>
                                  <a:pt x="78613" y="322072"/>
                                </a:cubicBezTo>
                                <a:cubicBezTo>
                                  <a:pt x="186055" y="214757"/>
                                  <a:pt x="293370" y="107315"/>
                                  <a:pt x="400812"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736" name="Shape 3736"/>
                        <wps:cNvSpPr/>
                        <wps:spPr>
                          <a:xfrm>
                            <a:off x="2614264" y="1208260"/>
                            <a:ext cx="466979" cy="462915"/>
                          </a:xfrm>
                          <a:custGeom>
                            <a:avLst/>
                            <a:gdLst/>
                            <a:ahLst/>
                            <a:cxnLst/>
                            <a:rect l="0" t="0" r="0" b="0"/>
                            <a:pathLst>
                              <a:path w="466979" h="462915">
                                <a:moveTo>
                                  <a:pt x="466979" y="0"/>
                                </a:moveTo>
                                <a:cubicBezTo>
                                  <a:pt x="453517" y="15748"/>
                                  <a:pt x="428244" y="42799"/>
                                  <a:pt x="391033" y="81153"/>
                                </a:cubicBezTo>
                                <a:cubicBezTo>
                                  <a:pt x="353822" y="119634"/>
                                  <a:pt x="307848" y="166116"/>
                                  <a:pt x="253238" y="220726"/>
                                </a:cubicBezTo>
                                <a:cubicBezTo>
                                  <a:pt x="196596" y="277241"/>
                                  <a:pt x="150495" y="323088"/>
                                  <a:pt x="114554" y="358013"/>
                                </a:cubicBezTo>
                                <a:cubicBezTo>
                                  <a:pt x="78613" y="393065"/>
                                  <a:pt x="51054" y="419354"/>
                                  <a:pt x="31623" y="436880"/>
                                </a:cubicBezTo>
                                <a:cubicBezTo>
                                  <a:pt x="12319" y="454533"/>
                                  <a:pt x="2159" y="462915"/>
                                  <a:pt x="1143" y="461899"/>
                                </a:cubicBezTo>
                                <a:cubicBezTo>
                                  <a:pt x="0" y="460756"/>
                                  <a:pt x="9525" y="449453"/>
                                  <a:pt x="29591" y="427736"/>
                                </a:cubicBezTo>
                                <a:cubicBezTo>
                                  <a:pt x="49657" y="406019"/>
                                  <a:pt x="78740" y="375666"/>
                                  <a:pt x="116840" y="336804"/>
                                </a:cubicBezTo>
                                <a:cubicBezTo>
                                  <a:pt x="155067" y="297815"/>
                                  <a:pt x="197231" y="255143"/>
                                  <a:pt x="243459" y="208915"/>
                                </a:cubicBezTo>
                                <a:cubicBezTo>
                                  <a:pt x="296037" y="156464"/>
                                  <a:pt x="340360" y="112522"/>
                                  <a:pt x="376682" y="77216"/>
                                </a:cubicBezTo>
                                <a:cubicBezTo>
                                  <a:pt x="413004" y="42037"/>
                                  <a:pt x="438785" y="17780"/>
                                  <a:pt x="453771" y="4699"/>
                                </a:cubicBezTo>
                                <a:cubicBezTo>
                                  <a:pt x="431038" y="27559"/>
                                  <a:pt x="408432" y="50546"/>
                                  <a:pt x="385699" y="73406"/>
                                </a:cubicBezTo>
                                <a:cubicBezTo>
                                  <a:pt x="372745" y="84836"/>
                                  <a:pt x="354584" y="101854"/>
                                  <a:pt x="331089" y="124714"/>
                                </a:cubicBezTo>
                                <a:cubicBezTo>
                                  <a:pt x="307594" y="147447"/>
                                  <a:pt x="278384" y="176403"/>
                                  <a:pt x="243205" y="211455"/>
                                </a:cubicBezTo>
                                <a:cubicBezTo>
                                  <a:pt x="202946" y="251841"/>
                                  <a:pt x="169418" y="285750"/>
                                  <a:pt x="142748" y="313182"/>
                                </a:cubicBezTo>
                                <a:cubicBezTo>
                                  <a:pt x="116078" y="340614"/>
                                  <a:pt x="97536" y="360172"/>
                                  <a:pt x="87122" y="371856"/>
                                </a:cubicBezTo>
                                <a:cubicBezTo>
                                  <a:pt x="76835" y="383413"/>
                                  <a:pt x="72009" y="389636"/>
                                  <a:pt x="72771" y="390271"/>
                                </a:cubicBezTo>
                                <a:cubicBezTo>
                                  <a:pt x="73660" y="391160"/>
                                  <a:pt x="80899" y="385445"/>
                                  <a:pt x="94488" y="373126"/>
                                </a:cubicBezTo>
                                <a:cubicBezTo>
                                  <a:pt x="108204" y="360807"/>
                                  <a:pt x="128905" y="340995"/>
                                  <a:pt x="156718" y="313944"/>
                                </a:cubicBezTo>
                                <a:cubicBezTo>
                                  <a:pt x="184404" y="286766"/>
                                  <a:pt x="214376" y="257302"/>
                                  <a:pt x="246253" y="225298"/>
                                </a:cubicBezTo>
                                <a:cubicBezTo>
                                  <a:pt x="285242" y="186436"/>
                                  <a:pt x="317881" y="153289"/>
                                  <a:pt x="344424" y="125857"/>
                                </a:cubicBezTo>
                                <a:cubicBezTo>
                                  <a:pt x="370967" y="98425"/>
                                  <a:pt x="388493" y="79502"/>
                                  <a:pt x="397129" y="69088"/>
                                </a:cubicBezTo>
                                <a:cubicBezTo>
                                  <a:pt x="420497" y="46101"/>
                                  <a:pt x="443738" y="22987"/>
                                  <a:pt x="46697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737" name="Shape 3737"/>
                        <wps:cNvSpPr/>
                        <wps:spPr>
                          <a:xfrm>
                            <a:off x="3140679" y="718675"/>
                            <a:ext cx="417195" cy="417195"/>
                          </a:xfrm>
                          <a:custGeom>
                            <a:avLst/>
                            <a:gdLst/>
                            <a:ahLst/>
                            <a:cxnLst/>
                            <a:rect l="0" t="0" r="0" b="0"/>
                            <a:pathLst>
                              <a:path w="417195" h="417195">
                                <a:moveTo>
                                  <a:pt x="415925" y="0"/>
                                </a:moveTo>
                                <a:cubicBezTo>
                                  <a:pt x="416306" y="381"/>
                                  <a:pt x="416687" y="889"/>
                                  <a:pt x="417195" y="1270"/>
                                </a:cubicBezTo>
                                <a:cubicBezTo>
                                  <a:pt x="359283" y="59182"/>
                                  <a:pt x="301371" y="116967"/>
                                  <a:pt x="243586" y="174879"/>
                                </a:cubicBezTo>
                                <a:cubicBezTo>
                                  <a:pt x="246634" y="177927"/>
                                  <a:pt x="249682" y="180975"/>
                                  <a:pt x="252730" y="184023"/>
                                </a:cubicBezTo>
                                <a:cubicBezTo>
                                  <a:pt x="229616" y="207137"/>
                                  <a:pt x="206502" y="230378"/>
                                  <a:pt x="183261" y="253492"/>
                                </a:cubicBezTo>
                                <a:cubicBezTo>
                                  <a:pt x="180213" y="250444"/>
                                  <a:pt x="177165" y="247396"/>
                                  <a:pt x="174117" y="244221"/>
                                </a:cubicBezTo>
                                <a:cubicBezTo>
                                  <a:pt x="116459" y="301879"/>
                                  <a:pt x="58928" y="359537"/>
                                  <a:pt x="1270" y="417195"/>
                                </a:cubicBezTo>
                                <a:cubicBezTo>
                                  <a:pt x="889" y="416687"/>
                                  <a:pt x="381" y="416306"/>
                                  <a:pt x="0" y="415925"/>
                                </a:cubicBezTo>
                                <a:cubicBezTo>
                                  <a:pt x="138684" y="277241"/>
                                  <a:pt x="277241" y="138684"/>
                                  <a:pt x="41592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738" name="Shape 3738"/>
                        <wps:cNvSpPr/>
                        <wps:spPr>
                          <a:xfrm>
                            <a:off x="3712306" y="310085"/>
                            <a:ext cx="252534" cy="262794"/>
                          </a:xfrm>
                          <a:custGeom>
                            <a:avLst/>
                            <a:gdLst/>
                            <a:ahLst/>
                            <a:cxnLst/>
                            <a:rect l="0" t="0" r="0" b="0"/>
                            <a:pathLst>
                              <a:path w="252534" h="262794">
                                <a:moveTo>
                                  <a:pt x="252534" y="0"/>
                                </a:moveTo>
                                <a:lnTo>
                                  <a:pt x="252534" y="2402"/>
                                </a:lnTo>
                                <a:lnTo>
                                  <a:pt x="249047" y="5873"/>
                                </a:lnTo>
                                <a:cubicBezTo>
                                  <a:pt x="199898" y="55022"/>
                                  <a:pt x="157861" y="97694"/>
                                  <a:pt x="123190" y="133762"/>
                                </a:cubicBezTo>
                                <a:cubicBezTo>
                                  <a:pt x="88392" y="169830"/>
                                  <a:pt x="71755" y="188753"/>
                                  <a:pt x="73279" y="190277"/>
                                </a:cubicBezTo>
                                <a:cubicBezTo>
                                  <a:pt x="74549" y="191547"/>
                                  <a:pt x="92583" y="175545"/>
                                  <a:pt x="127254" y="142271"/>
                                </a:cubicBezTo>
                                <a:cubicBezTo>
                                  <a:pt x="144653" y="125634"/>
                                  <a:pt x="164084" y="106743"/>
                                  <a:pt x="185579" y="85597"/>
                                </a:cubicBezTo>
                                <a:lnTo>
                                  <a:pt x="252534" y="19123"/>
                                </a:lnTo>
                                <a:lnTo>
                                  <a:pt x="252534" y="21535"/>
                                </a:lnTo>
                                <a:lnTo>
                                  <a:pt x="187563" y="86169"/>
                                </a:lnTo>
                                <a:cubicBezTo>
                                  <a:pt x="165354" y="108140"/>
                                  <a:pt x="144399" y="128746"/>
                                  <a:pt x="124714" y="147986"/>
                                </a:cubicBezTo>
                                <a:cubicBezTo>
                                  <a:pt x="85344" y="186340"/>
                                  <a:pt x="55245" y="215169"/>
                                  <a:pt x="34417" y="234346"/>
                                </a:cubicBezTo>
                                <a:cubicBezTo>
                                  <a:pt x="13589" y="253650"/>
                                  <a:pt x="2667" y="262794"/>
                                  <a:pt x="1778" y="261905"/>
                                </a:cubicBezTo>
                                <a:cubicBezTo>
                                  <a:pt x="0" y="260127"/>
                                  <a:pt x="22098" y="235362"/>
                                  <a:pt x="67818" y="187610"/>
                                </a:cubicBezTo>
                                <a:cubicBezTo>
                                  <a:pt x="113665" y="139858"/>
                                  <a:pt x="173482" y="79025"/>
                                  <a:pt x="247396" y="5111"/>
                                </a:cubicBezTo>
                                <a:lnTo>
                                  <a:pt x="25253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739" name="Shape 3739"/>
                        <wps:cNvSpPr/>
                        <wps:spPr>
                          <a:xfrm>
                            <a:off x="3964840" y="68942"/>
                            <a:ext cx="251910" cy="262677"/>
                          </a:xfrm>
                          <a:custGeom>
                            <a:avLst/>
                            <a:gdLst/>
                            <a:ahLst/>
                            <a:cxnLst/>
                            <a:rect l="0" t="0" r="0" b="0"/>
                            <a:pathLst>
                              <a:path w="251910" h="262677">
                                <a:moveTo>
                                  <a:pt x="250894" y="1143"/>
                                </a:moveTo>
                                <a:cubicBezTo>
                                  <a:pt x="251910" y="2160"/>
                                  <a:pt x="242131" y="13843"/>
                                  <a:pt x="221430" y="36068"/>
                                </a:cubicBezTo>
                                <a:cubicBezTo>
                                  <a:pt x="200856" y="58420"/>
                                  <a:pt x="171011" y="89536"/>
                                  <a:pt x="132149" y="129287"/>
                                </a:cubicBezTo>
                                <a:cubicBezTo>
                                  <a:pt x="93160" y="169037"/>
                                  <a:pt x="50869" y="211710"/>
                                  <a:pt x="5403" y="257302"/>
                                </a:cubicBezTo>
                                <a:lnTo>
                                  <a:pt x="0" y="262677"/>
                                </a:lnTo>
                                <a:lnTo>
                                  <a:pt x="0" y="260265"/>
                                </a:lnTo>
                                <a:lnTo>
                                  <a:pt x="3752" y="256540"/>
                                </a:lnTo>
                                <a:cubicBezTo>
                                  <a:pt x="56076" y="204216"/>
                                  <a:pt x="98748" y="160910"/>
                                  <a:pt x="131768" y="126365"/>
                                </a:cubicBezTo>
                                <a:cubicBezTo>
                                  <a:pt x="164788" y="91949"/>
                                  <a:pt x="180663" y="74041"/>
                                  <a:pt x="179266" y="72644"/>
                                </a:cubicBezTo>
                                <a:cubicBezTo>
                                  <a:pt x="178377" y="71755"/>
                                  <a:pt x="170503" y="78232"/>
                                  <a:pt x="155390" y="92075"/>
                                </a:cubicBezTo>
                                <a:cubicBezTo>
                                  <a:pt x="140277" y="105918"/>
                                  <a:pt x="118687" y="126492"/>
                                  <a:pt x="90620" y="153925"/>
                                </a:cubicBezTo>
                                <a:cubicBezTo>
                                  <a:pt x="76523" y="167641"/>
                                  <a:pt x="61632" y="182277"/>
                                  <a:pt x="45948" y="197803"/>
                                </a:cubicBezTo>
                                <a:lnTo>
                                  <a:pt x="0" y="243544"/>
                                </a:lnTo>
                                <a:lnTo>
                                  <a:pt x="0" y="241142"/>
                                </a:lnTo>
                                <a:lnTo>
                                  <a:pt x="64188" y="177292"/>
                                </a:lnTo>
                                <a:cubicBezTo>
                                  <a:pt x="86143" y="155575"/>
                                  <a:pt x="106940" y="135128"/>
                                  <a:pt x="126561" y="115951"/>
                                </a:cubicBezTo>
                                <a:cubicBezTo>
                                  <a:pt x="165931" y="77470"/>
                                  <a:pt x="196284" y="48514"/>
                                  <a:pt x="217493" y="28829"/>
                                </a:cubicBezTo>
                                <a:cubicBezTo>
                                  <a:pt x="238702" y="9272"/>
                                  <a:pt x="249878" y="0"/>
                                  <a:pt x="250894" y="1143"/>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52062" style="width:337.458pt;height:337.459pt;position:absolute;z-index:-2147483642;mso-position-horizontal-relative:text;mso-position-horizontal:absolute;margin-left:69.3025pt;mso-position-vertical-relative:text;margin-top:-179.475pt;" coordsize="42857,42857">
                <v:shape id="Picture 3726" style="position:absolute;width:60456;height:152;left:-8799;top:21352;rotation:-44;" filled="f">
                  <v:imagedata r:id="rId76"/>
                </v:shape>
                <v:shape id="Shape 3728" style="position:absolute;width:2013;height:2117;left:648;top:40091;" coordsize="201331,211714" path="m201331,0l201331,2408l70637,133102c71907,134372,73177,135641,74320,136912l201331,9902l201331,12433l75590,138055c76987,139452,78384,140849,79781,142373c56667,165487,33553,188601,10414,211714c6934,208286,3467,204857,0,201301c65938,135388,131978,69348,197891,3435l201331,0x">
                  <v:stroke weight="0pt" endcap="flat" joinstyle="miter" miterlimit="10" on="false" color="#000000" opacity="0"/>
                  <v:fill on="true" color="#c0c0c0" opacity="0.498039"/>
                </v:shape>
                <v:shape id="Shape 3729" style="position:absolute;width:2030;height:2091;left:2661;top:38123;" coordsize="203063,209150" path="m202174,507c203063,1397,189601,16382,161788,45465c134102,74422,83048,125983,8880,200278l0,209150l0,206618l8753,197865c53584,153034,85207,121031,103749,101853c122291,82676,131181,72771,130673,72135c130165,71755,124323,76961,112893,87756c101463,98551,86604,112902,68443,130936c56632,142621,35042,164083,3546,195580l0,199125l0,196717l42694,154082c55997,140779,67236,129539,76444,120396c102352,94742,124069,73278,141722,56133c159375,38988,173726,25273,184775,15112c195824,4952,201666,0,202174,507x">
                  <v:stroke weight="0pt" endcap="flat" joinstyle="miter" miterlimit="10" on="false" color="#000000" opacity="0"/>
                  <v:fill on="true" color="#c0c0c0" opacity="0.498039"/>
                </v:shape>
                <v:shape id="Shape 3730" style="position:absolute;width:2107;height:2211;left:5239;top:35406;" coordsize="210704,221118" path="m210704,0l210704,2286l70612,142378c71755,143521,72898,144665,74041,145807l210704,9260l210704,11941l194564,27824c186563,35698,173736,48525,155829,66432c129032,93356,102108,120153,75311,146950c76835,148601,78359,150125,79883,151649c56769,174764,33655,197877,10414,221118c6985,217563,3556,214133,0,210704l210704,0x">
                  <v:stroke weight="0pt" endcap="flat" joinstyle="miter" miterlimit="10" on="false" color="#000000" opacity="0"/>
                  <v:fill on="true" color="#c0c0c0" opacity="0.498039"/>
                </v:shape>
                <v:shape id="Shape 3731" style="position:absolute;width:2622;height:2532;left:7346;top:32993;" coordsize="262244,253230" path="m262244,0c233034,29083,203951,58165,174868,87249c150992,109728,127116,132080,103240,154559c82412,174244,65140,190373,51678,203200c38215,216027,26278,227457,15737,237744l0,253230l0,250548l12689,237871c44312,206121,69077,181229,86857,163195c104637,145161,118099,131445,127116,121793c136133,112140,140451,107187,140070,106934c139562,106426,130164,115061,111876,132714c93461,150368,64886,178688,26024,217551l0,243574l0,241288l21960,219329c68823,172593,104383,137033,128893,112903c153405,88773,173217,69596,188203,55626c203316,41529,211063,34798,211698,35306c212460,36068,201030,48768,177408,73279c153786,97917,116829,135509,66664,185928c85206,167767,99430,153924,109082,144653c129783,124713,149341,105918,168137,88392c199506,58928,230875,29463,262244,0x">
                  <v:stroke weight="0pt" endcap="flat" joinstyle="miter" miterlimit="10" on="false" color="#000000" opacity="0"/>
                  <v:fill on="true" color="#c0c0c0" opacity="0.498039"/>
                </v:shape>
                <v:shape id="Shape 3732" style="position:absolute;width:2525;height:2627;left:10552;top:29671;" coordsize="252534,262797" path="m252534,0l252534,2408l249047,5876c199771,55025,157861,97697,123063,133765c88392,169960,71755,188756,73279,190280c74549,191550,92583,175548,127254,142274c144653,125637,164084,106746,185579,85600l252534,19126l252534,21417l187500,86172c165322,108143,144399,128749,124714,147989c85344,186344,55245,215172,34417,234349c13462,253653,2667,262797,1778,261908c0,260130,21971,235365,67818,187613c113538,139861,173482,79028,247396,5114l252534,0x">
                  <v:stroke weight="0pt" endcap="flat" joinstyle="miter" miterlimit="10" on="false" color="#000000" opacity="0"/>
                  <v:fill on="true" color="#c0c0c0" opacity="0.498039"/>
                </v:shape>
                <v:shape id="Shape 3733" style="position:absolute;width:2519;height:2625;left:13077;top:27260;" coordsize="251910,262555" path="m250894,1143c251910,2159,242131,13843,221430,36195c200856,58420,171011,89535,132149,129286c93160,169164,50869,211836,5276,257302l0,262555l0,260265l3752,256539c56076,204343,98748,160909,131768,126364c164788,91948,180663,74040,179266,72644c178377,71882,170503,78359,155390,92075c140277,105918,118687,126492,90620,153924c76523,167704,61632,182341,45948,197850l0,243546l0,241139l64141,177292c86080,155575,106876,135128,126561,115951c165931,77470,196284,48514,217493,28956c238702,9271,249751,0,250894,1143x">
                  <v:stroke weight="0pt" endcap="flat" joinstyle="miter" miterlimit="10" on="false" color="#000000" opacity="0"/>
                  <v:fill on="true" color="#c0c0c0" opacity="0.498039"/>
                </v:shape>
                <v:shape id="Shape 3734" style="position:absolute;width:4809;height:4810;left:16597;top:21345;" coordsize="480949,481076" path="m480949,0c413131,71755,345440,143637,277622,215392c279019,216789,280543,218313,282067,219837c258826,242951,235712,266065,212598,289179c211074,287782,209677,286258,208153,284861c138811,350266,69342,415671,0,481076c28067,452882,56261,424688,84455,396494c119888,363093,155448,329692,191008,296291c210693,277749,228981,260604,246126,244729c261239,228346,279781,208661,301498,185547c334391,150622,367284,115824,400050,80899c427101,53975,454025,26924,480949,0x">
                  <v:stroke weight="0pt" endcap="flat" joinstyle="miter" miterlimit="10" on="false" color="#000000" opacity="0"/>
                  <v:fill on="true" color="#c0c0c0" opacity="0.498039"/>
                </v:shape>
                <v:shape id="Shape 3735" style="position:absolute;width:4020;height:3928;left:21735;top:17193;" coordsize="402082,392811" path="m400812,0c401193,381,401574,762,402082,1270c271526,131699,140970,262255,10414,392811c6985,389255,3556,385826,0,382397c126492,255905,252984,129413,379476,2921c379857,3429,380238,3810,380619,4191c277368,107569,173990,210820,70739,314198c71755,315214,72898,316230,73914,317373c170688,220599,267462,123825,364109,27051c364617,27432,364998,27940,365379,28321c268605,125095,171831,221742,75184,318516c76327,319786,77470,320929,78613,322072c186055,214757,293370,107315,400812,0x">
                  <v:stroke weight="0pt" endcap="flat" joinstyle="miter" miterlimit="10" on="false" color="#000000" opacity="0"/>
                  <v:fill on="true" color="#c0c0c0" opacity="0.498039"/>
                </v:shape>
                <v:shape id="Shape 3736" style="position:absolute;width:4669;height:4629;left:26142;top:12082;" coordsize="466979,462915" path="m466979,0c453517,15748,428244,42799,391033,81153c353822,119634,307848,166116,253238,220726c196596,277241,150495,323088,114554,358013c78613,393065,51054,419354,31623,436880c12319,454533,2159,462915,1143,461899c0,460756,9525,449453,29591,427736c49657,406019,78740,375666,116840,336804c155067,297815,197231,255143,243459,208915c296037,156464,340360,112522,376682,77216c413004,42037,438785,17780,453771,4699c431038,27559,408432,50546,385699,73406c372745,84836,354584,101854,331089,124714c307594,147447,278384,176403,243205,211455c202946,251841,169418,285750,142748,313182c116078,340614,97536,360172,87122,371856c76835,383413,72009,389636,72771,390271c73660,391160,80899,385445,94488,373126c108204,360807,128905,340995,156718,313944c184404,286766,214376,257302,246253,225298c285242,186436,317881,153289,344424,125857c370967,98425,388493,79502,397129,69088c420497,46101,443738,22987,466979,0x">
                  <v:stroke weight="0pt" endcap="flat" joinstyle="miter" miterlimit="10" on="false" color="#000000" opacity="0"/>
                  <v:fill on="true" color="#c0c0c0" opacity="0.498039"/>
                </v:shape>
                <v:shape id="Shape 3737" style="position:absolute;width:4171;height:4171;left:31406;top:7186;" coordsize="417195,417195" path="m415925,0c416306,381,416687,889,417195,1270c359283,59182,301371,116967,243586,174879c246634,177927,249682,180975,252730,184023c229616,207137,206502,230378,183261,253492c180213,250444,177165,247396,174117,244221c116459,301879,58928,359537,1270,417195c889,416687,381,416306,0,415925c138684,277241,277241,138684,415925,0x">
                  <v:stroke weight="0pt" endcap="flat" joinstyle="miter" miterlimit="10" on="false" color="#000000" opacity="0"/>
                  <v:fill on="true" color="#c0c0c0" opacity="0.498039"/>
                </v:shape>
                <v:shape id="Shape 3738" style="position:absolute;width:2525;height:2627;left:37123;top:3100;" coordsize="252534,262794" path="m252534,0l252534,2402l249047,5873c199898,55022,157861,97694,123190,133762c88392,169830,71755,188753,73279,190277c74549,191547,92583,175545,127254,142271c144653,125634,164084,106743,185579,85597l252534,19123l252534,21535l187563,86169c165354,108140,144399,128746,124714,147986c85344,186340,55245,215169,34417,234346c13589,253650,2667,262794,1778,261905c0,260127,22098,235362,67818,187610c113665,139858,173482,79025,247396,5111l252534,0x">
                  <v:stroke weight="0pt" endcap="flat" joinstyle="miter" miterlimit="10" on="false" color="#000000" opacity="0"/>
                  <v:fill on="true" color="#c0c0c0" opacity="0.498039"/>
                </v:shape>
                <v:shape id="Shape 3739" style="position:absolute;width:2519;height:2626;left:39648;top:689;" coordsize="251910,262677" path="m250894,1143c251910,2160,242131,13843,221430,36068c200856,58420,171011,89536,132149,129287c93160,169037,50869,211710,5403,257302l0,262677l0,260265l3752,256540c56076,204216,98748,160910,131768,126365c164788,91949,180663,74041,179266,72644c178377,71755,170503,78232,155390,92075c140277,105918,118687,126492,90620,153925c76523,167641,61632,182277,45948,197803l0,243544l0,241142l64188,177292c86143,155575,106940,135128,126561,115951c165931,77470,196284,48514,217493,28829c238702,9272,249878,0,250894,1143x">
                  <v:stroke weight="0pt" endcap="flat" joinstyle="miter" miterlimit="10" on="false" color="#000000" opacity="0"/>
                  <v:fill on="true" color="#c0c0c0" opacity="0.498039"/>
                </v:shape>
              </v:group>
            </w:pict>
          </mc:Fallback>
        </mc:AlternateContent>
      </w:r>
      <w:r>
        <w:t xml:space="preserve">En la sentencia aprobada se consideraron fundados los planteamientos expresados </w:t>
      </w:r>
      <w:r>
        <w:t>por el recurrente sobre la base de que, es posible cuestionar por segunda vez la validez de una elección, y se afirmó que, en el caso, no se actualizó la cosa juzgada, al justificar que, el rebase del tope de gastos de campaña alegado no fue materia de aná</w:t>
      </w:r>
      <w:r>
        <w:t xml:space="preserve">lisis en la primera cadena impugnativa, pues ni el Tribunal Electoral de Oaxaca ni la Sala Regional Xalapa emitieron un pronunciamiento sobre dicha temática. </w:t>
      </w:r>
    </w:p>
    <w:p w14:paraId="54474ED2" w14:textId="77777777" w:rsidR="00710B26" w:rsidRDefault="00D64CE2">
      <w:pPr>
        <w:numPr>
          <w:ilvl w:val="0"/>
          <w:numId w:val="13"/>
        </w:numPr>
        <w:spacing w:after="161" w:line="360" w:lineRule="auto"/>
        <w:ind w:right="59" w:hanging="708"/>
      </w:pPr>
      <w:r>
        <w:t>En efecto, se sostuvo que no se actualiza la cosa juzgada, al no existir identidad entre los hech</w:t>
      </w:r>
      <w:r>
        <w:t xml:space="preserve">os fácticos que se invocaron en ambos procedimientos ni en la situación concreta que en el caso se solicitó analizar, consistente en la causal de nulidad por el rebase del tope de gastos de campaña. </w:t>
      </w:r>
    </w:p>
    <w:p w14:paraId="4EA7A548" w14:textId="77777777" w:rsidR="00710B26" w:rsidRDefault="00D64CE2">
      <w:pPr>
        <w:numPr>
          <w:ilvl w:val="0"/>
          <w:numId w:val="13"/>
        </w:numPr>
        <w:spacing w:after="323" w:line="360" w:lineRule="auto"/>
        <w:ind w:right="59" w:hanging="708"/>
      </w:pPr>
      <w:r>
        <w:t>Lo anterior, sobre la base de que la resolución de la autoridad fiscalizadora que determinó el rebase al tope de gastos de campaña, constituía la prueba idónea para alegar la causal de nulidad en cita, y que dicha determinación se emitió cuando ya había co</w:t>
      </w:r>
      <w:r>
        <w:t xml:space="preserve">ncluido la primera cadena impugnativa en que se cuestionó la validez de la elección; es decir, el Pleno consideró  que el </w:t>
      </w:r>
    </w:p>
    <w:p w14:paraId="107C9094" w14:textId="77777777" w:rsidR="00710B26" w:rsidRDefault="00D64CE2">
      <w:pPr>
        <w:spacing w:after="0" w:line="259" w:lineRule="auto"/>
        <w:ind w:left="702" w:firstLine="0"/>
        <w:jc w:val="center"/>
      </w:pPr>
      <w:r>
        <w:rPr>
          <w:rFonts w:ascii="Times New Roman" w:eastAsia="Times New Roman" w:hAnsi="Times New Roman" w:cs="Times New Roman"/>
        </w:rPr>
        <w:t xml:space="preserve"> </w:t>
      </w:r>
    </w:p>
    <w:p w14:paraId="15C333F1" w14:textId="77777777" w:rsidR="00710B26" w:rsidRDefault="00D64CE2">
      <w:pPr>
        <w:pStyle w:val="Ttulo2"/>
        <w:spacing w:after="80" w:line="259" w:lineRule="auto"/>
        <w:ind w:left="653" w:right="2"/>
      </w:pPr>
      <w:r>
        <w:t>50</w:t>
      </w:r>
    </w:p>
    <w:p w14:paraId="7CAC6489" w14:textId="77777777" w:rsidR="00710B26" w:rsidRDefault="00D64CE2">
      <w:pPr>
        <w:spacing w:after="161" w:line="360" w:lineRule="auto"/>
        <w:ind w:left="708" w:right="59" w:firstLine="0"/>
      </w:pPr>
      <w:r>
        <w:t xml:space="preserve">recurrente no estuvo en aptitud de poder ofrecerla como prueba desde el inicio del procedimiento de la primera cadena impugnativa. </w:t>
      </w:r>
    </w:p>
    <w:p w14:paraId="7C99E09D" w14:textId="77777777" w:rsidR="00710B26" w:rsidRDefault="00D64CE2">
      <w:pPr>
        <w:numPr>
          <w:ilvl w:val="0"/>
          <w:numId w:val="14"/>
        </w:numPr>
        <w:spacing w:after="161" w:line="360" w:lineRule="auto"/>
        <w:ind w:right="59" w:hanging="708"/>
      </w:pPr>
      <w:r>
        <w:t>Además, en la sentencia se afirmó que, las partes interesadas no están obligadas a plantear la causal de nulidad por el reba</w:t>
      </w:r>
      <w:r>
        <w:t xml:space="preserve">se del tope de gastos de campaña desde el primer medio de impugnación sino cuentan con la prueba idónea para sustentarla, ya que es jurídica y materialmente imposible tenerla, como en el caso. </w:t>
      </w:r>
    </w:p>
    <w:p w14:paraId="364AE930" w14:textId="77777777" w:rsidR="00710B26" w:rsidRDefault="00D64CE2">
      <w:pPr>
        <w:numPr>
          <w:ilvl w:val="0"/>
          <w:numId w:val="14"/>
        </w:numPr>
        <w:spacing w:after="161" w:line="360" w:lineRule="auto"/>
        <w:ind w:right="59" w:hanging="708"/>
      </w:pPr>
      <w:r>
        <w:rPr>
          <w:rFonts w:ascii="Calibri" w:eastAsia="Calibri" w:hAnsi="Calibri" w:cs="Calibri"/>
          <w:noProof/>
          <w:sz w:val="22"/>
        </w:rPr>
        <mc:AlternateContent>
          <mc:Choice Requires="wpg">
            <w:drawing>
              <wp:anchor distT="0" distB="0" distL="114300" distR="114300" simplePos="0" relativeHeight="251709440" behindDoc="1" locked="0" layoutInCell="1" allowOverlap="1" wp14:anchorId="7C635FD6" wp14:editId="0B608031">
                <wp:simplePos x="0" y="0"/>
                <wp:positionH relativeFrom="column">
                  <wp:posOffset>879936</wp:posOffset>
                </wp:positionH>
                <wp:positionV relativeFrom="paragraph">
                  <wp:posOffset>690700</wp:posOffset>
                </wp:positionV>
                <wp:extent cx="4283630" cy="4283630"/>
                <wp:effectExtent l="0" t="0" r="0" b="0"/>
                <wp:wrapNone/>
                <wp:docPr id="52515" name="Group 52515"/>
                <wp:cNvGraphicFramePr/>
                <a:graphic xmlns:a="http://schemas.openxmlformats.org/drawingml/2006/main">
                  <a:graphicData uri="http://schemas.microsoft.com/office/word/2010/wordprocessingGroup">
                    <wpg:wgp>
                      <wpg:cNvGrpSpPr/>
                      <wpg:grpSpPr>
                        <a:xfrm>
                          <a:off x="0" y="0"/>
                          <a:ext cx="4283630" cy="4283630"/>
                          <a:chOff x="0" y="0"/>
                          <a:chExt cx="4283630" cy="4283630"/>
                        </a:xfrm>
                      </wpg:grpSpPr>
                      <pic:pic xmlns:pic="http://schemas.openxmlformats.org/drawingml/2006/picture">
                        <pic:nvPicPr>
                          <pic:cNvPr id="3817" name="Picture 3817"/>
                          <pic:cNvPicPr/>
                        </pic:nvPicPr>
                        <pic:blipFill>
                          <a:blip r:embed="rId75"/>
                          <a:stretch>
                            <a:fillRect/>
                          </a:stretch>
                        </pic:blipFill>
                        <pic:spPr>
                          <a:xfrm rot="-2699999">
                            <a:off x="-880310" y="2134958"/>
                            <a:ext cx="6044251" cy="13715"/>
                          </a:xfrm>
                          <a:prstGeom prst="rect">
                            <a:avLst/>
                          </a:prstGeom>
                        </pic:spPr>
                      </pic:pic>
                      <wps:wsp>
                        <wps:cNvPr id="3819" name="Shape 3819"/>
                        <wps:cNvSpPr/>
                        <wps:spPr>
                          <a:xfrm>
                            <a:off x="64817" y="4008416"/>
                            <a:ext cx="201051" cy="210445"/>
                          </a:xfrm>
                          <a:custGeom>
                            <a:avLst/>
                            <a:gdLst/>
                            <a:ahLst/>
                            <a:cxnLst/>
                            <a:rect l="0" t="0" r="0" b="0"/>
                            <a:pathLst>
                              <a:path w="201051" h="210445">
                                <a:moveTo>
                                  <a:pt x="201051" y="0"/>
                                </a:moveTo>
                                <a:lnTo>
                                  <a:pt x="201051" y="2153"/>
                                </a:lnTo>
                                <a:lnTo>
                                  <a:pt x="70485" y="132721"/>
                                </a:lnTo>
                                <a:cubicBezTo>
                                  <a:pt x="71628" y="133863"/>
                                  <a:pt x="72771" y="135006"/>
                                  <a:pt x="73787" y="136149"/>
                                </a:cubicBezTo>
                                <a:lnTo>
                                  <a:pt x="201051" y="8885"/>
                                </a:lnTo>
                                <a:lnTo>
                                  <a:pt x="201051" y="11044"/>
                                </a:lnTo>
                                <a:lnTo>
                                  <a:pt x="74930" y="137165"/>
                                </a:lnTo>
                                <a:cubicBezTo>
                                  <a:pt x="76200" y="138435"/>
                                  <a:pt x="77470" y="139705"/>
                                  <a:pt x="78740" y="140975"/>
                                </a:cubicBezTo>
                                <a:cubicBezTo>
                                  <a:pt x="55626" y="164216"/>
                                  <a:pt x="32512" y="187330"/>
                                  <a:pt x="9271" y="210445"/>
                                </a:cubicBezTo>
                                <a:cubicBezTo>
                                  <a:pt x="6223" y="207270"/>
                                  <a:pt x="3048" y="204221"/>
                                  <a:pt x="0" y="201046"/>
                                </a:cubicBezTo>
                                <a:cubicBezTo>
                                  <a:pt x="65913" y="135133"/>
                                  <a:pt x="131826" y="69093"/>
                                  <a:pt x="197866" y="3180"/>
                                </a:cubicBezTo>
                                <a:lnTo>
                                  <a:pt x="20105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820" name="Shape 3820"/>
                        <wps:cNvSpPr/>
                        <wps:spPr>
                          <a:xfrm>
                            <a:off x="265868" y="3811317"/>
                            <a:ext cx="202809" cy="208142"/>
                          </a:xfrm>
                          <a:custGeom>
                            <a:avLst/>
                            <a:gdLst/>
                            <a:ahLst/>
                            <a:cxnLst/>
                            <a:rect l="0" t="0" r="0" b="0"/>
                            <a:pathLst>
                              <a:path w="202809" h="208142">
                                <a:moveTo>
                                  <a:pt x="202047" y="508"/>
                                </a:moveTo>
                                <a:cubicBezTo>
                                  <a:pt x="202809" y="1270"/>
                                  <a:pt x="189347" y="16128"/>
                                  <a:pt x="161407" y="45085"/>
                                </a:cubicBezTo>
                                <a:cubicBezTo>
                                  <a:pt x="133594" y="74041"/>
                                  <a:pt x="82667" y="125602"/>
                                  <a:pt x="8372" y="199771"/>
                                </a:cubicBezTo>
                                <a:lnTo>
                                  <a:pt x="0" y="208142"/>
                                </a:lnTo>
                                <a:lnTo>
                                  <a:pt x="0" y="205984"/>
                                </a:lnTo>
                                <a:lnTo>
                                  <a:pt x="8372" y="197612"/>
                                </a:lnTo>
                                <a:cubicBezTo>
                                  <a:pt x="53203" y="152781"/>
                                  <a:pt x="84953" y="120776"/>
                                  <a:pt x="103495" y="101600"/>
                                </a:cubicBezTo>
                                <a:cubicBezTo>
                                  <a:pt x="122037" y="82423"/>
                                  <a:pt x="131054" y="72644"/>
                                  <a:pt x="130546" y="72136"/>
                                </a:cubicBezTo>
                                <a:cubicBezTo>
                                  <a:pt x="130038" y="71755"/>
                                  <a:pt x="124196" y="76962"/>
                                  <a:pt x="112893" y="87757"/>
                                </a:cubicBezTo>
                                <a:cubicBezTo>
                                  <a:pt x="101463" y="98551"/>
                                  <a:pt x="86604" y="112902"/>
                                  <a:pt x="68443" y="130937"/>
                                </a:cubicBezTo>
                                <a:cubicBezTo>
                                  <a:pt x="56759" y="142621"/>
                                  <a:pt x="35042" y="164211"/>
                                  <a:pt x="3546" y="195707"/>
                                </a:cubicBezTo>
                                <a:lnTo>
                                  <a:pt x="0" y="199252"/>
                                </a:lnTo>
                                <a:lnTo>
                                  <a:pt x="0" y="197099"/>
                                </a:lnTo>
                                <a:lnTo>
                                  <a:pt x="42900" y="154273"/>
                                </a:lnTo>
                                <a:cubicBezTo>
                                  <a:pt x="56219" y="141001"/>
                                  <a:pt x="67490" y="129794"/>
                                  <a:pt x="76698" y="120650"/>
                                </a:cubicBezTo>
                                <a:cubicBezTo>
                                  <a:pt x="102479" y="94869"/>
                                  <a:pt x="124196" y="73406"/>
                                  <a:pt x="141849" y="56261"/>
                                </a:cubicBezTo>
                                <a:cubicBezTo>
                                  <a:pt x="159502" y="39116"/>
                                  <a:pt x="173853" y="25400"/>
                                  <a:pt x="184775" y="15113"/>
                                </a:cubicBezTo>
                                <a:cubicBezTo>
                                  <a:pt x="195824" y="4952"/>
                                  <a:pt x="201539" y="0"/>
                                  <a:pt x="202047" y="508"/>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821" name="Shape 3821"/>
                        <wps:cNvSpPr/>
                        <wps:spPr>
                          <a:xfrm>
                            <a:off x="523795" y="3540027"/>
                            <a:ext cx="210444" cy="219728"/>
                          </a:xfrm>
                          <a:custGeom>
                            <a:avLst/>
                            <a:gdLst/>
                            <a:ahLst/>
                            <a:cxnLst/>
                            <a:rect l="0" t="0" r="0" b="0"/>
                            <a:pathLst>
                              <a:path w="210444" h="219728">
                                <a:moveTo>
                                  <a:pt x="210444" y="0"/>
                                </a:moveTo>
                                <a:lnTo>
                                  <a:pt x="210444" y="2044"/>
                                </a:lnTo>
                                <a:lnTo>
                                  <a:pt x="70485" y="142004"/>
                                </a:lnTo>
                                <a:cubicBezTo>
                                  <a:pt x="71501" y="143019"/>
                                  <a:pt x="72517" y="144035"/>
                                  <a:pt x="73660" y="145052"/>
                                </a:cubicBezTo>
                                <a:lnTo>
                                  <a:pt x="210444" y="8268"/>
                                </a:lnTo>
                                <a:lnTo>
                                  <a:pt x="210444" y="10816"/>
                                </a:lnTo>
                                <a:lnTo>
                                  <a:pt x="193929" y="27068"/>
                                </a:lnTo>
                                <a:cubicBezTo>
                                  <a:pt x="185928" y="34942"/>
                                  <a:pt x="173101" y="47769"/>
                                  <a:pt x="155194" y="65677"/>
                                </a:cubicBezTo>
                                <a:cubicBezTo>
                                  <a:pt x="128397" y="92473"/>
                                  <a:pt x="101473" y="119397"/>
                                  <a:pt x="74676" y="146194"/>
                                </a:cubicBezTo>
                                <a:cubicBezTo>
                                  <a:pt x="76073" y="147591"/>
                                  <a:pt x="77470" y="148989"/>
                                  <a:pt x="78867" y="150385"/>
                                </a:cubicBezTo>
                                <a:cubicBezTo>
                                  <a:pt x="55753" y="173499"/>
                                  <a:pt x="32512" y="196614"/>
                                  <a:pt x="9398" y="219728"/>
                                </a:cubicBezTo>
                                <a:cubicBezTo>
                                  <a:pt x="6350" y="216680"/>
                                  <a:pt x="3175" y="213505"/>
                                  <a:pt x="0" y="210330"/>
                                </a:cubicBezTo>
                                <a:lnTo>
                                  <a:pt x="21044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822" name="Shape 3822"/>
                        <wps:cNvSpPr/>
                        <wps:spPr>
                          <a:xfrm>
                            <a:off x="734239" y="3297474"/>
                            <a:ext cx="261234" cy="253369"/>
                          </a:xfrm>
                          <a:custGeom>
                            <a:avLst/>
                            <a:gdLst/>
                            <a:ahLst/>
                            <a:cxnLst/>
                            <a:rect l="0" t="0" r="0" b="0"/>
                            <a:pathLst>
                              <a:path w="261234" h="253369">
                                <a:moveTo>
                                  <a:pt x="261234" y="0"/>
                                </a:moveTo>
                                <a:cubicBezTo>
                                  <a:pt x="232151" y="29083"/>
                                  <a:pt x="203068" y="58166"/>
                                  <a:pt x="173985" y="87376"/>
                                </a:cubicBezTo>
                                <a:cubicBezTo>
                                  <a:pt x="150236" y="109855"/>
                                  <a:pt x="126360" y="132335"/>
                                  <a:pt x="102611" y="154813"/>
                                </a:cubicBezTo>
                                <a:cubicBezTo>
                                  <a:pt x="81783" y="174498"/>
                                  <a:pt x="64638" y="190754"/>
                                  <a:pt x="51176" y="203581"/>
                                </a:cubicBezTo>
                                <a:cubicBezTo>
                                  <a:pt x="37841" y="216409"/>
                                  <a:pt x="25903" y="227965"/>
                                  <a:pt x="15362" y="238252"/>
                                </a:cubicBezTo>
                                <a:lnTo>
                                  <a:pt x="0" y="253369"/>
                                </a:lnTo>
                                <a:lnTo>
                                  <a:pt x="0" y="250820"/>
                                </a:lnTo>
                                <a:lnTo>
                                  <a:pt x="12314" y="238506"/>
                                </a:lnTo>
                                <a:cubicBezTo>
                                  <a:pt x="44064" y="206756"/>
                                  <a:pt x="68829" y="181864"/>
                                  <a:pt x="86609" y="163830"/>
                                </a:cubicBezTo>
                                <a:cubicBezTo>
                                  <a:pt x="104389" y="145796"/>
                                  <a:pt x="117851" y="132080"/>
                                  <a:pt x="126868" y="122428"/>
                                </a:cubicBezTo>
                                <a:cubicBezTo>
                                  <a:pt x="135885" y="112903"/>
                                  <a:pt x="140203" y="107950"/>
                                  <a:pt x="139949" y="107696"/>
                                </a:cubicBezTo>
                                <a:cubicBezTo>
                                  <a:pt x="139568" y="107188"/>
                                  <a:pt x="130170" y="115824"/>
                                  <a:pt x="111882" y="133604"/>
                                </a:cubicBezTo>
                                <a:cubicBezTo>
                                  <a:pt x="93594" y="151385"/>
                                  <a:pt x="65019" y="179705"/>
                                  <a:pt x="26030" y="218567"/>
                                </a:cubicBezTo>
                                <a:lnTo>
                                  <a:pt x="0" y="244597"/>
                                </a:lnTo>
                                <a:lnTo>
                                  <a:pt x="0" y="242553"/>
                                </a:lnTo>
                                <a:lnTo>
                                  <a:pt x="22220" y="220345"/>
                                </a:lnTo>
                                <a:cubicBezTo>
                                  <a:pt x="68956" y="173610"/>
                                  <a:pt x="104516" y="138176"/>
                                  <a:pt x="129027" y="113919"/>
                                </a:cubicBezTo>
                                <a:cubicBezTo>
                                  <a:pt x="153538" y="89789"/>
                                  <a:pt x="173350" y="70612"/>
                                  <a:pt x="188336" y="56515"/>
                                </a:cubicBezTo>
                                <a:cubicBezTo>
                                  <a:pt x="203195" y="42418"/>
                                  <a:pt x="211069" y="35561"/>
                                  <a:pt x="211577" y="36068"/>
                                </a:cubicBezTo>
                                <a:cubicBezTo>
                                  <a:pt x="212212" y="36830"/>
                                  <a:pt x="200655" y="49403"/>
                                  <a:pt x="177033" y="73914"/>
                                </a:cubicBezTo>
                                <a:cubicBezTo>
                                  <a:pt x="153411" y="98552"/>
                                  <a:pt x="116454" y="136017"/>
                                  <a:pt x="66289" y="186437"/>
                                </a:cubicBezTo>
                                <a:cubicBezTo>
                                  <a:pt x="84831" y="168275"/>
                                  <a:pt x="98928" y="154432"/>
                                  <a:pt x="108580" y="145035"/>
                                </a:cubicBezTo>
                                <a:cubicBezTo>
                                  <a:pt x="129281" y="125095"/>
                                  <a:pt x="148839" y="106299"/>
                                  <a:pt x="167508" y="88646"/>
                                </a:cubicBezTo>
                                <a:cubicBezTo>
                                  <a:pt x="198750" y="59182"/>
                                  <a:pt x="229992" y="29591"/>
                                  <a:pt x="26123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823" name="Shape 3823"/>
                        <wps:cNvSpPr/>
                        <wps:spPr>
                          <a:xfrm>
                            <a:off x="1054528" y="2967055"/>
                            <a:ext cx="252337" cy="261586"/>
                          </a:xfrm>
                          <a:custGeom>
                            <a:avLst/>
                            <a:gdLst/>
                            <a:ahLst/>
                            <a:cxnLst/>
                            <a:rect l="0" t="0" r="0" b="0"/>
                            <a:pathLst>
                              <a:path w="252337" h="261586">
                                <a:moveTo>
                                  <a:pt x="252337" y="0"/>
                                </a:moveTo>
                                <a:lnTo>
                                  <a:pt x="252337" y="2150"/>
                                </a:lnTo>
                                <a:lnTo>
                                  <a:pt x="249174" y="5300"/>
                                </a:lnTo>
                                <a:cubicBezTo>
                                  <a:pt x="200025" y="54449"/>
                                  <a:pt x="158115" y="96993"/>
                                  <a:pt x="123190" y="133062"/>
                                </a:cubicBezTo>
                                <a:cubicBezTo>
                                  <a:pt x="88392" y="169130"/>
                                  <a:pt x="71755" y="187799"/>
                                  <a:pt x="73152" y="189195"/>
                                </a:cubicBezTo>
                                <a:cubicBezTo>
                                  <a:pt x="74295" y="190338"/>
                                  <a:pt x="92202" y="174210"/>
                                  <a:pt x="126746" y="140936"/>
                                </a:cubicBezTo>
                                <a:cubicBezTo>
                                  <a:pt x="144082" y="124235"/>
                                  <a:pt x="163481" y="105312"/>
                                  <a:pt x="184960" y="84151"/>
                                </a:cubicBezTo>
                                <a:lnTo>
                                  <a:pt x="252337" y="17227"/>
                                </a:lnTo>
                                <a:lnTo>
                                  <a:pt x="252337" y="19385"/>
                                </a:lnTo>
                                <a:lnTo>
                                  <a:pt x="186801" y="84595"/>
                                </a:lnTo>
                                <a:cubicBezTo>
                                  <a:pt x="164624" y="106550"/>
                                  <a:pt x="143701" y="127156"/>
                                  <a:pt x="124079" y="146396"/>
                                </a:cubicBezTo>
                                <a:cubicBezTo>
                                  <a:pt x="84709" y="184878"/>
                                  <a:pt x="54737" y="213706"/>
                                  <a:pt x="33909" y="233011"/>
                                </a:cubicBezTo>
                                <a:cubicBezTo>
                                  <a:pt x="13208" y="252314"/>
                                  <a:pt x="2413" y="261586"/>
                                  <a:pt x="1524" y="260696"/>
                                </a:cubicBezTo>
                                <a:cubicBezTo>
                                  <a:pt x="0" y="259173"/>
                                  <a:pt x="22098" y="234535"/>
                                  <a:pt x="68072" y="186910"/>
                                </a:cubicBezTo>
                                <a:cubicBezTo>
                                  <a:pt x="113919" y="139285"/>
                                  <a:pt x="173863" y="78579"/>
                                  <a:pt x="247777" y="4537"/>
                                </a:cubicBezTo>
                                <a:lnTo>
                                  <a:pt x="252337"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824" name="Shape 3824"/>
                        <wps:cNvSpPr/>
                        <wps:spPr>
                          <a:xfrm>
                            <a:off x="1306865" y="2725086"/>
                            <a:ext cx="251726" cy="261354"/>
                          </a:xfrm>
                          <a:custGeom>
                            <a:avLst/>
                            <a:gdLst/>
                            <a:ahLst/>
                            <a:cxnLst/>
                            <a:rect l="0" t="0" r="0" b="0"/>
                            <a:pathLst>
                              <a:path w="251726" h="261354">
                                <a:moveTo>
                                  <a:pt x="250710" y="889"/>
                                </a:moveTo>
                                <a:cubicBezTo>
                                  <a:pt x="251726" y="1905"/>
                                  <a:pt x="241820" y="13462"/>
                                  <a:pt x="221119" y="35687"/>
                                </a:cubicBezTo>
                                <a:cubicBezTo>
                                  <a:pt x="200418" y="57912"/>
                                  <a:pt x="170573" y="88900"/>
                                  <a:pt x="131584" y="128651"/>
                                </a:cubicBezTo>
                                <a:cubicBezTo>
                                  <a:pt x="92595" y="168402"/>
                                  <a:pt x="50304" y="211074"/>
                                  <a:pt x="4711" y="256667"/>
                                </a:cubicBezTo>
                                <a:lnTo>
                                  <a:pt x="0" y="261354"/>
                                </a:lnTo>
                                <a:lnTo>
                                  <a:pt x="0" y="259196"/>
                                </a:lnTo>
                                <a:lnTo>
                                  <a:pt x="3314" y="255905"/>
                                </a:lnTo>
                                <a:cubicBezTo>
                                  <a:pt x="55638" y="203707"/>
                                  <a:pt x="98310" y="160401"/>
                                  <a:pt x="131330" y="125983"/>
                                </a:cubicBezTo>
                                <a:cubicBezTo>
                                  <a:pt x="164477" y="91567"/>
                                  <a:pt x="180352" y="73659"/>
                                  <a:pt x="179209" y="72517"/>
                                </a:cubicBezTo>
                                <a:cubicBezTo>
                                  <a:pt x="178447" y="71755"/>
                                  <a:pt x="170573" y="78231"/>
                                  <a:pt x="155587" y="92202"/>
                                </a:cubicBezTo>
                                <a:cubicBezTo>
                                  <a:pt x="140474" y="106045"/>
                                  <a:pt x="119011" y="126746"/>
                                  <a:pt x="90944" y="154178"/>
                                </a:cubicBezTo>
                                <a:cubicBezTo>
                                  <a:pt x="76846" y="167894"/>
                                  <a:pt x="61956" y="182530"/>
                                  <a:pt x="46272" y="198057"/>
                                </a:cubicBezTo>
                                <a:lnTo>
                                  <a:pt x="0" y="244120"/>
                                </a:lnTo>
                                <a:lnTo>
                                  <a:pt x="0" y="241969"/>
                                </a:lnTo>
                                <a:lnTo>
                                  <a:pt x="64655" y="177641"/>
                                </a:lnTo>
                                <a:cubicBezTo>
                                  <a:pt x="86594" y="155924"/>
                                  <a:pt x="107390" y="135445"/>
                                  <a:pt x="127012" y="116205"/>
                                </a:cubicBezTo>
                                <a:cubicBezTo>
                                  <a:pt x="166255" y="77724"/>
                                  <a:pt x="196481" y="48641"/>
                                  <a:pt x="217690" y="29083"/>
                                </a:cubicBezTo>
                                <a:cubicBezTo>
                                  <a:pt x="238772" y="9398"/>
                                  <a:pt x="249821" y="0"/>
                                  <a:pt x="250710"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825" name="Shape 3825"/>
                        <wps:cNvSpPr/>
                        <wps:spPr>
                          <a:xfrm>
                            <a:off x="1659175" y="2134155"/>
                            <a:ext cx="480949" cy="480949"/>
                          </a:xfrm>
                          <a:custGeom>
                            <a:avLst/>
                            <a:gdLst/>
                            <a:ahLst/>
                            <a:cxnLst/>
                            <a:rect l="0" t="0" r="0" b="0"/>
                            <a:pathLst>
                              <a:path w="480949" h="480949">
                                <a:moveTo>
                                  <a:pt x="480949" y="0"/>
                                </a:moveTo>
                                <a:cubicBezTo>
                                  <a:pt x="413004" y="71628"/>
                                  <a:pt x="344932" y="143129"/>
                                  <a:pt x="276987" y="214757"/>
                                </a:cubicBezTo>
                                <a:cubicBezTo>
                                  <a:pt x="278384" y="216027"/>
                                  <a:pt x="279654" y="217424"/>
                                  <a:pt x="280924" y="218694"/>
                                </a:cubicBezTo>
                                <a:cubicBezTo>
                                  <a:pt x="257810" y="241808"/>
                                  <a:pt x="234696" y="264922"/>
                                  <a:pt x="211582" y="288163"/>
                                </a:cubicBezTo>
                                <a:cubicBezTo>
                                  <a:pt x="210185" y="286766"/>
                                  <a:pt x="208915" y="285496"/>
                                  <a:pt x="207645" y="284099"/>
                                </a:cubicBezTo>
                                <a:cubicBezTo>
                                  <a:pt x="138430" y="349758"/>
                                  <a:pt x="69215" y="415290"/>
                                  <a:pt x="0" y="480949"/>
                                </a:cubicBezTo>
                                <a:cubicBezTo>
                                  <a:pt x="28194" y="452755"/>
                                  <a:pt x="56261" y="424561"/>
                                  <a:pt x="84455" y="396494"/>
                                </a:cubicBezTo>
                                <a:cubicBezTo>
                                  <a:pt x="119888" y="362966"/>
                                  <a:pt x="155321" y="329438"/>
                                  <a:pt x="190754" y="295910"/>
                                </a:cubicBezTo>
                                <a:cubicBezTo>
                                  <a:pt x="210312" y="277368"/>
                                  <a:pt x="228600" y="260096"/>
                                  <a:pt x="245618" y="244094"/>
                                </a:cubicBezTo>
                                <a:cubicBezTo>
                                  <a:pt x="260858" y="227965"/>
                                  <a:pt x="279400" y="208280"/>
                                  <a:pt x="301244" y="185293"/>
                                </a:cubicBezTo>
                                <a:cubicBezTo>
                                  <a:pt x="334137" y="150495"/>
                                  <a:pt x="367157" y="115697"/>
                                  <a:pt x="400050" y="80899"/>
                                </a:cubicBezTo>
                                <a:cubicBezTo>
                                  <a:pt x="426974" y="53975"/>
                                  <a:pt x="454025" y="26924"/>
                                  <a:pt x="48094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826" name="Shape 3826"/>
                        <wps:cNvSpPr/>
                        <wps:spPr>
                          <a:xfrm>
                            <a:off x="2173017" y="1718103"/>
                            <a:ext cx="400812" cy="392557"/>
                          </a:xfrm>
                          <a:custGeom>
                            <a:avLst/>
                            <a:gdLst/>
                            <a:ahLst/>
                            <a:cxnLst/>
                            <a:rect l="0" t="0" r="0" b="0"/>
                            <a:pathLst>
                              <a:path w="400812" h="392557">
                                <a:moveTo>
                                  <a:pt x="399669" y="0"/>
                                </a:moveTo>
                                <a:cubicBezTo>
                                  <a:pt x="400050" y="381"/>
                                  <a:pt x="400431" y="635"/>
                                  <a:pt x="400812" y="1016"/>
                                </a:cubicBezTo>
                                <a:cubicBezTo>
                                  <a:pt x="270383" y="131572"/>
                                  <a:pt x="139827" y="262001"/>
                                  <a:pt x="9398" y="392557"/>
                                </a:cubicBezTo>
                                <a:cubicBezTo>
                                  <a:pt x="6223" y="389382"/>
                                  <a:pt x="3175" y="386207"/>
                                  <a:pt x="0" y="383159"/>
                                </a:cubicBezTo>
                                <a:cubicBezTo>
                                  <a:pt x="126365" y="256667"/>
                                  <a:pt x="252857" y="130302"/>
                                  <a:pt x="379222" y="3810"/>
                                </a:cubicBezTo>
                                <a:cubicBezTo>
                                  <a:pt x="379603" y="4191"/>
                                  <a:pt x="379984" y="4572"/>
                                  <a:pt x="380365" y="4953"/>
                                </a:cubicBezTo>
                                <a:cubicBezTo>
                                  <a:pt x="277114" y="108204"/>
                                  <a:pt x="173863" y="211582"/>
                                  <a:pt x="70485" y="314833"/>
                                </a:cubicBezTo>
                                <a:cubicBezTo>
                                  <a:pt x="71501" y="315722"/>
                                  <a:pt x="72390" y="316738"/>
                                  <a:pt x="73406" y="317754"/>
                                </a:cubicBezTo>
                                <a:cubicBezTo>
                                  <a:pt x="170180" y="220980"/>
                                  <a:pt x="266827" y="124206"/>
                                  <a:pt x="363601" y="27559"/>
                                </a:cubicBezTo>
                                <a:cubicBezTo>
                                  <a:pt x="363982" y="27813"/>
                                  <a:pt x="364363" y="28194"/>
                                  <a:pt x="364617" y="28575"/>
                                </a:cubicBezTo>
                                <a:cubicBezTo>
                                  <a:pt x="267970" y="125349"/>
                                  <a:pt x="171196" y="222123"/>
                                  <a:pt x="74549" y="318770"/>
                                </a:cubicBezTo>
                                <a:cubicBezTo>
                                  <a:pt x="75565" y="319913"/>
                                  <a:pt x="76581" y="320929"/>
                                  <a:pt x="77724" y="321945"/>
                                </a:cubicBezTo>
                                <a:cubicBezTo>
                                  <a:pt x="185039" y="214630"/>
                                  <a:pt x="292354" y="107315"/>
                                  <a:pt x="39966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827" name="Shape 3827"/>
                        <wps:cNvSpPr/>
                        <wps:spPr>
                          <a:xfrm>
                            <a:off x="2613199" y="1207435"/>
                            <a:ext cx="466471" cy="462788"/>
                          </a:xfrm>
                          <a:custGeom>
                            <a:avLst/>
                            <a:gdLst/>
                            <a:ahLst/>
                            <a:cxnLst/>
                            <a:rect l="0" t="0" r="0" b="0"/>
                            <a:pathLst>
                              <a:path w="466471" h="462788">
                                <a:moveTo>
                                  <a:pt x="466471" y="0"/>
                                </a:moveTo>
                                <a:cubicBezTo>
                                  <a:pt x="453009" y="15494"/>
                                  <a:pt x="427482" y="42418"/>
                                  <a:pt x="390271" y="80773"/>
                                </a:cubicBezTo>
                                <a:cubicBezTo>
                                  <a:pt x="352933" y="119126"/>
                                  <a:pt x="307086" y="165609"/>
                                  <a:pt x="252476" y="220218"/>
                                </a:cubicBezTo>
                                <a:cubicBezTo>
                                  <a:pt x="195834" y="276860"/>
                                  <a:pt x="149733" y="322580"/>
                                  <a:pt x="113919" y="357632"/>
                                </a:cubicBezTo>
                                <a:cubicBezTo>
                                  <a:pt x="77978" y="392557"/>
                                  <a:pt x="50419" y="418973"/>
                                  <a:pt x="31242" y="436626"/>
                                </a:cubicBezTo>
                                <a:cubicBezTo>
                                  <a:pt x="11938" y="454406"/>
                                  <a:pt x="1905" y="462788"/>
                                  <a:pt x="1016" y="461899"/>
                                </a:cubicBezTo>
                                <a:cubicBezTo>
                                  <a:pt x="0" y="460883"/>
                                  <a:pt x="9525" y="449580"/>
                                  <a:pt x="29718" y="427990"/>
                                </a:cubicBezTo>
                                <a:cubicBezTo>
                                  <a:pt x="49911" y="406400"/>
                                  <a:pt x="78994" y="376174"/>
                                  <a:pt x="117221" y="337312"/>
                                </a:cubicBezTo>
                                <a:cubicBezTo>
                                  <a:pt x="155321" y="298323"/>
                                  <a:pt x="197485" y="255778"/>
                                  <a:pt x="243840" y="209550"/>
                                </a:cubicBezTo>
                                <a:cubicBezTo>
                                  <a:pt x="296291" y="156973"/>
                                  <a:pt x="340614" y="113157"/>
                                  <a:pt x="376936" y="77851"/>
                                </a:cubicBezTo>
                                <a:cubicBezTo>
                                  <a:pt x="413131" y="42545"/>
                                  <a:pt x="438785" y="18288"/>
                                  <a:pt x="453644" y="5080"/>
                                </a:cubicBezTo>
                                <a:cubicBezTo>
                                  <a:pt x="431038" y="27940"/>
                                  <a:pt x="408305" y="50800"/>
                                  <a:pt x="385699" y="73660"/>
                                </a:cubicBezTo>
                                <a:cubicBezTo>
                                  <a:pt x="372745" y="85217"/>
                                  <a:pt x="354584" y="102362"/>
                                  <a:pt x="331216" y="125095"/>
                                </a:cubicBezTo>
                                <a:cubicBezTo>
                                  <a:pt x="307721" y="147955"/>
                                  <a:pt x="278511" y="176911"/>
                                  <a:pt x="243459" y="211963"/>
                                </a:cubicBezTo>
                                <a:cubicBezTo>
                                  <a:pt x="203073" y="252349"/>
                                  <a:pt x="169545" y="286131"/>
                                  <a:pt x="142875" y="313563"/>
                                </a:cubicBezTo>
                                <a:cubicBezTo>
                                  <a:pt x="116078" y="340995"/>
                                  <a:pt x="97536" y="360553"/>
                                  <a:pt x="87122" y="372110"/>
                                </a:cubicBezTo>
                                <a:cubicBezTo>
                                  <a:pt x="76835" y="383667"/>
                                  <a:pt x="71882" y="389636"/>
                                  <a:pt x="72517" y="390272"/>
                                </a:cubicBezTo>
                                <a:cubicBezTo>
                                  <a:pt x="73279" y="391160"/>
                                  <a:pt x="80518" y="385318"/>
                                  <a:pt x="94107" y="372873"/>
                                </a:cubicBezTo>
                                <a:cubicBezTo>
                                  <a:pt x="107696" y="360553"/>
                                  <a:pt x="128397" y="340741"/>
                                  <a:pt x="156083" y="313563"/>
                                </a:cubicBezTo>
                                <a:cubicBezTo>
                                  <a:pt x="183769" y="286512"/>
                                  <a:pt x="213614" y="256922"/>
                                  <a:pt x="245618" y="224917"/>
                                </a:cubicBezTo>
                                <a:cubicBezTo>
                                  <a:pt x="284480" y="186055"/>
                                  <a:pt x="317246" y="152909"/>
                                  <a:pt x="343789" y="125603"/>
                                </a:cubicBezTo>
                                <a:cubicBezTo>
                                  <a:pt x="370332" y="98172"/>
                                  <a:pt x="387985" y="79375"/>
                                  <a:pt x="396748" y="69088"/>
                                </a:cubicBezTo>
                                <a:cubicBezTo>
                                  <a:pt x="419989" y="45974"/>
                                  <a:pt x="443230" y="22987"/>
                                  <a:pt x="46647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828" name="Shape 3828"/>
                        <wps:cNvSpPr/>
                        <wps:spPr>
                          <a:xfrm>
                            <a:off x="3139868" y="718612"/>
                            <a:ext cx="416814" cy="416941"/>
                          </a:xfrm>
                          <a:custGeom>
                            <a:avLst/>
                            <a:gdLst/>
                            <a:ahLst/>
                            <a:cxnLst/>
                            <a:rect l="0" t="0" r="0" b="0"/>
                            <a:pathLst>
                              <a:path w="416814" h="416941">
                                <a:moveTo>
                                  <a:pt x="415798" y="0"/>
                                </a:moveTo>
                                <a:cubicBezTo>
                                  <a:pt x="416052" y="381"/>
                                  <a:pt x="416433" y="762"/>
                                  <a:pt x="416814" y="1143"/>
                                </a:cubicBezTo>
                                <a:cubicBezTo>
                                  <a:pt x="359029" y="58928"/>
                                  <a:pt x="301117" y="116840"/>
                                  <a:pt x="243332" y="174625"/>
                                </a:cubicBezTo>
                                <a:cubicBezTo>
                                  <a:pt x="246126" y="177419"/>
                                  <a:pt x="248793" y="180213"/>
                                  <a:pt x="251587" y="182880"/>
                                </a:cubicBezTo>
                                <a:cubicBezTo>
                                  <a:pt x="228473" y="206121"/>
                                  <a:pt x="205359" y="229235"/>
                                  <a:pt x="182118" y="252349"/>
                                </a:cubicBezTo>
                                <a:cubicBezTo>
                                  <a:pt x="179451" y="249555"/>
                                  <a:pt x="176657" y="246888"/>
                                  <a:pt x="173863" y="244094"/>
                                </a:cubicBezTo>
                                <a:cubicBezTo>
                                  <a:pt x="116332" y="301752"/>
                                  <a:pt x="58674" y="359283"/>
                                  <a:pt x="1016" y="416941"/>
                                </a:cubicBezTo>
                                <a:cubicBezTo>
                                  <a:pt x="762" y="416560"/>
                                  <a:pt x="381" y="416179"/>
                                  <a:pt x="0" y="415798"/>
                                </a:cubicBezTo>
                                <a:cubicBezTo>
                                  <a:pt x="138557" y="277241"/>
                                  <a:pt x="277114" y="138684"/>
                                  <a:pt x="41579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829" name="Shape 3829"/>
                        <wps:cNvSpPr/>
                        <wps:spPr>
                          <a:xfrm>
                            <a:off x="3710987" y="310833"/>
                            <a:ext cx="252216" cy="261349"/>
                          </a:xfrm>
                          <a:custGeom>
                            <a:avLst/>
                            <a:gdLst/>
                            <a:ahLst/>
                            <a:cxnLst/>
                            <a:rect l="0" t="0" r="0" b="0"/>
                            <a:pathLst>
                              <a:path w="252216" h="261349">
                                <a:moveTo>
                                  <a:pt x="252216" y="0"/>
                                </a:moveTo>
                                <a:lnTo>
                                  <a:pt x="252216" y="2035"/>
                                </a:lnTo>
                                <a:lnTo>
                                  <a:pt x="249174" y="5062"/>
                                </a:lnTo>
                                <a:cubicBezTo>
                                  <a:pt x="200025" y="54212"/>
                                  <a:pt x="157988" y="96884"/>
                                  <a:pt x="123190" y="132825"/>
                                </a:cubicBezTo>
                                <a:cubicBezTo>
                                  <a:pt x="88392" y="168892"/>
                                  <a:pt x="71628" y="187562"/>
                                  <a:pt x="73025" y="188959"/>
                                </a:cubicBezTo>
                                <a:cubicBezTo>
                                  <a:pt x="74168" y="190101"/>
                                  <a:pt x="92075" y="173973"/>
                                  <a:pt x="126746" y="140699"/>
                                </a:cubicBezTo>
                                <a:cubicBezTo>
                                  <a:pt x="144082" y="123998"/>
                                  <a:pt x="163481" y="105075"/>
                                  <a:pt x="184960" y="83914"/>
                                </a:cubicBezTo>
                                <a:lnTo>
                                  <a:pt x="252216" y="17110"/>
                                </a:lnTo>
                                <a:lnTo>
                                  <a:pt x="252216" y="19271"/>
                                </a:lnTo>
                                <a:lnTo>
                                  <a:pt x="186753" y="84453"/>
                                </a:lnTo>
                                <a:cubicBezTo>
                                  <a:pt x="164592" y="106409"/>
                                  <a:pt x="143700" y="126983"/>
                                  <a:pt x="124079" y="146160"/>
                                </a:cubicBezTo>
                                <a:cubicBezTo>
                                  <a:pt x="84709" y="184640"/>
                                  <a:pt x="54610" y="213470"/>
                                  <a:pt x="33909" y="232774"/>
                                </a:cubicBezTo>
                                <a:cubicBezTo>
                                  <a:pt x="13081" y="252077"/>
                                  <a:pt x="2286" y="261349"/>
                                  <a:pt x="1524" y="260587"/>
                                </a:cubicBezTo>
                                <a:cubicBezTo>
                                  <a:pt x="0" y="258936"/>
                                  <a:pt x="22098" y="234425"/>
                                  <a:pt x="67945" y="186800"/>
                                </a:cubicBezTo>
                                <a:cubicBezTo>
                                  <a:pt x="113792" y="139175"/>
                                  <a:pt x="173736" y="78341"/>
                                  <a:pt x="247777" y="4427"/>
                                </a:cubicBezTo>
                                <a:lnTo>
                                  <a:pt x="252216"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830" name="Shape 3830"/>
                        <wps:cNvSpPr/>
                        <wps:spPr>
                          <a:xfrm>
                            <a:off x="3963203" y="68626"/>
                            <a:ext cx="251846" cy="261478"/>
                          </a:xfrm>
                          <a:custGeom>
                            <a:avLst/>
                            <a:gdLst/>
                            <a:ahLst/>
                            <a:cxnLst/>
                            <a:rect l="0" t="0" r="0" b="0"/>
                            <a:pathLst>
                              <a:path w="251846" h="261478">
                                <a:moveTo>
                                  <a:pt x="250831" y="1016"/>
                                </a:moveTo>
                                <a:cubicBezTo>
                                  <a:pt x="251846" y="1905"/>
                                  <a:pt x="241941" y="13462"/>
                                  <a:pt x="221240" y="35687"/>
                                </a:cubicBezTo>
                                <a:cubicBezTo>
                                  <a:pt x="200411" y="57912"/>
                                  <a:pt x="170567" y="88900"/>
                                  <a:pt x="131704" y="128651"/>
                                </a:cubicBezTo>
                                <a:cubicBezTo>
                                  <a:pt x="92716" y="168402"/>
                                  <a:pt x="50424" y="211074"/>
                                  <a:pt x="4831" y="256667"/>
                                </a:cubicBezTo>
                                <a:lnTo>
                                  <a:pt x="0" y="261478"/>
                                </a:lnTo>
                                <a:lnTo>
                                  <a:pt x="0" y="259317"/>
                                </a:lnTo>
                                <a:lnTo>
                                  <a:pt x="3435" y="255905"/>
                                </a:lnTo>
                                <a:cubicBezTo>
                                  <a:pt x="55631" y="203708"/>
                                  <a:pt x="98304" y="160401"/>
                                  <a:pt x="131451" y="125984"/>
                                </a:cubicBezTo>
                                <a:cubicBezTo>
                                  <a:pt x="164471" y="91567"/>
                                  <a:pt x="180473" y="73787"/>
                                  <a:pt x="179203" y="72517"/>
                                </a:cubicBezTo>
                                <a:cubicBezTo>
                                  <a:pt x="178441" y="71755"/>
                                  <a:pt x="170567" y="78359"/>
                                  <a:pt x="155580" y="92202"/>
                                </a:cubicBezTo>
                                <a:cubicBezTo>
                                  <a:pt x="140595" y="106045"/>
                                  <a:pt x="119004" y="126746"/>
                                  <a:pt x="90937" y="154178"/>
                                </a:cubicBezTo>
                                <a:cubicBezTo>
                                  <a:pt x="76904" y="167958"/>
                                  <a:pt x="62045" y="182594"/>
                                  <a:pt x="46377" y="198104"/>
                                </a:cubicBezTo>
                                <a:lnTo>
                                  <a:pt x="0" y="244242"/>
                                </a:lnTo>
                                <a:lnTo>
                                  <a:pt x="0" y="242207"/>
                                </a:lnTo>
                                <a:lnTo>
                                  <a:pt x="64728" y="177657"/>
                                </a:lnTo>
                                <a:cubicBezTo>
                                  <a:pt x="86651" y="155924"/>
                                  <a:pt x="107447" y="135446"/>
                                  <a:pt x="127133" y="116205"/>
                                </a:cubicBezTo>
                                <a:cubicBezTo>
                                  <a:pt x="166376" y="77724"/>
                                  <a:pt x="196602" y="48768"/>
                                  <a:pt x="217683" y="29083"/>
                                </a:cubicBezTo>
                                <a:cubicBezTo>
                                  <a:pt x="238893" y="9398"/>
                                  <a:pt x="249942" y="0"/>
                                  <a:pt x="250831" y="1016"/>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52515" style="width:337.294pt;height:337.294pt;position:absolute;z-index:-2147483642;mso-position-horizontal-relative:text;mso-position-horizontal:absolute;margin-left:69.2863pt;mso-position-vertical-relative:text;margin-top:54.3858pt;" coordsize="42836,42836">
                <v:shape id="Picture 3817" style="position:absolute;width:60442;height:137;left:-8803;top:21349;rotation:-44;" filled="f">
                  <v:imagedata r:id="rId76"/>
                </v:shape>
                <v:shape id="Shape 3819" style="position:absolute;width:2010;height:2104;left:648;top:40084;" coordsize="201051,210445" path="m201051,0l201051,2153l70485,132721c71628,133863,72771,135006,73787,136149l201051,8885l201051,11044l74930,137165c76200,138435,77470,139705,78740,140975c55626,164216,32512,187330,9271,210445c6223,207270,3048,204221,0,201046c65913,135133,131826,69093,197866,3180l201051,0x">
                  <v:stroke weight="0pt" endcap="flat" joinstyle="miter" miterlimit="10" on="false" color="#000000" opacity="0"/>
                  <v:fill on="true" color="#c0c0c0" opacity="0.498039"/>
                </v:shape>
                <v:shape id="Shape 3820" style="position:absolute;width:2028;height:2081;left:2658;top:38113;" coordsize="202809,208142" path="m202047,508c202809,1270,189347,16128,161407,45085c133594,74041,82667,125602,8372,199771l0,208142l0,205984l8372,197612c53203,152781,84953,120776,103495,101600c122037,82423,131054,72644,130546,72136c130038,71755,124196,76962,112893,87757c101463,98551,86604,112902,68443,130937c56759,142621,35042,164211,3546,195707l0,199252l0,197099l42900,154273c56219,141001,67490,129794,76698,120650c102479,94869,124196,73406,141849,56261c159502,39116,173853,25400,184775,15113c195824,4952,201539,0,202047,508x">
                  <v:stroke weight="0pt" endcap="flat" joinstyle="miter" miterlimit="10" on="false" color="#000000" opacity="0"/>
                  <v:fill on="true" color="#c0c0c0" opacity="0.498039"/>
                </v:shape>
                <v:shape id="Shape 3821" style="position:absolute;width:2104;height:2197;left:5237;top:35400;" coordsize="210444,219728" path="m210444,0l210444,2044l70485,142004c71501,143019,72517,144035,73660,145052l210444,8268l210444,10816l193929,27068c185928,34942,173101,47769,155194,65677c128397,92473,101473,119397,74676,146194c76073,147591,77470,148989,78867,150385c55753,173499,32512,196614,9398,219728c6350,216680,3175,213505,0,210330l210444,0x">
                  <v:stroke weight="0pt" endcap="flat" joinstyle="miter" miterlimit="10" on="false" color="#000000" opacity="0"/>
                  <v:fill on="true" color="#c0c0c0" opacity="0.498039"/>
                </v:shape>
                <v:shape id="Shape 3822" style="position:absolute;width:2612;height:2533;left:7342;top:32974;" coordsize="261234,253369" path="m261234,0c232151,29083,203068,58166,173985,87376c150236,109855,126360,132335,102611,154813c81783,174498,64638,190754,51176,203581c37841,216409,25903,227965,15362,238252l0,253369l0,250820l12314,238506c44064,206756,68829,181864,86609,163830c104389,145796,117851,132080,126868,122428c135885,112903,140203,107950,139949,107696c139568,107188,130170,115824,111882,133604c93594,151385,65019,179705,26030,218567l0,244597l0,242553l22220,220345c68956,173610,104516,138176,129027,113919c153538,89789,173350,70612,188336,56515c203195,42418,211069,35561,211577,36068c212212,36830,200655,49403,177033,73914c153411,98552,116454,136017,66289,186437c84831,168275,98928,154432,108580,145035c129281,125095,148839,106299,167508,88646c198750,59182,229992,29591,261234,0x">
                  <v:stroke weight="0pt" endcap="flat" joinstyle="miter" miterlimit="10" on="false" color="#000000" opacity="0"/>
                  <v:fill on="true" color="#c0c0c0" opacity="0.498039"/>
                </v:shape>
                <v:shape id="Shape 3823" style="position:absolute;width:2523;height:2615;left:10545;top:29670;" coordsize="252337,261586" path="m252337,0l252337,2150l249174,5300c200025,54449,158115,96993,123190,133062c88392,169130,71755,187799,73152,189195c74295,190338,92202,174210,126746,140936c144082,124235,163481,105312,184960,84151l252337,17227l252337,19385l186801,84595c164624,106550,143701,127156,124079,146396c84709,184878,54737,213706,33909,233011c13208,252314,2413,261586,1524,260696c0,259173,22098,234535,68072,186910c113919,139285,173863,78579,247777,4537l252337,0x">
                  <v:stroke weight="0pt" endcap="flat" joinstyle="miter" miterlimit="10" on="false" color="#000000" opacity="0"/>
                  <v:fill on="true" color="#c0c0c0" opacity="0.498039"/>
                </v:shape>
                <v:shape id="Shape 3824" style="position:absolute;width:2517;height:2613;left:13068;top:27250;" coordsize="251726,261354" path="m250710,889c251726,1905,241820,13462,221119,35687c200418,57912,170573,88900,131584,128651c92595,168402,50304,211074,4711,256667l0,261354l0,259196l3314,255905c55638,203707,98310,160401,131330,125983c164477,91567,180352,73659,179209,72517c178447,71755,170573,78231,155587,92202c140474,106045,119011,126746,90944,154178c76846,167894,61956,182530,46272,198057l0,244120l0,241969l64655,177641c86594,155924,107390,135445,127012,116205c166255,77724,196481,48641,217690,29083c238772,9398,249821,0,250710,889x">
                  <v:stroke weight="0pt" endcap="flat" joinstyle="miter" miterlimit="10" on="false" color="#000000" opacity="0"/>
                  <v:fill on="true" color="#c0c0c0" opacity="0.498039"/>
                </v:shape>
                <v:shape id="Shape 3825" style="position:absolute;width:4809;height:4809;left:16591;top:21341;" coordsize="480949,480949" path="m480949,0c413004,71628,344932,143129,276987,214757c278384,216027,279654,217424,280924,218694c257810,241808,234696,264922,211582,288163c210185,286766,208915,285496,207645,284099c138430,349758,69215,415290,0,480949c28194,452755,56261,424561,84455,396494c119888,362966,155321,329438,190754,295910c210312,277368,228600,260096,245618,244094c260858,227965,279400,208280,301244,185293c334137,150495,367157,115697,400050,80899c426974,53975,454025,26924,480949,0x">
                  <v:stroke weight="0pt" endcap="flat" joinstyle="miter" miterlimit="10" on="false" color="#000000" opacity="0"/>
                  <v:fill on="true" color="#c0c0c0" opacity="0.498039"/>
                </v:shape>
                <v:shape id="Shape 3826" style="position:absolute;width:4008;height:3925;left:21730;top:17181;" coordsize="400812,392557" path="m399669,0c400050,381,400431,635,400812,1016c270383,131572,139827,262001,9398,392557c6223,389382,3175,386207,0,383159c126365,256667,252857,130302,379222,3810c379603,4191,379984,4572,380365,4953c277114,108204,173863,211582,70485,314833c71501,315722,72390,316738,73406,317754c170180,220980,266827,124206,363601,27559c363982,27813,364363,28194,364617,28575c267970,125349,171196,222123,74549,318770c75565,319913,76581,320929,77724,321945c185039,214630,292354,107315,399669,0x">
                  <v:stroke weight="0pt" endcap="flat" joinstyle="miter" miterlimit="10" on="false" color="#000000" opacity="0"/>
                  <v:fill on="true" color="#c0c0c0" opacity="0.498039"/>
                </v:shape>
                <v:shape id="Shape 3827" style="position:absolute;width:4664;height:4627;left:26131;top:12074;" coordsize="466471,462788" path="m466471,0c453009,15494,427482,42418,390271,80773c352933,119126,307086,165609,252476,220218c195834,276860,149733,322580,113919,357632c77978,392557,50419,418973,31242,436626c11938,454406,1905,462788,1016,461899c0,460883,9525,449580,29718,427990c49911,406400,78994,376174,117221,337312c155321,298323,197485,255778,243840,209550c296291,156973,340614,113157,376936,77851c413131,42545,438785,18288,453644,5080c431038,27940,408305,50800,385699,73660c372745,85217,354584,102362,331216,125095c307721,147955,278511,176911,243459,211963c203073,252349,169545,286131,142875,313563c116078,340995,97536,360553,87122,372110c76835,383667,71882,389636,72517,390272c73279,391160,80518,385318,94107,372873c107696,360553,128397,340741,156083,313563c183769,286512,213614,256922,245618,224917c284480,186055,317246,152909,343789,125603c370332,98172,387985,79375,396748,69088c419989,45974,443230,22987,466471,0x">
                  <v:stroke weight="0pt" endcap="flat" joinstyle="miter" miterlimit="10" on="false" color="#000000" opacity="0"/>
                  <v:fill on="true" color="#c0c0c0" opacity="0.498039"/>
                </v:shape>
                <v:shape id="Shape 3828" style="position:absolute;width:4168;height:4169;left:31398;top:7186;" coordsize="416814,416941" path="m415798,0c416052,381,416433,762,416814,1143c359029,58928,301117,116840,243332,174625c246126,177419,248793,180213,251587,182880c228473,206121,205359,229235,182118,252349c179451,249555,176657,246888,173863,244094c116332,301752,58674,359283,1016,416941c762,416560,381,416179,0,415798c138557,277241,277114,138684,415798,0x">
                  <v:stroke weight="0pt" endcap="flat" joinstyle="miter" miterlimit="10" on="false" color="#000000" opacity="0"/>
                  <v:fill on="true" color="#c0c0c0" opacity="0.498039"/>
                </v:shape>
                <v:shape id="Shape 3829" style="position:absolute;width:2522;height:2613;left:37109;top:3108;" coordsize="252216,261349" path="m252216,0l252216,2035l249174,5062c200025,54212,157988,96884,123190,132825c88392,168892,71628,187562,73025,188959c74168,190101,92075,173973,126746,140699c144082,123998,163481,105075,184960,83914l252216,17110l252216,19271l186753,84453c164592,106409,143700,126983,124079,146160c84709,184640,54610,213470,33909,232774c13081,252077,2286,261349,1524,260587c0,258936,22098,234425,67945,186800c113792,139175,173736,78341,247777,4427l252216,0x">
                  <v:stroke weight="0pt" endcap="flat" joinstyle="miter" miterlimit="10" on="false" color="#000000" opacity="0"/>
                  <v:fill on="true" color="#c0c0c0" opacity="0.498039"/>
                </v:shape>
                <v:shape id="Shape 3830" style="position:absolute;width:2518;height:2614;left:39632;top:686;" coordsize="251846,261478" path="m250831,1016c251846,1905,241941,13462,221240,35687c200411,57912,170567,88900,131704,128651c92716,168402,50424,211074,4831,256667l0,261478l0,259317l3435,255905c55631,203708,98304,160401,131451,125984c164471,91567,180473,73787,179203,72517c178441,71755,170567,78359,155580,92202c140595,106045,119004,126746,90937,154178c76904,167958,62045,182594,46377,198104l0,244242l0,242207l64728,177657c86651,155924,107447,135446,127133,116205c166376,77724,196602,48768,217683,29083c238893,9398,249942,0,250831,1016x">
                  <v:stroke weight="0pt" endcap="flat" joinstyle="miter" miterlimit="10" on="false" color="#000000" opacity="0"/>
                  <v:fill on="true" color="#c0c0c0" opacity="0.498039"/>
                </v:shape>
              </v:group>
            </w:pict>
          </mc:Fallback>
        </mc:AlternateContent>
      </w:r>
      <w:r>
        <w:t>Una vez determinado que no operaba la cosa juzgada, en la eje</w:t>
      </w:r>
      <w:r>
        <w:t>cutoria se procedió a realizar el estudio en plenitud de jurisdicción respecto de la demanda presentada ante el Tribunal local para abrir la segunda cadena impugnativa y en dicho estudio se estimaron fundados los agravios expuestos porque, ante la resoluci</w:t>
      </w:r>
      <w:r>
        <w:t xml:space="preserve">ón que determinó que el candidato ganador de la elección rebasó el tope de gastos de campaña en un porcentaje mayor al cinco por ciento constitucionalmente establecido, y que dicha determinación era definitiva y firme, se consideró que debía declararse la </w:t>
      </w:r>
      <w:r>
        <w:t xml:space="preserve">nulidad de la elección del Ayuntamiento de Mitla. </w:t>
      </w:r>
    </w:p>
    <w:p w14:paraId="72E09D8B" w14:textId="77777777" w:rsidR="00710B26" w:rsidRDefault="00D64CE2">
      <w:pPr>
        <w:numPr>
          <w:ilvl w:val="0"/>
          <w:numId w:val="14"/>
        </w:numPr>
        <w:spacing w:after="161" w:line="360" w:lineRule="auto"/>
        <w:ind w:right="59" w:hanging="708"/>
      </w:pPr>
      <w:r>
        <w:t xml:space="preserve">Lo anterior, al señalarse que, como la candidatura ganadora, rebasó el tope de gastos de campaña por 6.85%, ello resultaba determinante para el resultado de la elección, porque la diferencia entre el 1º y </w:t>
      </w:r>
      <w:r>
        <w:t xml:space="preserve">el 2º lugar fue de 19 votos, lo que representaba un porcentaje de diferencia de tan solo 0.25%. </w:t>
      </w:r>
    </w:p>
    <w:p w14:paraId="2E08C5CC" w14:textId="77777777" w:rsidR="00710B26" w:rsidRDefault="00D64CE2">
      <w:pPr>
        <w:numPr>
          <w:ilvl w:val="0"/>
          <w:numId w:val="14"/>
        </w:numPr>
        <w:spacing w:after="161" w:line="360" w:lineRule="auto"/>
        <w:ind w:right="59" w:hanging="708"/>
      </w:pPr>
      <w:r>
        <w:t>En síntesis, la mayoría de mis pares decidió revocar la sentencia reclamada, así como la resolución dictada por el Tribunal Electoral de Oaxaca y, por ende, re</w:t>
      </w:r>
      <w:r>
        <w:t xml:space="preserve">vocar la declaración de validez de la elección y el otorgamiento de la constancia de mayoría y validez a la fórmula de candidaturas postulada por los partidos Revolucionario Institucional y de la Revolución Democrática. </w:t>
      </w:r>
    </w:p>
    <w:p w14:paraId="2198F6F5" w14:textId="77777777" w:rsidR="00710B26" w:rsidRDefault="00D64CE2">
      <w:pPr>
        <w:numPr>
          <w:ilvl w:val="0"/>
          <w:numId w:val="14"/>
        </w:numPr>
        <w:spacing w:after="161" w:line="360" w:lineRule="auto"/>
        <w:ind w:right="59" w:hanging="708"/>
      </w:pPr>
      <w:r>
        <w:t>Asimismo, se vinculó al Instituto E</w:t>
      </w:r>
      <w:r>
        <w:t>statal Electoral y de Participación Ciudadana de Oaxaca para que emitiera la convocatoria para la celebración de comicios extraordinarios y se fijó una línea jurisprudencial para que las salas regionales y los tribunales locales actúen de forma diligente c</w:t>
      </w:r>
      <w:r>
        <w:t xml:space="preserve">uando analicen las impugnaciones en que se planteé la nulidad por rebase del tope de gastos de campaña. </w:t>
      </w:r>
    </w:p>
    <w:p w14:paraId="0446D24D" w14:textId="77777777" w:rsidR="00710B26" w:rsidRDefault="00D64CE2">
      <w:pPr>
        <w:spacing w:after="1527" w:line="265" w:lineRule="auto"/>
        <w:ind w:left="703" w:right="53"/>
      </w:pPr>
      <w:r>
        <w:rPr>
          <w:b/>
        </w:rPr>
        <w:t>III. Motivo del disenso</w:t>
      </w:r>
      <w:r>
        <w:t xml:space="preserve"> </w:t>
      </w:r>
    </w:p>
    <w:p w14:paraId="2BFE776A" w14:textId="77777777" w:rsidR="00710B26" w:rsidRDefault="00D64CE2">
      <w:pPr>
        <w:pStyle w:val="Ttulo1"/>
        <w:spacing w:after="167"/>
        <w:ind w:left="652" w:right="1"/>
      </w:pPr>
      <w:r>
        <w:t>51</w:t>
      </w:r>
    </w:p>
    <w:p w14:paraId="5C37F420" w14:textId="77777777" w:rsidR="00710B26" w:rsidRDefault="00D64CE2">
      <w:pPr>
        <w:numPr>
          <w:ilvl w:val="0"/>
          <w:numId w:val="15"/>
        </w:numPr>
        <w:spacing w:after="161" w:line="360" w:lineRule="auto"/>
        <w:ind w:right="59" w:hanging="708"/>
      </w:pPr>
      <w:r>
        <w:t>Me aparto de la posición mayoritaria en cuanto a las consideraciones y conclusiones que tienen que ver con el tema relativo</w:t>
      </w:r>
      <w:r>
        <w:t xml:space="preserve"> a la posibilidad de revisar, mediante una nueva cadena impugnativa, la validez de una elección. </w:t>
      </w:r>
    </w:p>
    <w:p w14:paraId="699D4890" w14:textId="77777777" w:rsidR="00710B26" w:rsidRDefault="00D64CE2">
      <w:pPr>
        <w:numPr>
          <w:ilvl w:val="0"/>
          <w:numId w:val="15"/>
        </w:numPr>
        <w:spacing w:after="161" w:line="360" w:lineRule="auto"/>
        <w:ind w:right="59" w:hanging="708"/>
      </w:pPr>
      <w:r>
        <w:t>Desde mi perspectiva, la decisión jurisdiccional sobre la validez no puede volver a ser analizada con posterioridad una vez declarada firme, aun cuando se ale</w:t>
      </w:r>
      <w:r>
        <w:t>gue la existencia de una determinación administrativa que decidió sobre el rebase del tope de gastos de campaña, cuando la causal relativa a dicho aspecto no fue invocada previamente al controvertirse los resultados de la elección dentro de los plazos lega</w:t>
      </w:r>
      <w:r>
        <w:t xml:space="preserve">lmente establecidos para ello. </w:t>
      </w:r>
    </w:p>
    <w:p w14:paraId="51F5AD74" w14:textId="77777777" w:rsidR="00710B26" w:rsidRDefault="00D64CE2">
      <w:pPr>
        <w:numPr>
          <w:ilvl w:val="0"/>
          <w:numId w:val="15"/>
        </w:numPr>
        <w:spacing w:after="161" w:line="360" w:lineRule="auto"/>
        <w:ind w:right="59" w:hanging="708"/>
      </w:pPr>
      <w:r>
        <w:t>En el caso, el recurrente Luis Armando Olvera López, quien fue postulado por la coalición integrada por los partidos Acción Nacional y Nueva Alianza Oaxaca como candidato a presidente municipal de San Pablo Villa de Mitla, s</w:t>
      </w:r>
      <w:r>
        <w:t xml:space="preserve">olicitó se volviera a analizar la validez de la elección. </w:t>
      </w:r>
    </w:p>
    <w:p w14:paraId="590C1F9E" w14:textId="77777777" w:rsidR="00710B26" w:rsidRDefault="00D64CE2">
      <w:pPr>
        <w:numPr>
          <w:ilvl w:val="0"/>
          <w:numId w:val="15"/>
        </w:numPr>
        <w:spacing w:after="161" w:line="360" w:lineRule="auto"/>
        <w:ind w:right="59" w:hanging="708"/>
      </w:pPr>
      <w:r>
        <w:rPr>
          <w:rFonts w:ascii="Calibri" w:eastAsia="Calibri" w:hAnsi="Calibri" w:cs="Calibri"/>
          <w:noProof/>
          <w:sz w:val="22"/>
        </w:rPr>
        <mc:AlternateContent>
          <mc:Choice Requires="wpg">
            <w:drawing>
              <wp:anchor distT="0" distB="0" distL="114300" distR="114300" simplePos="0" relativeHeight="251710464" behindDoc="1" locked="0" layoutInCell="1" allowOverlap="1" wp14:anchorId="10229D90" wp14:editId="1B0354E9">
                <wp:simplePos x="0" y="0"/>
                <wp:positionH relativeFrom="column">
                  <wp:posOffset>880141</wp:posOffset>
                </wp:positionH>
                <wp:positionV relativeFrom="paragraph">
                  <wp:posOffset>-863588</wp:posOffset>
                </wp:positionV>
                <wp:extent cx="4285723" cy="4285724"/>
                <wp:effectExtent l="0" t="0" r="0" b="0"/>
                <wp:wrapNone/>
                <wp:docPr id="51892" name="Group 51892"/>
                <wp:cNvGraphicFramePr/>
                <a:graphic xmlns:a="http://schemas.openxmlformats.org/drawingml/2006/main">
                  <a:graphicData uri="http://schemas.microsoft.com/office/word/2010/wordprocessingGroup">
                    <wpg:wgp>
                      <wpg:cNvGrpSpPr/>
                      <wpg:grpSpPr>
                        <a:xfrm>
                          <a:off x="0" y="0"/>
                          <a:ext cx="4285723" cy="4285724"/>
                          <a:chOff x="0" y="0"/>
                          <a:chExt cx="4285723" cy="4285724"/>
                        </a:xfrm>
                      </wpg:grpSpPr>
                      <pic:pic xmlns:pic="http://schemas.openxmlformats.org/drawingml/2006/picture">
                        <pic:nvPicPr>
                          <pic:cNvPr id="3906" name="Picture 3906"/>
                          <pic:cNvPicPr/>
                        </pic:nvPicPr>
                        <pic:blipFill>
                          <a:blip r:embed="rId75"/>
                          <a:stretch>
                            <a:fillRect/>
                          </a:stretch>
                        </pic:blipFill>
                        <pic:spPr>
                          <a:xfrm rot="-2699999">
                            <a:off x="-879981" y="2135241"/>
                            <a:ext cx="6045687" cy="15241"/>
                          </a:xfrm>
                          <a:prstGeom prst="rect">
                            <a:avLst/>
                          </a:prstGeom>
                        </pic:spPr>
                      </pic:pic>
                      <wps:wsp>
                        <wps:cNvPr id="3908" name="Shape 3908"/>
                        <wps:cNvSpPr/>
                        <wps:spPr>
                          <a:xfrm>
                            <a:off x="64840" y="4009112"/>
                            <a:ext cx="201331" cy="211714"/>
                          </a:xfrm>
                          <a:custGeom>
                            <a:avLst/>
                            <a:gdLst/>
                            <a:ahLst/>
                            <a:cxnLst/>
                            <a:rect l="0" t="0" r="0" b="0"/>
                            <a:pathLst>
                              <a:path w="201331" h="211714">
                                <a:moveTo>
                                  <a:pt x="201331" y="0"/>
                                </a:moveTo>
                                <a:lnTo>
                                  <a:pt x="201331" y="2408"/>
                                </a:lnTo>
                                <a:lnTo>
                                  <a:pt x="70637" y="133102"/>
                                </a:lnTo>
                                <a:cubicBezTo>
                                  <a:pt x="71907" y="134372"/>
                                  <a:pt x="73177" y="135641"/>
                                  <a:pt x="74320" y="136912"/>
                                </a:cubicBezTo>
                                <a:lnTo>
                                  <a:pt x="201331" y="9902"/>
                                </a:lnTo>
                                <a:lnTo>
                                  <a:pt x="201331" y="12433"/>
                                </a:lnTo>
                                <a:lnTo>
                                  <a:pt x="75590" y="138055"/>
                                </a:lnTo>
                                <a:cubicBezTo>
                                  <a:pt x="76987" y="139452"/>
                                  <a:pt x="78384" y="140849"/>
                                  <a:pt x="79781" y="142373"/>
                                </a:cubicBezTo>
                                <a:cubicBezTo>
                                  <a:pt x="56667" y="165487"/>
                                  <a:pt x="33553" y="188601"/>
                                  <a:pt x="10414" y="211714"/>
                                </a:cubicBezTo>
                                <a:cubicBezTo>
                                  <a:pt x="6934" y="208286"/>
                                  <a:pt x="3467" y="204857"/>
                                  <a:pt x="0" y="201301"/>
                                </a:cubicBezTo>
                                <a:cubicBezTo>
                                  <a:pt x="65938" y="135388"/>
                                  <a:pt x="131978" y="69348"/>
                                  <a:pt x="197891" y="3435"/>
                                </a:cubicBezTo>
                                <a:lnTo>
                                  <a:pt x="20133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909" name="Shape 3909"/>
                        <wps:cNvSpPr/>
                        <wps:spPr>
                          <a:xfrm>
                            <a:off x="266171" y="3812395"/>
                            <a:ext cx="203063" cy="209150"/>
                          </a:xfrm>
                          <a:custGeom>
                            <a:avLst/>
                            <a:gdLst/>
                            <a:ahLst/>
                            <a:cxnLst/>
                            <a:rect l="0" t="0" r="0" b="0"/>
                            <a:pathLst>
                              <a:path w="203063" h="209150">
                                <a:moveTo>
                                  <a:pt x="202174" y="507"/>
                                </a:moveTo>
                                <a:cubicBezTo>
                                  <a:pt x="203063" y="1397"/>
                                  <a:pt x="189601" y="16382"/>
                                  <a:pt x="161788" y="45465"/>
                                </a:cubicBezTo>
                                <a:cubicBezTo>
                                  <a:pt x="134102" y="74422"/>
                                  <a:pt x="83048" y="125983"/>
                                  <a:pt x="8880" y="200278"/>
                                </a:cubicBezTo>
                                <a:lnTo>
                                  <a:pt x="0" y="209150"/>
                                </a:lnTo>
                                <a:lnTo>
                                  <a:pt x="0" y="206618"/>
                                </a:lnTo>
                                <a:lnTo>
                                  <a:pt x="8753" y="197865"/>
                                </a:lnTo>
                                <a:cubicBezTo>
                                  <a:pt x="53584" y="153034"/>
                                  <a:pt x="85207" y="121031"/>
                                  <a:pt x="103749" y="101853"/>
                                </a:cubicBezTo>
                                <a:cubicBezTo>
                                  <a:pt x="122291" y="82676"/>
                                  <a:pt x="131181" y="72771"/>
                                  <a:pt x="130673" y="72135"/>
                                </a:cubicBezTo>
                                <a:cubicBezTo>
                                  <a:pt x="130165" y="71755"/>
                                  <a:pt x="124323" y="76961"/>
                                  <a:pt x="112893" y="87756"/>
                                </a:cubicBezTo>
                                <a:cubicBezTo>
                                  <a:pt x="101463" y="98551"/>
                                  <a:pt x="86604" y="112902"/>
                                  <a:pt x="68443" y="130936"/>
                                </a:cubicBezTo>
                                <a:cubicBezTo>
                                  <a:pt x="56632" y="142621"/>
                                  <a:pt x="35042" y="164083"/>
                                  <a:pt x="3546" y="195580"/>
                                </a:cubicBezTo>
                                <a:lnTo>
                                  <a:pt x="0" y="199125"/>
                                </a:lnTo>
                                <a:lnTo>
                                  <a:pt x="0" y="196717"/>
                                </a:lnTo>
                                <a:lnTo>
                                  <a:pt x="42694" y="154082"/>
                                </a:lnTo>
                                <a:cubicBezTo>
                                  <a:pt x="55997" y="140779"/>
                                  <a:pt x="67236" y="129539"/>
                                  <a:pt x="76444" y="120396"/>
                                </a:cubicBezTo>
                                <a:cubicBezTo>
                                  <a:pt x="102352" y="94742"/>
                                  <a:pt x="124069" y="73278"/>
                                  <a:pt x="141722" y="56133"/>
                                </a:cubicBezTo>
                                <a:cubicBezTo>
                                  <a:pt x="159375" y="38988"/>
                                  <a:pt x="173726" y="25273"/>
                                  <a:pt x="184775" y="15112"/>
                                </a:cubicBezTo>
                                <a:cubicBezTo>
                                  <a:pt x="195824" y="4952"/>
                                  <a:pt x="201666" y="0"/>
                                  <a:pt x="202174" y="50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910" name="Shape 3910"/>
                        <wps:cNvSpPr/>
                        <wps:spPr>
                          <a:xfrm>
                            <a:off x="523971" y="3540603"/>
                            <a:ext cx="210704" cy="221118"/>
                          </a:xfrm>
                          <a:custGeom>
                            <a:avLst/>
                            <a:gdLst/>
                            <a:ahLst/>
                            <a:cxnLst/>
                            <a:rect l="0" t="0" r="0" b="0"/>
                            <a:pathLst>
                              <a:path w="210704" h="221118">
                                <a:moveTo>
                                  <a:pt x="210704" y="0"/>
                                </a:moveTo>
                                <a:lnTo>
                                  <a:pt x="210704" y="2286"/>
                                </a:lnTo>
                                <a:lnTo>
                                  <a:pt x="70612" y="142378"/>
                                </a:lnTo>
                                <a:cubicBezTo>
                                  <a:pt x="71755" y="143521"/>
                                  <a:pt x="72898" y="144665"/>
                                  <a:pt x="74041" y="145807"/>
                                </a:cubicBezTo>
                                <a:lnTo>
                                  <a:pt x="210704" y="9260"/>
                                </a:lnTo>
                                <a:lnTo>
                                  <a:pt x="210704" y="11941"/>
                                </a:lnTo>
                                <a:lnTo>
                                  <a:pt x="194564" y="27824"/>
                                </a:lnTo>
                                <a:cubicBezTo>
                                  <a:pt x="186563" y="35698"/>
                                  <a:pt x="173736" y="48525"/>
                                  <a:pt x="155829" y="66432"/>
                                </a:cubicBezTo>
                                <a:cubicBezTo>
                                  <a:pt x="129032" y="93356"/>
                                  <a:pt x="102108" y="120153"/>
                                  <a:pt x="75311" y="146950"/>
                                </a:cubicBezTo>
                                <a:cubicBezTo>
                                  <a:pt x="76835" y="148601"/>
                                  <a:pt x="78359" y="150125"/>
                                  <a:pt x="79883" y="151649"/>
                                </a:cubicBezTo>
                                <a:cubicBezTo>
                                  <a:pt x="56769" y="174764"/>
                                  <a:pt x="33655" y="197877"/>
                                  <a:pt x="10414" y="221118"/>
                                </a:cubicBezTo>
                                <a:cubicBezTo>
                                  <a:pt x="6985" y="217563"/>
                                  <a:pt x="3556" y="214133"/>
                                  <a:pt x="0" y="210704"/>
                                </a:cubicBezTo>
                                <a:lnTo>
                                  <a:pt x="21070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911" name="Shape 3911"/>
                        <wps:cNvSpPr/>
                        <wps:spPr>
                          <a:xfrm>
                            <a:off x="734675" y="3299315"/>
                            <a:ext cx="262244" cy="253230"/>
                          </a:xfrm>
                          <a:custGeom>
                            <a:avLst/>
                            <a:gdLst/>
                            <a:ahLst/>
                            <a:cxnLst/>
                            <a:rect l="0" t="0" r="0" b="0"/>
                            <a:pathLst>
                              <a:path w="262244" h="253230">
                                <a:moveTo>
                                  <a:pt x="262244" y="0"/>
                                </a:moveTo>
                                <a:cubicBezTo>
                                  <a:pt x="233034" y="29083"/>
                                  <a:pt x="203951" y="58165"/>
                                  <a:pt x="174868" y="87249"/>
                                </a:cubicBezTo>
                                <a:cubicBezTo>
                                  <a:pt x="150992" y="109728"/>
                                  <a:pt x="127116" y="132080"/>
                                  <a:pt x="103240" y="154559"/>
                                </a:cubicBezTo>
                                <a:cubicBezTo>
                                  <a:pt x="82412" y="174244"/>
                                  <a:pt x="65140" y="190373"/>
                                  <a:pt x="51678" y="203200"/>
                                </a:cubicBezTo>
                                <a:cubicBezTo>
                                  <a:pt x="38215" y="216027"/>
                                  <a:pt x="26278" y="227457"/>
                                  <a:pt x="15737" y="237744"/>
                                </a:cubicBezTo>
                                <a:lnTo>
                                  <a:pt x="0" y="253230"/>
                                </a:lnTo>
                                <a:lnTo>
                                  <a:pt x="0" y="250548"/>
                                </a:lnTo>
                                <a:lnTo>
                                  <a:pt x="12689" y="237871"/>
                                </a:lnTo>
                                <a:cubicBezTo>
                                  <a:pt x="44312" y="206121"/>
                                  <a:pt x="69077" y="181229"/>
                                  <a:pt x="86857" y="163195"/>
                                </a:cubicBezTo>
                                <a:cubicBezTo>
                                  <a:pt x="104637" y="145161"/>
                                  <a:pt x="118099" y="131445"/>
                                  <a:pt x="127116" y="121793"/>
                                </a:cubicBezTo>
                                <a:cubicBezTo>
                                  <a:pt x="136133" y="112140"/>
                                  <a:pt x="140451" y="107187"/>
                                  <a:pt x="140070" y="106934"/>
                                </a:cubicBezTo>
                                <a:cubicBezTo>
                                  <a:pt x="139562" y="106426"/>
                                  <a:pt x="130164" y="115061"/>
                                  <a:pt x="111876" y="132714"/>
                                </a:cubicBezTo>
                                <a:cubicBezTo>
                                  <a:pt x="93461" y="150368"/>
                                  <a:pt x="64886" y="178688"/>
                                  <a:pt x="26024" y="217551"/>
                                </a:cubicBezTo>
                                <a:lnTo>
                                  <a:pt x="0" y="243574"/>
                                </a:lnTo>
                                <a:lnTo>
                                  <a:pt x="0" y="241288"/>
                                </a:lnTo>
                                <a:lnTo>
                                  <a:pt x="21960" y="219329"/>
                                </a:lnTo>
                                <a:cubicBezTo>
                                  <a:pt x="68823" y="172593"/>
                                  <a:pt x="104383" y="137033"/>
                                  <a:pt x="128893" y="112903"/>
                                </a:cubicBezTo>
                                <a:cubicBezTo>
                                  <a:pt x="153405" y="88773"/>
                                  <a:pt x="173217" y="69596"/>
                                  <a:pt x="188203" y="55626"/>
                                </a:cubicBezTo>
                                <a:cubicBezTo>
                                  <a:pt x="203316" y="41529"/>
                                  <a:pt x="211063" y="34798"/>
                                  <a:pt x="211698" y="35306"/>
                                </a:cubicBezTo>
                                <a:cubicBezTo>
                                  <a:pt x="212460" y="36068"/>
                                  <a:pt x="201030" y="48768"/>
                                  <a:pt x="177408" y="73279"/>
                                </a:cubicBezTo>
                                <a:cubicBezTo>
                                  <a:pt x="153786" y="97917"/>
                                  <a:pt x="116829" y="135509"/>
                                  <a:pt x="66664" y="185928"/>
                                </a:cubicBezTo>
                                <a:cubicBezTo>
                                  <a:pt x="85206" y="167767"/>
                                  <a:pt x="99430" y="153924"/>
                                  <a:pt x="109082" y="144653"/>
                                </a:cubicBezTo>
                                <a:cubicBezTo>
                                  <a:pt x="129783" y="124713"/>
                                  <a:pt x="149341" y="105918"/>
                                  <a:pt x="168137" y="88392"/>
                                </a:cubicBezTo>
                                <a:cubicBezTo>
                                  <a:pt x="199506" y="58928"/>
                                  <a:pt x="230875" y="29463"/>
                                  <a:pt x="26224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912" name="Shape 3912"/>
                        <wps:cNvSpPr/>
                        <wps:spPr>
                          <a:xfrm>
                            <a:off x="1055212" y="2967176"/>
                            <a:ext cx="252534" cy="262797"/>
                          </a:xfrm>
                          <a:custGeom>
                            <a:avLst/>
                            <a:gdLst/>
                            <a:ahLst/>
                            <a:cxnLst/>
                            <a:rect l="0" t="0" r="0" b="0"/>
                            <a:pathLst>
                              <a:path w="252534" h="262797">
                                <a:moveTo>
                                  <a:pt x="252534" y="0"/>
                                </a:moveTo>
                                <a:lnTo>
                                  <a:pt x="252534" y="2408"/>
                                </a:lnTo>
                                <a:lnTo>
                                  <a:pt x="249047" y="5876"/>
                                </a:lnTo>
                                <a:cubicBezTo>
                                  <a:pt x="199771" y="55025"/>
                                  <a:pt x="157861" y="97697"/>
                                  <a:pt x="123063" y="133765"/>
                                </a:cubicBezTo>
                                <a:cubicBezTo>
                                  <a:pt x="88392" y="169960"/>
                                  <a:pt x="71755" y="188756"/>
                                  <a:pt x="73279" y="190280"/>
                                </a:cubicBezTo>
                                <a:cubicBezTo>
                                  <a:pt x="74549" y="191550"/>
                                  <a:pt x="92583" y="175548"/>
                                  <a:pt x="127254" y="142274"/>
                                </a:cubicBezTo>
                                <a:cubicBezTo>
                                  <a:pt x="144653" y="125637"/>
                                  <a:pt x="164084" y="106746"/>
                                  <a:pt x="185579" y="85600"/>
                                </a:cubicBezTo>
                                <a:lnTo>
                                  <a:pt x="252534" y="19126"/>
                                </a:lnTo>
                                <a:lnTo>
                                  <a:pt x="252534" y="21417"/>
                                </a:lnTo>
                                <a:lnTo>
                                  <a:pt x="187500" y="86172"/>
                                </a:lnTo>
                                <a:cubicBezTo>
                                  <a:pt x="165322" y="108143"/>
                                  <a:pt x="144399" y="128749"/>
                                  <a:pt x="124714" y="147989"/>
                                </a:cubicBezTo>
                                <a:cubicBezTo>
                                  <a:pt x="85344" y="186344"/>
                                  <a:pt x="55245" y="215172"/>
                                  <a:pt x="34417" y="234349"/>
                                </a:cubicBezTo>
                                <a:cubicBezTo>
                                  <a:pt x="13462" y="253653"/>
                                  <a:pt x="2667" y="262797"/>
                                  <a:pt x="1778" y="261908"/>
                                </a:cubicBezTo>
                                <a:cubicBezTo>
                                  <a:pt x="0" y="260130"/>
                                  <a:pt x="21971" y="235365"/>
                                  <a:pt x="67818" y="187613"/>
                                </a:cubicBezTo>
                                <a:cubicBezTo>
                                  <a:pt x="113538" y="139861"/>
                                  <a:pt x="173482" y="79028"/>
                                  <a:pt x="247396" y="5114"/>
                                </a:cubicBezTo>
                                <a:lnTo>
                                  <a:pt x="25253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913" name="Shape 3913"/>
                        <wps:cNvSpPr/>
                        <wps:spPr>
                          <a:xfrm>
                            <a:off x="1307746" y="2726037"/>
                            <a:ext cx="251910" cy="262555"/>
                          </a:xfrm>
                          <a:custGeom>
                            <a:avLst/>
                            <a:gdLst/>
                            <a:ahLst/>
                            <a:cxnLst/>
                            <a:rect l="0" t="0" r="0" b="0"/>
                            <a:pathLst>
                              <a:path w="251910" h="262555">
                                <a:moveTo>
                                  <a:pt x="250894" y="1143"/>
                                </a:moveTo>
                                <a:cubicBezTo>
                                  <a:pt x="251910" y="2159"/>
                                  <a:pt x="242131" y="13843"/>
                                  <a:pt x="221430" y="36195"/>
                                </a:cubicBezTo>
                                <a:cubicBezTo>
                                  <a:pt x="200856" y="58420"/>
                                  <a:pt x="171011" y="89535"/>
                                  <a:pt x="132149" y="129286"/>
                                </a:cubicBezTo>
                                <a:cubicBezTo>
                                  <a:pt x="93160" y="169164"/>
                                  <a:pt x="50869" y="211836"/>
                                  <a:pt x="5276" y="257302"/>
                                </a:cubicBezTo>
                                <a:lnTo>
                                  <a:pt x="0" y="262555"/>
                                </a:lnTo>
                                <a:lnTo>
                                  <a:pt x="0" y="260265"/>
                                </a:lnTo>
                                <a:lnTo>
                                  <a:pt x="3752" y="256539"/>
                                </a:lnTo>
                                <a:cubicBezTo>
                                  <a:pt x="56076" y="204343"/>
                                  <a:pt x="98748" y="160909"/>
                                  <a:pt x="131768" y="126364"/>
                                </a:cubicBezTo>
                                <a:cubicBezTo>
                                  <a:pt x="164788" y="91948"/>
                                  <a:pt x="180663" y="74040"/>
                                  <a:pt x="179266" y="72644"/>
                                </a:cubicBezTo>
                                <a:cubicBezTo>
                                  <a:pt x="178377" y="71882"/>
                                  <a:pt x="170503" y="78359"/>
                                  <a:pt x="155390" y="92075"/>
                                </a:cubicBezTo>
                                <a:cubicBezTo>
                                  <a:pt x="140277" y="105918"/>
                                  <a:pt x="118687" y="126492"/>
                                  <a:pt x="90620" y="153924"/>
                                </a:cubicBezTo>
                                <a:cubicBezTo>
                                  <a:pt x="76523" y="167704"/>
                                  <a:pt x="61632" y="182341"/>
                                  <a:pt x="45948" y="197850"/>
                                </a:cubicBezTo>
                                <a:lnTo>
                                  <a:pt x="0" y="243546"/>
                                </a:lnTo>
                                <a:lnTo>
                                  <a:pt x="0" y="241139"/>
                                </a:lnTo>
                                <a:lnTo>
                                  <a:pt x="64141" y="177292"/>
                                </a:lnTo>
                                <a:cubicBezTo>
                                  <a:pt x="86080" y="155575"/>
                                  <a:pt x="106876" y="135128"/>
                                  <a:pt x="126561" y="115951"/>
                                </a:cubicBezTo>
                                <a:cubicBezTo>
                                  <a:pt x="165931" y="77470"/>
                                  <a:pt x="196284" y="48514"/>
                                  <a:pt x="217493" y="28956"/>
                                </a:cubicBezTo>
                                <a:cubicBezTo>
                                  <a:pt x="238702" y="9271"/>
                                  <a:pt x="249751" y="0"/>
                                  <a:pt x="250894" y="1143"/>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914" name="Shape 3914"/>
                        <wps:cNvSpPr/>
                        <wps:spPr>
                          <a:xfrm>
                            <a:off x="1659732" y="2134598"/>
                            <a:ext cx="480949" cy="481076"/>
                          </a:xfrm>
                          <a:custGeom>
                            <a:avLst/>
                            <a:gdLst/>
                            <a:ahLst/>
                            <a:cxnLst/>
                            <a:rect l="0" t="0" r="0" b="0"/>
                            <a:pathLst>
                              <a:path w="480949" h="481076">
                                <a:moveTo>
                                  <a:pt x="480949" y="0"/>
                                </a:moveTo>
                                <a:cubicBezTo>
                                  <a:pt x="413131" y="71755"/>
                                  <a:pt x="345440" y="143637"/>
                                  <a:pt x="277622" y="215392"/>
                                </a:cubicBezTo>
                                <a:cubicBezTo>
                                  <a:pt x="279019" y="216789"/>
                                  <a:pt x="280543" y="218313"/>
                                  <a:pt x="282067" y="219837"/>
                                </a:cubicBezTo>
                                <a:cubicBezTo>
                                  <a:pt x="258826" y="242951"/>
                                  <a:pt x="235712" y="266065"/>
                                  <a:pt x="212598" y="289179"/>
                                </a:cubicBezTo>
                                <a:cubicBezTo>
                                  <a:pt x="211074" y="287782"/>
                                  <a:pt x="209677" y="286258"/>
                                  <a:pt x="208153" y="284861"/>
                                </a:cubicBezTo>
                                <a:cubicBezTo>
                                  <a:pt x="138811" y="350266"/>
                                  <a:pt x="69342" y="415671"/>
                                  <a:pt x="0" y="481076"/>
                                </a:cubicBezTo>
                                <a:cubicBezTo>
                                  <a:pt x="28067" y="452882"/>
                                  <a:pt x="56261" y="424688"/>
                                  <a:pt x="84455" y="396494"/>
                                </a:cubicBezTo>
                                <a:cubicBezTo>
                                  <a:pt x="119888" y="363093"/>
                                  <a:pt x="155448" y="329692"/>
                                  <a:pt x="191008" y="296291"/>
                                </a:cubicBezTo>
                                <a:cubicBezTo>
                                  <a:pt x="210693" y="277749"/>
                                  <a:pt x="228981" y="260604"/>
                                  <a:pt x="246126" y="244729"/>
                                </a:cubicBezTo>
                                <a:cubicBezTo>
                                  <a:pt x="261239" y="228346"/>
                                  <a:pt x="279781" y="208661"/>
                                  <a:pt x="301498" y="185547"/>
                                </a:cubicBezTo>
                                <a:cubicBezTo>
                                  <a:pt x="334391" y="150622"/>
                                  <a:pt x="367284" y="115824"/>
                                  <a:pt x="400050" y="80899"/>
                                </a:cubicBezTo>
                                <a:cubicBezTo>
                                  <a:pt x="427101" y="53975"/>
                                  <a:pt x="454025" y="26924"/>
                                  <a:pt x="48094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915" name="Shape 3915"/>
                        <wps:cNvSpPr/>
                        <wps:spPr>
                          <a:xfrm>
                            <a:off x="2173574" y="1719308"/>
                            <a:ext cx="402082" cy="392811"/>
                          </a:xfrm>
                          <a:custGeom>
                            <a:avLst/>
                            <a:gdLst/>
                            <a:ahLst/>
                            <a:cxnLst/>
                            <a:rect l="0" t="0" r="0" b="0"/>
                            <a:pathLst>
                              <a:path w="402082" h="392811">
                                <a:moveTo>
                                  <a:pt x="400812" y="0"/>
                                </a:moveTo>
                                <a:cubicBezTo>
                                  <a:pt x="401193" y="381"/>
                                  <a:pt x="401574" y="762"/>
                                  <a:pt x="402082" y="1270"/>
                                </a:cubicBezTo>
                                <a:cubicBezTo>
                                  <a:pt x="271526" y="131699"/>
                                  <a:pt x="140970" y="262255"/>
                                  <a:pt x="10414" y="392811"/>
                                </a:cubicBezTo>
                                <a:cubicBezTo>
                                  <a:pt x="6985" y="389255"/>
                                  <a:pt x="3556" y="385826"/>
                                  <a:pt x="0" y="382397"/>
                                </a:cubicBezTo>
                                <a:cubicBezTo>
                                  <a:pt x="126492" y="255905"/>
                                  <a:pt x="252984" y="129413"/>
                                  <a:pt x="379476" y="2921"/>
                                </a:cubicBezTo>
                                <a:cubicBezTo>
                                  <a:pt x="379857" y="3429"/>
                                  <a:pt x="380238" y="3810"/>
                                  <a:pt x="380619" y="4191"/>
                                </a:cubicBezTo>
                                <a:cubicBezTo>
                                  <a:pt x="277368" y="107569"/>
                                  <a:pt x="173990" y="210820"/>
                                  <a:pt x="70739" y="314198"/>
                                </a:cubicBezTo>
                                <a:cubicBezTo>
                                  <a:pt x="71755" y="315214"/>
                                  <a:pt x="72898" y="316230"/>
                                  <a:pt x="73914" y="317373"/>
                                </a:cubicBezTo>
                                <a:cubicBezTo>
                                  <a:pt x="170688" y="220599"/>
                                  <a:pt x="267462" y="123825"/>
                                  <a:pt x="364109" y="27051"/>
                                </a:cubicBezTo>
                                <a:cubicBezTo>
                                  <a:pt x="364617" y="27432"/>
                                  <a:pt x="364998" y="27940"/>
                                  <a:pt x="365379" y="28321"/>
                                </a:cubicBezTo>
                                <a:cubicBezTo>
                                  <a:pt x="268605" y="125095"/>
                                  <a:pt x="171831" y="221742"/>
                                  <a:pt x="75184" y="318516"/>
                                </a:cubicBezTo>
                                <a:cubicBezTo>
                                  <a:pt x="76327" y="319786"/>
                                  <a:pt x="77470" y="320929"/>
                                  <a:pt x="78613" y="322072"/>
                                </a:cubicBezTo>
                                <a:cubicBezTo>
                                  <a:pt x="186055" y="214757"/>
                                  <a:pt x="293370" y="107315"/>
                                  <a:pt x="400812"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916" name="Shape 3916"/>
                        <wps:cNvSpPr/>
                        <wps:spPr>
                          <a:xfrm>
                            <a:off x="2614264" y="1208260"/>
                            <a:ext cx="466979" cy="462915"/>
                          </a:xfrm>
                          <a:custGeom>
                            <a:avLst/>
                            <a:gdLst/>
                            <a:ahLst/>
                            <a:cxnLst/>
                            <a:rect l="0" t="0" r="0" b="0"/>
                            <a:pathLst>
                              <a:path w="466979" h="462915">
                                <a:moveTo>
                                  <a:pt x="466979" y="0"/>
                                </a:moveTo>
                                <a:cubicBezTo>
                                  <a:pt x="453517" y="15748"/>
                                  <a:pt x="428244" y="42799"/>
                                  <a:pt x="391033" y="81153"/>
                                </a:cubicBezTo>
                                <a:cubicBezTo>
                                  <a:pt x="353822" y="119634"/>
                                  <a:pt x="307848" y="166116"/>
                                  <a:pt x="253238" y="220726"/>
                                </a:cubicBezTo>
                                <a:cubicBezTo>
                                  <a:pt x="196596" y="277241"/>
                                  <a:pt x="150495" y="323088"/>
                                  <a:pt x="114554" y="358013"/>
                                </a:cubicBezTo>
                                <a:cubicBezTo>
                                  <a:pt x="78613" y="393065"/>
                                  <a:pt x="51054" y="419354"/>
                                  <a:pt x="31623" y="436880"/>
                                </a:cubicBezTo>
                                <a:cubicBezTo>
                                  <a:pt x="12319" y="454533"/>
                                  <a:pt x="2159" y="462915"/>
                                  <a:pt x="1143" y="461899"/>
                                </a:cubicBezTo>
                                <a:cubicBezTo>
                                  <a:pt x="0" y="460756"/>
                                  <a:pt x="9525" y="449453"/>
                                  <a:pt x="29591" y="427736"/>
                                </a:cubicBezTo>
                                <a:cubicBezTo>
                                  <a:pt x="49657" y="406019"/>
                                  <a:pt x="78740" y="375666"/>
                                  <a:pt x="116840" y="336804"/>
                                </a:cubicBezTo>
                                <a:cubicBezTo>
                                  <a:pt x="155067" y="297815"/>
                                  <a:pt x="197231" y="255143"/>
                                  <a:pt x="243459" y="208915"/>
                                </a:cubicBezTo>
                                <a:cubicBezTo>
                                  <a:pt x="296037" y="156464"/>
                                  <a:pt x="340360" y="112522"/>
                                  <a:pt x="376682" y="77216"/>
                                </a:cubicBezTo>
                                <a:cubicBezTo>
                                  <a:pt x="413004" y="42037"/>
                                  <a:pt x="438785" y="17780"/>
                                  <a:pt x="453771" y="4699"/>
                                </a:cubicBezTo>
                                <a:cubicBezTo>
                                  <a:pt x="431038" y="27559"/>
                                  <a:pt x="408432" y="50546"/>
                                  <a:pt x="385699" y="73406"/>
                                </a:cubicBezTo>
                                <a:cubicBezTo>
                                  <a:pt x="372745" y="84836"/>
                                  <a:pt x="354584" y="101854"/>
                                  <a:pt x="331089" y="124714"/>
                                </a:cubicBezTo>
                                <a:cubicBezTo>
                                  <a:pt x="307594" y="147447"/>
                                  <a:pt x="278384" y="176403"/>
                                  <a:pt x="243205" y="211455"/>
                                </a:cubicBezTo>
                                <a:cubicBezTo>
                                  <a:pt x="202946" y="251841"/>
                                  <a:pt x="169418" y="285750"/>
                                  <a:pt x="142748" y="313182"/>
                                </a:cubicBezTo>
                                <a:cubicBezTo>
                                  <a:pt x="116078" y="340614"/>
                                  <a:pt x="97536" y="360172"/>
                                  <a:pt x="87122" y="371856"/>
                                </a:cubicBezTo>
                                <a:cubicBezTo>
                                  <a:pt x="76835" y="383413"/>
                                  <a:pt x="72009" y="389636"/>
                                  <a:pt x="72771" y="390271"/>
                                </a:cubicBezTo>
                                <a:cubicBezTo>
                                  <a:pt x="73660" y="391160"/>
                                  <a:pt x="80899" y="385445"/>
                                  <a:pt x="94488" y="373126"/>
                                </a:cubicBezTo>
                                <a:cubicBezTo>
                                  <a:pt x="108204" y="360807"/>
                                  <a:pt x="128905" y="340995"/>
                                  <a:pt x="156718" y="313944"/>
                                </a:cubicBezTo>
                                <a:cubicBezTo>
                                  <a:pt x="184404" y="286766"/>
                                  <a:pt x="214376" y="257302"/>
                                  <a:pt x="246253" y="225298"/>
                                </a:cubicBezTo>
                                <a:cubicBezTo>
                                  <a:pt x="285242" y="186436"/>
                                  <a:pt x="317881" y="153289"/>
                                  <a:pt x="344424" y="125857"/>
                                </a:cubicBezTo>
                                <a:cubicBezTo>
                                  <a:pt x="370967" y="98425"/>
                                  <a:pt x="388493" y="79502"/>
                                  <a:pt x="397129" y="69088"/>
                                </a:cubicBezTo>
                                <a:cubicBezTo>
                                  <a:pt x="420497" y="46101"/>
                                  <a:pt x="443738" y="22987"/>
                                  <a:pt x="46697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917" name="Shape 3917"/>
                        <wps:cNvSpPr/>
                        <wps:spPr>
                          <a:xfrm>
                            <a:off x="3140679" y="718675"/>
                            <a:ext cx="417195" cy="417195"/>
                          </a:xfrm>
                          <a:custGeom>
                            <a:avLst/>
                            <a:gdLst/>
                            <a:ahLst/>
                            <a:cxnLst/>
                            <a:rect l="0" t="0" r="0" b="0"/>
                            <a:pathLst>
                              <a:path w="417195" h="417195">
                                <a:moveTo>
                                  <a:pt x="415925" y="0"/>
                                </a:moveTo>
                                <a:cubicBezTo>
                                  <a:pt x="416306" y="381"/>
                                  <a:pt x="416687" y="889"/>
                                  <a:pt x="417195" y="1270"/>
                                </a:cubicBezTo>
                                <a:cubicBezTo>
                                  <a:pt x="359283" y="59182"/>
                                  <a:pt x="301371" y="116967"/>
                                  <a:pt x="243586" y="174879"/>
                                </a:cubicBezTo>
                                <a:cubicBezTo>
                                  <a:pt x="246634" y="177927"/>
                                  <a:pt x="249682" y="180975"/>
                                  <a:pt x="252730" y="184023"/>
                                </a:cubicBezTo>
                                <a:cubicBezTo>
                                  <a:pt x="229616" y="207137"/>
                                  <a:pt x="206502" y="230378"/>
                                  <a:pt x="183261" y="253492"/>
                                </a:cubicBezTo>
                                <a:cubicBezTo>
                                  <a:pt x="180213" y="250444"/>
                                  <a:pt x="177165" y="247396"/>
                                  <a:pt x="174117" y="244221"/>
                                </a:cubicBezTo>
                                <a:cubicBezTo>
                                  <a:pt x="116459" y="301879"/>
                                  <a:pt x="58928" y="359537"/>
                                  <a:pt x="1270" y="417195"/>
                                </a:cubicBezTo>
                                <a:cubicBezTo>
                                  <a:pt x="889" y="416687"/>
                                  <a:pt x="381" y="416306"/>
                                  <a:pt x="0" y="415925"/>
                                </a:cubicBezTo>
                                <a:cubicBezTo>
                                  <a:pt x="138684" y="277241"/>
                                  <a:pt x="277241" y="138684"/>
                                  <a:pt x="41592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918" name="Shape 3918"/>
                        <wps:cNvSpPr/>
                        <wps:spPr>
                          <a:xfrm>
                            <a:off x="3712306" y="310085"/>
                            <a:ext cx="252534" cy="262794"/>
                          </a:xfrm>
                          <a:custGeom>
                            <a:avLst/>
                            <a:gdLst/>
                            <a:ahLst/>
                            <a:cxnLst/>
                            <a:rect l="0" t="0" r="0" b="0"/>
                            <a:pathLst>
                              <a:path w="252534" h="262794">
                                <a:moveTo>
                                  <a:pt x="252534" y="0"/>
                                </a:moveTo>
                                <a:lnTo>
                                  <a:pt x="252534" y="2402"/>
                                </a:lnTo>
                                <a:lnTo>
                                  <a:pt x="249047" y="5873"/>
                                </a:lnTo>
                                <a:cubicBezTo>
                                  <a:pt x="199898" y="55022"/>
                                  <a:pt x="157861" y="97694"/>
                                  <a:pt x="123190" y="133762"/>
                                </a:cubicBezTo>
                                <a:cubicBezTo>
                                  <a:pt x="88392" y="169830"/>
                                  <a:pt x="71755" y="188753"/>
                                  <a:pt x="73279" y="190277"/>
                                </a:cubicBezTo>
                                <a:cubicBezTo>
                                  <a:pt x="74549" y="191547"/>
                                  <a:pt x="92583" y="175545"/>
                                  <a:pt x="127254" y="142271"/>
                                </a:cubicBezTo>
                                <a:cubicBezTo>
                                  <a:pt x="144653" y="125634"/>
                                  <a:pt x="164084" y="106743"/>
                                  <a:pt x="185579" y="85597"/>
                                </a:cubicBezTo>
                                <a:lnTo>
                                  <a:pt x="252534" y="19123"/>
                                </a:lnTo>
                                <a:lnTo>
                                  <a:pt x="252534" y="21535"/>
                                </a:lnTo>
                                <a:lnTo>
                                  <a:pt x="187563" y="86169"/>
                                </a:lnTo>
                                <a:cubicBezTo>
                                  <a:pt x="165354" y="108140"/>
                                  <a:pt x="144399" y="128746"/>
                                  <a:pt x="124714" y="147986"/>
                                </a:cubicBezTo>
                                <a:cubicBezTo>
                                  <a:pt x="85344" y="186340"/>
                                  <a:pt x="55245" y="215169"/>
                                  <a:pt x="34417" y="234346"/>
                                </a:cubicBezTo>
                                <a:cubicBezTo>
                                  <a:pt x="13589" y="253650"/>
                                  <a:pt x="2667" y="262794"/>
                                  <a:pt x="1778" y="261905"/>
                                </a:cubicBezTo>
                                <a:cubicBezTo>
                                  <a:pt x="0" y="260127"/>
                                  <a:pt x="22098" y="235362"/>
                                  <a:pt x="67818" y="187610"/>
                                </a:cubicBezTo>
                                <a:cubicBezTo>
                                  <a:pt x="113665" y="139858"/>
                                  <a:pt x="173482" y="79025"/>
                                  <a:pt x="247396" y="5111"/>
                                </a:cubicBezTo>
                                <a:lnTo>
                                  <a:pt x="25253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919" name="Shape 3919"/>
                        <wps:cNvSpPr/>
                        <wps:spPr>
                          <a:xfrm>
                            <a:off x="3964840" y="68942"/>
                            <a:ext cx="251910" cy="262677"/>
                          </a:xfrm>
                          <a:custGeom>
                            <a:avLst/>
                            <a:gdLst/>
                            <a:ahLst/>
                            <a:cxnLst/>
                            <a:rect l="0" t="0" r="0" b="0"/>
                            <a:pathLst>
                              <a:path w="251910" h="262677">
                                <a:moveTo>
                                  <a:pt x="250894" y="1143"/>
                                </a:moveTo>
                                <a:cubicBezTo>
                                  <a:pt x="251910" y="2160"/>
                                  <a:pt x="242131" y="13843"/>
                                  <a:pt x="221430" y="36068"/>
                                </a:cubicBezTo>
                                <a:cubicBezTo>
                                  <a:pt x="200856" y="58420"/>
                                  <a:pt x="171011" y="89536"/>
                                  <a:pt x="132149" y="129287"/>
                                </a:cubicBezTo>
                                <a:cubicBezTo>
                                  <a:pt x="93160" y="169037"/>
                                  <a:pt x="50869" y="211710"/>
                                  <a:pt x="5403" y="257302"/>
                                </a:cubicBezTo>
                                <a:lnTo>
                                  <a:pt x="0" y="262677"/>
                                </a:lnTo>
                                <a:lnTo>
                                  <a:pt x="0" y="260265"/>
                                </a:lnTo>
                                <a:lnTo>
                                  <a:pt x="3752" y="256540"/>
                                </a:lnTo>
                                <a:cubicBezTo>
                                  <a:pt x="56076" y="204216"/>
                                  <a:pt x="98748" y="160910"/>
                                  <a:pt x="131768" y="126365"/>
                                </a:cubicBezTo>
                                <a:cubicBezTo>
                                  <a:pt x="164788" y="91949"/>
                                  <a:pt x="180663" y="74041"/>
                                  <a:pt x="179266" y="72644"/>
                                </a:cubicBezTo>
                                <a:cubicBezTo>
                                  <a:pt x="178377" y="71755"/>
                                  <a:pt x="170503" y="78232"/>
                                  <a:pt x="155390" y="92075"/>
                                </a:cubicBezTo>
                                <a:cubicBezTo>
                                  <a:pt x="140277" y="105918"/>
                                  <a:pt x="118687" y="126492"/>
                                  <a:pt x="90620" y="153925"/>
                                </a:cubicBezTo>
                                <a:cubicBezTo>
                                  <a:pt x="76523" y="167641"/>
                                  <a:pt x="61632" y="182277"/>
                                  <a:pt x="45948" y="197803"/>
                                </a:cubicBezTo>
                                <a:lnTo>
                                  <a:pt x="0" y="243544"/>
                                </a:lnTo>
                                <a:lnTo>
                                  <a:pt x="0" y="241142"/>
                                </a:lnTo>
                                <a:lnTo>
                                  <a:pt x="64188" y="177292"/>
                                </a:lnTo>
                                <a:cubicBezTo>
                                  <a:pt x="86143" y="155575"/>
                                  <a:pt x="106940" y="135128"/>
                                  <a:pt x="126561" y="115951"/>
                                </a:cubicBezTo>
                                <a:cubicBezTo>
                                  <a:pt x="165931" y="77470"/>
                                  <a:pt x="196284" y="48514"/>
                                  <a:pt x="217493" y="28829"/>
                                </a:cubicBezTo>
                                <a:cubicBezTo>
                                  <a:pt x="238702" y="9272"/>
                                  <a:pt x="249878" y="0"/>
                                  <a:pt x="250894" y="1143"/>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51892" style="width:337.458pt;height:337.459pt;position:absolute;z-index:-2147483642;mso-position-horizontal-relative:text;mso-position-horizontal:absolute;margin-left:69.3025pt;mso-position-vertical-relative:text;margin-top:-67.9991pt;" coordsize="42857,42857">
                <v:shape id="Picture 3906" style="position:absolute;width:60456;height:152;left:-8799;top:21352;rotation:-44;" filled="f">
                  <v:imagedata r:id="rId76"/>
                </v:shape>
                <v:shape id="Shape 3908" style="position:absolute;width:2013;height:2117;left:648;top:40091;" coordsize="201331,211714" path="m201331,0l201331,2408l70637,133102c71907,134372,73177,135641,74320,136912l201331,9902l201331,12433l75590,138055c76987,139452,78384,140849,79781,142373c56667,165487,33553,188601,10414,211714c6934,208286,3467,204857,0,201301c65938,135388,131978,69348,197891,3435l201331,0x">
                  <v:stroke weight="0pt" endcap="flat" joinstyle="miter" miterlimit="10" on="false" color="#000000" opacity="0"/>
                  <v:fill on="true" color="#c0c0c0" opacity="0.498039"/>
                </v:shape>
                <v:shape id="Shape 3909" style="position:absolute;width:2030;height:2091;left:2661;top:38123;" coordsize="203063,209150" path="m202174,507c203063,1397,189601,16382,161788,45465c134102,74422,83048,125983,8880,200278l0,209150l0,206618l8753,197865c53584,153034,85207,121031,103749,101853c122291,82676,131181,72771,130673,72135c130165,71755,124323,76961,112893,87756c101463,98551,86604,112902,68443,130936c56632,142621,35042,164083,3546,195580l0,199125l0,196717l42694,154082c55997,140779,67236,129539,76444,120396c102352,94742,124069,73278,141722,56133c159375,38988,173726,25273,184775,15112c195824,4952,201666,0,202174,507x">
                  <v:stroke weight="0pt" endcap="flat" joinstyle="miter" miterlimit="10" on="false" color="#000000" opacity="0"/>
                  <v:fill on="true" color="#c0c0c0" opacity="0.498039"/>
                </v:shape>
                <v:shape id="Shape 3910" style="position:absolute;width:2107;height:2211;left:5239;top:35406;" coordsize="210704,221118" path="m210704,0l210704,2286l70612,142378c71755,143521,72898,144665,74041,145807l210704,9260l210704,11941l194564,27824c186563,35698,173736,48525,155829,66432c129032,93356,102108,120153,75311,146950c76835,148601,78359,150125,79883,151649c56769,174764,33655,197877,10414,221118c6985,217563,3556,214133,0,210704l210704,0x">
                  <v:stroke weight="0pt" endcap="flat" joinstyle="miter" miterlimit="10" on="false" color="#000000" opacity="0"/>
                  <v:fill on="true" color="#c0c0c0" opacity="0.498039"/>
                </v:shape>
                <v:shape id="Shape 3911" style="position:absolute;width:2622;height:2532;left:7346;top:32993;" coordsize="262244,253230" path="m262244,0c233034,29083,203951,58165,174868,87249c150992,109728,127116,132080,103240,154559c82412,174244,65140,190373,51678,203200c38215,216027,26278,227457,15737,237744l0,253230l0,250548l12689,237871c44312,206121,69077,181229,86857,163195c104637,145161,118099,131445,127116,121793c136133,112140,140451,107187,140070,106934c139562,106426,130164,115061,111876,132714c93461,150368,64886,178688,26024,217551l0,243574l0,241288l21960,219329c68823,172593,104383,137033,128893,112903c153405,88773,173217,69596,188203,55626c203316,41529,211063,34798,211698,35306c212460,36068,201030,48768,177408,73279c153786,97917,116829,135509,66664,185928c85206,167767,99430,153924,109082,144653c129783,124713,149341,105918,168137,88392c199506,58928,230875,29463,262244,0x">
                  <v:stroke weight="0pt" endcap="flat" joinstyle="miter" miterlimit="10" on="false" color="#000000" opacity="0"/>
                  <v:fill on="true" color="#c0c0c0" opacity="0.498039"/>
                </v:shape>
                <v:shape id="Shape 3912" style="position:absolute;width:2525;height:2627;left:10552;top:29671;" coordsize="252534,262797" path="m252534,0l252534,2408l249047,5876c199771,55025,157861,97697,123063,133765c88392,169960,71755,188756,73279,190280c74549,191550,92583,175548,127254,142274c144653,125637,164084,106746,185579,85600l252534,19126l252534,21417l187500,86172c165322,108143,144399,128749,124714,147989c85344,186344,55245,215172,34417,234349c13462,253653,2667,262797,1778,261908c0,260130,21971,235365,67818,187613c113538,139861,173482,79028,247396,5114l252534,0x">
                  <v:stroke weight="0pt" endcap="flat" joinstyle="miter" miterlimit="10" on="false" color="#000000" opacity="0"/>
                  <v:fill on="true" color="#c0c0c0" opacity="0.498039"/>
                </v:shape>
                <v:shape id="Shape 3913" style="position:absolute;width:2519;height:2625;left:13077;top:27260;" coordsize="251910,262555" path="m250894,1143c251910,2159,242131,13843,221430,36195c200856,58420,171011,89535,132149,129286c93160,169164,50869,211836,5276,257302l0,262555l0,260265l3752,256539c56076,204343,98748,160909,131768,126364c164788,91948,180663,74040,179266,72644c178377,71882,170503,78359,155390,92075c140277,105918,118687,126492,90620,153924c76523,167704,61632,182341,45948,197850l0,243546l0,241139l64141,177292c86080,155575,106876,135128,126561,115951c165931,77470,196284,48514,217493,28956c238702,9271,249751,0,250894,1143x">
                  <v:stroke weight="0pt" endcap="flat" joinstyle="miter" miterlimit="10" on="false" color="#000000" opacity="0"/>
                  <v:fill on="true" color="#c0c0c0" opacity="0.498039"/>
                </v:shape>
                <v:shape id="Shape 3914" style="position:absolute;width:4809;height:4810;left:16597;top:21345;" coordsize="480949,481076" path="m480949,0c413131,71755,345440,143637,277622,215392c279019,216789,280543,218313,282067,219837c258826,242951,235712,266065,212598,289179c211074,287782,209677,286258,208153,284861c138811,350266,69342,415671,0,481076c28067,452882,56261,424688,84455,396494c119888,363093,155448,329692,191008,296291c210693,277749,228981,260604,246126,244729c261239,228346,279781,208661,301498,185547c334391,150622,367284,115824,400050,80899c427101,53975,454025,26924,480949,0x">
                  <v:stroke weight="0pt" endcap="flat" joinstyle="miter" miterlimit="10" on="false" color="#000000" opacity="0"/>
                  <v:fill on="true" color="#c0c0c0" opacity="0.498039"/>
                </v:shape>
                <v:shape id="Shape 3915" style="position:absolute;width:4020;height:3928;left:21735;top:17193;" coordsize="402082,392811" path="m400812,0c401193,381,401574,762,402082,1270c271526,131699,140970,262255,10414,392811c6985,389255,3556,385826,0,382397c126492,255905,252984,129413,379476,2921c379857,3429,380238,3810,380619,4191c277368,107569,173990,210820,70739,314198c71755,315214,72898,316230,73914,317373c170688,220599,267462,123825,364109,27051c364617,27432,364998,27940,365379,28321c268605,125095,171831,221742,75184,318516c76327,319786,77470,320929,78613,322072c186055,214757,293370,107315,400812,0x">
                  <v:stroke weight="0pt" endcap="flat" joinstyle="miter" miterlimit="10" on="false" color="#000000" opacity="0"/>
                  <v:fill on="true" color="#c0c0c0" opacity="0.498039"/>
                </v:shape>
                <v:shape id="Shape 3916" style="position:absolute;width:4669;height:4629;left:26142;top:12082;" coordsize="466979,462915" path="m466979,0c453517,15748,428244,42799,391033,81153c353822,119634,307848,166116,253238,220726c196596,277241,150495,323088,114554,358013c78613,393065,51054,419354,31623,436880c12319,454533,2159,462915,1143,461899c0,460756,9525,449453,29591,427736c49657,406019,78740,375666,116840,336804c155067,297815,197231,255143,243459,208915c296037,156464,340360,112522,376682,77216c413004,42037,438785,17780,453771,4699c431038,27559,408432,50546,385699,73406c372745,84836,354584,101854,331089,124714c307594,147447,278384,176403,243205,211455c202946,251841,169418,285750,142748,313182c116078,340614,97536,360172,87122,371856c76835,383413,72009,389636,72771,390271c73660,391160,80899,385445,94488,373126c108204,360807,128905,340995,156718,313944c184404,286766,214376,257302,246253,225298c285242,186436,317881,153289,344424,125857c370967,98425,388493,79502,397129,69088c420497,46101,443738,22987,466979,0x">
                  <v:stroke weight="0pt" endcap="flat" joinstyle="miter" miterlimit="10" on="false" color="#000000" opacity="0"/>
                  <v:fill on="true" color="#c0c0c0" opacity="0.498039"/>
                </v:shape>
                <v:shape id="Shape 3917" style="position:absolute;width:4171;height:4171;left:31406;top:7186;" coordsize="417195,417195" path="m415925,0c416306,381,416687,889,417195,1270c359283,59182,301371,116967,243586,174879c246634,177927,249682,180975,252730,184023c229616,207137,206502,230378,183261,253492c180213,250444,177165,247396,174117,244221c116459,301879,58928,359537,1270,417195c889,416687,381,416306,0,415925c138684,277241,277241,138684,415925,0x">
                  <v:stroke weight="0pt" endcap="flat" joinstyle="miter" miterlimit="10" on="false" color="#000000" opacity="0"/>
                  <v:fill on="true" color="#c0c0c0" opacity="0.498039"/>
                </v:shape>
                <v:shape id="Shape 3918" style="position:absolute;width:2525;height:2627;left:37123;top:3100;" coordsize="252534,262794" path="m252534,0l252534,2402l249047,5873c199898,55022,157861,97694,123190,133762c88392,169830,71755,188753,73279,190277c74549,191547,92583,175545,127254,142271c144653,125634,164084,106743,185579,85597l252534,19123l252534,21535l187563,86169c165354,108140,144399,128746,124714,147986c85344,186340,55245,215169,34417,234346c13589,253650,2667,262794,1778,261905c0,260127,22098,235362,67818,187610c113665,139858,173482,79025,247396,5111l252534,0x">
                  <v:stroke weight="0pt" endcap="flat" joinstyle="miter" miterlimit="10" on="false" color="#000000" opacity="0"/>
                  <v:fill on="true" color="#c0c0c0" opacity="0.498039"/>
                </v:shape>
                <v:shape id="Shape 3919" style="position:absolute;width:2519;height:2626;left:39648;top:689;" coordsize="251910,262677" path="m250894,1143c251910,2160,242131,13843,221430,36068c200856,58420,171011,89536,132149,129287c93160,169037,50869,211710,5403,257302l0,262677l0,260265l3752,256540c56076,204216,98748,160910,131768,126365c164788,91949,180663,74041,179266,72644c178377,71755,170503,78232,155390,92075c140277,105918,118687,126492,90620,153925c76523,167641,61632,182277,45948,197803l0,243544l0,241142l64188,177292c86143,155575,106940,135128,126561,115951c165931,77470,196284,48514,217493,28829c238702,9272,249878,0,250894,1143x">
                  <v:stroke weight="0pt" endcap="flat" joinstyle="miter" miterlimit="10" on="false" color="#000000" opacity="0"/>
                  <v:fill on="true" color="#c0c0c0" opacity="0.498039"/>
                </v:shape>
              </v:group>
            </w:pict>
          </mc:Fallback>
        </mc:AlternateContent>
      </w:r>
      <w:r>
        <w:t>Al efecto, planteó una colisión entre los principios constitucionales de cosa juzgada y tutela judicial efectiva, pues señaló que, si bien existió una serie de juicios con decisiones firmes que de</w:t>
      </w:r>
      <w:r>
        <w:t>terminaron validar la elección del Ayuntamiento de Mitla, con posterioridad a los mismos, el Instituto Nacional Electoral declaró el rebasé del tope de gastos de campaña, lo cual era una declaratoria que hacía suponer una afectación a los principios consti</w:t>
      </w:r>
      <w:r>
        <w:t xml:space="preserve">tucionales que rigen las elecciones. </w:t>
      </w:r>
    </w:p>
    <w:p w14:paraId="4125E07E" w14:textId="77777777" w:rsidR="00710B26" w:rsidRDefault="00D64CE2">
      <w:pPr>
        <w:numPr>
          <w:ilvl w:val="0"/>
          <w:numId w:val="15"/>
        </w:numPr>
        <w:spacing w:after="161" w:line="360" w:lineRule="auto"/>
        <w:ind w:right="59" w:hanging="708"/>
      </w:pPr>
      <w:r>
        <w:t xml:space="preserve">No obstante, contrario a lo decidido por el Pleno, consideró que en el caso no se contraponen dichos principios constitucionales –cosa juzgada </w:t>
      </w:r>
      <w:r>
        <w:rPr>
          <w:i/>
        </w:rPr>
        <w:t>versus</w:t>
      </w:r>
      <w:r>
        <w:t xml:space="preserve"> acceso a la justicia y autenticidad de las elecciones– pues el actor</w:t>
      </w:r>
      <w:r>
        <w:t xml:space="preserve"> estuvo en aptitud de reclamar la validez de la elección ante la instancia jurisdiccional local, y no lo hizo. </w:t>
      </w:r>
    </w:p>
    <w:p w14:paraId="6522116C" w14:textId="77777777" w:rsidR="00710B26" w:rsidRDefault="00D64CE2">
      <w:pPr>
        <w:numPr>
          <w:ilvl w:val="0"/>
          <w:numId w:val="15"/>
        </w:numPr>
        <w:spacing w:after="161" w:line="360" w:lineRule="auto"/>
        <w:ind w:right="59" w:hanging="708"/>
      </w:pPr>
      <w:r>
        <w:t>Aún más, el recurrente tuvo la posibilidad de invocar la nulidad de la elección sobre un presunto rebase de tope de gastos, puesto que, aun y cu</w:t>
      </w:r>
      <w:r>
        <w:t xml:space="preserve">ando no contara con la prueba idónea, podía hacer el planteamiento con base en los indicios con los que contaba.   </w:t>
      </w:r>
    </w:p>
    <w:p w14:paraId="6703394B" w14:textId="77777777" w:rsidR="00710B26" w:rsidRDefault="00D64CE2">
      <w:pPr>
        <w:numPr>
          <w:ilvl w:val="0"/>
          <w:numId w:val="15"/>
        </w:numPr>
        <w:spacing w:after="0" w:line="360" w:lineRule="auto"/>
        <w:ind w:right="59" w:hanging="708"/>
      </w:pPr>
      <w:r>
        <w:t>Es decir, aun y cuando se pretenda justificar la decisión de volver a analizar la validez de la elección con base en afirmar que el rebase del tope de gastos de campaña es una cuestión que ni siguiera se pudo analizar como causal de nulidad, dado que la de</w:t>
      </w:r>
      <w:r>
        <w:t>claratoria de la autoridad competente se comunicó con posterioridad a que el Tribunal local validó el resultado de los comicios; debe señalarse que, la ausencia de un pronunciamiento sobre la nulidad de elección por dicha causal deriva, precisamente, de un</w:t>
      </w:r>
      <w:r>
        <w:t xml:space="preserve"> hecho que es atribuible </w:t>
      </w:r>
    </w:p>
    <w:p w14:paraId="01B9E304" w14:textId="77777777" w:rsidR="00710B26" w:rsidRDefault="00D64CE2">
      <w:pPr>
        <w:spacing w:after="0" w:line="259" w:lineRule="auto"/>
        <w:ind w:left="701" w:firstLine="0"/>
        <w:jc w:val="center"/>
      </w:pPr>
      <w:r>
        <w:rPr>
          <w:rFonts w:ascii="Times New Roman" w:eastAsia="Times New Roman" w:hAnsi="Times New Roman" w:cs="Times New Roman"/>
        </w:rPr>
        <w:t xml:space="preserve"> </w:t>
      </w:r>
    </w:p>
    <w:p w14:paraId="5346D217" w14:textId="77777777" w:rsidR="00710B26" w:rsidRDefault="00D64CE2">
      <w:pPr>
        <w:pStyle w:val="Ttulo2"/>
        <w:spacing w:after="80" w:line="259" w:lineRule="auto"/>
        <w:ind w:left="653" w:right="3"/>
      </w:pPr>
      <w:r>
        <w:t>52</w:t>
      </w:r>
    </w:p>
    <w:p w14:paraId="5EF69AB1" w14:textId="77777777" w:rsidR="00710B26" w:rsidRDefault="00D64CE2">
      <w:pPr>
        <w:spacing w:after="161" w:line="360" w:lineRule="auto"/>
        <w:ind w:left="708" w:right="59" w:firstLine="0"/>
      </w:pPr>
      <w:r>
        <w:t xml:space="preserve">a los propios partidos que postularon al candidato y al propio candidato, al no haberla invocado en la demanda presentada para cuestionar los resultados de la elección.  </w:t>
      </w:r>
    </w:p>
    <w:p w14:paraId="35995D15" w14:textId="77777777" w:rsidR="00710B26" w:rsidRDefault="00D64CE2">
      <w:pPr>
        <w:numPr>
          <w:ilvl w:val="0"/>
          <w:numId w:val="16"/>
        </w:numPr>
        <w:spacing w:after="161" w:line="360" w:lineRule="auto"/>
        <w:ind w:right="59" w:hanging="708"/>
      </w:pPr>
      <w:r>
        <w:t>Así pues, no coincido con que los partidos no invocaro</w:t>
      </w:r>
      <w:r>
        <w:t xml:space="preserve">n ante el Tribunal local la causal de nulidad por el rebase del tope de gastos de campaña, dado que no contaban con la prueba idónea para ello; porque, la legislación electoral de Oaxaca les autoriza que esa infracción pueda ser invocada para controvertir </w:t>
      </w:r>
      <w:r>
        <w:t xml:space="preserve">los resultados de unos comicios que se estimen no cumplen con los parámetros constitucionales y legales para considerarlas auténticas y válidas; sin embargo, ello debe hacerse valer dentro de los plazos que para tal efecto prevé la legislación aplicable. </w:t>
      </w:r>
    </w:p>
    <w:p w14:paraId="5794ADDE" w14:textId="77777777" w:rsidR="00710B26" w:rsidRDefault="00D64CE2">
      <w:pPr>
        <w:numPr>
          <w:ilvl w:val="0"/>
          <w:numId w:val="16"/>
        </w:numPr>
        <w:spacing w:after="161" w:line="360" w:lineRule="auto"/>
        <w:ind w:right="59" w:hanging="708"/>
      </w:pPr>
      <w:r>
        <w:rPr>
          <w:rFonts w:ascii="Calibri" w:eastAsia="Calibri" w:hAnsi="Calibri" w:cs="Calibri"/>
          <w:noProof/>
          <w:sz w:val="22"/>
        </w:rPr>
        <mc:AlternateContent>
          <mc:Choice Requires="wpg">
            <w:drawing>
              <wp:anchor distT="0" distB="0" distL="114300" distR="114300" simplePos="0" relativeHeight="251711488" behindDoc="1" locked="0" layoutInCell="1" allowOverlap="1" wp14:anchorId="69DD3FF1" wp14:editId="67EADD76">
                <wp:simplePos x="0" y="0"/>
                <wp:positionH relativeFrom="column">
                  <wp:posOffset>879936</wp:posOffset>
                </wp:positionH>
                <wp:positionV relativeFrom="paragraph">
                  <wp:posOffset>-361241</wp:posOffset>
                </wp:positionV>
                <wp:extent cx="4283630" cy="4283630"/>
                <wp:effectExtent l="0" t="0" r="0" b="0"/>
                <wp:wrapNone/>
                <wp:docPr id="52698" name="Group 52698"/>
                <wp:cNvGraphicFramePr/>
                <a:graphic xmlns:a="http://schemas.openxmlformats.org/drawingml/2006/main">
                  <a:graphicData uri="http://schemas.microsoft.com/office/word/2010/wordprocessingGroup">
                    <wpg:wgp>
                      <wpg:cNvGrpSpPr/>
                      <wpg:grpSpPr>
                        <a:xfrm>
                          <a:off x="0" y="0"/>
                          <a:ext cx="4283630" cy="4283630"/>
                          <a:chOff x="0" y="0"/>
                          <a:chExt cx="4283630" cy="4283630"/>
                        </a:xfrm>
                      </wpg:grpSpPr>
                      <pic:pic xmlns:pic="http://schemas.openxmlformats.org/drawingml/2006/picture">
                        <pic:nvPicPr>
                          <pic:cNvPr id="4011" name="Picture 4011"/>
                          <pic:cNvPicPr/>
                        </pic:nvPicPr>
                        <pic:blipFill>
                          <a:blip r:embed="rId75"/>
                          <a:stretch>
                            <a:fillRect/>
                          </a:stretch>
                        </pic:blipFill>
                        <pic:spPr>
                          <a:xfrm rot="-2699999">
                            <a:off x="-880310" y="2134958"/>
                            <a:ext cx="6044251" cy="13715"/>
                          </a:xfrm>
                          <a:prstGeom prst="rect">
                            <a:avLst/>
                          </a:prstGeom>
                        </pic:spPr>
                      </pic:pic>
                      <wps:wsp>
                        <wps:cNvPr id="4013" name="Shape 4013"/>
                        <wps:cNvSpPr/>
                        <wps:spPr>
                          <a:xfrm>
                            <a:off x="64817" y="4008416"/>
                            <a:ext cx="201051" cy="210445"/>
                          </a:xfrm>
                          <a:custGeom>
                            <a:avLst/>
                            <a:gdLst/>
                            <a:ahLst/>
                            <a:cxnLst/>
                            <a:rect l="0" t="0" r="0" b="0"/>
                            <a:pathLst>
                              <a:path w="201051" h="210445">
                                <a:moveTo>
                                  <a:pt x="201051" y="0"/>
                                </a:moveTo>
                                <a:lnTo>
                                  <a:pt x="201051" y="2153"/>
                                </a:lnTo>
                                <a:lnTo>
                                  <a:pt x="70485" y="132721"/>
                                </a:lnTo>
                                <a:cubicBezTo>
                                  <a:pt x="71628" y="133863"/>
                                  <a:pt x="72771" y="135006"/>
                                  <a:pt x="73787" y="136149"/>
                                </a:cubicBezTo>
                                <a:lnTo>
                                  <a:pt x="201051" y="8885"/>
                                </a:lnTo>
                                <a:lnTo>
                                  <a:pt x="201051" y="11044"/>
                                </a:lnTo>
                                <a:lnTo>
                                  <a:pt x="74930" y="137165"/>
                                </a:lnTo>
                                <a:cubicBezTo>
                                  <a:pt x="76200" y="138435"/>
                                  <a:pt x="77470" y="139705"/>
                                  <a:pt x="78740" y="140975"/>
                                </a:cubicBezTo>
                                <a:cubicBezTo>
                                  <a:pt x="55626" y="164216"/>
                                  <a:pt x="32512" y="187330"/>
                                  <a:pt x="9271" y="210445"/>
                                </a:cubicBezTo>
                                <a:cubicBezTo>
                                  <a:pt x="6223" y="207270"/>
                                  <a:pt x="3048" y="204221"/>
                                  <a:pt x="0" y="201046"/>
                                </a:cubicBezTo>
                                <a:cubicBezTo>
                                  <a:pt x="65913" y="135133"/>
                                  <a:pt x="131826" y="69093"/>
                                  <a:pt x="197866" y="3180"/>
                                </a:cubicBezTo>
                                <a:lnTo>
                                  <a:pt x="20105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014" name="Shape 4014"/>
                        <wps:cNvSpPr/>
                        <wps:spPr>
                          <a:xfrm>
                            <a:off x="265868" y="3811317"/>
                            <a:ext cx="202809" cy="208142"/>
                          </a:xfrm>
                          <a:custGeom>
                            <a:avLst/>
                            <a:gdLst/>
                            <a:ahLst/>
                            <a:cxnLst/>
                            <a:rect l="0" t="0" r="0" b="0"/>
                            <a:pathLst>
                              <a:path w="202809" h="208142">
                                <a:moveTo>
                                  <a:pt x="202047" y="508"/>
                                </a:moveTo>
                                <a:cubicBezTo>
                                  <a:pt x="202809" y="1270"/>
                                  <a:pt x="189347" y="16128"/>
                                  <a:pt x="161407" y="45085"/>
                                </a:cubicBezTo>
                                <a:cubicBezTo>
                                  <a:pt x="133594" y="74041"/>
                                  <a:pt x="82667" y="125602"/>
                                  <a:pt x="8372" y="199771"/>
                                </a:cubicBezTo>
                                <a:lnTo>
                                  <a:pt x="0" y="208142"/>
                                </a:lnTo>
                                <a:lnTo>
                                  <a:pt x="0" y="205984"/>
                                </a:lnTo>
                                <a:lnTo>
                                  <a:pt x="8372" y="197612"/>
                                </a:lnTo>
                                <a:cubicBezTo>
                                  <a:pt x="53203" y="152781"/>
                                  <a:pt x="84953" y="120776"/>
                                  <a:pt x="103495" y="101600"/>
                                </a:cubicBezTo>
                                <a:cubicBezTo>
                                  <a:pt x="122037" y="82423"/>
                                  <a:pt x="131054" y="72644"/>
                                  <a:pt x="130546" y="72136"/>
                                </a:cubicBezTo>
                                <a:cubicBezTo>
                                  <a:pt x="130038" y="71755"/>
                                  <a:pt x="124196" y="76962"/>
                                  <a:pt x="112893" y="87757"/>
                                </a:cubicBezTo>
                                <a:cubicBezTo>
                                  <a:pt x="101463" y="98551"/>
                                  <a:pt x="86604" y="112902"/>
                                  <a:pt x="68443" y="130937"/>
                                </a:cubicBezTo>
                                <a:cubicBezTo>
                                  <a:pt x="56759" y="142621"/>
                                  <a:pt x="35042" y="164211"/>
                                  <a:pt x="3546" y="195707"/>
                                </a:cubicBezTo>
                                <a:lnTo>
                                  <a:pt x="0" y="199252"/>
                                </a:lnTo>
                                <a:lnTo>
                                  <a:pt x="0" y="197099"/>
                                </a:lnTo>
                                <a:lnTo>
                                  <a:pt x="42900" y="154273"/>
                                </a:lnTo>
                                <a:cubicBezTo>
                                  <a:pt x="56219" y="141001"/>
                                  <a:pt x="67490" y="129794"/>
                                  <a:pt x="76698" y="120650"/>
                                </a:cubicBezTo>
                                <a:cubicBezTo>
                                  <a:pt x="102479" y="94869"/>
                                  <a:pt x="124196" y="73406"/>
                                  <a:pt x="141849" y="56261"/>
                                </a:cubicBezTo>
                                <a:cubicBezTo>
                                  <a:pt x="159502" y="39116"/>
                                  <a:pt x="173853" y="25400"/>
                                  <a:pt x="184775" y="15113"/>
                                </a:cubicBezTo>
                                <a:cubicBezTo>
                                  <a:pt x="195824" y="4952"/>
                                  <a:pt x="201539" y="0"/>
                                  <a:pt x="202047" y="508"/>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015" name="Shape 4015"/>
                        <wps:cNvSpPr/>
                        <wps:spPr>
                          <a:xfrm>
                            <a:off x="523795" y="3540027"/>
                            <a:ext cx="210444" cy="219728"/>
                          </a:xfrm>
                          <a:custGeom>
                            <a:avLst/>
                            <a:gdLst/>
                            <a:ahLst/>
                            <a:cxnLst/>
                            <a:rect l="0" t="0" r="0" b="0"/>
                            <a:pathLst>
                              <a:path w="210444" h="219728">
                                <a:moveTo>
                                  <a:pt x="210444" y="0"/>
                                </a:moveTo>
                                <a:lnTo>
                                  <a:pt x="210444" y="2044"/>
                                </a:lnTo>
                                <a:lnTo>
                                  <a:pt x="70485" y="142004"/>
                                </a:lnTo>
                                <a:cubicBezTo>
                                  <a:pt x="71501" y="143019"/>
                                  <a:pt x="72517" y="144035"/>
                                  <a:pt x="73660" y="145052"/>
                                </a:cubicBezTo>
                                <a:lnTo>
                                  <a:pt x="210444" y="8268"/>
                                </a:lnTo>
                                <a:lnTo>
                                  <a:pt x="210444" y="10816"/>
                                </a:lnTo>
                                <a:lnTo>
                                  <a:pt x="193929" y="27068"/>
                                </a:lnTo>
                                <a:cubicBezTo>
                                  <a:pt x="185928" y="34942"/>
                                  <a:pt x="173101" y="47769"/>
                                  <a:pt x="155194" y="65677"/>
                                </a:cubicBezTo>
                                <a:cubicBezTo>
                                  <a:pt x="128397" y="92473"/>
                                  <a:pt x="101473" y="119397"/>
                                  <a:pt x="74676" y="146194"/>
                                </a:cubicBezTo>
                                <a:cubicBezTo>
                                  <a:pt x="76073" y="147591"/>
                                  <a:pt x="77470" y="148989"/>
                                  <a:pt x="78867" y="150385"/>
                                </a:cubicBezTo>
                                <a:cubicBezTo>
                                  <a:pt x="55753" y="173499"/>
                                  <a:pt x="32512" y="196614"/>
                                  <a:pt x="9398" y="219728"/>
                                </a:cubicBezTo>
                                <a:cubicBezTo>
                                  <a:pt x="6350" y="216680"/>
                                  <a:pt x="3175" y="213505"/>
                                  <a:pt x="0" y="210330"/>
                                </a:cubicBezTo>
                                <a:lnTo>
                                  <a:pt x="21044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016" name="Shape 4016"/>
                        <wps:cNvSpPr/>
                        <wps:spPr>
                          <a:xfrm>
                            <a:off x="734239" y="3297474"/>
                            <a:ext cx="261234" cy="253369"/>
                          </a:xfrm>
                          <a:custGeom>
                            <a:avLst/>
                            <a:gdLst/>
                            <a:ahLst/>
                            <a:cxnLst/>
                            <a:rect l="0" t="0" r="0" b="0"/>
                            <a:pathLst>
                              <a:path w="261234" h="253369">
                                <a:moveTo>
                                  <a:pt x="261234" y="0"/>
                                </a:moveTo>
                                <a:cubicBezTo>
                                  <a:pt x="232151" y="29083"/>
                                  <a:pt x="203068" y="58166"/>
                                  <a:pt x="173985" y="87376"/>
                                </a:cubicBezTo>
                                <a:cubicBezTo>
                                  <a:pt x="150236" y="109855"/>
                                  <a:pt x="126360" y="132335"/>
                                  <a:pt x="102611" y="154813"/>
                                </a:cubicBezTo>
                                <a:cubicBezTo>
                                  <a:pt x="81783" y="174498"/>
                                  <a:pt x="64638" y="190754"/>
                                  <a:pt x="51176" y="203581"/>
                                </a:cubicBezTo>
                                <a:cubicBezTo>
                                  <a:pt x="37841" y="216409"/>
                                  <a:pt x="25903" y="227965"/>
                                  <a:pt x="15362" y="238252"/>
                                </a:cubicBezTo>
                                <a:lnTo>
                                  <a:pt x="0" y="253369"/>
                                </a:lnTo>
                                <a:lnTo>
                                  <a:pt x="0" y="250820"/>
                                </a:lnTo>
                                <a:lnTo>
                                  <a:pt x="12314" y="238506"/>
                                </a:lnTo>
                                <a:cubicBezTo>
                                  <a:pt x="44064" y="206756"/>
                                  <a:pt x="68829" y="181864"/>
                                  <a:pt x="86609" y="163830"/>
                                </a:cubicBezTo>
                                <a:cubicBezTo>
                                  <a:pt x="104389" y="145796"/>
                                  <a:pt x="117851" y="132080"/>
                                  <a:pt x="126868" y="122428"/>
                                </a:cubicBezTo>
                                <a:cubicBezTo>
                                  <a:pt x="135885" y="112903"/>
                                  <a:pt x="140203" y="107950"/>
                                  <a:pt x="139949" y="107696"/>
                                </a:cubicBezTo>
                                <a:cubicBezTo>
                                  <a:pt x="139568" y="107188"/>
                                  <a:pt x="130170" y="115824"/>
                                  <a:pt x="111882" y="133604"/>
                                </a:cubicBezTo>
                                <a:cubicBezTo>
                                  <a:pt x="93594" y="151385"/>
                                  <a:pt x="65019" y="179705"/>
                                  <a:pt x="26030" y="218567"/>
                                </a:cubicBezTo>
                                <a:lnTo>
                                  <a:pt x="0" y="244597"/>
                                </a:lnTo>
                                <a:lnTo>
                                  <a:pt x="0" y="242553"/>
                                </a:lnTo>
                                <a:lnTo>
                                  <a:pt x="22220" y="220345"/>
                                </a:lnTo>
                                <a:cubicBezTo>
                                  <a:pt x="68956" y="173610"/>
                                  <a:pt x="104516" y="138176"/>
                                  <a:pt x="129027" y="113919"/>
                                </a:cubicBezTo>
                                <a:cubicBezTo>
                                  <a:pt x="153538" y="89789"/>
                                  <a:pt x="173350" y="70612"/>
                                  <a:pt x="188336" y="56515"/>
                                </a:cubicBezTo>
                                <a:cubicBezTo>
                                  <a:pt x="203195" y="42418"/>
                                  <a:pt x="211069" y="35561"/>
                                  <a:pt x="211577" y="36068"/>
                                </a:cubicBezTo>
                                <a:cubicBezTo>
                                  <a:pt x="212212" y="36830"/>
                                  <a:pt x="200655" y="49403"/>
                                  <a:pt x="177033" y="73914"/>
                                </a:cubicBezTo>
                                <a:cubicBezTo>
                                  <a:pt x="153411" y="98552"/>
                                  <a:pt x="116454" y="136017"/>
                                  <a:pt x="66289" y="186437"/>
                                </a:cubicBezTo>
                                <a:cubicBezTo>
                                  <a:pt x="84831" y="168275"/>
                                  <a:pt x="98928" y="154432"/>
                                  <a:pt x="108580" y="145035"/>
                                </a:cubicBezTo>
                                <a:cubicBezTo>
                                  <a:pt x="129281" y="125095"/>
                                  <a:pt x="148839" y="106299"/>
                                  <a:pt x="167508" y="88646"/>
                                </a:cubicBezTo>
                                <a:cubicBezTo>
                                  <a:pt x="198750" y="59182"/>
                                  <a:pt x="229992" y="29591"/>
                                  <a:pt x="26123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017" name="Shape 4017"/>
                        <wps:cNvSpPr/>
                        <wps:spPr>
                          <a:xfrm>
                            <a:off x="1054528" y="2967055"/>
                            <a:ext cx="252337" cy="261586"/>
                          </a:xfrm>
                          <a:custGeom>
                            <a:avLst/>
                            <a:gdLst/>
                            <a:ahLst/>
                            <a:cxnLst/>
                            <a:rect l="0" t="0" r="0" b="0"/>
                            <a:pathLst>
                              <a:path w="252337" h="261586">
                                <a:moveTo>
                                  <a:pt x="252337" y="0"/>
                                </a:moveTo>
                                <a:lnTo>
                                  <a:pt x="252337" y="2150"/>
                                </a:lnTo>
                                <a:lnTo>
                                  <a:pt x="249174" y="5300"/>
                                </a:lnTo>
                                <a:cubicBezTo>
                                  <a:pt x="200025" y="54449"/>
                                  <a:pt x="158115" y="96993"/>
                                  <a:pt x="123190" y="133062"/>
                                </a:cubicBezTo>
                                <a:cubicBezTo>
                                  <a:pt x="88392" y="169130"/>
                                  <a:pt x="71755" y="187799"/>
                                  <a:pt x="73152" y="189195"/>
                                </a:cubicBezTo>
                                <a:cubicBezTo>
                                  <a:pt x="74295" y="190338"/>
                                  <a:pt x="92202" y="174210"/>
                                  <a:pt x="126746" y="140936"/>
                                </a:cubicBezTo>
                                <a:cubicBezTo>
                                  <a:pt x="144082" y="124235"/>
                                  <a:pt x="163481" y="105312"/>
                                  <a:pt x="184960" y="84151"/>
                                </a:cubicBezTo>
                                <a:lnTo>
                                  <a:pt x="252337" y="17227"/>
                                </a:lnTo>
                                <a:lnTo>
                                  <a:pt x="252337" y="19385"/>
                                </a:lnTo>
                                <a:lnTo>
                                  <a:pt x="186801" y="84595"/>
                                </a:lnTo>
                                <a:cubicBezTo>
                                  <a:pt x="164624" y="106550"/>
                                  <a:pt x="143701" y="127156"/>
                                  <a:pt x="124079" y="146396"/>
                                </a:cubicBezTo>
                                <a:cubicBezTo>
                                  <a:pt x="84709" y="184878"/>
                                  <a:pt x="54737" y="213706"/>
                                  <a:pt x="33909" y="233011"/>
                                </a:cubicBezTo>
                                <a:cubicBezTo>
                                  <a:pt x="13208" y="252314"/>
                                  <a:pt x="2413" y="261586"/>
                                  <a:pt x="1524" y="260696"/>
                                </a:cubicBezTo>
                                <a:cubicBezTo>
                                  <a:pt x="0" y="259173"/>
                                  <a:pt x="22098" y="234535"/>
                                  <a:pt x="68072" y="186910"/>
                                </a:cubicBezTo>
                                <a:cubicBezTo>
                                  <a:pt x="113919" y="139285"/>
                                  <a:pt x="173863" y="78579"/>
                                  <a:pt x="247777" y="4537"/>
                                </a:cubicBezTo>
                                <a:lnTo>
                                  <a:pt x="252337"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018" name="Shape 4018"/>
                        <wps:cNvSpPr/>
                        <wps:spPr>
                          <a:xfrm>
                            <a:off x="1306865" y="2725086"/>
                            <a:ext cx="251726" cy="261354"/>
                          </a:xfrm>
                          <a:custGeom>
                            <a:avLst/>
                            <a:gdLst/>
                            <a:ahLst/>
                            <a:cxnLst/>
                            <a:rect l="0" t="0" r="0" b="0"/>
                            <a:pathLst>
                              <a:path w="251726" h="261354">
                                <a:moveTo>
                                  <a:pt x="250710" y="889"/>
                                </a:moveTo>
                                <a:cubicBezTo>
                                  <a:pt x="251726" y="1905"/>
                                  <a:pt x="241820" y="13462"/>
                                  <a:pt x="221119" y="35687"/>
                                </a:cubicBezTo>
                                <a:cubicBezTo>
                                  <a:pt x="200418" y="57912"/>
                                  <a:pt x="170573" y="88900"/>
                                  <a:pt x="131584" y="128651"/>
                                </a:cubicBezTo>
                                <a:cubicBezTo>
                                  <a:pt x="92595" y="168402"/>
                                  <a:pt x="50304" y="211074"/>
                                  <a:pt x="4711" y="256667"/>
                                </a:cubicBezTo>
                                <a:lnTo>
                                  <a:pt x="0" y="261354"/>
                                </a:lnTo>
                                <a:lnTo>
                                  <a:pt x="0" y="259196"/>
                                </a:lnTo>
                                <a:lnTo>
                                  <a:pt x="3314" y="255905"/>
                                </a:lnTo>
                                <a:cubicBezTo>
                                  <a:pt x="55638" y="203707"/>
                                  <a:pt x="98310" y="160401"/>
                                  <a:pt x="131330" y="125983"/>
                                </a:cubicBezTo>
                                <a:cubicBezTo>
                                  <a:pt x="164477" y="91567"/>
                                  <a:pt x="180352" y="73659"/>
                                  <a:pt x="179209" y="72517"/>
                                </a:cubicBezTo>
                                <a:cubicBezTo>
                                  <a:pt x="178447" y="71755"/>
                                  <a:pt x="170573" y="78231"/>
                                  <a:pt x="155587" y="92202"/>
                                </a:cubicBezTo>
                                <a:cubicBezTo>
                                  <a:pt x="140474" y="106045"/>
                                  <a:pt x="119011" y="126746"/>
                                  <a:pt x="90944" y="154178"/>
                                </a:cubicBezTo>
                                <a:cubicBezTo>
                                  <a:pt x="76846" y="167894"/>
                                  <a:pt x="61956" y="182530"/>
                                  <a:pt x="46272" y="198057"/>
                                </a:cubicBezTo>
                                <a:lnTo>
                                  <a:pt x="0" y="244120"/>
                                </a:lnTo>
                                <a:lnTo>
                                  <a:pt x="0" y="241969"/>
                                </a:lnTo>
                                <a:lnTo>
                                  <a:pt x="64655" y="177641"/>
                                </a:lnTo>
                                <a:cubicBezTo>
                                  <a:pt x="86594" y="155924"/>
                                  <a:pt x="107390" y="135445"/>
                                  <a:pt x="127012" y="116205"/>
                                </a:cubicBezTo>
                                <a:cubicBezTo>
                                  <a:pt x="166255" y="77724"/>
                                  <a:pt x="196481" y="48641"/>
                                  <a:pt x="217690" y="29083"/>
                                </a:cubicBezTo>
                                <a:cubicBezTo>
                                  <a:pt x="238772" y="9398"/>
                                  <a:pt x="249821" y="0"/>
                                  <a:pt x="250710"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019" name="Shape 4019"/>
                        <wps:cNvSpPr/>
                        <wps:spPr>
                          <a:xfrm>
                            <a:off x="1659175" y="2134155"/>
                            <a:ext cx="480949" cy="480949"/>
                          </a:xfrm>
                          <a:custGeom>
                            <a:avLst/>
                            <a:gdLst/>
                            <a:ahLst/>
                            <a:cxnLst/>
                            <a:rect l="0" t="0" r="0" b="0"/>
                            <a:pathLst>
                              <a:path w="480949" h="480949">
                                <a:moveTo>
                                  <a:pt x="480949" y="0"/>
                                </a:moveTo>
                                <a:cubicBezTo>
                                  <a:pt x="413004" y="71628"/>
                                  <a:pt x="344932" y="143129"/>
                                  <a:pt x="276987" y="214757"/>
                                </a:cubicBezTo>
                                <a:cubicBezTo>
                                  <a:pt x="278384" y="216027"/>
                                  <a:pt x="279654" y="217424"/>
                                  <a:pt x="280924" y="218694"/>
                                </a:cubicBezTo>
                                <a:cubicBezTo>
                                  <a:pt x="257810" y="241808"/>
                                  <a:pt x="234696" y="264922"/>
                                  <a:pt x="211582" y="288163"/>
                                </a:cubicBezTo>
                                <a:cubicBezTo>
                                  <a:pt x="210185" y="286766"/>
                                  <a:pt x="208915" y="285496"/>
                                  <a:pt x="207645" y="284099"/>
                                </a:cubicBezTo>
                                <a:cubicBezTo>
                                  <a:pt x="138430" y="349758"/>
                                  <a:pt x="69215" y="415290"/>
                                  <a:pt x="0" y="480949"/>
                                </a:cubicBezTo>
                                <a:cubicBezTo>
                                  <a:pt x="28194" y="452755"/>
                                  <a:pt x="56261" y="424561"/>
                                  <a:pt x="84455" y="396494"/>
                                </a:cubicBezTo>
                                <a:cubicBezTo>
                                  <a:pt x="119888" y="362966"/>
                                  <a:pt x="155321" y="329438"/>
                                  <a:pt x="190754" y="295910"/>
                                </a:cubicBezTo>
                                <a:cubicBezTo>
                                  <a:pt x="210312" y="277368"/>
                                  <a:pt x="228600" y="260096"/>
                                  <a:pt x="245618" y="244094"/>
                                </a:cubicBezTo>
                                <a:cubicBezTo>
                                  <a:pt x="260858" y="227965"/>
                                  <a:pt x="279400" y="208280"/>
                                  <a:pt x="301244" y="185293"/>
                                </a:cubicBezTo>
                                <a:cubicBezTo>
                                  <a:pt x="334137" y="150495"/>
                                  <a:pt x="367157" y="115697"/>
                                  <a:pt x="400050" y="80899"/>
                                </a:cubicBezTo>
                                <a:cubicBezTo>
                                  <a:pt x="426974" y="53975"/>
                                  <a:pt x="454025" y="26924"/>
                                  <a:pt x="48094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020" name="Shape 4020"/>
                        <wps:cNvSpPr/>
                        <wps:spPr>
                          <a:xfrm>
                            <a:off x="2173017" y="1718103"/>
                            <a:ext cx="400812" cy="392557"/>
                          </a:xfrm>
                          <a:custGeom>
                            <a:avLst/>
                            <a:gdLst/>
                            <a:ahLst/>
                            <a:cxnLst/>
                            <a:rect l="0" t="0" r="0" b="0"/>
                            <a:pathLst>
                              <a:path w="400812" h="392557">
                                <a:moveTo>
                                  <a:pt x="399669" y="0"/>
                                </a:moveTo>
                                <a:cubicBezTo>
                                  <a:pt x="400050" y="381"/>
                                  <a:pt x="400431" y="635"/>
                                  <a:pt x="400812" y="1016"/>
                                </a:cubicBezTo>
                                <a:cubicBezTo>
                                  <a:pt x="270383" y="131572"/>
                                  <a:pt x="139827" y="262001"/>
                                  <a:pt x="9398" y="392557"/>
                                </a:cubicBezTo>
                                <a:cubicBezTo>
                                  <a:pt x="6223" y="389382"/>
                                  <a:pt x="3175" y="386207"/>
                                  <a:pt x="0" y="383159"/>
                                </a:cubicBezTo>
                                <a:cubicBezTo>
                                  <a:pt x="126365" y="256667"/>
                                  <a:pt x="252857" y="130302"/>
                                  <a:pt x="379222" y="3810"/>
                                </a:cubicBezTo>
                                <a:cubicBezTo>
                                  <a:pt x="379603" y="4191"/>
                                  <a:pt x="379984" y="4572"/>
                                  <a:pt x="380365" y="4953"/>
                                </a:cubicBezTo>
                                <a:cubicBezTo>
                                  <a:pt x="277114" y="108204"/>
                                  <a:pt x="173863" y="211582"/>
                                  <a:pt x="70485" y="314833"/>
                                </a:cubicBezTo>
                                <a:cubicBezTo>
                                  <a:pt x="71501" y="315722"/>
                                  <a:pt x="72390" y="316738"/>
                                  <a:pt x="73406" y="317754"/>
                                </a:cubicBezTo>
                                <a:cubicBezTo>
                                  <a:pt x="170180" y="220980"/>
                                  <a:pt x="266827" y="124206"/>
                                  <a:pt x="363601" y="27559"/>
                                </a:cubicBezTo>
                                <a:cubicBezTo>
                                  <a:pt x="363982" y="27813"/>
                                  <a:pt x="364363" y="28194"/>
                                  <a:pt x="364617" y="28575"/>
                                </a:cubicBezTo>
                                <a:cubicBezTo>
                                  <a:pt x="267970" y="125349"/>
                                  <a:pt x="171196" y="222123"/>
                                  <a:pt x="74549" y="318770"/>
                                </a:cubicBezTo>
                                <a:cubicBezTo>
                                  <a:pt x="75565" y="319913"/>
                                  <a:pt x="76581" y="320929"/>
                                  <a:pt x="77724" y="321945"/>
                                </a:cubicBezTo>
                                <a:cubicBezTo>
                                  <a:pt x="185039" y="214630"/>
                                  <a:pt x="292354" y="107315"/>
                                  <a:pt x="39966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021" name="Shape 4021"/>
                        <wps:cNvSpPr/>
                        <wps:spPr>
                          <a:xfrm>
                            <a:off x="2613199" y="1207435"/>
                            <a:ext cx="466471" cy="462788"/>
                          </a:xfrm>
                          <a:custGeom>
                            <a:avLst/>
                            <a:gdLst/>
                            <a:ahLst/>
                            <a:cxnLst/>
                            <a:rect l="0" t="0" r="0" b="0"/>
                            <a:pathLst>
                              <a:path w="466471" h="462788">
                                <a:moveTo>
                                  <a:pt x="466471" y="0"/>
                                </a:moveTo>
                                <a:cubicBezTo>
                                  <a:pt x="453009" y="15494"/>
                                  <a:pt x="427482" y="42418"/>
                                  <a:pt x="390271" y="80773"/>
                                </a:cubicBezTo>
                                <a:cubicBezTo>
                                  <a:pt x="352933" y="119126"/>
                                  <a:pt x="307086" y="165609"/>
                                  <a:pt x="252476" y="220218"/>
                                </a:cubicBezTo>
                                <a:cubicBezTo>
                                  <a:pt x="195834" y="276860"/>
                                  <a:pt x="149733" y="322580"/>
                                  <a:pt x="113919" y="357632"/>
                                </a:cubicBezTo>
                                <a:cubicBezTo>
                                  <a:pt x="77978" y="392557"/>
                                  <a:pt x="50419" y="418973"/>
                                  <a:pt x="31242" y="436626"/>
                                </a:cubicBezTo>
                                <a:cubicBezTo>
                                  <a:pt x="11938" y="454406"/>
                                  <a:pt x="1905" y="462788"/>
                                  <a:pt x="1016" y="461899"/>
                                </a:cubicBezTo>
                                <a:cubicBezTo>
                                  <a:pt x="0" y="460883"/>
                                  <a:pt x="9525" y="449580"/>
                                  <a:pt x="29718" y="427990"/>
                                </a:cubicBezTo>
                                <a:cubicBezTo>
                                  <a:pt x="49911" y="406400"/>
                                  <a:pt x="78994" y="376174"/>
                                  <a:pt x="117221" y="337312"/>
                                </a:cubicBezTo>
                                <a:cubicBezTo>
                                  <a:pt x="155321" y="298323"/>
                                  <a:pt x="197485" y="255778"/>
                                  <a:pt x="243840" y="209550"/>
                                </a:cubicBezTo>
                                <a:cubicBezTo>
                                  <a:pt x="296291" y="156973"/>
                                  <a:pt x="340614" y="113157"/>
                                  <a:pt x="376936" y="77851"/>
                                </a:cubicBezTo>
                                <a:cubicBezTo>
                                  <a:pt x="413131" y="42545"/>
                                  <a:pt x="438785" y="18288"/>
                                  <a:pt x="453644" y="5080"/>
                                </a:cubicBezTo>
                                <a:cubicBezTo>
                                  <a:pt x="431038" y="27940"/>
                                  <a:pt x="408305" y="50800"/>
                                  <a:pt x="385699" y="73660"/>
                                </a:cubicBezTo>
                                <a:cubicBezTo>
                                  <a:pt x="372745" y="85217"/>
                                  <a:pt x="354584" y="102362"/>
                                  <a:pt x="331216" y="125095"/>
                                </a:cubicBezTo>
                                <a:cubicBezTo>
                                  <a:pt x="307721" y="147955"/>
                                  <a:pt x="278511" y="176911"/>
                                  <a:pt x="243459" y="211963"/>
                                </a:cubicBezTo>
                                <a:cubicBezTo>
                                  <a:pt x="203073" y="252349"/>
                                  <a:pt x="169545" y="286131"/>
                                  <a:pt x="142875" y="313563"/>
                                </a:cubicBezTo>
                                <a:cubicBezTo>
                                  <a:pt x="116078" y="340995"/>
                                  <a:pt x="97536" y="360553"/>
                                  <a:pt x="87122" y="372110"/>
                                </a:cubicBezTo>
                                <a:cubicBezTo>
                                  <a:pt x="76835" y="383667"/>
                                  <a:pt x="71882" y="389636"/>
                                  <a:pt x="72517" y="390272"/>
                                </a:cubicBezTo>
                                <a:cubicBezTo>
                                  <a:pt x="73279" y="391160"/>
                                  <a:pt x="80518" y="385318"/>
                                  <a:pt x="94107" y="372873"/>
                                </a:cubicBezTo>
                                <a:cubicBezTo>
                                  <a:pt x="107696" y="360553"/>
                                  <a:pt x="128397" y="340741"/>
                                  <a:pt x="156083" y="313563"/>
                                </a:cubicBezTo>
                                <a:cubicBezTo>
                                  <a:pt x="183769" y="286512"/>
                                  <a:pt x="213614" y="256922"/>
                                  <a:pt x="245618" y="224917"/>
                                </a:cubicBezTo>
                                <a:cubicBezTo>
                                  <a:pt x="284480" y="186055"/>
                                  <a:pt x="317246" y="152909"/>
                                  <a:pt x="343789" y="125603"/>
                                </a:cubicBezTo>
                                <a:cubicBezTo>
                                  <a:pt x="370332" y="98172"/>
                                  <a:pt x="387985" y="79375"/>
                                  <a:pt x="396748" y="69088"/>
                                </a:cubicBezTo>
                                <a:cubicBezTo>
                                  <a:pt x="419989" y="45974"/>
                                  <a:pt x="443230" y="22987"/>
                                  <a:pt x="46647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022" name="Shape 4022"/>
                        <wps:cNvSpPr/>
                        <wps:spPr>
                          <a:xfrm>
                            <a:off x="3139868" y="718612"/>
                            <a:ext cx="416814" cy="416941"/>
                          </a:xfrm>
                          <a:custGeom>
                            <a:avLst/>
                            <a:gdLst/>
                            <a:ahLst/>
                            <a:cxnLst/>
                            <a:rect l="0" t="0" r="0" b="0"/>
                            <a:pathLst>
                              <a:path w="416814" h="416941">
                                <a:moveTo>
                                  <a:pt x="415798" y="0"/>
                                </a:moveTo>
                                <a:cubicBezTo>
                                  <a:pt x="416052" y="381"/>
                                  <a:pt x="416433" y="762"/>
                                  <a:pt x="416814" y="1143"/>
                                </a:cubicBezTo>
                                <a:cubicBezTo>
                                  <a:pt x="359029" y="58928"/>
                                  <a:pt x="301117" y="116840"/>
                                  <a:pt x="243332" y="174625"/>
                                </a:cubicBezTo>
                                <a:cubicBezTo>
                                  <a:pt x="246126" y="177419"/>
                                  <a:pt x="248793" y="180213"/>
                                  <a:pt x="251587" y="182880"/>
                                </a:cubicBezTo>
                                <a:cubicBezTo>
                                  <a:pt x="228473" y="206121"/>
                                  <a:pt x="205359" y="229235"/>
                                  <a:pt x="182118" y="252349"/>
                                </a:cubicBezTo>
                                <a:cubicBezTo>
                                  <a:pt x="179451" y="249555"/>
                                  <a:pt x="176657" y="246888"/>
                                  <a:pt x="173863" y="244094"/>
                                </a:cubicBezTo>
                                <a:cubicBezTo>
                                  <a:pt x="116332" y="301752"/>
                                  <a:pt x="58674" y="359283"/>
                                  <a:pt x="1016" y="416941"/>
                                </a:cubicBezTo>
                                <a:cubicBezTo>
                                  <a:pt x="762" y="416560"/>
                                  <a:pt x="381" y="416179"/>
                                  <a:pt x="0" y="415798"/>
                                </a:cubicBezTo>
                                <a:cubicBezTo>
                                  <a:pt x="138557" y="277241"/>
                                  <a:pt x="277114" y="138684"/>
                                  <a:pt x="41579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023" name="Shape 4023"/>
                        <wps:cNvSpPr/>
                        <wps:spPr>
                          <a:xfrm>
                            <a:off x="3710987" y="310833"/>
                            <a:ext cx="252216" cy="261349"/>
                          </a:xfrm>
                          <a:custGeom>
                            <a:avLst/>
                            <a:gdLst/>
                            <a:ahLst/>
                            <a:cxnLst/>
                            <a:rect l="0" t="0" r="0" b="0"/>
                            <a:pathLst>
                              <a:path w="252216" h="261349">
                                <a:moveTo>
                                  <a:pt x="252216" y="0"/>
                                </a:moveTo>
                                <a:lnTo>
                                  <a:pt x="252216" y="2035"/>
                                </a:lnTo>
                                <a:lnTo>
                                  <a:pt x="249174" y="5062"/>
                                </a:lnTo>
                                <a:cubicBezTo>
                                  <a:pt x="200025" y="54212"/>
                                  <a:pt x="157988" y="96884"/>
                                  <a:pt x="123190" y="132825"/>
                                </a:cubicBezTo>
                                <a:cubicBezTo>
                                  <a:pt x="88392" y="168892"/>
                                  <a:pt x="71628" y="187562"/>
                                  <a:pt x="73025" y="188959"/>
                                </a:cubicBezTo>
                                <a:cubicBezTo>
                                  <a:pt x="74168" y="190101"/>
                                  <a:pt x="92075" y="173973"/>
                                  <a:pt x="126746" y="140699"/>
                                </a:cubicBezTo>
                                <a:cubicBezTo>
                                  <a:pt x="144082" y="123998"/>
                                  <a:pt x="163481" y="105075"/>
                                  <a:pt x="184960" y="83914"/>
                                </a:cubicBezTo>
                                <a:lnTo>
                                  <a:pt x="252216" y="17110"/>
                                </a:lnTo>
                                <a:lnTo>
                                  <a:pt x="252216" y="19271"/>
                                </a:lnTo>
                                <a:lnTo>
                                  <a:pt x="186753" y="84453"/>
                                </a:lnTo>
                                <a:cubicBezTo>
                                  <a:pt x="164592" y="106409"/>
                                  <a:pt x="143700" y="126983"/>
                                  <a:pt x="124079" y="146160"/>
                                </a:cubicBezTo>
                                <a:cubicBezTo>
                                  <a:pt x="84709" y="184640"/>
                                  <a:pt x="54610" y="213470"/>
                                  <a:pt x="33909" y="232774"/>
                                </a:cubicBezTo>
                                <a:cubicBezTo>
                                  <a:pt x="13081" y="252077"/>
                                  <a:pt x="2286" y="261349"/>
                                  <a:pt x="1524" y="260587"/>
                                </a:cubicBezTo>
                                <a:cubicBezTo>
                                  <a:pt x="0" y="258936"/>
                                  <a:pt x="22098" y="234425"/>
                                  <a:pt x="67945" y="186800"/>
                                </a:cubicBezTo>
                                <a:cubicBezTo>
                                  <a:pt x="113792" y="139175"/>
                                  <a:pt x="173736" y="78341"/>
                                  <a:pt x="247777" y="4427"/>
                                </a:cubicBezTo>
                                <a:lnTo>
                                  <a:pt x="252216"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024" name="Shape 4024"/>
                        <wps:cNvSpPr/>
                        <wps:spPr>
                          <a:xfrm>
                            <a:off x="3963203" y="68626"/>
                            <a:ext cx="251846" cy="261478"/>
                          </a:xfrm>
                          <a:custGeom>
                            <a:avLst/>
                            <a:gdLst/>
                            <a:ahLst/>
                            <a:cxnLst/>
                            <a:rect l="0" t="0" r="0" b="0"/>
                            <a:pathLst>
                              <a:path w="251846" h="261478">
                                <a:moveTo>
                                  <a:pt x="250831" y="1016"/>
                                </a:moveTo>
                                <a:cubicBezTo>
                                  <a:pt x="251846" y="1905"/>
                                  <a:pt x="241941" y="13462"/>
                                  <a:pt x="221240" y="35687"/>
                                </a:cubicBezTo>
                                <a:cubicBezTo>
                                  <a:pt x="200411" y="57912"/>
                                  <a:pt x="170567" y="88900"/>
                                  <a:pt x="131704" y="128651"/>
                                </a:cubicBezTo>
                                <a:cubicBezTo>
                                  <a:pt x="92716" y="168402"/>
                                  <a:pt x="50424" y="211074"/>
                                  <a:pt x="4831" y="256667"/>
                                </a:cubicBezTo>
                                <a:lnTo>
                                  <a:pt x="0" y="261478"/>
                                </a:lnTo>
                                <a:lnTo>
                                  <a:pt x="0" y="259317"/>
                                </a:lnTo>
                                <a:lnTo>
                                  <a:pt x="3435" y="255905"/>
                                </a:lnTo>
                                <a:cubicBezTo>
                                  <a:pt x="55631" y="203708"/>
                                  <a:pt x="98304" y="160401"/>
                                  <a:pt x="131451" y="125984"/>
                                </a:cubicBezTo>
                                <a:cubicBezTo>
                                  <a:pt x="164471" y="91567"/>
                                  <a:pt x="180473" y="73787"/>
                                  <a:pt x="179203" y="72517"/>
                                </a:cubicBezTo>
                                <a:cubicBezTo>
                                  <a:pt x="178441" y="71755"/>
                                  <a:pt x="170567" y="78359"/>
                                  <a:pt x="155580" y="92202"/>
                                </a:cubicBezTo>
                                <a:cubicBezTo>
                                  <a:pt x="140595" y="106045"/>
                                  <a:pt x="119004" y="126746"/>
                                  <a:pt x="90937" y="154178"/>
                                </a:cubicBezTo>
                                <a:cubicBezTo>
                                  <a:pt x="76904" y="167958"/>
                                  <a:pt x="62045" y="182594"/>
                                  <a:pt x="46377" y="198104"/>
                                </a:cubicBezTo>
                                <a:lnTo>
                                  <a:pt x="0" y="244242"/>
                                </a:lnTo>
                                <a:lnTo>
                                  <a:pt x="0" y="242207"/>
                                </a:lnTo>
                                <a:lnTo>
                                  <a:pt x="64728" y="177657"/>
                                </a:lnTo>
                                <a:cubicBezTo>
                                  <a:pt x="86651" y="155924"/>
                                  <a:pt x="107447" y="135446"/>
                                  <a:pt x="127133" y="116205"/>
                                </a:cubicBezTo>
                                <a:cubicBezTo>
                                  <a:pt x="166376" y="77724"/>
                                  <a:pt x="196602" y="48768"/>
                                  <a:pt x="217683" y="29083"/>
                                </a:cubicBezTo>
                                <a:cubicBezTo>
                                  <a:pt x="238893" y="9398"/>
                                  <a:pt x="249942" y="0"/>
                                  <a:pt x="250831" y="1016"/>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52698" style="width:337.294pt;height:337.294pt;position:absolute;z-index:-2147483642;mso-position-horizontal-relative:text;mso-position-horizontal:absolute;margin-left:69.2863pt;mso-position-vertical-relative:text;margin-top:-28.4442pt;" coordsize="42836,42836">
                <v:shape id="Picture 4011" style="position:absolute;width:60442;height:137;left:-8803;top:21349;rotation:-44;" filled="f">
                  <v:imagedata r:id="rId76"/>
                </v:shape>
                <v:shape id="Shape 4013" style="position:absolute;width:2010;height:2104;left:648;top:40084;" coordsize="201051,210445" path="m201051,0l201051,2153l70485,132721c71628,133863,72771,135006,73787,136149l201051,8885l201051,11044l74930,137165c76200,138435,77470,139705,78740,140975c55626,164216,32512,187330,9271,210445c6223,207270,3048,204221,0,201046c65913,135133,131826,69093,197866,3180l201051,0x">
                  <v:stroke weight="0pt" endcap="flat" joinstyle="miter" miterlimit="10" on="false" color="#000000" opacity="0"/>
                  <v:fill on="true" color="#c0c0c0" opacity="0.498039"/>
                </v:shape>
                <v:shape id="Shape 4014" style="position:absolute;width:2028;height:2081;left:2658;top:38113;" coordsize="202809,208142" path="m202047,508c202809,1270,189347,16128,161407,45085c133594,74041,82667,125602,8372,199771l0,208142l0,205984l8372,197612c53203,152781,84953,120776,103495,101600c122037,82423,131054,72644,130546,72136c130038,71755,124196,76962,112893,87757c101463,98551,86604,112902,68443,130937c56759,142621,35042,164211,3546,195707l0,199252l0,197099l42900,154273c56219,141001,67490,129794,76698,120650c102479,94869,124196,73406,141849,56261c159502,39116,173853,25400,184775,15113c195824,4952,201539,0,202047,508x">
                  <v:stroke weight="0pt" endcap="flat" joinstyle="miter" miterlimit="10" on="false" color="#000000" opacity="0"/>
                  <v:fill on="true" color="#c0c0c0" opacity="0.498039"/>
                </v:shape>
                <v:shape id="Shape 4015" style="position:absolute;width:2104;height:2197;left:5237;top:35400;" coordsize="210444,219728" path="m210444,0l210444,2044l70485,142004c71501,143019,72517,144035,73660,145052l210444,8268l210444,10816l193929,27068c185928,34942,173101,47769,155194,65677c128397,92473,101473,119397,74676,146194c76073,147591,77470,148989,78867,150385c55753,173499,32512,196614,9398,219728c6350,216680,3175,213505,0,210330l210444,0x">
                  <v:stroke weight="0pt" endcap="flat" joinstyle="miter" miterlimit="10" on="false" color="#000000" opacity="0"/>
                  <v:fill on="true" color="#c0c0c0" opacity="0.498039"/>
                </v:shape>
                <v:shape id="Shape 4016" style="position:absolute;width:2612;height:2533;left:7342;top:32974;" coordsize="261234,253369" path="m261234,0c232151,29083,203068,58166,173985,87376c150236,109855,126360,132335,102611,154813c81783,174498,64638,190754,51176,203581c37841,216409,25903,227965,15362,238252l0,253369l0,250820l12314,238506c44064,206756,68829,181864,86609,163830c104389,145796,117851,132080,126868,122428c135885,112903,140203,107950,139949,107696c139568,107188,130170,115824,111882,133604c93594,151385,65019,179705,26030,218567l0,244597l0,242553l22220,220345c68956,173610,104516,138176,129027,113919c153538,89789,173350,70612,188336,56515c203195,42418,211069,35561,211577,36068c212212,36830,200655,49403,177033,73914c153411,98552,116454,136017,66289,186437c84831,168275,98928,154432,108580,145035c129281,125095,148839,106299,167508,88646c198750,59182,229992,29591,261234,0x">
                  <v:stroke weight="0pt" endcap="flat" joinstyle="miter" miterlimit="10" on="false" color="#000000" opacity="0"/>
                  <v:fill on="true" color="#c0c0c0" opacity="0.498039"/>
                </v:shape>
                <v:shape id="Shape 4017" style="position:absolute;width:2523;height:2615;left:10545;top:29670;" coordsize="252337,261586" path="m252337,0l252337,2150l249174,5300c200025,54449,158115,96993,123190,133062c88392,169130,71755,187799,73152,189195c74295,190338,92202,174210,126746,140936c144082,124235,163481,105312,184960,84151l252337,17227l252337,19385l186801,84595c164624,106550,143701,127156,124079,146396c84709,184878,54737,213706,33909,233011c13208,252314,2413,261586,1524,260696c0,259173,22098,234535,68072,186910c113919,139285,173863,78579,247777,4537l252337,0x">
                  <v:stroke weight="0pt" endcap="flat" joinstyle="miter" miterlimit="10" on="false" color="#000000" opacity="0"/>
                  <v:fill on="true" color="#c0c0c0" opacity="0.498039"/>
                </v:shape>
                <v:shape id="Shape 4018" style="position:absolute;width:2517;height:2613;left:13068;top:27250;" coordsize="251726,261354" path="m250710,889c251726,1905,241820,13462,221119,35687c200418,57912,170573,88900,131584,128651c92595,168402,50304,211074,4711,256667l0,261354l0,259196l3314,255905c55638,203707,98310,160401,131330,125983c164477,91567,180352,73659,179209,72517c178447,71755,170573,78231,155587,92202c140474,106045,119011,126746,90944,154178c76846,167894,61956,182530,46272,198057l0,244120l0,241969l64655,177641c86594,155924,107390,135445,127012,116205c166255,77724,196481,48641,217690,29083c238772,9398,249821,0,250710,889x">
                  <v:stroke weight="0pt" endcap="flat" joinstyle="miter" miterlimit="10" on="false" color="#000000" opacity="0"/>
                  <v:fill on="true" color="#c0c0c0" opacity="0.498039"/>
                </v:shape>
                <v:shape id="Shape 4019" style="position:absolute;width:4809;height:4809;left:16591;top:21341;" coordsize="480949,480949" path="m480949,0c413004,71628,344932,143129,276987,214757c278384,216027,279654,217424,280924,218694c257810,241808,234696,264922,211582,288163c210185,286766,208915,285496,207645,284099c138430,349758,69215,415290,0,480949c28194,452755,56261,424561,84455,396494c119888,362966,155321,329438,190754,295910c210312,277368,228600,260096,245618,244094c260858,227965,279400,208280,301244,185293c334137,150495,367157,115697,400050,80899c426974,53975,454025,26924,480949,0x">
                  <v:stroke weight="0pt" endcap="flat" joinstyle="miter" miterlimit="10" on="false" color="#000000" opacity="0"/>
                  <v:fill on="true" color="#c0c0c0" opacity="0.498039"/>
                </v:shape>
                <v:shape id="Shape 4020" style="position:absolute;width:4008;height:3925;left:21730;top:17181;" coordsize="400812,392557" path="m399669,0c400050,381,400431,635,400812,1016c270383,131572,139827,262001,9398,392557c6223,389382,3175,386207,0,383159c126365,256667,252857,130302,379222,3810c379603,4191,379984,4572,380365,4953c277114,108204,173863,211582,70485,314833c71501,315722,72390,316738,73406,317754c170180,220980,266827,124206,363601,27559c363982,27813,364363,28194,364617,28575c267970,125349,171196,222123,74549,318770c75565,319913,76581,320929,77724,321945c185039,214630,292354,107315,399669,0x">
                  <v:stroke weight="0pt" endcap="flat" joinstyle="miter" miterlimit="10" on="false" color="#000000" opacity="0"/>
                  <v:fill on="true" color="#c0c0c0" opacity="0.498039"/>
                </v:shape>
                <v:shape id="Shape 4021" style="position:absolute;width:4664;height:4627;left:26131;top:12074;" coordsize="466471,462788" path="m466471,0c453009,15494,427482,42418,390271,80773c352933,119126,307086,165609,252476,220218c195834,276860,149733,322580,113919,357632c77978,392557,50419,418973,31242,436626c11938,454406,1905,462788,1016,461899c0,460883,9525,449580,29718,427990c49911,406400,78994,376174,117221,337312c155321,298323,197485,255778,243840,209550c296291,156973,340614,113157,376936,77851c413131,42545,438785,18288,453644,5080c431038,27940,408305,50800,385699,73660c372745,85217,354584,102362,331216,125095c307721,147955,278511,176911,243459,211963c203073,252349,169545,286131,142875,313563c116078,340995,97536,360553,87122,372110c76835,383667,71882,389636,72517,390272c73279,391160,80518,385318,94107,372873c107696,360553,128397,340741,156083,313563c183769,286512,213614,256922,245618,224917c284480,186055,317246,152909,343789,125603c370332,98172,387985,79375,396748,69088c419989,45974,443230,22987,466471,0x">
                  <v:stroke weight="0pt" endcap="flat" joinstyle="miter" miterlimit="10" on="false" color="#000000" opacity="0"/>
                  <v:fill on="true" color="#c0c0c0" opacity="0.498039"/>
                </v:shape>
                <v:shape id="Shape 4022" style="position:absolute;width:4168;height:4169;left:31398;top:7186;" coordsize="416814,416941" path="m415798,0c416052,381,416433,762,416814,1143c359029,58928,301117,116840,243332,174625c246126,177419,248793,180213,251587,182880c228473,206121,205359,229235,182118,252349c179451,249555,176657,246888,173863,244094c116332,301752,58674,359283,1016,416941c762,416560,381,416179,0,415798c138557,277241,277114,138684,415798,0x">
                  <v:stroke weight="0pt" endcap="flat" joinstyle="miter" miterlimit="10" on="false" color="#000000" opacity="0"/>
                  <v:fill on="true" color="#c0c0c0" opacity="0.498039"/>
                </v:shape>
                <v:shape id="Shape 4023" style="position:absolute;width:2522;height:2613;left:37109;top:3108;" coordsize="252216,261349" path="m252216,0l252216,2035l249174,5062c200025,54212,157988,96884,123190,132825c88392,168892,71628,187562,73025,188959c74168,190101,92075,173973,126746,140699c144082,123998,163481,105075,184960,83914l252216,17110l252216,19271l186753,84453c164592,106409,143700,126983,124079,146160c84709,184640,54610,213470,33909,232774c13081,252077,2286,261349,1524,260587c0,258936,22098,234425,67945,186800c113792,139175,173736,78341,247777,4427l252216,0x">
                  <v:stroke weight="0pt" endcap="flat" joinstyle="miter" miterlimit="10" on="false" color="#000000" opacity="0"/>
                  <v:fill on="true" color="#c0c0c0" opacity="0.498039"/>
                </v:shape>
                <v:shape id="Shape 4024" style="position:absolute;width:2518;height:2614;left:39632;top:686;" coordsize="251846,261478" path="m250831,1016c251846,1905,241941,13462,221240,35687c200411,57912,170567,88900,131704,128651c92716,168402,50424,211074,4831,256667l0,261478l0,259317l3435,255905c55631,203708,98304,160401,131451,125984c164471,91567,180473,73787,179203,72517c178441,71755,170567,78359,155580,92202c140595,106045,119004,126746,90937,154178c76904,167958,62045,182594,46377,198104l0,244242l0,242207l64728,177657c86651,155924,107447,135446,127133,116205c166376,77724,196602,48768,217683,29083c238893,9398,249942,0,250831,1016x">
                  <v:stroke weight="0pt" endcap="flat" joinstyle="miter" miterlimit="10" on="false" color="#000000" opacity="0"/>
                  <v:fill on="true" color="#c0c0c0" opacity="0.498039"/>
                </v:shape>
              </v:group>
            </w:pict>
          </mc:Fallback>
        </mc:AlternateContent>
      </w:r>
      <w:r>
        <w:t xml:space="preserve">Lo anterior, con independencia de que se cuente o no con pruebas idóneas para acreditar tales causas de nulidad de votación y/o elección, puesto que, el planteamiento de las nulidades no implica, </w:t>
      </w:r>
      <w:r>
        <w:rPr>
          <w:i/>
        </w:rPr>
        <w:t>per se</w:t>
      </w:r>
      <w:r>
        <w:t>, la acreditación de las irregularidades; sino que, a</w:t>
      </w:r>
      <w:r>
        <w:t>tendiendo al sistema de nulidades electorales, las causales que no sean invocadas no podrán ser estudiadas y, aquéllas que sean analizadas estarán supeditadas a su acreditación, sin que esté vedada la posibilidad de aportar pruebas que tengan el carácter d</w:t>
      </w:r>
      <w:r>
        <w:t xml:space="preserve">e supervenientes, siempre y cuando tales medios de prueba estén relacionados con los hechos previamente invocados en la demanda de nulidad respectiva. </w:t>
      </w:r>
    </w:p>
    <w:p w14:paraId="7DDF032C" w14:textId="77777777" w:rsidR="00710B26" w:rsidRDefault="00D64CE2">
      <w:pPr>
        <w:numPr>
          <w:ilvl w:val="0"/>
          <w:numId w:val="16"/>
        </w:numPr>
        <w:spacing w:after="161" w:line="360" w:lineRule="auto"/>
        <w:ind w:right="59" w:hanging="708"/>
      </w:pPr>
      <w:r>
        <w:t>Esto es, si bien el rebase al tope de gastos se debe acreditar ante el Instituto Nacional Electoral a tr</w:t>
      </w:r>
      <w:r>
        <w:t>avés de los mecanismos en materia de fiscalización, como son la revisión de informes de campaña o la sustanciación de procedimientos sancionadores de queja; los partidos políticos y candidatos contendientes puede hacer valer dicha infracción ante la instan</w:t>
      </w:r>
      <w:r>
        <w:t xml:space="preserve">cia jurisdiccional correspondiente. </w:t>
      </w:r>
    </w:p>
    <w:p w14:paraId="6F89B3E8" w14:textId="77777777" w:rsidR="00710B26" w:rsidRDefault="00D64CE2">
      <w:pPr>
        <w:numPr>
          <w:ilvl w:val="0"/>
          <w:numId w:val="16"/>
        </w:numPr>
        <w:spacing w:after="161" w:line="360" w:lineRule="auto"/>
        <w:ind w:right="59" w:hanging="708"/>
      </w:pPr>
      <w:r>
        <w:t>De esa forma, si la resolución en materia de fiscalización no ha sido dictada aún, no se puede imponer –</w:t>
      </w:r>
      <w:r>
        <w:rPr>
          <w:i/>
        </w:rPr>
        <w:t>por imposible</w:t>
      </w:r>
      <w:r>
        <w:t xml:space="preserve">– la carga a los promoventes de que se tenga acreditado el rebase de topes de gastos; sin embargo, la </w:t>
      </w:r>
      <w:r>
        <w:t xml:space="preserve">autoridad jurisdiccional está impelida a apreciar de manera detenida e integral los hechos que se le pretenden demostrar, tomando en cuenta su naturaleza y facilidad o proximidad que tienen las partes sobre la fuente de conocimiento de éstos. </w:t>
      </w:r>
    </w:p>
    <w:p w14:paraId="10C7AE1D" w14:textId="77777777" w:rsidR="00710B26" w:rsidRDefault="00D64CE2">
      <w:pPr>
        <w:numPr>
          <w:ilvl w:val="0"/>
          <w:numId w:val="16"/>
        </w:numPr>
        <w:spacing w:after="334" w:line="360" w:lineRule="auto"/>
        <w:ind w:right="59" w:hanging="708"/>
      </w:pPr>
      <w:r>
        <w:t>En otras pal</w:t>
      </w:r>
      <w:r>
        <w:t xml:space="preserve">abras, aun cuando quien promueve, por regla general, tiene la carga procesal de ofrecer y aportar los elementos de prueba necesarios para </w:t>
      </w:r>
    </w:p>
    <w:p w14:paraId="576F587D" w14:textId="77777777" w:rsidR="00710B26" w:rsidRDefault="00D64CE2">
      <w:pPr>
        <w:pStyle w:val="Ttulo1"/>
        <w:spacing w:after="167"/>
        <w:ind w:left="652" w:right="0"/>
      </w:pPr>
      <w:r>
        <w:t>53</w:t>
      </w:r>
    </w:p>
    <w:p w14:paraId="65A297F6" w14:textId="77777777" w:rsidR="00710B26" w:rsidRDefault="00D64CE2">
      <w:pPr>
        <w:spacing w:after="161" w:line="360" w:lineRule="auto"/>
        <w:ind w:left="708" w:right="59" w:firstLine="0"/>
      </w:pPr>
      <w:r>
        <w:t xml:space="preserve">demostrar sus afirmaciones; también es cierto que los órganos jurisdiccionales tienen la atribución  discrecional </w:t>
      </w:r>
      <w:r>
        <w:t>de requerir a las autoridades federales, estatales y municipales, así como a los partidos políticos, candidatos, agrupaciones, organizaciones políticas y particulares, cualquier elemento o documentación que, obrando en su poder, pueda servir para la sustan</w:t>
      </w:r>
      <w:r>
        <w:t xml:space="preserve">ciación y resolución de los medios de impugnación, siempre que la carga probatoria no corresponda a las partes, a fin de no afectar el principio de igualdad procesal. </w:t>
      </w:r>
    </w:p>
    <w:p w14:paraId="29ACAF6E" w14:textId="77777777" w:rsidR="00710B26" w:rsidRDefault="00D64CE2">
      <w:pPr>
        <w:numPr>
          <w:ilvl w:val="0"/>
          <w:numId w:val="17"/>
        </w:numPr>
        <w:spacing w:after="161" w:line="360" w:lineRule="auto"/>
        <w:ind w:right="59" w:hanging="708"/>
      </w:pPr>
      <w:r>
        <w:t>Entonces, en la especie, tanto los institutos políticos como el candidato ahora recurren</w:t>
      </w:r>
      <w:r>
        <w:t>te pudieron acudir ante el Tribunal Electoral local y plantear el supuesto rebase de tope de gastos, aun sin contar con la prueba idónea, y dicha autoridad jurisdiccional hubiera tenido el deber de tomar en cuenta los elementos de prueba aportados, a fin d</w:t>
      </w:r>
      <w:r>
        <w:t xml:space="preserve">e adoptar las medidas o emprender las diligencias necesarias para el mejor esclarecimiento de los hechos; sin embargo no fue posible porque no le fue planteado.   </w:t>
      </w:r>
    </w:p>
    <w:p w14:paraId="60D2DA7D" w14:textId="77777777" w:rsidR="00710B26" w:rsidRDefault="00D64CE2">
      <w:pPr>
        <w:numPr>
          <w:ilvl w:val="0"/>
          <w:numId w:val="17"/>
        </w:numPr>
        <w:spacing w:after="161" w:line="360" w:lineRule="auto"/>
        <w:ind w:right="59" w:hanging="708"/>
      </w:pPr>
      <w:r>
        <w:rPr>
          <w:rFonts w:ascii="Calibri" w:eastAsia="Calibri" w:hAnsi="Calibri" w:cs="Calibri"/>
          <w:noProof/>
          <w:sz w:val="22"/>
        </w:rPr>
        <mc:AlternateContent>
          <mc:Choice Requires="wpg">
            <w:drawing>
              <wp:anchor distT="0" distB="0" distL="114300" distR="114300" simplePos="0" relativeHeight="251712512" behindDoc="1" locked="0" layoutInCell="1" allowOverlap="1" wp14:anchorId="383EDAB3" wp14:editId="5E58CEE8">
                <wp:simplePos x="0" y="0"/>
                <wp:positionH relativeFrom="column">
                  <wp:posOffset>880141</wp:posOffset>
                </wp:positionH>
                <wp:positionV relativeFrom="paragraph">
                  <wp:posOffset>-1287260</wp:posOffset>
                </wp:positionV>
                <wp:extent cx="4285723" cy="4285724"/>
                <wp:effectExtent l="0" t="0" r="0" b="0"/>
                <wp:wrapNone/>
                <wp:docPr id="53014" name="Group 53014"/>
                <wp:cNvGraphicFramePr/>
                <a:graphic xmlns:a="http://schemas.openxmlformats.org/drawingml/2006/main">
                  <a:graphicData uri="http://schemas.microsoft.com/office/word/2010/wordprocessingGroup">
                    <wpg:wgp>
                      <wpg:cNvGrpSpPr/>
                      <wpg:grpSpPr>
                        <a:xfrm>
                          <a:off x="0" y="0"/>
                          <a:ext cx="4285723" cy="4285724"/>
                          <a:chOff x="0" y="0"/>
                          <a:chExt cx="4285723" cy="4285724"/>
                        </a:xfrm>
                      </wpg:grpSpPr>
                      <pic:pic xmlns:pic="http://schemas.openxmlformats.org/drawingml/2006/picture">
                        <pic:nvPicPr>
                          <pic:cNvPr id="4107" name="Picture 4107"/>
                          <pic:cNvPicPr/>
                        </pic:nvPicPr>
                        <pic:blipFill>
                          <a:blip r:embed="rId75"/>
                          <a:stretch>
                            <a:fillRect/>
                          </a:stretch>
                        </pic:blipFill>
                        <pic:spPr>
                          <a:xfrm rot="-2699999">
                            <a:off x="-879981" y="2135241"/>
                            <a:ext cx="6045687" cy="15241"/>
                          </a:xfrm>
                          <a:prstGeom prst="rect">
                            <a:avLst/>
                          </a:prstGeom>
                        </pic:spPr>
                      </pic:pic>
                      <wps:wsp>
                        <wps:cNvPr id="4109" name="Shape 4109"/>
                        <wps:cNvSpPr/>
                        <wps:spPr>
                          <a:xfrm>
                            <a:off x="64840" y="4009112"/>
                            <a:ext cx="201331" cy="211714"/>
                          </a:xfrm>
                          <a:custGeom>
                            <a:avLst/>
                            <a:gdLst/>
                            <a:ahLst/>
                            <a:cxnLst/>
                            <a:rect l="0" t="0" r="0" b="0"/>
                            <a:pathLst>
                              <a:path w="201331" h="211714">
                                <a:moveTo>
                                  <a:pt x="201331" y="0"/>
                                </a:moveTo>
                                <a:lnTo>
                                  <a:pt x="201331" y="2408"/>
                                </a:lnTo>
                                <a:lnTo>
                                  <a:pt x="70637" y="133102"/>
                                </a:lnTo>
                                <a:cubicBezTo>
                                  <a:pt x="71907" y="134372"/>
                                  <a:pt x="73177" y="135641"/>
                                  <a:pt x="74320" y="136912"/>
                                </a:cubicBezTo>
                                <a:lnTo>
                                  <a:pt x="201331" y="9902"/>
                                </a:lnTo>
                                <a:lnTo>
                                  <a:pt x="201331" y="12433"/>
                                </a:lnTo>
                                <a:lnTo>
                                  <a:pt x="75590" y="138055"/>
                                </a:lnTo>
                                <a:cubicBezTo>
                                  <a:pt x="76987" y="139452"/>
                                  <a:pt x="78384" y="140849"/>
                                  <a:pt x="79781" y="142373"/>
                                </a:cubicBezTo>
                                <a:cubicBezTo>
                                  <a:pt x="56667" y="165487"/>
                                  <a:pt x="33553" y="188601"/>
                                  <a:pt x="10414" y="211714"/>
                                </a:cubicBezTo>
                                <a:cubicBezTo>
                                  <a:pt x="6934" y="208286"/>
                                  <a:pt x="3467" y="204857"/>
                                  <a:pt x="0" y="201301"/>
                                </a:cubicBezTo>
                                <a:cubicBezTo>
                                  <a:pt x="65938" y="135388"/>
                                  <a:pt x="131978" y="69348"/>
                                  <a:pt x="197891" y="3435"/>
                                </a:cubicBezTo>
                                <a:lnTo>
                                  <a:pt x="20133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110" name="Shape 4110"/>
                        <wps:cNvSpPr/>
                        <wps:spPr>
                          <a:xfrm>
                            <a:off x="266171" y="3812395"/>
                            <a:ext cx="203063" cy="209150"/>
                          </a:xfrm>
                          <a:custGeom>
                            <a:avLst/>
                            <a:gdLst/>
                            <a:ahLst/>
                            <a:cxnLst/>
                            <a:rect l="0" t="0" r="0" b="0"/>
                            <a:pathLst>
                              <a:path w="203063" h="209150">
                                <a:moveTo>
                                  <a:pt x="202174" y="507"/>
                                </a:moveTo>
                                <a:cubicBezTo>
                                  <a:pt x="203063" y="1397"/>
                                  <a:pt x="189601" y="16382"/>
                                  <a:pt x="161788" y="45465"/>
                                </a:cubicBezTo>
                                <a:cubicBezTo>
                                  <a:pt x="134102" y="74422"/>
                                  <a:pt x="83048" y="125983"/>
                                  <a:pt x="8880" y="200278"/>
                                </a:cubicBezTo>
                                <a:lnTo>
                                  <a:pt x="0" y="209150"/>
                                </a:lnTo>
                                <a:lnTo>
                                  <a:pt x="0" y="206618"/>
                                </a:lnTo>
                                <a:lnTo>
                                  <a:pt x="8753" y="197865"/>
                                </a:lnTo>
                                <a:cubicBezTo>
                                  <a:pt x="53584" y="153034"/>
                                  <a:pt x="85207" y="121031"/>
                                  <a:pt x="103749" y="101853"/>
                                </a:cubicBezTo>
                                <a:cubicBezTo>
                                  <a:pt x="122291" y="82676"/>
                                  <a:pt x="131181" y="72771"/>
                                  <a:pt x="130673" y="72135"/>
                                </a:cubicBezTo>
                                <a:cubicBezTo>
                                  <a:pt x="130165" y="71755"/>
                                  <a:pt x="124323" y="76961"/>
                                  <a:pt x="112893" y="87756"/>
                                </a:cubicBezTo>
                                <a:cubicBezTo>
                                  <a:pt x="101463" y="98551"/>
                                  <a:pt x="86604" y="112902"/>
                                  <a:pt x="68443" y="130936"/>
                                </a:cubicBezTo>
                                <a:cubicBezTo>
                                  <a:pt x="56632" y="142621"/>
                                  <a:pt x="35042" y="164083"/>
                                  <a:pt x="3546" y="195580"/>
                                </a:cubicBezTo>
                                <a:lnTo>
                                  <a:pt x="0" y="199125"/>
                                </a:lnTo>
                                <a:lnTo>
                                  <a:pt x="0" y="196717"/>
                                </a:lnTo>
                                <a:lnTo>
                                  <a:pt x="42694" y="154082"/>
                                </a:lnTo>
                                <a:cubicBezTo>
                                  <a:pt x="55997" y="140779"/>
                                  <a:pt x="67236" y="129539"/>
                                  <a:pt x="76444" y="120396"/>
                                </a:cubicBezTo>
                                <a:cubicBezTo>
                                  <a:pt x="102352" y="94742"/>
                                  <a:pt x="124069" y="73278"/>
                                  <a:pt x="141722" y="56133"/>
                                </a:cubicBezTo>
                                <a:cubicBezTo>
                                  <a:pt x="159375" y="38988"/>
                                  <a:pt x="173726" y="25273"/>
                                  <a:pt x="184775" y="15112"/>
                                </a:cubicBezTo>
                                <a:cubicBezTo>
                                  <a:pt x="195824" y="4952"/>
                                  <a:pt x="201666" y="0"/>
                                  <a:pt x="202174" y="50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111" name="Shape 4111"/>
                        <wps:cNvSpPr/>
                        <wps:spPr>
                          <a:xfrm>
                            <a:off x="523971" y="3540603"/>
                            <a:ext cx="210704" cy="221118"/>
                          </a:xfrm>
                          <a:custGeom>
                            <a:avLst/>
                            <a:gdLst/>
                            <a:ahLst/>
                            <a:cxnLst/>
                            <a:rect l="0" t="0" r="0" b="0"/>
                            <a:pathLst>
                              <a:path w="210704" h="221118">
                                <a:moveTo>
                                  <a:pt x="210704" y="0"/>
                                </a:moveTo>
                                <a:lnTo>
                                  <a:pt x="210704" y="2286"/>
                                </a:lnTo>
                                <a:lnTo>
                                  <a:pt x="70612" y="142378"/>
                                </a:lnTo>
                                <a:cubicBezTo>
                                  <a:pt x="71755" y="143521"/>
                                  <a:pt x="72898" y="144665"/>
                                  <a:pt x="74041" y="145807"/>
                                </a:cubicBezTo>
                                <a:lnTo>
                                  <a:pt x="210704" y="9260"/>
                                </a:lnTo>
                                <a:lnTo>
                                  <a:pt x="210704" y="11941"/>
                                </a:lnTo>
                                <a:lnTo>
                                  <a:pt x="194564" y="27824"/>
                                </a:lnTo>
                                <a:cubicBezTo>
                                  <a:pt x="186563" y="35698"/>
                                  <a:pt x="173736" y="48525"/>
                                  <a:pt x="155829" y="66432"/>
                                </a:cubicBezTo>
                                <a:cubicBezTo>
                                  <a:pt x="129032" y="93356"/>
                                  <a:pt x="102108" y="120153"/>
                                  <a:pt x="75311" y="146950"/>
                                </a:cubicBezTo>
                                <a:cubicBezTo>
                                  <a:pt x="76835" y="148601"/>
                                  <a:pt x="78359" y="150125"/>
                                  <a:pt x="79883" y="151649"/>
                                </a:cubicBezTo>
                                <a:cubicBezTo>
                                  <a:pt x="56769" y="174764"/>
                                  <a:pt x="33655" y="197877"/>
                                  <a:pt x="10414" y="221118"/>
                                </a:cubicBezTo>
                                <a:cubicBezTo>
                                  <a:pt x="6985" y="217563"/>
                                  <a:pt x="3556" y="214133"/>
                                  <a:pt x="0" y="210704"/>
                                </a:cubicBezTo>
                                <a:lnTo>
                                  <a:pt x="21070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112" name="Shape 4112"/>
                        <wps:cNvSpPr/>
                        <wps:spPr>
                          <a:xfrm>
                            <a:off x="734675" y="3299315"/>
                            <a:ext cx="262244" cy="253230"/>
                          </a:xfrm>
                          <a:custGeom>
                            <a:avLst/>
                            <a:gdLst/>
                            <a:ahLst/>
                            <a:cxnLst/>
                            <a:rect l="0" t="0" r="0" b="0"/>
                            <a:pathLst>
                              <a:path w="262244" h="253230">
                                <a:moveTo>
                                  <a:pt x="262244" y="0"/>
                                </a:moveTo>
                                <a:cubicBezTo>
                                  <a:pt x="233034" y="29083"/>
                                  <a:pt x="203951" y="58165"/>
                                  <a:pt x="174868" y="87249"/>
                                </a:cubicBezTo>
                                <a:cubicBezTo>
                                  <a:pt x="150992" y="109728"/>
                                  <a:pt x="127116" y="132080"/>
                                  <a:pt x="103240" y="154559"/>
                                </a:cubicBezTo>
                                <a:cubicBezTo>
                                  <a:pt x="82412" y="174244"/>
                                  <a:pt x="65140" y="190373"/>
                                  <a:pt x="51678" y="203200"/>
                                </a:cubicBezTo>
                                <a:cubicBezTo>
                                  <a:pt x="38215" y="216027"/>
                                  <a:pt x="26278" y="227457"/>
                                  <a:pt x="15737" y="237744"/>
                                </a:cubicBezTo>
                                <a:lnTo>
                                  <a:pt x="0" y="253230"/>
                                </a:lnTo>
                                <a:lnTo>
                                  <a:pt x="0" y="250548"/>
                                </a:lnTo>
                                <a:lnTo>
                                  <a:pt x="12689" y="237871"/>
                                </a:lnTo>
                                <a:cubicBezTo>
                                  <a:pt x="44312" y="206121"/>
                                  <a:pt x="69077" y="181229"/>
                                  <a:pt x="86857" y="163195"/>
                                </a:cubicBezTo>
                                <a:cubicBezTo>
                                  <a:pt x="104637" y="145161"/>
                                  <a:pt x="118099" y="131445"/>
                                  <a:pt x="127116" y="121793"/>
                                </a:cubicBezTo>
                                <a:cubicBezTo>
                                  <a:pt x="136133" y="112140"/>
                                  <a:pt x="140451" y="107187"/>
                                  <a:pt x="140070" y="106934"/>
                                </a:cubicBezTo>
                                <a:cubicBezTo>
                                  <a:pt x="139562" y="106426"/>
                                  <a:pt x="130164" y="115061"/>
                                  <a:pt x="111876" y="132714"/>
                                </a:cubicBezTo>
                                <a:cubicBezTo>
                                  <a:pt x="93461" y="150368"/>
                                  <a:pt x="64886" y="178688"/>
                                  <a:pt x="26024" y="217551"/>
                                </a:cubicBezTo>
                                <a:lnTo>
                                  <a:pt x="0" y="243574"/>
                                </a:lnTo>
                                <a:lnTo>
                                  <a:pt x="0" y="241288"/>
                                </a:lnTo>
                                <a:lnTo>
                                  <a:pt x="21960" y="219329"/>
                                </a:lnTo>
                                <a:cubicBezTo>
                                  <a:pt x="68823" y="172593"/>
                                  <a:pt x="104383" y="137033"/>
                                  <a:pt x="128893" y="112903"/>
                                </a:cubicBezTo>
                                <a:cubicBezTo>
                                  <a:pt x="153405" y="88773"/>
                                  <a:pt x="173217" y="69596"/>
                                  <a:pt x="188203" y="55626"/>
                                </a:cubicBezTo>
                                <a:cubicBezTo>
                                  <a:pt x="203316" y="41529"/>
                                  <a:pt x="211063" y="34798"/>
                                  <a:pt x="211698" y="35306"/>
                                </a:cubicBezTo>
                                <a:cubicBezTo>
                                  <a:pt x="212460" y="36068"/>
                                  <a:pt x="201030" y="48768"/>
                                  <a:pt x="177408" y="73279"/>
                                </a:cubicBezTo>
                                <a:cubicBezTo>
                                  <a:pt x="153786" y="97917"/>
                                  <a:pt x="116829" y="135509"/>
                                  <a:pt x="66664" y="185928"/>
                                </a:cubicBezTo>
                                <a:cubicBezTo>
                                  <a:pt x="85206" y="167767"/>
                                  <a:pt x="99430" y="153924"/>
                                  <a:pt x="109082" y="144653"/>
                                </a:cubicBezTo>
                                <a:cubicBezTo>
                                  <a:pt x="129783" y="124713"/>
                                  <a:pt x="149341" y="105918"/>
                                  <a:pt x="168137" y="88392"/>
                                </a:cubicBezTo>
                                <a:cubicBezTo>
                                  <a:pt x="199506" y="58928"/>
                                  <a:pt x="230875" y="29463"/>
                                  <a:pt x="26224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113" name="Shape 4113"/>
                        <wps:cNvSpPr/>
                        <wps:spPr>
                          <a:xfrm>
                            <a:off x="1055212" y="2967176"/>
                            <a:ext cx="252534" cy="262797"/>
                          </a:xfrm>
                          <a:custGeom>
                            <a:avLst/>
                            <a:gdLst/>
                            <a:ahLst/>
                            <a:cxnLst/>
                            <a:rect l="0" t="0" r="0" b="0"/>
                            <a:pathLst>
                              <a:path w="252534" h="262797">
                                <a:moveTo>
                                  <a:pt x="252534" y="0"/>
                                </a:moveTo>
                                <a:lnTo>
                                  <a:pt x="252534" y="2408"/>
                                </a:lnTo>
                                <a:lnTo>
                                  <a:pt x="249047" y="5876"/>
                                </a:lnTo>
                                <a:cubicBezTo>
                                  <a:pt x="199771" y="55025"/>
                                  <a:pt x="157861" y="97697"/>
                                  <a:pt x="123063" y="133765"/>
                                </a:cubicBezTo>
                                <a:cubicBezTo>
                                  <a:pt x="88392" y="169960"/>
                                  <a:pt x="71755" y="188756"/>
                                  <a:pt x="73279" y="190280"/>
                                </a:cubicBezTo>
                                <a:cubicBezTo>
                                  <a:pt x="74549" y="191550"/>
                                  <a:pt x="92583" y="175548"/>
                                  <a:pt x="127254" y="142274"/>
                                </a:cubicBezTo>
                                <a:cubicBezTo>
                                  <a:pt x="144653" y="125637"/>
                                  <a:pt x="164084" y="106746"/>
                                  <a:pt x="185579" y="85600"/>
                                </a:cubicBezTo>
                                <a:lnTo>
                                  <a:pt x="252534" y="19126"/>
                                </a:lnTo>
                                <a:lnTo>
                                  <a:pt x="252534" y="21417"/>
                                </a:lnTo>
                                <a:lnTo>
                                  <a:pt x="187500" y="86172"/>
                                </a:lnTo>
                                <a:cubicBezTo>
                                  <a:pt x="165322" y="108143"/>
                                  <a:pt x="144399" y="128749"/>
                                  <a:pt x="124714" y="147989"/>
                                </a:cubicBezTo>
                                <a:cubicBezTo>
                                  <a:pt x="85344" y="186344"/>
                                  <a:pt x="55245" y="215172"/>
                                  <a:pt x="34417" y="234349"/>
                                </a:cubicBezTo>
                                <a:cubicBezTo>
                                  <a:pt x="13462" y="253653"/>
                                  <a:pt x="2667" y="262797"/>
                                  <a:pt x="1778" y="261908"/>
                                </a:cubicBezTo>
                                <a:cubicBezTo>
                                  <a:pt x="0" y="260130"/>
                                  <a:pt x="21971" y="235365"/>
                                  <a:pt x="67818" y="187613"/>
                                </a:cubicBezTo>
                                <a:cubicBezTo>
                                  <a:pt x="113538" y="139861"/>
                                  <a:pt x="173482" y="79028"/>
                                  <a:pt x="247396" y="5114"/>
                                </a:cubicBezTo>
                                <a:lnTo>
                                  <a:pt x="25253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114" name="Shape 4114"/>
                        <wps:cNvSpPr/>
                        <wps:spPr>
                          <a:xfrm>
                            <a:off x="1307746" y="2726037"/>
                            <a:ext cx="251910" cy="262555"/>
                          </a:xfrm>
                          <a:custGeom>
                            <a:avLst/>
                            <a:gdLst/>
                            <a:ahLst/>
                            <a:cxnLst/>
                            <a:rect l="0" t="0" r="0" b="0"/>
                            <a:pathLst>
                              <a:path w="251910" h="262555">
                                <a:moveTo>
                                  <a:pt x="250894" y="1143"/>
                                </a:moveTo>
                                <a:cubicBezTo>
                                  <a:pt x="251910" y="2159"/>
                                  <a:pt x="242131" y="13843"/>
                                  <a:pt x="221430" y="36195"/>
                                </a:cubicBezTo>
                                <a:cubicBezTo>
                                  <a:pt x="200856" y="58420"/>
                                  <a:pt x="171011" y="89535"/>
                                  <a:pt x="132149" y="129286"/>
                                </a:cubicBezTo>
                                <a:cubicBezTo>
                                  <a:pt x="93160" y="169164"/>
                                  <a:pt x="50869" y="211836"/>
                                  <a:pt x="5276" y="257302"/>
                                </a:cubicBezTo>
                                <a:lnTo>
                                  <a:pt x="0" y="262555"/>
                                </a:lnTo>
                                <a:lnTo>
                                  <a:pt x="0" y="260265"/>
                                </a:lnTo>
                                <a:lnTo>
                                  <a:pt x="3752" y="256539"/>
                                </a:lnTo>
                                <a:cubicBezTo>
                                  <a:pt x="56076" y="204343"/>
                                  <a:pt x="98748" y="160909"/>
                                  <a:pt x="131768" y="126364"/>
                                </a:cubicBezTo>
                                <a:cubicBezTo>
                                  <a:pt x="164788" y="91948"/>
                                  <a:pt x="180663" y="74040"/>
                                  <a:pt x="179266" y="72644"/>
                                </a:cubicBezTo>
                                <a:cubicBezTo>
                                  <a:pt x="178377" y="71882"/>
                                  <a:pt x="170503" y="78359"/>
                                  <a:pt x="155390" y="92075"/>
                                </a:cubicBezTo>
                                <a:cubicBezTo>
                                  <a:pt x="140277" y="105918"/>
                                  <a:pt x="118687" y="126492"/>
                                  <a:pt x="90620" y="153924"/>
                                </a:cubicBezTo>
                                <a:cubicBezTo>
                                  <a:pt x="76523" y="167704"/>
                                  <a:pt x="61632" y="182341"/>
                                  <a:pt x="45948" y="197850"/>
                                </a:cubicBezTo>
                                <a:lnTo>
                                  <a:pt x="0" y="243546"/>
                                </a:lnTo>
                                <a:lnTo>
                                  <a:pt x="0" y="241139"/>
                                </a:lnTo>
                                <a:lnTo>
                                  <a:pt x="64141" y="177292"/>
                                </a:lnTo>
                                <a:cubicBezTo>
                                  <a:pt x="86080" y="155575"/>
                                  <a:pt x="106876" y="135128"/>
                                  <a:pt x="126561" y="115951"/>
                                </a:cubicBezTo>
                                <a:cubicBezTo>
                                  <a:pt x="165931" y="77470"/>
                                  <a:pt x="196284" y="48514"/>
                                  <a:pt x="217493" y="28956"/>
                                </a:cubicBezTo>
                                <a:cubicBezTo>
                                  <a:pt x="238702" y="9271"/>
                                  <a:pt x="249751" y="0"/>
                                  <a:pt x="250894" y="1143"/>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115" name="Shape 4115"/>
                        <wps:cNvSpPr/>
                        <wps:spPr>
                          <a:xfrm>
                            <a:off x="1659732" y="2134598"/>
                            <a:ext cx="480949" cy="481076"/>
                          </a:xfrm>
                          <a:custGeom>
                            <a:avLst/>
                            <a:gdLst/>
                            <a:ahLst/>
                            <a:cxnLst/>
                            <a:rect l="0" t="0" r="0" b="0"/>
                            <a:pathLst>
                              <a:path w="480949" h="481076">
                                <a:moveTo>
                                  <a:pt x="480949" y="0"/>
                                </a:moveTo>
                                <a:cubicBezTo>
                                  <a:pt x="413131" y="71755"/>
                                  <a:pt x="345440" y="143637"/>
                                  <a:pt x="277622" y="215392"/>
                                </a:cubicBezTo>
                                <a:cubicBezTo>
                                  <a:pt x="279019" y="216789"/>
                                  <a:pt x="280543" y="218313"/>
                                  <a:pt x="282067" y="219837"/>
                                </a:cubicBezTo>
                                <a:cubicBezTo>
                                  <a:pt x="258826" y="242951"/>
                                  <a:pt x="235712" y="266065"/>
                                  <a:pt x="212598" y="289179"/>
                                </a:cubicBezTo>
                                <a:cubicBezTo>
                                  <a:pt x="211074" y="287782"/>
                                  <a:pt x="209677" y="286258"/>
                                  <a:pt x="208153" y="284861"/>
                                </a:cubicBezTo>
                                <a:cubicBezTo>
                                  <a:pt x="138811" y="350266"/>
                                  <a:pt x="69342" y="415671"/>
                                  <a:pt x="0" y="481076"/>
                                </a:cubicBezTo>
                                <a:cubicBezTo>
                                  <a:pt x="28067" y="452882"/>
                                  <a:pt x="56261" y="424688"/>
                                  <a:pt x="84455" y="396494"/>
                                </a:cubicBezTo>
                                <a:cubicBezTo>
                                  <a:pt x="119888" y="363093"/>
                                  <a:pt x="155448" y="329692"/>
                                  <a:pt x="191008" y="296291"/>
                                </a:cubicBezTo>
                                <a:cubicBezTo>
                                  <a:pt x="210693" y="277749"/>
                                  <a:pt x="228981" y="260604"/>
                                  <a:pt x="246126" y="244729"/>
                                </a:cubicBezTo>
                                <a:cubicBezTo>
                                  <a:pt x="261239" y="228346"/>
                                  <a:pt x="279781" y="208661"/>
                                  <a:pt x="301498" y="185547"/>
                                </a:cubicBezTo>
                                <a:cubicBezTo>
                                  <a:pt x="334391" y="150622"/>
                                  <a:pt x="367284" y="115824"/>
                                  <a:pt x="400050" y="80899"/>
                                </a:cubicBezTo>
                                <a:cubicBezTo>
                                  <a:pt x="427101" y="53975"/>
                                  <a:pt x="454025" y="26924"/>
                                  <a:pt x="48094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116" name="Shape 4116"/>
                        <wps:cNvSpPr/>
                        <wps:spPr>
                          <a:xfrm>
                            <a:off x="2173574" y="1719308"/>
                            <a:ext cx="402082" cy="392811"/>
                          </a:xfrm>
                          <a:custGeom>
                            <a:avLst/>
                            <a:gdLst/>
                            <a:ahLst/>
                            <a:cxnLst/>
                            <a:rect l="0" t="0" r="0" b="0"/>
                            <a:pathLst>
                              <a:path w="402082" h="392811">
                                <a:moveTo>
                                  <a:pt x="400812" y="0"/>
                                </a:moveTo>
                                <a:cubicBezTo>
                                  <a:pt x="401193" y="381"/>
                                  <a:pt x="401574" y="762"/>
                                  <a:pt x="402082" y="1270"/>
                                </a:cubicBezTo>
                                <a:cubicBezTo>
                                  <a:pt x="271526" y="131699"/>
                                  <a:pt x="140970" y="262255"/>
                                  <a:pt x="10414" y="392811"/>
                                </a:cubicBezTo>
                                <a:cubicBezTo>
                                  <a:pt x="6985" y="389255"/>
                                  <a:pt x="3556" y="385826"/>
                                  <a:pt x="0" y="382397"/>
                                </a:cubicBezTo>
                                <a:cubicBezTo>
                                  <a:pt x="126492" y="255905"/>
                                  <a:pt x="252984" y="129413"/>
                                  <a:pt x="379476" y="2921"/>
                                </a:cubicBezTo>
                                <a:cubicBezTo>
                                  <a:pt x="379857" y="3429"/>
                                  <a:pt x="380238" y="3810"/>
                                  <a:pt x="380619" y="4191"/>
                                </a:cubicBezTo>
                                <a:cubicBezTo>
                                  <a:pt x="277368" y="107569"/>
                                  <a:pt x="173990" y="210820"/>
                                  <a:pt x="70739" y="314198"/>
                                </a:cubicBezTo>
                                <a:cubicBezTo>
                                  <a:pt x="71755" y="315214"/>
                                  <a:pt x="72898" y="316230"/>
                                  <a:pt x="73914" y="317373"/>
                                </a:cubicBezTo>
                                <a:cubicBezTo>
                                  <a:pt x="170688" y="220599"/>
                                  <a:pt x="267462" y="123825"/>
                                  <a:pt x="364109" y="27051"/>
                                </a:cubicBezTo>
                                <a:cubicBezTo>
                                  <a:pt x="364617" y="27432"/>
                                  <a:pt x="364998" y="27940"/>
                                  <a:pt x="365379" y="28321"/>
                                </a:cubicBezTo>
                                <a:cubicBezTo>
                                  <a:pt x="268605" y="125095"/>
                                  <a:pt x="171831" y="221742"/>
                                  <a:pt x="75184" y="318516"/>
                                </a:cubicBezTo>
                                <a:cubicBezTo>
                                  <a:pt x="76327" y="319786"/>
                                  <a:pt x="77470" y="320929"/>
                                  <a:pt x="78613" y="322072"/>
                                </a:cubicBezTo>
                                <a:cubicBezTo>
                                  <a:pt x="186055" y="214757"/>
                                  <a:pt x="293370" y="107315"/>
                                  <a:pt x="400812"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117" name="Shape 4117"/>
                        <wps:cNvSpPr/>
                        <wps:spPr>
                          <a:xfrm>
                            <a:off x="2614264" y="1208260"/>
                            <a:ext cx="466979" cy="462915"/>
                          </a:xfrm>
                          <a:custGeom>
                            <a:avLst/>
                            <a:gdLst/>
                            <a:ahLst/>
                            <a:cxnLst/>
                            <a:rect l="0" t="0" r="0" b="0"/>
                            <a:pathLst>
                              <a:path w="466979" h="462915">
                                <a:moveTo>
                                  <a:pt x="466979" y="0"/>
                                </a:moveTo>
                                <a:cubicBezTo>
                                  <a:pt x="453517" y="15748"/>
                                  <a:pt x="428244" y="42799"/>
                                  <a:pt x="391033" y="81153"/>
                                </a:cubicBezTo>
                                <a:cubicBezTo>
                                  <a:pt x="353822" y="119634"/>
                                  <a:pt x="307848" y="166116"/>
                                  <a:pt x="253238" y="220726"/>
                                </a:cubicBezTo>
                                <a:cubicBezTo>
                                  <a:pt x="196596" y="277241"/>
                                  <a:pt x="150495" y="323088"/>
                                  <a:pt x="114554" y="358013"/>
                                </a:cubicBezTo>
                                <a:cubicBezTo>
                                  <a:pt x="78613" y="393065"/>
                                  <a:pt x="51054" y="419354"/>
                                  <a:pt x="31623" y="436880"/>
                                </a:cubicBezTo>
                                <a:cubicBezTo>
                                  <a:pt x="12319" y="454533"/>
                                  <a:pt x="2159" y="462915"/>
                                  <a:pt x="1143" y="461899"/>
                                </a:cubicBezTo>
                                <a:cubicBezTo>
                                  <a:pt x="0" y="460756"/>
                                  <a:pt x="9525" y="449453"/>
                                  <a:pt x="29591" y="427736"/>
                                </a:cubicBezTo>
                                <a:cubicBezTo>
                                  <a:pt x="49657" y="406019"/>
                                  <a:pt x="78740" y="375666"/>
                                  <a:pt x="116840" y="336804"/>
                                </a:cubicBezTo>
                                <a:cubicBezTo>
                                  <a:pt x="155067" y="297815"/>
                                  <a:pt x="197231" y="255143"/>
                                  <a:pt x="243459" y="208915"/>
                                </a:cubicBezTo>
                                <a:cubicBezTo>
                                  <a:pt x="296037" y="156464"/>
                                  <a:pt x="340360" y="112522"/>
                                  <a:pt x="376682" y="77216"/>
                                </a:cubicBezTo>
                                <a:cubicBezTo>
                                  <a:pt x="413004" y="42037"/>
                                  <a:pt x="438785" y="17780"/>
                                  <a:pt x="453771" y="4699"/>
                                </a:cubicBezTo>
                                <a:cubicBezTo>
                                  <a:pt x="431038" y="27559"/>
                                  <a:pt x="408432" y="50546"/>
                                  <a:pt x="385699" y="73406"/>
                                </a:cubicBezTo>
                                <a:cubicBezTo>
                                  <a:pt x="372745" y="84836"/>
                                  <a:pt x="354584" y="101854"/>
                                  <a:pt x="331089" y="124714"/>
                                </a:cubicBezTo>
                                <a:cubicBezTo>
                                  <a:pt x="307594" y="147447"/>
                                  <a:pt x="278384" y="176403"/>
                                  <a:pt x="243205" y="211455"/>
                                </a:cubicBezTo>
                                <a:cubicBezTo>
                                  <a:pt x="202946" y="251841"/>
                                  <a:pt x="169418" y="285750"/>
                                  <a:pt x="142748" y="313182"/>
                                </a:cubicBezTo>
                                <a:cubicBezTo>
                                  <a:pt x="116078" y="340614"/>
                                  <a:pt x="97536" y="360172"/>
                                  <a:pt x="87122" y="371856"/>
                                </a:cubicBezTo>
                                <a:cubicBezTo>
                                  <a:pt x="76835" y="383413"/>
                                  <a:pt x="72009" y="389636"/>
                                  <a:pt x="72771" y="390271"/>
                                </a:cubicBezTo>
                                <a:cubicBezTo>
                                  <a:pt x="73660" y="391160"/>
                                  <a:pt x="80899" y="385445"/>
                                  <a:pt x="94488" y="373126"/>
                                </a:cubicBezTo>
                                <a:cubicBezTo>
                                  <a:pt x="108204" y="360807"/>
                                  <a:pt x="128905" y="340995"/>
                                  <a:pt x="156718" y="313944"/>
                                </a:cubicBezTo>
                                <a:cubicBezTo>
                                  <a:pt x="184404" y="286766"/>
                                  <a:pt x="214376" y="257302"/>
                                  <a:pt x="246253" y="225298"/>
                                </a:cubicBezTo>
                                <a:cubicBezTo>
                                  <a:pt x="285242" y="186436"/>
                                  <a:pt x="317881" y="153289"/>
                                  <a:pt x="344424" y="125857"/>
                                </a:cubicBezTo>
                                <a:cubicBezTo>
                                  <a:pt x="370967" y="98425"/>
                                  <a:pt x="388493" y="79502"/>
                                  <a:pt x="397129" y="69088"/>
                                </a:cubicBezTo>
                                <a:cubicBezTo>
                                  <a:pt x="420497" y="46101"/>
                                  <a:pt x="443738" y="22987"/>
                                  <a:pt x="46697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118" name="Shape 4118"/>
                        <wps:cNvSpPr/>
                        <wps:spPr>
                          <a:xfrm>
                            <a:off x="3140679" y="718675"/>
                            <a:ext cx="417195" cy="417195"/>
                          </a:xfrm>
                          <a:custGeom>
                            <a:avLst/>
                            <a:gdLst/>
                            <a:ahLst/>
                            <a:cxnLst/>
                            <a:rect l="0" t="0" r="0" b="0"/>
                            <a:pathLst>
                              <a:path w="417195" h="417195">
                                <a:moveTo>
                                  <a:pt x="415925" y="0"/>
                                </a:moveTo>
                                <a:cubicBezTo>
                                  <a:pt x="416306" y="381"/>
                                  <a:pt x="416687" y="889"/>
                                  <a:pt x="417195" y="1270"/>
                                </a:cubicBezTo>
                                <a:cubicBezTo>
                                  <a:pt x="359283" y="59182"/>
                                  <a:pt x="301371" y="116967"/>
                                  <a:pt x="243586" y="174879"/>
                                </a:cubicBezTo>
                                <a:cubicBezTo>
                                  <a:pt x="246634" y="177927"/>
                                  <a:pt x="249682" y="180975"/>
                                  <a:pt x="252730" y="184023"/>
                                </a:cubicBezTo>
                                <a:cubicBezTo>
                                  <a:pt x="229616" y="207137"/>
                                  <a:pt x="206502" y="230378"/>
                                  <a:pt x="183261" y="253492"/>
                                </a:cubicBezTo>
                                <a:cubicBezTo>
                                  <a:pt x="180213" y="250444"/>
                                  <a:pt x="177165" y="247396"/>
                                  <a:pt x="174117" y="244221"/>
                                </a:cubicBezTo>
                                <a:cubicBezTo>
                                  <a:pt x="116459" y="301879"/>
                                  <a:pt x="58928" y="359537"/>
                                  <a:pt x="1270" y="417195"/>
                                </a:cubicBezTo>
                                <a:cubicBezTo>
                                  <a:pt x="889" y="416687"/>
                                  <a:pt x="381" y="416306"/>
                                  <a:pt x="0" y="415925"/>
                                </a:cubicBezTo>
                                <a:cubicBezTo>
                                  <a:pt x="138684" y="277241"/>
                                  <a:pt x="277241" y="138684"/>
                                  <a:pt x="41592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119" name="Shape 4119"/>
                        <wps:cNvSpPr/>
                        <wps:spPr>
                          <a:xfrm>
                            <a:off x="3712306" y="310085"/>
                            <a:ext cx="252534" cy="262794"/>
                          </a:xfrm>
                          <a:custGeom>
                            <a:avLst/>
                            <a:gdLst/>
                            <a:ahLst/>
                            <a:cxnLst/>
                            <a:rect l="0" t="0" r="0" b="0"/>
                            <a:pathLst>
                              <a:path w="252534" h="262794">
                                <a:moveTo>
                                  <a:pt x="252534" y="0"/>
                                </a:moveTo>
                                <a:lnTo>
                                  <a:pt x="252534" y="2402"/>
                                </a:lnTo>
                                <a:lnTo>
                                  <a:pt x="249047" y="5873"/>
                                </a:lnTo>
                                <a:cubicBezTo>
                                  <a:pt x="199898" y="55022"/>
                                  <a:pt x="157861" y="97694"/>
                                  <a:pt x="123190" y="133762"/>
                                </a:cubicBezTo>
                                <a:cubicBezTo>
                                  <a:pt x="88392" y="169830"/>
                                  <a:pt x="71755" y="188753"/>
                                  <a:pt x="73279" y="190277"/>
                                </a:cubicBezTo>
                                <a:cubicBezTo>
                                  <a:pt x="74549" y="191547"/>
                                  <a:pt x="92583" y="175545"/>
                                  <a:pt x="127254" y="142271"/>
                                </a:cubicBezTo>
                                <a:cubicBezTo>
                                  <a:pt x="144653" y="125634"/>
                                  <a:pt x="164084" y="106743"/>
                                  <a:pt x="185579" y="85597"/>
                                </a:cubicBezTo>
                                <a:lnTo>
                                  <a:pt x="252534" y="19123"/>
                                </a:lnTo>
                                <a:lnTo>
                                  <a:pt x="252534" y="21535"/>
                                </a:lnTo>
                                <a:lnTo>
                                  <a:pt x="187563" y="86169"/>
                                </a:lnTo>
                                <a:cubicBezTo>
                                  <a:pt x="165354" y="108140"/>
                                  <a:pt x="144399" y="128746"/>
                                  <a:pt x="124714" y="147986"/>
                                </a:cubicBezTo>
                                <a:cubicBezTo>
                                  <a:pt x="85344" y="186340"/>
                                  <a:pt x="55245" y="215169"/>
                                  <a:pt x="34417" y="234346"/>
                                </a:cubicBezTo>
                                <a:cubicBezTo>
                                  <a:pt x="13589" y="253650"/>
                                  <a:pt x="2667" y="262794"/>
                                  <a:pt x="1778" y="261905"/>
                                </a:cubicBezTo>
                                <a:cubicBezTo>
                                  <a:pt x="0" y="260127"/>
                                  <a:pt x="22098" y="235362"/>
                                  <a:pt x="67818" y="187610"/>
                                </a:cubicBezTo>
                                <a:cubicBezTo>
                                  <a:pt x="113665" y="139858"/>
                                  <a:pt x="173482" y="79025"/>
                                  <a:pt x="247396" y="5111"/>
                                </a:cubicBezTo>
                                <a:lnTo>
                                  <a:pt x="25253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120" name="Shape 4120"/>
                        <wps:cNvSpPr/>
                        <wps:spPr>
                          <a:xfrm>
                            <a:off x="3964840" y="68942"/>
                            <a:ext cx="251910" cy="262677"/>
                          </a:xfrm>
                          <a:custGeom>
                            <a:avLst/>
                            <a:gdLst/>
                            <a:ahLst/>
                            <a:cxnLst/>
                            <a:rect l="0" t="0" r="0" b="0"/>
                            <a:pathLst>
                              <a:path w="251910" h="262677">
                                <a:moveTo>
                                  <a:pt x="250894" y="1143"/>
                                </a:moveTo>
                                <a:cubicBezTo>
                                  <a:pt x="251910" y="2160"/>
                                  <a:pt x="242131" y="13843"/>
                                  <a:pt x="221430" y="36068"/>
                                </a:cubicBezTo>
                                <a:cubicBezTo>
                                  <a:pt x="200856" y="58420"/>
                                  <a:pt x="171011" y="89536"/>
                                  <a:pt x="132149" y="129287"/>
                                </a:cubicBezTo>
                                <a:cubicBezTo>
                                  <a:pt x="93160" y="169037"/>
                                  <a:pt x="50869" y="211710"/>
                                  <a:pt x="5403" y="257302"/>
                                </a:cubicBezTo>
                                <a:lnTo>
                                  <a:pt x="0" y="262677"/>
                                </a:lnTo>
                                <a:lnTo>
                                  <a:pt x="0" y="260265"/>
                                </a:lnTo>
                                <a:lnTo>
                                  <a:pt x="3752" y="256540"/>
                                </a:lnTo>
                                <a:cubicBezTo>
                                  <a:pt x="56076" y="204216"/>
                                  <a:pt x="98748" y="160910"/>
                                  <a:pt x="131768" y="126365"/>
                                </a:cubicBezTo>
                                <a:cubicBezTo>
                                  <a:pt x="164788" y="91949"/>
                                  <a:pt x="180663" y="74041"/>
                                  <a:pt x="179266" y="72644"/>
                                </a:cubicBezTo>
                                <a:cubicBezTo>
                                  <a:pt x="178377" y="71755"/>
                                  <a:pt x="170503" y="78232"/>
                                  <a:pt x="155390" y="92075"/>
                                </a:cubicBezTo>
                                <a:cubicBezTo>
                                  <a:pt x="140277" y="105918"/>
                                  <a:pt x="118687" y="126492"/>
                                  <a:pt x="90620" y="153925"/>
                                </a:cubicBezTo>
                                <a:cubicBezTo>
                                  <a:pt x="76523" y="167641"/>
                                  <a:pt x="61632" y="182277"/>
                                  <a:pt x="45948" y="197803"/>
                                </a:cubicBezTo>
                                <a:lnTo>
                                  <a:pt x="0" y="243544"/>
                                </a:lnTo>
                                <a:lnTo>
                                  <a:pt x="0" y="241142"/>
                                </a:lnTo>
                                <a:lnTo>
                                  <a:pt x="64188" y="177292"/>
                                </a:lnTo>
                                <a:cubicBezTo>
                                  <a:pt x="86143" y="155575"/>
                                  <a:pt x="106940" y="135128"/>
                                  <a:pt x="126561" y="115951"/>
                                </a:cubicBezTo>
                                <a:cubicBezTo>
                                  <a:pt x="165931" y="77470"/>
                                  <a:pt x="196284" y="48514"/>
                                  <a:pt x="217493" y="28829"/>
                                </a:cubicBezTo>
                                <a:cubicBezTo>
                                  <a:pt x="238702" y="9272"/>
                                  <a:pt x="249878" y="0"/>
                                  <a:pt x="250894" y="1143"/>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53014" style="width:337.458pt;height:337.459pt;position:absolute;z-index:-2147483642;mso-position-horizontal-relative:text;mso-position-horizontal:absolute;margin-left:69.3025pt;mso-position-vertical-relative:text;margin-top:-101.359pt;" coordsize="42857,42857">
                <v:shape id="Picture 4107" style="position:absolute;width:60456;height:152;left:-8799;top:21352;rotation:-44;" filled="f">
                  <v:imagedata r:id="rId76"/>
                </v:shape>
                <v:shape id="Shape 4109" style="position:absolute;width:2013;height:2117;left:648;top:40091;" coordsize="201331,211714" path="m201331,0l201331,2408l70637,133102c71907,134372,73177,135641,74320,136912l201331,9902l201331,12433l75590,138055c76987,139452,78384,140849,79781,142373c56667,165487,33553,188601,10414,211714c6934,208286,3467,204857,0,201301c65938,135388,131978,69348,197891,3435l201331,0x">
                  <v:stroke weight="0pt" endcap="flat" joinstyle="miter" miterlimit="10" on="false" color="#000000" opacity="0"/>
                  <v:fill on="true" color="#c0c0c0" opacity="0.498039"/>
                </v:shape>
                <v:shape id="Shape 4110" style="position:absolute;width:2030;height:2091;left:2661;top:38123;" coordsize="203063,209150" path="m202174,507c203063,1397,189601,16382,161788,45465c134102,74422,83048,125983,8880,200278l0,209150l0,206618l8753,197865c53584,153034,85207,121031,103749,101853c122291,82676,131181,72771,130673,72135c130165,71755,124323,76961,112893,87756c101463,98551,86604,112902,68443,130936c56632,142621,35042,164083,3546,195580l0,199125l0,196717l42694,154082c55997,140779,67236,129539,76444,120396c102352,94742,124069,73278,141722,56133c159375,38988,173726,25273,184775,15112c195824,4952,201666,0,202174,507x">
                  <v:stroke weight="0pt" endcap="flat" joinstyle="miter" miterlimit="10" on="false" color="#000000" opacity="0"/>
                  <v:fill on="true" color="#c0c0c0" opacity="0.498039"/>
                </v:shape>
                <v:shape id="Shape 4111" style="position:absolute;width:2107;height:2211;left:5239;top:35406;" coordsize="210704,221118" path="m210704,0l210704,2286l70612,142378c71755,143521,72898,144665,74041,145807l210704,9260l210704,11941l194564,27824c186563,35698,173736,48525,155829,66432c129032,93356,102108,120153,75311,146950c76835,148601,78359,150125,79883,151649c56769,174764,33655,197877,10414,221118c6985,217563,3556,214133,0,210704l210704,0x">
                  <v:stroke weight="0pt" endcap="flat" joinstyle="miter" miterlimit="10" on="false" color="#000000" opacity="0"/>
                  <v:fill on="true" color="#c0c0c0" opacity="0.498039"/>
                </v:shape>
                <v:shape id="Shape 4112" style="position:absolute;width:2622;height:2532;left:7346;top:32993;" coordsize="262244,253230" path="m262244,0c233034,29083,203951,58165,174868,87249c150992,109728,127116,132080,103240,154559c82412,174244,65140,190373,51678,203200c38215,216027,26278,227457,15737,237744l0,253230l0,250548l12689,237871c44312,206121,69077,181229,86857,163195c104637,145161,118099,131445,127116,121793c136133,112140,140451,107187,140070,106934c139562,106426,130164,115061,111876,132714c93461,150368,64886,178688,26024,217551l0,243574l0,241288l21960,219329c68823,172593,104383,137033,128893,112903c153405,88773,173217,69596,188203,55626c203316,41529,211063,34798,211698,35306c212460,36068,201030,48768,177408,73279c153786,97917,116829,135509,66664,185928c85206,167767,99430,153924,109082,144653c129783,124713,149341,105918,168137,88392c199506,58928,230875,29463,262244,0x">
                  <v:stroke weight="0pt" endcap="flat" joinstyle="miter" miterlimit="10" on="false" color="#000000" opacity="0"/>
                  <v:fill on="true" color="#c0c0c0" opacity="0.498039"/>
                </v:shape>
                <v:shape id="Shape 4113" style="position:absolute;width:2525;height:2627;left:10552;top:29671;" coordsize="252534,262797" path="m252534,0l252534,2408l249047,5876c199771,55025,157861,97697,123063,133765c88392,169960,71755,188756,73279,190280c74549,191550,92583,175548,127254,142274c144653,125637,164084,106746,185579,85600l252534,19126l252534,21417l187500,86172c165322,108143,144399,128749,124714,147989c85344,186344,55245,215172,34417,234349c13462,253653,2667,262797,1778,261908c0,260130,21971,235365,67818,187613c113538,139861,173482,79028,247396,5114l252534,0x">
                  <v:stroke weight="0pt" endcap="flat" joinstyle="miter" miterlimit="10" on="false" color="#000000" opacity="0"/>
                  <v:fill on="true" color="#c0c0c0" opacity="0.498039"/>
                </v:shape>
                <v:shape id="Shape 4114" style="position:absolute;width:2519;height:2625;left:13077;top:27260;" coordsize="251910,262555" path="m250894,1143c251910,2159,242131,13843,221430,36195c200856,58420,171011,89535,132149,129286c93160,169164,50869,211836,5276,257302l0,262555l0,260265l3752,256539c56076,204343,98748,160909,131768,126364c164788,91948,180663,74040,179266,72644c178377,71882,170503,78359,155390,92075c140277,105918,118687,126492,90620,153924c76523,167704,61632,182341,45948,197850l0,243546l0,241139l64141,177292c86080,155575,106876,135128,126561,115951c165931,77470,196284,48514,217493,28956c238702,9271,249751,0,250894,1143x">
                  <v:stroke weight="0pt" endcap="flat" joinstyle="miter" miterlimit="10" on="false" color="#000000" opacity="0"/>
                  <v:fill on="true" color="#c0c0c0" opacity="0.498039"/>
                </v:shape>
                <v:shape id="Shape 4115" style="position:absolute;width:4809;height:4810;left:16597;top:21345;" coordsize="480949,481076" path="m480949,0c413131,71755,345440,143637,277622,215392c279019,216789,280543,218313,282067,219837c258826,242951,235712,266065,212598,289179c211074,287782,209677,286258,208153,284861c138811,350266,69342,415671,0,481076c28067,452882,56261,424688,84455,396494c119888,363093,155448,329692,191008,296291c210693,277749,228981,260604,246126,244729c261239,228346,279781,208661,301498,185547c334391,150622,367284,115824,400050,80899c427101,53975,454025,26924,480949,0x">
                  <v:stroke weight="0pt" endcap="flat" joinstyle="miter" miterlimit="10" on="false" color="#000000" opacity="0"/>
                  <v:fill on="true" color="#c0c0c0" opacity="0.498039"/>
                </v:shape>
                <v:shape id="Shape 4116" style="position:absolute;width:4020;height:3928;left:21735;top:17193;" coordsize="402082,392811" path="m400812,0c401193,381,401574,762,402082,1270c271526,131699,140970,262255,10414,392811c6985,389255,3556,385826,0,382397c126492,255905,252984,129413,379476,2921c379857,3429,380238,3810,380619,4191c277368,107569,173990,210820,70739,314198c71755,315214,72898,316230,73914,317373c170688,220599,267462,123825,364109,27051c364617,27432,364998,27940,365379,28321c268605,125095,171831,221742,75184,318516c76327,319786,77470,320929,78613,322072c186055,214757,293370,107315,400812,0x">
                  <v:stroke weight="0pt" endcap="flat" joinstyle="miter" miterlimit="10" on="false" color="#000000" opacity="0"/>
                  <v:fill on="true" color="#c0c0c0" opacity="0.498039"/>
                </v:shape>
                <v:shape id="Shape 4117" style="position:absolute;width:4669;height:4629;left:26142;top:12082;" coordsize="466979,462915" path="m466979,0c453517,15748,428244,42799,391033,81153c353822,119634,307848,166116,253238,220726c196596,277241,150495,323088,114554,358013c78613,393065,51054,419354,31623,436880c12319,454533,2159,462915,1143,461899c0,460756,9525,449453,29591,427736c49657,406019,78740,375666,116840,336804c155067,297815,197231,255143,243459,208915c296037,156464,340360,112522,376682,77216c413004,42037,438785,17780,453771,4699c431038,27559,408432,50546,385699,73406c372745,84836,354584,101854,331089,124714c307594,147447,278384,176403,243205,211455c202946,251841,169418,285750,142748,313182c116078,340614,97536,360172,87122,371856c76835,383413,72009,389636,72771,390271c73660,391160,80899,385445,94488,373126c108204,360807,128905,340995,156718,313944c184404,286766,214376,257302,246253,225298c285242,186436,317881,153289,344424,125857c370967,98425,388493,79502,397129,69088c420497,46101,443738,22987,466979,0x">
                  <v:stroke weight="0pt" endcap="flat" joinstyle="miter" miterlimit="10" on="false" color="#000000" opacity="0"/>
                  <v:fill on="true" color="#c0c0c0" opacity="0.498039"/>
                </v:shape>
                <v:shape id="Shape 4118" style="position:absolute;width:4171;height:4171;left:31406;top:7186;" coordsize="417195,417195" path="m415925,0c416306,381,416687,889,417195,1270c359283,59182,301371,116967,243586,174879c246634,177927,249682,180975,252730,184023c229616,207137,206502,230378,183261,253492c180213,250444,177165,247396,174117,244221c116459,301879,58928,359537,1270,417195c889,416687,381,416306,0,415925c138684,277241,277241,138684,415925,0x">
                  <v:stroke weight="0pt" endcap="flat" joinstyle="miter" miterlimit="10" on="false" color="#000000" opacity="0"/>
                  <v:fill on="true" color="#c0c0c0" opacity="0.498039"/>
                </v:shape>
                <v:shape id="Shape 4119" style="position:absolute;width:2525;height:2627;left:37123;top:3100;" coordsize="252534,262794" path="m252534,0l252534,2402l249047,5873c199898,55022,157861,97694,123190,133762c88392,169830,71755,188753,73279,190277c74549,191547,92583,175545,127254,142271c144653,125634,164084,106743,185579,85597l252534,19123l252534,21535l187563,86169c165354,108140,144399,128746,124714,147986c85344,186340,55245,215169,34417,234346c13589,253650,2667,262794,1778,261905c0,260127,22098,235362,67818,187610c113665,139858,173482,79025,247396,5111l252534,0x">
                  <v:stroke weight="0pt" endcap="flat" joinstyle="miter" miterlimit="10" on="false" color="#000000" opacity="0"/>
                  <v:fill on="true" color="#c0c0c0" opacity="0.498039"/>
                </v:shape>
                <v:shape id="Shape 4120" style="position:absolute;width:2519;height:2626;left:39648;top:689;" coordsize="251910,262677" path="m250894,1143c251910,2160,242131,13843,221430,36068c200856,58420,171011,89536,132149,129287c93160,169037,50869,211710,5403,257302l0,262677l0,260265l3752,256540c56076,204216,98748,160910,131768,126365c164788,91949,180663,74041,179266,72644c178377,71755,170503,78232,155390,92075c140277,105918,118687,126492,90620,153925c76523,167641,61632,182277,45948,197803l0,243544l0,241142l64188,177292c86143,155575,106940,135128,126561,115951c165931,77470,196284,48514,217493,28829c238702,9272,249878,0,250894,1143x">
                  <v:stroke weight="0pt" endcap="flat" joinstyle="miter" miterlimit="10" on="false" color="#000000" opacity="0"/>
                  <v:fill on="true" color="#c0c0c0" opacity="0.498039"/>
                </v:shape>
              </v:group>
            </w:pict>
          </mc:Fallback>
        </mc:AlternateContent>
      </w:r>
      <w:r>
        <w:t>Por ello, a mi consideración, no existe una colisión de principios, pues el acceso a la pri</w:t>
      </w:r>
      <w:r>
        <w:t>mera cadena impugnativa no le fue negada al ahora recurrente; de ahí que, el hecho de que no se contara con la prueba idónea, no puede ser una justificante para pretender abrir una nueva cadena impugnativa respecto de una elección cuya validez es definitiv</w:t>
      </w:r>
      <w:r>
        <w:t xml:space="preserve">a y firme. </w:t>
      </w:r>
    </w:p>
    <w:p w14:paraId="1414CAD9" w14:textId="77777777" w:rsidR="00710B26" w:rsidRDefault="00D64CE2">
      <w:pPr>
        <w:numPr>
          <w:ilvl w:val="0"/>
          <w:numId w:val="17"/>
        </w:numPr>
        <w:spacing w:after="161" w:line="360" w:lineRule="auto"/>
        <w:ind w:right="59" w:hanging="708"/>
      </w:pPr>
      <w:r>
        <w:t xml:space="preserve">Lo anterior, máxime si al momento de la primera demanda el partido político –postulante del candidato que quedó en segundo lugar– </w:t>
      </w:r>
      <w:r>
        <w:t xml:space="preserve">tenía conocimiento de la probable existencia de esa irregularidad. </w:t>
      </w:r>
    </w:p>
    <w:p w14:paraId="7CB6ADB6" w14:textId="77777777" w:rsidR="00710B26" w:rsidRDefault="00D64CE2">
      <w:pPr>
        <w:numPr>
          <w:ilvl w:val="0"/>
          <w:numId w:val="17"/>
        </w:numPr>
        <w:spacing w:after="161" w:line="360" w:lineRule="auto"/>
        <w:ind w:right="59" w:hanging="708"/>
      </w:pPr>
      <w:r>
        <w:t>En efecto, el mismo día que se presentó el medio de impugnación para cuestionar los resultados de los comicios, tanto el ahora recurrente como el Partido Acción Nacional, también presentaron quejas ante la Unidad de Fiscalización del Instituto Nacional Ele</w:t>
      </w:r>
      <w:r>
        <w:t>ctoral, alegando la existencia de diversos gastos que no fueron reportados y contabilizados para fines de valorar un eventual rebase del tope de gastos de campaña de la candidatura ganadora, los cuales, válidamente, pudieron ser invocados en el medio de im</w:t>
      </w:r>
      <w:r>
        <w:t xml:space="preserve">pugnación correspondiente en que se cuestionaba el cómputo municipal. </w:t>
      </w:r>
    </w:p>
    <w:p w14:paraId="073318E1" w14:textId="77777777" w:rsidR="00710B26" w:rsidRDefault="00D64CE2">
      <w:pPr>
        <w:numPr>
          <w:ilvl w:val="0"/>
          <w:numId w:val="17"/>
        </w:numPr>
        <w:spacing w:after="481" w:line="360" w:lineRule="auto"/>
        <w:ind w:right="59" w:hanging="708"/>
      </w:pPr>
      <w:r>
        <w:t>Así, estoy convencido que las causales de nulidad de votación y de elección deben plantearse dentro del plazo legal establecido para cuestionar los resultados de una elección, y si ello</w:t>
      </w:r>
      <w:r>
        <w:t xml:space="preserve"> no se hace, es en perjuicio procesal de los propios interesados. </w:t>
      </w:r>
    </w:p>
    <w:p w14:paraId="4E4E29A8" w14:textId="77777777" w:rsidR="00710B26" w:rsidRDefault="00D64CE2">
      <w:pPr>
        <w:spacing w:after="0" w:line="259" w:lineRule="auto"/>
        <w:ind w:left="702" w:firstLine="0"/>
        <w:jc w:val="center"/>
      </w:pPr>
      <w:r>
        <w:rPr>
          <w:rFonts w:ascii="Times New Roman" w:eastAsia="Times New Roman" w:hAnsi="Times New Roman" w:cs="Times New Roman"/>
        </w:rPr>
        <w:t xml:space="preserve"> </w:t>
      </w:r>
    </w:p>
    <w:p w14:paraId="27A0FB88" w14:textId="77777777" w:rsidR="00710B26" w:rsidRDefault="00D64CE2">
      <w:pPr>
        <w:pStyle w:val="Ttulo2"/>
        <w:spacing w:after="80" w:line="259" w:lineRule="auto"/>
        <w:ind w:left="653" w:right="2"/>
      </w:pPr>
      <w:r>
        <w:t>54</w:t>
      </w:r>
    </w:p>
    <w:p w14:paraId="65DE60A7" w14:textId="77777777" w:rsidR="00710B26" w:rsidRDefault="00D64CE2">
      <w:pPr>
        <w:numPr>
          <w:ilvl w:val="0"/>
          <w:numId w:val="18"/>
        </w:numPr>
        <w:spacing w:after="161" w:line="360" w:lineRule="auto"/>
        <w:ind w:right="59" w:hanging="708"/>
      </w:pPr>
      <w:r>
        <w:t>De esa manera, considero que la negligencia o descuido del recurrente no puede favorecerle, permitiéndole impugnar una validez que ya se encuentra firme, ya que no es válido permitir r</w:t>
      </w:r>
      <w:r>
        <w:t>eexaminar la validez a partir de una causal que no se planteó en el momento oportuno, pues hacerlo nuevamente vulnera los principios de definitividad, certeza y seguridad jurídica; en contravención a lo dispuesto en los artículos 14 y 17 de la Constitución</w:t>
      </w:r>
      <w:r>
        <w:t xml:space="preserve"> Política de los Estados Unidos Mexicanos.   </w:t>
      </w:r>
    </w:p>
    <w:p w14:paraId="1F2ED51D" w14:textId="77777777" w:rsidR="00710B26" w:rsidRDefault="00D64CE2">
      <w:pPr>
        <w:numPr>
          <w:ilvl w:val="0"/>
          <w:numId w:val="18"/>
        </w:numPr>
        <w:spacing w:after="161" w:line="360" w:lineRule="auto"/>
        <w:ind w:right="59" w:hanging="708"/>
      </w:pPr>
      <w:r>
        <w:rPr>
          <w:rFonts w:ascii="Calibri" w:eastAsia="Calibri" w:hAnsi="Calibri" w:cs="Calibri"/>
          <w:noProof/>
          <w:sz w:val="22"/>
        </w:rPr>
        <mc:AlternateContent>
          <mc:Choice Requires="wpg">
            <w:drawing>
              <wp:anchor distT="0" distB="0" distL="114300" distR="114300" simplePos="0" relativeHeight="251713536" behindDoc="1" locked="0" layoutInCell="1" allowOverlap="1" wp14:anchorId="100677DF" wp14:editId="63315477">
                <wp:simplePos x="0" y="0"/>
                <wp:positionH relativeFrom="column">
                  <wp:posOffset>879936</wp:posOffset>
                </wp:positionH>
                <wp:positionV relativeFrom="paragraph">
                  <wp:posOffset>791283</wp:posOffset>
                </wp:positionV>
                <wp:extent cx="4283630" cy="4283630"/>
                <wp:effectExtent l="0" t="0" r="0" b="0"/>
                <wp:wrapNone/>
                <wp:docPr id="53880" name="Group 53880"/>
                <wp:cNvGraphicFramePr/>
                <a:graphic xmlns:a="http://schemas.openxmlformats.org/drawingml/2006/main">
                  <a:graphicData uri="http://schemas.microsoft.com/office/word/2010/wordprocessingGroup">
                    <wpg:wgp>
                      <wpg:cNvGrpSpPr/>
                      <wpg:grpSpPr>
                        <a:xfrm>
                          <a:off x="0" y="0"/>
                          <a:ext cx="4283630" cy="4283630"/>
                          <a:chOff x="0" y="0"/>
                          <a:chExt cx="4283630" cy="4283630"/>
                        </a:xfrm>
                      </wpg:grpSpPr>
                      <pic:pic xmlns:pic="http://schemas.openxmlformats.org/drawingml/2006/picture">
                        <pic:nvPicPr>
                          <pic:cNvPr id="4201" name="Picture 4201"/>
                          <pic:cNvPicPr/>
                        </pic:nvPicPr>
                        <pic:blipFill>
                          <a:blip r:embed="rId75"/>
                          <a:stretch>
                            <a:fillRect/>
                          </a:stretch>
                        </pic:blipFill>
                        <pic:spPr>
                          <a:xfrm rot="-2699999">
                            <a:off x="-880310" y="2134958"/>
                            <a:ext cx="6044251" cy="13715"/>
                          </a:xfrm>
                          <a:prstGeom prst="rect">
                            <a:avLst/>
                          </a:prstGeom>
                        </pic:spPr>
                      </pic:pic>
                      <wps:wsp>
                        <wps:cNvPr id="4203" name="Shape 4203"/>
                        <wps:cNvSpPr/>
                        <wps:spPr>
                          <a:xfrm>
                            <a:off x="64817" y="4008416"/>
                            <a:ext cx="201051" cy="210445"/>
                          </a:xfrm>
                          <a:custGeom>
                            <a:avLst/>
                            <a:gdLst/>
                            <a:ahLst/>
                            <a:cxnLst/>
                            <a:rect l="0" t="0" r="0" b="0"/>
                            <a:pathLst>
                              <a:path w="201051" h="210445">
                                <a:moveTo>
                                  <a:pt x="201051" y="0"/>
                                </a:moveTo>
                                <a:lnTo>
                                  <a:pt x="201051" y="2153"/>
                                </a:lnTo>
                                <a:lnTo>
                                  <a:pt x="70485" y="132721"/>
                                </a:lnTo>
                                <a:cubicBezTo>
                                  <a:pt x="71628" y="133863"/>
                                  <a:pt x="72771" y="135006"/>
                                  <a:pt x="73787" y="136149"/>
                                </a:cubicBezTo>
                                <a:lnTo>
                                  <a:pt x="201051" y="8885"/>
                                </a:lnTo>
                                <a:lnTo>
                                  <a:pt x="201051" y="11044"/>
                                </a:lnTo>
                                <a:lnTo>
                                  <a:pt x="74930" y="137165"/>
                                </a:lnTo>
                                <a:cubicBezTo>
                                  <a:pt x="76200" y="138435"/>
                                  <a:pt x="77470" y="139705"/>
                                  <a:pt x="78740" y="140975"/>
                                </a:cubicBezTo>
                                <a:cubicBezTo>
                                  <a:pt x="55626" y="164216"/>
                                  <a:pt x="32512" y="187330"/>
                                  <a:pt x="9271" y="210445"/>
                                </a:cubicBezTo>
                                <a:cubicBezTo>
                                  <a:pt x="6223" y="207270"/>
                                  <a:pt x="3048" y="204221"/>
                                  <a:pt x="0" y="201046"/>
                                </a:cubicBezTo>
                                <a:cubicBezTo>
                                  <a:pt x="65913" y="135133"/>
                                  <a:pt x="131826" y="69093"/>
                                  <a:pt x="197866" y="3180"/>
                                </a:cubicBezTo>
                                <a:lnTo>
                                  <a:pt x="20105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204" name="Shape 4204"/>
                        <wps:cNvSpPr/>
                        <wps:spPr>
                          <a:xfrm>
                            <a:off x="265868" y="3811317"/>
                            <a:ext cx="202809" cy="208142"/>
                          </a:xfrm>
                          <a:custGeom>
                            <a:avLst/>
                            <a:gdLst/>
                            <a:ahLst/>
                            <a:cxnLst/>
                            <a:rect l="0" t="0" r="0" b="0"/>
                            <a:pathLst>
                              <a:path w="202809" h="208142">
                                <a:moveTo>
                                  <a:pt x="202047" y="508"/>
                                </a:moveTo>
                                <a:cubicBezTo>
                                  <a:pt x="202809" y="1270"/>
                                  <a:pt x="189347" y="16128"/>
                                  <a:pt x="161407" y="45085"/>
                                </a:cubicBezTo>
                                <a:cubicBezTo>
                                  <a:pt x="133594" y="74041"/>
                                  <a:pt x="82667" y="125602"/>
                                  <a:pt x="8372" y="199771"/>
                                </a:cubicBezTo>
                                <a:lnTo>
                                  <a:pt x="0" y="208142"/>
                                </a:lnTo>
                                <a:lnTo>
                                  <a:pt x="0" y="205984"/>
                                </a:lnTo>
                                <a:lnTo>
                                  <a:pt x="8372" y="197612"/>
                                </a:lnTo>
                                <a:cubicBezTo>
                                  <a:pt x="53203" y="152781"/>
                                  <a:pt x="84953" y="120776"/>
                                  <a:pt x="103495" y="101600"/>
                                </a:cubicBezTo>
                                <a:cubicBezTo>
                                  <a:pt x="122037" y="82423"/>
                                  <a:pt x="131054" y="72644"/>
                                  <a:pt x="130546" y="72136"/>
                                </a:cubicBezTo>
                                <a:cubicBezTo>
                                  <a:pt x="130038" y="71755"/>
                                  <a:pt x="124196" y="76962"/>
                                  <a:pt x="112893" y="87757"/>
                                </a:cubicBezTo>
                                <a:cubicBezTo>
                                  <a:pt x="101463" y="98551"/>
                                  <a:pt x="86604" y="112902"/>
                                  <a:pt x="68443" y="130937"/>
                                </a:cubicBezTo>
                                <a:cubicBezTo>
                                  <a:pt x="56759" y="142621"/>
                                  <a:pt x="35042" y="164211"/>
                                  <a:pt x="3546" y="195707"/>
                                </a:cubicBezTo>
                                <a:lnTo>
                                  <a:pt x="0" y="199252"/>
                                </a:lnTo>
                                <a:lnTo>
                                  <a:pt x="0" y="197099"/>
                                </a:lnTo>
                                <a:lnTo>
                                  <a:pt x="42900" y="154273"/>
                                </a:lnTo>
                                <a:cubicBezTo>
                                  <a:pt x="56219" y="141001"/>
                                  <a:pt x="67490" y="129794"/>
                                  <a:pt x="76698" y="120650"/>
                                </a:cubicBezTo>
                                <a:cubicBezTo>
                                  <a:pt x="102479" y="94869"/>
                                  <a:pt x="124196" y="73406"/>
                                  <a:pt x="141849" y="56261"/>
                                </a:cubicBezTo>
                                <a:cubicBezTo>
                                  <a:pt x="159502" y="39116"/>
                                  <a:pt x="173853" y="25400"/>
                                  <a:pt x="184775" y="15113"/>
                                </a:cubicBezTo>
                                <a:cubicBezTo>
                                  <a:pt x="195824" y="4952"/>
                                  <a:pt x="201539" y="0"/>
                                  <a:pt x="202047" y="508"/>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205" name="Shape 4205"/>
                        <wps:cNvSpPr/>
                        <wps:spPr>
                          <a:xfrm>
                            <a:off x="523795" y="3540027"/>
                            <a:ext cx="210444" cy="219728"/>
                          </a:xfrm>
                          <a:custGeom>
                            <a:avLst/>
                            <a:gdLst/>
                            <a:ahLst/>
                            <a:cxnLst/>
                            <a:rect l="0" t="0" r="0" b="0"/>
                            <a:pathLst>
                              <a:path w="210444" h="219728">
                                <a:moveTo>
                                  <a:pt x="210444" y="0"/>
                                </a:moveTo>
                                <a:lnTo>
                                  <a:pt x="210444" y="2044"/>
                                </a:lnTo>
                                <a:lnTo>
                                  <a:pt x="70485" y="142004"/>
                                </a:lnTo>
                                <a:cubicBezTo>
                                  <a:pt x="71501" y="143019"/>
                                  <a:pt x="72517" y="144035"/>
                                  <a:pt x="73660" y="145052"/>
                                </a:cubicBezTo>
                                <a:lnTo>
                                  <a:pt x="210444" y="8268"/>
                                </a:lnTo>
                                <a:lnTo>
                                  <a:pt x="210444" y="10816"/>
                                </a:lnTo>
                                <a:lnTo>
                                  <a:pt x="193929" y="27068"/>
                                </a:lnTo>
                                <a:cubicBezTo>
                                  <a:pt x="185928" y="34942"/>
                                  <a:pt x="173101" y="47769"/>
                                  <a:pt x="155194" y="65677"/>
                                </a:cubicBezTo>
                                <a:cubicBezTo>
                                  <a:pt x="128397" y="92473"/>
                                  <a:pt x="101473" y="119397"/>
                                  <a:pt x="74676" y="146194"/>
                                </a:cubicBezTo>
                                <a:cubicBezTo>
                                  <a:pt x="76073" y="147591"/>
                                  <a:pt x="77470" y="148989"/>
                                  <a:pt x="78867" y="150385"/>
                                </a:cubicBezTo>
                                <a:cubicBezTo>
                                  <a:pt x="55753" y="173499"/>
                                  <a:pt x="32512" y="196614"/>
                                  <a:pt x="9398" y="219728"/>
                                </a:cubicBezTo>
                                <a:cubicBezTo>
                                  <a:pt x="6350" y="216680"/>
                                  <a:pt x="3175" y="213505"/>
                                  <a:pt x="0" y="210330"/>
                                </a:cubicBezTo>
                                <a:lnTo>
                                  <a:pt x="21044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206" name="Shape 4206"/>
                        <wps:cNvSpPr/>
                        <wps:spPr>
                          <a:xfrm>
                            <a:off x="734239" y="3297474"/>
                            <a:ext cx="261234" cy="253369"/>
                          </a:xfrm>
                          <a:custGeom>
                            <a:avLst/>
                            <a:gdLst/>
                            <a:ahLst/>
                            <a:cxnLst/>
                            <a:rect l="0" t="0" r="0" b="0"/>
                            <a:pathLst>
                              <a:path w="261234" h="253369">
                                <a:moveTo>
                                  <a:pt x="261234" y="0"/>
                                </a:moveTo>
                                <a:cubicBezTo>
                                  <a:pt x="232151" y="29083"/>
                                  <a:pt x="203068" y="58166"/>
                                  <a:pt x="173985" y="87376"/>
                                </a:cubicBezTo>
                                <a:cubicBezTo>
                                  <a:pt x="150236" y="109855"/>
                                  <a:pt x="126360" y="132335"/>
                                  <a:pt x="102611" y="154813"/>
                                </a:cubicBezTo>
                                <a:cubicBezTo>
                                  <a:pt x="81783" y="174498"/>
                                  <a:pt x="64638" y="190754"/>
                                  <a:pt x="51176" y="203581"/>
                                </a:cubicBezTo>
                                <a:cubicBezTo>
                                  <a:pt x="37841" y="216409"/>
                                  <a:pt x="25903" y="227965"/>
                                  <a:pt x="15362" y="238252"/>
                                </a:cubicBezTo>
                                <a:lnTo>
                                  <a:pt x="0" y="253369"/>
                                </a:lnTo>
                                <a:lnTo>
                                  <a:pt x="0" y="250820"/>
                                </a:lnTo>
                                <a:lnTo>
                                  <a:pt x="12314" y="238506"/>
                                </a:lnTo>
                                <a:cubicBezTo>
                                  <a:pt x="44064" y="206756"/>
                                  <a:pt x="68829" y="181864"/>
                                  <a:pt x="86609" y="163830"/>
                                </a:cubicBezTo>
                                <a:cubicBezTo>
                                  <a:pt x="104389" y="145796"/>
                                  <a:pt x="117851" y="132080"/>
                                  <a:pt x="126868" y="122428"/>
                                </a:cubicBezTo>
                                <a:cubicBezTo>
                                  <a:pt x="135885" y="112903"/>
                                  <a:pt x="140203" y="107950"/>
                                  <a:pt x="139949" y="107696"/>
                                </a:cubicBezTo>
                                <a:cubicBezTo>
                                  <a:pt x="139568" y="107188"/>
                                  <a:pt x="130170" y="115824"/>
                                  <a:pt x="111882" y="133604"/>
                                </a:cubicBezTo>
                                <a:cubicBezTo>
                                  <a:pt x="93594" y="151385"/>
                                  <a:pt x="65019" y="179705"/>
                                  <a:pt x="26030" y="218567"/>
                                </a:cubicBezTo>
                                <a:lnTo>
                                  <a:pt x="0" y="244597"/>
                                </a:lnTo>
                                <a:lnTo>
                                  <a:pt x="0" y="242553"/>
                                </a:lnTo>
                                <a:lnTo>
                                  <a:pt x="22220" y="220345"/>
                                </a:lnTo>
                                <a:cubicBezTo>
                                  <a:pt x="68956" y="173610"/>
                                  <a:pt x="104516" y="138176"/>
                                  <a:pt x="129027" y="113919"/>
                                </a:cubicBezTo>
                                <a:cubicBezTo>
                                  <a:pt x="153538" y="89789"/>
                                  <a:pt x="173350" y="70612"/>
                                  <a:pt x="188336" y="56515"/>
                                </a:cubicBezTo>
                                <a:cubicBezTo>
                                  <a:pt x="203195" y="42418"/>
                                  <a:pt x="211069" y="35561"/>
                                  <a:pt x="211577" y="36068"/>
                                </a:cubicBezTo>
                                <a:cubicBezTo>
                                  <a:pt x="212212" y="36830"/>
                                  <a:pt x="200655" y="49403"/>
                                  <a:pt x="177033" y="73914"/>
                                </a:cubicBezTo>
                                <a:cubicBezTo>
                                  <a:pt x="153411" y="98552"/>
                                  <a:pt x="116454" y="136017"/>
                                  <a:pt x="66289" y="186437"/>
                                </a:cubicBezTo>
                                <a:cubicBezTo>
                                  <a:pt x="84831" y="168275"/>
                                  <a:pt x="98928" y="154432"/>
                                  <a:pt x="108580" y="145035"/>
                                </a:cubicBezTo>
                                <a:cubicBezTo>
                                  <a:pt x="129281" y="125095"/>
                                  <a:pt x="148839" y="106299"/>
                                  <a:pt x="167508" y="88646"/>
                                </a:cubicBezTo>
                                <a:cubicBezTo>
                                  <a:pt x="198750" y="59182"/>
                                  <a:pt x="229992" y="29591"/>
                                  <a:pt x="26123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207" name="Shape 4207"/>
                        <wps:cNvSpPr/>
                        <wps:spPr>
                          <a:xfrm>
                            <a:off x="1054528" y="2967055"/>
                            <a:ext cx="252337" cy="261586"/>
                          </a:xfrm>
                          <a:custGeom>
                            <a:avLst/>
                            <a:gdLst/>
                            <a:ahLst/>
                            <a:cxnLst/>
                            <a:rect l="0" t="0" r="0" b="0"/>
                            <a:pathLst>
                              <a:path w="252337" h="261586">
                                <a:moveTo>
                                  <a:pt x="252337" y="0"/>
                                </a:moveTo>
                                <a:lnTo>
                                  <a:pt x="252337" y="2150"/>
                                </a:lnTo>
                                <a:lnTo>
                                  <a:pt x="249174" y="5300"/>
                                </a:lnTo>
                                <a:cubicBezTo>
                                  <a:pt x="200025" y="54449"/>
                                  <a:pt x="158115" y="96993"/>
                                  <a:pt x="123190" y="133062"/>
                                </a:cubicBezTo>
                                <a:cubicBezTo>
                                  <a:pt x="88392" y="169130"/>
                                  <a:pt x="71755" y="187799"/>
                                  <a:pt x="73152" y="189195"/>
                                </a:cubicBezTo>
                                <a:cubicBezTo>
                                  <a:pt x="74295" y="190338"/>
                                  <a:pt x="92202" y="174210"/>
                                  <a:pt x="126746" y="140936"/>
                                </a:cubicBezTo>
                                <a:cubicBezTo>
                                  <a:pt x="144082" y="124235"/>
                                  <a:pt x="163481" y="105312"/>
                                  <a:pt x="184960" y="84151"/>
                                </a:cubicBezTo>
                                <a:lnTo>
                                  <a:pt x="252337" y="17227"/>
                                </a:lnTo>
                                <a:lnTo>
                                  <a:pt x="252337" y="19385"/>
                                </a:lnTo>
                                <a:lnTo>
                                  <a:pt x="186801" y="84595"/>
                                </a:lnTo>
                                <a:cubicBezTo>
                                  <a:pt x="164624" y="106550"/>
                                  <a:pt x="143701" y="127156"/>
                                  <a:pt x="124079" y="146396"/>
                                </a:cubicBezTo>
                                <a:cubicBezTo>
                                  <a:pt x="84709" y="184878"/>
                                  <a:pt x="54737" y="213706"/>
                                  <a:pt x="33909" y="233011"/>
                                </a:cubicBezTo>
                                <a:cubicBezTo>
                                  <a:pt x="13208" y="252314"/>
                                  <a:pt x="2413" y="261586"/>
                                  <a:pt x="1524" y="260696"/>
                                </a:cubicBezTo>
                                <a:cubicBezTo>
                                  <a:pt x="0" y="259173"/>
                                  <a:pt x="22098" y="234535"/>
                                  <a:pt x="68072" y="186910"/>
                                </a:cubicBezTo>
                                <a:cubicBezTo>
                                  <a:pt x="113919" y="139285"/>
                                  <a:pt x="173863" y="78579"/>
                                  <a:pt x="247777" y="4537"/>
                                </a:cubicBezTo>
                                <a:lnTo>
                                  <a:pt x="252337"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208" name="Shape 4208"/>
                        <wps:cNvSpPr/>
                        <wps:spPr>
                          <a:xfrm>
                            <a:off x="1306865" y="2725086"/>
                            <a:ext cx="251726" cy="261354"/>
                          </a:xfrm>
                          <a:custGeom>
                            <a:avLst/>
                            <a:gdLst/>
                            <a:ahLst/>
                            <a:cxnLst/>
                            <a:rect l="0" t="0" r="0" b="0"/>
                            <a:pathLst>
                              <a:path w="251726" h="261354">
                                <a:moveTo>
                                  <a:pt x="250710" y="889"/>
                                </a:moveTo>
                                <a:cubicBezTo>
                                  <a:pt x="251726" y="1905"/>
                                  <a:pt x="241820" y="13462"/>
                                  <a:pt x="221119" y="35687"/>
                                </a:cubicBezTo>
                                <a:cubicBezTo>
                                  <a:pt x="200418" y="57912"/>
                                  <a:pt x="170573" y="88900"/>
                                  <a:pt x="131584" y="128651"/>
                                </a:cubicBezTo>
                                <a:cubicBezTo>
                                  <a:pt x="92595" y="168402"/>
                                  <a:pt x="50304" y="211074"/>
                                  <a:pt x="4711" y="256667"/>
                                </a:cubicBezTo>
                                <a:lnTo>
                                  <a:pt x="0" y="261354"/>
                                </a:lnTo>
                                <a:lnTo>
                                  <a:pt x="0" y="259196"/>
                                </a:lnTo>
                                <a:lnTo>
                                  <a:pt x="3314" y="255905"/>
                                </a:lnTo>
                                <a:cubicBezTo>
                                  <a:pt x="55638" y="203707"/>
                                  <a:pt x="98310" y="160401"/>
                                  <a:pt x="131330" y="125983"/>
                                </a:cubicBezTo>
                                <a:cubicBezTo>
                                  <a:pt x="164477" y="91567"/>
                                  <a:pt x="180352" y="73659"/>
                                  <a:pt x="179209" y="72517"/>
                                </a:cubicBezTo>
                                <a:cubicBezTo>
                                  <a:pt x="178447" y="71755"/>
                                  <a:pt x="170573" y="78231"/>
                                  <a:pt x="155587" y="92202"/>
                                </a:cubicBezTo>
                                <a:cubicBezTo>
                                  <a:pt x="140474" y="106045"/>
                                  <a:pt x="119011" y="126746"/>
                                  <a:pt x="90944" y="154178"/>
                                </a:cubicBezTo>
                                <a:cubicBezTo>
                                  <a:pt x="76846" y="167894"/>
                                  <a:pt x="61956" y="182530"/>
                                  <a:pt x="46272" y="198057"/>
                                </a:cubicBezTo>
                                <a:lnTo>
                                  <a:pt x="0" y="244120"/>
                                </a:lnTo>
                                <a:lnTo>
                                  <a:pt x="0" y="241969"/>
                                </a:lnTo>
                                <a:lnTo>
                                  <a:pt x="64655" y="177641"/>
                                </a:lnTo>
                                <a:cubicBezTo>
                                  <a:pt x="86594" y="155924"/>
                                  <a:pt x="107390" y="135445"/>
                                  <a:pt x="127012" y="116205"/>
                                </a:cubicBezTo>
                                <a:cubicBezTo>
                                  <a:pt x="166255" y="77724"/>
                                  <a:pt x="196481" y="48641"/>
                                  <a:pt x="217690" y="29083"/>
                                </a:cubicBezTo>
                                <a:cubicBezTo>
                                  <a:pt x="238772" y="9398"/>
                                  <a:pt x="249821" y="0"/>
                                  <a:pt x="250710"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209" name="Shape 4209"/>
                        <wps:cNvSpPr/>
                        <wps:spPr>
                          <a:xfrm>
                            <a:off x="1659175" y="2134155"/>
                            <a:ext cx="480949" cy="480949"/>
                          </a:xfrm>
                          <a:custGeom>
                            <a:avLst/>
                            <a:gdLst/>
                            <a:ahLst/>
                            <a:cxnLst/>
                            <a:rect l="0" t="0" r="0" b="0"/>
                            <a:pathLst>
                              <a:path w="480949" h="480949">
                                <a:moveTo>
                                  <a:pt x="480949" y="0"/>
                                </a:moveTo>
                                <a:cubicBezTo>
                                  <a:pt x="413004" y="71628"/>
                                  <a:pt x="344932" y="143129"/>
                                  <a:pt x="276987" y="214757"/>
                                </a:cubicBezTo>
                                <a:cubicBezTo>
                                  <a:pt x="278384" y="216027"/>
                                  <a:pt x="279654" y="217424"/>
                                  <a:pt x="280924" y="218694"/>
                                </a:cubicBezTo>
                                <a:cubicBezTo>
                                  <a:pt x="257810" y="241808"/>
                                  <a:pt x="234696" y="264922"/>
                                  <a:pt x="211582" y="288163"/>
                                </a:cubicBezTo>
                                <a:cubicBezTo>
                                  <a:pt x="210185" y="286766"/>
                                  <a:pt x="208915" y="285496"/>
                                  <a:pt x="207645" y="284099"/>
                                </a:cubicBezTo>
                                <a:cubicBezTo>
                                  <a:pt x="138430" y="349758"/>
                                  <a:pt x="69215" y="415290"/>
                                  <a:pt x="0" y="480949"/>
                                </a:cubicBezTo>
                                <a:cubicBezTo>
                                  <a:pt x="28194" y="452755"/>
                                  <a:pt x="56261" y="424561"/>
                                  <a:pt x="84455" y="396494"/>
                                </a:cubicBezTo>
                                <a:cubicBezTo>
                                  <a:pt x="119888" y="362966"/>
                                  <a:pt x="155321" y="329438"/>
                                  <a:pt x="190754" y="295910"/>
                                </a:cubicBezTo>
                                <a:cubicBezTo>
                                  <a:pt x="210312" y="277368"/>
                                  <a:pt x="228600" y="260096"/>
                                  <a:pt x="245618" y="244094"/>
                                </a:cubicBezTo>
                                <a:cubicBezTo>
                                  <a:pt x="260858" y="227965"/>
                                  <a:pt x="279400" y="208280"/>
                                  <a:pt x="301244" y="185293"/>
                                </a:cubicBezTo>
                                <a:cubicBezTo>
                                  <a:pt x="334137" y="150495"/>
                                  <a:pt x="367157" y="115697"/>
                                  <a:pt x="400050" y="80899"/>
                                </a:cubicBezTo>
                                <a:cubicBezTo>
                                  <a:pt x="426974" y="53975"/>
                                  <a:pt x="454025" y="26924"/>
                                  <a:pt x="48094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210" name="Shape 4210"/>
                        <wps:cNvSpPr/>
                        <wps:spPr>
                          <a:xfrm>
                            <a:off x="2173017" y="1718103"/>
                            <a:ext cx="400812" cy="392557"/>
                          </a:xfrm>
                          <a:custGeom>
                            <a:avLst/>
                            <a:gdLst/>
                            <a:ahLst/>
                            <a:cxnLst/>
                            <a:rect l="0" t="0" r="0" b="0"/>
                            <a:pathLst>
                              <a:path w="400812" h="392557">
                                <a:moveTo>
                                  <a:pt x="399669" y="0"/>
                                </a:moveTo>
                                <a:cubicBezTo>
                                  <a:pt x="400050" y="381"/>
                                  <a:pt x="400431" y="635"/>
                                  <a:pt x="400812" y="1016"/>
                                </a:cubicBezTo>
                                <a:cubicBezTo>
                                  <a:pt x="270383" y="131572"/>
                                  <a:pt x="139827" y="262001"/>
                                  <a:pt x="9398" y="392557"/>
                                </a:cubicBezTo>
                                <a:cubicBezTo>
                                  <a:pt x="6223" y="389382"/>
                                  <a:pt x="3175" y="386207"/>
                                  <a:pt x="0" y="383159"/>
                                </a:cubicBezTo>
                                <a:cubicBezTo>
                                  <a:pt x="126365" y="256667"/>
                                  <a:pt x="252857" y="130302"/>
                                  <a:pt x="379222" y="3810"/>
                                </a:cubicBezTo>
                                <a:cubicBezTo>
                                  <a:pt x="379603" y="4191"/>
                                  <a:pt x="379984" y="4572"/>
                                  <a:pt x="380365" y="4953"/>
                                </a:cubicBezTo>
                                <a:cubicBezTo>
                                  <a:pt x="277114" y="108204"/>
                                  <a:pt x="173863" y="211582"/>
                                  <a:pt x="70485" y="314833"/>
                                </a:cubicBezTo>
                                <a:cubicBezTo>
                                  <a:pt x="71501" y="315722"/>
                                  <a:pt x="72390" y="316738"/>
                                  <a:pt x="73406" y="317754"/>
                                </a:cubicBezTo>
                                <a:cubicBezTo>
                                  <a:pt x="170180" y="220980"/>
                                  <a:pt x="266827" y="124206"/>
                                  <a:pt x="363601" y="27559"/>
                                </a:cubicBezTo>
                                <a:cubicBezTo>
                                  <a:pt x="363982" y="27813"/>
                                  <a:pt x="364363" y="28194"/>
                                  <a:pt x="364617" y="28575"/>
                                </a:cubicBezTo>
                                <a:cubicBezTo>
                                  <a:pt x="267970" y="125349"/>
                                  <a:pt x="171196" y="222123"/>
                                  <a:pt x="74549" y="318770"/>
                                </a:cubicBezTo>
                                <a:cubicBezTo>
                                  <a:pt x="75565" y="319913"/>
                                  <a:pt x="76581" y="320929"/>
                                  <a:pt x="77724" y="321945"/>
                                </a:cubicBezTo>
                                <a:cubicBezTo>
                                  <a:pt x="185039" y="214630"/>
                                  <a:pt x="292354" y="107315"/>
                                  <a:pt x="39966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211" name="Shape 4211"/>
                        <wps:cNvSpPr/>
                        <wps:spPr>
                          <a:xfrm>
                            <a:off x="2613199" y="1207435"/>
                            <a:ext cx="466471" cy="462788"/>
                          </a:xfrm>
                          <a:custGeom>
                            <a:avLst/>
                            <a:gdLst/>
                            <a:ahLst/>
                            <a:cxnLst/>
                            <a:rect l="0" t="0" r="0" b="0"/>
                            <a:pathLst>
                              <a:path w="466471" h="462788">
                                <a:moveTo>
                                  <a:pt x="466471" y="0"/>
                                </a:moveTo>
                                <a:cubicBezTo>
                                  <a:pt x="453009" y="15494"/>
                                  <a:pt x="427482" y="42418"/>
                                  <a:pt x="390271" y="80773"/>
                                </a:cubicBezTo>
                                <a:cubicBezTo>
                                  <a:pt x="352933" y="119126"/>
                                  <a:pt x="307086" y="165609"/>
                                  <a:pt x="252476" y="220218"/>
                                </a:cubicBezTo>
                                <a:cubicBezTo>
                                  <a:pt x="195834" y="276860"/>
                                  <a:pt x="149733" y="322580"/>
                                  <a:pt x="113919" y="357632"/>
                                </a:cubicBezTo>
                                <a:cubicBezTo>
                                  <a:pt x="77978" y="392557"/>
                                  <a:pt x="50419" y="418973"/>
                                  <a:pt x="31242" y="436626"/>
                                </a:cubicBezTo>
                                <a:cubicBezTo>
                                  <a:pt x="11938" y="454406"/>
                                  <a:pt x="1905" y="462788"/>
                                  <a:pt x="1016" y="461899"/>
                                </a:cubicBezTo>
                                <a:cubicBezTo>
                                  <a:pt x="0" y="460883"/>
                                  <a:pt x="9525" y="449580"/>
                                  <a:pt x="29718" y="427990"/>
                                </a:cubicBezTo>
                                <a:cubicBezTo>
                                  <a:pt x="49911" y="406400"/>
                                  <a:pt x="78994" y="376174"/>
                                  <a:pt x="117221" y="337312"/>
                                </a:cubicBezTo>
                                <a:cubicBezTo>
                                  <a:pt x="155321" y="298323"/>
                                  <a:pt x="197485" y="255778"/>
                                  <a:pt x="243840" y="209550"/>
                                </a:cubicBezTo>
                                <a:cubicBezTo>
                                  <a:pt x="296291" y="156973"/>
                                  <a:pt x="340614" y="113157"/>
                                  <a:pt x="376936" y="77851"/>
                                </a:cubicBezTo>
                                <a:cubicBezTo>
                                  <a:pt x="413131" y="42545"/>
                                  <a:pt x="438785" y="18288"/>
                                  <a:pt x="453644" y="5080"/>
                                </a:cubicBezTo>
                                <a:cubicBezTo>
                                  <a:pt x="431038" y="27940"/>
                                  <a:pt x="408305" y="50800"/>
                                  <a:pt x="385699" y="73660"/>
                                </a:cubicBezTo>
                                <a:cubicBezTo>
                                  <a:pt x="372745" y="85217"/>
                                  <a:pt x="354584" y="102362"/>
                                  <a:pt x="331216" y="125095"/>
                                </a:cubicBezTo>
                                <a:cubicBezTo>
                                  <a:pt x="307721" y="147955"/>
                                  <a:pt x="278511" y="176911"/>
                                  <a:pt x="243459" y="211963"/>
                                </a:cubicBezTo>
                                <a:cubicBezTo>
                                  <a:pt x="203073" y="252349"/>
                                  <a:pt x="169545" y="286131"/>
                                  <a:pt x="142875" y="313563"/>
                                </a:cubicBezTo>
                                <a:cubicBezTo>
                                  <a:pt x="116078" y="340995"/>
                                  <a:pt x="97536" y="360553"/>
                                  <a:pt x="87122" y="372110"/>
                                </a:cubicBezTo>
                                <a:cubicBezTo>
                                  <a:pt x="76835" y="383667"/>
                                  <a:pt x="71882" y="389636"/>
                                  <a:pt x="72517" y="390272"/>
                                </a:cubicBezTo>
                                <a:cubicBezTo>
                                  <a:pt x="73279" y="391160"/>
                                  <a:pt x="80518" y="385318"/>
                                  <a:pt x="94107" y="372873"/>
                                </a:cubicBezTo>
                                <a:cubicBezTo>
                                  <a:pt x="107696" y="360553"/>
                                  <a:pt x="128397" y="340741"/>
                                  <a:pt x="156083" y="313563"/>
                                </a:cubicBezTo>
                                <a:cubicBezTo>
                                  <a:pt x="183769" y="286512"/>
                                  <a:pt x="213614" y="256922"/>
                                  <a:pt x="245618" y="224917"/>
                                </a:cubicBezTo>
                                <a:cubicBezTo>
                                  <a:pt x="284480" y="186055"/>
                                  <a:pt x="317246" y="152909"/>
                                  <a:pt x="343789" y="125603"/>
                                </a:cubicBezTo>
                                <a:cubicBezTo>
                                  <a:pt x="370332" y="98172"/>
                                  <a:pt x="387985" y="79375"/>
                                  <a:pt x="396748" y="69088"/>
                                </a:cubicBezTo>
                                <a:cubicBezTo>
                                  <a:pt x="419989" y="45974"/>
                                  <a:pt x="443230" y="22987"/>
                                  <a:pt x="46647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212" name="Shape 4212"/>
                        <wps:cNvSpPr/>
                        <wps:spPr>
                          <a:xfrm>
                            <a:off x="3139868" y="718612"/>
                            <a:ext cx="416814" cy="416941"/>
                          </a:xfrm>
                          <a:custGeom>
                            <a:avLst/>
                            <a:gdLst/>
                            <a:ahLst/>
                            <a:cxnLst/>
                            <a:rect l="0" t="0" r="0" b="0"/>
                            <a:pathLst>
                              <a:path w="416814" h="416941">
                                <a:moveTo>
                                  <a:pt x="415798" y="0"/>
                                </a:moveTo>
                                <a:cubicBezTo>
                                  <a:pt x="416052" y="381"/>
                                  <a:pt x="416433" y="762"/>
                                  <a:pt x="416814" y="1143"/>
                                </a:cubicBezTo>
                                <a:cubicBezTo>
                                  <a:pt x="359029" y="58928"/>
                                  <a:pt x="301117" y="116840"/>
                                  <a:pt x="243332" y="174625"/>
                                </a:cubicBezTo>
                                <a:cubicBezTo>
                                  <a:pt x="246126" y="177419"/>
                                  <a:pt x="248793" y="180213"/>
                                  <a:pt x="251587" y="182880"/>
                                </a:cubicBezTo>
                                <a:cubicBezTo>
                                  <a:pt x="228473" y="206121"/>
                                  <a:pt x="205359" y="229235"/>
                                  <a:pt x="182118" y="252349"/>
                                </a:cubicBezTo>
                                <a:cubicBezTo>
                                  <a:pt x="179451" y="249555"/>
                                  <a:pt x="176657" y="246888"/>
                                  <a:pt x="173863" y="244094"/>
                                </a:cubicBezTo>
                                <a:cubicBezTo>
                                  <a:pt x="116332" y="301752"/>
                                  <a:pt x="58674" y="359283"/>
                                  <a:pt x="1016" y="416941"/>
                                </a:cubicBezTo>
                                <a:cubicBezTo>
                                  <a:pt x="762" y="416560"/>
                                  <a:pt x="381" y="416179"/>
                                  <a:pt x="0" y="415798"/>
                                </a:cubicBezTo>
                                <a:cubicBezTo>
                                  <a:pt x="138557" y="277241"/>
                                  <a:pt x="277114" y="138684"/>
                                  <a:pt x="41579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213" name="Shape 4213"/>
                        <wps:cNvSpPr/>
                        <wps:spPr>
                          <a:xfrm>
                            <a:off x="3710987" y="310833"/>
                            <a:ext cx="252216" cy="261349"/>
                          </a:xfrm>
                          <a:custGeom>
                            <a:avLst/>
                            <a:gdLst/>
                            <a:ahLst/>
                            <a:cxnLst/>
                            <a:rect l="0" t="0" r="0" b="0"/>
                            <a:pathLst>
                              <a:path w="252216" h="261349">
                                <a:moveTo>
                                  <a:pt x="252216" y="0"/>
                                </a:moveTo>
                                <a:lnTo>
                                  <a:pt x="252216" y="2035"/>
                                </a:lnTo>
                                <a:lnTo>
                                  <a:pt x="249174" y="5062"/>
                                </a:lnTo>
                                <a:cubicBezTo>
                                  <a:pt x="200025" y="54212"/>
                                  <a:pt x="157988" y="96884"/>
                                  <a:pt x="123190" y="132825"/>
                                </a:cubicBezTo>
                                <a:cubicBezTo>
                                  <a:pt x="88392" y="168892"/>
                                  <a:pt x="71628" y="187562"/>
                                  <a:pt x="73025" y="188959"/>
                                </a:cubicBezTo>
                                <a:cubicBezTo>
                                  <a:pt x="74168" y="190101"/>
                                  <a:pt x="92075" y="173973"/>
                                  <a:pt x="126746" y="140699"/>
                                </a:cubicBezTo>
                                <a:cubicBezTo>
                                  <a:pt x="144082" y="123998"/>
                                  <a:pt x="163481" y="105075"/>
                                  <a:pt x="184960" y="83914"/>
                                </a:cubicBezTo>
                                <a:lnTo>
                                  <a:pt x="252216" y="17110"/>
                                </a:lnTo>
                                <a:lnTo>
                                  <a:pt x="252216" y="19271"/>
                                </a:lnTo>
                                <a:lnTo>
                                  <a:pt x="186753" y="84453"/>
                                </a:lnTo>
                                <a:cubicBezTo>
                                  <a:pt x="164592" y="106409"/>
                                  <a:pt x="143700" y="126983"/>
                                  <a:pt x="124079" y="146160"/>
                                </a:cubicBezTo>
                                <a:cubicBezTo>
                                  <a:pt x="84709" y="184640"/>
                                  <a:pt x="54610" y="213470"/>
                                  <a:pt x="33909" y="232774"/>
                                </a:cubicBezTo>
                                <a:cubicBezTo>
                                  <a:pt x="13081" y="252077"/>
                                  <a:pt x="2286" y="261349"/>
                                  <a:pt x="1524" y="260587"/>
                                </a:cubicBezTo>
                                <a:cubicBezTo>
                                  <a:pt x="0" y="258936"/>
                                  <a:pt x="22098" y="234425"/>
                                  <a:pt x="67945" y="186800"/>
                                </a:cubicBezTo>
                                <a:cubicBezTo>
                                  <a:pt x="113792" y="139175"/>
                                  <a:pt x="173736" y="78341"/>
                                  <a:pt x="247777" y="4427"/>
                                </a:cubicBezTo>
                                <a:lnTo>
                                  <a:pt x="252216"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214" name="Shape 4214"/>
                        <wps:cNvSpPr/>
                        <wps:spPr>
                          <a:xfrm>
                            <a:off x="3963203" y="68626"/>
                            <a:ext cx="251846" cy="261478"/>
                          </a:xfrm>
                          <a:custGeom>
                            <a:avLst/>
                            <a:gdLst/>
                            <a:ahLst/>
                            <a:cxnLst/>
                            <a:rect l="0" t="0" r="0" b="0"/>
                            <a:pathLst>
                              <a:path w="251846" h="261478">
                                <a:moveTo>
                                  <a:pt x="250831" y="1016"/>
                                </a:moveTo>
                                <a:cubicBezTo>
                                  <a:pt x="251846" y="1905"/>
                                  <a:pt x="241941" y="13462"/>
                                  <a:pt x="221240" y="35687"/>
                                </a:cubicBezTo>
                                <a:cubicBezTo>
                                  <a:pt x="200411" y="57912"/>
                                  <a:pt x="170567" y="88900"/>
                                  <a:pt x="131704" y="128651"/>
                                </a:cubicBezTo>
                                <a:cubicBezTo>
                                  <a:pt x="92716" y="168402"/>
                                  <a:pt x="50424" y="211074"/>
                                  <a:pt x="4831" y="256667"/>
                                </a:cubicBezTo>
                                <a:lnTo>
                                  <a:pt x="0" y="261478"/>
                                </a:lnTo>
                                <a:lnTo>
                                  <a:pt x="0" y="259317"/>
                                </a:lnTo>
                                <a:lnTo>
                                  <a:pt x="3435" y="255905"/>
                                </a:lnTo>
                                <a:cubicBezTo>
                                  <a:pt x="55631" y="203708"/>
                                  <a:pt x="98304" y="160401"/>
                                  <a:pt x="131451" y="125984"/>
                                </a:cubicBezTo>
                                <a:cubicBezTo>
                                  <a:pt x="164471" y="91567"/>
                                  <a:pt x="180473" y="73787"/>
                                  <a:pt x="179203" y="72517"/>
                                </a:cubicBezTo>
                                <a:cubicBezTo>
                                  <a:pt x="178441" y="71755"/>
                                  <a:pt x="170567" y="78359"/>
                                  <a:pt x="155580" y="92202"/>
                                </a:cubicBezTo>
                                <a:cubicBezTo>
                                  <a:pt x="140595" y="106045"/>
                                  <a:pt x="119004" y="126746"/>
                                  <a:pt x="90937" y="154178"/>
                                </a:cubicBezTo>
                                <a:cubicBezTo>
                                  <a:pt x="76904" y="167958"/>
                                  <a:pt x="62045" y="182594"/>
                                  <a:pt x="46377" y="198104"/>
                                </a:cubicBezTo>
                                <a:lnTo>
                                  <a:pt x="0" y="244242"/>
                                </a:lnTo>
                                <a:lnTo>
                                  <a:pt x="0" y="242207"/>
                                </a:lnTo>
                                <a:lnTo>
                                  <a:pt x="64728" y="177657"/>
                                </a:lnTo>
                                <a:cubicBezTo>
                                  <a:pt x="86651" y="155924"/>
                                  <a:pt x="107447" y="135446"/>
                                  <a:pt x="127133" y="116205"/>
                                </a:cubicBezTo>
                                <a:cubicBezTo>
                                  <a:pt x="166376" y="77724"/>
                                  <a:pt x="196602" y="48768"/>
                                  <a:pt x="217683" y="29083"/>
                                </a:cubicBezTo>
                                <a:cubicBezTo>
                                  <a:pt x="238893" y="9398"/>
                                  <a:pt x="249942" y="0"/>
                                  <a:pt x="250831" y="1016"/>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53880" style="width:337.294pt;height:337.294pt;position:absolute;z-index:-2147483642;mso-position-horizontal-relative:text;mso-position-horizontal:absolute;margin-left:69.2863pt;mso-position-vertical-relative:text;margin-top:62.3058pt;" coordsize="42836,42836">
                <v:shape id="Picture 4201" style="position:absolute;width:60442;height:137;left:-8803;top:21349;rotation:-44;" filled="f">
                  <v:imagedata r:id="rId76"/>
                </v:shape>
                <v:shape id="Shape 4203" style="position:absolute;width:2010;height:2104;left:648;top:40084;" coordsize="201051,210445" path="m201051,0l201051,2153l70485,132721c71628,133863,72771,135006,73787,136149l201051,8885l201051,11044l74930,137165c76200,138435,77470,139705,78740,140975c55626,164216,32512,187330,9271,210445c6223,207270,3048,204221,0,201046c65913,135133,131826,69093,197866,3180l201051,0x">
                  <v:stroke weight="0pt" endcap="flat" joinstyle="miter" miterlimit="10" on="false" color="#000000" opacity="0"/>
                  <v:fill on="true" color="#c0c0c0" opacity="0.498039"/>
                </v:shape>
                <v:shape id="Shape 4204" style="position:absolute;width:2028;height:2081;left:2658;top:38113;" coordsize="202809,208142" path="m202047,508c202809,1270,189347,16128,161407,45085c133594,74041,82667,125602,8372,199771l0,208142l0,205984l8372,197612c53203,152781,84953,120776,103495,101600c122037,82423,131054,72644,130546,72136c130038,71755,124196,76962,112893,87757c101463,98551,86604,112902,68443,130937c56759,142621,35042,164211,3546,195707l0,199252l0,197099l42900,154273c56219,141001,67490,129794,76698,120650c102479,94869,124196,73406,141849,56261c159502,39116,173853,25400,184775,15113c195824,4952,201539,0,202047,508x">
                  <v:stroke weight="0pt" endcap="flat" joinstyle="miter" miterlimit="10" on="false" color="#000000" opacity="0"/>
                  <v:fill on="true" color="#c0c0c0" opacity="0.498039"/>
                </v:shape>
                <v:shape id="Shape 4205" style="position:absolute;width:2104;height:2197;left:5237;top:35400;" coordsize="210444,219728" path="m210444,0l210444,2044l70485,142004c71501,143019,72517,144035,73660,145052l210444,8268l210444,10816l193929,27068c185928,34942,173101,47769,155194,65677c128397,92473,101473,119397,74676,146194c76073,147591,77470,148989,78867,150385c55753,173499,32512,196614,9398,219728c6350,216680,3175,213505,0,210330l210444,0x">
                  <v:stroke weight="0pt" endcap="flat" joinstyle="miter" miterlimit="10" on="false" color="#000000" opacity="0"/>
                  <v:fill on="true" color="#c0c0c0" opacity="0.498039"/>
                </v:shape>
                <v:shape id="Shape 4206" style="position:absolute;width:2612;height:2533;left:7342;top:32974;" coordsize="261234,253369" path="m261234,0c232151,29083,203068,58166,173985,87376c150236,109855,126360,132335,102611,154813c81783,174498,64638,190754,51176,203581c37841,216409,25903,227965,15362,238252l0,253369l0,250820l12314,238506c44064,206756,68829,181864,86609,163830c104389,145796,117851,132080,126868,122428c135885,112903,140203,107950,139949,107696c139568,107188,130170,115824,111882,133604c93594,151385,65019,179705,26030,218567l0,244597l0,242553l22220,220345c68956,173610,104516,138176,129027,113919c153538,89789,173350,70612,188336,56515c203195,42418,211069,35561,211577,36068c212212,36830,200655,49403,177033,73914c153411,98552,116454,136017,66289,186437c84831,168275,98928,154432,108580,145035c129281,125095,148839,106299,167508,88646c198750,59182,229992,29591,261234,0x">
                  <v:stroke weight="0pt" endcap="flat" joinstyle="miter" miterlimit="10" on="false" color="#000000" opacity="0"/>
                  <v:fill on="true" color="#c0c0c0" opacity="0.498039"/>
                </v:shape>
                <v:shape id="Shape 4207" style="position:absolute;width:2523;height:2615;left:10545;top:29670;" coordsize="252337,261586" path="m252337,0l252337,2150l249174,5300c200025,54449,158115,96993,123190,133062c88392,169130,71755,187799,73152,189195c74295,190338,92202,174210,126746,140936c144082,124235,163481,105312,184960,84151l252337,17227l252337,19385l186801,84595c164624,106550,143701,127156,124079,146396c84709,184878,54737,213706,33909,233011c13208,252314,2413,261586,1524,260696c0,259173,22098,234535,68072,186910c113919,139285,173863,78579,247777,4537l252337,0x">
                  <v:stroke weight="0pt" endcap="flat" joinstyle="miter" miterlimit="10" on="false" color="#000000" opacity="0"/>
                  <v:fill on="true" color="#c0c0c0" opacity="0.498039"/>
                </v:shape>
                <v:shape id="Shape 4208" style="position:absolute;width:2517;height:2613;left:13068;top:27250;" coordsize="251726,261354" path="m250710,889c251726,1905,241820,13462,221119,35687c200418,57912,170573,88900,131584,128651c92595,168402,50304,211074,4711,256667l0,261354l0,259196l3314,255905c55638,203707,98310,160401,131330,125983c164477,91567,180352,73659,179209,72517c178447,71755,170573,78231,155587,92202c140474,106045,119011,126746,90944,154178c76846,167894,61956,182530,46272,198057l0,244120l0,241969l64655,177641c86594,155924,107390,135445,127012,116205c166255,77724,196481,48641,217690,29083c238772,9398,249821,0,250710,889x">
                  <v:stroke weight="0pt" endcap="flat" joinstyle="miter" miterlimit="10" on="false" color="#000000" opacity="0"/>
                  <v:fill on="true" color="#c0c0c0" opacity="0.498039"/>
                </v:shape>
                <v:shape id="Shape 4209" style="position:absolute;width:4809;height:4809;left:16591;top:21341;" coordsize="480949,480949" path="m480949,0c413004,71628,344932,143129,276987,214757c278384,216027,279654,217424,280924,218694c257810,241808,234696,264922,211582,288163c210185,286766,208915,285496,207645,284099c138430,349758,69215,415290,0,480949c28194,452755,56261,424561,84455,396494c119888,362966,155321,329438,190754,295910c210312,277368,228600,260096,245618,244094c260858,227965,279400,208280,301244,185293c334137,150495,367157,115697,400050,80899c426974,53975,454025,26924,480949,0x">
                  <v:stroke weight="0pt" endcap="flat" joinstyle="miter" miterlimit="10" on="false" color="#000000" opacity="0"/>
                  <v:fill on="true" color="#c0c0c0" opacity="0.498039"/>
                </v:shape>
                <v:shape id="Shape 4210" style="position:absolute;width:4008;height:3925;left:21730;top:17181;" coordsize="400812,392557" path="m399669,0c400050,381,400431,635,400812,1016c270383,131572,139827,262001,9398,392557c6223,389382,3175,386207,0,383159c126365,256667,252857,130302,379222,3810c379603,4191,379984,4572,380365,4953c277114,108204,173863,211582,70485,314833c71501,315722,72390,316738,73406,317754c170180,220980,266827,124206,363601,27559c363982,27813,364363,28194,364617,28575c267970,125349,171196,222123,74549,318770c75565,319913,76581,320929,77724,321945c185039,214630,292354,107315,399669,0x">
                  <v:stroke weight="0pt" endcap="flat" joinstyle="miter" miterlimit="10" on="false" color="#000000" opacity="0"/>
                  <v:fill on="true" color="#c0c0c0" opacity="0.498039"/>
                </v:shape>
                <v:shape id="Shape 4211" style="position:absolute;width:4664;height:4627;left:26131;top:12074;" coordsize="466471,462788" path="m466471,0c453009,15494,427482,42418,390271,80773c352933,119126,307086,165609,252476,220218c195834,276860,149733,322580,113919,357632c77978,392557,50419,418973,31242,436626c11938,454406,1905,462788,1016,461899c0,460883,9525,449580,29718,427990c49911,406400,78994,376174,117221,337312c155321,298323,197485,255778,243840,209550c296291,156973,340614,113157,376936,77851c413131,42545,438785,18288,453644,5080c431038,27940,408305,50800,385699,73660c372745,85217,354584,102362,331216,125095c307721,147955,278511,176911,243459,211963c203073,252349,169545,286131,142875,313563c116078,340995,97536,360553,87122,372110c76835,383667,71882,389636,72517,390272c73279,391160,80518,385318,94107,372873c107696,360553,128397,340741,156083,313563c183769,286512,213614,256922,245618,224917c284480,186055,317246,152909,343789,125603c370332,98172,387985,79375,396748,69088c419989,45974,443230,22987,466471,0x">
                  <v:stroke weight="0pt" endcap="flat" joinstyle="miter" miterlimit="10" on="false" color="#000000" opacity="0"/>
                  <v:fill on="true" color="#c0c0c0" opacity="0.498039"/>
                </v:shape>
                <v:shape id="Shape 4212" style="position:absolute;width:4168;height:4169;left:31398;top:7186;" coordsize="416814,416941" path="m415798,0c416052,381,416433,762,416814,1143c359029,58928,301117,116840,243332,174625c246126,177419,248793,180213,251587,182880c228473,206121,205359,229235,182118,252349c179451,249555,176657,246888,173863,244094c116332,301752,58674,359283,1016,416941c762,416560,381,416179,0,415798c138557,277241,277114,138684,415798,0x">
                  <v:stroke weight="0pt" endcap="flat" joinstyle="miter" miterlimit="10" on="false" color="#000000" opacity="0"/>
                  <v:fill on="true" color="#c0c0c0" opacity="0.498039"/>
                </v:shape>
                <v:shape id="Shape 4213" style="position:absolute;width:2522;height:2613;left:37109;top:3108;" coordsize="252216,261349" path="m252216,0l252216,2035l249174,5062c200025,54212,157988,96884,123190,132825c88392,168892,71628,187562,73025,188959c74168,190101,92075,173973,126746,140699c144082,123998,163481,105075,184960,83914l252216,17110l252216,19271l186753,84453c164592,106409,143700,126983,124079,146160c84709,184640,54610,213470,33909,232774c13081,252077,2286,261349,1524,260587c0,258936,22098,234425,67945,186800c113792,139175,173736,78341,247777,4427l252216,0x">
                  <v:stroke weight="0pt" endcap="flat" joinstyle="miter" miterlimit="10" on="false" color="#000000" opacity="0"/>
                  <v:fill on="true" color="#c0c0c0" opacity="0.498039"/>
                </v:shape>
                <v:shape id="Shape 4214" style="position:absolute;width:2518;height:2614;left:39632;top:686;" coordsize="251846,261478" path="m250831,1016c251846,1905,241941,13462,221240,35687c200411,57912,170567,88900,131704,128651c92716,168402,50424,211074,4831,256667l0,261478l0,259317l3435,255905c55631,203708,98304,160401,131451,125984c164471,91567,180473,73787,179203,72517c178441,71755,170567,78359,155580,92202c140595,106045,119004,126746,90937,154178c76904,167958,62045,182594,46377,198104l0,244242l0,242207l64728,177657c86651,155924,107447,135446,127133,116205c166376,77724,196602,48768,217683,29083c238893,9398,249942,0,250831,1016x">
                  <v:stroke weight="0pt" endcap="flat" joinstyle="miter" miterlimit="10" on="false" color="#000000" opacity="0"/>
                  <v:fill on="true" color="#c0c0c0" opacity="0.498039"/>
                </v:shape>
              </v:group>
            </w:pict>
          </mc:Fallback>
        </mc:AlternateContent>
      </w:r>
      <w:r>
        <w:t>Por ello es que, en el caso no se justificó hacer una excepción a la cosa juzgada que adquirió la validez de la elección municipal que se controvirtió nuevamente porque, conforme a los estándares interamerican</w:t>
      </w:r>
      <w:r>
        <w:t xml:space="preserve">os, la institución de la cosa juzgada implica la intangibilidad de una sentencia cuando se respetó el debido proceso, lo cual otorga certeza sobre el derecho o controversia, teniendo como efecto la obligatoriedad de su cumplimiento </w:t>
      </w:r>
      <w:r>
        <w:rPr>
          <w:i/>
        </w:rPr>
        <w:t>(Caso de los Empleados d</w:t>
      </w:r>
      <w:r>
        <w:rPr>
          <w:i/>
        </w:rPr>
        <w:t>e la Fábrica de Fuegos de San Antonio de Jesus contra Brasil de 2020 y Caso Nadege Dorzema y otros contra República Dominicana de 2013, ante la Corte Interamericana de Derechos Humanos)</w:t>
      </w:r>
      <w:r>
        <w:t>, siendo que en el presente asunto no se demostró que no se hubiese gar</w:t>
      </w:r>
      <w:r>
        <w:t xml:space="preserve">antizado el debido proceso ante la instancia local, de allí que no existían elementos suficientes para derrotar a la cosa juzgada. </w:t>
      </w:r>
    </w:p>
    <w:p w14:paraId="62B28955" w14:textId="77777777" w:rsidR="00710B26" w:rsidRDefault="00D64CE2">
      <w:pPr>
        <w:numPr>
          <w:ilvl w:val="0"/>
          <w:numId w:val="18"/>
        </w:numPr>
        <w:spacing w:after="161" w:line="360" w:lineRule="auto"/>
        <w:ind w:right="59" w:hanging="708"/>
      </w:pPr>
      <w:r>
        <w:t>Así, debió tenerse en cuenta que, es criterio reiterado de esta Sala Superior que los actos emitidos y llevados a cabo por l</w:t>
      </w:r>
      <w:r>
        <w:t>as autoridades electorales correspondientes relacionadas con el desarrollo de un proceso electoral, adquieren definitividad a la conclusión de cada una de las etapas en que dichos actos se emiten, lo cual se prevé con la finalidad esencial de otorgarle cer</w:t>
      </w:r>
      <w:r>
        <w:t xml:space="preserve">teza al desarrollo de los comicios, así como seguridad jurídica a los participantes en los mismos. </w:t>
      </w:r>
    </w:p>
    <w:p w14:paraId="764B6CE0" w14:textId="77777777" w:rsidR="00710B26" w:rsidRDefault="00D64CE2">
      <w:pPr>
        <w:numPr>
          <w:ilvl w:val="0"/>
          <w:numId w:val="18"/>
        </w:numPr>
        <w:spacing w:after="161" w:line="360" w:lineRule="auto"/>
        <w:ind w:right="59" w:hanging="708"/>
      </w:pPr>
      <w:r>
        <w:t>En el caso, como los resultados de la elección fueron controvertidos mediante los medios de impugnación que prevé la legislación electoral de Oaxaca, así co</w:t>
      </w:r>
      <w:r>
        <w:t>mo los previstos en la Ley General del Sistema de Medios de Impugnación en Materia Electoral, la cadena impugnativa correspondiente concluyó con la emisión de la sentencia correspondiente que validó los resultados de la elección municipal, con lo cual dich</w:t>
      </w:r>
      <w:r>
        <w:t xml:space="preserve">os comicios adquirieron definitividad al iniciar la jornada electoral. </w:t>
      </w:r>
    </w:p>
    <w:p w14:paraId="469CB5E6" w14:textId="77777777" w:rsidR="00710B26" w:rsidRDefault="00D64CE2">
      <w:pPr>
        <w:numPr>
          <w:ilvl w:val="0"/>
          <w:numId w:val="18"/>
        </w:numPr>
        <w:spacing w:after="495" w:line="360" w:lineRule="auto"/>
        <w:ind w:right="59" w:hanging="708"/>
      </w:pPr>
      <w:r>
        <w:t xml:space="preserve">En tal sentido, si en la propia sentencia se reconoce que existe una sentencia definitiva del Tribunal Electoral del Estado de Oaxaca que analizó la validez </w:t>
      </w:r>
    </w:p>
    <w:p w14:paraId="04FB2162" w14:textId="77777777" w:rsidR="00710B26" w:rsidRDefault="00D64CE2">
      <w:pPr>
        <w:pStyle w:val="Ttulo1"/>
        <w:spacing w:after="167"/>
        <w:ind w:left="652" w:right="1"/>
      </w:pPr>
      <w:r>
        <w:t>55</w:t>
      </w:r>
    </w:p>
    <w:p w14:paraId="313C6480" w14:textId="77777777" w:rsidR="00710B26" w:rsidRDefault="00D64CE2">
      <w:pPr>
        <w:spacing w:after="161" w:line="360" w:lineRule="auto"/>
        <w:ind w:left="708" w:right="59" w:firstLine="0"/>
      </w:pPr>
      <w:r>
        <w:t xml:space="preserve">de la elección y dicha </w:t>
      </w:r>
      <w:r>
        <w:t>determinación fue confirmada por la Sala Xalapa y contra esta decisión se promovió un medio de impugnación que fue desechado por esta Sala Superior, es incuestionable que la determinación sobre la validez de dichos comicios adquirió definitividad y firmeza</w:t>
      </w:r>
      <w:r>
        <w:t xml:space="preserve">, lo que impedía que se volviera a analizar mediante un medio de impugnación sustentado en una causal de nulidad de elección que no fue previamente invocada. </w:t>
      </w:r>
    </w:p>
    <w:p w14:paraId="74E8494E" w14:textId="77777777" w:rsidR="00710B26" w:rsidRDefault="00D64CE2">
      <w:pPr>
        <w:numPr>
          <w:ilvl w:val="0"/>
          <w:numId w:val="19"/>
        </w:numPr>
        <w:spacing w:after="161" w:line="360" w:lineRule="auto"/>
        <w:ind w:right="59" w:hanging="708"/>
      </w:pPr>
      <w:r>
        <w:t>De ahí que como la validez de la elección adquirió firmeza, ningún partido político o candidato puede volverla a impugnar con base en argumentos encaminados a justificar que, dado que no existía una prueba idónea en el momento procesal oportuno, no pudo se</w:t>
      </w:r>
      <w:r>
        <w:t xml:space="preserve">r invocada. En tal sentido, la validez decretada en la primera cadena impugnativa, en estricto apego a la legalidad, debió seguir rigiendo porque, en el caso, se actualizaba la cosa juzgada. </w:t>
      </w:r>
    </w:p>
    <w:p w14:paraId="0E512821" w14:textId="77777777" w:rsidR="00710B26" w:rsidRDefault="00D64CE2">
      <w:pPr>
        <w:numPr>
          <w:ilvl w:val="0"/>
          <w:numId w:val="19"/>
        </w:numPr>
        <w:spacing w:after="161" w:line="360" w:lineRule="auto"/>
        <w:ind w:right="59" w:hanging="708"/>
      </w:pPr>
      <w:r>
        <w:t>Todos estos argumentos, me llevan a concluir que, en el caso, no</w:t>
      </w:r>
      <w:r>
        <w:t xml:space="preserve"> se justificaba hacer una excepción a los principios de definitividad y cosa juzgada, puesto que las premisas en que se sustenta la decisión aprobada por la mayoría resultan inexactas, al no habilitar que se realice una segunda revisión de la validez como </w:t>
      </w:r>
      <w:r>
        <w:t xml:space="preserve">se pretende. </w:t>
      </w:r>
    </w:p>
    <w:p w14:paraId="5A7D37F4" w14:textId="77777777" w:rsidR="00710B26" w:rsidRDefault="00D64CE2">
      <w:pPr>
        <w:numPr>
          <w:ilvl w:val="0"/>
          <w:numId w:val="19"/>
        </w:numPr>
        <w:spacing w:after="161" w:line="360" w:lineRule="auto"/>
        <w:ind w:right="59" w:hanging="708"/>
      </w:pPr>
      <w:r>
        <w:rPr>
          <w:rFonts w:ascii="Calibri" w:eastAsia="Calibri" w:hAnsi="Calibri" w:cs="Calibri"/>
          <w:noProof/>
          <w:sz w:val="22"/>
        </w:rPr>
        <mc:AlternateContent>
          <mc:Choice Requires="wpg">
            <w:drawing>
              <wp:anchor distT="0" distB="0" distL="114300" distR="114300" simplePos="0" relativeHeight="251714560" behindDoc="1" locked="0" layoutInCell="1" allowOverlap="1" wp14:anchorId="76824ABE" wp14:editId="7F7A6257">
                <wp:simplePos x="0" y="0"/>
                <wp:positionH relativeFrom="column">
                  <wp:posOffset>880141</wp:posOffset>
                </wp:positionH>
                <wp:positionV relativeFrom="paragraph">
                  <wp:posOffset>-2177529</wp:posOffset>
                </wp:positionV>
                <wp:extent cx="4285723" cy="4285724"/>
                <wp:effectExtent l="0" t="0" r="0" b="0"/>
                <wp:wrapNone/>
                <wp:docPr id="53727" name="Group 53727"/>
                <wp:cNvGraphicFramePr/>
                <a:graphic xmlns:a="http://schemas.openxmlformats.org/drawingml/2006/main">
                  <a:graphicData uri="http://schemas.microsoft.com/office/word/2010/wordprocessingGroup">
                    <wpg:wgp>
                      <wpg:cNvGrpSpPr/>
                      <wpg:grpSpPr>
                        <a:xfrm>
                          <a:off x="0" y="0"/>
                          <a:ext cx="4285723" cy="4285724"/>
                          <a:chOff x="0" y="0"/>
                          <a:chExt cx="4285723" cy="4285724"/>
                        </a:xfrm>
                      </wpg:grpSpPr>
                      <pic:pic xmlns:pic="http://schemas.openxmlformats.org/drawingml/2006/picture">
                        <pic:nvPicPr>
                          <pic:cNvPr id="4292" name="Picture 4292"/>
                          <pic:cNvPicPr/>
                        </pic:nvPicPr>
                        <pic:blipFill>
                          <a:blip r:embed="rId75"/>
                          <a:stretch>
                            <a:fillRect/>
                          </a:stretch>
                        </pic:blipFill>
                        <pic:spPr>
                          <a:xfrm rot="-2699999">
                            <a:off x="-879981" y="2135241"/>
                            <a:ext cx="6045687" cy="15241"/>
                          </a:xfrm>
                          <a:prstGeom prst="rect">
                            <a:avLst/>
                          </a:prstGeom>
                        </pic:spPr>
                      </pic:pic>
                      <wps:wsp>
                        <wps:cNvPr id="4294" name="Shape 4294"/>
                        <wps:cNvSpPr/>
                        <wps:spPr>
                          <a:xfrm>
                            <a:off x="64840" y="4009112"/>
                            <a:ext cx="201331" cy="211714"/>
                          </a:xfrm>
                          <a:custGeom>
                            <a:avLst/>
                            <a:gdLst/>
                            <a:ahLst/>
                            <a:cxnLst/>
                            <a:rect l="0" t="0" r="0" b="0"/>
                            <a:pathLst>
                              <a:path w="201331" h="211714">
                                <a:moveTo>
                                  <a:pt x="201331" y="0"/>
                                </a:moveTo>
                                <a:lnTo>
                                  <a:pt x="201331" y="2408"/>
                                </a:lnTo>
                                <a:lnTo>
                                  <a:pt x="70637" y="133102"/>
                                </a:lnTo>
                                <a:cubicBezTo>
                                  <a:pt x="71907" y="134372"/>
                                  <a:pt x="73177" y="135641"/>
                                  <a:pt x="74320" y="136912"/>
                                </a:cubicBezTo>
                                <a:lnTo>
                                  <a:pt x="201331" y="9902"/>
                                </a:lnTo>
                                <a:lnTo>
                                  <a:pt x="201331" y="12433"/>
                                </a:lnTo>
                                <a:lnTo>
                                  <a:pt x="75590" y="138055"/>
                                </a:lnTo>
                                <a:cubicBezTo>
                                  <a:pt x="76987" y="139452"/>
                                  <a:pt x="78384" y="140849"/>
                                  <a:pt x="79781" y="142373"/>
                                </a:cubicBezTo>
                                <a:cubicBezTo>
                                  <a:pt x="56667" y="165487"/>
                                  <a:pt x="33553" y="188601"/>
                                  <a:pt x="10414" y="211714"/>
                                </a:cubicBezTo>
                                <a:cubicBezTo>
                                  <a:pt x="6934" y="208286"/>
                                  <a:pt x="3467" y="204857"/>
                                  <a:pt x="0" y="201301"/>
                                </a:cubicBezTo>
                                <a:cubicBezTo>
                                  <a:pt x="65938" y="135388"/>
                                  <a:pt x="131978" y="69348"/>
                                  <a:pt x="197891" y="3435"/>
                                </a:cubicBezTo>
                                <a:lnTo>
                                  <a:pt x="20133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295" name="Shape 4295"/>
                        <wps:cNvSpPr/>
                        <wps:spPr>
                          <a:xfrm>
                            <a:off x="266171" y="3812395"/>
                            <a:ext cx="203063" cy="209150"/>
                          </a:xfrm>
                          <a:custGeom>
                            <a:avLst/>
                            <a:gdLst/>
                            <a:ahLst/>
                            <a:cxnLst/>
                            <a:rect l="0" t="0" r="0" b="0"/>
                            <a:pathLst>
                              <a:path w="203063" h="209150">
                                <a:moveTo>
                                  <a:pt x="202174" y="507"/>
                                </a:moveTo>
                                <a:cubicBezTo>
                                  <a:pt x="203063" y="1397"/>
                                  <a:pt x="189601" y="16382"/>
                                  <a:pt x="161788" y="45465"/>
                                </a:cubicBezTo>
                                <a:cubicBezTo>
                                  <a:pt x="134102" y="74422"/>
                                  <a:pt x="83048" y="125983"/>
                                  <a:pt x="8880" y="200278"/>
                                </a:cubicBezTo>
                                <a:lnTo>
                                  <a:pt x="0" y="209150"/>
                                </a:lnTo>
                                <a:lnTo>
                                  <a:pt x="0" y="206618"/>
                                </a:lnTo>
                                <a:lnTo>
                                  <a:pt x="8753" y="197865"/>
                                </a:lnTo>
                                <a:cubicBezTo>
                                  <a:pt x="53584" y="153034"/>
                                  <a:pt x="85207" y="121031"/>
                                  <a:pt x="103749" y="101853"/>
                                </a:cubicBezTo>
                                <a:cubicBezTo>
                                  <a:pt x="122291" y="82676"/>
                                  <a:pt x="131181" y="72771"/>
                                  <a:pt x="130673" y="72135"/>
                                </a:cubicBezTo>
                                <a:cubicBezTo>
                                  <a:pt x="130165" y="71755"/>
                                  <a:pt x="124323" y="76961"/>
                                  <a:pt x="112893" y="87756"/>
                                </a:cubicBezTo>
                                <a:cubicBezTo>
                                  <a:pt x="101463" y="98551"/>
                                  <a:pt x="86604" y="112902"/>
                                  <a:pt x="68443" y="130936"/>
                                </a:cubicBezTo>
                                <a:cubicBezTo>
                                  <a:pt x="56632" y="142621"/>
                                  <a:pt x="35042" y="164083"/>
                                  <a:pt x="3546" y="195580"/>
                                </a:cubicBezTo>
                                <a:lnTo>
                                  <a:pt x="0" y="199125"/>
                                </a:lnTo>
                                <a:lnTo>
                                  <a:pt x="0" y="196717"/>
                                </a:lnTo>
                                <a:lnTo>
                                  <a:pt x="42694" y="154082"/>
                                </a:lnTo>
                                <a:cubicBezTo>
                                  <a:pt x="55997" y="140779"/>
                                  <a:pt x="67236" y="129539"/>
                                  <a:pt x="76444" y="120396"/>
                                </a:cubicBezTo>
                                <a:cubicBezTo>
                                  <a:pt x="102352" y="94742"/>
                                  <a:pt x="124069" y="73278"/>
                                  <a:pt x="141722" y="56133"/>
                                </a:cubicBezTo>
                                <a:cubicBezTo>
                                  <a:pt x="159375" y="38988"/>
                                  <a:pt x="173726" y="25273"/>
                                  <a:pt x="184775" y="15112"/>
                                </a:cubicBezTo>
                                <a:cubicBezTo>
                                  <a:pt x="195824" y="4952"/>
                                  <a:pt x="201666" y="0"/>
                                  <a:pt x="202174" y="50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296" name="Shape 4296"/>
                        <wps:cNvSpPr/>
                        <wps:spPr>
                          <a:xfrm>
                            <a:off x="523971" y="3540603"/>
                            <a:ext cx="210704" cy="221118"/>
                          </a:xfrm>
                          <a:custGeom>
                            <a:avLst/>
                            <a:gdLst/>
                            <a:ahLst/>
                            <a:cxnLst/>
                            <a:rect l="0" t="0" r="0" b="0"/>
                            <a:pathLst>
                              <a:path w="210704" h="221118">
                                <a:moveTo>
                                  <a:pt x="210704" y="0"/>
                                </a:moveTo>
                                <a:lnTo>
                                  <a:pt x="210704" y="2286"/>
                                </a:lnTo>
                                <a:lnTo>
                                  <a:pt x="70612" y="142378"/>
                                </a:lnTo>
                                <a:cubicBezTo>
                                  <a:pt x="71755" y="143521"/>
                                  <a:pt x="72898" y="144665"/>
                                  <a:pt x="74041" y="145807"/>
                                </a:cubicBezTo>
                                <a:lnTo>
                                  <a:pt x="210704" y="9260"/>
                                </a:lnTo>
                                <a:lnTo>
                                  <a:pt x="210704" y="11941"/>
                                </a:lnTo>
                                <a:lnTo>
                                  <a:pt x="194564" y="27824"/>
                                </a:lnTo>
                                <a:cubicBezTo>
                                  <a:pt x="186563" y="35698"/>
                                  <a:pt x="173736" y="48525"/>
                                  <a:pt x="155829" y="66432"/>
                                </a:cubicBezTo>
                                <a:cubicBezTo>
                                  <a:pt x="129032" y="93356"/>
                                  <a:pt x="102108" y="120153"/>
                                  <a:pt x="75311" y="146950"/>
                                </a:cubicBezTo>
                                <a:cubicBezTo>
                                  <a:pt x="76835" y="148601"/>
                                  <a:pt x="78359" y="150125"/>
                                  <a:pt x="79883" y="151649"/>
                                </a:cubicBezTo>
                                <a:cubicBezTo>
                                  <a:pt x="56769" y="174764"/>
                                  <a:pt x="33655" y="197877"/>
                                  <a:pt x="10414" y="221118"/>
                                </a:cubicBezTo>
                                <a:cubicBezTo>
                                  <a:pt x="6985" y="217563"/>
                                  <a:pt x="3556" y="214133"/>
                                  <a:pt x="0" y="210704"/>
                                </a:cubicBezTo>
                                <a:lnTo>
                                  <a:pt x="21070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297" name="Shape 4297"/>
                        <wps:cNvSpPr/>
                        <wps:spPr>
                          <a:xfrm>
                            <a:off x="734675" y="3299315"/>
                            <a:ext cx="262244" cy="253230"/>
                          </a:xfrm>
                          <a:custGeom>
                            <a:avLst/>
                            <a:gdLst/>
                            <a:ahLst/>
                            <a:cxnLst/>
                            <a:rect l="0" t="0" r="0" b="0"/>
                            <a:pathLst>
                              <a:path w="262244" h="253230">
                                <a:moveTo>
                                  <a:pt x="262244" y="0"/>
                                </a:moveTo>
                                <a:cubicBezTo>
                                  <a:pt x="233034" y="29083"/>
                                  <a:pt x="203951" y="58165"/>
                                  <a:pt x="174868" y="87249"/>
                                </a:cubicBezTo>
                                <a:cubicBezTo>
                                  <a:pt x="150992" y="109728"/>
                                  <a:pt x="127116" y="132080"/>
                                  <a:pt x="103240" y="154559"/>
                                </a:cubicBezTo>
                                <a:cubicBezTo>
                                  <a:pt x="82412" y="174244"/>
                                  <a:pt x="65140" y="190373"/>
                                  <a:pt x="51678" y="203200"/>
                                </a:cubicBezTo>
                                <a:cubicBezTo>
                                  <a:pt x="38215" y="216027"/>
                                  <a:pt x="26278" y="227457"/>
                                  <a:pt x="15737" y="237744"/>
                                </a:cubicBezTo>
                                <a:lnTo>
                                  <a:pt x="0" y="253230"/>
                                </a:lnTo>
                                <a:lnTo>
                                  <a:pt x="0" y="250548"/>
                                </a:lnTo>
                                <a:lnTo>
                                  <a:pt x="12689" y="237871"/>
                                </a:lnTo>
                                <a:cubicBezTo>
                                  <a:pt x="44312" y="206121"/>
                                  <a:pt x="69077" y="181229"/>
                                  <a:pt x="86857" y="163195"/>
                                </a:cubicBezTo>
                                <a:cubicBezTo>
                                  <a:pt x="104637" y="145161"/>
                                  <a:pt x="118099" y="131445"/>
                                  <a:pt x="127116" y="121793"/>
                                </a:cubicBezTo>
                                <a:cubicBezTo>
                                  <a:pt x="136133" y="112140"/>
                                  <a:pt x="140451" y="107187"/>
                                  <a:pt x="140070" y="106934"/>
                                </a:cubicBezTo>
                                <a:cubicBezTo>
                                  <a:pt x="139562" y="106426"/>
                                  <a:pt x="130164" y="115061"/>
                                  <a:pt x="111876" y="132714"/>
                                </a:cubicBezTo>
                                <a:cubicBezTo>
                                  <a:pt x="93461" y="150368"/>
                                  <a:pt x="64886" y="178688"/>
                                  <a:pt x="26024" y="217551"/>
                                </a:cubicBezTo>
                                <a:lnTo>
                                  <a:pt x="0" y="243574"/>
                                </a:lnTo>
                                <a:lnTo>
                                  <a:pt x="0" y="241288"/>
                                </a:lnTo>
                                <a:lnTo>
                                  <a:pt x="21960" y="219329"/>
                                </a:lnTo>
                                <a:cubicBezTo>
                                  <a:pt x="68823" y="172593"/>
                                  <a:pt x="104383" y="137033"/>
                                  <a:pt x="128893" y="112903"/>
                                </a:cubicBezTo>
                                <a:cubicBezTo>
                                  <a:pt x="153405" y="88773"/>
                                  <a:pt x="173217" y="69596"/>
                                  <a:pt x="188203" y="55626"/>
                                </a:cubicBezTo>
                                <a:cubicBezTo>
                                  <a:pt x="203316" y="41529"/>
                                  <a:pt x="211063" y="34798"/>
                                  <a:pt x="211698" y="35306"/>
                                </a:cubicBezTo>
                                <a:cubicBezTo>
                                  <a:pt x="212460" y="36068"/>
                                  <a:pt x="201030" y="48768"/>
                                  <a:pt x="177408" y="73279"/>
                                </a:cubicBezTo>
                                <a:cubicBezTo>
                                  <a:pt x="153786" y="97917"/>
                                  <a:pt x="116829" y="135509"/>
                                  <a:pt x="66664" y="185928"/>
                                </a:cubicBezTo>
                                <a:cubicBezTo>
                                  <a:pt x="85206" y="167767"/>
                                  <a:pt x="99430" y="153924"/>
                                  <a:pt x="109082" y="144653"/>
                                </a:cubicBezTo>
                                <a:cubicBezTo>
                                  <a:pt x="129783" y="124713"/>
                                  <a:pt x="149341" y="105918"/>
                                  <a:pt x="168137" y="88392"/>
                                </a:cubicBezTo>
                                <a:cubicBezTo>
                                  <a:pt x="199506" y="58928"/>
                                  <a:pt x="230875" y="29463"/>
                                  <a:pt x="26224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298" name="Shape 4298"/>
                        <wps:cNvSpPr/>
                        <wps:spPr>
                          <a:xfrm>
                            <a:off x="1055212" y="2967176"/>
                            <a:ext cx="252534" cy="262797"/>
                          </a:xfrm>
                          <a:custGeom>
                            <a:avLst/>
                            <a:gdLst/>
                            <a:ahLst/>
                            <a:cxnLst/>
                            <a:rect l="0" t="0" r="0" b="0"/>
                            <a:pathLst>
                              <a:path w="252534" h="262797">
                                <a:moveTo>
                                  <a:pt x="252534" y="0"/>
                                </a:moveTo>
                                <a:lnTo>
                                  <a:pt x="252534" y="2408"/>
                                </a:lnTo>
                                <a:lnTo>
                                  <a:pt x="249047" y="5876"/>
                                </a:lnTo>
                                <a:cubicBezTo>
                                  <a:pt x="199771" y="55025"/>
                                  <a:pt x="157861" y="97697"/>
                                  <a:pt x="123063" y="133765"/>
                                </a:cubicBezTo>
                                <a:cubicBezTo>
                                  <a:pt x="88392" y="169960"/>
                                  <a:pt x="71755" y="188756"/>
                                  <a:pt x="73279" y="190280"/>
                                </a:cubicBezTo>
                                <a:cubicBezTo>
                                  <a:pt x="74549" y="191550"/>
                                  <a:pt x="92583" y="175548"/>
                                  <a:pt x="127254" y="142274"/>
                                </a:cubicBezTo>
                                <a:cubicBezTo>
                                  <a:pt x="144653" y="125637"/>
                                  <a:pt x="164084" y="106746"/>
                                  <a:pt x="185579" y="85600"/>
                                </a:cubicBezTo>
                                <a:lnTo>
                                  <a:pt x="252534" y="19126"/>
                                </a:lnTo>
                                <a:lnTo>
                                  <a:pt x="252534" y="21417"/>
                                </a:lnTo>
                                <a:lnTo>
                                  <a:pt x="187500" y="86172"/>
                                </a:lnTo>
                                <a:cubicBezTo>
                                  <a:pt x="165322" y="108143"/>
                                  <a:pt x="144399" y="128749"/>
                                  <a:pt x="124714" y="147989"/>
                                </a:cubicBezTo>
                                <a:cubicBezTo>
                                  <a:pt x="85344" y="186344"/>
                                  <a:pt x="55245" y="215172"/>
                                  <a:pt x="34417" y="234349"/>
                                </a:cubicBezTo>
                                <a:cubicBezTo>
                                  <a:pt x="13462" y="253653"/>
                                  <a:pt x="2667" y="262797"/>
                                  <a:pt x="1778" y="261908"/>
                                </a:cubicBezTo>
                                <a:cubicBezTo>
                                  <a:pt x="0" y="260130"/>
                                  <a:pt x="21971" y="235365"/>
                                  <a:pt x="67818" y="187613"/>
                                </a:cubicBezTo>
                                <a:cubicBezTo>
                                  <a:pt x="113538" y="139861"/>
                                  <a:pt x="173482" y="79028"/>
                                  <a:pt x="247396" y="5114"/>
                                </a:cubicBezTo>
                                <a:lnTo>
                                  <a:pt x="25253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299" name="Shape 4299"/>
                        <wps:cNvSpPr/>
                        <wps:spPr>
                          <a:xfrm>
                            <a:off x="1307746" y="2726037"/>
                            <a:ext cx="251910" cy="262555"/>
                          </a:xfrm>
                          <a:custGeom>
                            <a:avLst/>
                            <a:gdLst/>
                            <a:ahLst/>
                            <a:cxnLst/>
                            <a:rect l="0" t="0" r="0" b="0"/>
                            <a:pathLst>
                              <a:path w="251910" h="262555">
                                <a:moveTo>
                                  <a:pt x="250894" y="1143"/>
                                </a:moveTo>
                                <a:cubicBezTo>
                                  <a:pt x="251910" y="2159"/>
                                  <a:pt x="242131" y="13843"/>
                                  <a:pt x="221430" y="36195"/>
                                </a:cubicBezTo>
                                <a:cubicBezTo>
                                  <a:pt x="200856" y="58420"/>
                                  <a:pt x="171011" y="89535"/>
                                  <a:pt x="132149" y="129286"/>
                                </a:cubicBezTo>
                                <a:cubicBezTo>
                                  <a:pt x="93160" y="169164"/>
                                  <a:pt x="50869" y="211836"/>
                                  <a:pt x="5276" y="257302"/>
                                </a:cubicBezTo>
                                <a:lnTo>
                                  <a:pt x="0" y="262555"/>
                                </a:lnTo>
                                <a:lnTo>
                                  <a:pt x="0" y="260265"/>
                                </a:lnTo>
                                <a:lnTo>
                                  <a:pt x="3752" y="256539"/>
                                </a:lnTo>
                                <a:cubicBezTo>
                                  <a:pt x="56076" y="204343"/>
                                  <a:pt x="98748" y="160909"/>
                                  <a:pt x="131768" y="126364"/>
                                </a:cubicBezTo>
                                <a:cubicBezTo>
                                  <a:pt x="164788" y="91948"/>
                                  <a:pt x="180663" y="74040"/>
                                  <a:pt x="179266" y="72644"/>
                                </a:cubicBezTo>
                                <a:cubicBezTo>
                                  <a:pt x="178377" y="71882"/>
                                  <a:pt x="170503" y="78359"/>
                                  <a:pt x="155390" y="92075"/>
                                </a:cubicBezTo>
                                <a:cubicBezTo>
                                  <a:pt x="140277" y="105918"/>
                                  <a:pt x="118687" y="126492"/>
                                  <a:pt x="90620" y="153924"/>
                                </a:cubicBezTo>
                                <a:cubicBezTo>
                                  <a:pt x="76523" y="167704"/>
                                  <a:pt x="61632" y="182341"/>
                                  <a:pt x="45948" y="197850"/>
                                </a:cubicBezTo>
                                <a:lnTo>
                                  <a:pt x="0" y="243546"/>
                                </a:lnTo>
                                <a:lnTo>
                                  <a:pt x="0" y="241139"/>
                                </a:lnTo>
                                <a:lnTo>
                                  <a:pt x="64141" y="177292"/>
                                </a:lnTo>
                                <a:cubicBezTo>
                                  <a:pt x="86080" y="155575"/>
                                  <a:pt x="106876" y="135128"/>
                                  <a:pt x="126561" y="115951"/>
                                </a:cubicBezTo>
                                <a:cubicBezTo>
                                  <a:pt x="165931" y="77470"/>
                                  <a:pt x="196284" y="48514"/>
                                  <a:pt x="217493" y="28956"/>
                                </a:cubicBezTo>
                                <a:cubicBezTo>
                                  <a:pt x="238702" y="9271"/>
                                  <a:pt x="249751" y="0"/>
                                  <a:pt x="250894" y="1143"/>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300" name="Shape 4300"/>
                        <wps:cNvSpPr/>
                        <wps:spPr>
                          <a:xfrm>
                            <a:off x="1659732" y="2134598"/>
                            <a:ext cx="480949" cy="481076"/>
                          </a:xfrm>
                          <a:custGeom>
                            <a:avLst/>
                            <a:gdLst/>
                            <a:ahLst/>
                            <a:cxnLst/>
                            <a:rect l="0" t="0" r="0" b="0"/>
                            <a:pathLst>
                              <a:path w="480949" h="481076">
                                <a:moveTo>
                                  <a:pt x="480949" y="0"/>
                                </a:moveTo>
                                <a:cubicBezTo>
                                  <a:pt x="413131" y="71755"/>
                                  <a:pt x="345440" y="143637"/>
                                  <a:pt x="277622" y="215392"/>
                                </a:cubicBezTo>
                                <a:cubicBezTo>
                                  <a:pt x="279019" y="216789"/>
                                  <a:pt x="280543" y="218313"/>
                                  <a:pt x="282067" y="219837"/>
                                </a:cubicBezTo>
                                <a:cubicBezTo>
                                  <a:pt x="258826" y="242951"/>
                                  <a:pt x="235712" y="266065"/>
                                  <a:pt x="212598" y="289179"/>
                                </a:cubicBezTo>
                                <a:cubicBezTo>
                                  <a:pt x="211074" y="287782"/>
                                  <a:pt x="209677" y="286258"/>
                                  <a:pt x="208153" y="284861"/>
                                </a:cubicBezTo>
                                <a:cubicBezTo>
                                  <a:pt x="138811" y="350266"/>
                                  <a:pt x="69342" y="415671"/>
                                  <a:pt x="0" y="481076"/>
                                </a:cubicBezTo>
                                <a:cubicBezTo>
                                  <a:pt x="28067" y="452882"/>
                                  <a:pt x="56261" y="424688"/>
                                  <a:pt x="84455" y="396494"/>
                                </a:cubicBezTo>
                                <a:cubicBezTo>
                                  <a:pt x="119888" y="363093"/>
                                  <a:pt x="155448" y="329692"/>
                                  <a:pt x="191008" y="296291"/>
                                </a:cubicBezTo>
                                <a:cubicBezTo>
                                  <a:pt x="210693" y="277749"/>
                                  <a:pt x="228981" y="260604"/>
                                  <a:pt x="246126" y="244729"/>
                                </a:cubicBezTo>
                                <a:cubicBezTo>
                                  <a:pt x="261239" y="228346"/>
                                  <a:pt x="279781" y="208661"/>
                                  <a:pt x="301498" y="185547"/>
                                </a:cubicBezTo>
                                <a:cubicBezTo>
                                  <a:pt x="334391" y="150622"/>
                                  <a:pt x="367284" y="115824"/>
                                  <a:pt x="400050" y="80899"/>
                                </a:cubicBezTo>
                                <a:cubicBezTo>
                                  <a:pt x="427101" y="53975"/>
                                  <a:pt x="454025" y="26924"/>
                                  <a:pt x="48094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301" name="Shape 4301"/>
                        <wps:cNvSpPr/>
                        <wps:spPr>
                          <a:xfrm>
                            <a:off x="2173574" y="1719308"/>
                            <a:ext cx="402082" cy="392811"/>
                          </a:xfrm>
                          <a:custGeom>
                            <a:avLst/>
                            <a:gdLst/>
                            <a:ahLst/>
                            <a:cxnLst/>
                            <a:rect l="0" t="0" r="0" b="0"/>
                            <a:pathLst>
                              <a:path w="402082" h="392811">
                                <a:moveTo>
                                  <a:pt x="400812" y="0"/>
                                </a:moveTo>
                                <a:cubicBezTo>
                                  <a:pt x="401193" y="381"/>
                                  <a:pt x="401574" y="762"/>
                                  <a:pt x="402082" y="1270"/>
                                </a:cubicBezTo>
                                <a:cubicBezTo>
                                  <a:pt x="271526" y="131699"/>
                                  <a:pt x="140970" y="262255"/>
                                  <a:pt x="10414" y="392811"/>
                                </a:cubicBezTo>
                                <a:cubicBezTo>
                                  <a:pt x="6985" y="389255"/>
                                  <a:pt x="3556" y="385826"/>
                                  <a:pt x="0" y="382397"/>
                                </a:cubicBezTo>
                                <a:cubicBezTo>
                                  <a:pt x="126492" y="255905"/>
                                  <a:pt x="252984" y="129413"/>
                                  <a:pt x="379476" y="2921"/>
                                </a:cubicBezTo>
                                <a:cubicBezTo>
                                  <a:pt x="379857" y="3429"/>
                                  <a:pt x="380238" y="3810"/>
                                  <a:pt x="380619" y="4191"/>
                                </a:cubicBezTo>
                                <a:cubicBezTo>
                                  <a:pt x="277368" y="107569"/>
                                  <a:pt x="173990" y="210820"/>
                                  <a:pt x="70739" y="314198"/>
                                </a:cubicBezTo>
                                <a:cubicBezTo>
                                  <a:pt x="71755" y="315214"/>
                                  <a:pt x="72898" y="316230"/>
                                  <a:pt x="73914" y="317373"/>
                                </a:cubicBezTo>
                                <a:cubicBezTo>
                                  <a:pt x="170688" y="220599"/>
                                  <a:pt x="267462" y="123825"/>
                                  <a:pt x="364109" y="27051"/>
                                </a:cubicBezTo>
                                <a:cubicBezTo>
                                  <a:pt x="364617" y="27432"/>
                                  <a:pt x="364998" y="27940"/>
                                  <a:pt x="365379" y="28321"/>
                                </a:cubicBezTo>
                                <a:cubicBezTo>
                                  <a:pt x="268605" y="125095"/>
                                  <a:pt x="171831" y="221742"/>
                                  <a:pt x="75184" y="318516"/>
                                </a:cubicBezTo>
                                <a:cubicBezTo>
                                  <a:pt x="76327" y="319786"/>
                                  <a:pt x="77470" y="320929"/>
                                  <a:pt x="78613" y="322072"/>
                                </a:cubicBezTo>
                                <a:cubicBezTo>
                                  <a:pt x="186055" y="214757"/>
                                  <a:pt x="293370" y="107315"/>
                                  <a:pt x="400812"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302" name="Shape 4302"/>
                        <wps:cNvSpPr/>
                        <wps:spPr>
                          <a:xfrm>
                            <a:off x="2614264" y="1208260"/>
                            <a:ext cx="466979" cy="462915"/>
                          </a:xfrm>
                          <a:custGeom>
                            <a:avLst/>
                            <a:gdLst/>
                            <a:ahLst/>
                            <a:cxnLst/>
                            <a:rect l="0" t="0" r="0" b="0"/>
                            <a:pathLst>
                              <a:path w="466979" h="462915">
                                <a:moveTo>
                                  <a:pt x="466979" y="0"/>
                                </a:moveTo>
                                <a:cubicBezTo>
                                  <a:pt x="453517" y="15748"/>
                                  <a:pt x="428244" y="42799"/>
                                  <a:pt x="391033" y="81153"/>
                                </a:cubicBezTo>
                                <a:cubicBezTo>
                                  <a:pt x="353822" y="119634"/>
                                  <a:pt x="307848" y="166116"/>
                                  <a:pt x="253238" y="220726"/>
                                </a:cubicBezTo>
                                <a:cubicBezTo>
                                  <a:pt x="196596" y="277241"/>
                                  <a:pt x="150495" y="323088"/>
                                  <a:pt x="114554" y="358013"/>
                                </a:cubicBezTo>
                                <a:cubicBezTo>
                                  <a:pt x="78613" y="393065"/>
                                  <a:pt x="51054" y="419354"/>
                                  <a:pt x="31623" y="436880"/>
                                </a:cubicBezTo>
                                <a:cubicBezTo>
                                  <a:pt x="12319" y="454533"/>
                                  <a:pt x="2159" y="462915"/>
                                  <a:pt x="1143" y="461899"/>
                                </a:cubicBezTo>
                                <a:cubicBezTo>
                                  <a:pt x="0" y="460756"/>
                                  <a:pt x="9525" y="449453"/>
                                  <a:pt x="29591" y="427736"/>
                                </a:cubicBezTo>
                                <a:cubicBezTo>
                                  <a:pt x="49657" y="406019"/>
                                  <a:pt x="78740" y="375666"/>
                                  <a:pt x="116840" y="336804"/>
                                </a:cubicBezTo>
                                <a:cubicBezTo>
                                  <a:pt x="155067" y="297815"/>
                                  <a:pt x="197231" y="255143"/>
                                  <a:pt x="243459" y="208915"/>
                                </a:cubicBezTo>
                                <a:cubicBezTo>
                                  <a:pt x="296037" y="156464"/>
                                  <a:pt x="340360" y="112522"/>
                                  <a:pt x="376682" y="77216"/>
                                </a:cubicBezTo>
                                <a:cubicBezTo>
                                  <a:pt x="413004" y="42037"/>
                                  <a:pt x="438785" y="17780"/>
                                  <a:pt x="453771" y="4699"/>
                                </a:cubicBezTo>
                                <a:cubicBezTo>
                                  <a:pt x="431038" y="27559"/>
                                  <a:pt x="408432" y="50546"/>
                                  <a:pt x="385699" y="73406"/>
                                </a:cubicBezTo>
                                <a:cubicBezTo>
                                  <a:pt x="372745" y="84836"/>
                                  <a:pt x="354584" y="101854"/>
                                  <a:pt x="331089" y="124714"/>
                                </a:cubicBezTo>
                                <a:cubicBezTo>
                                  <a:pt x="307594" y="147447"/>
                                  <a:pt x="278384" y="176403"/>
                                  <a:pt x="243205" y="211455"/>
                                </a:cubicBezTo>
                                <a:cubicBezTo>
                                  <a:pt x="202946" y="251841"/>
                                  <a:pt x="169418" y="285750"/>
                                  <a:pt x="142748" y="313182"/>
                                </a:cubicBezTo>
                                <a:cubicBezTo>
                                  <a:pt x="116078" y="340614"/>
                                  <a:pt x="97536" y="360172"/>
                                  <a:pt x="87122" y="371856"/>
                                </a:cubicBezTo>
                                <a:cubicBezTo>
                                  <a:pt x="76835" y="383413"/>
                                  <a:pt x="72009" y="389636"/>
                                  <a:pt x="72771" y="390271"/>
                                </a:cubicBezTo>
                                <a:cubicBezTo>
                                  <a:pt x="73660" y="391160"/>
                                  <a:pt x="80899" y="385445"/>
                                  <a:pt x="94488" y="373126"/>
                                </a:cubicBezTo>
                                <a:cubicBezTo>
                                  <a:pt x="108204" y="360807"/>
                                  <a:pt x="128905" y="340995"/>
                                  <a:pt x="156718" y="313944"/>
                                </a:cubicBezTo>
                                <a:cubicBezTo>
                                  <a:pt x="184404" y="286766"/>
                                  <a:pt x="214376" y="257302"/>
                                  <a:pt x="246253" y="225298"/>
                                </a:cubicBezTo>
                                <a:cubicBezTo>
                                  <a:pt x="285242" y="186436"/>
                                  <a:pt x="317881" y="153289"/>
                                  <a:pt x="344424" y="125857"/>
                                </a:cubicBezTo>
                                <a:cubicBezTo>
                                  <a:pt x="370967" y="98425"/>
                                  <a:pt x="388493" y="79502"/>
                                  <a:pt x="397129" y="69088"/>
                                </a:cubicBezTo>
                                <a:cubicBezTo>
                                  <a:pt x="420497" y="46101"/>
                                  <a:pt x="443738" y="22987"/>
                                  <a:pt x="46697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303" name="Shape 4303"/>
                        <wps:cNvSpPr/>
                        <wps:spPr>
                          <a:xfrm>
                            <a:off x="3140679" y="718675"/>
                            <a:ext cx="417195" cy="417195"/>
                          </a:xfrm>
                          <a:custGeom>
                            <a:avLst/>
                            <a:gdLst/>
                            <a:ahLst/>
                            <a:cxnLst/>
                            <a:rect l="0" t="0" r="0" b="0"/>
                            <a:pathLst>
                              <a:path w="417195" h="417195">
                                <a:moveTo>
                                  <a:pt x="415925" y="0"/>
                                </a:moveTo>
                                <a:cubicBezTo>
                                  <a:pt x="416306" y="381"/>
                                  <a:pt x="416687" y="889"/>
                                  <a:pt x="417195" y="1270"/>
                                </a:cubicBezTo>
                                <a:cubicBezTo>
                                  <a:pt x="359283" y="59182"/>
                                  <a:pt x="301371" y="116967"/>
                                  <a:pt x="243586" y="174879"/>
                                </a:cubicBezTo>
                                <a:cubicBezTo>
                                  <a:pt x="246634" y="177927"/>
                                  <a:pt x="249682" y="180975"/>
                                  <a:pt x="252730" y="184023"/>
                                </a:cubicBezTo>
                                <a:cubicBezTo>
                                  <a:pt x="229616" y="207137"/>
                                  <a:pt x="206502" y="230378"/>
                                  <a:pt x="183261" y="253492"/>
                                </a:cubicBezTo>
                                <a:cubicBezTo>
                                  <a:pt x="180213" y="250444"/>
                                  <a:pt x="177165" y="247396"/>
                                  <a:pt x="174117" y="244221"/>
                                </a:cubicBezTo>
                                <a:cubicBezTo>
                                  <a:pt x="116459" y="301879"/>
                                  <a:pt x="58928" y="359537"/>
                                  <a:pt x="1270" y="417195"/>
                                </a:cubicBezTo>
                                <a:cubicBezTo>
                                  <a:pt x="889" y="416687"/>
                                  <a:pt x="381" y="416306"/>
                                  <a:pt x="0" y="415925"/>
                                </a:cubicBezTo>
                                <a:cubicBezTo>
                                  <a:pt x="138684" y="277241"/>
                                  <a:pt x="277241" y="138684"/>
                                  <a:pt x="41592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304" name="Shape 4304"/>
                        <wps:cNvSpPr/>
                        <wps:spPr>
                          <a:xfrm>
                            <a:off x="3712306" y="310085"/>
                            <a:ext cx="252534" cy="262794"/>
                          </a:xfrm>
                          <a:custGeom>
                            <a:avLst/>
                            <a:gdLst/>
                            <a:ahLst/>
                            <a:cxnLst/>
                            <a:rect l="0" t="0" r="0" b="0"/>
                            <a:pathLst>
                              <a:path w="252534" h="262794">
                                <a:moveTo>
                                  <a:pt x="252534" y="0"/>
                                </a:moveTo>
                                <a:lnTo>
                                  <a:pt x="252534" y="2402"/>
                                </a:lnTo>
                                <a:lnTo>
                                  <a:pt x="249047" y="5873"/>
                                </a:lnTo>
                                <a:cubicBezTo>
                                  <a:pt x="199898" y="55022"/>
                                  <a:pt x="157861" y="97694"/>
                                  <a:pt x="123190" y="133762"/>
                                </a:cubicBezTo>
                                <a:cubicBezTo>
                                  <a:pt x="88392" y="169830"/>
                                  <a:pt x="71755" y="188753"/>
                                  <a:pt x="73279" y="190277"/>
                                </a:cubicBezTo>
                                <a:cubicBezTo>
                                  <a:pt x="74549" y="191547"/>
                                  <a:pt x="92583" y="175545"/>
                                  <a:pt x="127254" y="142271"/>
                                </a:cubicBezTo>
                                <a:cubicBezTo>
                                  <a:pt x="144653" y="125634"/>
                                  <a:pt x="164084" y="106743"/>
                                  <a:pt x="185579" y="85597"/>
                                </a:cubicBezTo>
                                <a:lnTo>
                                  <a:pt x="252534" y="19123"/>
                                </a:lnTo>
                                <a:lnTo>
                                  <a:pt x="252534" y="21535"/>
                                </a:lnTo>
                                <a:lnTo>
                                  <a:pt x="187563" y="86169"/>
                                </a:lnTo>
                                <a:cubicBezTo>
                                  <a:pt x="165354" y="108140"/>
                                  <a:pt x="144399" y="128746"/>
                                  <a:pt x="124714" y="147986"/>
                                </a:cubicBezTo>
                                <a:cubicBezTo>
                                  <a:pt x="85344" y="186340"/>
                                  <a:pt x="55245" y="215169"/>
                                  <a:pt x="34417" y="234346"/>
                                </a:cubicBezTo>
                                <a:cubicBezTo>
                                  <a:pt x="13589" y="253650"/>
                                  <a:pt x="2667" y="262794"/>
                                  <a:pt x="1778" y="261905"/>
                                </a:cubicBezTo>
                                <a:cubicBezTo>
                                  <a:pt x="0" y="260127"/>
                                  <a:pt x="22098" y="235362"/>
                                  <a:pt x="67818" y="187610"/>
                                </a:cubicBezTo>
                                <a:cubicBezTo>
                                  <a:pt x="113665" y="139858"/>
                                  <a:pt x="173482" y="79025"/>
                                  <a:pt x="247396" y="5111"/>
                                </a:cubicBezTo>
                                <a:lnTo>
                                  <a:pt x="25253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305" name="Shape 4305"/>
                        <wps:cNvSpPr/>
                        <wps:spPr>
                          <a:xfrm>
                            <a:off x="3964840" y="68942"/>
                            <a:ext cx="251910" cy="262677"/>
                          </a:xfrm>
                          <a:custGeom>
                            <a:avLst/>
                            <a:gdLst/>
                            <a:ahLst/>
                            <a:cxnLst/>
                            <a:rect l="0" t="0" r="0" b="0"/>
                            <a:pathLst>
                              <a:path w="251910" h="262677">
                                <a:moveTo>
                                  <a:pt x="250894" y="1143"/>
                                </a:moveTo>
                                <a:cubicBezTo>
                                  <a:pt x="251910" y="2160"/>
                                  <a:pt x="242131" y="13843"/>
                                  <a:pt x="221430" y="36068"/>
                                </a:cubicBezTo>
                                <a:cubicBezTo>
                                  <a:pt x="200856" y="58420"/>
                                  <a:pt x="171011" y="89536"/>
                                  <a:pt x="132149" y="129287"/>
                                </a:cubicBezTo>
                                <a:cubicBezTo>
                                  <a:pt x="93160" y="169037"/>
                                  <a:pt x="50869" y="211710"/>
                                  <a:pt x="5403" y="257302"/>
                                </a:cubicBezTo>
                                <a:lnTo>
                                  <a:pt x="0" y="262677"/>
                                </a:lnTo>
                                <a:lnTo>
                                  <a:pt x="0" y="260265"/>
                                </a:lnTo>
                                <a:lnTo>
                                  <a:pt x="3752" y="256540"/>
                                </a:lnTo>
                                <a:cubicBezTo>
                                  <a:pt x="56076" y="204216"/>
                                  <a:pt x="98748" y="160910"/>
                                  <a:pt x="131768" y="126365"/>
                                </a:cubicBezTo>
                                <a:cubicBezTo>
                                  <a:pt x="164788" y="91949"/>
                                  <a:pt x="180663" y="74041"/>
                                  <a:pt x="179266" y="72644"/>
                                </a:cubicBezTo>
                                <a:cubicBezTo>
                                  <a:pt x="178377" y="71755"/>
                                  <a:pt x="170503" y="78232"/>
                                  <a:pt x="155390" y="92075"/>
                                </a:cubicBezTo>
                                <a:cubicBezTo>
                                  <a:pt x="140277" y="105918"/>
                                  <a:pt x="118687" y="126492"/>
                                  <a:pt x="90620" y="153925"/>
                                </a:cubicBezTo>
                                <a:cubicBezTo>
                                  <a:pt x="76523" y="167641"/>
                                  <a:pt x="61632" y="182277"/>
                                  <a:pt x="45948" y="197803"/>
                                </a:cubicBezTo>
                                <a:lnTo>
                                  <a:pt x="0" y="243544"/>
                                </a:lnTo>
                                <a:lnTo>
                                  <a:pt x="0" y="241142"/>
                                </a:lnTo>
                                <a:lnTo>
                                  <a:pt x="64188" y="177292"/>
                                </a:lnTo>
                                <a:cubicBezTo>
                                  <a:pt x="86143" y="155575"/>
                                  <a:pt x="106940" y="135128"/>
                                  <a:pt x="126561" y="115951"/>
                                </a:cubicBezTo>
                                <a:cubicBezTo>
                                  <a:pt x="165931" y="77470"/>
                                  <a:pt x="196284" y="48514"/>
                                  <a:pt x="217493" y="28829"/>
                                </a:cubicBezTo>
                                <a:cubicBezTo>
                                  <a:pt x="238702" y="9272"/>
                                  <a:pt x="249878" y="0"/>
                                  <a:pt x="250894" y="1143"/>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53727" style="width:337.458pt;height:337.459pt;position:absolute;z-index:-2147483642;mso-position-horizontal-relative:text;mso-position-horizontal:absolute;margin-left:69.3025pt;mso-position-vertical-relative:text;margin-top:-171.459pt;" coordsize="42857,42857">
                <v:shape id="Picture 4292" style="position:absolute;width:60456;height:152;left:-8799;top:21352;rotation:-44;" filled="f">
                  <v:imagedata r:id="rId76"/>
                </v:shape>
                <v:shape id="Shape 4294" style="position:absolute;width:2013;height:2117;left:648;top:40091;" coordsize="201331,211714" path="m201331,0l201331,2408l70637,133102c71907,134372,73177,135641,74320,136912l201331,9902l201331,12433l75590,138055c76987,139452,78384,140849,79781,142373c56667,165487,33553,188601,10414,211714c6934,208286,3467,204857,0,201301c65938,135388,131978,69348,197891,3435l201331,0x">
                  <v:stroke weight="0pt" endcap="flat" joinstyle="miter" miterlimit="10" on="false" color="#000000" opacity="0"/>
                  <v:fill on="true" color="#c0c0c0" opacity="0.498039"/>
                </v:shape>
                <v:shape id="Shape 4295" style="position:absolute;width:2030;height:2091;left:2661;top:38123;" coordsize="203063,209150" path="m202174,507c203063,1397,189601,16382,161788,45465c134102,74422,83048,125983,8880,200278l0,209150l0,206618l8753,197865c53584,153034,85207,121031,103749,101853c122291,82676,131181,72771,130673,72135c130165,71755,124323,76961,112893,87756c101463,98551,86604,112902,68443,130936c56632,142621,35042,164083,3546,195580l0,199125l0,196717l42694,154082c55997,140779,67236,129539,76444,120396c102352,94742,124069,73278,141722,56133c159375,38988,173726,25273,184775,15112c195824,4952,201666,0,202174,507x">
                  <v:stroke weight="0pt" endcap="flat" joinstyle="miter" miterlimit="10" on="false" color="#000000" opacity="0"/>
                  <v:fill on="true" color="#c0c0c0" opacity="0.498039"/>
                </v:shape>
                <v:shape id="Shape 4296" style="position:absolute;width:2107;height:2211;left:5239;top:35406;" coordsize="210704,221118" path="m210704,0l210704,2286l70612,142378c71755,143521,72898,144665,74041,145807l210704,9260l210704,11941l194564,27824c186563,35698,173736,48525,155829,66432c129032,93356,102108,120153,75311,146950c76835,148601,78359,150125,79883,151649c56769,174764,33655,197877,10414,221118c6985,217563,3556,214133,0,210704l210704,0x">
                  <v:stroke weight="0pt" endcap="flat" joinstyle="miter" miterlimit="10" on="false" color="#000000" opacity="0"/>
                  <v:fill on="true" color="#c0c0c0" opacity="0.498039"/>
                </v:shape>
                <v:shape id="Shape 4297" style="position:absolute;width:2622;height:2532;left:7346;top:32993;" coordsize="262244,253230" path="m262244,0c233034,29083,203951,58165,174868,87249c150992,109728,127116,132080,103240,154559c82412,174244,65140,190373,51678,203200c38215,216027,26278,227457,15737,237744l0,253230l0,250548l12689,237871c44312,206121,69077,181229,86857,163195c104637,145161,118099,131445,127116,121793c136133,112140,140451,107187,140070,106934c139562,106426,130164,115061,111876,132714c93461,150368,64886,178688,26024,217551l0,243574l0,241288l21960,219329c68823,172593,104383,137033,128893,112903c153405,88773,173217,69596,188203,55626c203316,41529,211063,34798,211698,35306c212460,36068,201030,48768,177408,73279c153786,97917,116829,135509,66664,185928c85206,167767,99430,153924,109082,144653c129783,124713,149341,105918,168137,88392c199506,58928,230875,29463,262244,0x">
                  <v:stroke weight="0pt" endcap="flat" joinstyle="miter" miterlimit="10" on="false" color="#000000" opacity="0"/>
                  <v:fill on="true" color="#c0c0c0" opacity="0.498039"/>
                </v:shape>
                <v:shape id="Shape 4298" style="position:absolute;width:2525;height:2627;left:10552;top:29671;" coordsize="252534,262797" path="m252534,0l252534,2408l249047,5876c199771,55025,157861,97697,123063,133765c88392,169960,71755,188756,73279,190280c74549,191550,92583,175548,127254,142274c144653,125637,164084,106746,185579,85600l252534,19126l252534,21417l187500,86172c165322,108143,144399,128749,124714,147989c85344,186344,55245,215172,34417,234349c13462,253653,2667,262797,1778,261908c0,260130,21971,235365,67818,187613c113538,139861,173482,79028,247396,5114l252534,0x">
                  <v:stroke weight="0pt" endcap="flat" joinstyle="miter" miterlimit="10" on="false" color="#000000" opacity="0"/>
                  <v:fill on="true" color="#c0c0c0" opacity="0.498039"/>
                </v:shape>
                <v:shape id="Shape 4299" style="position:absolute;width:2519;height:2625;left:13077;top:27260;" coordsize="251910,262555" path="m250894,1143c251910,2159,242131,13843,221430,36195c200856,58420,171011,89535,132149,129286c93160,169164,50869,211836,5276,257302l0,262555l0,260265l3752,256539c56076,204343,98748,160909,131768,126364c164788,91948,180663,74040,179266,72644c178377,71882,170503,78359,155390,92075c140277,105918,118687,126492,90620,153924c76523,167704,61632,182341,45948,197850l0,243546l0,241139l64141,177292c86080,155575,106876,135128,126561,115951c165931,77470,196284,48514,217493,28956c238702,9271,249751,0,250894,1143x">
                  <v:stroke weight="0pt" endcap="flat" joinstyle="miter" miterlimit="10" on="false" color="#000000" opacity="0"/>
                  <v:fill on="true" color="#c0c0c0" opacity="0.498039"/>
                </v:shape>
                <v:shape id="Shape 4300" style="position:absolute;width:4809;height:4810;left:16597;top:21345;" coordsize="480949,481076" path="m480949,0c413131,71755,345440,143637,277622,215392c279019,216789,280543,218313,282067,219837c258826,242951,235712,266065,212598,289179c211074,287782,209677,286258,208153,284861c138811,350266,69342,415671,0,481076c28067,452882,56261,424688,84455,396494c119888,363093,155448,329692,191008,296291c210693,277749,228981,260604,246126,244729c261239,228346,279781,208661,301498,185547c334391,150622,367284,115824,400050,80899c427101,53975,454025,26924,480949,0x">
                  <v:stroke weight="0pt" endcap="flat" joinstyle="miter" miterlimit="10" on="false" color="#000000" opacity="0"/>
                  <v:fill on="true" color="#c0c0c0" opacity="0.498039"/>
                </v:shape>
                <v:shape id="Shape 4301" style="position:absolute;width:4020;height:3928;left:21735;top:17193;" coordsize="402082,392811" path="m400812,0c401193,381,401574,762,402082,1270c271526,131699,140970,262255,10414,392811c6985,389255,3556,385826,0,382397c126492,255905,252984,129413,379476,2921c379857,3429,380238,3810,380619,4191c277368,107569,173990,210820,70739,314198c71755,315214,72898,316230,73914,317373c170688,220599,267462,123825,364109,27051c364617,27432,364998,27940,365379,28321c268605,125095,171831,221742,75184,318516c76327,319786,77470,320929,78613,322072c186055,214757,293370,107315,400812,0x">
                  <v:stroke weight="0pt" endcap="flat" joinstyle="miter" miterlimit="10" on="false" color="#000000" opacity="0"/>
                  <v:fill on="true" color="#c0c0c0" opacity="0.498039"/>
                </v:shape>
                <v:shape id="Shape 4302" style="position:absolute;width:4669;height:4629;left:26142;top:12082;" coordsize="466979,462915" path="m466979,0c453517,15748,428244,42799,391033,81153c353822,119634,307848,166116,253238,220726c196596,277241,150495,323088,114554,358013c78613,393065,51054,419354,31623,436880c12319,454533,2159,462915,1143,461899c0,460756,9525,449453,29591,427736c49657,406019,78740,375666,116840,336804c155067,297815,197231,255143,243459,208915c296037,156464,340360,112522,376682,77216c413004,42037,438785,17780,453771,4699c431038,27559,408432,50546,385699,73406c372745,84836,354584,101854,331089,124714c307594,147447,278384,176403,243205,211455c202946,251841,169418,285750,142748,313182c116078,340614,97536,360172,87122,371856c76835,383413,72009,389636,72771,390271c73660,391160,80899,385445,94488,373126c108204,360807,128905,340995,156718,313944c184404,286766,214376,257302,246253,225298c285242,186436,317881,153289,344424,125857c370967,98425,388493,79502,397129,69088c420497,46101,443738,22987,466979,0x">
                  <v:stroke weight="0pt" endcap="flat" joinstyle="miter" miterlimit="10" on="false" color="#000000" opacity="0"/>
                  <v:fill on="true" color="#c0c0c0" opacity="0.498039"/>
                </v:shape>
                <v:shape id="Shape 4303" style="position:absolute;width:4171;height:4171;left:31406;top:7186;" coordsize="417195,417195" path="m415925,0c416306,381,416687,889,417195,1270c359283,59182,301371,116967,243586,174879c246634,177927,249682,180975,252730,184023c229616,207137,206502,230378,183261,253492c180213,250444,177165,247396,174117,244221c116459,301879,58928,359537,1270,417195c889,416687,381,416306,0,415925c138684,277241,277241,138684,415925,0x">
                  <v:stroke weight="0pt" endcap="flat" joinstyle="miter" miterlimit="10" on="false" color="#000000" opacity="0"/>
                  <v:fill on="true" color="#c0c0c0" opacity="0.498039"/>
                </v:shape>
                <v:shape id="Shape 4304" style="position:absolute;width:2525;height:2627;left:37123;top:3100;" coordsize="252534,262794" path="m252534,0l252534,2402l249047,5873c199898,55022,157861,97694,123190,133762c88392,169830,71755,188753,73279,190277c74549,191547,92583,175545,127254,142271c144653,125634,164084,106743,185579,85597l252534,19123l252534,21535l187563,86169c165354,108140,144399,128746,124714,147986c85344,186340,55245,215169,34417,234346c13589,253650,2667,262794,1778,261905c0,260127,22098,235362,67818,187610c113665,139858,173482,79025,247396,5111l252534,0x">
                  <v:stroke weight="0pt" endcap="flat" joinstyle="miter" miterlimit="10" on="false" color="#000000" opacity="0"/>
                  <v:fill on="true" color="#c0c0c0" opacity="0.498039"/>
                </v:shape>
                <v:shape id="Shape 4305" style="position:absolute;width:2519;height:2626;left:39648;top:689;" coordsize="251910,262677" path="m250894,1143c251910,2160,242131,13843,221430,36068c200856,58420,171011,89536,132149,129287c93160,169037,50869,211710,5403,257302l0,262677l0,260265l3752,256540c56076,204216,98748,160910,131768,126365c164788,91949,180663,74041,179266,72644c178377,71755,170503,78232,155390,92075c140277,105918,118687,126492,90620,153925c76523,167641,61632,182277,45948,197803l0,243544l0,241142l64188,177292c86143,155575,106940,135128,126561,115951c165931,77470,196284,48514,217493,28829c238702,9272,249878,0,250894,1143x">
                  <v:stroke weight="0pt" endcap="flat" joinstyle="miter" miterlimit="10" on="false" color="#000000" opacity="0"/>
                  <v:fill on="true" color="#c0c0c0" opacity="0.498039"/>
                </v:shape>
              </v:group>
            </w:pict>
          </mc:Fallback>
        </mc:AlternateContent>
      </w:r>
      <w:r>
        <w:t>Aún más, los precedentes SUP-REC-887/2018 y SUP-REC-1001/2021 que se citan en la sentencia, no resultan aplicables para sustentar la decisión porque en tales asuntos sí se había invocado la causa de nulidad por rebase al tope de gastos de ca</w:t>
      </w:r>
      <w:r>
        <w:t xml:space="preserve">mpaña, y la materia de controversia se vinculaba con la obligación de requerir al Instituto Nacional Electoral la información sobre éste, mientras que en la especie no existió ni el planteamiento de dicha nulidad, ni requerimientos de por medio. </w:t>
      </w:r>
    </w:p>
    <w:p w14:paraId="10D86DCD" w14:textId="77777777" w:rsidR="00710B26" w:rsidRDefault="00D64CE2">
      <w:pPr>
        <w:numPr>
          <w:ilvl w:val="0"/>
          <w:numId w:val="19"/>
        </w:numPr>
        <w:spacing w:after="161" w:line="360" w:lineRule="auto"/>
        <w:ind w:right="59" w:hanging="708"/>
      </w:pPr>
      <w:r>
        <w:t>Por ende,</w:t>
      </w:r>
      <w:r>
        <w:t xml:space="preserve"> estimo que resulta incongruente utilizar dichos asuntos para justificar que si nunca se alega el rebase, entonces procede reexaminar la validez con posterioridad a la resolución de los juicios de nulidad respectivos, porque desde mi óptica, con ese criter</w:t>
      </w:r>
      <w:r>
        <w:t>io se exime y suplanta a los recurrentes en su carga procesal de invocar todas las causales de nulidad que consideren se actualizan; sin que ello constituya una formalidad como se sugiere en la sentencia, sino por el contrario, sí se afecta la igualdad ent</w:t>
      </w:r>
      <w:r>
        <w:t xml:space="preserve">re las partes y el debido proceso conforme al artículo 17 constitucional de permitirse una segunda vez la impugnación de la validez. </w:t>
      </w:r>
    </w:p>
    <w:p w14:paraId="59F90300" w14:textId="77777777" w:rsidR="00710B26" w:rsidRDefault="00D64CE2">
      <w:pPr>
        <w:numPr>
          <w:ilvl w:val="0"/>
          <w:numId w:val="19"/>
        </w:numPr>
        <w:spacing w:after="68" w:line="360" w:lineRule="auto"/>
        <w:ind w:right="59" w:hanging="708"/>
      </w:pPr>
      <w:r>
        <w:t>Desde mi perspectiva, la sentencia aprobada por la mayoría va en detrimento de la justicia electoral local y  del federali</w:t>
      </w:r>
      <w:r>
        <w:t xml:space="preserve">smo judicial que este órgano </w:t>
      </w:r>
    </w:p>
    <w:p w14:paraId="40F4F350" w14:textId="77777777" w:rsidR="00710B26" w:rsidRDefault="00D64CE2">
      <w:pPr>
        <w:spacing w:after="0" w:line="259" w:lineRule="auto"/>
        <w:ind w:left="704" w:firstLine="0"/>
        <w:jc w:val="center"/>
      </w:pPr>
      <w:r>
        <w:rPr>
          <w:rFonts w:ascii="Times New Roman" w:eastAsia="Times New Roman" w:hAnsi="Times New Roman" w:cs="Times New Roman"/>
        </w:rPr>
        <w:t xml:space="preserve"> </w:t>
      </w:r>
    </w:p>
    <w:p w14:paraId="10271583" w14:textId="77777777" w:rsidR="00710B26" w:rsidRDefault="00D64CE2">
      <w:pPr>
        <w:pStyle w:val="Ttulo2"/>
        <w:spacing w:after="80" w:line="259" w:lineRule="auto"/>
        <w:ind w:left="653"/>
      </w:pPr>
      <w:r>
        <w:t>56</w:t>
      </w:r>
    </w:p>
    <w:p w14:paraId="46710713" w14:textId="77777777" w:rsidR="00710B26" w:rsidRDefault="00D64CE2">
      <w:pPr>
        <w:spacing w:after="161" w:line="360" w:lineRule="auto"/>
        <w:ind w:left="708" w:right="59" w:firstLine="0"/>
      </w:pPr>
      <w:r>
        <w:t>jurisdiccional siempre ha tratado de fortalecer; toda vez que se deja al arbitrio de los contendientes el momento para impugnar la validez de una elección, y supedita la cosa juzgada a la existencia de pruebas para justif</w:t>
      </w:r>
      <w:r>
        <w:t xml:space="preserve">icar esa nulidad, cuando es obligación de quienes cuestiona los resultados de una elección plantear, dentro de los plazos legamente establecidos, la causal o causales de nulidad que consideren son aplicables. </w:t>
      </w:r>
    </w:p>
    <w:p w14:paraId="79293E7D" w14:textId="77777777" w:rsidR="00710B26" w:rsidRDefault="00D64CE2">
      <w:pPr>
        <w:spacing w:after="271" w:line="265" w:lineRule="auto"/>
        <w:ind w:left="703" w:right="53"/>
      </w:pPr>
      <w:r>
        <w:rPr>
          <w:b/>
        </w:rPr>
        <w:t>IV. Conclusión</w:t>
      </w:r>
      <w:r>
        <w:t xml:space="preserve"> </w:t>
      </w:r>
    </w:p>
    <w:p w14:paraId="3E4F3267" w14:textId="77777777" w:rsidR="00710B26" w:rsidRDefault="00D64CE2">
      <w:pPr>
        <w:numPr>
          <w:ilvl w:val="0"/>
          <w:numId w:val="20"/>
        </w:numPr>
        <w:spacing w:after="161" w:line="360" w:lineRule="auto"/>
        <w:ind w:right="59" w:hanging="708"/>
      </w:pPr>
      <w:r>
        <w:t>En consecuencia, considero que</w:t>
      </w:r>
      <w:r>
        <w:t xml:space="preserve"> en el caso debió confirmarse en sus términos la resolución recurrida; porque permitir por segunda vez analizar la validez de una elección vulnera valores fundamentales como la certeza y seguridad jurídica, establecidos en los artículos 14 y 17 de la Const</w:t>
      </w:r>
      <w:r>
        <w:t xml:space="preserve">itución General; así como desvirtúa el sistema de medios de impugnación y de las nulidades electorales establecido constitucional y legalmente. </w:t>
      </w:r>
    </w:p>
    <w:p w14:paraId="7F4D6FF5" w14:textId="77777777" w:rsidR="00710B26" w:rsidRDefault="00D64CE2">
      <w:pPr>
        <w:numPr>
          <w:ilvl w:val="0"/>
          <w:numId w:val="20"/>
        </w:numPr>
        <w:spacing w:after="237" w:line="259" w:lineRule="auto"/>
        <w:ind w:right="59" w:hanging="708"/>
      </w:pPr>
      <w:r>
        <w:t xml:space="preserve">Lo anterior, me lleva a formular el presente </w:t>
      </w:r>
      <w:r>
        <w:rPr>
          <w:b/>
        </w:rPr>
        <w:t>voto particular</w:t>
      </w:r>
      <w:r>
        <w:t xml:space="preserve">. </w:t>
      </w:r>
    </w:p>
    <w:p w14:paraId="58CD0256" w14:textId="77777777" w:rsidR="00710B26" w:rsidRDefault="00D64CE2">
      <w:pPr>
        <w:spacing w:after="197" w:line="241" w:lineRule="auto"/>
        <w:ind w:left="708" w:right="66" w:firstLine="0"/>
      </w:pPr>
      <w:r>
        <w:rPr>
          <w:rFonts w:ascii="Calibri" w:eastAsia="Calibri" w:hAnsi="Calibri" w:cs="Calibri"/>
          <w:noProof/>
          <w:sz w:val="22"/>
        </w:rPr>
        <mc:AlternateContent>
          <mc:Choice Requires="wpg">
            <w:drawing>
              <wp:anchor distT="0" distB="0" distL="114300" distR="114300" simplePos="0" relativeHeight="251715584" behindDoc="1" locked="0" layoutInCell="1" allowOverlap="1" wp14:anchorId="151BA59C" wp14:editId="60AD0AD7">
                <wp:simplePos x="0" y="0"/>
                <wp:positionH relativeFrom="column">
                  <wp:posOffset>431292</wp:posOffset>
                </wp:positionH>
                <wp:positionV relativeFrom="paragraph">
                  <wp:posOffset>-1351658</wp:posOffset>
                </wp:positionV>
                <wp:extent cx="5182489" cy="4283630"/>
                <wp:effectExtent l="0" t="0" r="0" b="0"/>
                <wp:wrapNone/>
                <wp:docPr id="54125" name="Group 54125"/>
                <wp:cNvGraphicFramePr/>
                <a:graphic xmlns:a="http://schemas.openxmlformats.org/drawingml/2006/main">
                  <a:graphicData uri="http://schemas.microsoft.com/office/word/2010/wordprocessingGroup">
                    <wpg:wgp>
                      <wpg:cNvGrpSpPr/>
                      <wpg:grpSpPr>
                        <a:xfrm>
                          <a:off x="0" y="0"/>
                          <a:ext cx="5182489" cy="4283630"/>
                          <a:chOff x="0" y="0"/>
                          <a:chExt cx="5182489" cy="4283630"/>
                        </a:xfrm>
                      </wpg:grpSpPr>
                      <pic:pic xmlns:pic="http://schemas.openxmlformats.org/drawingml/2006/picture">
                        <pic:nvPicPr>
                          <pic:cNvPr id="4395" name="Picture 4395"/>
                          <pic:cNvPicPr/>
                        </pic:nvPicPr>
                        <pic:blipFill>
                          <a:blip r:embed="rId75"/>
                          <a:stretch>
                            <a:fillRect/>
                          </a:stretch>
                        </pic:blipFill>
                        <pic:spPr>
                          <a:xfrm rot="-2699999">
                            <a:off x="-431666" y="2134958"/>
                            <a:ext cx="6044251" cy="13715"/>
                          </a:xfrm>
                          <a:prstGeom prst="rect">
                            <a:avLst/>
                          </a:prstGeom>
                        </pic:spPr>
                      </pic:pic>
                      <wps:wsp>
                        <wps:cNvPr id="4397" name="Shape 4397"/>
                        <wps:cNvSpPr/>
                        <wps:spPr>
                          <a:xfrm>
                            <a:off x="513461" y="4008416"/>
                            <a:ext cx="201051" cy="210445"/>
                          </a:xfrm>
                          <a:custGeom>
                            <a:avLst/>
                            <a:gdLst/>
                            <a:ahLst/>
                            <a:cxnLst/>
                            <a:rect l="0" t="0" r="0" b="0"/>
                            <a:pathLst>
                              <a:path w="201051" h="210445">
                                <a:moveTo>
                                  <a:pt x="201051" y="0"/>
                                </a:moveTo>
                                <a:lnTo>
                                  <a:pt x="201051" y="2153"/>
                                </a:lnTo>
                                <a:lnTo>
                                  <a:pt x="70485" y="132721"/>
                                </a:lnTo>
                                <a:cubicBezTo>
                                  <a:pt x="71628" y="133863"/>
                                  <a:pt x="72771" y="135006"/>
                                  <a:pt x="73787" y="136149"/>
                                </a:cubicBezTo>
                                <a:lnTo>
                                  <a:pt x="201051" y="8885"/>
                                </a:lnTo>
                                <a:lnTo>
                                  <a:pt x="201051" y="11044"/>
                                </a:lnTo>
                                <a:lnTo>
                                  <a:pt x="74930" y="137165"/>
                                </a:lnTo>
                                <a:cubicBezTo>
                                  <a:pt x="76200" y="138435"/>
                                  <a:pt x="77470" y="139705"/>
                                  <a:pt x="78740" y="140975"/>
                                </a:cubicBezTo>
                                <a:cubicBezTo>
                                  <a:pt x="55626" y="164216"/>
                                  <a:pt x="32512" y="187330"/>
                                  <a:pt x="9271" y="210445"/>
                                </a:cubicBezTo>
                                <a:cubicBezTo>
                                  <a:pt x="6223" y="207270"/>
                                  <a:pt x="3048" y="204221"/>
                                  <a:pt x="0" y="201046"/>
                                </a:cubicBezTo>
                                <a:cubicBezTo>
                                  <a:pt x="65913" y="135133"/>
                                  <a:pt x="131826" y="69093"/>
                                  <a:pt x="197866" y="3180"/>
                                </a:cubicBezTo>
                                <a:lnTo>
                                  <a:pt x="20105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398" name="Shape 4398"/>
                        <wps:cNvSpPr/>
                        <wps:spPr>
                          <a:xfrm>
                            <a:off x="714512" y="3811317"/>
                            <a:ext cx="202809" cy="208142"/>
                          </a:xfrm>
                          <a:custGeom>
                            <a:avLst/>
                            <a:gdLst/>
                            <a:ahLst/>
                            <a:cxnLst/>
                            <a:rect l="0" t="0" r="0" b="0"/>
                            <a:pathLst>
                              <a:path w="202809" h="208142">
                                <a:moveTo>
                                  <a:pt x="202047" y="508"/>
                                </a:moveTo>
                                <a:cubicBezTo>
                                  <a:pt x="202809" y="1270"/>
                                  <a:pt x="189347" y="16128"/>
                                  <a:pt x="161407" y="45085"/>
                                </a:cubicBezTo>
                                <a:cubicBezTo>
                                  <a:pt x="133594" y="74041"/>
                                  <a:pt x="82667" y="125602"/>
                                  <a:pt x="8372" y="199771"/>
                                </a:cubicBezTo>
                                <a:lnTo>
                                  <a:pt x="0" y="208142"/>
                                </a:lnTo>
                                <a:lnTo>
                                  <a:pt x="0" y="205984"/>
                                </a:lnTo>
                                <a:lnTo>
                                  <a:pt x="8372" y="197612"/>
                                </a:lnTo>
                                <a:cubicBezTo>
                                  <a:pt x="53203" y="152781"/>
                                  <a:pt x="84953" y="120776"/>
                                  <a:pt x="103495" y="101600"/>
                                </a:cubicBezTo>
                                <a:cubicBezTo>
                                  <a:pt x="122037" y="82423"/>
                                  <a:pt x="131054" y="72644"/>
                                  <a:pt x="130546" y="72136"/>
                                </a:cubicBezTo>
                                <a:cubicBezTo>
                                  <a:pt x="130038" y="71755"/>
                                  <a:pt x="124196" y="76962"/>
                                  <a:pt x="112893" y="87757"/>
                                </a:cubicBezTo>
                                <a:cubicBezTo>
                                  <a:pt x="101463" y="98551"/>
                                  <a:pt x="86604" y="112902"/>
                                  <a:pt x="68443" y="130937"/>
                                </a:cubicBezTo>
                                <a:cubicBezTo>
                                  <a:pt x="56759" y="142621"/>
                                  <a:pt x="35042" y="164211"/>
                                  <a:pt x="3546" y="195707"/>
                                </a:cubicBezTo>
                                <a:lnTo>
                                  <a:pt x="0" y="199252"/>
                                </a:lnTo>
                                <a:lnTo>
                                  <a:pt x="0" y="197099"/>
                                </a:lnTo>
                                <a:lnTo>
                                  <a:pt x="42900" y="154273"/>
                                </a:lnTo>
                                <a:cubicBezTo>
                                  <a:pt x="56219" y="141001"/>
                                  <a:pt x="67490" y="129794"/>
                                  <a:pt x="76698" y="120650"/>
                                </a:cubicBezTo>
                                <a:cubicBezTo>
                                  <a:pt x="102479" y="94869"/>
                                  <a:pt x="124196" y="73406"/>
                                  <a:pt x="141849" y="56261"/>
                                </a:cubicBezTo>
                                <a:cubicBezTo>
                                  <a:pt x="159502" y="39116"/>
                                  <a:pt x="173853" y="25400"/>
                                  <a:pt x="184775" y="15113"/>
                                </a:cubicBezTo>
                                <a:cubicBezTo>
                                  <a:pt x="195824" y="4952"/>
                                  <a:pt x="201539" y="0"/>
                                  <a:pt x="202047" y="508"/>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399" name="Shape 4399"/>
                        <wps:cNvSpPr/>
                        <wps:spPr>
                          <a:xfrm>
                            <a:off x="972439" y="3540027"/>
                            <a:ext cx="210444" cy="219728"/>
                          </a:xfrm>
                          <a:custGeom>
                            <a:avLst/>
                            <a:gdLst/>
                            <a:ahLst/>
                            <a:cxnLst/>
                            <a:rect l="0" t="0" r="0" b="0"/>
                            <a:pathLst>
                              <a:path w="210444" h="219728">
                                <a:moveTo>
                                  <a:pt x="210444" y="0"/>
                                </a:moveTo>
                                <a:lnTo>
                                  <a:pt x="210444" y="2044"/>
                                </a:lnTo>
                                <a:lnTo>
                                  <a:pt x="70485" y="142004"/>
                                </a:lnTo>
                                <a:cubicBezTo>
                                  <a:pt x="71501" y="143019"/>
                                  <a:pt x="72517" y="144035"/>
                                  <a:pt x="73660" y="145052"/>
                                </a:cubicBezTo>
                                <a:lnTo>
                                  <a:pt x="210444" y="8268"/>
                                </a:lnTo>
                                <a:lnTo>
                                  <a:pt x="210444" y="10816"/>
                                </a:lnTo>
                                <a:lnTo>
                                  <a:pt x="193929" y="27068"/>
                                </a:lnTo>
                                <a:cubicBezTo>
                                  <a:pt x="185928" y="34942"/>
                                  <a:pt x="173101" y="47769"/>
                                  <a:pt x="155194" y="65677"/>
                                </a:cubicBezTo>
                                <a:cubicBezTo>
                                  <a:pt x="128397" y="92473"/>
                                  <a:pt x="101473" y="119397"/>
                                  <a:pt x="74676" y="146194"/>
                                </a:cubicBezTo>
                                <a:cubicBezTo>
                                  <a:pt x="76073" y="147591"/>
                                  <a:pt x="77470" y="148989"/>
                                  <a:pt x="78867" y="150385"/>
                                </a:cubicBezTo>
                                <a:cubicBezTo>
                                  <a:pt x="55753" y="173499"/>
                                  <a:pt x="32512" y="196614"/>
                                  <a:pt x="9398" y="219728"/>
                                </a:cubicBezTo>
                                <a:cubicBezTo>
                                  <a:pt x="6350" y="216680"/>
                                  <a:pt x="3175" y="213505"/>
                                  <a:pt x="0" y="210330"/>
                                </a:cubicBezTo>
                                <a:lnTo>
                                  <a:pt x="21044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400" name="Shape 4400"/>
                        <wps:cNvSpPr/>
                        <wps:spPr>
                          <a:xfrm>
                            <a:off x="1182883" y="3297474"/>
                            <a:ext cx="261234" cy="253369"/>
                          </a:xfrm>
                          <a:custGeom>
                            <a:avLst/>
                            <a:gdLst/>
                            <a:ahLst/>
                            <a:cxnLst/>
                            <a:rect l="0" t="0" r="0" b="0"/>
                            <a:pathLst>
                              <a:path w="261234" h="253369">
                                <a:moveTo>
                                  <a:pt x="261234" y="0"/>
                                </a:moveTo>
                                <a:cubicBezTo>
                                  <a:pt x="232151" y="29083"/>
                                  <a:pt x="203068" y="58166"/>
                                  <a:pt x="173985" y="87376"/>
                                </a:cubicBezTo>
                                <a:cubicBezTo>
                                  <a:pt x="150236" y="109855"/>
                                  <a:pt x="126360" y="132335"/>
                                  <a:pt x="102611" y="154813"/>
                                </a:cubicBezTo>
                                <a:cubicBezTo>
                                  <a:pt x="81783" y="174498"/>
                                  <a:pt x="64638" y="190754"/>
                                  <a:pt x="51176" y="203581"/>
                                </a:cubicBezTo>
                                <a:cubicBezTo>
                                  <a:pt x="37841" y="216409"/>
                                  <a:pt x="25903" y="227965"/>
                                  <a:pt x="15362" y="238252"/>
                                </a:cubicBezTo>
                                <a:lnTo>
                                  <a:pt x="0" y="253369"/>
                                </a:lnTo>
                                <a:lnTo>
                                  <a:pt x="0" y="250820"/>
                                </a:lnTo>
                                <a:lnTo>
                                  <a:pt x="12314" y="238506"/>
                                </a:lnTo>
                                <a:cubicBezTo>
                                  <a:pt x="44064" y="206756"/>
                                  <a:pt x="68829" y="181864"/>
                                  <a:pt x="86609" y="163830"/>
                                </a:cubicBezTo>
                                <a:cubicBezTo>
                                  <a:pt x="104389" y="145796"/>
                                  <a:pt x="117851" y="132080"/>
                                  <a:pt x="126868" y="122428"/>
                                </a:cubicBezTo>
                                <a:cubicBezTo>
                                  <a:pt x="135885" y="112903"/>
                                  <a:pt x="140203" y="107950"/>
                                  <a:pt x="139949" y="107696"/>
                                </a:cubicBezTo>
                                <a:cubicBezTo>
                                  <a:pt x="139568" y="107188"/>
                                  <a:pt x="130170" y="115824"/>
                                  <a:pt x="111882" y="133604"/>
                                </a:cubicBezTo>
                                <a:cubicBezTo>
                                  <a:pt x="93594" y="151385"/>
                                  <a:pt x="65019" y="179705"/>
                                  <a:pt x="26030" y="218567"/>
                                </a:cubicBezTo>
                                <a:lnTo>
                                  <a:pt x="0" y="244597"/>
                                </a:lnTo>
                                <a:lnTo>
                                  <a:pt x="0" y="242553"/>
                                </a:lnTo>
                                <a:lnTo>
                                  <a:pt x="22220" y="220345"/>
                                </a:lnTo>
                                <a:cubicBezTo>
                                  <a:pt x="68956" y="173610"/>
                                  <a:pt x="104516" y="138176"/>
                                  <a:pt x="129027" y="113919"/>
                                </a:cubicBezTo>
                                <a:cubicBezTo>
                                  <a:pt x="153538" y="89789"/>
                                  <a:pt x="173350" y="70612"/>
                                  <a:pt x="188336" y="56515"/>
                                </a:cubicBezTo>
                                <a:cubicBezTo>
                                  <a:pt x="203195" y="42418"/>
                                  <a:pt x="211069" y="35561"/>
                                  <a:pt x="211577" y="36068"/>
                                </a:cubicBezTo>
                                <a:cubicBezTo>
                                  <a:pt x="212212" y="36830"/>
                                  <a:pt x="200655" y="49403"/>
                                  <a:pt x="177033" y="73914"/>
                                </a:cubicBezTo>
                                <a:cubicBezTo>
                                  <a:pt x="153411" y="98552"/>
                                  <a:pt x="116454" y="136017"/>
                                  <a:pt x="66289" y="186437"/>
                                </a:cubicBezTo>
                                <a:cubicBezTo>
                                  <a:pt x="84831" y="168275"/>
                                  <a:pt x="98928" y="154432"/>
                                  <a:pt x="108580" y="145035"/>
                                </a:cubicBezTo>
                                <a:cubicBezTo>
                                  <a:pt x="129281" y="125095"/>
                                  <a:pt x="148839" y="106299"/>
                                  <a:pt x="167508" y="88646"/>
                                </a:cubicBezTo>
                                <a:cubicBezTo>
                                  <a:pt x="198750" y="59182"/>
                                  <a:pt x="229992" y="29591"/>
                                  <a:pt x="26123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401" name="Shape 4401"/>
                        <wps:cNvSpPr/>
                        <wps:spPr>
                          <a:xfrm>
                            <a:off x="1503172" y="2967055"/>
                            <a:ext cx="252337" cy="261586"/>
                          </a:xfrm>
                          <a:custGeom>
                            <a:avLst/>
                            <a:gdLst/>
                            <a:ahLst/>
                            <a:cxnLst/>
                            <a:rect l="0" t="0" r="0" b="0"/>
                            <a:pathLst>
                              <a:path w="252337" h="261586">
                                <a:moveTo>
                                  <a:pt x="252337" y="0"/>
                                </a:moveTo>
                                <a:lnTo>
                                  <a:pt x="252337" y="2150"/>
                                </a:lnTo>
                                <a:lnTo>
                                  <a:pt x="249174" y="5300"/>
                                </a:lnTo>
                                <a:cubicBezTo>
                                  <a:pt x="200025" y="54449"/>
                                  <a:pt x="158115" y="96993"/>
                                  <a:pt x="123190" y="133062"/>
                                </a:cubicBezTo>
                                <a:cubicBezTo>
                                  <a:pt x="88392" y="169130"/>
                                  <a:pt x="71755" y="187799"/>
                                  <a:pt x="73152" y="189195"/>
                                </a:cubicBezTo>
                                <a:cubicBezTo>
                                  <a:pt x="74295" y="190338"/>
                                  <a:pt x="92202" y="174210"/>
                                  <a:pt x="126746" y="140936"/>
                                </a:cubicBezTo>
                                <a:cubicBezTo>
                                  <a:pt x="144082" y="124235"/>
                                  <a:pt x="163481" y="105312"/>
                                  <a:pt x="184960" y="84151"/>
                                </a:cubicBezTo>
                                <a:lnTo>
                                  <a:pt x="252337" y="17227"/>
                                </a:lnTo>
                                <a:lnTo>
                                  <a:pt x="252337" y="19385"/>
                                </a:lnTo>
                                <a:lnTo>
                                  <a:pt x="186801" y="84595"/>
                                </a:lnTo>
                                <a:cubicBezTo>
                                  <a:pt x="164624" y="106550"/>
                                  <a:pt x="143701" y="127156"/>
                                  <a:pt x="124079" y="146396"/>
                                </a:cubicBezTo>
                                <a:cubicBezTo>
                                  <a:pt x="84709" y="184878"/>
                                  <a:pt x="54737" y="213706"/>
                                  <a:pt x="33909" y="233011"/>
                                </a:cubicBezTo>
                                <a:cubicBezTo>
                                  <a:pt x="13208" y="252314"/>
                                  <a:pt x="2413" y="261586"/>
                                  <a:pt x="1524" y="260696"/>
                                </a:cubicBezTo>
                                <a:cubicBezTo>
                                  <a:pt x="0" y="259173"/>
                                  <a:pt x="22098" y="234535"/>
                                  <a:pt x="68072" y="186910"/>
                                </a:cubicBezTo>
                                <a:cubicBezTo>
                                  <a:pt x="113919" y="139285"/>
                                  <a:pt x="173863" y="78579"/>
                                  <a:pt x="247777" y="4537"/>
                                </a:cubicBezTo>
                                <a:lnTo>
                                  <a:pt x="252337"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402" name="Shape 4402"/>
                        <wps:cNvSpPr/>
                        <wps:spPr>
                          <a:xfrm>
                            <a:off x="1755509" y="2725086"/>
                            <a:ext cx="251726" cy="261354"/>
                          </a:xfrm>
                          <a:custGeom>
                            <a:avLst/>
                            <a:gdLst/>
                            <a:ahLst/>
                            <a:cxnLst/>
                            <a:rect l="0" t="0" r="0" b="0"/>
                            <a:pathLst>
                              <a:path w="251726" h="261354">
                                <a:moveTo>
                                  <a:pt x="250710" y="889"/>
                                </a:moveTo>
                                <a:cubicBezTo>
                                  <a:pt x="251726" y="1905"/>
                                  <a:pt x="241820" y="13462"/>
                                  <a:pt x="221119" y="35687"/>
                                </a:cubicBezTo>
                                <a:cubicBezTo>
                                  <a:pt x="200418" y="57912"/>
                                  <a:pt x="170573" y="88900"/>
                                  <a:pt x="131584" y="128651"/>
                                </a:cubicBezTo>
                                <a:cubicBezTo>
                                  <a:pt x="92595" y="168402"/>
                                  <a:pt x="50304" y="211074"/>
                                  <a:pt x="4711" y="256667"/>
                                </a:cubicBezTo>
                                <a:lnTo>
                                  <a:pt x="0" y="261354"/>
                                </a:lnTo>
                                <a:lnTo>
                                  <a:pt x="0" y="259196"/>
                                </a:lnTo>
                                <a:lnTo>
                                  <a:pt x="3314" y="255905"/>
                                </a:lnTo>
                                <a:cubicBezTo>
                                  <a:pt x="55638" y="203707"/>
                                  <a:pt x="98310" y="160401"/>
                                  <a:pt x="131330" y="125983"/>
                                </a:cubicBezTo>
                                <a:cubicBezTo>
                                  <a:pt x="164477" y="91567"/>
                                  <a:pt x="180352" y="73659"/>
                                  <a:pt x="179209" y="72517"/>
                                </a:cubicBezTo>
                                <a:cubicBezTo>
                                  <a:pt x="178447" y="71755"/>
                                  <a:pt x="170573" y="78231"/>
                                  <a:pt x="155587" y="92202"/>
                                </a:cubicBezTo>
                                <a:cubicBezTo>
                                  <a:pt x="140474" y="106045"/>
                                  <a:pt x="119011" y="126746"/>
                                  <a:pt x="90944" y="154178"/>
                                </a:cubicBezTo>
                                <a:cubicBezTo>
                                  <a:pt x="76846" y="167894"/>
                                  <a:pt x="61956" y="182530"/>
                                  <a:pt x="46272" y="198057"/>
                                </a:cubicBezTo>
                                <a:lnTo>
                                  <a:pt x="0" y="244120"/>
                                </a:lnTo>
                                <a:lnTo>
                                  <a:pt x="0" y="241969"/>
                                </a:lnTo>
                                <a:lnTo>
                                  <a:pt x="64655" y="177641"/>
                                </a:lnTo>
                                <a:cubicBezTo>
                                  <a:pt x="86594" y="155924"/>
                                  <a:pt x="107390" y="135445"/>
                                  <a:pt x="127012" y="116205"/>
                                </a:cubicBezTo>
                                <a:cubicBezTo>
                                  <a:pt x="166255" y="77724"/>
                                  <a:pt x="196481" y="48641"/>
                                  <a:pt x="217690" y="29083"/>
                                </a:cubicBezTo>
                                <a:cubicBezTo>
                                  <a:pt x="238772" y="9398"/>
                                  <a:pt x="249821" y="0"/>
                                  <a:pt x="250710"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403" name="Shape 4403"/>
                        <wps:cNvSpPr/>
                        <wps:spPr>
                          <a:xfrm>
                            <a:off x="2107819" y="2134155"/>
                            <a:ext cx="480949" cy="480949"/>
                          </a:xfrm>
                          <a:custGeom>
                            <a:avLst/>
                            <a:gdLst/>
                            <a:ahLst/>
                            <a:cxnLst/>
                            <a:rect l="0" t="0" r="0" b="0"/>
                            <a:pathLst>
                              <a:path w="480949" h="480949">
                                <a:moveTo>
                                  <a:pt x="480949" y="0"/>
                                </a:moveTo>
                                <a:cubicBezTo>
                                  <a:pt x="413004" y="71628"/>
                                  <a:pt x="344932" y="143129"/>
                                  <a:pt x="276987" y="214757"/>
                                </a:cubicBezTo>
                                <a:cubicBezTo>
                                  <a:pt x="278384" y="216027"/>
                                  <a:pt x="279654" y="217424"/>
                                  <a:pt x="280924" y="218694"/>
                                </a:cubicBezTo>
                                <a:cubicBezTo>
                                  <a:pt x="257810" y="241808"/>
                                  <a:pt x="234696" y="264922"/>
                                  <a:pt x="211582" y="288163"/>
                                </a:cubicBezTo>
                                <a:cubicBezTo>
                                  <a:pt x="210185" y="286766"/>
                                  <a:pt x="208915" y="285496"/>
                                  <a:pt x="207645" y="284099"/>
                                </a:cubicBezTo>
                                <a:cubicBezTo>
                                  <a:pt x="138430" y="349758"/>
                                  <a:pt x="69215" y="415290"/>
                                  <a:pt x="0" y="480949"/>
                                </a:cubicBezTo>
                                <a:cubicBezTo>
                                  <a:pt x="28194" y="452755"/>
                                  <a:pt x="56261" y="424561"/>
                                  <a:pt x="84455" y="396494"/>
                                </a:cubicBezTo>
                                <a:cubicBezTo>
                                  <a:pt x="119888" y="362966"/>
                                  <a:pt x="155321" y="329438"/>
                                  <a:pt x="190754" y="295910"/>
                                </a:cubicBezTo>
                                <a:cubicBezTo>
                                  <a:pt x="210312" y="277368"/>
                                  <a:pt x="228600" y="260096"/>
                                  <a:pt x="245618" y="244094"/>
                                </a:cubicBezTo>
                                <a:cubicBezTo>
                                  <a:pt x="260858" y="227965"/>
                                  <a:pt x="279400" y="208280"/>
                                  <a:pt x="301244" y="185293"/>
                                </a:cubicBezTo>
                                <a:cubicBezTo>
                                  <a:pt x="334137" y="150495"/>
                                  <a:pt x="367157" y="115697"/>
                                  <a:pt x="400050" y="80899"/>
                                </a:cubicBezTo>
                                <a:cubicBezTo>
                                  <a:pt x="426974" y="53975"/>
                                  <a:pt x="454025" y="26924"/>
                                  <a:pt x="48094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404" name="Shape 4404"/>
                        <wps:cNvSpPr/>
                        <wps:spPr>
                          <a:xfrm>
                            <a:off x="2621661" y="1718103"/>
                            <a:ext cx="400812" cy="392557"/>
                          </a:xfrm>
                          <a:custGeom>
                            <a:avLst/>
                            <a:gdLst/>
                            <a:ahLst/>
                            <a:cxnLst/>
                            <a:rect l="0" t="0" r="0" b="0"/>
                            <a:pathLst>
                              <a:path w="400812" h="392557">
                                <a:moveTo>
                                  <a:pt x="399669" y="0"/>
                                </a:moveTo>
                                <a:cubicBezTo>
                                  <a:pt x="400050" y="381"/>
                                  <a:pt x="400431" y="635"/>
                                  <a:pt x="400812" y="1016"/>
                                </a:cubicBezTo>
                                <a:cubicBezTo>
                                  <a:pt x="270383" y="131572"/>
                                  <a:pt x="139827" y="262001"/>
                                  <a:pt x="9398" y="392557"/>
                                </a:cubicBezTo>
                                <a:cubicBezTo>
                                  <a:pt x="6223" y="389382"/>
                                  <a:pt x="3175" y="386207"/>
                                  <a:pt x="0" y="383159"/>
                                </a:cubicBezTo>
                                <a:cubicBezTo>
                                  <a:pt x="126365" y="256667"/>
                                  <a:pt x="252857" y="130302"/>
                                  <a:pt x="379222" y="3810"/>
                                </a:cubicBezTo>
                                <a:cubicBezTo>
                                  <a:pt x="379603" y="4191"/>
                                  <a:pt x="379984" y="4572"/>
                                  <a:pt x="380365" y="4953"/>
                                </a:cubicBezTo>
                                <a:cubicBezTo>
                                  <a:pt x="277114" y="108204"/>
                                  <a:pt x="173863" y="211582"/>
                                  <a:pt x="70485" y="314833"/>
                                </a:cubicBezTo>
                                <a:cubicBezTo>
                                  <a:pt x="71501" y="315722"/>
                                  <a:pt x="72390" y="316738"/>
                                  <a:pt x="73406" y="317754"/>
                                </a:cubicBezTo>
                                <a:cubicBezTo>
                                  <a:pt x="170180" y="220980"/>
                                  <a:pt x="266827" y="124206"/>
                                  <a:pt x="363601" y="27559"/>
                                </a:cubicBezTo>
                                <a:cubicBezTo>
                                  <a:pt x="363982" y="27813"/>
                                  <a:pt x="364363" y="28194"/>
                                  <a:pt x="364617" y="28575"/>
                                </a:cubicBezTo>
                                <a:cubicBezTo>
                                  <a:pt x="267970" y="125349"/>
                                  <a:pt x="171196" y="222123"/>
                                  <a:pt x="74549" y="318770"/>
                                </a:cubicBezTo>
                                <a:cubicBezTo>
                                  <a:pt x="75565" y="319913"/>
                                  <a:pt x="76581" y="320929"/>
                                  <a:pt x="77724" y="321945"/>
                                </a:cubicBezTo>
                                <a:cubicBezTo>
                                  <a:pt x="185039" y="214630"/>
                                  <a:pt x="292354" y="107315"/>
                                  <a:pt x="39966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405" name="Shape 4405"/>
                        <wps:cNvSpPr/>
                        <wps:spPr>
                          <a:xfrm>
                            <a:off x="3061843" y="1207435"/>
                            <a:ext cx="466471" cy="462788"/>
                          </a:xfrm>
                          <a:custGeom>
                            <a:avLst/>
                            <a:gdLst/>
                            <a:ahLst/>
                            <a:cxnLst/>
                            <a:rect l="0" t="0" r="0" b="0"/>
                            <a:pathLst>
                              <a:path w="466471" h="462788">
                                <a:moveTo>
                                  <a:pt x="466471" y="0"/>
                                </a:moveTo>
                                <a:cubicBezTo>
                                  <a:pt x="453009" y="15494"/>
                                  <a:pt x="427482" y="42418"/>
                                  <a:pt x="390271" y="80773"/>
                                </a:cubicBezTo>
                                <a:cubicBezTo>
                                  <a:pt x="352933" y="119126"/>
                                  <a:pt x="307086" y="165609"/>
                                  <a:pt x="252476" y="220218"/>
                                </a:cubicBezTo>
                                <a:cubicBezTo>
                                  <a:pt x="195834" y="276860"/>
                                  <a:pt x="149733" y="322580"/>
                                  <a:pt x="113919" y="357632"/>
                                </a:cubicBezTo>
                                <a:cubicBezTo>
                                  <a:pt x="77978" y="392557"/>
                                  <a:pt x="50419" y="418973"/>
                                  <a:pt x="31242" y="436626"/>
                                </a:cubicBezTo>
                                <a:cubicBezTo>
                                  <a:pt x="11938" y="454406"/>
                                  <a:pt x="1905" y="462788"/>
                                  <a:pt x="1016" y="461899"/>
                                </a:cubicBezTo>
                                <a:cubicBezTo>
                                  <a:pt x="0" y="460883"/>
                                  <a:pt x="9525" y="449580"/>
                                  <a:pt x="29718" y="427990"/>
                                </a:cubicBezTo>
                                <a:cubicBezTo>
                                  <a:pt x="49911" y="406400"/>
                                  <a:pt x="78994" y="376174"/>
                                  <a:pt x="117221" y="337312"/>
                                </a:cubicBezTo>
                                <a:cubicBezTo>
                                  <a:pt x="155321" y="298323"/>
                                  <a:pt x="197485" y="255778"/>
                                  <a:pt x="243840" y="209550"/>
                                </a:cubicBezTo>
                                <a:cubicBezTo>
                                  <a:pt x="296291" y="156973"/>
                                  <a:pt x="340614" y="113157"/>
                                  <a:pt x="376936" y="77851"/>
                                </a:cubicBezTo>
                                <a:cubicBezTo>
                                  <a:pt x="413131" y="42545"/>
                                  <a:pt x="438785" y="18288"/>
                                  <a:pt x="453644" y="5080"/>
                                </a:cubicBezTo>
                                <a:cubicBezTo>
                                  <a:pt x="431038" y="27940"/>
                                  <a:pt x="408305" y="50800"/>
                                  <a:pt x="385699" y="73660"/>
                                </a:cubicBezTo>
                                <a:cubicBezTo>
                                  <a:pt x="372745" y="85217"/>
                                  <a:pt x="354584" y="102362"/>
                                  <a:pt x="331216" y="125095"/>
                                </a:cubicBezTo>
                                <a:cubicBezTo>
                                  <a:pt x="307721" y="147955"/>
                                  <a:pt x="278511" y="176911"/>
                                  <a:pt x="243459" y="211963"/>
                                </a:cubicBezTo>
                                <a:cubicBezTo>
                                  <a:pt x="203073" y="252349"/>
                                  <a:pt x="169545" y="286131"/>
                                  <a:pt x="142875" y="313563"/>
                                </a:cubicBezTo>
                                <a:cubicBezTo>
                                  <a:pt x="116078" y="340995"/>
                                  <a:pt x="97536" y="360553"/>
                                  <a:pt x="87122" y="372110"/>
                                </a:cubicBezTo>
                                <a:cubicBezTo>
                                  <a:pt x="76835" y="383667"/>
                                  <a:pt x="71882" y="389636"/>
                                  <a:pt x="72517" y="390272"/>
                                </a:cubicBezTo>
                                <a:cubicBezTo>
                                  <a:pt x="73279" y="391160"/>
                                  <a:pt x="80518" y="385318"/>
                                  <a:pt x="94107" y="372873"/>
                                </a:cubicBezTo>
                                <a:cubicBezTo>
                                  <a:pt x="107696" y="360553"/>
                                  <a:pt x="128397" y="340741"/>
                                  <a:pt x="156083" y="313563"/>
                                </a:cubicBezTo>
                                <a:cubicBezTo>
                                  <a:pt x="183769" y="286512"/>
                                  <a:pt x="213614" y="256922"/>
                                  <a:pt x="245618" y="224917"/>
                                </a:cubicBezTo>
                                <a:cubicBezTo>
                                  <a:pt x="284480" y="186055"/>
                                  <a:pt x="317246" y="152909"/>
                                  <a:pt x="343789" y="125603"/>
                                </a:cubicBezTo>
                                <a:cubicBezTo>
                                  <a:pt x="370332" y="98172"/>
                                  <a:pt x="387985" y="79375"/>
                                  <a:pt x="396748" y="69088"/>
                                </a:cubicBezTo>
                                <a:cubicBezTo>
                                  <a:pt x="419989" y="45974"/>
                                  <a:pt x="443230" y="22987"/>
                                  <a:pt x="46647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406" name="Shape 4406"/>
                        <wps:cNvSpPr/>
                        <wps:spPr>
                          <a:xfrm>
                            <a:off x="3588512" y="718612"/>
                            <a:ext cx="416814" cy="416941"/>
                          </a:xfrm>
                          <a:custGeom>
                            <a:avLst/>
                            <a:gdLst/>
                            <a:ahLst/>
                            <a:cxnLst/>
                            <a:rect l="0" t="0" r="0" b="0"/>
                            <a:pathLst>
                              <a:path w="416814" h="416941">
                                <a:moveTo>
                                  <a:pt x="415798" y="0"/>
                                </a:moveTo>
                                <a:cubicBezTo>
                                  <a:pt x="416052" y="381"/>
                                  <a:pt x="416433" y="762"/>
                                  <a:pt x="416814" y="1143"/>
                                </a:cubicBezTo>
                                <a:cubicBezTo>
                                  <a:pt x="359029" y="58928"/>
                                  <a:pt x="301117" y="116840"/>
                                  <a:pt x="243332" y="174625"/>
                                </a:cubicBezTo>
                                <a:cubicBezTo>
                                  <a:pt x="246126" y="177419"/>
                                  <a:pt x="248793" y="180213"/>
                                  <a:pt x="251587" y="182880"/>
                                </a:cubicBezTo>
                                <a:cubicBezTo>
                                  <a:pt x="228473" y="206121"/>
                                  <a:pt x="205359" y="229235"/>
                                  <a:pt x="182118" y="252349"/>
                                </a:cubicBezTo>
                                <a:cubicBezTo>
                                  <a:pt x="179451" y="249555"/>
                                  <a:pt x="176657" y="246888"/>
                                  <a:pt x="173863" y="244094"/>
                                </a:cubicBezTo>
                                <a:cubicBezTo>
                                  <a:pt x="116332" y="301752"/>
                                  <a:pt x="58674" y="359283"/>
                                  <a:pt x="1016" y="416941"/>
                                </a:cubicBezTo>
                                <a:cubicBezTo>
                                  <a:pt x="762" y="416560"/>
                                  <a:pt x="381" y="416179"/>
                                  <a:pt x="0" y="415798"/>
                                </a:cubicBezTo>
                                <a:cubicBezTo>
                                  <a:pt x="138557" y="277241"/>
                                  <a:pt x="277114" y="138684"/>
                                  <a:pt x="41579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407" name="Shape 4407"/>
                        <wps:cNvSpPr/>
                        <wps:spPr>
                          <a:xfrm>
                            <a:off x="4159631" y="310833"/>
                            <a:ext cx="252216" cy="261349"/>
                          </a:xfrm>
                          <a:custGeom>
                            <a:avLst/>
                            <a:gdLst/>
                            <a:ahLst/>
                            <a:cxnLst/>
                            <a:rect l="0" t="0" r="0" b="0"/>
                            <a:pathLst>
                              <a:path w="252216" h="261349">
                                <a:moveTo>
                                  <a:pt x="252216" y="0"/>
                                </a:moveTo>
                                <a:lnTo>
                                  <a:pt x="252216" y="2035"/>
                                </a:lnTo>
                                <a:lnTo>
                                  <a:pt x="249174" y="5062"/>
                                </a:lnTo>
                                <a:cubicBezTo>
                                  <a:pt x="200025" y="54212"/>
                                  <a:pt x="157988" y="96884"/>
                                  <a:pt x="123190" y="132825"/>
                                </a:cubicBezTo>
                                <a:cubicBezTo>
                                  <a:pt x="88392" y="168892"/>
                                  <a:pt x="71628" y="187562"/>
                                  <a:pt x="73025" y="188959"/>
                                </a:cubicBezTo>
                                <a:cubicBezTo>
                                  <a:pt x="74168" y="190101"/>
                                  <a:pt x="92075" y="173973"/>
                                  <a:pt x="126746" y="140699"/>
                                </a:cubicBezTo>
                                <a:cubicBezTo>
                                  <a:pt x="144082" y="123998"/>
                                  <a:pt x="163481" y="105075"/>
                                  <a:pt x="184960" y="83914"/>
                                </a:cubicBezTo>
                                <a:lnTo>
                                  <a:pt x="252216" y="17110"/>
                                </a:lnTo>
                                <a:lnTo>
                                  <a:pt x="252216" y="19271"/>
                                </a:lnTo>
                                <a:lnTo>
                                  <a:pt x="186753" y="84453"/>
                                </a:lnTo>
                                <a:cubicBezTo>
                                  <a:pt x="164592" y="106409"/>
                                  <a:pt x="143700" y="126983"/>
                                  <a:pt x="124079" y="146160"/>
                                </a:cubicBezTo>
                                <a:cubicBezTo>
                                  <a:pt x="84709" y="184640"/>
                                  <a:pt x="54610" y="213470"/>
                                  <a:pt x="33909" y="232774"/>
                                </a:cubicBezTo>
                                <a:cubicBezTo>
                                  <a:pt x="13081" y="252077"/>
                                  <a:pt x="2286" y="261349"/>
                                  <a:pt x="1524" y="260587"/>
                                </a:cubicBezTo>
                                <a:cubicBezTo>
                                  <a:pt x="0" y="258936"/>
                                  <a:pt x="22098" y="234425"/>
                                  <a:pt x="67945" y="186800"/>
                                </a:cubicBezTo>
                                <a:cubicBezTo>
                                  <a:pt x="113792" y="139175"/>
                                  <a:pt x="173736" y="78341"/>
                                  <a:pt x="247777" y="4427"/>
                                </a:cubicBezTo>
                                <a:lnTo>
                                  <a:pt x="252216"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408" name="Shape 4408"/>
                        <wps:cNvSpPr/>
                        <wps:spPr>
                          <a:xfrm>
                            <a:off x="4411848" y="68626"/>
                            <a:ext cx="251846" cy="261478"/>
                          </a:xfrm>
                          <a:custGeom>
                            <a:avLst/>
                            <a:gdLst/>
                            <a:ahLst/>
                            <a:cxnLst/>
                            <a:rect l="0" t="0" r="0" b="0"/>
                            <a:pathLst>
                              <a:path w="251846" h="261478">
                                <a:moveTo>
                                  <a:pt x="250831" y="1016"/>
                                </a:moveTo>
                                <a:cubicBezTo>
                                  <a:pt x="251846" y="1905"/>
                                  <a:pt x="241941" y="13462"/>
                                  <a:pt x="221240" y="35687"/>
                                </a:cubicBezTo>
                                <a:cubicBezTo>
                                  <a:pt x="200411" y="57912"/>
                                  <a:pt x="170567" y="88900"/>
                                  <a:pt x="131704" y="128651"/>
                                </a:cubicBezTo>
                                <a:cubicBezTo>
                                  <a:pt x="92716" y="168402"/>
                                  <a:pt x="50424" y="211074"/>
                                  <a:pt x="4831" y="256667"/>
                                </a:cubicBezTo>
                                <a:lnTo>
                                  <a:pt x="0" y="261478"/>
                                </a:lnTo>
                                <a:lnTo>
                                  <a:pt x="0" y="259317"/>
                                </a:lnTo>
                                <a:lnTo>
                                  <a:pt x="3435" y="255905"/>
                                </a:lnTo>
                                <a:cubicBezTo>
                                  <a:pt x="55631" y="203708"/>
                                  <a:pt x="98304" y="160401"/>
                                  <a:pt x="131451" y="125984"/>
                                </a:cubicBezTo>
                                <a:cubicBezTo>
                                  <a:pt x="164471" y="91567"/>
                                  <a:pt x="180473" y="73787"/>
                                  <a:pt x="179203" y="72517"/>
                                </a:cubicBezTo>
                                <a:cubicBezTo>
                                  <a:pt x="178441" y="71755"/>
                                  <a:pt x="170567" y="78359"/>
                                  <a:pt x="155580" y="92202"/>
                                </a:cubicBezTo>
                                <a:cubicBezTo>
                                  <a:pt x="140595" y="106045"/>
                                  <a:pt x="119004" y="126746"/>
                                  <a:pt x="90937" y="154178"/>
                                </a:cubicBezTo>
                                <a:cubicBezTo>
                                  <a:pt x="76904" y="167958"/>
                                  <a:pt x="62045" y="182594"/>
                                  <a:pt x="46377" y="198104"/>
                                </a:cubicBezTo>
                                <a:lnTo>
                                  <a:pt x="0" y="244242"/>
                                </a:lnTo>
                                <a:lnTo>
                                  <a:pt x="0" y="242207"/>
                                </a:lnTo>
                                <a:lnTo>
                                  <a:pt x="64728" y="177657"/>
                                </a:lnTo>
                                <a:cubicBezTo>
                                  <a:pt x="86651" y="155924"/>
                                  <a:pt x="107447" y="135446"/>
                                  <a:pt x="127133" y="116205"/>
                                </a:cubicBezTo>
                                <a:cubicBezTo>
                                  <a:pt x="166376" y="77724"/>
                                  <a:pt x="196602" y="48768"/>
                                  <a:pt x="217683" y="29083"/>
                                </a:cubicBezTo>
                                <a:cubicBezTo>
                                  <a:pt x="238893" y="9398"/>
                                  <a:pt x="249942" y="0"/>
                                  <a:pt x="250831" y="1016"/>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55437" name="Shape 55437"/>
                        <wps:cNvSpPr/>
                        <wps:spPr>
                          <a:xfrm>
                            <a:off x="0" y="2825796"/>
                            <a:ext cx="5182489" cy="175261"/>
                          </a:xfrm>
                          <a:custGeom>
                            <a:avLst/>
                            <a:gdLst/>
                            <a:ahLst/>
                            <a:cxnLst/>
                            <a:rect l="0" t="0" r="0" b="0"/>
                            <a:pathLst>
                              <a:path w="5182489" h="175261">
                                <a:moveTo>
                                  <a:pt x="0" y="0"/>
                                </a:moveTo>
                                <a:lnTo>
                                  <a:pt x="5182489" y="0"/>
                                </a:lnTo>
                                <a:lnTo>
                                  <a:pt x="5182489" y="175261"/>
                                </a:lnTo>
                                <a:lnTo>
                                  <a:pt x="0" y="1752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4125" style="width:408.07pt;height:337.294pt;position:absolute;z-index:-2147483642;mso-position-horizontal-relative:text;mso-position-horizontal:absolute;margin-left:33.96pt;mso-position-vertical-relative:text;margin-top:-106.43pt;" coordsize="51824,42836">
                <v:shape id="Picture 4395" style="position:absolute;width:60442;height:137;left:-4316;top:21349;rotation:-44;" filled="f">
                  <v:imagedata r:id="rId76"/>
                </v:shape>
                <v:shape id="Shape 4397" style="position:absolute;width:2010;height:2104;left:5134;top:40084;" coordsize="201051,210445" path="m201051,0l201051,2153l70485,132721c71628,133863,72771,135006,73787,136149l201051,8885l201051,11044l74930,137165c76200,138435,77470,139705,78740,140975c55626,164216,32512,187330,9271,210445c6223,207270,3048,204221,0,201046c65913,135133,131826,69093,197866,3180l201051,0x">
                  <v:stroke weight="0pt" endcap="flat" joinstyle="miter" miterlimit="10" on="false" color="#000000" opacity="0"/>
                  <v:fill on="true" color="#c0c0c0" opacity="0.498039"/>
                </v:shape>
                <v:shape id="Shape 4398" style="position:absolute;width:2028;height:2081;left:7145;top:38113;" coordsize="202809,208142" path="m202047,508c202809,1270,189347,16128,161407,45085c133594,74041,82667,125602,8372,199771l0,208142l0,205984l8372,197612c53203,152781,84953,120776,103495,101600c122037,82423,131054,72644,130546,72136c130038,71755,124196,76962,112893,87757c101463,98551,86604,112902,68443,130937c56759,142621,35042,164211,3546,195707l0,199252l0,197099l42900,154273c56219,141001,67490,129794,76698,120650c102479,94869,124196,73406,141849,56261c159502,39116,173853,25400,184775,15113c195824,4952,201539,0,202047,508x">
                  <v:stroke weight="0pt" endcap="flat" joinstyle="miter" miterlimit="10" on="false" color="#000000" opacity="0"/>
                  <v:fill on="true" color="#c0c0c0" opacity="0.498039"/>
                </v:shape>
                <v:shape id="Shape 4399" style="position:absolute;width:2104;height:2197;left:9724;top:35400;" coordsize="210444,219728" path="m210444,0l210444,2044l70485,142004c71501,143019,72517,144035,73660,145052l210444,8268l210444,10816l193929,27068c185928,34942,173101,47769,155194,65677c128397,92473,101473,119397,74676,146194c76073,147591,77470,148989,78867,150385c55753,173499,32512,196614,9398,219728c6350,216680,3175,213505,0,210330l210444,0x">
                  <v:stroke weight="0pt" endcap="flat" joinstyle="miter" miterlimit="10" on="false" color="#000000" opacity="0"/>
                  <v:fill on="true" color="#c0c0c0" opacity="0.498039"/>
                </v:shape>
                <v:shape id="Shape 4400" style="position:absolute;width:2612;height:2533;left:11828;top:32974;" coordsize="261234,253369" path="m261234,0c232151,29083,203068,58166,173985,87376c150236,109855,126360,132335,102611,154813c81783,174498,64638,190754,51176,203581c37841,216409,25903,227965,15362,238252l0,253369l0,250820l12314,238506c44064,206756,68829,181864,86609,163830c104389,145796,117851,132080,126868,122428c135885,112903,140203,107950,139949,107696c139568,107188,130170,115824,111882,133604c93594,151385,65019,179705,26030,218567l0,244597l0,242553l22220,220345c68956,173610,104516,138176,129027,113919c153538,89789,173350,70612,188336,56515c203195,42418,211069,35561,211577,36068c212212,36830,200655,49403,177033,73914c153411,98552,116454,136017,66289,186437c84831,168275,98928,154432,108580,145035c129281,125095,148839,106299,167508,88646c198750,59182,229992,29591,261234,0x">
                  <v:stroke weight="0pt" endcap="flat" joinstyle="miter" miterlimit="10" on="false" color="#000000" opacity="0"/>
                  <v:fill on="true" color="#c0c0c0" opacity="0.498039"/>
                </v:shape>
                <v:shape id="Shape 4401" style="position:absolute;width:2523;height:2615;left:15031;top:29670;" coordsize="252337,261586" path="m252337,0l252337,2150l249174,5300c200025,54449,158115,96993,123190,133062c88392,169130,71755,187799,73152,189195c74295,190338,92202,174210,126746,140936c144082,124235,163481,105312,184960,84151l252337,17227l252337,19385l186801,84595c164624,106550,143701,127156,124079,146396c84709,184878,54737,213706,33909,233011c13208,252314,2413,261586,1524,260696c0,259173,22098,234535,68072,186910c113919,139285,173863,78579,247777,4537l252337,0x">
                  <v:stroke weight="0pt" endcap="flat" joinstyle="miter" miterlimit="10" on="false" color="#000000" opacity="0"/>
                  <v:fill on="true" color="#c0c0c0" opacity="0.498039"/>
                </v:shape>
                <v:shape id="Shape 4402" style="position:absolute;width:2517;height:2613;left:17555;top:27250;" coordsize="251726,261354" path="m250710,889c251726,1905,241820,13462,221119,35687c200418,57912,170573,88900,131584,128651c92595,168402,50304,211074,4711,256667l0,261354l0,259196l3314,255905c55638,203707,98310,160401,131330,125983c164477,91567,180352,73659,179209,72517c178447,71755,170573,78231,155587,92202c140474,106045,119011,126746,90944,154178c76846,167894,61956,182530,46272,198057l0,244120l0,241969l64655,177641c86594,155924,107390,135445,127012,116205c166255,77724,196481,48641,217690,29083c238772,9398,249821,0,250710,889x">
                  <v:stroke weight="0pt" endcap="flat" joinstyle="miter" miterlimit="10" on="false" color="#000000" opacity="0"/>
                  <v:fill on="true" color="#c0c0c0" opacity="0.498039"/>
                </v:shape>
                <v:shape id="Shape 4403" style="position:absolute;width:4809;height:4809;left:21078;top:21341;" coordsize="480949,480949" path="m480949,0c413004,71628,344932,143129,276987,214757c278384,216027,279654,217424,280924,218694c257810,241808,234696,264922,211582,288163c210185,286766,208915,285496,207645,284099c138430,349758,69215,415290,0,480949c28194,452755,56261,424561,84455,396494c119888,362966,155321,329438,190754,295910c210312,277368,228600,260096,245618,244094c260858,227965,279400,208280,301244,185293c334137,150495,367157,115697,400050,80899c426974,53975,454025,26924,480949,0x">
                  <v:stroke weight="0pt" endcap="flat" joinstyle="miter" miterlimit="10" on="false" color="#000000" opacity="0"/>
                  <v:fill on="true" color="#c0c0c0" opacity="0.498039"/>
                </v:shape>
                <v:shape id="Shape 4404" style="position:absolute;width:4008;height:3925;left:26216;top:17181;" coordsize="400812,392557" path="m399669,0c400050,381,400431,635,400812,1016c270383,131572,139827,262001,9398,392557c6223,389382,3175,386207,0,383159c126365,256667,252857,130302,379222,3810c379603,4191,379984,4572,380365,4953c277114,108204,173863,211582,70485,314833c71501,315722,72390,316738,73406,317754c170180,220980,266827,124206,363601,27559c363982,27813,364363,28194,364617,28575c267970,125349,171196,222123,74549,318770c75565,319913,76581,320929,77724,321945c185039,214630,292354,107315,399669,0x">
                  <v:stroke weight="0pt" endcap="flat" joinstyle="miter" miterlimit="10" on="false" color="#000000" opacity="0"/>
                  <v:fill on="true" color="#c0c0c0" opacity="0.498039"/>
                </v:shape>
                <v:shape id="Shape 4405" style="position:absolute;width:4664;height:4627;left:30618;top:12074;" coordsize="466471,462788" path="m466471,0c453009,15494,427482,42418,390271,80773c352933,119126,307086,165609,252476,220218c195834,276860,149733,322580,113919,357632c77978,392557,50419,418973,31242,436626c11938,454406,1905,462788,1016,461899c0,460883,9525,449580,29718,427990c49911,406400,78994,376174,117221,337312c155321,298323,197485,255778,243840,209550c296291,156973,340614,113157,376936,77851c413131,42545,438785,18288,453644,5080c431038,27940,408305,50800,385699,73660c372745,85217,354584,102362,331216,125095c307721,147955,278511,176911,243459,211963c203073,252349,169545,286131,142875,313563c116078,340995,97536,360553,87122,372110c76835,383667,71882,389636,72517,390272c73279,391160,80518,385318,94107,372873c107696,360553,128397,340741,156083,313563c183769,286512,213614,256922,245618,224917c284480,186055,317246,152909,343789,125603c370332,98172,387985,79375,396748,69088c419989,45974,443230,22987,466471,0x">
                  <v:stroke weight="0pt" endcap="flat" joinstyle="miter" miterlimit="10" on="false" color="#000000" opacity="0"/>
                  <v:fill on="true" color="#c0c0c0" opacity="0.498039"/>
                </v:shape>
                <v:shape id="Shape 4406" style="position:absolute;width:4168;height:4169;left:35885;top:7186;" coordsize="416814,416941" path="m415798,0c416052,381,416433,762,416814,1143c359029,58928,301117,116840,243332,174625c246126,177419,248793,180213,251587,182880c228473,206121,205359,229235,182118,252349c179451,249555,176657,246888,173863,244094c116332,301752,58674,359283,1016,416941c762,416560,381,416179,0,415798c138557,277241,277114,138684,415798,0x">
                  <v:stroke weight="0pt" endcap="flat" joinstyle="miter" miterlimit="10" on="false" color="#000000" opacity="0"/>
                  <v:fill on="true" color="#c0c0c0" opacity="0.498039"/>
                </v:shape>
                <v:shape id="Shape 4407" style="position:absolute;width:2522;height:2613;left:41596;top:3108;" coordsize="252216,261349" path="m252216,0l252216,2035l249174,5062c200025,54212,157988,96884,123190,132825c88392,168892,71628,187562,73025,188959c74168,190101,92075,173973,126746,140699c144082,123998,163481,105075,184960,83914l252216,17110l252216,19271l186753,84453c164592,106409,143700,126983,124079,146160c84709,184640,54610,213470,33909,232774c13081,252077,2286,261349,1524,260587c0,258936,22098,234425,67945,186800c113792,139175,173736,78341,247777,4427l252216,0x">
                  <v:stroke weight="0pt" endcap="flat" joinstyle="miter" miterlimit="10" on="false" color="#000000" opacity="0"/>
                  <v:fill on="true" color="#c0c0c0" opacity="0.498039"/>
                </v:shape>
                <v:shape id="Shape 4408" style="position:absolute;width:2518;height:2614;left:44118;top:686;" coordsize="251846,261478" path="m250831,1016c251846,1905,241941,13462,221240,35687c200411,57912,170567,88900,131704,128651c92716,168402,50424,211074,4831,256667l0,261478l0,259317l3435,255905c55631,203708,98304,160401,131451,125984c164471,91567,180473,73787,179203,72517c178441,71755,170567,78359,155580,92202c140595,106045,119004,126746,90937,154178c76904,167958,62045,182594,46377,198104l0,244242l0,242207l64728,177657c86651,155924,107447,135446,127133,116205c166376,77724,196602,48768,217683,29083c238893,9398,249942,0,250831,1016x">
                  <v:stroke weight="0pt" endcap="flat" joinstyle="miter" miterlimit="10" on="false" color="#000000" opacity="0"/>
                  <v:fill on="true" color="#c0c0c0" opacity="0.498039"/>
                </v:shape>
                <v:shape id="Shape 55438" style="position:absolute;width:51824;height:1752;left:0;top:28257;" coordsize="5182489,175261" path="m0,0l5182489,0l5182489,175261l0,175261l0,0">
                  <v:stroke weight="0pt" endcap="flat" joinstyle="miter" miterlimit="10" on="false" color="#000000" opacity="0"/>
                  <v:fill on="true" color="#ffffff"/>
                </v:shape>
              </v:group>
            </w:pict>
          </mc:Fallback>
        </mc:AlternateContent>
      </w:r>
      <w:r>
        <w:rPr>
          <w:sz w:val="20"/>
        </w:rPr>
        <w:t>Este documento es una representación gráfica autorizada mediante firmas electrónicas certificadas, el cual tiene plena validez jurídica de conformidad con los numerales segundo y cuarto del Acuerdo General de la Sala Superior del Tribunal Electoral del Pod</w:t>
      </w:r>
      <w:r>
        <w:rPr>
          <w:sz w:val="20"/>
        </w:rPr>
        <w:t>er Judicial de la Federación 3/2020, por el que se implementa la firma electrónica certificada del Poder Judicial de la Federación en los acuerdos, resoluciones y sentencias que se dicten con motivo del trámite, turno, sustanciación y resolución de los med</w:t>
      </w:r>
      <w:r>
        <w:rPr>
          <w:sz w:val="20"/>
        </w:rPr>
        <w:t xml:space="preserve">ios de impugnación en materia electoral. </w:t>
      </w:r>
    </w:p>
    <w:p w14:paraId="4BDF92A8" w14:textId="77777777" w:rsidR="00710B26" w:rsidRDefault="00D64CE2">
      <w:pPr>
        <w:spacing w:after="256" w:line="259" w:lineRule="auto"/>
        <w:ind w:left="708" w:firstLine="0"/>
        <w:jc w:val="left"/>
      </w:pPr>
      <w:r>
        <w:rPr>
          <w:rFonts w:ascii="Times New Roman" w:eastAsia="Times New Roman" w:hAnsi="Times New Roman" w:cs="Times New Roman"/>
        </w:rPr>
        <w:t xml:space="preserve"> </w:t>
      </w:r>
    </w:p>
    <w:p w14:paraId="5B0A02B5" w14:textId="77777777" w:rsidR="00710B26" w:rsidRDefault="00D64CE2">
      <w:pPr>
        <w:spacing w:after="6565" w:line="259" w:lineRule="auto"/>
        <w:ind w:left="708" w:firstLine="0"/>
        <w:jc w:val="left"/>
      </w:pPr>
      <w:r>
        <w:rPr>
          <w:rFonts w:ascii="Times New Roman" w:eastAsia="Times New Roman" w:hAnsi="Times New Roman" w:cs="Times New Roman"/>
        </w:rPr>
        <w:t xml:space="preserve"> </w:t>
      </w:r>
    </w:p>
    <w:p w14:paraId="2A16C521" w14:textId="77777777" w:rsidR="00710B26" w:rsidRDefault="00D64CE2">
      <w:pPr>
        <w:pStyle w:val="Ttulo1"/>
        <w:spacing w:after="167"/>
        <w:ind w:left="652" w:right="1"/>
      </w:pPr>
      <w:r>
        <w:t>57</w:t>
      </w:r>
    </w:p>
    <w:p w14:paraId="469541A1" w14:textId="77777777" w:rsidR="00710B26" w:rsidRDefault="00710B26">
      <w:pPr>
        <w:sectPr w:rsidR="00710B26">
          <w:headerReference w:type="even" r:id="rId77"/>
          <w:headerReference w:type="default" r:id="rId78"/>
          <w:footerReference w:type="even" r:id="rId79"/>
          <w:footerReference w:type="default" r:id="rId80"/>
          <w:headerReference w:type="first" r:id="rId81"/>
          <w:footerReference w:type="first" r:id="rId82"/>
          <w:pgSz w:w="12242" w:h="18722"/>
          <w:pgMar w:top="1553" w:right="1131" w:bottom="850" w:left="2297" w:header="860" w:footer="80" w:gutter="0"/>
          <w:pgNumType w:start="1"/>
          <w:cols w:space="720"/>
        </w:sectPr>
      </w:pPr>
    </w:p>
    <w:p w14:paraId="670391A1" w14:textId="77777777" w:rsidR="00710B26" w:rsidRDefault="00D64CE2">
      <w:pPr>
        <w:pStyle w:val="Ttulo2"/>
        <w:spacing w:after="0" w:line="259" w:lineRule="auto"/>
        <w:ind w:left="-5"/>
        <w:jc w:val="left"/>
      </w:pPr>
      <w:r>
        <w:rPr>
          <w:rFonts w:ascii="Times New Roman" w:eastAsia="Times New Roman" w:hAnsi="Times New Roman" w:cs="Times New Roman"/>
        </w:rPr>
        <w:t>Magistrado</w:t>
      </w:r>
    </w:p>
    <w:p w14:paraId="0EF6CD05" w14:textId="77777777" w:rsidR="00710B26" w:rsidRDefault="00D64CE2">
      <w:pPr>
        <w:spacing w:after="0" w:line="265" w:lineRule="auto"/>
        <w:ind w:left="-5"/>
        <w:jc w:val="left"/>
      </w:pPr>
      <w:r>
        <w:rPr>
          <w:rFonts w:ascii="Times New Roman" w:eastAsia="Times New Roman" w:hAnsi="Times New Roman" w:cs="Times New Roman"/>
          <w:b/>
          <w:sz w:val="17"/>
        </w:rPr>
        <w:t>Nombr</w:t>
      </w:r>
      <w:r>
        <w:rPr>
          <w:rFonts w:ascii="Times New Roman" w:eastAsia="Times New Roman" w:hAnsi="Times New Roman" w:cs="Times New Roman"/>
          <w:b/>
          <w:sz w:val="17"/>
        </w:rPr>
        <w:t>e:</w:t>
      </w:r>
      <w:r>
        <w:rPr>
          <w:rFonts w:ascii="Times New Roman" w:eastAsia="Times New Roman" w:hAnsi="Times New Roman" w:cs="Times New Roman"/>
        </w:rPr>
        <w:t xml:space="preserve">José Luis Vargas Valdez </w:t>
      </w:r>
    </w:p>
    <w:p w14:paraId="2D23F223" w14:textId="77777777" w:rsidR="00710B26" w:rsidRDefault="00D64CE2">
      <w:pPr>
        <w:spacing w:after="0" w:line="265" w:lineRule="auto"/>
        <w:ind w:left="-5"/>
        <w:jc w:val="left"/>
      </w:pPr>
      <w:r>
        <w:rPr>
          <w:rFonts w:ascii="Times New Roman" w:eastAsia="Times New Roman" w:hAnsi="Times New Roman" w:cs="Times New Roman"/>
          <w:b/>
          <w:sz w:val="17"/>
        </w:rPr>
        <w:t>Fecha de Firma:</w:t>
      </w:r>
      <w:r>
        <w:rPr>
          <w:rFonts w:ascii="Times New Roman" w:eastAsia="Times New Roman" w:hAnsi="Times New Roman" w:cs="Times New Roman"/>
        </w:rPr>
        <w:t>24/12/2021 01:52:26 p. m.</w:t>
      </w:r>
    </w:p>
    <w:p w14:paraId="570D00D4" w14:textId="77777777" w:rsidR="00710B26" w:rsidRDefault="00D64CE2">
      <w:pPr>
        <w:spacing w:after="17076" w:line="265" w:lineRule="auto"/>
        <w:ind w:left="-5"/>
        <w:jc w:val="left"/>
      </w:pPr>
      <w:r>
        <w:rPr>
          <w:rFonts w:ascii="Times New Roman" w:eastAsia="Times New Roman" w:hAnsi="Times New Roman" w:cs="Times New Roman"/>
          <w:b/>
          <w:sz w:val="17"/>
        </w:rPr>
        <w:t>Hash:</w:t>
      </w:r>
      <w:r>
        <w:rPr>
          <w:noProof/>
        </w:rPr>
        <w:drawing>
          <wp:inline distT="0" distB="0" distL="0" distR="0" wp14:anchorId="6985CAA5" wp14:editId="4CBC1566">
            <wp:extent cx="95250" cy="95250"/>
            <wp:effectExtent l="0" t="0" r="0" b="0"/>
            <wp:docPr id="4471" name="Picture 4471"/>
            <wp:cNvGraphicFramePr/>
            <a:graphic xmlns:a="http://schemas.openxmlformats.org/drawingml/2006/main">
              <a:graphicData uri="http://schemas.openxmlformats.org/drawingml/2006/picture">
                <pic:pic xmlns:pic="http://schemas.openxmlformats.org/drawingml/2006/picture">
                  <pic:nvPicPr>
                    <pic:cNvPr id="4471" name="Picture 4471"/>
                    <pic:cNvPicPr/>
                  </pic:nvPicPr>
                  <pic:blipFill>
                    <a:blip r:embed="rId76"/>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rPr>
        <w:t>FbG1H8kXnINfyywIWvB3OsjRErW9sr7B+nMbIZ/NhBg=</w:t>
      </w:r>
    </w:p>
    <w:p w14:paraId="28E5B63C" w14:textId="77777777" w:rsidR="00710B26" w:rsidRDefault="00D64CE2">
      <w:pPr>
        <w:spacing w:after="26" w:line="259" w:lineRule="auto"/>
        <w:ind w:left="0" w:firstLine="0"/>
        <w:jc w:val="right"/>
      </w:pPr>
      <w:r>
        <w:rPr>
          <w:sz w:val="14"/>
        </w:rPr>
        <w:t>Representación impresa de un documento firmado electrónicamente.</w:t>
      </w:r>
    </w:p>
    <w:p w14:paraId="0F8CE0E2" w14:textId="77777777" w:rsidR="00710B26" w:rsidRDefault="00D64CE2">
      <w:pPr>
        <w:spacing w:after="0" w:line="259" w:lineRule="auto"/>
        <w:ind w:left="2275" w:firstLine="0"/>
        <w:jc w:val="center"/>
      </w:pPr>
      <w:r>
        <w:rPr>
          <w:sz w:val="14"/>
        </w:rPr>
        <w:t>Página 10 de 10</w:t>
      </w:r>
    </w:p>
    <w:sectPr w:rsidR="00710B26">
      <w:headerReference w:type="even" r:id="rId83"/>
      <w:headerReference w:type="default" r:id="rId84"/>
      <w:footerReference w:type="even" r:id="rId85"/>
      <w:footerReference w:type="default" r:id="rId86"/>
      <w:headerReference w:type="first" r:id="rId87"/>
      <w:footerReference w:type="first" r:id="rId88"/>
      <w:pgSz w:w="12240" w:h="20160"/>
      <w:pgMar w:top="1440" w:right="1440"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460C" w14:textId="77777777" w:rsidR="00D64CE2" w:rsidRDefault="00D64CE2">
      <w:pPr>
        <w:spacing w:after="0" w:line="240" w:lineRule="auto"/>
      </w:pPr>
      <w:r>
        <w:separator/>
      </w:r>
    </w:p>
  </w:endnote>
  <w:endnote w:type="continuationSeparator" w:id="0">
    <w:p w14:paraId="6BDE76C7" w14:textId="77777777" w:rsidR="00D64CE2" w:rsidRDefault="00D6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F7DB" w14:textId="77777777" w:rsidR="00710B26" w:rsidRDefault="00D64CE2">
    <w:pPr>
      <w:spacing w:after="26" w:line="259" w:lineRule="auto"/>
      <w:ind w:left="0" w:right="1871" w:firstLine="0"/>
      <w:jc w:val="center"/>
    </w:pPr>
    <w:r>
      <w:rPr>
        <w:sz w:val="14"/>
      </w:rPr>
      <w:t>Representación impresa de un documento firmado electrónicamente.</w:t>
    </w:r>
  </w:p>
  <w:p w14:paraId="32ED444E" w14:textId="77777777" w:rsidR="00710B26" w:rsidRDefault="00D64CE2">
    <w:pPr>
      <w:spacing w:after="0" w:line="259" w:lineRule="auto"/>
      <w:ind w:left="0" w:right="1871" w:firstLine="0"/>
      <w:jc w:val="center"/>
    </w:pPr>
    <w:r>
      <w:rPr>
        <w:sz w:val="14"/>
      </w:rPr>
      <w:t xml:space="preserve">Página </w:t>
    </w:r>
    <w:r>
      <w:fldChar w:fldCharType="begin"/>
    </w:r>
    <w:r>
      <w:instrText xml:space="preserve"> PAGE   \* MERGEFORMAT </w:instrText>
    </w:r>
    <w:r>
      <w:fldChar w:fldCharType="separate"/>
    </w:r>
    <w:r>
      <w:rPr>
        <w:sz w:val="14"/>
      </w:rPr>
      <w:t>1</w:t>
    </w:r>
    <w:r>
      <w:rPr>
        <w:sz w:val="14"/>
      </w:rPr>
      <w:fldChar w:fldCharType="end"/>
    </w:r>
    <w:r>
      <w:rPr>
        <w:sz w:val="14"/>
      </w:rPr>
      <w:t xml:space="preserve"> de 49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5768" w14:textId="77777777" w:rsidR="00710B26" w:rsidRDefault="00710B26">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4455" w14:textId="77777777" w:rsidR="00710B26" w:rsidRDefault="00710B26">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101C" w14:textId="77777777" w:rsidR="00710B26" w:rsidRDefault="00710B2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0CB4" w14:textId="77777777" w:rsidR="00710B26" w:rsidRDefault="00D64CE2">
    <w:pPr>
      <w:spacing w:after="26" w:line="259" w:lineRule="auto"/>
      <w:ind w:left="0" w:right="1871" w:firstLine="0"/>
      <w:jc w:val="center"/>
    </w:pPr>
    <w:r>
      <w:rPr>
        <w:sz w:val="14"/>
      </w:rPr>
      <w:t>Representación impresa de un documento firmado electrónicamente.</w:t>
    </w:r>
  </w:p>
  <w:p w14:paraId="1E3F5F56" w14:textId="77777777" w:rsidR="00710B26" w:rsidRDefault="00D64CE2">
    <w:pPr>
      <w:spacing w:after="0" w:line="259" w:lineRule="auto"/>
      <w:ind w:left="0" w:right="1871" w:firstLine="0"/>
      <w:jc w:val="center"/>
    </w:pPr>
    <w:r>
      <w:rPr>
        <w:sz w:val="14"/>
      </w:rPr>
      <w:t xml:space="preserve">Página </w:t>
    </w:r>
    <w:r>
      <w:fldChar w:fldCharType="begin"/>
    </w:r>
    <w:r>
      <w:instrText xml:space="preserve"> PAGE   \* MERGEFORMAT </w:instrText>
    </w:r>
    <w:r>
      <w:fldChar w:fldCharType="separate"/>
    </w:r>
    <w:r>
      <w:rPr>
        <w:sz w:val="14"/>
      </w:rPr>
      <w:t>1</w:t>
    </w:r>
    <w:r>
      <w:rPr>
        <w:sz w:val="14"/>
      </w:rPr>
      <w:fldChar w:fldCharType="end"/>
    </w:r>
    <w:r>
      <w:rPr>
        <w:sz w:val="14"/>
      </w:rPr>
      <w:t xml:space="preserve"> de 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1459" w14:textId="77777777" w:rsidR="00710B26" w:rsidRDefault="00D64CE2">
    <w:pPr>
      <w:spacing w:after="26" w:line="259" w:lineRule="auto"/>
      <w:ind w:left="0" w:right="1871" w:firstLine="0"/>
      <w:jc w:val="center"/>
    </w:pPr>
    <w:r>
      <w:rPr>
        <w:sz w:val="14"/>
      </w:rPr>
      <w:t>Representación impresa de un documento firmado electrónicamente.</w:t>
    </w:r>
  </w:p>
  <w:p w14:paraId="72E08B19" w14:textId="77777777" w:rsidR="00710B26" w:rsidRDefault="00D64CE2">
    <w:pPr>
      <w:spacing w:after="0" w:line="259" w:lineRule="auto"/>
      <w:ind w:left="0" w:right="1871" w:firstLine="0"/>
      <w:jc w:val="center"/>
    </w:pPr>
    <w:r>
      <w:rPr>
        <w:sz w:val="14"/>
      </w:rPr>
      <w:t xml:space="preserve">Página </w:t>
    </w:r>
    <w:r>
      <w:fldChar w:fldCharType="begin"/>
    </w:r>
    <w:r>
      <w:instrText xml:space="preserve"> PAGE   \* MERGEFORMAT </w:instrText>
    </w:r>
    <w:r>
      <w:fldChar w:fldCharType="separate"/>
    </w:r>
    <w:r>
      <w:rPr>
        <w:sz w:val="14"/>
      </w:rPr>
      <w:t>1</w:t>
    </w:r>
    <w:r>
      <w:rPr>
        <w:sz w:val="14"/>
      </w:rPr>
      <w:fldChar w:fldCharType="end"/>
    </w:r>
    <w:r>
      <w:rPr>
        <w:sz w:val="14"/>
      </w:rPr>
      <w:t xml:space="preserve"> de 49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EA16" w14:textId="77777777" w:rsidR="00710B26" w:rsidRDefault="00710B2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0F50" w14:textId="77777777" w:rsidR="00710B26" w:rsidRDefault="00710B2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3FBF" w14:textId="77777777" w:rsidR="00710B26" w:rsidRDefault="00710B26">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2E31" w14:textId="77777777" w:rsidR="00710B26" w:rsidRDefault="00D64CE2">
    <w:pPr>
      <w:spacing w:after="292" w:line="259" w:lineRule="auto"/>
      <w:ind w:left="0" w:right="2708" w:firstLine="0"/>
      <w:jc w:val="center"/>
    </w:pPr>
    <w:r>
      <w:rPr>
        <w:b/>
      </w:rPr>
      <w:t xml:space="preserve"> </w:t>
    </w:r>
  </w:p>
  <w:p w14:paraId="1A00E9E4" w14:textId="77777777" w:rsidR="00710B26" w:rsidRDefault="00D64CE2">
    <w:pPr>
      <w:spacing w:after="26" w:line="259" w:lineRule="auto"/>
      <w:ind w:left="1680" w:firstLine="0"/>
      <w:jc w:val="left"/>
    </w:pPr>
    <w:r>
      <w:rPr>
        <w:sz w:val="14"/>
      </w:rPr>
      <w:t>Representación impresa de un documento firmado electrónicamente.</w:t>
    </w:r>
  </w:p>
  <w:p w14:paraId="30198C5F" w14:textId="77777777" w:rsidR="00710B26" w:rsidRDefault="00D64CE2">
    <w:pPr>
      <w:spacing w:after="0" w:line="259" w:lineRule="auto"/>
      <w:ind w:left="0" w:right="1166" w:firstLine="0"/>
      <w:jc w:val="center"/>
    </w:pPr>
    <w:r>
      <w:rPr>
        <w:sz w:val="14"/>
      </w:rPr>
      <w:t xml:space="preserve">Página </w:t>
    </w:r>
    <w:r>
      <w:fldChar w:fldCharType="begin"/>
    </w:r>
    <w:r>
      <w:instrText xml:space="preserve"> PAGE   \* MERGEFORMAT </w:instrText>
    </w:r>
    <w:r>
      <w:fldChar w:fldCharType="separate"/>
    </w:r>
    <w:r>
      <w:rPr>
        <w:sz w:val="14"/>
      </w:rPr>
      <w:t>2</w:t>
    </w:r>
    <w:r>
      <w:rPr>
        <w:sz w:val="14"/>
      </w:rPr>
      <w:fldChar w:fldCharType="end"/>
    </w:r>
    <w:r>
      <w:rPr>
        <w:sz w:val="14"/>
      </w:rPr>
      <w:t xml:space="preserve"> de 10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47E4" w14:textId="77777777" w:rsidR="00710B26" w:rsidRDefault="00D64CE2">
    <w:pPr>
      <w:spacing w:after="705" w:line="259" w:lineRule="auto"/>
      <w:ind w:left="1054" w:firstLine="0"/>
      <w:jc w:val="center"/>
    </w:pPr>
    <w:r>
      <w:rPr>
        <w:sz w:val="25"/>
      </w:rPr>
      <w:t xml:space="preserve"> </w:t>
    </w:r>
  </w:p>
  <w:p w14:paraId="259DA4A9" w14:textId="77777777" w:rsidR="00710B26" w:rsidRDefault="00D64CE2">
    <w:pPr>
      <w:spacing w:after="26" w:line="259" w:lineRule="auto"/>
      <w:ind w:left="0" w:right="1166" w:firstLine="0"/>
      <w:jc w:val="center"/>
    </w:pPr>
    <w:r>
      <w:rPr>
        <w:sz w:val="14"/>
      </w:rPr>
      <w:t>Representación impresa de un documento firmado electrónicamente.</w:t>
    </w:r>
  </w:p>
  <w:p w14:paraId="2BC2AF07" w14:textId="77777777" w:rsidR="00710B26" w:rsidRDefault="00D64CE2">
    <w:pPr>
      <w:spacing w:after="0" w:line="259" w:lineRule="auto"/>
      <w:ind w:left="0" w:right="1166" w:firstLine="0"/>
      <w:jc w:val="center"/>
    </w:pPr>
    <w:r>
      <w:rPr>
        <w:sz w:val="14"/>
      </w:rPr>
      <w:t xml:space="preserve">Página </w:t>
    </w:r>
    <w:r>
      <w:fldChar w:fldCharType="begin"/>
    </w:r>
    <w:r>
      <w:instrText xml:space="preserve"> PAGE   \* MERGEFORMAT </w:instrText>
    </w:r>
    <w:r>
      <w:fldChar w:fldCharType="separate"/>
    </w:r>
    <w:r>
      <w:rPr>
        <w:sz w:val="14"/>
      </w:rPr>
      <w:t>1</w:t>
    </w:r>
    <w:r>
      <w:rPr>
        <w:sz w:val="14"/>
      </w:rPr>
      <w:fldChar w:fldCharType="end"/>
    </w:r>
    <w:r>
      <w:rPr>
        <w:sz w:val="14"/>
      </w:rPr>
      <w:t xml:space="preserve"> de 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C604" w14:textId="77777777" w:rsidR="00710B26" w:rsidRDefault="00D64CE2">
    <w:pPr>
      <w:spacing w:after="705" w:line="259" w:lineRule="auto"/>
      <w:ind w:left="1054" w:firstLine="0"/>
      <w:jc w:val="center"/>
    </w:pPr>
    <w:r>
      <w:rPr>
        <w:sz w:val="25"/>
      </w:rPr>
      <w:t xml:space="preserve"> </w:t>
    </w:r>
  </w:p>
  <w:p w14:paraId="40476749" w14:textId="77777777" w:rsidR="00710B26" w:rsidRDefault="00D64CE2">
    <w:pPr>
      <w:spacing w:after="26" w:line="259" w:lineRule="auto"/>
      <w:ind w:left="0" w:right="1166" w:firstLine="0"/>
      <w:jc w:val="center"/>
    </w:pPr>
    <w:r>
      <w:rPr>
        <w:sz w:val="14"/>
      </w:rPr>
      <w:t>Representación impresa de un documento firmado electrónicamente.</w:t>
    </w:r>
  </w:p>
  <w:p w14:paraId="0E524193" w14:textId="77777777" w:rsidR="00710B26" w:rsidRDefault="00D64CE2">
    <w:pPr>
      <w:spacing w:after="0" w:line="259" w:lineRule="auto"/>
      <w:ind w:left="0" w:right="1166" w:firstLine="0"/>
      <w:jc w:val="center"/>
    </w:pPr>
    <w:r>
      <w:rPr>
        <w:sz w:val="14"/>
      </w:rPr>
      <w:t xml:space="preserve">Página </w:t>
    </w:r>
    <w:r>
      <w:fldChar w:fldCharType="begin"/>
    </w:r>
    <w:r>
      <w:instrText xml:space="preserve"> PAGE   \* MERGEFORMAT </w:instrText>
    </w:r>
    <w:r>
      <w:fldChar w:fldCharType="separate"/>
    </w:r>
    <w:r>
      <w:rPr>
        <w:sz w:val="14"/>
      </w:rPr>
      <w:t>1</w:t>
    </w:r>
    <w:r>
      <w:rPr>
        <w:sz w:val="14"/>
      </w:rPr>
      <w:fldChar w:fldCharType="end"/>
    </w:r>
    <w:r>
      <w:rPr>
        <w:sz w:val="14"/>
      </w:rPr>
      <w:t xml:space="preserve"> de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4553" w14:textId="77777777" w:rsidR="00D64CE2" w:rsidRDefault="00D64CE2">
      <w:pPr>
        <w:spacing w:line="272" w:lineRule="auto"/>
        <w:ind w:left="0" w:firstLine="0"/>
      </w:pPr>
      <w:r>
        <w:separator/>
      </w:r>
    </w:p>
  </w:footnote>
  <w:footnote w:type="continuationSeparator" w:id="0">
    <w:p w14:paraId="38769D50" w14:textId="77777777" w:rsidR="00D64CE2" w:rsidRDefault="00D64CE2">
      <w:pPr>
        <w:spacing w:line="272" w:lineRule="auto"/>
        <w:ind w:left="0" w:firstLine="0"/>
      </w:pPr>
      <w:r>
        <w:continuationSeparator/>
      </w:r>
    </w:p>
  </w:footnote>
  <w:footnote w:id="1">
    <w:p w14:paraId="462C5420" w14:textId="77777777" w:rsidR="00710B26" w:rsidRDefault="00D64CE2">
      <w:pPr>
        <w:pStyle w:val="footnotedescription"/>
        <w:spacing w:after="278" w:line="272" w:lineRule="auto"/>
      </w:pPr>
      <w:r>
        <w:rPr>
          <w:rStyle w:val="footnotemark"/>
        </w:rPr>
        <w:footnoteRef/>
      </w:r>
      <w:r>
        <w:t xml:space="preserve"> En adelante, todas las fechas se entenderán como de dos mil veintiuno salvo mención expresa en contrario. </w:t>
      </w:r>
    </w:p>
    <w:p w14:paraId="2DA419F5" w14:textId="77777777" w:rsidR="00710B26" w:rsidRDefault="00D64CE2">
      <w:pPr>
        <w:pStyle w:val="footnotedescription"/>
        <w:ind w:right="67"/>
        <w:jc w:val="center"/>
      </w:pPr>
      <w:r>
        <w:rPr>
          <w:b/>
          <w:sz w:val="25"/>
        </w:rPr>
        <w:t>3</w:t>
      </w:r>
    </w:p>
  </w:footnote>
  <w:footnote w:id="2">
    <w:p w14:paraId="0B8486AD" w14:textId="77777777" w:rsidR="00710B26" w:rsidRDefault="00D64CE2">
      <w:pPr>
        <w:pStyle w:val="footnotedescription"/>
        <w:spacing w:line="251" w:lineRule="auto"/>
        <w:ind w:right="67"/>
      </w:pPr>
      <w:r>
        <w:rPr>
          <w:rStyle w:val="footnotemark"/>
        </w:rPr>
        <w:footnoteRef/>
      </w:r>
      <w:r>
        <w:t xml:space="preserve"> La Sala Regional Xalapa confirmó dicha sentencia local mediante el juicio de revisión constitucional SX-JRC-232/2021 y acumulado, el cual, a su vez, quedó firme derivado del desechamiento del recurso de reconsideración SUP-REC1273/2021 y acumulado interpu</w:t>
      </w:r>
      <w:r>
        <w:t>esto para cuestionar la sentencia regional.</w:t>
      </w:r>
    </w:p>
  </w:footnote>
  <w:footnote w:id="3">
    <w:p w14:paraId="762F56F0" w14:textId="77777777" w:rsidR="00710B26" w:rsidRDefault="00D64CE2">
      <w:pPr>
        <w:pStyle w:val="footnotedescription"/>
        <w:spacing w:after="18"/>
      </w:pPr>
      <w:r>
        <w:rPr>
          <w:rStyle w:val="footnotemark"/>
        </w:rPr>
        <w:footnoteRef/>
      </w:r>
      <w:r>
        <w:t xml:space="preserve"> El Acuerdo General 8/2020 se aprobó el primero de octubre de dos mil veinte y se publicó en el </w:t>
      </w:r>
      <w:r>
        <w:rPr>
          <w:i/>
        </w:rPr>
        <w:t xml:space="preserve">Diario </w:t>
      </w:r>
    </w:p>
    <w:p w14:paraId="112728F4" w14:textId="77777777" w:rsidR="00710B26" w:rsidRDefault="00D64CE2">
      <w:pPr>
        <w:pStyle w:val="footnotedescription"/>
        <w:tabs>
          <w:tab w:val="center" w:pos="938"/>
          <w:tab w:val="center" w:pos="1445"/>
          <w:tab w:val="center" w:pos="2302"/>
          <w:tab w:val="center" w:pos="3159"/>
          <w:tab w:val="center" w:pos="3692"/>
          <w:tab w:val="center" w:pos="4354"/>
          <w:tab w:val="center" w:pos="5276"/>
          <w:tab w:val="center" w:pos="6079"/>
          <w:tab w:val="center" w:pos="6866"/>
          <w:tab w:val="right" w:pos="8103"/>
        </w:tabs>
        <w:jc w:val="left"/>
      </w:pPr>
      <w:r>
        <w:rPr>
          <w:i/>
        </w:rPr>
        <w:t xml:space="preserve">Oficial </w:t>
      </w:r>
      <w:r>
        <w:rPr>
          <w:i/>
        </w:rPr>
        <w:tab/>
        <w:t xml:space="preserve">de </w:t>
      </w:r>
      <w:r>
        <w:rPr>
          <w:i/>
        </w:rPr>
        <w:tab/>
        <w:t xml:space="preserve">la </w:t>
      </w:r>
      <w:r>
        <w:rPr>
          <w:i/>
        </w:rPr>
        <w:tab/>
        <w:t>Federación</w:t>
      </w:r>
      <w:r>
        <w:t xml:space="preserve"> </w:t>
      </w:r>
      <w:r>
        <w:tab/>
        <w:t xml:space="preserve">el </w:t>
      </w:r>
      <w:r>
        <w:tab/>
        <w:t xml:space="preserve">día </w:t>
      </w:r>
      <w:r>
        <w:tab/>
        <w:t xml:space="preserve">trece </w:t>
      </w:r>
      <w:r>
        <w:tab/>
        <w:t xml:space="preserve">siguiente. </w:t>
      </w:r>
      <w:r>
        <w:tab/>
        <w:t xml:space="preserve">Al </w:t>
      </w:r>
      <w:r>
        <w:tab/>
        <w:t xml:space="preserve">respecto, </w:t>
      </w:r>
      <w:r>
        <w:tab/>
        <w:t xml:space="preserve">véase: </w:t>
      </w:r>
    </w:p>
    <w:p w14:paraId="265AE48B" w14:textId="77777777" w:rsidR="00710B26" w:rsidRDefault="00D64CE2">
      <w:pPr>
        <w:pStyle w:val="footnotedescription"/>
        <w:jc w:val="left"/>
      </w:pPr>
      <w:r>
        <w:t>https://www.dof.gob.mx/nota</w:t>
      </w:r>
      <w:r>
        <w:t>_detalle.php?codigo=5602447&amp;fecha=13/10/2020</w:t>
      </w:r>
    </w:p>
  </w:footnote>
  <w:footnote w:id="4">
    <w:p w14:paraId="07FE826A" w14:textId="77777777" w:rsidR="00710B26" w:rsidRDefault="00D64CE2">
      <w:pPr>
        <w:pStyle w:val="footnotedescription"/>
        <w:spacing w:line="256" w:lineRule="auto"/>
        <w:ind w:right="50"/>
      </w:pPr>
      <w:r>
        <w:rPr>
          <w:rStyle w:val="footnotemark"/>
        </w:rPr>
        <w:footnoteRef/>
      </w:r>
      <w:r>
        <w:t xml:space="preserve"> Véase lo determinado en los asuntos SUP-REC-117/2021; SUP-REC-211/2020; SUP-REC-1732020; SUP-REC-146/2020 y acumulados; y SUP-REC-1386/2018, en los que se estableció que un examen de proporcionalidad implica u</w:t>
      </w:r>
      <w:r>
        <w:t>na problemática de índole constitucional.</w:t>
      </w:r>
    </w:p>
  </w:footnote>
  <w:footnote w:id="5">
    <w:p w14:paraId="49DDCEC9" w14:textId="77777777" w:rsidR="00710B26" w:rsidRDefault="00D64CE2">
      <w:pPr>
        <w:pStyle w:val="footnotedescription"/>
        <w:spacing w:line="272" w:lineRule="auto"/>
      </w:pPr>
      <w:r>
        <w:rPr>
          <w:rStyle w:val="footnotemark"/>
        </w:rPr>
        <w:footnoteRef/>
      </w:r>
      <w:r>
        <w:t xml:space="preserve"> Jurisprudencia 10/2011, de la Sala Superior, de rubro: RECONSIDERACIÓN. PROCEDE CONTRA SENTENCIAS DE LAS SALAS REGIONALES CUANDO SE OMITE EL ESTUDIO O SE DECLARAN </w:t>
      </w:r>
    </w:p>
    <w:p w14:paraId="5D52CA49" w14:textId="77777777" w:rsidR="00710B26" w:rsidRDefault="00D64CE2">
      <w:pPr>
        <w:pStyle w:val="footnotedescription"/>
        <w:spacing w:line="240" w:lineRule="auto"/>
        <w:ind w:right="50"/>
      </w:pPr>
      <w:r>
        <w:t>INOPERANTES LOS AGRAVIOS RELACIONADOS CON LA INC</w:t>
      </w:r>
      <w:r>
        <w:t>ONSTITUCIONALIDAD DE NORMAS ELECTORALES. Gaceta de Jurisprudencia y Tesis en materia electoral, Tribunal Electoral del Poder Judicial de la Federación, Año 4, Número 9, 2011, páginas 38 y 39.</w:t>
      </w:r>
    </w:p>
  </w:footnote>
  <w:footnote w:id="6">
    <w:p w14:paraId="4C27477B" w14:textId="77777777" w:rsidR="00710B26" w:rsidRDefault="00D64CE2">
      <w:pPr>
        <w:pStyle w:val="footnotedescription"/>
        <w:ind w:right="50"/>
      </w:pPr>
      <w:r>
        <w:rPr>
          <w:rStyle w:val="footnotemark"/>
        </w:rPr>
        <w:footnoteRef/>
      </w:r>
      <w:r>
        <w:t xml:space="preserve"> Véase la Jurisprudencia 5/2019, de rubro </w:t>
      </w:r>
      <w:r>
        <w:rPr>
          <w:sz w:val="14"/>
        </w:rPr>
        <w:t>RECURSO DE RECONSIDER</w:t>
      </w:r>
      <w:r>
        <w:rPr>
          <w:sz w:val="14"/>
        </w:rPr>
        <w:t>ACIÓN</w:t>
      </w:r>
      <w:r>
        <w:t>.</w:t>
      </w:r>
      <w:r>
        <w:rPr>
          <w:sz w:val="14"/>
        </w:rPr>
        <w:t xml:space="preserve"> ES PROCEDENTE PARA ANALIZAR ASUNTOS RELEVANTES Y TRASCENDENTES</w:t>
      </w:r>
      <w:r>
        <w:t xml:space="preserve">. </w:t>
      </w:r>
      <w:r>
        <w:rPr>
          <w:i/>
        </w:rPr>
        <w:t>Gaceta de Jurisprudencia y Tesis en materia electoral, Tribunal Electoral del Poder Judicial de la Federación</w:t>
      </w:r>
      <w:r>
        <w:t>. Año 12, Número 23, 2019, páginas 21 y 22.</w:t>
      </w:r>
    </w:p>
  </w:footnote>
  <w:footnote w:id="7">
    <w:p w14:paraId="19EE2848" w14:textId="77777777" w:rsidR="00710B26" w:rsidRDefault="00D64CE2">
      <w:pPr>
        <w:pStyle w:val="footnotedescription"/>
        <w:jc w:val="left"/>
      </w:pPr>
      <w:r>
        <w:rPr>
          <w:rStyle w:val="footnotemark"/>
        </w:rPr>
        <w:footnoteRef/>
      </w:r>
      <w:r>
        <w:t xml:space="preserve"> Véase, por ejemplo, el SUP-REC</w:t>
      </w:r>
      <w:r>
        <w:t>-853/2018.</w:t>
      </w:r>
    </w:p>
  </w:footnote>
  <w:footnote w:id="8">
    <w:p w14:paraId="608C0987" w14:textId="77777777" w:rsidR="00710B26" w:rsidRDefault="00D64CE2">
      <w:pPr>
        <w:pStyle w:val="footnotedescription"/>
        <w:spacing w:line="246" w:lineRule="auto"/>
        <w:ind w:right="50"/>
      </w:pPr>
      <w:r>
        <w:rPr>
          <w:rStyle w:val="footnotemark"/>
        </w:rPr>
        <w:footnoteRef/>
      </w:r>
      <w:r>
        <w:t xml:space="preserve"> Véase el SUP-REC-887/2018. En ese caso, de forma expresa se dijo lo siguiente: “En este orden de ideas, si bien la sala regional responsable tenía como plazo límite para resolver los juicios de inconformidad el 3 de agosto y esta Sala Superior</w:t>
      </w:r>
      <w:r>
        <w:t xml:space="preserve"> los recursos de reconsideración hasta el 19 del mismo mes, no es impedimento para que los recurrentes puedan impugnar el posible rebase de topes de gastos de campaña, como causal de nulidad establecida en el artículo 41 constitucional, una vez que el INE </w:t>
      </w:r>
      <w:r>
        <w:t>haya actualizado los montos totales de ingresos y gastos de los dictámenes respectivos”.</w:t>
      </w:r>
    </w:p>
  </w:footnote>
  <w:footnote w:id="9">
    <w:p w14:paraId="775662CC" w14:textId="77777777" w:rsidR="00710B26" w:rsidRDefault="00D64CE2">
      <w:pPr>
        <w:pStyle w:val="footnotedescription"/>
        <w:spacing w:line="251" w:lineRule="auto"/>
        <w:ind w:right="2447"/>
        <w:jc w:val="left"/>
      </w:pPr>
      <w:r>
        <w:rPr>
          <w:rStyle w:val="footnotemark"/>
        </w:rPr>
        <w:footnoteRef/>
      </w:r>
      <w:r>
        <w:t xml:space="preserve"> Fuente: https://datamexico.org/es/profile/geo/san-pablo-villa-de-mitla </w:t>
      </w:r>
      <w:r>
        <w:rPr>
          <w:vertAlign w:val="superscript"/>
        </w:rPr>
        <w:t>10</w:t>
      </w:r>
      <w:r>
        <w:t xml:space="preserve"> Ídem. </w:t>
      </w:r>
    </w:p>
  </w:footnote>
  <w:footnote w:id="10">
    <w:p w14:paraId="48191562" w14:textId="77777777" w:rsidR="00710B26" w:rsidRDefault="00D64CE2">
      <w:pPr>
        <w:pStyle w:val="footnotedescription"/>
        <w:spacing w:after="12"/>
      </w:pPr>
      <w:r>
        <w:rPr>
          <w:rStyle w:val="footnotemark"/>
        </w:rPr>
        <w:footnoteRef/>
      </w:r>
      <w:r>
        <w:t xml:space="preserve"> Conforme a la jurisprudencia 12/2003 de esta Sala Superior, de rubro COSA JUZGADA.</w:t>
      </w:r>
      <w:r>
        <w:t xml:space="preserve"> </w:t>
      </w:r>
    </w:p>
    <w:p w14:paraId="05563263" w14:textId="77777777" w:rsidR="00710B26" w:rsidRDefault="00D64CE2">
      <w:pPr>
        <w:pStyle w:val="footnotedescription"/>
        <w:jc w:val="left"/>
      </w:pPr>
      <w:r>
        <w:t>ELEMENTOS PARA SU EFICACIA REFLEJA.</w:t>
      </w:r>
    </w:p>
  </w:footnote>
  <w:footnote w:id="11">
    <w:p w14:paraId="56D7B503" w14:textId="77777777" w:rsidR="00710B26" w:rsidRDefault="00D64CE2">
      <w:pPr>
        <w:pStyle w:val="footnotedescription"/>
        <w:spacing w:after="35"/>
      </w:pPr>
      <w:r>
        <w:rPr>
          <w:rStyle w:val="footnotemark"/>
        </w:rPr>
        <w:footnoteRef/>
      </w:r>
      <w:r>
        <w:t xml:space="preserve"> Lo anterior de conformidad con la Jurisprudencia de rubro: “</w:t>
      </w:r>
      <w:r>
        <w:rPr>
          <w:sz w:val="14"/>
        </w:rPr>
        <w:t xml:space="preserve">CONCEPTOS DE VIOLACIÓN EN AMPARO </w:t>
      </w:r>
    </w:p>
    <w:p w14:paraId="2C482502" w14:textId="77777777" w:rsidR="00710B26" w:rsidRDefault="00D64CE2">
      <w:pPr>
        <w:pStyle w:val="footnotedescription"/>
        <w:spacing w:line="270" w:lineRule="auto"/>
        <w:ind w:right="67"/>
      </w:pPr>
      <w:r>
        <w:rPr>
          <w:sz w:val="14"/>
        </w:rPr>
        <w:t>DIRECTO</w:t>
      </w:r>
      <w:r>
        <w:t>.</w:t>
      </w:r>
      <w:r>
        <w:rPr>
          <w:sz w:val="14"/>
        </w:rPr>
        <w:t xml:space="preserve"> EL ESTUDIO DE LOS QUE DETERMINEN SU CONCESIÓN DEBE ATENDER AL PRINCIPIO DE MAYOR BENEFICIO</w:t>
      </w:r>
      <w:r>
        <w:t>,</w:t>
      </w:r>
      <w:r>
        <w:rPr>
          <w:sz w:val="14"/>
        </w:rPr>
        <w:t xml:space="preserve"> PUDIÉNDOSE OMITIR EL </w:t>
      </w:r>
      <w:r>
        <w:rPr>
          <w:sz w:val="14"/>
        </w:rPr>
        <w:t>DE AQUELLOS QUE AUNQUE RESULTEN FUNDADOS</w:t>
      </w:r>
      <w:r>
        <w:t>,</w:t>
      </w:r>
      <w:r>
        <w:rPr>
          <w:sz w:val="14"/>
        </w:rPr>
        <w:t xml:space="preserve"> NO MEJOREN LO YA ALCANZADO POR EL QUEJOSO</w:t>
      </w:r>
      <w:r>
        <w:t>,</w:t>
      </w:r>
      <w:r>
        <w:rPr>
          <w:sz w:val="14"/>
        </w:rPr>
        <w:t xml:space="preserve"> INCLUSIVE LOS QUE SE REFIEREN A CONSTITUCIONALIDAD DE LEYES</w:t>
      </w:r>
      <w:r>
        <w:t xml:space="preserve">”. 9a. Época; Pleno; S.J.F. y su Gaceta; Tomo XXI, febrero de 2005; Pág. 5. P./J. 3/2005. </w:t>
      </w:r>
    </w:p>
  </w:footnote>
  <w:footnote w:id="12">
    <w:p w14:paraId="66C08D4C" w14:textId="77777777" w:rsidR="00710B26" w:rsidRDefault="00D64CE2">
      <w:pPr>
        <w:pStyle w:val="footnotedescription"/>
        <w:spacing w:line="250" w:lineRule="auto"/>
        <w:ind w:right="67"/>
      </w:pPr>
      <w:r>
        <w:rPr>
          <w:rStyle w:val="footnotemark"/>
        </w:rPr>
        <w:footnoteRef/>
      </w:r>
      <w:r>
        <w:t xml:space="preserve"> Véase la jurisprude</w:t>
      </w:r>
      <w:r>
        <w:t xml:space="preserve">ncia 12/2003, de la Sala Superior, de rubro </w:t>
      </w:r>
      <w:r>
        <w:rPr>
          <w:sz w:val="14"/>
        </w:rPr>
        <w:t>COSA</w:t>
      </w:r>
      <w:r>
        <w:t xml:space="preserve"> </w:t>
      </w:r>
      <w:r>
        <w:rPr>
          <w:sz w:val="14"/>
        </w:rPr>
        <w:t>JUZGADA</w:t>
      </w:r>
      <w:r>
        <w:t>.</w:t>
      </w:r>
      <w:r>
        <w:rPr>
          <w:sz w:val="14"/>
        </w:rPr>
        <w:t xml:space="preserve"> ELEMENTOS PARA SU EFICACIA REFLEJA</w:t>
      </w:r>
      <w:r>
        <w:t xml:space="preserve">. </w:t>
      </w:r>
      <w:r>
        <w:rPr>
          <w:i/>
        </w:rPr>
        <w:t>Justicia Electoral. Revista del Tribunal Electoral del Poder Judicial de la Federación</w:t>
      </w:r>
      <w:r>
        <w:t>, Suplemento 7, Año 2004, páginas 9 a 11.</w:t>
      </w:r>
    </w:p>
  </w:footnote>
  <w:footnote w:id="13">
    <w:p w14:paraId="03F99912" w14:textId="77777777" w:rsidR="00710B26" w:rsidRDefault="00D64CE2">
      <w:pPr>
        <w:pStyle w:val="footnotedescription"/>
        <w:spacing w:line="252" w:lineRule="auto"/>
        <w:ind w:right="67"/>
      </w:pPr>
      <w:r>
        <w:rPr>
          <w:rStyle w:val="footnotemark"/>
        </w:rPr>
        <w:footnoteRef/>
      </w:r>
      <w:r>
        <w:t xml:space="preserve"> </w:t>
      </w:r>
      <w:r>
        <w:t>Véase el SUP-REC-887/2018. En ese caso, de forma expresa se dijo lo siguiente: “En este orden de ideas, si bien la sala regional responsable tenía como plazo límite para resolver los juicios de inconformidad el 3 de agosto y esta Sala Superior los recursos</w:t>
      </w:r>
      <w:r>
        <w:t xml:space="preserve"> de reconsideración hasta el 19 del mismo mes, no es impedimento para que los recurrentes puedan impugnar el posible rebase de topes de gastos de campaña, como causal de nulidad establecida en el artículo 41 constitucional, una vez que el INE haya actualiz</w:t>
      </w:r>
      <w:r>
        <w:t>ado los montos totales de ingresos y gastos de los dictámenes respectivos”.</w:t>
      </w:r>
    </w:p>
  </w:footnote>
  <w:footnote w:id="14">
    <w:p w14:paraId="1971EFB4" w14:textId="77777777" w:rsidR="00710B26" w:rsidRDefault="00D64CE2">
      <w:pPr>
        <w:pStyle w:val="footnotedescription"/>
        <w:spacing w:line="262" w:lineRule="auto"/>
      </w:pPr>
      <w:r>
        <w:rPr>
          <w:rStyle w:val="footnotemark"/>
        </w:rPr>
        <w:footnoteRef/>
      </w:r>
      <w:r>
        <w:t xml:space="preserve"> Tesis XXVI/2000, de la Sala Superior, de rubro: </w:t>
      </w:r>
      <w:r>
        <w:rPr>
          <w:b/>
        </w:rPr>
        <w:t xml:space="preserve">REENVÍO. NO DEBE DECRETARSE CUANDO CON ELLO SE IMPOSIBILITA LA REPARACIÓN MATERIAL DE LA VIOLACIÓN ALEGADA. </w:t>
      </w:r>
    </w:p>
  </w:footnote>
  <w:footnote w:id="15">
    <w:p w14:paraId="43058DA7" w14:textId="77777777" w:rsidR="00710B26" w:rsidRDefault="00D64CE2">
      <w:pPr>
        <w:pStyle w:val="footnotedescription"/>
        <w:spacing w:line="273" w:lineRule="auto"/>
        <w:jc w:val="left"/>
      </w:pPr>
      <w:r>
        <w:rPr>
          <w:rStyle w:val="footnotemark"/>
        </w:rPr>
        <w:footnoteRef/>
      </w:r>
      <w:r>
        <w:t xml:space="preserve"> Fecha en la cual aduce en su demanda que fue notificado y lo cual también consta en el estudio de oportunidad del expediente SX-RAP-151/2021, en el cual se controvirtió dicha resolución.  </w:t>
      </w:r>
    </w:p>
  </w:footnote>
  <w:footnote w:id="16">
    <w:p w14:paraId="47182186" w14:textId="77777777" w:rsidR="00710B26" w:rsidRDefault="00D64CE2">
      <w:pPr>
        <w:pStyle w:val="footnotedescription"/>
        <w:spacing w:line="273" w:lineRule="auto"/>
      </w:pPr>
      <w:r>
        <w:rPr>
          <w:rStyle w:val="footnotemark"/>
        </w:rPr>
        <w:footnoteRef/>
      </w:r>
      <w:r>
        <w:t xml:space="preserve"> Véase el SUP-REC-1981/2021 y acumulados, SUP-REC-1962/2021 y SUP</w:t>
      </w:r>
      <w:r>
        <w:t xml:space="preserve">-REC-1973/2021 acumulado, así como SUP-REC-1378/2017.  </w:t>
      </w:r>
    </w:p>
  </w:footnote>
  <w:footnote w:id="17">
    <w:p w14:paraId="03CAF411" w14:textId="77777777" w:rsidR="00710B26" w:rsidRDefault="00D64CE2">
      <w:pPr>
        <w:pStyle w:val="footnotedescription"/>
        <w:spacing w:after="4"/>
        <w:jc w:val="left"/>
      </w:pPr>
      <w:r>
        <w:rPr>
          <w:rStyle w:val="footnotemark"/>
        </w:rPr>
        <w:footnoteRef/>
      </w:r>
      <w:r>
        <w:t xml:space="preserve"> Ibidem.  </w:t>
      </w:r>
    </w:p>
  </w:footnote>
  <w:footnote w:id="18">
    <w:p w14:paraId="1C01D03F" w14:textId="77777777" w:rsidR="00710B26" w:rsidRDefault="00D64CE2">
      <w:pPr>
        <w:pStyle w:val="footnotedescription"/>
        <w:jc w:val="left"/>
      </w:pPr>
      <w:r>
        <w:rPr>
          <w:rStyle w:val="footnotemark"/>
        </w:rPr>
        <w:footnoteRef/>
      </w:r>
      <w:r>
        <w:t xml:space="preserve"> Véase el SUP-JRC-143/2021. </w:t>
      </w:r>
    </w:p>
  </w:footnote>
  <w:footnote w:id="19">
    <w:p w14:paraId="0C9ED0D7" w14:textId="77777777" w:rsidR="00710B26" w:rsidRDefault="00D64CE2">
      <w:pPr>
        <w:pStyle w:val="footnotedescription"/>
        <w:jc w:val="left"/>
      </w:pPr>
      <w:r>
        <w:rPr>
          <w:rStyle w:val="footnotemark"/>
        </w:rPr>
        <w:footnoteRef/>
      </w:r>
      <w:r>
        <w:t xml:space="preserve"> Como se desprende del acuerdo IEEPCO-CG-08/2021. </w:t>
      </w:r>
    </w:p>
  </w:footnote>
  <w:footnote w:id="20">
    <w:p w14:paraId="43BE7450" w14:textId="77777777" w:rsidR="00710B26" w:rsidRDefault="00D64CE2">
      <w:pPr>
        <w:pStyle w:val="footnotedescription"/>
        <w:jc w:val="left"/>
      </w:pPr>
      <w:r>
        <w:rPr>
          <w:rStyle w:val="footnotemark"/>
        </w:rPr>
        <w:footnoteRef/>
      </w:r>
      <w:r>
        <w:t xml:space="preserve"> Consultable en: https://datamexico.org/es/profile/geo/san-pablo-villa-de-mitla?redirect=true </w:t>
      </w:r>
    </w:p>
  </w:footnote>
  <w:footnote w:id="21">
    <w:p w14:paraId="7C810158" w14:textId="77777777" w:rsidR="00710B26" w:rsidRDefault="00D64CE2">
      <w:pPr>
        <w:pStyle w:val="footnotedescription"/>
        <w:spacing w:after="5"/>
        <w:jc w:val="left"/>
      </w:pPr>
      <w:r>
        <w:rPr>
          <w:rStyle w:val="footnotemark"/>
        </w:rPr>
        <w:footnoteRef/>
      </w:r>
      <w:r>
        <w:t xml:space="preserve"> Ibidem. </w:t>
      </w:r>
    </w:p>
  </w:footnote>
  <w:footnote w:id="22">
    <w:p w14:paraId="7C1D7677" w14:textId="77777777" w:rsidR="00710B26" w:rsidRDefault="00D64CE2">
      <w:pPr>
        <w:pStyle w:val="footnotedescription"/>
        <w:jc w:val="left"/>
      </w:pPr>
      <w:r>
        <w:rPr>
          <w:rStyle w:val="footnotemark"/>
        </w:rPr>
        <w:footnoteRef/>
      </w:r>
      <w:r>
        <w:t xml:space="preserve"> Como se advierte de la resolución INE/CG1516/2021. </w:t>
      </w:r>
    </w:p>
  </w:footnote>
  <w:footnote w:id="23">
    <w:p w14:paraId="1156A9D8" w14:textId="77777777" w:rsidR="00710B26" w:rsidRDefault="00D64CE2">
      <w:pPr>
        <w:pStyle w:val="footnotedescription"/>
        <w:spacing w:line="273" w:lineRule="auto"/>
      </w:pPr>
      <w:r>
        <w:rPr>
          <w:rStyle w:val="footnotemark"/>
        </w:rPr>
        <w:footnoteRef/>
      </w:r>
      <w:r>
        <w:t xml:space="preserve"> Véase el SUP-REC-1981/2021 y acumulados, así como SUP-REC-1962/2021 y SUP-REC1973/2021 acumulado.</w:t>
      </w:r>
    </w:p>
  </w:footnote>
  <w:footnote w:id="24">
    <w:p w14:paraId="44BE8BA0" w14:textId="77777777" w:rsidR="00710B26" w:rsidRDefault="00D64CE2">
      <w:pPr>
        <w:pStyle w:val="footnotedescription"/>
        <w:spacing w:line="273" w:lineRule="auto"/>
      </w:pPr>
      <w:r>
        <w:rPr>
          <w:rStyle w:val="footnotemark"/>
        </w:rPr>
        <w:footnoteRef/>
      </w:r>
      <w:r>
        <w:t xml:space="preserve"> Véase los SUP-RAP-108/2021; SUP-RAP-109/2021; SUP-JDC-630/2021; SUP-JDC-650/2021 y SUP JDC-751/2021</w:t>
      </w:r>
      <w:r>
        <w:t xml:space="preserve">, acumulados y SUP-JDC-623/2021 y acumulados. </w:t>
      </w:r>
    </w:p>
  </w:footnote>
  <w:footnote w:id="25">
    <w:p w14:paraId="5CFF4FE4" w14:textId="77777777" w:rsidR="00710B26" w:rsidRDefault="00D64CE2">
      <w:pPr>
        <w:pStyle w:val="footnotedescription"/>
        <w:spacing w:line="273" w:lineRule="auto"/>
      </w:pPr>
      <w:r>
        <w:rPr>
          <w:rStyle w:val="footnotemark"/>
        </w:rPr>
        <w:footnoteRef/>
      </w:r>
      <w:r>
        <w:t xml:space="preserve"> Véase el SUP-REC-1981/2021 y acumulados, SUP-REC-1962/2021 y SUP-REC-1973/2021 acumulado, así como SUP-REC-1378/2017.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27F4" w14:textId="77777777" w:rsidR="00710B26" w:rsidRDefault="00D64CE2">
    <w:pPr>
      <w:spacing w:after="0" w:line="259" w:lineRule="auto"/>
      <w:ind w:left="-1871" w:firstLine="0"/>
      <w:jc w:val="left"/>
    </w:pPr>
    <w:r>
      <w:rPr>
        <w:b/>
      </w:rPr>
      <w:t>SUP-REC-2136/2021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CA4A" w14:textId="77777777" w:rsidR="00710B26" w:rsidRDefault="00710B26">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03F5" w14:textId="77777777" w:rsidR="00710B26" w:rsidRDefault="00710B26">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2D93" w14:textId="77777777" w:rsidR="00710B26" w:rsidRDefault="00710B2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3D24" w14:textId="77777777" w:rsidR="00710B26" w:rsidRDefault="00D64CE2">
    <w:pPr>
      <w:spacing w:after="0" w:line="259" w:lineRule="auto"/>
      <w:ind w:left="0" w:firstLine="0"/>
      <w:jc w:val="right"/>
    </w:pPr>
    <w:r>
      <w:rPr>
        <w:noProof/>
      </w:rPr>
      <w:drawing>
        <wp:anchor distT="0" distB="0" distL="114300" distR="114300" simplePos="0" relativeHeight="251658240" behindDoc="0" locked="0" layoutInCell="1" allowOverlap="0" wp14:anchorId="29597DCE" wp14:editId="693C1DB4">
          <wp:simplePos x="0" y="0"/>
          <wp:positionH relativeFrom="page">
            <wp:posOffset>265316</wp:posOffset>
          </wp:positionH>
          <wp:positionV relativeFrom="page">
            <wp:posOffset>997585</wp:posOffset>
          </wp:positionV>
          <wp:extent cx="1378800" cy="1191600"/>
          <wp:effectExtent l="0" t="0" r="0" b="0"/>
          <wp:wrapSquare wrapText="bothSides"/>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
                  <a:stretch>
                    <a:fillRect/>
                  </a:stretch>
                </pic:blipFill>
                <pic:spPr>
                  <a:xfrm>
                    <a:off x="0" y="0"/>
                    <a:ext cx="1378800" cy="1191600"/>
                  </a:xfrm>
                  <a:prstGeom prst="rect">
                    <a:avLst/>
                  </a:prstGeom>
                </pic:spPr>
              </pic:pic>
            </a:graphicData>
          </a:graphic>
        </wp:anchor>
      </w:drawing>
    </w:r>
    <w:r>
      <w:rPr>
        <w:b/>
      </w:rPr>
      <w:t>SUP-REC-2136/2021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9EE0" w14:textId="77777777" w:rsidR="00710B26" w:rsidRDefault="00710B2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B1E9" w14:textId="77777777" w:rsidR="00710B26" w:rsidRDefault="00710B26">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03A0" w14:textId="77777777" w:rsidR="00710B26" w:rsidRDefault="00710B26">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CB0A" w14:textId="77777777" w:rsidR="00710B26" w:rsidRDefault="00710B26">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FC40" w14:textId="77777777" w:rsidR="00710B26" w:rsidRDefault="00D64CE2">
    <w:pPr>
      <w:spacing w:after="0" w:line="259" w:lineRule="auto"/>
      <w:ind w:left="-1164" w:firstLine="0"/>
      <w:jc w:val="left"/>
    </w:pPr>
    <w:r>
      <w:rPr>
        <w:b/>
      </w:rPr>
      <w:t xml:space="preserve">SUP-REC-2136/2021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25BA" w14:textId="77777777" w:rsidR="00710B26" w:rsidRDefault="00D64CE2">
    <w:pPr>
      <w:spacing w:after="0" w:line="259" w:lineRule="auto"/>
      <w:ind w:left="0" w:right="2" w:firstLine="0"/>
      <w:jc w:val="right"/>
    </w:pPr>
    <w:r>
      <w:rPr>
        <w:noProof/>
      </w:rPr>
      <w:drawing>
        <wp:anchor distT="0" distB="0" distL="114300" distR="114300" simplePos="0" relativeHeight="251659264" behindDoc="0" locked="0" layoutInCell="1" allowOverlap="0" wp14:anchorId="424C6260" wp14:editId="0766CA81">
          <wp:simplePos x="0" y="0"/>
          <wp:positionH relativeFrom="page">
            <wp:posOffset>265430</wp:posOffset>
          </wp:positionH>
          <wp:positionV relativeFrom="page">
            <wp:posOffset>997585</wp:posOffset>
          </wp:positionV>
          <wp:extent cx="1378458" cy="1191260"/>
          <wp:effectExtent l="0" t="0" r="0" b="0"/>
          <wp:wrapSquare wrapText="bothSides"/>
          <wp:docPr id="3653" name="Picture 3653"/>
          <wp:cNvGraphicFramePr/>
          <a:graphic xmlns:a="http://schemas.openxmlformats.org/drawingml/2006/main">
            <a:graphicData uri="http://schemas.openxmlformats.org/drawingml/2006/picture">
              <pic:pic xmlns:pic="http://schemas.openxmlformats.org/drawingml/2006/picture">
                <pic:nvPicPr>
                  <pic:cNvPr id="3653" name="Picture 3653"/>
                  <pic:cNvPicPr/>
                </pic:nvPicPr>
                <pic:blipFill>
                  <a:blip r:embed="rId1"/>
                  <a:stretch>
                    <a:fillRect/>
                  </a:stretch>
                </pic:blipFill>
                <pic:spPr>
                  <a:xfrm>
                    <a:off x="0" y="0"/>
                    <a:ext cx="1378458" cy="1191260"/>
                  </a:xfrm>
                  <a:prstGeom prst="rect">
                    <a:avLst/>
                  </a:prstGeom>
                </pic:spPr>
              </pic:pic>
            </a:graphicData>
          </a:graphic>
        </wp:anchor>
      </w:drawing>
    </w:r>
    <w:r>
      <w:rPr>
        <w:b/>
      </w:rPr>
      <w:t xml:space="preserve">SUP-REC-2136/2021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0D8E" w14:textId="77777777" w:rsidR="00710B26" w:rsidRDefault="00D64CE2">
    <w:pPr>
      <w:spacing w:after="0" w:line="259" w:lineRule="auto"/>
      <w:ind w:left="0" w:right="2" w:firstLine="0"/>
      <w:jc w:val="right"/>
    </w:pPr>
    <w:r>
      <w:rPr>
        <w:noProof/>
      </w:rPr>
      <w:drawing>
        <wp:anchor distT="0" distB="0" distL="114300" distR="114300" simplePos="0" relativeHeight="251660288" behindDoc="0" locked="0" layoutInCell="1" allowOverlap="0" wp14:anchorId="0D73713C" wp14:editId="20CBD162">
          <wp:simplePos x="0" y="0"/>
          <wp:positionH relativeFrom="page">
            <wp:posOffset>265430</wp:posOffset>
          </wp:positionH>
          <wp:positionV relativeFrom="page">
            <wp:posOffset>997585</wp:posOffset>
          </wp:positionV>
          <wp:extent cx="1378458" cy="1191260"/>
          <wp:effectExtent l="0" t="0" r="0" b="0"/>
          <wp:wrapSquare wrapText="bothSides"/>
          <wp:docPr id="1" name="Picture 3653"/>
          <wp:cNvGraphicFramePr/>
          <a:graphic xmlns:a="http://schemas.openxmlformats.org/drawingml/2006/main">
            <a:graphicData uri="http://schemas.openxmlformats.org/drawingml/2006/picture">
              <pic:pic xmlns:pic="http://schemas.openxmlformats.org/drawingml/2006/picture">
                <pic:nvPicPr>
                  <pic:cNvPr id="3653" name="Picture 3653"/>
                  <pic:cNvPicPr/>
                </pic:nvPicPr>
                <pic:blipFill>
                  <a:blip r:embed="rId1"/>
                  <a:stretch>
                    <a:fillRect/>
                  </a:stretch>
                </pic:blipFill>
                <pic:spPr>
                  <a:xfrm>
                    <a:off x="0" y="0"/>
                    <a:ext cx="1378458" cy="1191260"/>
                  </a:xfrm>
                  <a:prstGeom prst="rect">
                    <a:avLst/>
                  </a:prstGeom>
                </pic:spPr>
              </pic:pic>
            </a:graphicData>
          </a:graphic>
        </wp:anchor>
      </w:drawing>
    </w:r>
    <w:r>
      <w:rPr>
        <w:b/>
      </w:rPr>
      <w:t xml:space="preserve">SUP-REC-2136/2021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911"/>
    <w:multiLevelType w:val="hybridMultilevel"/>
    <w:tmpl w:val="24F4EBB0"/>
    <w:lvl w:ilvl="0" w:tplc="613EF6C4">
      <w:start w:val="1"/>
      <w:numFmt w:val="bullet"/>
      <w:lvlText w:val="•"/>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DAB098">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06D808">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2A0290">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D2B604">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EE3EA4">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CAECA0">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BEAF16">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F0AEBA">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167D47"/>
    <w:multiLevelType w:val="hybridMultilevel"/>
    <w:tmpl w:val="AD6EF724"/>
    <w:lvl w:ilvl="0" w:tplc="B3507B42">
      <w:start w:val="6"/>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AE40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9009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3230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9482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F849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F8F2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80C09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E4F5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4B233D"/>
    <w:multiLevelType w:val="hybridMultilevel"/>
    <w:tmpl w:val="2B0CEA54"/>
    <w:lvl w:ilvl="0" w:tplc="433CCE7E">
      <w:start w:val="24"/>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4A9D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B41DE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9C4C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A2EA3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C00D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B87CA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CAAE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0632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77584D"/>
    <w:multiLevelType w:val="hybridMultilevel"/>
    <w:tmpl w:val="98C2B954"/>
    <w:lvl w:ilvl="0" w:tplc="85905612">
      <w:start w:val="1"/>
      <w:numFmt w:val="bullet"/>
      <w:lvlText w:val="•"/>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EE0C44">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4081FE">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D0B156">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F432B6">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9430FC">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5602AC">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2C5FBC">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0004BE">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DF605B"/>
    <w:multiLevelType w:val="hybridMultilevel"/>
    <w:tmpl w:val="ADCE2AE8"/>
    <w:lvl w:ilvl="0" w:tplc="7F2679A2">
      <w:start w:val="1"/>
      <w:numFmt w:val="lowerLetter"/>
      <w:lvlText w:val="%1)"/>
      <w:lvlJc w:val="left"/>
      <w:pPr>
        <w:ind w:left="7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CA8BCE6">
      <w:start w:val="1"/>
      <w:numFmt w:val="lowerLetter"/>
      <w:lvlText w:val="%2"/>
      <w:lvlJc w:val="left"/>
      <w:pPr>
        <w:ind w:left="14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CC0E434">
      <w:start w:val="1"/>
      <w:numFmt w:val="lowerRoman"/>
      <w:lvlText w:val="%3"/>
      <w:lvlJc w:val="left"/>
      <w:pPr>
        <w:ind w:left="21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7802FC">
      <w:start w:val="1"/>
      <w:numFmt w:val="decimal"/>
      <w:lvlText w:val="%4"/>
      <w:lvlJc w:val="left"/>
      <w:pPr>
        <w:ind w:left="28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2329246">
      <w:start w:val="1"/>
      <w:numFmt w:val="lowerLetter"/>
      <w:lvlText w:val="%5"/>
      <w:lvlJc w:val="left"/>
      <w:pPr>
        <w:ind w:left="35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B9A1FF0">
      <w:start w:val="1"/>
      <w:numFmt w:val="lowerRoman"/>
      <w:lvlText w:val="%6"/>
      <w:lvlJc w:val="left"/>
      <w:pPr>
        <w:ind w:left="43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99A74B6">
      <w:start w:val="1"/>
      <w:numFmt w:val="decimal"/>
      <w:lvlText w:val="%7"/>
      <w:lvlJc w:val="left"/>
      <w:pPr>
        <w:ind w:left="50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7DCF4CE">
      <w:start w:val="1"/>
      <w:numFmt w:val="lowerLetter"/>
      <w:lvlText w:val="%8"/>
      <w:lvlJc w:val="left"/>
      <w:pPr>
        <w:ind w:left="57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61472C4">
      <w:start w:val="1"/>
      <w:numFmt w:val="lowerRoman"/>
      <w:lvlText w:val="%9"/>
      <w:lvlJc w:val="left"/>
      <w:pPr>
        <w:ind w:left="64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727D1D"/>
    <w:multiLevelType w:val="hybridMultilevel"/>
    <w:tmpl w:val="3976DBCA"/>
    <w:lvl w:ilvl="0" w:tplc="65ACD7DA">
      <w:start w:val="1"/>
      <w:numFmt w:val="bullet"/>
      <w:lvlText w:val="•"/>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BCE7B0">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293B6">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F813E6">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2292AC">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88940E">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522C16">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4AB818">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420D4C">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4D2D17"/>
    <w:multiLevelType w:val="hybridMultilevel"/>
    <w:tmpl w:val="F9FA8910"/>
    <w:lvl w:ilvl="0" w:tplc="95BE3680">
      <w:start w:val="1"/>
      <w:numFmt w:val="lowerRoman"/>
      <w:lvlText w:val="%1)"/>
      <w:lvlJc w:val="left"/>
      <w:pPr>
        <w:ind w:left="71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59406340">
      <w:start w:val="1"/>
      <w:numFmt w:val="lowerLetter"/>
      <w:lvlText w:val="%2"/>
      <w:lvlJc w:val="left"/>
      <w:pPr>
        <w:ind w:left="178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088AFB16">
      <w:start w:val="1"/>
      <w:numFmt w:val="lowerRoman"/>
      <w:lvlText w:val="%3"/>
      <w:lvlJc w:val="left"/>
      <w:pPr>
        <w:ind w:left="250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29ACF356">
      <w:start w:val="1"/>
      <w:numFmt w:val="decimal"/>
      <w:lvlText w:val="%4"/>
      <w:lvlJc w:val="left"/>
      <w:pPr>
        <w:ind w:left="322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CFBC0078">
      <w:start w:val="1"/>
      <w:numFmt w:val="lowerLetter"/>
      <w:lvlText w:val="%5"/>
      <w:lvlJc w:val="left"/>
      <w:pPr>
        <w:ind w:left="394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4BA0A9D0">
      <w:start w:val="1"/>
      <w:numFmt w:val="lowerRoman"/>
      <w:lvlText w:val="%6"/>
      <w:lvlJc w:val="left"/>
      <w:pPr>
        <w:ind w:left="466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073836EE">
      <w:start w:val="1"/>
      <w:numFmt w:val="decimal"/>
      <w:lvlText w:val="%7"/>
      <w:lvlJc w:val="left"/>
      <w:pPr>
        <w:ind w:left="538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DA3E3AA2">
      <w:start w:val="1"/>
      <w:numFmt w:val="lowerLetter"/>
      <w:lvlText w:val="%8"/>
      <w:lvlJc w:val="left"/>
      <w:pPr>
        <w:ind w:left="610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BEC2BCAE">
      <w:start w:val="1"/>
      <w:numFmt w:val="lowerRoman"/>
      <w:lvlText w:val="%9"/>
      <w:lvlJc w:val="left"/>
      <w:pPr>
        <w:ind w:left="682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D06007"/>
    <w:multiLevelType w:val="hybridMultilevel"/>
    <w:tmpl w:val="8EB06BE0"/>
    <w:lvl w:ilvl="0" w:tplc="0140444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E627A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B620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FAF1B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70DF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10DF5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8E2EE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CC34E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F85B2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691F05"/>
    <w:multiLevelType w:val="hybridMultilevel"/>
    <w:tmpl w:val="876E04DA"/>
    <w:lvl w:ilvl="0" w:tplc="78249F30">
      <w:start w:val="29"/>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BC25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34CF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EFC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20E2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DE4F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62B7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629B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E644D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51C3AEA"/>
    <w:multiLevelType w:val="hybridMultilevel"/>
    <w:tmpl w:val="B2B43184"/>
    <w:lvl w:ilvl="0" w:tplc="1FB49C40">
      <w:start w:val="6"/>
      <w:numFmt w:val="upperRoman"/>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54670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8ECEB4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414C6B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07CC94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A98B31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10E2D2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C474F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DAD03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9F05F8B"/>
    <w:multiLevelType w:val="multilevel"/>
    <w:tmpl w:val="6490430C"/>
    <w:lvl w:ilvl="0">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F52BCC"/>
    <w:multiLevelType w:val="hybridMultilevel"/>
    <w:tmpl w:val="C1044128"/>
    <w:lvl w:ilvl="0" w:tplc="F7FE5396">
      <w:start w:val="1"/>
      <w:numFmt w:val="bullet"/>
      <w:lvlText w:val="•"/>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7830F4">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523AB4">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2028EA">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B2C08C">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9277DC">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AEAB62">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FCFED0">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F0A7F6">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92589B"/>
    <w:multiLevelType w:val="hybridMultilevel"/>
    <w:tmpl w:val="D9BCAD7A"/>
    <w:lvl w:ilvl="0" w:tplc="96F82090">
      <w:start w:val="1"/>
      <w:numFmt w:val="lowerRoman"/>
      <w:lvlText w:val="%1."/>
      <w:lvlJc w:val="left"/>
      <w:pPr>
        <w:ind w:left="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71A6106">
      <w:start w:val="1"/>
      <w:numFmt w:val="lowerLetter"/>
      <w:lvlText w:val="%2"/>
      <w:lvlJc w:val="left"/>
      <w:pPr>
        <w:ind w:left="12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E68BF4C">
      <w:start w:val="1"/>
      <w:numFmt w:val="lowerRoman"/>
      <w:lvlText w:val="%3"/>
      <w:lvlJc w:val="left"/>
      <w:pPr>
        <w:ind w:left="19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270AC22">
      <w:start w:val="1"/>
      <w:numFmt w:val="decimal"/>
      <w:lvlText w:val="%4"/>
      <w:lvlJc w:val="left"/>
      <w:pPr>
        <w:ind w:left="2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FFA5F84">
      <w:start w:val="1"/>
      <w:numFmt w:val="lowerLetter"/>
      <w:lvlText w:val="%5"/>
      <w:lvlJc w:val="left"/>
      <w:pPr>
        <w:ind w:left="34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1984FE6">
      <w:start w:val="1"/>
      <w:numFmt w:val="lowerRoman"/>
      <w:lvlText w:val="%6"/>
      <w:lvlJc w:val="left"/>
      <w:pPr>
        <w:ind w:left="41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3C6FB8A">
      <w:start w:val="1"/>
      <w:numFmt w:val="decimal"/>
      <w:lvlText w:val="%7"/>
      <w:lvlJc w:val="left"/>
      <w:pPr>
        <w:ind w:left="48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FB60A94">
      <w:start w:val="1"/>
      <w:numFmt w:val="lowerLetter"/>
      <w:lvlText w:val="%8"/>
      <w:lvlJc w:val="left"/>
      <w:pPr>
        <w:ind w:left="55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C76FD1E">
      <w:start w:val="1"/>
      <w:numFmt w:val="lowerRoman"/>
      <w:lvlText w:val="%9"/>
      <w:lvlJc w:val="left"/>
      <w:pPr>
        <w:ind w:left="6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0165FF"/>
    <w:multiLevelType w:val="hybridMultilevel"/>
    <w:tmpl w:val="63FC26EE"/>
    <w:lvl w:ilvl="0" w:tplc="F878A86C">
      <w:start w:val="1"/>
      <w:numFmt w:val="bullet"/>
      <w:lvlText w:val="•"/>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5C247C">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B6619E">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94AB20">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5A0C30">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06024C">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629408">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68B936">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2A9E02">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FB00CC"/>
    <w:multiLevelType w:val="hybridMultilevel"/>
    <w:tmpl w:val="97288318"/>
    <w:lvl w:ilvl="0" w:tplc="ADECDA36">
      <w:start w:val="34"/>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145E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9AD8C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B499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A6851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7AC3B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2C1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66FB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8A7AD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6CB59D8"/>
    <w:multiLevelType w:val="hybridMultilevel"/>
    <w:tmpl w:val="ECEEFC40"/>
    <w:lvl w:ilvl="0" w:tplc="DA64DEBC">
      <w:start w:val="17"/>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EC12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C0D8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4C77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12BA9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7A24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DE37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92AF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4C1D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A75583D"/>
    <w:multiLevelType w:val="hybridMultilevel"/>
    <w:tmpl w:val="E7EE3260"/>
    <w:lvl w:ilvl="0" w:tplc="FE080A04">
      <w:start w:val="44"/>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086F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9AAF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3E5D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F2CB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C291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8E839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C66C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1C65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CA71A74"/>
    <w:multiLevelType w:val="hybridMultilevel"/>
    <w:tmpl w:val="1102D246"/>
    <w:lvl w:ilvl="0" w:tplc="7B36360C">
      <w:start w:val="39"/>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9A65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26CF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049D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2C8B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D61B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5E65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12AD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DA19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1CE37C6"/>
    <w:multiLevelType w:val="hybridMultilevel"/>
    <w:tmpl w:val="A96AF5A0"/>
    <w:lvl w:ilvl="0" w:tplc="7D48CBFA">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9E28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CC602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4E75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B2DA3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AA54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569B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449E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2CBA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5BC01BF"/>
    <w:multiLevelType w:val="hybridMultilevel"/>
    <w:tmpl w:val="4DCCF27C"/>
    <w:lvl w:ilvl="0" w:tplc="0302D158">
      <w:start w:val="12"/>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CE6AD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B008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F8BD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54BD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3E53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2E25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9EA4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D4AF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1"/>
  </w:num>
  <w:num w:numId="3">
    <w:abstractNumId w:val="5"/>
  </w:num>
  <w:num w:numId="4">
    <w:abstractNumId w:val="12"/>
  </w:num>
  <w:num w:numId="5">
    <w:abstractNumId w:val="0"/>
  </w:num>
  <w:num w:numId="6">
    <w:abstractNumId w:val="13"/>
  </w:num>
  <w:num w:numId="7">
    <w:abstractNumId w:val="4"/>
  </w:num>
  <w:num w:numId="8">
    <w:abstractNumId w:val="3"/>
  </w:num>
  <w:num w:numId="9">
    <w:abstractNumId w:val="7"/>
  </w:num>
  <w:num w:numId="10">
    <w:abstractNumId w:val="9"/>
  </w:num>
  <w:num w:numId="11">
    <w:abstractNumId w:val="6"/>
  </w:num>
  <w:num w:numId="12">
    <w:abstractNumId w:val="18"/>
  </w:num>
  <w:num w:numId="13">
    <w:abstractNumId w:val="1"/>
  </w:num>
  <w:num w:numId="14">
    <w:abstractNumId w:val="19"/>
  </w:num>
  <w:num w:numId="15">
    <w:abstractNumId w:val="15"/>
  </w:num>
  <w:num w:numId="16">
    <w:abstractNumId w:val="2"/>
  </w:num>
  <w:num w:numId="17">
    <w:abstractNumId w:val="8"/>
  </w:num>
  <w:num w:numId="18">
    <w:abstractNumId w:val="1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26"/>
    <w:rsid w:val="00710B26"/>
    <w:rsid w:val="008A3E39"/>
    <w:rsid w:val="00D64C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8958"/>
  <w15:docId w15:val="{548909EB-1B99-4E19-A232-760AD67A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336" w:lineRule="auto"/>
      <w:ind w:left="3685"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140"/>
      <w:ind w:left="10" w:right="67" w:hanging="10"/>
      <w:jc w:val="center"/>
      <w:outlineLvl w:val="0"/>
    </w:pPr>
    <w:rPr>
      <w:rFonts w:ascii="Arial" w:eastAsia="Arial" w:hAnsi="Arial" w:cs="Arial"/>
      <w:b/>
      <w:color w:val="000000"/>
      <w:sz w:val="25"/>
    </w:rPr>
  </w:style>
  <w:style w:type="paragraph" w:styleId="Ttulo2">
    <w:name w:val="heading 2"/>
    <w:next w:val="Normal"/>
    <w:link w:val="Ttulo2Car"/>
    <w:uiPriority w:val="9"/>
    <w:unhideWhenUsed/>
    <w:qFormat/>
    <w:pPr>
      <w:keepNext/>
      <w:keepLines/>
      <w:spacing w:after="362" w:line="265" w:lineRule="auto"/>
      <w:ind w:left="3685" w:hanging="10"/>
      <w:jc w:val="center"/>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5"/>
    </w:rPr>
  </w:style>
  <w:style w:type="paragraph" w:customStyle="1" w:styleId="footnotedescription">
    <w:name w:val="footnote description"/>
    <w:next w:val="Normal"/>
    <w:link w:val="footnotedescriptionChar"/>
    <w:hidden/>
    <w:pPr>
      <w:spacing w:after="0"/>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Ttulo3Car">
    <w:name w:val="Título 3 Car"/>
    <w:link w:val="Ttulo3"/>
    <w:rPr>
      <w:rFonts w:ascii="Times New Roman" w:eastAsia="Times New Roman" w:hAnsi="Times New Roman" w:cs="Times New Roman"/>
      <w:b/>
      <w:color w:val="000000"/>
      <w:sz w:val="24"/>
    </w:rPr>
  </w:style>
  <w:style w:type="character" w:customStyle="1" w:styleId="Ttulo2Car">
    <w:name w:val="Título 2 Car"/>
    <w:link w:val="Ttulo2"/>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55" Type="http://schemas.openxmlformats.org/officeDocument/2006/relationships/image" Target="media/image50.png"/><Relationship Id="rId63" Type="http://schemas.openxmlformats.org/officeDocument/2006/relationships/header" Target="header2.xml"/><Relationship Id="rId68" Type="http://schemas.openxmlformats.org/officeDocument/2006/relationships/image" Target="media/image11.png"/><Relationship Id="rId76" Type="http://schemas.openxmlformats.org/officeDocument/2006/relationships/image" Target="media/image110.png"/><Relationship Id="rId84" Type="http://schemas.openxmlformats.org/officeDocument/2006/relationships/header" Target="header11.xm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footer" Target="footer4.xml"/><Relationship Id="rId2" Type="http://schemas.openxmlformats.org/officeDocument/2006/relationships/styles" Target="styles.xml"/><Relationship Id="rId11" Type="http://schemas.openxmlformats.org/officeDocument/2006/relationships/image" Target="media/image5.png"/><Relationship Id="rId53" Type="http://schemas.openxmlformats.org/officeDocument/2006/relationships/image" Target="media/image3.jpg"/><Relationship Id="rId58" Type="http://schemas.openxmlformats.org/officeDocument/2006/relationships/image" Target="media/image9.jpg"/><Relationship Id="rId66" Type="http://schemas.openxmlformats.org/officeDocument/2006/relationships/header" Target="header3.xml"/><Relationship Id="rId74" Type="http://schemas.openxmlformats.org/officeDocument/2006/relationships/footer" Target="footer6.xml"/><Relationship Id="rId79" Type="http://schemas.openxmlformats.org/officeDocument/2006/relationships/footer" Target="footer7.xml"/><Relationship Id="rId87" Type="http://schemas.openxmlformats.org/officeDocument/2006/relationships/header" Target="header12.xml"/><Relationship Id="rId5" Type="http://schemas.openxmlformats.org/officeDocument/2006/relationships/footnotes" Target="footnotes.xml"/><Relationship Id="rId61" Type="http://schemas.openxmlformats.org/officeDocument/2006/relationships/image" Target="media/image90.jpg"/><Relationship Id="rId82" Type="http://schemas.openxmlformats.org/officeDocument/2006/relationships/footer" Target="footer9.xml"/><Relationship Id="rId90" Type="http://schemas.openxmlformats.org/officeDocument/2006/relationships/theme" Target="theme/theme1.xml"/><Relationship Id="rId10" Type="http://schemas.openxmlformats.org/officeDocument/2006/relationships/image" Target="media/image4.jpg"/><Relationship Id="rId52" Type="http://schemas.openxmlformats.org/officeDocument/2006/relationships/image" Target="media/image2.png"/><Relationship Id="rId60" Type="http://schemas.openxmlformats.org/officeDocument/2006/relationships/image" Target="media/image10.jpg"/><Relationship Id="rId65" Type="http://schemas.openxmlformats.org/officeDocument/2006/relationships/footer" Target="footer2.xml"/><Relationship Id="rId73" Type="http://schemas.openxmlformats.org/officeDocument/2006/relationships/header" Target="header6.xml"/><Relationship Id="rId78" Type="http://schemas.openxmlformats.org/officeDocument/2006/relationships/header" Target="header8.xml"/><Relationship Id="rId81" Type="http://schemas.openxmlformats.org/officeDocument/2006/relationships/header" Target="header9.xml"/><Relationship Id="rId86"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56" Type="http://schemas.openxmlformats.org/officeDocument/2006/relationships/image" Target="media/image60.png"/><Relationship Id="rId64" Type="http://schemas.openxmlformats.org/officeDocument/2006/relationships/footer" Target="footer1.xml"/><Relationship Id="rId69" Type="http://schemas.openxmlformats.org/officeDocument/2006/relationships/header" Target="header4.xml"/><Relationship Id="rId77" Type="http://schemas.openxmlformats.org/officeDocument/2006/relationships/header" Target="header7.xml"/><Relationship Id="rId8" Type="http://schemas.openxmlformats.org/officeDocument/2006/relationships/image" Target="media/image2.jpg"/><Relationship Id="rId51" Type="http://schemas.openxmlformats.org/officeDocument/2006/relationships/image" Target="media/image1.jpg"/><Relationship Id="rId72" Type="http://schemas.openxmlformats.org/officeDocument/2006/relationships/footer" Target="footer5.xml"/><Relationship Id="rId80" Type="http://schemas.openxmlformats.org/officeDocument/2006/relationships/footer" Target="footer8.xml"/><Relationship Id="rId85" Type="http://schemas.openxmlformats.org/officeDocument/2006/relationships/footer" Target="footer10.xml"/><Relationship Id="rId3" Type="http://schemas.openxmlformats.org/officeDocument/2006/relationships/settings" Target="settings.xml"/><Relationship Id="rId12" Type="http://schemas.openxmlformats.org/officeDocument/2006/relationships/image" Target="media/image6.png"/><Relationship Id="rId59" Type="http://schemas.openxmlformats.org/officeDocument/2006/relationships/image" Target="media/image80.jpg"/><Relationship Id="rId67" Type="http://schemas.openxmlformats.org/officeDocument/2006/relationships/footer" Target="footer3.xml"/><Relationship Id="rId54" Type="http://schemas.openxmlformats.org/officeDocument/2006/relationships/image" Target="media/image4.png"/><Relationship Id="rId62" Type="http://schemas.openxmlformats.org/officeDocument/2006/relationships/header" Target="header1.xml"/><Relationship Id="rId70" Type="http://schemas.openxmlformats.org/officeDocument/2006/relationships/header" Target="header5.xml"/><Relationship Id="rId75" Type="http://schemas.openxmlformats.org/officeDocument/2006/relationships/image" Target="media/image12.png"/><Relationship Id="rId83" Type="http://schemas.openxmlformats.org/officeDocument/2006/relationships/header" Target="header10.xml"/><Relationship Id="rId88"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57"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3.png"/></Relationships>
</file>

<file path=word/_rels/header9.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19822</Words>
  <Characters>109022</Characters>
  <Application>Microsoft Office Word</Application>
  <DocSecurity>0</DocSecurity>
  <Lines>908</Lines>
  <Paragraphs>257</Paragraphs>
  <ScaleCrop>false</ScaleCrop>
  <Company/>
  <LinksUpToDate>false</LinksUpToDate>
  <CharactersWithSpaces>128587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Abraham Ordaz Quintero</dc:creator>
  <cp:keywords/>
  <cp:lastModifiedBy>Sistemas Total Coach</cp:lastModifiedBy>
  <cp:revision>2</cp:revision>
  <dcterms:created xsi:type="dcterms:W3CDTF">2022-03-04T17:41:00Z</dcterms:created>
  <dcterms:modified xsi:type="dcterms:W3CDTF">2022-03-04T17:41:00Z</dcterms:modified>
</cp:coreProperties>
</file>