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89"/>
        <w:ind w:left="4825" w:firstLine="0"/>
      </w:pPr>
      <w:r>
        <w:rPr/>
        <w:t>JUICIOS DE</w:t>
      </w:r>
      <w:r>
        <w:rPr>
          <w:spacing w:val="-3"/>
        </w:rPr>
        <w:t> </w:t>
      </w:r>
      <w:r>
        <w:rPr/>
        <w:t>INCONFORMIDAD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spacing w:line="276" w:lineRule="auto" w:before="0"/>
        <w:ind w:left="4093" w:right="104" w:firstLine="0"/>
        <w:jc w:val="both"/>
        <w:rPr>
          <w:sz w:val="24"/>
        </w:rPr>
      </w:pPr>
      <w:r>
        <w:rPr>
          <w:rFonts w:ascii="Arial"/>
          <w:b/>
          <w:sz w:val="24"/>
        </w:rPr>
        <w:t>EXPEDIENTES: </w:t>
      </w:r>
      <w:r>
        <w:rPr>
          <w:sz w:val="24"/>
        </w:rPr>
        <w:t>TEEM-JIN-120/2021 TEEM-</w:t>
      </w:r>
      <w:r>
        <w:rPr>
          <w:spacing w:val="1"/>
          <w:sz w:val="24"/>
        </w:rPr>
        <w:t> </w:t>
      </w:r>
      <w:r>
        <w:rPr>
          <w:sz w:val="24"/>
        </w:rPr>
        <w:t>JIN-121/2021</w:t>
      </w:r>
    </w:p>
    <w:p>
      <w:pPr>
        <w:pStyle w:val="BodyText"/>
        <w:tabs>
          <w:tab w:pos="6021" w:val="left" w:leader="none"/>
          <w:tab w:pos="7760" w:val="left" w:leader="none"/>
        </w:tabs>
        <w:spacing w:line="276" w:lineRule="auto" w:before="198"/>
        <w:ind w:left="4093" w:right="102"/>
        <w:jc w:val="both"/>
      </w:pPr>
      <w:r>
        <w:rPr>
          <w:rFonts w:ascii="Arial" w:hAnsi="Arial"/>
          <w:b/>
        </w:rPr>
        <w:t>ACTORES:</w:t>
      </w:r>
      <w:r>
        <w:rPr>
          <w:rFonts w:ascii="Arial" w:hAnsi="Arial"/>
          <w:b/>
          <w:spacing w:val="1"/>
        </w:rPr>
        <w:t> </w:t>
      </w:r>
      <w:r>
        <w:rPr/>
        <w:t>PARTIDOS</w:t>
      </w:r>
      <w:r>
        <w:rPr>
          <w:spacing w:val="1"/>
        </w:rPr>
        <w:t> </w:t>
      </w:r>
      <w:r>
        <w:rPr/>
        <w:t>POLÍTICOS</w:t>
      </w:r>
      <w:r>
        <w:rPr>
          <w:spacing w:val="-64"/>
        </w:rPr>
        <w:t> </w:t>
      </w:r>
      <w:r>
        <w:rPr/>
        <w:t>MORENA,</w:t>
        <w:tab/>
        <w:t>ACCIÓN</w:t>
        <w:tab/>
      </w:r>
      <w:r>
        <w:rPr>
          <w:spacing w:val="-1"/>
        </w:rPr>
        <w:t>NACIONAL,</w:t>
      </w:r>
      <w:r>
        <w:rPr>
          <w:spacing w:val="-65"/>
        </w:rPr>
        <w:t> </w:t>
      </w:r>
      <w:r>
        <w:rPr/>
        <w:t>REVOLUCIONARIO</w:t>
      </w:r>
      <w:r>
        <w:rPr>
          <w:spacing w:val="1"/>
        </w:rPr>
        <w:t> </w:t>
      </w:r>
      <w:r>
        <w:rPr/>
        <w:t>INSTITUCIONAL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REVOLUCIÓN DEMOCRÁTICA</w:t>
      </w:r>
    </w:p>
    <w:p>
      <w:pPr>
        <w:spacing w:line="276" w:lineRule="auto" w:before="202"/>
        <w:ind w:left="4093" w:right="103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AUTORIDAD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RESPONSABLE: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COMITÉ</w:t>
      </w:r>
      <w:r>
        <w:rPr>
          <w:spacing w:val="-64"/>
          <w:sz w:val="24"/>
        </w:rPr>
        <w:t> </w:t>
      </w:r>
      <w:r>
        <w:rPr>
          <w:sz w:val="24"/>
        </w:rPr>
        <w:t>DISTRITAL</w:t>
      </w:r>
      <w:r>
        <w:rPr>
          <w:spacing w:val="1"/>
          <w:sz w:val="24"/>
        </w:rPr>
        <w:t> </w:t>
      </w:r>
      <w:r>
        <w:rPr>
          <w:sz w:val="24"/>
        </w:rPr>
        <w:t>ELECTORAL</w:t>
      </w:r>
      <w:r>
        <w:rPr>
          <w:spacing w:val="1"/>
          <w:sz w:val="24"/>
        </w:rPr>
        <w:t> </w:t>
      </w:r>
      <w:r>
        <w:rPr>
          <w:sz w:val="24"/>
        </w:rPr>
        <w:t>07,</w:t>
      </w:r>
      <w:r>
        <w:rPr>
          <w:spacing w:val="1"/>
          <w:sz w:val="24"/>
        </w:rPr>
        <w:t> </w:t>
      </w:r>
      <w:r>
        <w:rPr>
          <w:sz w:val="24"/>
        </w:rPr>
        <w:t>ZACAPU,</w:t>
      </w:r>
      <w:r>
        <w:rPr>
          <w:spacing w:val="1"/>
          <w:sz w:val="24"/>
        </w:rPr>
        <w:t> </w:t>
      </w:r>
      <w:r>
        <w:rPr>
          <w:sz w:val="24"/>
        </w:rPr>
        <w:t>MICHOACÁN</w:t>
      </w:r>
    </w:p>
    <w:p>
      <w:pPr>
        <w:spacing w:line="355" w:lineRule="auto" w:before="201"/>
        <w:ind w:left="4093" w:right="104" w:firstLine="0"/>
        <w:jc w:val="both"/>
        <w:rPr>
          <w:sz w:val="16"/>
        </w:rPr>
      </w:pPr>
      <w:r>
        <w:rPr>
          <w:rFonts w:ascii="Arial"/>
          <w:b/>
          <w:sz w:val="24"/>
        </w:rPr>
        <w:t>MAGISTRADA:</w:t>
      </w:r>
      <w:r>
        <w:rPr>
          <w:rFonts w:ascii="Arial"/>
          <w:b/>
          <w:spacing w:val="1"/>
          <w:sz w:val="24"/>
        </w:rPr>
        <w:t> </w:t>
      </w:r>
      <w:r>
        <w:rPr>
          <w:sz w:val="24"/>
        </w:rPr>
        <w:t>YOLANDA</w:t>
      </w:r>
      <w:r>
        <w:rPr>
          <w:spacing w:val="1"/>
          <w:sz w:val="24"/>
        </w:rPr>
        <w:t> </w:t>
      </w:r>
      <w:r>
        <w:rPr>
          <w:sz w:val="24"/>
        </w:rPr>
        <w:t>CAMACHO</w:t>
      </w:r>
      <w:r>
        <w:rPr>
          <w:spacing w:val="1"/>
          <w:sz w:val="24"/>
        </w:rPr>
        <w:t> </w:t>
      </w:r>
      <w:r>
        <w:rPr>
          <w:sz w:val="24"/>
        </w:rPr>
        <w:t>OCHOA</w:t>
      </w:r>
      <w:r>
        <w:rPr>
          <w:position w:val="8"/>
          <w:sz w:val="16"/>
        </w:rPr>
        <w:t>1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690"/>
        <w:jc w:val="both"/>
        <w:rPr>
          <w:sz w:val="16"/>
        </w:rPr>
      </w:pPr>
      <w:r>
        <w:rPr/>
        <w:t>Morelia,</w:t>
      </w:r>
      <w:r>
        <w:rPr>
          <w:spacing w:val="-1"/>
        </w:rPr>
        <w:t> </w:t>
      </w:r>
      <w:r>
        <w:rPr/>
        <w:t>Michoacán,</w:t>
      </w:r>
      <w:r>
        <w:rPr>
          <w:spacing w:val="-3"/>
        </w:rPr>
        <w:t> </w:t>
      </w:r>
      <w:r>
        <w:rPr/>
        <w:t>a seis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agosto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dos</w:t>
      </w:r>
      <w:r>
        <w:rPr>
          <w:spacing w:val="-3"/>
        </w:rPr>
        <w:t> </w:t>
      </w:r>
      <w:r>
        <w:rPr/>
        <w:t>mil</w:t>
      </w:r>
      <w:r>
        <w:rPr>
          <w:spacing w:val="-2"/>
        </w:rPr>
        <w:t> </w:t>
      </w:r>
      <w:r>
        <w:rPr/>
        <w:t>veintiuno</w:t>
      </w:r>
      <w:r>
        <w:rPr>
          <w:position w:val="8"/>
          <w:sz w:val="16"/>
        </w:rPr>
        <w:t>2</w:t>
      </w:r>
    </w:p>
    <w:p>
      <w:pPr>
        <w:pStyle w:val="BodyText"/>
        <w:rPr>
          <w:sz w:val="28"/>
        </w:rPr>
      </w:pPr>
    </w:p>
    <w:p>
      <w:pPr>
        <w:spacing w:line="360" w:lineRule="auto" w:before="230"/>
        <w:ind w:left="690" w:right="102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SENTENCIA</w:t>
      </w:r>
      <w:r>
        <w:rPr>
          <w:rFonts w:ascii="Arial" w:hAnsi="Arial"/>
          <w:b/>
          <w:spacing w:val="-14"/>
          <w:sz w:val="24"/>
        </w:rPr>
        <w:t> </w:t>
      </w:r>
      <w:r>
        <w:rPr>
          <w:sz w:val="24"/>
        </w:rPr>
        <w:t>que:</w:t>
      </w:r>
      <w:r>
        <w:rPr>
          <w:spacing w:val="-12"/>
          <w:sz w:val="24"/>
        </w:rPr>
        <w:t> </w:t>
      </w:r>
      <w:r>
        <w:rPr>
          <w:rFonts w:ascii="Arial" w:hAnsi="Arial"/>
          <w:b/>
          <w:sz w:val="24"/>
        </w:rPr>
        <w:t>I.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Acumula</w:t>
      </w:r>
      <w:r>
        <w:rPr>
          <w:rFonts w:ascii="Arial" w:hAnsi="Arial"/>
          <w:b/>
          <w:spacing w:val="-13"/>
          <w:sz w:val="24"/>
        </w:rPr>
        <w:t> </w:t>
      </w:r>
      <w:r>
        <w:rPr>
          <w:sz w:val="24"/>
        </w:rPr>
        <w:t>los</w:t>
      </w:r>
      <w:r>
        <w:rPr>
          <w:spacing w:val="-17"/>
          <w:sz w:val="24"/>
        </w:rPr>
        <w:t> </w:t>
      </w:r>
      <w:r>
        <w:rPr>
          <w:sz w:val="24"/>
        </w:rPr>
        <w:t>medios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impugnación;</w:t>
      </w:r>
      <w:r>
        <w:rPr>
          <w:spacing w:val="-13"/>
          <w:sz w:val="24"/>
        </w:rPr>
        <w:t> </w:t>
      </w:r>
      <w:r>
        <w:rPr>
          <w:rFonts w:ascii="Arial" w:hAnsi="Arial"/>
          <w:b/>
          <w:sz w:val="24"/>
        </w:rPr>
        <w:t>II.</w:t>
      </w:r>
      <w:r>
        <w:rPr>
          <w:rFonts w:ascii="Arial" w:hAnsi="Arial"/>
          <w:b/>
          <w:spacing w:val="-16"/>
          <w:sz w:val="24"/>
        </w:rPr>
        <w:t> </w:t>
      </w:r>
      <w:r>
        <w:rPr>
          <w:sz w:val="24"/>
        </w:rPr>
        <w:t>Declara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16"/>
          <w:sz w:val="24"/>
        </w:rPr>
        <w:t> </w:t>
      </w:r>
      <w:r>
        <w:rPr>
          <w:sz w:val="24"/>
        </w:rPr>
        <w:t>nulidad</w:t>
      </w:r>
      <w:r>
        <w:rPr>
          <w:spacing w:val="-65"/>
          <w:sz w:val="24"/>
        </w:rPr>
        <w:t> </w:t>
      </w:r>
      <w:r>
        <w:rPr>
          <w:sz w:val="24"/>
        </w:rPr>
        <w:t>de la votación recibida en las casillas </w:t>
      </w:r>
      <w:r>
        <w:rPr>
          <w:rFonts w:ascii="Arial" w:hAnsi="Arial"/>
          <w:b/>
          <w:sz w:val="24"/>
        </w:rPr>
        <w:t>701 Contigua 5 y 2406 Básica</w:t>
      </w:r>
      <w:r>
        <w:rPr>
          <w:sz w:val="24"/>
        </w:rPr>
        <w:t>, y por</w:t>
      </w:r>
      <w:r>
        <w:rPr>
          <w:spacing w:val="1"/>
          <w:sz w:val="24"/>
        </w:rPr>
        <w:t> </w:t>
      </w:r>
      <w:r>
        <w:rPr>
          <w:sz w:val="24"/>
        </w:rPr>
        <w:t>consecuencia,</w:t>
      </w:r>
      <w:r>
        <w:rPr>
          <w:spacing w:val="-10"/>
          <w:sz w:val="24"/>
        </w:rPr>
        <w:t> </w:t>
      </w:r>
      <w:r>
        <w:rPr>
          <w:rFonts w:ascii="Arial" w:hAnsi="Arial"/>
          <w:b/>
          <w:sz w:val="24"/>
        </w:rPr>
        <w:t>III.</w:t>
      </w:r>
      <w:r>
        <w:rPr>
          <w:rFonts w:ascii="Arial" w:hAnsi="Arial"/>
          <w:b/>
          <w:spacing w:val="-12"/>
          <w:sz w:val="24"/>
        </w:rPr>
        <w:t> </w:t>
      </w:r>
      <w:r>
        <w:rPr>
          <w:rFonts w:ascii="Arial" w:hAnsi="Arial"/>
          <w:b/>
          <w:sz w:val="24"/>
        </w:rPr>
        <w:t>modifica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resultados</w:t>
      </w:r>
      <w:r>
        <w:rPr>
          <w:rFonts w:ascii="Arial" w:hAnsi="Arial"/>
          <w:b/>
          <w:spacing w:val="-10"/>
          <w:sz w:val="24"/>
        </w:rPr>
        <w:t> </w:t>
      </w:r>
      <w:r>
        <w:rPr>
          <w:sz w:val="24"/>
        </w:rPr>
        <w:t>consignados</w:t>
      </w:r>
      <w:r>
        <w:rPr>
          <w:spacing w:val="-14"/>
          <w:sz w:val="24"/>
        </w:rPr>
        <w:t> </w:t>
      </w:r>
      <w:r>
        <w:rPr>
          <w:sz w:val="24"/>
        </w:rPr>
        <w:t>en</w:t>
      </w:r>
      <w:r>
        <w:rPr>
          <w:spacing w:val="-14"/>
          <w:sz w:val="24"/>
        </w:rPr>
        <w:t> </w:t>
      </w:r>
      <w:r>
        <w:rPr>
          <w:sz w:val="24"/>
        </w:rPr>
        <w:t>el</w:t>
      </w:r>
      <w:r>
        <w:rPr>
          <w:spacing w:val="-12"/>
          <w:sz w:val="24"/>
        </w:rPr>
        <w:t> </w:t>
      </w:r>
      <w:r>
        <w:rPr>
          <w:sz w:val="24"/>
        </w:rPr>
        <w:t>acta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cómputo</w:t>
      </w:r>
      <w:r>
        <w:rPr>
          <w:spacing w:val="-64"/>
          <w:sz w:val="24"/>
        </w:rPr>
        <w:t> </w:t>
      </w:r>
      <w:r>
        <w:rPr>
          <w:sz w:val="24"/>
        </w:rPr>
        <w:t>distrital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gobernador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Distrito</w:t>
      </w:r>
      <w:r>
        <w:rPr>
          <w:spacing w:val="-1"/>
          <w:sz w:val="24"/>
        </w:rPr>
        <w:t> </w:t>
      </w:r>
      <w:r>
        <w:rPr>
          <w:sz w:val="24"/>
        </w:rPr>
        <w:t>07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Zacapu,</w:t>
      </w:r>
      <w:r>
        <w:rPr>
          <w:spacing w:val="-2"/>
          <w:sz w:val="24"/>
        </w:rPr>
        <w:t> </w:t>
      </w:r>
      <w:r>
        <w:rPr>
          <w:sz w:val="24"/>
        </w:rPr>
        <w:t>Michoacán.</w:t>
      </w:r>
    </w:p>
    <w:p>
      <w:pPr>
        <w:pStyle w:val="BodyText"/>
        <w:spacing w:before="2"/>
        <w:rPr>
          <w:sz w:val="36"/>
        </w:rPr>
      </w:pPr>
    </w:p>
    <w:p>
      <w:pPr>
        <w:pStyle w:val="Heading1"/>
        <w:ind w:left="3192" w:right="2611" w:firstLine="0"/>
        <w:jc w:val="center"/>
      </w:pPr>
      <w:r>
        <w:rPr/>
        <w:t>GLOSARIO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7"/>
        </w:rPr>
      </w:pPr>
    </w:p>
    <w:tbl>
      <w:tblPr>
        <w:tblW w:w="0" w:type="auto"/>
        <w:jc w:val="left"/>
        <w:tblInd w:w="70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79"/>
        <w:gridCol w:w="4174"/>
      </w:tblGrid>
      <w:tr>
        <w:trPr>
          <w:trHeight w:val="687" w:hRule="atLeast"/>
        </w:trPr>
        <w:tc>
          <w:tcPr>
            <w:tcW w:w="4179" w:type="dxa"/>
            <w:tcBorders>
              <w:bottom w:val="single" w:sz="12" w:space="0" w:color="8EAADB"/>
            </w:tcBorders>
          </w:tcPr>
          <w:p>
            <w:pPr>
              <w:pStyle w:val="TableParagraph"/>
              <w:spacing w:line="227" w:lineRule="exact"/>
              <w:ind w:left="107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80"/>
                <w:sz w:val="20"/>
              </w:rPr>
              <w:t>Candidatura</w:t>
            </w:r>
            <w:r>
              <w:rPr>
                <w:rFonts w:ascii="Arial" w:hAnsi="Arial"/>
                <w:b/>
                <w:i/>
                <w:spacing w:val="1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común</w:t>
            </w:r>
          </w:p>
        </w:tc>
        <w:tc>
          <w:tcPr>
            <w:tcW w:w="4174" w:type="dxa"/>
            <w:tcBorders>
              <w:bottom w:val="single" w:sz="12" w:space="0" w:color="8EAADB"/>
            </w:tcBorders>
          </w:tcPr>
          <w:p>
            <w:pPr>
              <w:pStyle w:val="TableParagraph"/>
              <w:spacing w:line="230" w:lineRule="exact"/>
              <w:ind w:left="108" w:right="98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Candidatura común postulada por los partidos políticos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Acción Nacional, Revolucionario Institucional y de la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Revolución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Democrática.</w:t>
            </w:r>
          </w:p>
        </w:tc>
      </w:tr>
      <w:tr>
        <w:trPr>
          <w:trHeight w:val="227" w:hRule="atLeast"/>
        </w:trPr>
        <w:tc>
          <w:tcPr>
            <w:tcW w:w="4179" w:type="dxa"/>
            <w:tcBorders>
              <w:top w:val="single" w:sz="12" w:space="0" w:color="8EAADB"/>
            </w:tcBorders>
            <w:shd w:val="clear" w:color="auto" w:fill="D9E1F3"/>
          </w:tcPr>
          <w:p>
            <w:pPr>
              <w:pStyle w:val="TableParagraph"/>
              <w:spacing w:line="208" w:lineRule="exact"/>
              <w:ind w:left="107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80"/>
                <w:sz w:val="20"/>
              </w:rPr>
              <w:t>Código</w:t>
            </w:r>
            <w:r>
              <w:rPr>
                <w:rFonts w:ascii="Arial" w:hAnsi="Arial"/>
                <w:b/>
                <w:i/>
                <w:spacing w:val="1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Electoral:</w:t>
            </w:r>
          </w:p>
        </w:tc>
        <w:tc>
          <w:tcPr>
            <w:tcW w:w="4174" w:type="dxa"/>
            <w:tcBorders>
              <w:top w:val="single" w:sz="12" w:space="0" w:color="8EAADB"/>
            </w:tcBorders>
            <w:shd w:val="clear" w:color="auto" w:fill="D9E1F3"/>
          </w:tcPr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Código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Electoral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Estado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Michoacán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Ocampo</w:t>
            </w:r>
          </w:p>
        </w:tc>
      </w:tr>
      <w:tr>
        <w:trPr>
          <w:trHeight w:val="458" w:hRule="atLeast"/>
        </w:trPr>
        <w:tc>
          <w:tcPr>
            <w:tcW w:w="4179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0"/>
                <w:sz w:val="20"/>
              </w:rPr>
              <w:t>Consejo</w:t>
            </w:r>
            <w:r>
              <w:rPr>
                <w:rFonts w:ascii="Arial"/>
                <w:b/>
                <w:i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i/>
                <w:w w:val="80"/>
                <w:sz w:val="20"/>
              </w:rPr>
              <w:t>Distrital:</w:t>
            </w:r>
          </w:p>
        </w:tc>
        <w:tc>
          <w:tcPr>
            <w:tcW w:w="4174" w:type="dxa"/>
          </w:tcPr>
          <w:p>
            <w:pPr>
              <w:pStyle w:val="TableParagraph"/>
              <w:spacing w:line="228" w:lineRule="exact"/>
              <w:ind w:left="108" w:right="95"/>
              <w:rPr>
                <w:sz w:val="20"/>
              </w:rPr>
            </w:pPr>
            <w:r>
              <w:rPr>
                <w:w w:val="85"/>
                <w:sz w:val="20"/>
              </w:rPr>
              <w:t>Consejo Distrital Electoral de Morelia 07 del Instituto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Electoral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Michoacán,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cabecera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Zacapu</w:t>
            </w:r>
          </w:p>
        </w:tc>
      </w:tr>
      <w:tr>
        <w:trPr>
          <w:trHeight w:val="230" w:hRule="atLeast"/>
        </w:trPr>
        <w:tc>
          <w:tcPr>
            <w:tcW w:w="4179" w:type="dxa"/>
            <w:shd w:val="clear" w:color="auto" w:fill="D9E1F3"/>
          </w:tcPr>
          <w:p>
            <w:pPr>
              <w:pStyle w:val="TableParagraph"/>
              <w:spacing w:line="210" w:lineRule="exact"/>
              <w:ind w:left="107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80"/>
                <w:sz w:val="20"/>
              </w:rPr>
              <w:t>Constitución</w:t>
            </w:r>
            <w:r>
              <w:rPr>
                <w:rFonts w:ascii="Arial" w:hAnsi="Arial"/>
                <w:b/>
                <w:i/>
                <w:spacing w:val="1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General:</w:t>
            </w:r>
          </w:p>
        </w:tc>
        <w:tc>
          <w:tcPr>
            <w:tcW w:w="4174" w:type="dxa"/>
            <w:shd w:val="clear" w:color="auto" w:fill="D9E1F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Constitución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Política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Estados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Unidos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Mexicanos</w:t>
            </w:r>
          </w:p>
        </w:tc>
      </w:tr>
      <w:tr>
        <w:trPr>
          <w:trHeight w:val="457" w:hRule="atLeast"/>
        </w:trPr>
        <w:tc>
          <w:tcPr>
            <w:tcW w:w="4179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80"/>
                <w:sz w:val="20"/>
              </w:rPr>
              <w:t>Constitución</w:t>
            </w:r>
            <w:r>
              <w:rPr>
                <w:rFonts w:ascii="Arial" w:hAnsi="Arial"/>
                <w:b/>
                <w:i/>
                <w:spacing w:val="9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Local:</w:t>
            </w:r>
          </w:p>
        </w:tc>
        <w:tc>
          <w:tcPr>
            <w:tcW w:w="4174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w w:val="85"/>
                <w:sz w:val="20"/>
              </w:rPr>
              <w:t>Constitución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Política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Estado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Libre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Soberano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Michoacán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Ocampo</w:t>
            </w:r>
          </w:p>
        </w:tc>
      </w:tr>
      <w:tr>
        <w:trPr>
          <w:trHeight w:val="230" w:hRule="atLeast"/>
        </w:trPr>
        <w:tc>
          <w:tcPr>
            <w:tcW w:w="4179" w:type="dxa"/>
            <w:shd w:val="clear" w:color="auto" w:fill="D9E1F3"/>
          </w:tcPr>
          <w:p>
            <w:pPr>
              <w:pStyle w:val="TableParagraph"/>
              <w:spacing w:line="210" w:lineRule="exact"/>
              <w:ind w:left="107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IEM:</w:t>
            </w:r>
          </w:p>
        </w:tc>
        <w:tc>
          <w:tcPr>
            <w:tcW w:w="4174" w:type="dxa"/>
            <w:shd w:val="clear" w:color="auto" w:fill="D9E1F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Instituto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Electoral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Michoacán</w:t>
            </w:r>
          </w:p>
        </w:tc>
      </w:tr>
      <w:tr>
        <w:trPr>
          <w:trHeight w:val="230" w:hRule="atLeast"/>
        </w:trPr>
        <w:tc>
          <w:tcPr>
            <w:tcW w:w="4179" w:type="dxa"/>
          </w:tcPr>
          <w:p>
            <w:pPr>
              <w:pStyle w:val="TableParagraph"/>
              <w:spacing w:line="210" w:lineRule="exact"/>
              <w:ind w:left="107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INE:</w:t>
            </w:r>
          </w:p>
        </w:tc>
        <w:tc>
          <w:tcPr>
            <w:tcW w:w="4174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Instituto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Nacional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Electoral</w:t>
            </w:r>
          </w:p>
        </w:tc>
      </w:tr>
      <w:tr>
        <w:trPr>
          <w:trHeight w:val="458" w:hRule="atLeast"/>
        </w:trPr>
        <w:tc>
          <w:tcPr>
            <w:tcW w:w="4179" w:type="dxa"/>
            <w:shd w:val="clear" w:color="auto" w:fill="D9E1F3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0"/>
                <w:sz w:val="20"/>
              </w:rPr>
              <w:t>Ley</w:t>
            </w:r>
            <w:r>
              <w:rPr>
                <w:rFonts w:ascii="Arial"/>
                <w:b/>
                <w:i/>
                <w:spacing w:val="8"/>
                <w:w w:val="80"/>
                <w:sz w:val="20"/>
              </w:rPr>
              <w:t> </w:t>
            </w:r>
            <w:r>
              <w:rPr>
                <w:rFonts w:ascii="Arial"/>
                <w:b/>
                <w:i/>
                <w:w w:val="80"/>
                <w:sz w:val="20"/>
              </w:rPr>
              <w:t>Electoral:</w:t>
            </w:r>
          </w:p>
        </w:tc>
        <w:tc>
          <w:tcPr>
            <w:tcW w:w="4174" w:type="dxa"/>
            <w:shd w:val="clear" w:color="auto" w:fill="D9E1F3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Ley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Justicia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Materia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Electoral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Participación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Estado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Michoacán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Ocampo</w:t>
            </w:r>
          </w:p>
        </w:tc>
      </w:tr>
      <w:tr>
        <w:trPr>
          <w:trHeight w:val="460" w:hRule="atLeast"/>
        </w:trPr>
        <w:tc>
          <w:tcPr>
            <w:tcW w:w="4179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LGIPE:</w:t>
            </w:r>
          </w:p>
        </w:tc>
        <w:tc>
          <w:tcPr>
            <w:tcW w:w="4174" w:type="dxa"/>
          </w:tcPr>
          <w:p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w w:val="85"/>
                <w:sz w:val="20"/>
              </w:rPr>
              <w:t>Ley</w:t>
            </w:r>
            <w:r>
              <w:rPr>
                <w:spacing w:val="3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General</w:t>
            </w:r>
            <w:r>
              <w:rPr>
                <w:spacing w:val="3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Instituciones</w:t>
            </w:r>
            <w:r>
              <w:rPr>
                <w:spacing w:val="3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3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Procedimientos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Electorales</w:t>
            </w:r>
          </w:p>
        </w:tc>
      </w:tr>
      <w:tr>
        <w:trPr>
          <w:trHeight w:val="230" w:hRule="atLeast"/>
        </w:trPr>
        <w:tc>
          <w:tcPr>
            <w:tcW w:w="4179" w:type="dxa"/>
            <w:shd w:val="clear" w:color="auto" w:fill="D9E1F3"/>
          </w:tcPr>
          <w:p>
            <w:pPr>
              <w:pStyle w:val="TableParagraph"/>
              <w:spacing w:line="210" w:lineRule="exact"/>
              <w:ind w:left="107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MORENA:</w:t>
            </w:r>
          </w:p>
        </w:tc>
        <w:tc>
          <w:tcPr>
            <w:tcW w:w="4174" w:type="dxa"/>
            <w:shd w:val="clear" w:color="auto" w:fill="D9E1F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Partido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Político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MORENA</w:t>
            </w:r>
          </w:p>
        </w:tc>
      </w:tr>
      <w:tr>
        <w:trPr>
          <w:trHeight w:val="457" w:hRule="atLeast"/>
        </w:trPr>
        <w:tc>
          <w:tcPr>
            <w:tcW w:w="4179" w:type="dxa"/>
          </w:tcPr>
          <w:p>
            <w:pPr>
              <w:pStyle w:val="TableParagraph"/>
              <w:spacing w:line="227" w:lineRule="exact"/>
              <w:ind w:left="107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0"/>
                <w:sz w:val="20"/>
              </w:rPr>
              <w:t>Sala</w:t>
            </w:r>
            <w:r>
              <w:rPr>
                <w:rFonts w:ascii="Arial"/>
                <w:b/>
                <w:i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i/>
                <w:w w:val="80"/>
                <w:sz w:val="20"/>
              </w:rPr>
              <w:t>Superior:</w:t>
            </w:r>
          </w:p>
        </w:tc>
        <w:tc>
          <w:tcPr>
            <w:tcW w:w="4174" w:type="dxa"/>
          </w:tcPr>
          <w:p>
            <w:pPr>
              <w:pStyle w:val="TableParagraph"/>
              <w:spacing w:line="230" w:lineRule="exact"/>
              <w:ind w:left="108" w:right="95"/>
              <w:rPr>
                <w:sz w:val="20"/>
              </w:rPr>
            </w:pPr>
            <w:r>
              <w:rPr>
                <w:w w:val="80"/>
                <w:sz w:val="20"/>
              </w:rPr>
              <w:t>Sala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Superior del Tribunal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Electoral del Poder Judicial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Federación</w:t>
            </w:r>
          </w:p>
        </w:tc>
      </w:tr>
      <w:tr>
        <w:trPr>
          <w:trHeight w:val="228" w:hRule="atLeast"/>
        </w:trPr>
        <w:tc>
          <w:tcPr>
            <w:tcW w:w="4179" w:type="dxa"/>
            <w:shd w:val="clear" w:color="auto" w:fill="D9E1F3"/>
          </w:tcPr>
          <w:p>
            <w:pPr>
              <w:pStyle w:val="TableParagraph"/>
              <w:spacing w:line="208" w:lineRule="exact"/>
              <w:ind w:left="107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0"/>
                <w:sz w:val="20"/>
              </w:rPr>
              <w:t>Suprema</w:t>
            </w:r>
            <w:r>
              <w:rPr>
                <w:rFonts w:ascii="Arial"/>
                <w:b/>
                <w:i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i/>
                <w:w w:val="80"/>
                <w:sz w:val="20"/>
              </w:rPr>
              <w:t>Corte:</w:t>
            </w:r>
          </w:p>
        </w:tc>
        <w:tc>
          <w:tcPr>
            <w:tcW w:w="4174" w:type="dxa"/>
            <w:shd w:val="clear" w:color="auto" w:fill="D9E1F3"/>
          </w:tcPr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Suprema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Corte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Justicia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Nación</w:t>
            </w:r>
          </w:p>
        </w:tc>
      </w:tr>
      <w:tr>
        <w:trPr>
          <w:trHeight w:val="230" w:hRule="atLeast"/>
        </w:trPr>
        <w:tc>
          <w:tcPr>
            <w:tcW w:w="4179" w:type="dxa"/>
          </w:tcPr>
          <w:p>
            <w:pPr>
              <w:pStyle w:val="TableParagraph"/>
              <w:spacing w:line="210" w:lineRule="exact"/>
              <w:ind w:left="107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TEEM:</w:t>
            </w:r>
          </w:p>
        </w:tc>
        <w:tc>
          <w:tcPr>
            <w:tcW w:w="4174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Tribunal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Electoral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Estado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Michoacán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  <w:r>
        <w:rPr/>
        <w:pict>
          <v:rect style="position:absolute;margin-left:120.5pt;margin-top:12.583937pt;width:144.020pt;height:.71997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690" w:right="107" w:firstLine="0"/>
        <w:jc w:val="both"/>
        <w:rPr>
          <w:sz w:val="20"/>
        </w:rPr>
      </w:pPr>
      <w:r>
        <w:rPr>
          <w:w w:val="80"/>
          <w:position w:val="5"/>
          <w:sz w:val="13"/>
        </w:rPr>
        <w:t>1</w:t>
      </w:r>
      <w:r>
        <w:rPr>
          <w:spacing w:val="1"/>
          <w:w w:val="80"/>
          <w:position w:val="5"/>
          <w:sz w:val="13"/>
        </w:rPr>
        <w:t> </w:t>
      </w:r>
      <w:r>
        <w:rPr>
          <w:w w:val="80"/>
          <w:sz w:val="20"/>
        </w:rPr>
        <w:t>Secretariado de la Magistrada Ponente: María de Lourdes Aguilar Zavala, Martha Daniela Ochoa Arroyo, María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Alejandra Ofelia Zavala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Serrano,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Jovany Yépez Flores,</w:t>
      </w:r>
      <w:r>
        <w:rPr>
          <w:spacing w:val="33"/>
          <w:sz w:val="20"/>
        </w:rPr>
        <w:t> </w:t>
      </w:r>
      <w:r>
        <w:rPr>
          <w:w w:val="80"/>
          <w:sz w:val="20"/>
        </w:rPr>
        <w:t>Casandra López Cizniega,</w:t>
      </w:r>
      <w:r>
        <w:rPr>
          <w:spacing w:val="33"/>
          <w:sz w:val="20"/>
        </w:rPr>
        <w:t> </w:t>
      </w:r>
      <w:r>
        <w:rPr>
          <w:w w:val="80"/>
          <w:sz w:val="20"/>
        </w:rPr>
        <w:t>Alejandro Hernández Onofre,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Juan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René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Caballero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Medina,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Eulalio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Higuera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Velázquez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y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Sergio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Giovanni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Pacheco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Franco.</w:t>
      </w:r>
    </w:p>
    <w:p>
      <w:pPr>
        <w:spacing w:line="229" w:lineRule="exact" w:before="0"/>
        <w:ind w:left="690" w:right="0" w:firstLine="0"/>
        <w:jc w:val="both"/>
        <w:rPr>
          <w:sz w:val="20"/>
        </w:rPr>
      </w:pPr>
      <w:r>
        <w:rPr>
          <w:w w:val="80"/>
          <w:position w:val="5"/>
          <w:sz w:val="13"/>
        </w:rPr>
        <w:t>2</w:t>
      </w:r>
      <w:r>
        <w:rPr>
          <w:spacing w:val="23"/>
          <w:w w:val="80"/>
          <w:position w:val="5"/>
          <w:sz w:val="13"/>
        </w:rPr>
        <w:t> </w:t>
      </w:r>
      <w:r>
        <w:rPr>
          <w:w w:val="80"/>
          <w:sz w:val="20"/>
        </w:rPr>
        <w:t>Todas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las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fechas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corresponden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al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dos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mil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veintiuno,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salvo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señalamiento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diverso.</w:t>
      </w:r>
    </w:p>
    <w:p>
      <w:pPr>
        <w:spacing w:after="0" w:line="229" w:lineRule="exact"/>
        <w:jc w:val="both"/>
        <w:rPr>
          <w:sz w:val="20"/>
        </w:rPr>
        <w:sectPr>
          <w:headerReference w:type="default" r:id="rId5"/>
          <w:footerReference w:type="default" r:id="rId6"/>
          <w:type w:val="continuous"/>
          <w:pgSz w:w="12240" w:h="19300"/>
          <w:pgMar w:header="724" w:footer="1000" w:top="1880" w:bottom="1200" w:left="1720" w:right="1360"/>
          <w:pgNumType w:start="1"/>
        </w:sectPr>
      </w:pPr>
    </w:p>
    <w:p>
      <w:pPr>
        <w:pStyle w:val="Heading1"/>
        <w:spacing w:before="89"/>
        <w:ind w:left="3192" w:right="2608" w:firstLine="0"/>
        <w:jc w:val="center"/>
      </w:pPr>
      <w:bookmarkStart w:name="_TOC_250013" w:id="1"/>
      <w:bookmarkEnd w:id="1"/>
      <w:r>
        <w:rPr/>
        <w:t>CONTENIDO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952" w:val="left" w:leader="dot"/>
            </w:tabs>
            <w:spacing w:before="673"/>
            <w:rPr>
              <w:rFonts w:ascii="Calibri"/>
            </w:rPr>
          </w:pPr>
          <w:hyperlink w:history="true" w:anchor="_TOC_250013">
            <w:r>
              <w:rPr/>
              <w:t>CONTENIDO</w:t>
              <w:tab/>
            </w:r>
            <w:r>
              <w:rPr>
                <w:rFonts w:ascii="Calibri"/>
              </w:rPr>
              <w:t>2</w:t>
            </w:r>
          </w:hyperlink>
        </w:p>
        <w:p>
          <w:pPr>
            <w:pStyle w:val="TOC1"/>
            <w:tabs>
              <w:tab w:pos="8952" w:val="left" w:leader="dot"/>
            </w:tabs>
            <w:rPr>
              <w:rFonts w:ascii="Calibri" w:hAnsi="Calibri"/>
            </w:rPr>
          </w:pPr>
          <w:hyperlink w:history="true" w:anchor="_TOC_250012">
            <w:r>
              <w:rPr/>
              <w:t>ANTECEDENTES</w:t>
            </w:r>
            <w:r>
              <w:rPr>
                <w:spacing w:val="-3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TRÁMITE</w:t>
              <w:tab/>
            </w:r>
            <w:r>
              <w:rPr>
                <w:rFonts w:ascii="Calibri" w:hAnsi="Calibri"/>
              </w:rPr>
              <w:t>2</w:t>
            </w:r>
          </w:hyperlink>
        </w:p>
        <w:p>
          <w:pPr>
            <w:pStyle w:val="TOC1"/>
            <w:tabs>
              <w:tab w:pos="8952" w:val="left" w:leader="dot"/>
            </w:tabs>
            <w:rPr>
              <w:rFonts w:ascii="Calibri"/>
            </w:rPr>
          </w:pPr>
          <w:hyperlink w:history="true" w:anchor="_TOC_250011">
            <w:r>
              <w:rPr/>
              <w:t>COMPETENCIA</w:t>
              <w:tab/>
            </w:r>
            <w:r>
              <w:rPr>
                <w:rFonts w:ascii="Calibri"/>
              </w:rPr>
              <w:t>4</w:t>
            </w:r>
          </w:hyperlink>
        </w:p>
        <w:p>
          <w:pPr>
            <w:pStyle w:val="TOC1"/>
            <w:tabs>
              <w:tab w:pos="8952" w:val="left" w:leader="dot"/>
            </w:tabs>
            <w:spacing w:before="156"/>
            <w:rPr>
              <w:rFonts w:ascii="Calibri" w:hAnsi="Calibri"/>
            </w:rPr>
          </w:pPr>
          <w:hyperlink w:history="true" w:anchor="_TOC_250010">
            <w:r>
              <w:rPr/>
              <w:t>ACUMULACIÓN</w:t>
              <w:tab/>
            </w:r>
            <w:r>
              <w:rPr>
                <w:rFonts w:ascii="Calibri" w:hAnsi="Calibri"/>
              </w:rPr>
              <w:t>4</w:t>
            </w:r>
          </w:hyperlink>
        </w:p>
        <w:p>
          <w:pPr>
            <w:pStyle w:val="TOC1"/>
            <w:tabs>
              <w:tab w:pos="8952" w:val="left" w:leader="dot"/>
            </w:tabs>
            <w:rPr>
              <w:rFonts w:ascii="Calibri"/>
            </w:rPr>
          </w:pPr>
          <w:hyperlink w:history="true" w:anchor="_TOC_250009">
            <w:r>
              <w:rPr/>
              <w:t>TERCERO</w:t>
            </w:r>
            <w:r>
              <w:rPr>
                <w:spacing w:val="-3"/>
              </w:rPr>
              <w:t> </w:t>
            </w:r>
            <w:r>
              <w:rPr/>
              <w:t>INTERESADO</w:t>
              <w:tab/>
            </w:r>
            <w:r>
              <w:rPr>
                <w:rFonts w:ascii="Calibri"/>
              </w:rPr>
              <w:t>5</w:t>
            </w:r>
          </w:hyperlink>
        </w:p>
        <w:p>
          <w:pPr>
            <w:pStyle w:val="TOC1"/>
            <w:tabs>
              <w:tab w:pos="8952" w:val="left" w:leader="dot"/>
            </w:tabs>
            <w:rPr>
              <w:rFonts w:ascii="Calibri"/>
            </w:rPr>
          </w:pPr>
          <w:hyperlink w:history="true" w:anchor="_TOC_250008">
            <w:r>
              <w:rPr/>
              <w:t>REQUISITOS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PROCEDENCIA</w:t>
              <w:tab/>
            </w:r>
            <w:r>
              <w:rPr>
                <w:rFonts w:ascii="Calibri"/>
              </w:rPr>
              <w:t>6</w:t>
            </w:r>
          </w:hyperlink>
        </w:p>
        <w:p>
          <w:pPr>
            <w:pStyle w:val="TOC1"/>
            <w:tabs>
              <w:tab w:pos="8952" w:val="left" w:leader="dot"/>
            </w:tabs>
            <w:rPr>
              <w:rFonts w:ascii="Calibri"/>
            </w:rPr>
          </w:pPr>
          <w:hyperlink w:history="true" w:anchor="_TOC_250007">
            <w:r>
              <w:rPr/>
              <w:t>ESTUDIO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FONDO</w:t>
              <w:tab/>
            </w:r>
            <w:r>
              <w:rPr>
                <w:rFonts w:ascii="Calibri"/>
              </w:rPr>
              <w:t>7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1349" w:val="left" w:leader="none"/>
              <w:tab w:pos="1350" w:val="left" w:leader="none"/>
              <w:tab w:pos="8942" w:val="left" w:leader="dot"/>
            </w:tabs>
            <w:spacing w:line="240" w:lineRule="auto" w:before="157" w:after="0"/>
            <w:ind w:left="1350" w:right="0" w:hanging="440"/>
            <w:jc w:val="left"/>
            <w:rPr>
              <w:rFonts w:ascii="Calibri"/>
              <w:sz w:val="20"/>
            </w:rPr>
          </w:pPr>
          <w:hyperlink w:history="true" w:anchor="_TOC_250006">
            <w:r>
              <w:rPr>
                <w:sz w:val="20"/>
              </w:rPr>
              <w:t>P</w:t>
            </w:r>
            <w:r>
              <w:rPr/>
              <w:t>LANTEAMIENTO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CASO</w:t>
              <w:tab/>
            </w:r>
            <w:r>
              <w:rPr>
                <w:rFonts w:ascii="Calibri"/>
                <w:sz w:val="20"/>
              </w:rPr>
              <w:t>7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1349" w:val="left" w:leader="none"/>
              <w:tab w:pos="1350" w:val="left" w:leader="none"/>
              <w:tab w:pos="8942" w:val="left" w:leader="dot"/>
            </w:tabs>
            <w:spacing w:line="240" w:lineRule="auto" w:before="36" w:after="0"/>
            <w:ind w:left="1350" w:right="0" w:hanging="440"/>
            <w:jc w:val="left"/>
            <w:rPr>
              <w:rFonts w:ascii="Calibri" w:hAnsi="Calibri"/>
              <w:sz w:val="20"/>
            </w:rPr>
          </w:pPr>
          <w:hyperlink w:history="true" w:anchor="_TOC_250005">
            <w:r>
              <w:rPr>
                <w:sz w:val="20"/>
              </w:rPr>
              <w:t>M</w:t>
            </w:r>
            <w:r>
              <w:rPr/>
              <w:t>ARCO</w:t>
            </w:r>
            <w:r>
              <w:rPr>
                <w:spacing w:val="-3"/>
              </w:rPr>
              <w:t> </w:t>
            </w:r>
            <w:r>
              <w:rPr/>
              <w:t>TEÓRICO</w:t>
            </w:r>
            <w:r>
              <w:rPr>
                <w:spacing w:val="-4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NORMATIVO</w:t>
            </w:r>
            <w:r>
              <w:rPr>
                <w:spacing w:val="-3"/>
              </w:rPr>
              <w:t> </w:t>
            </w:r>
            <w:r>
              <w:rPr/>
              <w:t>ESPECÍFICO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2"/>
              </w:rPr>
              <w:t> </w:t>
            </w:r>
            <w:r>
              <w:rPr>
                <w:sz w:val="20"/>
              </w:rPr>
              <w:t>M</w:t>
            </w:r>
            <w:r>
              <w:rPr/>
              <w:t>ICHOACÁN</w:t>
            </w:r>
            <w:r>
              <w:rPr>
                <w:spacing w:val="-3"/>
              </w:rPr>
              <w:t> </w:t>
            </w:r>
            <w:r>
              <w:rPr/>
              <w:t>SOBRE</w:t>
            </w:r>
            <w:r>
              <w:rPr>
                <w:spacing w:val="-1"/>
              </w:rPr>
              <w:t> </w:t>
            </w:r>
            <w:r>
              <w:rPr/>
              <w:t>NULIDAD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VOTACIÓN</w:t>
              <w:tab/>
            </w:r>
            <w:r>
              <w:rPr>
                <w:rFonts w:ascii="Calibri" w:hAnsi="Calibri"/>
                <w:sz w:val="20"/>
              </w:rPr>
              <w:t>9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1570" w:val="left" w:leader="none"/>
              <w:tab w:pos="1571" w:val="left" w:leader="none"/>
              <w:tab w:pos="8841" w:val="left" w:leader="dot"/>
            </w:tabs>
            <w:spacing w:line="276" w:lineRule="auto" w:before="35" w:after="0"/>
            <w:ind w:left="910" w:right="114" w:firstLine="0"/>
            <w:jc w:val="left"/>
            <w:rPr>
              <w:rFonts w:ascii="Calibri" w:hAnsi="Calibri"/>
              <w:sz w:val="20"/>
            </w:rPr>
          </w:pPr>
          <w:hyperlink w:history="true" w:anchor="_TOC_250004">
            <w:r>
              <w:rPr>
                <w:sz w:val="20"/>
              </w:rPr>
              <w:t>A</w:t>
            </w:r>
            <w:r>
              <w:rPr/>
              <w:t>NÁLISIS</w:t>
            </w:r>
            <w:r>
              <w:rPr>
                <w:spacing w:val="1"/>
              </w:rPr>
              <w:t> </w:t>
            </w:r>
            <w:r>
              <w:rPr/>
              <w:t>SOBRE</w:t>
            </w:r>
            <w:r>
              <w:rPr>
                <w:spacing w:val="4"/>
              </w:rPr>
              <w:t> </w:t>
            </w:r>
            <w:r>
              <w:rPr/>
              <w:t>LA</w:t>
            </w:r>
            <w:r>
              <w:rPr>
                <w:spacing w:val="2"/>
              </w:rPr>
              <w:t> </w:t>
            </w:r>
            <w:r>
              <w:rPr/>
              <w:t>SOLICITUD</w:t>
            </w:r>
            <w:r>
              <w:rPr>
                <w:spacing w:val="3"/>
              </w:rPr>
              <w:t> </w:t>
            </w:r>
            <w:r>
              <w:rPr/>
              <w:t>DE</w:t>
            </w:r>
            <w:r>
              <w:rPr>
                <w:spacing w:val="4"/>
              </w:rPr>
              <w:t> </w:t>
            </w:r>
            <w:r>
              <w:rPr/>
              <w:t>NULIDAD</w:t>
            </w:r>
            <w:r>
              <w:rPr>
                <w:spacing w:val="6"/>
              </w:rPr>
              <w:t> </w:t>
            </w:r>
            <w:r>
              <w:rPr/>
              <w:t>DE</w:t>
            </w:r>
            <w:r>
              <w:rPr>
                <w:spacing w:val="2"/>
              </w:rPr>
              <w:t> </w:t>
            </w:r>
            <w:r>
              <w:rPr/>
              <w:t>VOTACIÓN</w:t>
            </w:r>
            <w:r>
              <w:rPr>
                <w:sz w:val="20"/>
              </w:rPr>
              <w:t>,</w:t>
            </w:r>
            <w:r>
              <w:rPr>
                <w:spacing w:val="-10"/>
                <w:sz w:val="20"/>
              </w:rPr>
              <w:t> </w:t>
            </w:r>
            <w:r>
              <w:rPr/>
              <w:t>RELATIVA</w:t>
            </w:r>
            <w:r>
              <w:rPr>
                <w:spacing w:val="2"/>
              </w:rPr>
              <w:t> </w:t>
            </w:r>
            <w:r>
              <w:rPr/>
              <w:t>A</w:t>
            </w:r>
            <w:r>
              <w:rPr>
                <w:spacing w:val="4"/>
              </w:rPr>
              <w:t> </w:t>
            </w:r>
            <w:r>
              <w:rPr/>
              <w:t>RECIBIR</w:t>
            </w:r>
            <w:r>
              <w:rPr>
                <w:spacing w:val="2"/>
              </w:rPr>
              <w:t> </w:t>
            </w:r>
            <w:r>
              <w:rPr/>
              <w:t>LA</w:t>
            </w:r>
            <w:r>
              <w:rPr>
                <w:spacing w:val="1"/>
              </w:rPr>
              <w:t> </w:t>
            </w:r>
            <w:r>
              <w:rPr/>
              <w:t>VOTACIÓN PERSONAS Y ÓRGANOS DISTINTOS A LOS FACULTADOS POR LA NORMA</w:t>
            </w:r>
            <w:r>
              <w:rPr>
                <w:sz w:val="20"/>
              </w:rPr>
              <w:t>, </w:t>
            </w:r>
            <w:r>
              <w:rPr/>
              <w:t>ESTABLECIDA LA</w:t>
            </w:r>
            <w:r>
              <w:rPr>
                <w:spacing w:val="1"/>
              </w:rPr>
              <w:t> </w:t>
            </w:r>
            <w:r>
              <w:rPr/>
              <w:t>FRACCIÓN</w:t>
            </w:r>
            <w:r>
              <w:rPr>
                <w:spacing w:val="-2"/>
              </w:rPr>
              <w:t> </w:t>
            </w:r>
            <w:r>
              <w:rPr>
                <w:sz w:val="20"/>
              </w:rPr>
              <w:t>V</w:t>
            </w:r>
            <w:r>
              <w:rPr>
                <w:spacing w:val="-12"/>
                <w:sz w:val="20"/>
              </w:rPr>
              <w:t> </w:t>
            </w:r>
            <w:r>
              <w:rPr/>
              <w:t>DEL</w:t>
            </w:r>
            <w:r>
              <w:rPr>
                <w:spacing w:val="-3"/>
              </w:rPr>
              <w:t> </w:t>
            </w:r>
            <w:r>
              <w:rPr/>
              <w:t>ARTÍCULO</w:t>
            </w:r>
            <w:r>
              <w:rPr>
                <w:spacing w:val="1"/>
              </w:rPr>
              <w:t> </w:t>
            </w:r>
            <w:r>
              <w:rPr>
                <w:sz w:val="20"/>
              </w:rPr>
              <w:t>69</w:t>
            </w:r>
            <w:r>
              <w:rPr>
                <w:spacing w:val="-12"/>
                <w:sz w:val="20"/>
              </w:rPr>
              <w:t> </w:t>
            </w:r>
            <w:r>
              <w:rPr/>
              <w:t>DE LA</w:t>
            </w:r>
            <w:r>
              <w:rPr>
                <w:spacing w:val="-2"/>
              </w:rPr>
              <w:t> </w:t>
            </w:r>
            <w:r>
              <w:rPr>
                <w:rFonts w:ascii="Arial" w:hAnsi="Arial"/>
                <w:i/>
                <w:sz w:val="20"/>
              </w:rPr>
              <w:t>L</w:t>
            </w:r>
            <w:r>
              <w:rPr>
                <w:rFonts w:ascii="Arial" w:hAnsi="Arial"/>
                <w:i/>
              </w:rPr>
              <w:t>EY </w:t>
            </w:r>
            <w:r>
              <w:rPr>
                <w:rFonts w:ascii="Arial" w:hAnsi="Arial"/>
                <w:i/>
                <w:sz w:val="20"/>
              </w:rPr>
              <w:t>E</w:t>
            </w:r>
            <w:r>
              <w:rPr>
                <w:rFonts w:ascii="Arial" w:hAnsi="Arial"/>
                <w:i/>
              </w:rPr>
              <w:t>LECTORAL</w:t>
              <w:tab/>
            </w:r>
            <w:r>
              <w:rPr>
                <w:rFonts w:ascii="Calibri" w:hAnsi="Calibri"/>
                <w:spacing w:val="-3"/>
                <w:sz w:val="20"/>
              </w:rPr>
              <w:t>11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1570" w:val="left" w:leader="none"/>
              <w:tab w:pos="1571" w:val="left" w:leader="none"/>
              <w:tab w:pos="8738" w:val="left" w:leader="dot"/>
            </w:tabs>
            <w:spacing w:line="297" w:lineRule="auto" w:before="0" w:after="0"/>
            <w:ind w:left="910" w:right="116" w:firstLine="0"/>
            <w:jc w:val="left"/>
            <w:rPr>
              <w:rFonts w:ascii="Calibri" w:hAnsi="Calibri"/>
              <w:sz w:val="20"/>
            </w:rPr>
          </w:pPr>
          <w:hyperlink w:history="true" w:anchor="_TOC_250003">
            <w:r>
              <w:rPr>
                <w:spacing w:val="-1"/>
                <w:sz w:val="20"/>
              </w:rPr>
              <w:t>A</w:t>
            </w:r>
            <w:r>
              <w:rPr>
                <w:spacing w:val="-1"/>
              </w:rPr>
              <w:t>NÁLISIS </w:t>
            </w:r>
            <w:r>
              <w:rPr/>
              <w:t>SOBRE LA SOLICITUD DE NULIDAD DE VOTACIÓN</w:t>
            </w:r>
            <w:r>
              <w:rPr>
                <w:sz w:val="20"/>
              </w:rPr>
              <w:t>, </w:t>
            </w:r>
            <w:r>
              <w:rPr/>
              <w:t>RELATIVA A HABER MEDIADO</w:t>
            </w:r>
            <w:r>
              <w:rPr>
                <w:spacing w:val="1"/>
              </w:rPr>
              <w:t> </w:t>
            </w:r>
            <w:r>
              <w:rPr/>
              <w:t>DOLO ERROR EN EL CÓMPUTO DE LOS VOTOS Y SIEMPRE QUE ELLO SEA DETERMINANTE PARA EL</w:t>
            </w:r>
            <w:r>
              <w:rPr>
                <w:spacing w:val="1"/>
              </w:rPr>
              <w:t> </w:t>
            </w:r>
            <w:r>
              <w:rPr/>
              <w:t>RESULTADO DE LA ELECCIÓN</w:t>
            </w:r>
            <w:r>
              <w:rPr>
                <w:sz w:val="20"/>
              </w:rPr>
              <w:t>, </w:t>
            </w:r>
            <w:r>
              <w:rPr/>
              <w:t>ESTABLECIDA LA FRACCIÓN </w:t>
            </w:r>
            <w:r>
              <w:rPr>
                <w:sz w:val="20"/>
              </w:rPr>
              <w:t>VI </w:t>
            </w:r>
            <w:r>
              <w:rPr/>
              <w:t>DEL ARTÍCULO </w:t>
            </w:r>
            <w:r>
              <w:rPr>
                <w:sz w:val="20"/>
              </w:rPr>
              <w:t>69 </w:t>
            </w:r>
            <w:r>
              <w:rPr/>
              <w:t>DE LA </w:t>
            </w:r>
            <w:r>
              <w:rPr>
                <w:rFonts w:ascii="Arial" w:hAnsi="Arial"/>
                <w:i/>
                <w:sz w:val="20"/>
              </w:rPr>
              <w:t>L</w:t>
            </w:r>
            <w:r>
              <w:rPr>
                <w:rFonts w:ascii="Arial" w:hAnsi="Arial"/>
                <w:i/>
              </w:rPr>
              <w:t>EY</w:t>
            </w:r>
            <w:r>
              <w:rPr>
                <w:rFonts w:ascii="Arial" w:hAnsi="Arial"/>
                <w:i/>
                <w:spacing w:val="1"/>
              </w:rPr>
              <w:t> </w:t>
            </w:r>
            <w:r>
              <w:rPr>
                <w:rFonts w:ascii="Arial" w:hAnsi="Arial"/>
                <w:i/>
                <w:sz w:val="20"/>
              </w:rPr>
              <w:t>E</w:t>
            </w:r>
            <w:r>
              <w:rPr>
                <w:rFonts w:ascii="Arial" w:hAnsi="Arial"/>
                <w:i/>
              </w:rPr>
              <w:t>LECTORAL</w:t>
              <w:tab/>
            </w:r>
            <w:r>
              <w:rPr>
                <w:rFonts w:ascii="Calibri" w:hAnsi="Calibri"/>
                <w:spacing w:val="-2"/>
                <w:sz w:val="20"/>
              </w:rPr>
              <w:t>104</w:t>
            </w:r>
          </w:hyperlink>
        </w:p>
        <w:p>
          <w:pPr>
            <w:pStyle w:val="TOC3"/>
            <w:tabs>
              <w:tab w:pos="1570" w:val="left" w:leader="none"/>
            </w:tabs>
            <w:spacing w:line="204" w:lineRule="exact"/>
          </w:pPr>
          <w:r>
            <w:rPr>
              <w:rFonts w:ascii="Arial" w:hAnsi="Arial"/>
              <w:i/>
              <w:sz w:val="20"/>
            </w:rPr>
            <w:t>VI.</w:t>
            <w:tab/>
          </w:r>
          <w:r>
            <w:rPr>
              <w:spacing w:val="-1"/>
              <w:sz w:val="20"/>
            </w:rPr>
            <w:t>A</w:t>
          </w:r>
          <w:r>
            <w:rPr>
              <w:spacing w:val="-1"/>
            </w:rPr>
            <w:t>NÁLISIS</w:t>
          </w:r>
          <w:r>
            <w:rPr>
              <w:spacing w:val="-2"/>
            </w:rPr>
            <w:t> </w:t>
          </w:r>
          <w:r>
            <w:rPr>
              <w:spacing w:val="-1"/>
            </w:rPr>
            <w:t>SOBRE</w:t>
          </w:r>
          <w:r>
            <w:rPr/>
            <w:t> LA</w:t>
          </w:r>
          <w:r>
            <w:rPr>
              <w:spacing w:val="-2"/>
            </w:rPr>
            <w:t> </w:t>
          </w:r>
          <w:r>
            <w:rPr/>
            <w:t>SOLICITUD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1"/>
            </w:rPr>
            <w:t> </w:t>
          </w:r>
          <w:r>
            <w:rPr/>
            <w:t>NULIDAD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VOTACIÓN</w:t>
          </w:r>
          <w:r>
            <w:rPr>
              <w:sz w:val="20"/>
            </w:rPr>
            <w:t>,</w:t>
          </w:r>
          <w:r>
            <w:rPr>
              <w:spacing w:val="-14"/>
              <w:sz w:val="20"/>
            </w:rPr>
            <w:t> </w:t>
          </w:r>
          <w:r>
            <w:rPr/>
            <w:t>RELATIVA</w:t>
          </w:r>
          <w:r>
            <w:rPr>
              <w:spacing w:val="-1"/>
            </w:rPr>
            <w:t> </w:t>
          </w:r>
          <w:r>
            <w:rPr/>
            <w:t>A LA</w:t>
          </w:r>
          <w:r>
            <w:rPr>
              <w:spacing w:val="-2"/>
            </w:rPr>
            <w:t> </w:t>
          </w:r>
          <w:r>
            <w:rPr/>
            <w:t>EXISTENCIA DE</w:t>
          </w:r>
        </w:p>
        <w:p>
          <w:pPr>
            <w:pStyle w:val="TOC3"/>
            <w:tabs>
              <w:tab w:pos="8738" w:val="left" w:leader="dot"/>
            </w:tabs>
            <w:spacing w:line="276" w:lineRule="auto" w:before="33"/>
            <w:ind w:right="116"/>
            <w:rPr>
              <w:rFonts w:ascii="Calibri" w:hAnsi="Calibri"/>
              <w:sz w:val="20"/>
            </w:rPr>
          </w:pPr>
          <w:r>
            <w:rPr>
              <w:spacing w:val="-1"/>
            </w:rPr>
            <w:t>IRREGULARIDADES </w:t>
          </w:r>
          <w:r>
            <w:rPr/>
            <w:t>GRAVES</w:t>
          </w:r>
          <w:r>
            <w:rPr>
              <w:sz w:val="20"/>
            </w:rPr>
            <w:t>, </w:t>
          </w:r>
          <w:r>
            <w:rPr/>
            <w:t>PLENAMENTE ACREDITADAS Y NO REPARABLES DURANTE LA JORNADA</w:t>
          </w:r>
          <w:r>
            <w:rPr>
              <w:spacing w:val="1"/>
            </w:rPr>
            <w:t> </w:t>
          </w:r>
          <w:r>
            <w:rPr/>
            <w:t>ELECTORAL O EN LAS ACTAS DE ESCRUTINIO Y CÓMPUTO QUE</w:t>
          </w:r>
          <w:r>
            <w:rPr>
              <w:sz w:val="20"/>
            </w:rPr>
            <w:t>, </w:t>
          </w:r>
          <w:r>
            <w:rPr/>
            <w:t>EN FORMA EVIDENTE</w:t>
          </w:r>
          <w:r>
            <w:rPr>
              <w:sz w:val="20"/>
            </w:rPr>
            <w:t>, </w:t>
          </w:r>
          <w:r>
            <w:rPr/>
            <w:t>PONGAN EN</w:t>
          </w:r>
          <w:r>
            <w:rPr>
              <w:spacing w:val="1"/>
            </w:rPr>
            <w:t> </w:t>
          </w:r>
          <w:r>
            <w:rPr/>
            <w:t>DUDA LA CERTEZA DE LA VOTACIÓN Y SEAN DETERMINANTES PARA EL RESULTADO DE LA MISMA</w:t>
          </w:r>
          <w:r>
            <w:rPr>
              <w:sz w:val="20"/>
            </w:rPr>
            <w:t>,</w:t>
          </w:r>
          <w:r>
            <w:rPr>
              <w:spacing w:val="1"/>
              <w:sz w:val="20"/>
            </w:rPr>
            <w:t> </w:t>
          </w:r>
          <w:r>
            <w:rPr>
              <w:spacing w:val="-1"/>
            </w:rPr>
            <w:t>IDENTIFICADA </w:t>
          </w:r>
          <w:r>
            <w:rPr/>
            <w:t>COMO CAUSAL GENÉRICA DE NULIDAD DE VOTACIÓN</w:t>
          </w:r>
          <w:r>
            <w:rPr>
              <w:sz w:val="20"/>
            </w:rPr>
            <w:t>, </w:t>
          </w:r>
          <w:r>
            <w:rPr/>
            <w:t>ESTABLECIDA LA FRACCIÓN </w:t>
          </w:r>
          <w:r>
            <w:rPr>
              <w:sz w:val="20"/>
            </w:rPr>
            <w:t>XI</w:t>
          </w:r>
          <w:r>
            <w:rPr>
              <w:spacing w:val="1"/>
              <w:sz w:val="20"/>
            </w:rPr>
            <w:t> </w:t>
          </w:r>
          <w:r>
            <w:rPr/>
            <w:t>DEL</w:t>
          </w:r>
          <w:r>
            <w:rPr>
              <w:spacing w:val="-1"/>
            </w:rPr>
            <w:t> </w:t>
          </w:r>
          <w:r>
            <w:rPr/>
            <w:t>ARTÍCULO </w:t>
          </w:r>
          <w:r>
            <w:rPr>
              <w:sz w:val="20"/>
            </w:rPr>
            <w:t>69</w:t>
          </w:r>
          <w:r>
            <w:rPr>
              <w:spacing w:val="-11"/>
              <w:sz w:val="20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LA</w:t>
          </w:r>
          <w:r>
            <w:rPr>
              <w:spacing w:val="-2"/>
            </w:rPr>
            <w:t> </w:t>
          </w:r>
          <w:r>
            <w:rPr>
              <w:rFonts w:ascii="Arial" w:hAnsi="Arial"/>
              <w:i/>
              <w:sz w:val="20"/>
            </w:rPr>
            <w:t>L</w:t>
          </w:r>
          <w:r>
            <w:rPr>
              <w:rFonts w:ascii="Arial" w:hAnsi="Arial"/>
              <w:i/>
            </w:rPr>
            <w:t>EY</w:t>
          </w:r>
          <w:r>
            <w:rPr>
              <w:rFonts w:ascii="Arial" w:hAnsi="Arial"/>
              <w:i/>
              <w:spacing w:val="-4"/>
            </w:rPr>
            <w:t> </w:t>
          </w:r>
          <w:r>
            <w:rPr>
              <w:rFonts w:ascii="Arial" w:hAnsi="Arial"/>
              <w:i/>
              <w:sz w:val="20"/>
            </w:rPr>
            <w:t>E</w:t>
          </w:r>
          <w:r>
            <w:rPr>
              <w:rFonts w:ascii="Arial" w:hAnsi="Arial"/>
              <w:i/>
            </w:rPr>
            <w:t>LECTORAL</w:t>
            <w:tab/>
          </w:r>
          <w:r>
            <w:rPr>
              <w:rFonts w:ascii="Calibri" w:hAnsi="Calibri"/>
              <w:spacing w:val="-2"/>
              <w:sz w:val="20"/>
            </w:rPr>
            <w:t>124</w:t>
          </w:r>
        </w:p>
        <w:p>
          <w:pPr>
            <w:pStyle w:val="TOC4"/>
            <w:tabs>
              <w:tab w:pos="1349" w:val="left" w:leader="none"/>
              <w:tab w:pos="8738" w:val="left" w:leader="dot"/>
            </w:tabs>
            <w:rPr>
              <w:rFonts w:ascii="Calibri" w:hAnsi="Calibri"/>
              <w:b w:val="0"/>
              <w:i w:val="0"/>
              <w:sz w:val="20"/>
            </w:rPr>
          </w:pPr>
          <w:hyperlink w:history="true" w:anchor="_TOC_250002">
            <w:r>
              <w:rPr>
                <w:b w:val="0"/>
                <w:i w:val="0"/>
                <w:sz w:val="20"/>
              </w:rPr>
              <w:t>A)</w:t>
              <w:tab/>
              <w:t>“E</w:t>
            </w:r>
            <w:r>
              <w:rPr>
                <w:b w:val="0"/>
                <w:i w:val="0"/>
                <w:sz w:val="16"/>
              </w:rPr>
              <w:t>MBARAZO</w:t>
            </w:r>
            <w:r>
              <w:rPr>
                <w:b w:val="0"/>
                <w:i w:val="0"/>
                <w:spacing w:val="-2"/>
                <w:sz w:val="16"/>
              </w:rPr>
              <w:t> </w:t>
            </w:r>
            <w:r>
              <w:rPr>
                <w:b w:val="0"/>
                <w:i w:val="0"/>
                <w:sz w:val="16"/>
              </w:rPr>
              <w:t>DE URNAS</w:t>
            </w:r>
            <w:r>
              <w:rPr>
                <w:b w:val="0"/>
                <w:i w:val="0"/>
                <w:sz w:val="20"/>
              </w:rPr>
              <w:t>”.</w:t>
            </w:r>
            <w:r>
              <w:rPr>
                <w:rFonts w:ascii="Times New Roman" w:hAnsi="Times New Roman"/>
                <w:b w:val="0"/>
                <w:i w:val="0"/>
                <w:sz w:val="20"/>
              </w:rPr>
              <w:tab/>
            </w:r>
            <w:r>
              <w:rPr>
                <w:rFonts w:ascii="Calibri" w:hAnsi="Calibri"/>
                <w:b w:val="0"/>
                <w:i w:val="0"/>
                <w:sz w:val="20"/>
              </w:rPr>
              <w:t>125</w:t>
            </w:r>
          </w:hyperlink>
        </w:p>
        <w:p>
          <w:pPr>
            <w:pStyle w:val="TOC2"/>
            <w:tabs>
              <w:tab w:pos="8738" w:val="left" w:leader="dot"/>
            </w:tabs>
            <w:rPr>
              <w:rFonts w:ascii="Calibri" w:hAnsi="Calibri"/>
            </w:rPr>
          </w:pPr>
          <w:hyperlink w:history="true" w:anchor="_TOC_250001">
            <w:r>
              <w:rPr>
                <w:w w:val="95"/>
              </w:rPr>
              <w:t>RECOMPOSICIÓN</w:t>
            </w:r>
            <w:r>
              <w:rPr>
                <w:spacing w:val="25"/>
                <w:w w:val="95"/>
              </w:rPr>
              <w:t> </w:t>
            </w:r>
            <w:r>
              <w:rPr>
                <w:w w:val="95"/>
              </w:rPr>
              <w:t>DEL</w:t>
            </w:r>
            <w:r>
              <w:rPr>
                <w:spacing w:val="22"/>
                <w:w w:val="95"/>
              </w:rPr>
              <w:t> </w:t>
            </w:r>
            <w:r>
              <w:rPr>
                <w:w w:val="95"/>
              </w:rPr>
              <w:t>CÓMPUTO</w:t>
              <w:tab/>
            </w:r>
            <w:r>
              <w:rPr>
                <w:rFonts w:ascii="Calibri" w:hAnsi="Calibri"/>
              </w:rPr>
              <w:t>137</w:t>
            </w:r>
          </w:hyperlink>
        </w:p>
        <w:p>
          <w:pPr>
            <w:pStyle w:val="TOC1"/>
            <w:tabs>
              <w:tab w:pos="8748" w:val="left" w:leader="dot"/>
            </w:tabs>
            <w:spacing w:before="156"/>
            <w:rPr>
              <w:rFonts w:ascii="Calibri"/>
            </w:rPr>
          </w:pPr>
          <w:hyperlink w:history="true" w:anchor="_TOC_250000">
            <w:r>
              <w:rPr/>
              <w:t>RESOLUTIVOS</w:t>
              <w:tab/>
            </w:r>
            <w:r>
              <w:rPr>
                <w:rFonts w:ascii="Calibri"/>
              </w:rPr>
              <w:t>139</w:t>
            </w:r>
          </w:hyperlink>
        </w:p>
      </w:sdtContent>
    </w:sdt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7"/>
        <w:rPr>
          <w:rFonts w:ascii="Calibri"/>
          <w:b/>
        </w:rPr>
      </w:pPr>
    </w:p>
    <w:p>
      <w:pPr>
        <w:pStyle w:val="Heading1"/>
        <w:ind w:left="3192" w:right="2612" w:firstLine="0"/>
        <w:jc w:val="center"/>
      </w:pPr>
      <w:bookmarkStart w:name="_TOC_250012" w:id="2"/>
      <w:r>
        <w:rPr/>
        <w:t>ANTECEDENTES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bookmarkEnd w:id="2"/>
      <w:r>
        <w:rPr/>
        <w:t>TRÁMITE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398" w:val="left" w:leader="none"/>
        </w:tabs>
        <w:spacing w:line="240" w:lineRule="auto" w:before="0" w:after="0"/>
        <w:ind w:left="1398" w:right="0" w:hanging="720"/>
        <w:jc w:val="both"/>
        <w:rPr>
          <w:sz w:val="24"/>
        </w:rPr>
      </w:pPr>
      <w:r>
        <w:rPr>
          <w:rFonts w:ascii="Arial"/>
          <w:b/>
          <w:sz w:val="24"/>
        </w:rPr>
        <w:t>Inicio</w:t>
      </w:r>
      <w:r>
        <w:rPr>
          <w:rFonts w:ascii="Arial"/>
          <w:b/>
          <w:spacing w:val="-7"/>
          <w:sz w:val="24"/>
        </w:rPr>
        <w:t> </w:t>
      </w:r>
      <w:r>
        <w:rPr>
          <w:rFonts w:ascii="Arial"/>
          <w:b/>
          <w:sz w:val="24"/>
        </w:rPr>
        <w:t>del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proceso</w:t>
      </w:r>
      <w:r>
        <w:rPr>
          <w:rFonts w:ascii="Arial"/>
          <w:b/>
          <w:spacing w:val="-7"/>
          <w:sz w:val="24"/>
        </w:rPr>
        <w:t> </w:t>
      </w:r>
      <w:r>
        <w:rPr>
          <w:rFonts w:ascii="Arial"/>
          <w:b/>
          <w:sz w:val="24"/>
        </w:rPr>
        <w:t>electoral</w:t>
      </w:r>
      <w:r>
        <w:rPr>
          <w:sz w:val="24"/>
        </w:rPr>
        <w:t>.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seis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septiembre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dos</w:t>
      </w:r>
      <w:r>
        <w:rPr>
          <w:spacing w:val="-8"/>
          <w:sz w:val="24"/>
        </w:rPr>
        <w:t> </w:t>
      </w:r>
      <w:r>
        <w:rPr>
          <w:sz w:val="24"/>
        </w:rPr>
        <w:t>mil</w:t>
      </w:r>
      <w:r>
        <w:rPr>
          <w:spacing w:val="-8"/>
          <w:sz w:val="24"/>
        </w:rPr>
        <w:t> </w:t>
      </w:r>
      <w:r>
        <w:rPr>
          <w:sz w:val="24"/>
        </w:rPr>
        <w:t>veinte,</w:t>
      </w:r>
      <w:r>
        <w:rPr>
          <w:spacing w:val="-5"/>
          <w:sz w:val="24"/>
        </w:rPr>
        <w:t> </w:t>
      </w:r>
      <w:r>
        <w:rPr>
          <w:sz w:val="24"/>
        </w:rPr>
        <w:t>el</w:t>
      </w:r>
    </w:p>
    <w:p>
      <w:pPr>
        <w:pStyle w:val="BodyText"/>
        <w:spacing w:before="139"/>
        <w:ind w:left="690"/>
      </w:pPr>
      <w:r>
        <w:rPr>
          <w:rFonts w:ascii="Arial" w:hAnsi="Arial"/>
          <w:i/>
        </w:rPr>
        <w:t>IEM</w:t>
      </w:r>
      <w:r>
        <w:rPr>
          <w:rFonts w:ascii="Arial" w:hAnsi="Arial"/>
          <w:i/>
          <w:spacing w:val="-2"/>
        </w:rPr>
        <w:t> </w:t>
      </w:r>
      <w:r>
        <w:rPr/>
        <w:t>declaró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inicio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proceso</w:t>
      </w:r>
      <w:r>
        <w:rPr>
          <w:spacing w:val="-1"/>
        </w:rPr>
        <w:t> </w:t>
      </w:r>
      <w:r>
        <w:rPr/>
        <w:t>electoral</w:t>
      </w:r>
      <w:r>
        <w:rPr>
          <w:spacing w:val="-1"/>
        </w:rPr>
        <w:t> </w:t>
      </w:r>
      <w:r>
        <w:rPr/>
        <w:t>ordinario</w:t>
      </w:r>
      <w:r>
        <w:rPr>
          <w:spacing w:val="-2"/>
        </w:rPr>
        <w:t> </w:t>
      </w:r>
      <w:r>
        <w:rPr/>
        <w:t>local</w:t>
      </w:r>
      <w:r>
        <w:rPr>
          <w:spacing w:val="-1"/>
        </w:rPr>
        <w:t> </w:t>
      </w:r>
      <w:r>
        <w:rPr/>
        <w:t>2020-2021.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398" w:val="left" w:leader="none"/>
        </w:tabs>
        <w:spacing w:line="360" w:lineRule="auto" w:before="0" w:after="0"/>
        <w:ind w:left="690" w:right="109" w:hanging="12"/>
        <w:jc w:val="both"/>
        <w:rPr>
          <w:sz w:val="24"/>
        </w:rPr>
      </w:pPr>
      <w:r>
        <w:rPr>
          <w:rFonts w:ascii="Arial" w:hAnsi="Arial"/>
          <w:b/>
          <w:sz w:val="24"/>
        </w:rPr>
        <w:t>Jornada electoral. </w:t>
      </w:r>
      <w:r>
        <w:rPr>
          <w:sz w:val="24"/>
        </w:rPr>
        <w:t>El seis de junio se celebró la jornada electoral para</w:t>
      </w:r>
      <w:r>
        <w:rPr>
          <w:spacing w:val="1"/>
          <w:sz w:val="24"/>
        </w:rPr>
        <w:t> </w:t>
      </w:r>
      <w:r>
        <w:rPr>
          <w:sz w:val="24"/>
        </w:rPr>
        <w:t>elegir,</w:t>
      </w:r>
      <w:r>
        <w:rPr>
          <w:spacing w:val="-1"/>
          <w:sz w:val="24"/>
        </w:rPr>
        <w:t> </w:t>
      </w:r>
      <w:r>
        <w:rPr>
          <w:sz w:val="24"/>
        </w:rPr>
        <w:t>entre otros,</w:t>
      </w:r>
      <w:r>
        <w:rPr>
          <w:spacing w:val="-1"/>
          <w:sz w:val="24"/>
        </w:rPr>
        <w:t> </w:t>
      </w:r>
      <w:r>
        <w:rPr>
          <w:sz w:val="24"/>
        </w:rPr>
        <w:t>al Gobernador</w:t>
      </w:r>
      <w:r>
        <w:rPr>
          <w:spacing w:val="-4"/>
          <w:sz w:val="24"/>
        </w:rPr>
        <w:t> </w:t>
      </w:r>
      <w:r>
        <w:rPr>
          <w:sz w:val="24"/>
        </w:rPr>
        <w:t>del Estado</w:t>
      </w:r>
      <w:r>
        <w:rPr>
          <w:spacing w:val="-2"/>
          <w:sz w:val="24"/>
        </w:rPr>
        <w:t> </w:t>
      </w:r>
      <w:r>
        <w:rPr>
          <w:sz w:val="24"/>
        </w:rPr>
        <w:t>de Michoacán.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2"/>
        </w:numPr>
        <w:tabs>
          <w:tab w:pos="1398" w:val="left" w:leader="none"/>
        </w:tabs>
        <w:spacing w:line="360" w:lineRule="auto" w:before="1" w:after="0"/>
        <w:ind w:left="690" w:right="103" w:hanging="12"/>
        <w:jc w:val="both"/>
        <w:rPr>
          <w:sz w:val="24"/>
        </w:rPr>
      </w:pPr>
      <w:r>
        <w:rPr>
          <w:rFonts w:ascii="Arial" w:hAnsi="Arial"/>
          <w:b/>
          <w:sz w:val="24"/>
        </w:rPr>
        <w:t>Cómputo distrital. </w:t>
      </w:r>
      <w:r>
        <w:rPr>
          <w:sz w:val="24"/>
        </w:rPr>
        <w:t>El nueve de junio el </w:t>
      </w:r>
      <w:r>
        <w:rPr>
          <w:rFonts w:ascii="Arial" w:hAnsi="Arial"/>
          <w:i/>
          <w:sz w:val="24"/>
        </w:rPr>
        <w:t>Consejo Distrital </w:t>
      </w:r>
      <w:r>
        <w:rPr>
          <w:sz w:val="24"/>
        </w:rPr>
        <w:t>realizó el</w:t>
      </w:r>
      <w:r>
        <w:rPr>
          <w:spacing w:val="1"/>
          <w:sz w:val="24"/>
        </w:rPr>
        <w:t> </w:t>
      </w:r>
      <w:r>
        <w:rPr>
          <w:sz w:val="24"/>
        </w:rPr>
        <w:t>cómputo de la elección de gobernador correspondiente al distrito 07 distrito</w:t>
      </w:r>
      <w:r>
        <w:rPr>
          <w:spacing w:val="1"/>
          <w:sz w:val="24"/>
        </w:rPr>
        <w:t> </w:t>
      </w:r>
      <w:r>
        <w:rPr>
          <w:sz w:val="24"/>
        </w:rPr>
        <w:t>electoral con cabecera en</w:t>
      </w:r>
      <w:r>
        <w:rPr>
          <w:spacing w:val="1"/>
          <w:sz w:val="24"/>
        </w:rPr>
        <w:t> </w:t>
      </w:r>
      <w:r>
        <w:rPr>
          <w:sz w:val="24"/>
        </w:rPr>
        <w:t>Zacapu, asentándose en el acta los siguientes</w:t>
      </w:r>
      <w:r>
        <w:rPr>
          <w:spacing w:val="1"/>
          <w:sz w:val="24"/>
        </w:rPr>
        <w:t> </w:t>
      </w:r>
      <w:r>
        <w:rPr>
          <w:sz w:val="24"/>
        </w:rPr>
        <w:t>resultados: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6"/>
        <w:gridCol w:w="1424"/>
        <w:gridCol w:w="3995"/>
      </w:tblGrid>
      <w:tr>
        <w:trPr>
          <w:trHeight w:val="273" w:hRule="atLeast"/>
        </w:trPr>
        <w:tc>
          <w:tcPr>
            <w:tcW w:w="8355" w:type="dxa"/>
            <w:gridSpan w:val="3"/>
            <w:shd w:val="clear" w:color="auto" w:fill="9CC2E4"/>
          </w:tcPr>
          <w:p>
            <w:pPr>
              <w:pStyle w:val="TableParagraph"/>
              <w:spacing w:line="227" w:lineRule="exact"/>
              <w:ind w:left="2042" w:right="203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DISTRIBUCIÓN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FINAL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VOTOS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CANDIDATURA</w:t>
            </w:r>
          </w:p>
        </w:tc>
      </w:tr>
      <w:tr>
        <w:trPr>
          <w:trHeight w:val="580" w:hRule="atLeast"/>
        </w:trPr>
        <w:tc>
          <w:tcPr>
            <w:tcW w:w="2936" w:type="dxa"/>
          </w:tcPr>
          <w:p>
            <w:pPr>
              <w:pStyle w:val="TableParagraph"/>
              <w:ind w:left="852"/>
              <w:rPr>
                <w:sz w:val="20"/>
              </w:rPr>
            </w:pPr>
            <w:r>
              <w:rPr>
                <w:sz w:val="20"/>
              </w:rPr>
              <w:pict>
                <v:group style="width:60.75pt;height:21pt;mso-position-horizontal-relative:char;mso-position-vertical-relative:line" coordorigin="0,0" coordsize="1215,420">
                  <v:shape style="position:absolute;left:0;top:17;width:803;height:403" type="#_x0000_t75" alt="https://prepmich2021.mx/assets/img/logos-partidos/pan-pri.png" stroked="false">
                    <v:imagedata r:id="rId7" o:title=""/>
                  </v:shape>
                  <v:shape style="position:absolute;left:810;top:0;width:405;height:405" type="#_x0000_t75" alt="PRD" stroked="false">
                    <v:imagedata r:id="rId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24" w:type="dxa"/>
          </w:tcPr>
          <w:p>
            <w:pPr>
              <w:pStyle w:val="TableParagraph"/>
              <w:spacing w:before="117"/>
              <w:ind w:left="460"/>
              <w:rPr>
                <w:sz w:val="20"/>
              </w:rPr>
            </w:pPr>
            <w:r>
              <w:rPr>
                <w:w w:val="90"/>
                <w:sz w:val="20"/>
              </w:rPr>
              <w:t>29,949</w:t>
            </w:r>
          </w:p>
        </w:tc>
        <w:tc>
          <w:tcPr>
            <w:tcW w:w="3995" w:type="dxa"/>
          </w:tcPr>
          <w:p>
            <w:pPr>
              <w:pStyle w:val="TableParagraph"/>
              <w:spacing w:before="117"/>
              <w:ind w:left="325"/>
              <w:rPr>
                <w:sz w:val="20"/>
              </w:rPr>
            </w:pPr>
            <w:r>
              <w:rPr>
                <w:w w:val="80"/>
                <w:sz w:val="20"/>
              </w:rPr>
              <w:t>Veintinueve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novecientos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cuarenta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nueve</w:t>
            </w:r>
          </w:p>
        </w:tc>
      </w:tr>
    </w:tbl>
    <w:p>
      <w:pPr>
        <w:spacing w:after="0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6"/>
        <w:gridCol w:w="1424"/>
        <w:gridCol w:w="3995"/>
      </w:tblGrid>
      <w:tr>
        <w:trPr>
          <w:trHeight w:val="474" w:hRule="atLeast"/>
        </w:trPr>
        <w:tc>
          <w:tcPr>
            <w:tcW w:w="2936" w:type="dxa"/>
          </w:tcPr>
          <w:p>
            <w:pPr>
              <w:pStyle w:val="TableParagraph"/>
              <w:ind w:left="104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2850" cy="224027"/>
                  <wp:effectExtent l="0" t="0" r="0" b="0"/>
                  <wp:docPr id="3" name="image4.jpeg" descr="http://prep2018iemmich.org.mx/img/logos_mic/logo_sum_co_pt_morena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850" cy="2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4" w:type="dxa"/>
          </w:tcPr>
          <w:p>
            <w:pPr>
              <w:pStyle w:val="TableParagraph"/>
              <w:spacing w:before="64"/>
              <w:ind w:left="415" w:right="40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26,993</w:t>
            </w:r>
          </w:p>
        </w:tc>
        <w:tc>
          <w:tcPr>
            <w:tcW w:w="3995" w:type="dxa"/>
          </w:tcPr>
          <w:p>
            <w:pPr>
              <w:pStyle w:val="TableParagraph"/>
              <w:spacing w:before="64"/>
              <w:ind w:left="515" w:right="514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Veintiséis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novecientos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noventa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tres</w:t>
            </w:r>
          </w:p>
        </w:tc>
      </w:tr>
      <w:tr>
        <w:trPr>
          <w:trHeight w:val="534" w:hRule="atLeast"/>
        </w:trPr>
        <w:tc>
          <w:tcPr>
            <w:tcW w:w="2936" w:type="dxa"/>
          </w:tcPr>
          <w:p>
            <w:pPr>
              <w:pStyle w:val="TableParagraph"/>
              <w:ind w:left="12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6033" cy="266033"/>
                  <wp:effectExtent l="0" t="0" r="0" b="0"/>
                  <wp:docPr id="5" name="image5.jpeg" descr="PVEM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33" cy="266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4" w:type="dxa"/>
          </w:tcPr>
          <w:p>
            <w:pPr>
              <w:pStyle w:val="TableParagraph"/>
              <w:spacing w:before="95"/>
              <w:ind w:left="414" w:right="40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2,260</w:t>
            </w:r>
          </w:p>
        </w:tc>
        <w:tc>
          <w:tcPr>
            <w:tcW w:w="3995" w:type="dxa"/>
          </w:tcPr>
          <w:p>
            <w:pPr>
              <w:pStyle w:val="TableParagraph"/>
              <w:spacing w:before="95"/>
              <w:ind w:left="513" w:right="514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Dos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doscientos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sesenta</w:t>
            </w:r>
          </w:p>
        </w:tc>
      </w:tr>
      <w:tr>
        <w:trPr>
          <w:trHeight w:val="534" w:hRule="atLeast"/>
        </w:trPr>
        <w:tc>
          <w:tcPr>
            <w:tcW w:w="2936" w:type="dxa"/>
          </w:tcPr>
          <w:p>
            <w:pPr>
              <w:pStyle w:val="TableParagraph"/>
              <w:ind w:left="12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8351" cy="268224"/>
                  <wp:effectExtent l="0" t="0" r="0" b="0"/>
                  <wp:docPr id="7" name="image6.jpeg" descr="http://prep2018iemmich.org.mx/img/logos_mic/logo_pmc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51" cy="26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4" w:type="dxa"/>
          </w:tcPr>
          <w:p>
            <w:pPr>
              <w:pStyle w:val="TableParagraph"/>
              <w:spacing w:before="95"/>
              <w:ind w:left="415" w:right="40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4,078</w:t>
            </w:r>
          </w:p>
        </w:tc>
        <w:tc>
          <w:tcPr>
            <w:tcW w:w="3995" w:type="dxa"/>
          </w:tcPr>
          <w:p>
            <w:pPr>
              <w:pStyle w:val="TableParagraph"/>
              <w:spacing w:before="95"/>
              <w:ind w:left="514" w:right="514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Cuatro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setenta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ocho</w:t>
            </w:r>
          </w:p>
        </w:tc>
      </w:tr>
      <w:tr>
        <w:trPr>
          <w:trHeight w:val="561" w:hRule="atLeast"/>
        </w:trPr>
        <w:tc>
          <w:tcPr>
            <w:tcW w:w="2936" w:type="dxa"/>
          </w:tcPr>
          <w:p>
            <w:pPr>
              <w:pStyle w:val="TableParagraph"/>
              <w:ind w:left="12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6871" cy="256031"/>
                  <wp:effectExtent l="0" t="0" r="0" b="0"/>
                  <wp:docPr id="9" name="image7.png" descr="https://prepmich2021.mx/assets/img/logos-partidos/pes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71" cy="25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4" w:type="dxa"/>
          </w:tcPr>
          <w:p>
            <w:pPr>
              <w:pStyle w:val="TableParagraph"/>
              <w:spacing w:before="107"/>
              <w:ind w:left="415" w:right="40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3,661</w:t>
            </w:r>
          </w:p>
        </w:tc>
        <w:tc>
          <w:tcPr>
            <w:tcW w:w="3995" w:type="dxa"/>
          </w:tcPr>
          <w:p>
            <w:pPr>
              <w:pStyle w:val="TableParagraph"/>
              <w:spacing w:before="107"/>
              <w:ind w:left="515" w:right="513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Tres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seiscientos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sesenta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uno</w:t>
            </w:r>
          </w:p>
        </w:tc>
      </w:tr>
      <w:tr>
        <w:trPr>
          <w:trHeight w:val="580" w:hRule="atLeast"/>
        </w:trPr>
        <w:tc>
          <w:tcPr>
            <w:tcW w:w="2936" w:type="dxa"/>
          </w:tcPr>
          <w:p>
            <w:pPr>
              <w:pStyle w:val="TableParagraph"/>
              <w:ind w:left="12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7206" cy="256317"/>
                  <wp:effectExtent l="0" t="0" r="0" b="0"/>
                  <wp:docPr id="11" name="image8.png" descr="https://prepmich2021.mx/assets/img/logos-partidos/rsp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06" cy="256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4" w:type="dxa"/>
          </w:tcPr>
          <w:p>
            <w:pPr>
              <w:pStyle w:val="TableParagraph"/>
              <w:spacing w:before="117"/>
              <w:ind w:left="415" w:right="40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1,258</w:t>
            </w:r>
          </w:p>
        </w:tc>
        <w:tc>
          <w:tcPr>
            <w:tcW w:w="3995" w:type="dxa"/>
          </w:tcPr>
          <w:p>
            <w:pPr>
              <w:pStyle w:val="TableParagraph"/>
              <w:spacing w:before="117"/>
              <w:ind w:left="514" w:right="514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Mil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doscientos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cincuenta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ocho</w:t>
            </w:r>
          </w:p>
        </w:tc>
      </w:tr>
      <w:tr>
        <w:trPr>
          <w:trHeight w:val="549" w:hRule="atLeast"/>
        </w:trPr>
        <w:tc>
          <w:tcPr>
            <w:tcW w:w="2936" w:type="dxa"/>
          </w:tcPr>
          <w:p>
            <w:pPr>
              <w:pStyle w:val="TableParagraph"/>
              <w:ind w:left="127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8439" cy="246888"/>
                  <wp:effectExtent l="0" t="0" r="0" b="0"/>
                  <wp:docPr id="13" name="image9.png" descr="https://prepmich2021.mx/assets/img/logos-partidos/fxm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39" cy="24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4" w:type="dxa"/>
          </w:tcPr>
          <w:p>
            <w:pPr>
              <w:pStyle w:val="TableParagraph"/>
              <w:spacing w:before="102"/>
              <w:ind w:left="415" w:right="40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1,778</w:t>
            </w:r>
          </w:p>
        </w:tc>
        <w:tc>
          <w:tcPr>
            <w:tcW w:w="3995" w:type="dxa"/>
          </w:tcPr>
          <w:p>
            <w:pPr>
              <w:pStyle w:val="TableParagraph"/>
              <w:spacing w:before="102"/>
              <w:ind w:left="513" w:right="514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Mil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setecientos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setenta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ocho</w:t>
            </w:r>
          </w:p>
        </w:tc>
      </w:tr>
      <w:tr>
        <w:trPr>
          <w:trHeight w:val="482" w:hRule="atLeast"/>
        </w:trPr>
        <w:tc>
          <w:tcPr>
            <w:tcW w:w="2936" w:type="dxa"/>
          </w:tcPr>
          <w:p>
            <w:pPr>
              <w:pStyle w:val="TableParagraph"/>
              <w:ind w:left="8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41950" cy="224027"/>
                  <wp:effectExtent l="0" t="0" r="0" b="0"/>
                  <wp:docPr id="15" name="image10.jpeg" descr="http://prep2018iemmich.org.mx/img/logos_mic/logo_noreg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950" cy="2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4" w:type="dxa"/>
          </w:tcPr>
          <w:p>
            <w:pPr>
              <w:pStyle w:val="TableParagraph"/>
              <w:spacing w:before="69"/>
              <w:ind w:left="415" w:right="4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50</w:t>
            </w:r>
          </w:p>
        </w:tc>
        <w:tc>
          <w:tcPr>
            <w:tcW w:w="3995" w:type="dxa"/>
          </w:tcPr>
          <w:p>
            <w:pPr>
              <w:pStyle w:val="TableParagraph"/>
              <w:spacing w:before="69"/>
              <w:ind w:left="514" w:right="5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Cincuenta</w:t>
            </w:r>
          </w:p>
        </w:tc>
      </w:tr>
      <w:tr>
        <w:trPr>
          <w:trHeight w:val="503" w:hRule="atLeast"/>
        </w:trPr>
        <w:tc>
          <w:tcPr>
            <w:tcW w:w="2936" w:type="dxa"/>
          </w:tcPr>
          <w:p>
            <w:pPr>
              <w:pStyle w:val="TableParagraph"/>
              <w:spacing w:before="10" w:after="1"/>
              <w:rPr>
                <w:sz w:val="9"/>
              </w:rPr>
            </w:pPr>
          </w:p>
          <w:p>
            <w:pPr>
              <w:pStyle w:val="TableParagraph"/>
              <w:spacing w:line="172" w:lineRule="exact"/>
              <w:ind w:left="1032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550755" cy="109727"/>
                  <wp:effectExtent l="0" t="0" r="0" b="0"/>
                  <wp:docPr id="17" name="image11.jpeg" descr="http://prep2018iemmich.org.mx/img/logos_mic/logo_nulos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55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424" w:type="dxa"/>
          </w:tcPr>
          <w:p>
            <w:pPr>
              <w:pStyle w:val="TableParagraph"/>
              <w:spacing w:before="78"/>
              <w:ind w:left="414" w:right="40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2,658</w:t>
            </w:r>
          </w:p>
        </w:tc>
        <w:tc>
          <w:tcPr>
            <w:tcW w:w="3995" w:type="dxa"/>
          </w:tcPr>
          <w:p>
            <w:pPr>
              <w:pStyle w:val="TableParagraph"/>
              <w:spacing w:before="78"/>
              <w:ind w:left="515" w:right="513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Dos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seiscientos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cincuenta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ocho</w:t>
            </w:r>
          </w:p>
        </w:tc>
      </w:tr>
    </w:tbl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2"/>
        </w:numPr>
        <w:tabs>
          <w:tab w:pos="1398" w:val="left" w:leader="none"/>
        </w:tabs>
        <w:spacing w:line="360" w:lineRule="auto" w:before="92" w:after="0"/>
        <w:ind w:left="690" w:right="108" w:hanging="12"/>
        <w:jc w:val="both"/>
        <w:rPr>
          <w:sz w:val="24"/>
        </w:rPr>
      </w:pPr>
      <w:r>
        <w:rPr>
          <w:rFonts w:ascii="Arial" w:hAnsi="Arial"/>
          <w:b/>
          <w:sz w:val="24"/>
        </w:rPr>
        <w:t>Juicios de inconformidad. </w:t>
      </w:r>
      <w:r>
        <w:rPr>
          <w:sz w:val="24"/>
        </w:rPr>
        <w:t>El quince de junio, los representantes de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Morena </w:t>
      </w:r>
      <w:r>
        <w:rPr>
          <w:sz w:val="24"/>
        </w:rPr>
        <w:t>y la </w:t>
      </w:r>
      <w:r>
        <w:rPr>
          <w:rFonts w:ascii="Arial" w:hAnsi="Arial"/>
          <w:i/>
          <w:sz w:val="24"/>
        </w:rPr>
        <w:t>candidatura común</w:t>
      </w:r>
      <w:r>
        <w:rPr>
          <w:sz w:val="24"/>
        </w:rPr>
        <w:t>, presentaron sus respectivas demandas de</w:t>
      </w:r>
      <w:r>
        <w:rPr>
          <w:spacing w:val="1"/>
          <w:sz w:val="24"/>
        </w:rPr>
        <w:t> </w:t>
      </w:r>
      <w:r>
        <w:rPr>
          <w:sz w:val="24"/>
        </w:rPr>
        <w:t>juicio</w:t>
      </w:r>
      <w:r>
        <w:rPr>
          <w:spacing w:val="-1"/>
          <w:sz w:val="24"/>
        </w:rPr>
        <w:t> </w:t>
      </w:r>
      <w:r>
        <w:rPr>
          <w:sz w:val="24"/>
        </w:rPr>
        <w:t>de inconformidad</w:t>
      </w:r>
      <w:r>
        <w:rPr>
          <w:spacing w:val="-3"/>
          <w:sz w:val="24"/>
        </w:rPr>
        <w:t> </w:t>
      </w:r>
      <w:r>
        <w:rPr>
          <w:sz w:val="24"/>
        </w:rPr>
        <w:t>en contra</w:t>
      </w:r>
      <w:r>
        <w:rPr>
          <w:spacing w:val="-3"/>
          <w:sz w:val="24"/>
        </w:rPr>
        <w:t> </w:t>
      </w:r>
      <w:r>
        <w:rPr>
          <w:sz w:val="24"/>
        </w:rPr>
        <w:t>de los</w:t>
      </w:r>
      <w:r>
        <w:rPr>
          <w:spacing w:val="-1"/>
          <w:sz w:val="24"/>
        </w:rPr>
        <w:t> </w:t>
      </w:r>
      <w:r>
        <w:rPr>
          <w:sz w:val="24"/>
        </w:rPr>
        <w:t>resultados</w:t>
      </w:r>
      <w:r>
        <w:rPr>
          <w:spacing w:val="4"/>
          <w:sz w:val="24"/>
        </w:rPr>
        <w:t> </w:t>
      </w:r>
      <w:r>
        <w:rPr>
          <w:sz w:val="24"/>
        </w:rPr>
        <w:t>descritos.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2"/>
        </w:numPr>
        <w:tabs>
          <w:tab w:pos="1398" w:val="left" w:leader="none"/>
        </w:tabs>
        <w:spacing w:line="360" w:lineRule="auto" w:before="0" w:after="0"/>
        <w:ind w:left="690" w:right="105" w:hanging="12"/>
        <w:jc w:val="both"/>
        <w:rPr>
          <w:rFonts w:ascii="Arial" w:hAnsi="Arial"/>
          <w:i/>
          <w:sz w:val="24"/>
        </w:rPr>
      </w:pPr>
      <w:r>
        <w:rPr>
          <w:rFonts w:ascii="Arial" w:hAnsi="Arial"/>
          <w:b/>
          <w:sz w:val="24"/>
        </w:rPr>
        <w:t>Avisos. </w:t>
      </w:r>
      <w:r>
        <w:rPr>
          <w:sz w:val="24"/>
        </w:rPr>
        <w:t>El mismo quince de junio, la responsable avisó al </w:t>
      </w:r>
      <w:r>
        <w:rPr>
          <w:rFonts w:ascii="Arial" w:hAnsi="Arial"/>
          <w:i/>
          <w:sz w:val="24"/>
        </w:rPr>
        <w:t>TEEM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presentación de las</w:t>
      </w:r>
      <w:r>
        <w:rPr>
          <w:spacing w:val="-2"/>
          <w:sz w:val="24"/>
        </w:rPr>
        <w:t> </w:t>
      </w:r>
      <w:r>
        <w:rPr>
          <w:sz w:val="24"/>
        </w:rPr>
        <w:t>demandas</w:t>
      </w:r>
      <w:r>
        <w:rPr>
          <w:rFonts w:ascii="Arial" w:hAnsi="Arial"/>
          <w:i/>
          <w:sz w:val="24"/>
        </w:rPr>
        <w:t>.</w:t>
      </w:r>
    </w:p>
    <w:p>
      <w:pPr>
        <w:pStyle w:val="BodyText"/>
        <w:spacing w:before="11"/>
        <w:rPr>
          <w:rFonts w:ascii="Arial"/>
          <w:i/>
          <w:sz w:val="35"/>
        </w:rPr>
      </w:pPr>
    </w:p>
    <w:p>
      <w:pPr>
        <w:pStyle w:val="ListParagraph"/>
        <w:numPr>
          <w:ilvl w:val="0"/>
          <w:numId w:val="2"/>
        </w:numPr>
        <w:tabs>
          <w:tab w:pos="1398" w:val="left" w:leader="none"/>
        </w:tabs>
        <w:spacing w:line="360" w:lineRule="auto" w:before="0" w:after="0"/>
        <w:ind w:left="690" w:right="108" w:hanging="12"/>
        <w:jc w:val="both"/>
        <w:rPr>
          <w:sz w:val="24"/>
        </w:rPr>
      </w:pPr>
      <w:r>
        <w:rPr>
          <w:rFonts w:ascii="Arial" w:hAnsi="Arial"/>
          <w:b/>
          <w:sz w:val="24"/>
        </w:rPr>
        <w:t>Recepciones. </w:t>
      </w:r>
      <w:r>
        <w:rPr>
          <w:sz w:val="24"/>
        </w:rPr>
        <w:t>El diecinueve de junio, se recibieron en la oficialía de</w:t>
      </w:r>
      <w:r>
        <w:rPr>
          <w:spacing w:val="1"/>
          <w:sz w:val="24"/>
        </w:rPr>
        <w:t> </w:t>
      </w:r>
      <w:r>
        <w:rPr>
          <w:sz w:val="24"/>
        </w:rPr>
        <w:t>partes</w:t>
      </w:r>
      <w:r>
        <w:rPr>
          <w:spacing w:val="-3"/>
          <w:sz w:val="24"/>
        </w:rPr>
        <w:t> </w:t>
      </w:r>
      <w:r>
        <w:rPr>
          <w:sz w:val="24"/>
        </w:rPr>
        <w:t>del </w:t>
      </w:r>
      <w:r>
        <w:rPr>
          <w:rFonts w:ascii="Arial" w:hAnsi="Arial"/>
          <w:i/>
          <w:sz w:val="24"/>
        </w:rPr>
        <w:t>TEEM</w:t>
      </w:r>
      <w:r>
        <w:rPr>
          <w:rFonts w:ascii="Arial" w:hAnsi="Arial"/>
          <w:i/>
          <w:spacing w:val="-1"/>
          <w:sz w:val="24"/>
        </w:rPr>
        <w:t> </w:t>
      </w:r>
      <w:r>
        <w:rPr>
          <w:sz w:val="24"/>
        </w:rPr>
        <w:t>las demandas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expedientes</w:t>
      </w:r>
      <w:r>
        <w:rPr>
          <w:spacing w:val="-1"/>
          <w:sz w:val="24"/>
        </w:rPr>
        <w:t> </w:t>
      </w:r>
      <w:r>
        <w:rPr>
          <w:sz w:val="24"/>
        </w:rPr>
        <w:t>correspondientes.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2"/>
        </w:numPr>
        <w:tabs>
          <w:tab w:pos="1398" w:val="left" w:leader="none"/>
        </w:tabs>
        <w:spacing w:line="360" w:lineRule="auto" w:before="0" w:after="0"/>
        <w:ind w:left="690" w:right="102" w:hanging="12"/>
        <w:jc w:val="both"/>
        <w:rPr>
          <w:sz w:val="24"/>
        </w:rPr>
      </w:pPr>
      <w:r>
        <w:rPr>
          <w:rFonts w:ascii="Arial" w:hAnsi="Arial"/>
          <w:b/>
          <w:sz w:val="24"/>
        </w:rPr>
        <w:t>Turnos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ponencia.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veinticinco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junio,</w:t>
      </w:r>
      <w:r>
        <w:rPr>
          <w:spacing w:val="1"/>
          <w:sz w:val="24"/>
        </w:rPr>
        <w:t> </w:t>
      </w:r>
      <w:r>
        <w:rPr>
          <w:sz w:val="24"/>
        </w:rPr>
        <w:t>respectivamente,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64"/>
          <w:sz w:val="24"/>
        </w:rPr>
        <w:t> </w:t>
      </w:r>
      <w:r>
        <w:rPr>
          <w:sz w:val="24"/>
        </w:rPr>
        <w:t>Magistrada Presidenta del </w:t>
      </w:r>
      <w:r>
        <w:rPr>
          <w:rFonts w:ascii="Arial" w:hAnsi="Arial"/>
          <w:i/>
          <w:sz w:val="24"/>
        </w:rPr>
        <w:t>TEEM </w:t>
      </w:r>
      <w:r>
        <w:rPr>
          <w:sz w:val="24"/>
        </w:rPr>
        <w:t>acordó integrar los expedientes TEEM-JIN-</w:t>
      </w:r>
      <w:r>
        <w:rPr>
          <w:spacing w:val="1"/>
          <w:sz w:val="24"/>
        </w:rPr>
        <w:t> </w:t>
      </w:r>
      <w:r>
        <w:rPr>
          <w:sz w:val="24"/>
        </w:rPr>
        <w:t>120/2021 y TEEM-JIN-121/2021; y en su momento, los turnó a la ponencia 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Magistrada</w:t>
      </w:r>
      <w:r>
        <w:rPr>
          <w:spacing w:val="1"/>
          <w:sz w:val="24"/>
        </w:rPr>
        <w:t> </w:t>
      </w:r>
      <w:r>
        <w:rPr>
          <w:sz w:val="24"/>
        </w:rPr>
        <w:t>Yolanda</w:t>
      </w:r>
      <w:r>
        <w:rPr>
          <w:spacing w:val="1"/>
          <w:sz w:val="24"/>
        </w:rPr>
        <w:t> </w:t>
      </w:r>
      <w:r>
        <w:rPr>
          <w:sz w:val="24"/>
        </w:rPr>
        <w:t>Camacho</w:t>
      </w:r>
      <w:r>
        <w:rPr>
          <w:spacing w:val="1"/>
          <w:sz w:val="24"/>
        </w:rPr>
        <w:t> </w:t>
      </w:r>
      <w:r>
        <w:rPr>
          <w:sz w:val="24"/>
        </w:rPr>
        <w:t>Ochoa.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respecto,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precisa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64"/>
          <w:sz w:val="24"/>
        </w:rPr>
        <w:t> </w:t>
      </w:r>
      <w:r>
        <w:rPr>
          <w:sz w:val="24"/>
        </w:rPr>
        <w:t>expedientes se recibieron formal y materialmente en la ponencia instructora el</w:t>
      </w:r>
      <w:r>
        <w:rPr>
          <w:spacing w:val="-64"/>
          <w:sz w:val="24"/>
        </w:rPr>
        <w:t> </w:t>
      </w:r>
      <w:r>
        <w:rPr>
          <w:sz w:val="24"/>
        </w:rPr>
        <w:t>veintiséis de junio, respectivamente.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2"/>
        </w:numPr>
        <w:tabs>
          <w:tab w:pos="1398" w:val="left" w:leader="none"/>
        </w:tabs>
        <w:spacing w:line="360" w:lineRule="auto" w:before="0" w:after="0"/>
        <w:ind w:left="690" w:right="103" w:hanging="12"/>
        <w:jc w:val="both"/>
        <w:rPr>
          <w:rFonts w:ascii="Arial" w:hAnsi="Arial"/>
          <w:i/>
          <w:sz w:val="24"/>
        </w:rPr>
      </w:pPr>
      <w:r>
        <w:rPr>
          <w:rFonts w:ascii="Arial" w:hAnsi="Arial"/>
          <w:b/>
          <w:sz w:val="24"/>
        </w:rPr>
        <w:t>Radicaciones. </w:t>
      </w:r>
      <w:r>
        <w:rPr>
          <w:sz w:val="24"/>
        </w:rPr>
        <w:t>El veintiséis de junio, la ponencia instructora radicó los</w:t>
      </w:r>
      <w:r>
        <w:rPr>
          <w:spacing w:val="1"/>
          <w:sz w:val="24"/>
        </w:rPr>
        <w:t> </w:t>
      </w:r>
      <w:r>
        <w:rPr>
          <w:sz w:val="24"/>
        </w:rPr>
        <w:t>juicios de inconformidad TEEM-JIN-120/2021 y TEEM-JIN-121/2021. Sólo 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juicio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inconformidad</w:t>
      </w:r>
      <w:r>
        <w:rPr>
          <w:spacing w:val="1"/>
          <w:sz w:val="24"/>
        </w:rPr>
        <w:t> </w:t>
      </w:r>
      <w:r>
        <w:rPr>
          <w:sz w:val="24"/>
        </w:rPr>
        <w:t>TEEM-JIN-121/2021</w:t>
      </w:r>
      <w:r>
        <w:rPr>
          <w:spacing w:val="1"/>
          <w:sz w:val="24"/>
        </w:rPr>
        <w:t> </w:t>
      </w:r>
      <w:r>
        <w:rPr>
          <w:sz w:val="24"/>
        </w:rPr>
        <w:t>compareció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tercero</w:t>
      </w:r>
      <w:r>
        <w:rPr>
          <w:spacing w:val="1"/>
          <w:sz w:val="24"/>
        </w:rPr>
        <w:t> </w:t>
      </w:r>
      <w:r>
        <w:rPr>
          <w:sz w:val="24"/>
        </w:rPr>
        <w:t>interesado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MORENA.</w:t>
      </w:r>
    </w:p>
    <w:p>
      <w:pPr>
        <w:pStyle w:val="BodyText"/>
        <w:spacing w:before="11"/>
        <w:rPr>
          <w:rFonts w:ascii="Arial"/>
          <w:i/>
          <w:sz w:val="35"/>
        </w:rPr>
      </w:pPr>
    </w:p>
    <w:p>
      <w:pPr>
        <w:pStyle w:val="ListParagraph"/>
        <w:numPr>
          <w:ilvl w:val="0"/>
          <w:numId w:val="2"/>
        </w:numPr>
        <w:tabs>
          <w:tab w:pos="1398" w:val="left" w:leader="none"/>
        </w:tabs>
        <w:spacing w:line="360" w:lineRule="auto" w:before="0" w:after="0"/>
        <w:ind w:left="690" w:right="103" w:hanging="12"/>
        <w:jc w:val="both"/>
        <w:rPr>
          <w:sz w:val="24"/>
        </w:rPr>
      </w:pPr>
      <w:r>
        <w:rPr>
          <w:rFonts w:ascii="Arial" w:hAnsi="Arial"/>
          <w:b/>
          <w:sz w:val="24"/>
        </w:rPr>
        <w:t>Requerimientos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constancias.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respectivo</w:t>
      </w:r>
      <w:r>
        <w:rPr>
          <w:spacing w:val="1"/>
          <w:sz w:val="24"/>
        </w:rPr>
        <w:t> </w:t>
      </w:r>
      <w:r>
        <w:rPr>
          <w:sz w:val="24"/>
        </w:rPr>
        <w:t>momento,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ponencia instructora realizó diversos requerimientos al </w:t>
      </w:r>
      <w:r>
        <w:rPr>
          <w:rFonts w:ascii="Arial" w:hAnsi="Arial"/>
          <w:i/>
          <w:sz w:val="24"/>
        </w:rPr>
        <w:t>IEM </w:t>
      </w:r>
      <w:r>
        <w:rPr>
          <w:sz w:val="24"/>
        </w:rPr>
        <w:t>y al </w:t>
      </w:r>
      <w:r>
        <w:rPr>
          <w:rFonts w:ascii="Arial" w:hAnsi="Arial"/>
          <w:i/>
          <w:sz w:val="24"/>
        </w:rPr>
        <w:t>INE </w:t>
      </w:r>
      <w:r>
        <w:rPr>
          <w:sz w:val="24"/>
        </w:rPr>
        <w:t>a fin de</w:t>
      </w:r>
      <w:r>
        <w:rPr>
          <w:spacing w:val="1"/>
          <w:sz w:val="24"/>
        </w:rPr>
        <w:t> </w:t>
      </w:r>
      <w:r>
        <w:rPr>
          <w:sz w:val="24"/>
        </w:rPr>
        <w:t>integrar</w:t>
      </w:r>
      <w:r>
        <w:rPr>
          <w:spacing w:val="-5"/>
          <w:sz w:val="24"/>
        </w:rPr>
        <w:t> </w:t>
      </w:r>
      <w:r>
        <w:rPr>
          <w:sz w:val="24"/>
        </w:rPr>
        <w:t>debidamente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expediente;</w:t>
      </w:r>
      <w:r>
        <w:rPr>
          <w:spacing w:val="-4"/>
          <w:sz w:val="24"/>
        </w:rPr>
        <w:t> </w:t>
      </w:r>
      <w:r>
        <w:rPr>
          <w:sz w:val="24"/>
        </w:rPr>
        <w:t>mismos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tuvieron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cumplidos.</w:t>
      </w:r>
    </w:p>
    <w:p>
      <w:pPr>
        <w:spacing w:after="0" w:line="360" w:lineRule="auto"/>
        <w:jc w:val="both"/>
        <w:rPr>
          <w:sz w:val="24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ListParagraph"/>
        <w:numPr>
          <w:ilvl w:val="0"/>
          <w:numId w:val="2"/>
        </w:numPr>
        <w:tabs>
          <w:tab w:pos="1398" w:val="left" w:leader="none"/>
        </w:tabs>
        <w:spacing w:line="360" w:lineRule="auto" w:before="89" w:after="0"/>
        <w:ind w:left="690" w:right="102" w:hanging="12"/>
        <w:jc w:val="both"/>
        <w:rPr>
          <w:sz w:val="24"/>
        </w:rPr>
      </w:pPr>
      <w:r>
        <w:rPr>
          <w:rFonts w:ascii="Arial" w:hAnsi="Arial"/>
          <w:b/>
          <w:sz w:val="24"/>
        </w:rPr>
        <w:t>Ratificación y consentimiento sobre desistimiento de casillas</w:t>
      </w:r>
      <w:r>
        <w:rPr>
          <w:sz w:val="24"/>
        </w:rPr>
        <w:t>. El</w:t>
      </w:r>
      <w:r>
        <w:rPr>
          <w:spacing w:val="1"/>
          <w:sz w:val="24"/>
        </w:rPr>
        <w:t> </w:t>
      </w:r>
      <w:r>
        <w:rPr>
          <w:sz w:val="24"/>
        </w:rPr>
        <w:t>veintiuno de julio, dentro del TEEM-JIN-120/2021 se ordenó ratificar el escrito</w:t>
      </w:r>
      <w:r>
        <w:rPr>
          <w:spacing w:val="1"/>
          <w:sz w:val="24"/>
        </w:rPr>
        <w:t> </w:t>
      </w:r>
      <w:r>
        <w:rPr>
          <w:sz w:val="24"/>
        </w:rPr>
        <w:t>de desistimiento de algunas casillas impugnadas, tanto al promovente como al</w:t>
      </w:r>
      <w:r>
        <w:rPr>
          <w:spacing w:val="-64"/>
          <w:sz w:val="24"/>
        </w:rPr>
        <w:t> </w:t>
      </w:r>
      <w:r>
        <w:rPr>
          <w:sz w:val="24"/>
        </w:rPr>
        <w:t>candidato, lo cual cumplimentaron el veintidós siguiente, reservando para este</w:t>
      </w:r>
      <w:r>
        <w:rPr>
          <w:spacing w:val="-64"/>
          <w:sz w:val="24"/>
        </w:rPr>
        <w:t> </w:t>
      </w:r>
      <w:r>
        <w:rPr>
          <w:sz w:val="24"/>
        </w:rPr>
        <w:t>momento</w:t>
      </w:r>
      <w:r>
        <w:rPr>
          <w:spacing w:val="-2"/>
          <w:sz w:val="24"/>
        </w:rPr>
        <w:t> </w:t>
      </w:r>
      <w:r>
        <w:rPr>
          <w:sz w:val="24"/>
        </w:rPr>
        <w:t>el pronunciamiento conducente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2"/>
        </w:numPr>
        <w:tabs>
          <w:tab w:pos="1398" w:val="left" w:leader="none"/>
        </w:tabs>
        <w:spacing w:line="360" w:lineRule="auto" w:before="1" w:after="0"/>
        <w:ind w:left="690" w:right="106" w:hanging="12"/>
        <w:jc w:val="both"/>
        <w:rPr>
          <w:sz w:val="24"/>
        </w:rPr>
      </w:pPr>
      <w:r>
        <w:rPr>
          <w:rFonts w:ascii="Arial" w:hAnsi="Arial"/>
          <w:b/>
          <w:sz w:val="24"/>
        </w:rPr>
        <w:t>Requerimiento,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cumplimiento,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admisión y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cierre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instrucción.</w:t>
      </w:r>
      <w:r>
        <w:rPr>
          <w:rFonts w:ascii="Arial" w:hAnsi="Arial"/>
          <w:b/>
          <w:spacing w:val="1"/>
          <w:sz w:val="24"/>
        </w:rPr>
        <w:t> </w:t>
      </w:r>
      <w:r>
        <w:rPr>
          <w:spacing w:val="-1"/>
          <w:sz w:val="24"/>
        </w:rPr>
        <w:t>Mediante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acuerdo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cinco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agosto,</w:t>
      </w:r>
      <w:r>
        <w:rPr>
          <w:spacing w:val="-14"/>
          <w:sz w:val="24"/>
        </w:rPr>
        <w:t> </w:t>
      </w:r>
      <w:r>
        <w:rPr>
          <w:sz w:val="24"/>
        </w:rPr>
        <w:t>se</w:t>
      </w:r>
      <w:r>
        <w:rPr>
          <w:spacing w:val="-15"/>
          <w:sz w:val="24"/>
        </w:rPr>
        <w:t> </w:t>
      </w:r>
      <w:r>
        <w:rPr>
          <w:sz w:val="24"/>
        </w:rPr>
        <w:t>ordenó</w:t>
      </w:r>
      <w:r>
        <w:rPr>
          <w:spacing w:val="-15"/>
          <w:sz w:val="24"/>
        </w:rPr>
        <w:t> </w:t>
      </w:r>
      <w:r>
        <w:rPr>
          <w:sz w:val="24"/>
        </w:rPr>
        <w:t>requerir</w:t>
      </w:r>
      <w:r>
        <w:rPr>
          <w:spacing w:val="-15"/>
          <w:sz w:val="24"/>
        </w:rPr>
        <w:t> </w:t>
      </w:r>
      <w:r>
        <w:rPr>
          <w:sz w:val="24"/>
        </w:rPr>
        <w:t>al</w:t>
      </w:r>
      <w:r>
        <w:rPr>
          <w:spacing w:val="-16"/>
          <w:sz w:val="24"/>
        </w:rPr>
        <w:t> </w:t>
      </w:r>
      <w:r>
        <w:rPr>
          <w:sz w:val="24"/>
        </w:rPr>
        <w:t>INE</w:t>
      </w:r>
      <w:r>
        <w:rPr>
          <w:spacing w:val="-15"/>
          <w:sz w:val="24"/>
        </w:rPr>
        <w:t> </w:t>
      </w:r>
      <w:r>
        <w:rPr>
          <w:sz w:val="24"/>
        </w:rPr>
        <w:t>documentación</w:t>
      </w:r>
      <w:r>
        <w:rPr>
          <w:spacing w:val="-64"/>
          <w:sz w:val="24"/>
        </w:rPr>
        <w:t> </w:t>
      </w:r>
      <w:r>
        <w:rPr>
          <w:sz w:val="24"/>
        </w:rPr>
        <w:t>necesaria para mejor proveer, lo cual fue cumplimentado en misma fecha, por</w:t>
      </w:r>
      <w:r>
        <w:rPr>
          <w:spacing w:val="-64"/>
          <w:sz w:val="24"/>
        </w:rPr>
        <w:t> </w:t>
      </w:r>
      <w:r>
        <w:rPr>
          <w:sz w:val="24"/>
        </w:rPr>
        <w:t>lo que fue se declaró la admisión y el cierre de instrucción correspondiente,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efecto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elaborar el proyecto de sentencia.</w:t>
      </w:r>
    </w:p>
    <w:p>
      <w:pPr>
        <w:pStyle w:val="BodyText"/>
        <w:rPr>
          <w:sz w:val="36"/>
        </w:rPr>
      </w:pPr>
    </w:p>
    <w:p>
      <w:pPr>
        <w:pStyle w:val="Heading1"/>
        <w:ind w:left="3192" w:right="2611" w:firstLine="0"/>
        <w:jc w:val="center"/>
      </w:pPr>
      <w:bookmarkStart w:name="_TOC_250011" w:id="3"/>
      <w:bookmarkEnd w:id="3"/>
      <w:r>
        <w:rPr/>
        <w:t>COMPETENCIA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690" w:right="106"/>
        <w:jc w:val="both"/>
      </w:pPr>
      <w:r>
        <w:rPr/>
        <w:t>El </w:t>
      </w:r>
      <w:r>
        <w:rPr>
          <w:rFonts w:ascii="Arial" w:hAnsi="Arial"/>
          <w:i/>
        </w:rPr>
        <w:t>TEEM </w:t>
      </w:r>
      <w:r>
        <w:rPr/>
        <w:t>tiene competencia para conocer y resolver los presentes medios de</w:t>
      </w:r>
      <w:r>
        <w:rPr>
          <w:spacing w:val="1"/>
        </w:rPr>
        <w:t> </w:t>
      </w:r>
      <w:r>
        <w:rPr/>
        <w:t>impugnación,</w:t>
      </w:r>
      <w:r>
        <w:rPr>
          <w:spacing w:val="-14"/>
        </w:rPr>
        <w:t> </w:t>
      </w:r>
      <w:r>
        <w:rPr/>
        <w:t>porque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trata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juicios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inconformidad</w:t>
      </w:r>
      <w:r>
        <w:rPr>
          <w:spacing w:val="-12"/>
        </w:rPr>
        <w:t> </w:t>
      </w:r>
      <w:r>
        <w:rPr/>
        <w:t>promovidos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contra</w:t>
      </w:r>
      <w:r>
        <w:rPr>
          <w:spacing w:val="-65"/>
        </w:rPr>
        <w:t> </w:t>
      </w:r>
      <w:r>
        <w:rPr/>
        <w:t>de los resultados del cómputo de la elección de gobernador, correspondiente</w:t>
      </w:r>
      <w:r>
        <w:rPr>
          <w:spacing w:val="1"/>
        </w:rPr>
        <w:t> </w:t>
      </w:r>
      <w:r>
        <w:rPr/>
        <w:t>al</w:t>
      </w:r>
      <w:r>
        <w:rPr>
          <w:spacing w:val="-13"/>
        </w:rPr>
        <w:t> </w:t>
      </w:r>
      <w:r>
        <w:rPr/>
        <w:t>distrito</w:t>
      </w:r>
      <w:r>
        <w:rPr>
          <w:spacing w:val="-10"/>
        </w:rPr>
        <w:t> </w:t>
      </w:r>
      <w:r>
        <w:rPr/>
        <w:t>07,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cabecera</w:t>
      </w:r>
      <w:r>
        <w:rPr>
          <w:spacing w:val="-11"/>
        </w:rPr>
        <w:t> </w:t>
      </w:r>
      <w:r>
        <w:rPr/>
        <w:t>en</w:t>
      </w:r>
      <w:r>
        <w:rPr>
          <w:spacing w:val="-9"/>
        </w:rPr>
        <w:t> </w:t>
      </w:r>
      <w:r>
        <w:rPr/>
        <w:t>Zacapu,</w:t>
      </w:r>
      <w:r>
        <w:rPr>
          <w:spacing w:val="-11"/>
        </w:rPr>
        <w:t> </w:t>
      </w:r>
      <w:r>
        <w:rPr/>
        <w:t>Michoacán,</w:t>
      </w:r>
      <w:r>
        <w:rPr>
          <w:spacing w:val="-13"/>
        </w:rPr>
        <w:t> </w:t>
      </w:r>
      <w:r>
        <w:rPr/>
        <w:t>dentro</w:t>
      </w:r>
      <w:r>
        <w:rPr>
          <w:spacing w:val="-11"/>
        </w:rPr>
        <w:t> </w:t>
      </w:r>
      <w:r>
        <w:rPr/>
        <w:t>del</w:t>
      </w:r>
      <w:r>
        <w:rPr>
          <w:spacing w:val="-13"/>
        </w:rPr>
        <w:t> </w:t>
      </w:r>
      <w:r>
        <w:rPr/>
        <w:t>proceso</w:t>
      </w:r>
      <w:r>
        <w:rPr>
          <w:spacing w:val="-11"/>
        </w:rPr>
        <w:t> </w:t>
      </w:r>
      <w:r>
        <w:rPr/>
        <w:t>electoral</w:t>
      </w:r>
      <w:r>
        <w:rPr>
          <w:spacing w:val="-64"/>
        </w:rPr>
        <w:t> </w:t>
      </w:r>
      <w:r>
        <w:rPr/>
        <w:t>ordinario</w:t>
      </w:r>
      <w:r>
        <w:rPr>
          <w:spacing w:val="-1"/>
        </w:rPr>
        <w:t> </w:t>
      </w:r>
      <w:r>
        <w:rPr/>
        <w:t>local 2020-2021.</w:t>
      </w:r>
    </w:p>
    <w:p>
      <w:pPr>
        <w:pStyle w:val="BodyText"/>
        <w:spacing w:before="1"/>
        <w:rPr>
          <w:sz w:val="36"/>
        </w:rPr>
      </w:pPr>
    </w:p>
    <w:p>
      <w:pPr>
        <w:spacing w:line="360" w:lineRule="auto" w:before="0"/>
        <w:ind w:left="690" w:right="106" w:firstLine="0"/>
        <w:jc w:val="both"/>
        <w:rPr>
          <w:sz w:val="24"/>
        </w:rPr>
      </w:pPr>
      <w:r>
        <w:rPr>
          <w:sz w:val="24"/>
        </w:rPr>
        <w:t>Lo anterior, de conformidad con lo dispuesto por los artículos 98 A de la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Constitución Local</w:t>
      </w:r>
      <w:r>
        <w:rPr>
          <w:sz w:val="24"/>
        </w:rPr>
        <w:t>; 60 y 66, fracción III, del </w:t>
      </w:r>
      <w:r>
        <w:rPr>
          <w:rFonts w:ascii="Arial" w:hAnsi="Arial"/>
          <w:i/>
          <w:sz w:val="24"/>
        </w:rPr>
        <w:t>Código Electoral</w:t>
      </w:r>
      <w:r>
        <w:rPr>
          <w:sz w:val="24"/>
        </w:rPr>
        <w:t>; así como 5 y 58</w:t>
      </w:r>
      <w:r>
        <w:rPr>
          <w:spacing w:val="1"/>
          <w:sz w:val="24"/>
        </w:rPr>
        <w:t> </w:t>
      </w:r>
      <w:r>
        <w:rPr>
          <w:sz w:val="24"/>
        </w:rPr>
        <w:t>de la</w:t>
      </w:r>
      <w:r>
        <w:rPr>
          <w:spacing w:val="-1"/>
          <w:sz w:val="24"/>
        </w:rPr>
        <w:t> </w:t>
      </w:r>
      <w:r>
        <w:rPr>
          <w:rFonts w:ascii="Arial" w:hAnsi="Arial"/>
          <w:i/>
          <w:sz w:val="24"/>
        </w:rPr>
        <w:t>Ley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Electoral</w:t>
      </w:r>
      <w:r>
        <w:rPr>
          <w:sz w:val="24"/>
        </w:rPr>
        <w:t>.</w:t>
      </w:r>
    </w:p>
    <w:p>
      <w:pPr>
        <w:pStyle w:val="BodyText"/>
        <w:rPr>
          <w:sz w:val="36"/>
        </w:rPr>
      </w:pPr>
    </w:p>
    <w:p>
      <w:pPr>
        <w:pStyle w:val="Heading1"/>
        <w:ind w:left="3192" w:right="2611" w:firstLine="0"/>
        <w:jc w:val="center"/>
      </w:pPr>
      <w:bookmarkStart w:name="_TOC_250010" w:id="4"/>
      <w:bookmarkEnd w:id="4"/>
      <w:r>
        <w:rPr/>
        <w:t>ACUMULACIÓN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690" w:right="109"/>
        <w:jc w:val="both"/>
      </w:pPr>
      <w:r>
        <w:rPr/>
        <w:t>Procede acumular los juicios de inconformidad porque existe conexidad en la</w:t>
      </w:r>
      <w:r>
        <w:rPr>
          <w:spacing w:val="1"/>
        </w:rPr>
        <w:t> </w:t>
      </w:r>
      <w:r>
        <w:rPr/>
        <w:t>causa, pues las demandas están dirigidas a controvertir los resultados de la</w:t>
      </w:r>
      <w:r>
        <w:rPr>
          <w:spacing w:val="1"/>
        </w:rPr>
        <w:t> </w:t>
      </w:r>
      <w:r>
        <w:rPr/>
        <w:t>misma</w:t>
      </w:r>
      <w:r>
        <w:rPr>
          <w:spacing w:val="-2"/>
        </w:rPr>
        <w:t> </w:t>
      </w:r>
      <w:r>
        <w:rPr/>
        <w:t>elección,</w:t>
      </w:r>
      <w:r>
        <w:rPr>
          <w:spacing w:val="-4"/>
        </w:rPr>
        <w:t> </w:t>
      </w:r>
      <w:r>
        <w:rPr/>
        <w:t>es</w:t>
      </w:r>
      <w:r>
        <w:rPr>
          <w:spacing w:val="-4"/>
        </w:rPr>
        <w:t> </w:t>
      </w:r>
      <w:r>
        <w:rPr/>
        <w:t>decir,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cómputo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elección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gobernador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Estado,</w:t>
      </w:r>
      <w:r>
        <w:rPr>
          <w:spacing w:val="-64"/>
        </w:rPr>
        <w:t> </w:t>
      </w:r>
      <w:r>
        <w:rPr/>
        <w:t>correspondiente</w:t>
      </w:r>
      <w:r>
        <w:rPr>
          <w:spacing w:val="1"/>
        </w:rPr>
        <w:t> </w:t>
      </w:r>
      <w:r>
        <w:rPr/>
        <w:t>al</w:t>
      </w:r>
      <w:r>
        <w:rPr>
          <w:spacing w:val="-4"/>
        </w:rPr>
        <w:t> </w:t>
      </w:r>
      <w:r>
        <w:rPr/>
        <w:t>distrito</w:t>
      </w:r>
      <w:r>
        <w:rPr>
          <w:spacing w:val="1"/>
        </w:rPr>
        <w:t> </w:t>
      </w:r>
      <w:r>
        <w:rPr/>
        <w:t>07,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cabecera</w:t>
      </w:r>
      <w:r>
        <w:rPr>
          <w:spacing w:val="-3"/>
        </w:rPr>
        <w:t> </w:t>
      </w:r>
      <w:r>
        <w:rPr/>
        <w:t>en</w:t>
      </w:r>
      <w:r>
        <w:rPr>
          <w:spacing w:val="2"/>
        </w:rPr>
        <w:t> </w:t>
      </w:r>
      <w:r>
        <w:rPr/>
        <w:t>Zacapu,</w:t>
      </w:r>
      <w:r>
        <w:rPr>
          <w:spacing w:val="-1"/>
        </w:rPr>
        <w:t> </w:t>
      </w:r>
      <w:r>
        <w:rPr/>
        <w:t>Michoacán.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690" w:right="102"/>
        <w:jc w:val="both"/>
      </w:pPr>
      <w:r>
        <w:rPr/>
        <w:t>De esta manera, al tratarse de la misma autoridad responsable e impugnar la</w:t>
      </w:r>
      <w:r>
        <w:rPr>
          <w:spacing w:val="1"/>
        </w:rPr>
        <w:t> </w:t>
      </w:r>
      <w:r>
        <w:rPr/>
        <w:t>misma elección, con fundamento en los artículos 66, fracción XI, del </w:t>
      </w:r>
      <w:r>
        <w:rPr>
          <w:rFonts w:ascii="Arial" w:hAnsi="Arial"/>
          <w:i/>
        </w:rPr>
        <w:t>Código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Electoral</w:t>
      </w:r>
      <w:r>
        <w:rPr/>
        <w:t>; 42, de la </w:t>
      </w:r>
      <w:r>
        <w:rPr>
          <w:rFonts w:ascii="Arial" w:hAnsi="Arial"/>
          <w:i/>
        </w:rPr>
        <w:t>Ley Electoral</w:t>
      </w:r>
      <w:r>
        <w:rPr/>
        <w:t>; 60, fracción IV y 61, del Reglamento Interior</w:t>
      </w:r>
      <w:r>
        <w:rPr>
          <w:spacing w:val="1"/>
        </w:rPr>
        <w:t> </w:t>
      </w:r>
      <w:r>
        <w:rPr/>
        <w:t>del</w:t>
      </w:r>
      <w:r>
        <w:rPr>
          <w:spacing w:val="-4"/>
        </w:rPr>
        <w:t> </w:t>
      </w:r>
      <w:r>
        <w:rPr>
          <w:rFonts w:ascii="Arial" w:hAnsi="Arial"/>
          <w:i/>
        </w:rPr>
        <w:t>TEEM</w:t>
      </w:r>
      <w:r>
        <w:rPr/>
        <w:t>,</w:t>
      </w:r>
      <w:r>
        <w:rPr>
          <w:spacing w:val="-4"/>
        </w:rPr>
        <w:t> </w:t>
      </w:r>
      <w:r>
        <w:rPr/>
        <w:t>se</w:t>
      </w:r>
      <w:r>
        <w:rPr>
          <w:spacing w:val="-6"/>
        </w:rPr>
        <w:t> </w:t>
      </w:r>
      <w:r>
        <w:rPr/>
        <w:t>determina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acumulación</w:t>
      </w:r>
      <w:r>
        <w:rPr>
          <w:spacing w:val="-2"/>
        </w:rPr>
        <w:t> </w:t>
      </w:r>
      <w:r>
        <w:rPr/>
        <w:t>del</w:t>
      </w:r>
      <w:r>
        <w:rPr>
          <w:spacing w:val="-5"/>
        </w:rPr>
        <w:t> </w:t>
      </w:r>
      <w:r>
        <w:rPr/>
        <w:t>expediente</w:t>
      </w:r>
      <w:r>
        <w:rPr>
          <w:spacing w:val="-3"/>
        </w:rPr>
        <w:t> </w:t>
      </w:r>
      <w:r>
        <w:rPr/>
        <w:t>TEEM-JIN-121/2021</w:t>
      </w:r>
      <w:r>
        <w:rPr>
          <w:spacing w:val="-6"/>
        </w:rPr>
        <w:t> </w:t>
      </w:r>
      <w:r>
        <w:rPr/>
        <w:t>al</w:t>
      </w:r>
      <w:r>
        <w:rPr>
          <w:spacing w:val="-64"/>
        </w:rPr>
        <w:t> </w:t>
      </w:r>
      <w:r>
        <w:rPr/>
        <w:t>diverso TEEM-JIN-120/2021, por ser éste el primero que se recibió en este</w:t>
      </w:r>
      <w:r>
        <w:rPr>
          <w:spacing w:val="1"/>
        </w:rPr>
        <w:t> </w:t>
      </w:r>
      <w:r>
        <w:rPr/>
        <w:t>órgano</w:t>
      </w:r>
      <w:r>
        <w:rPr>
          <w:spacing w:val="-1"/>
        </w:rPr>
        <w:t> </w:t>
      </w:r>
      <w:r>
        <w:rPr/>
        <w:t>jurisdiccional.</w:t>
      </w:r>
    </w:p>
    <w:p>
      <w:pPr>
        <w:spacing w:after="0" w:line="360" w:lineRule="auto"/>
        <w:jc w:val="both"/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line="360" w:lineRule="auto" w:before="89"/>
        <w:ind w:left="690" w:right="108"/>
        <w:jc w:val="both"/>
      </w:pPr>
      <w:r>
        <w:rPr/>
        <w:t>De esta manera, la acumulación permitirá que el </w:t>
      </w:r>
      <w:r>
        <w:rPr>
          <w:rFonts w:ascii="Arial" w:hAnsi="Arial"/>
          <w:i/>
        </w:rPr>
        <w:t>TEEM </w:t>
      </w:r>
      <w:r>
        <w:rPr/>
        <w:t>los resuelva en una</w:t>
      </w:r>
      <w:r>
        <w:rPr>
          <w:spacing w:val="1"/>
        </w:rPr>
        <w:t> </w:t>
      </w:r>
      <w:r>
        <w:rPr/>
        <w:t>sola</w:t>
      </w:r>
      <w:r>
        <w:rPr>
          <w:spacing w:val="1"/>
        </w:rPr>
        <w:t> </w:t>
      </w:r>
      <w:r>
        <w:rPr/>
        <w:t>sentencia</w:t>
      </w:r>
      <w:r>
        <w:rPr>
          <w:spacing w:val="1"/>
        </w:rPr>
        <w:t> </w:t>
      </w:r>
      <w:r>
        <w:rPr/>
        <w:t>atendiendo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economía</w:t>
      </w:r>
      <w:r>
        <w:rPr>
          <w:spacing w:val="1"/>
        </w:rPr>
        <w:t> </w:t>
      </w:r>
      <w:r>
        <w:rPr/>
        <w:t>procesal,</w:t>
      </w:r>
      <w:r>
        <w:rPr>
          <w:spacing w:val="1"/>
        </w:rPr>
        <w:t> </w:t>
      </w:r>
      <w:r>
        <w:rPr/>
        <w:t>evitando</w:t>
      </w:r>
      <w:r>
        <w:rPr>
          <w:spacing w:val="1"/>
        </w:rPr>
        <w:t> </w:t>
      </w:r>
      <w:r>
        <w:rPr/>
        <w:t>el</w:t>
      </w:r>
      <w:r>
        <w:rPr>
          <w:spacing w:val="-64"/>
        </w:rPr>
        <w:t> </w:t>
      </w:r>
      <w:r>
        <w:rPr/>
        <w:t>dictado sentencias contradictorias; sin embargo, se debe precisar que cada</w:t>
      </w:r>
      <w:r>
        <w:rPr>
          <w:spacing w:val="1"/>
        </w:rPr>
        <w:t> </w:t>
      </w:r>
      <w:r>
        <w:rPr/>
        <w:t>medio de impugnación es independiente y debe resolverse de acuerdo con la</w:t>
      </w:r>
      <w:r>
        <w:rPr>
          <w:spacing w:val="1"/>
        </w:rPr>
        <w:t> </w:t>
      </w:r>
      <w:r>
        <w:rPr/>
        <w:t>controversia</w:t>
      </w:r>
      <w:r>
        <w:rPr>
          <w:spacing w:val="-6"/>
        </w:rPr>
        <w:t> </w:t>
      </w:r>
      <w:r>
        <w:rPr/>
        <w:t>derivada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planteamientos</w:t>
      </w:r>
      <w:r>
        <w:rPr>
          <w:spacing w:val="-7"/>
        </w:rPr>
        <w:t> </w:t>
      </w:r>
      <w:r>
        <w:rPr/>
        <w:t>hechos</w:t>
      </w:r>
      <w:r>
        <w:rPr>
          <w:spacing w:val="-4"/>
        </w:rPr>
        <w:t> </w:t>
      </w:r>
      <w:r>
        <w:rPr/>
        <w:t>valer,</w:t>
      </w:r>
      <w:r>
        <w:rPr>
          <w:spacing w:val="-4"/>
        </w:rPr>
        <w:t> </w:t>
      </w:r>
      <w:r>
        <w:rPr/>
        <w:t>es</w:t>
      </w:r>
      <w:r>
        <w:rPr>
          <w:spacing w:val="-3"/>
        </w:rPr>
        <w:t> </w:t>
      </w:r>
      <w:r>
        <w:rPr/>
        <w:t>decir,</w:t>
      </w:r>
      <w:r>
        <w:rPr>
          <w:spacing w:val="-6"/>
        </w:rPr>
        <w:t> </w:t>
      </w:r>
      <w:r>
        <w:rPr/>
        <w:t>los</w:t>
      </w:r>
      <w:r>
        <w:rPr>
          <w:spacing w:val="-4"/>
        </w:rPr>
        <w:t> </w:t>
      </w:r>
      <w:r>
        <w:rPr/>
        <w:t>efectos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acumulación sólo</w:t>
      </w:r>
      <w:r>
        <w:rPr>
          <w:spacing w:val="-2"/>
        </w:rPr>
        <w:t> </w:t>
      </w:r>
      <w:r>
        <w:rPr/>
        <w:t>son</w:t>
      </w:r>
      <w:r>
        <w:rPr>
          <w:spacing w:val="-2"/>
        </w:rPr>
        <w:t> </w:t>
      </w:r>
      <w:r>
        <w:rPr/>
        <w:t>procesales</w:t>
      </w:r>
      <w:r>
        <w:rPr>
          <w:position w:val="8"/>
          <w:sz w:val="16"/>
        </w:rPr>
        <w:t>3</w:t>
      </w:r>
      <w:r>
        <w:rPr/>
        <w:t>.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362" w:lineRule="auto"/>
        <w:ind w:left="690" w:right="105"/>
        <w:jc w:val="both"/>
      </w:pPr>
      <w:r>
        <w:rPr/>
        <w:t>En consecuencia, se deberá glosar copia certificada de la presente ejecutoria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expediente</w:t>
      </w:r>
      <w:r>
        <w:rPr>
          <w:spacing w:val="-1"/>
        </w:rPr>
        <w:t> </w:t>
      </w:r>
      <w:r>
        <w:rPr/>
        <w:t>acumulado.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ind w:left="3465" w:firstLine="0"/>
      </w:pPr>
      <w:bookmarkStart w:name="_TOC_250009" w:id="5"/>
      <w:r>
        <w:rPr/>
        <w:t>TERCERO</w:t>
      </w:r>
      <w:r>
        <w:rPr>
          <w:spacing w:val="-3"/>
        </w:rPr>
        <w:t> </w:t>
      </w:r>
      <w:bookmarkEnd w:id="5"/>
      <w:r>
        <w:rPr/>
        <w:t>INTERESADO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BodyText"/>
        <w:spacing w:line="360" w:lineRule="auto"/>
        <w:ind w:left="690" w:right="109"/>
        <w:jc w:val="both"/>
      </w:pPr>
      <w:r>
        <w:rPr/>
        <w:t>En la especie, </w:t>
      </w:r>
      <w:r>
        <w:rPr>
          <w:rFonts w:ascii="Arial"/>
          <w:i/>
        </w:rPr>
        <w:t>MORENA</w:t>
      </w:r>
      <w:r>
        <w:rPr/>
        <w:t>, comparece como tercero interesado en el juicio de</w:t>
      </w:r>
      <w:r>
        <w:rPr>
          <w:spacing w:val="1"/>
        </w:rPr>
        <w:t> </w:t>
      </w:r>
      <w:r>
        <w:rPr/>
        <w:t>inconformidad TEEM-JIN-121/2021, por lo cual, resulta necesario estudiar lo</w:t>
      </w:r>
      <w:r>
        <w:rPr>
          <w:spacing w:val="1"/>
        </w:rPr>
        <w:t> </w:t>
      </w:r>
      <w:r>
        <w:rPr/>
        <w:t>siguiente: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3"/>
        </w:numPr>
        <w:tabs>
          <w:tab w:pos="1398" w:val="left" w:leader="none"/>
        </w:tabs>
        <w:spacing w:line="360" w:lineRule="auto" w:before="1" w:after="0"/>
        <w:ind w:left="690" w:right="107" w:hanging="12"/>
        <w:jc w:val="both"/>
        <w:rPr>
          <w:sz w:val="24"/>
        </w:rPr>
      </w:pPr>
      <w:r>
        <w:rPr>
          <w:rFonts w:ascii="Arial" w:hAnsi="Arial"/>
          <w:b/>
          <w:sz w:val="24"/>
        </w:rPr>
        <w:t>Oportunidad. </w:t>
      </w:r>
      <w:r>
        <w:rPr>
          <w:sz w:val="24"/>
        </w:rPr>
        <w:t>Se advierte que el escrito mediante el cual compareció,</w:t>
      </w:r>
      <w:r>
        <w:rPr>
          <w:spacing w:val="1"/>
          <w:sz w:val="24"/>
        </w:rPr>
        <w:t> </w:t>
      </w:r>
      <w:r>
        <w:rPr>
          <w:sz w:val="24"/>
        </w:rPr>
        <w:t>fue</w:t>
      </w:r>
      <w:r>
        <w:rPr>
          <w:spacing w:val="1"/>
          <w:sz w:val="24"/>
        </w:rPr>
        <w:t> </w:t>
      </w:r>
      <w:r>
        <w:rPr>
          <w:sz w:val="24"/>
        </w:rPr>
        <w:t>presentado</w:t>
      </w:r>
      <w:r>
        <w:rPr>
          <w:spacing w:val="1"/>
          <w:sz w:val="24"/>
        </w:rPr>
        <w:t> </w:t>
      </w:r>
      <w:r>
        <w:rPr>
          <w:sz w:val="24"/>
        </w:rPr>
        <w:t>ante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autoridad</w:t>
      </w:r>
      <w:r>
        <w:rPr>
          <w:spacing w:val="1"/>
          <w:sz w:val="24"/>
        </w:rPr>
        <w:t> </w:t>
      </w:r>
      <w:r>
        <w:rPr>
          <w:sz w:val="24"/>
        </w:rPr>
        <w:t>responsable</w:t>
      </w:r>
      <w:r>
        <w:rPr>
          <w:spacing w:val="1"/>
          <w:sz w:val="24"/>
        </w:rPr>
        <w:t> </w:t>
      </w:r>
      <w:r>
        <w:rPr>
          <w:sz w:val="24"/>
        </w:rPr>
        <w:t>dentro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periodo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publicitación de setenta y dos horas, de acuerdo a lo manifestado por la</w:t>
      </w:r>
      <w:r>
        <w:rPr>
          <w:spacing w:val="1"/>
          <w:sz w:val="24"/>
        </w:rPr>
        <w:t> </w:t>
      </w:r>
      <w:r>
        <w:rPr>
          <w:sz w:val="24"/>
        </w:rPr>
        <w:t>responsable</w:t>
      </w:r>
      <w:r>
        <w:rPr>
          <w:spacing w:val="-10"/>
          <w:sz w:val="24"/>
        </w:rPr>
        <w:t> </w:t>
      </w:r>
      <w:r>
        <w:rPr>
          <w:sz w:val="24"/>
        </w:rPr>
        <w:t>en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certificación</w:t>
      </w:r>
      <w:r>
        <w:rPr>
          <w:spacing w:val="-10"/>
          <w:sz w:val="24"/>
        </w:rPr>
        <w:t> </w:t>
      </w:r>
      <w:r>
        <w:rPr>
          <w:sz w:val="24"/>
        </w:rPr>
        <w:t>que</w:t>
      </w:r>
      <w:r>
        <w:rPr>
          <w:spacing w:val="-10"/>
          <w:sz w:val="24"/>
        </w:rPr>
        <w:t> </w:t>
      </w:r>
      <w:r>
        <w:rPr>
          <w:sz w:val="24"/>
        </w:rPr>
        <w:t>al</w:t>
      </w:r>
      <w:r>
        <w:rPr>
          <w:spacing w:val="-11"/>
          <w:sz w:val="24"/>
        </w:rPr>
        <w:t> </w:t>
      </w:r>
      <w:r>
        <w:rPr>
          <w:sz w:val="24"/>
        </w:rPr>
        <w:t>respecto</w:t>
      </w:r>
      <w:r>
        <w:rPr>
          <w:spacing w:val="-11"/>
          <w:sz w:val="24"/>
        </w:rPr>
        <w:t> </w:t>
      </w:r>
      <w:r>
        <w:rPr>
          <w:sz w:val="24"/>
        </w:rPr>
        <w:t>levantó,</w:t>
      </w:r>
      <w:r>
        <w:rPr>
          <w:spacing w:val="-12"/>
          <w:sz w:val="24"/>
        </w:rPr>
        <w:t> </w:t>
      </w:r>
      <w:r>
        <w:rPr>
          <w:sz w:val="24"/>
        </w:rPr>
        <w:t>así</w:t>
      </w:r>
      <w:r>
        <w:rPr>
          <w:spacing w:val="-10"/>
          <w:sz w:val="24"/>
        </w:rPr>
        <w:t> </w:t>
      </w:r>
      <w:r>
        <w:rPr>
          <w:sz w:val="24"/>
        </w:rPr>
        <w:t>como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razón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recibido plasmada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el escrito</w:t>
      </w:r>
      <w:r>
        <w:rPr>
          <w:spacing w:val="1"/>
          <w:sz w:val="24"/>
        </w:rPr>
        <w:t> </w:t>
      </w:r>
      <w:r>
        <w:rPr>
          <w:sz w:val="24"/>
        </w:rPr>
        <w:t>de referencia.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3"/>
        </w:numPr>
        <w:tabs>
          <w:tab w:pos="1398" w:val="left" w:leader="none"/>
        </w:tabs>
        <w:spacing w:line="360" w:lineRule="auto" w:before="0" w:after="0"/>
        <w:ind w:left="690" w:right="109" w:hanging="12"/>
        <w:jc w:val="both"/>
        <w:rPr>
          <w:sz w:val="24"/>
        </w:rPr>
      </w:pPr>
      <w:r>
        <w:rPr>
          <w:rFonts w:ascii="Arial" w:hAnsi="Arial"/>
          <w:b/>
          <w:sz w:val="24"/>
        </w:rPr>
        <w:t>Forma. </w:t>
      </w:r>
      <w:r>
        <w:rPr>
          <w:sz w:val="24"/>
        </w:rPr>
        <w:t>El escrito fue presentado ante la autoridad responsable; se hizo</w:t>
      </w:r>
      <w:r>
        <w:rPr>
          <w:spacing w:val="-64"/>
          <w:sz w:val="24"/>
        </w:rPr>
        <w:t> </w:t>
      </w:r>
      <w:r>
        <w:rPr>
          <w:sz w:val="24"/>
        </w:rPr>
        <w:t>constar el nombre y firma autógrafa del compareciente; señaló domicilio para</w:t>
      </w:r>
      <w:r>
        <w:rPr>
          <w:spacing w:val="1"/>
          <w:sz w:val="24"/>
        </w:rPr>
        <w:t> </w:t>
      </w:r>
      <w:r>
        <w:rPr>
          <w:sz w:val="24"/>
        </w:rPr>
        <w:t>recibir notificaciones y autorizados para tal efecto; así también, se formularon</w:t>
      </w:r>
      <w:r>
        <w:rPr>
          <w:spacing w:val="1"/>
          <w:sz w:val="24"/>
        </w:rPr>
        <w:t> </w:t>
      </w:r>
      <w:r>
        <w:rPr>
          <w:sz w:val="24"/>
        </w:rPr>
        <w:t>las razones de su interés jurídico y la oposición a las pretensiones de los</w:t>
      </w:r>
      <w:r>
        <w:rPr>
          <w:spacing w:val="1"/>
          <w:sz w:val="24"/>
        </w:rPr>
        <w:t> </w:t>
      </w:r>
      <w:r>
        <w:rPr>
          <w:sz w:val="24"/>
        </w:rPr>
        <w:t>partidos</w:t>
      </w:r>
      <w:r>
        <w:rPr>
          <w:spacing w:val="-10"/>
          <w:sz w:val="24"/>
        </w:rPr>
        <w:t> </w:t>
      </w:r>
      <w:r>
        <w:rPr>
          <w:sz w:val="24"/>
        </w:rPr>
        <w:t>promoventes,</w:t>
      </w:r>
      <w:r>
        <w:rPr>
          <w:spacing w:val="-11"/>
          <w:sz w:val="24"/>
        </w:rPr>
        <w:t> </w:t>
      </w:r>
      <w:r>
        <w:rPr>
          <w:sz w:val="24"/>
        </w:rPr>
        <w:t>mediante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expresión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9"/>
          <w:sz w:val="24"/>
        </w:rPr>
        <w:t> </w:t>
      </w:r>
      <w:r>
        <w:rPr>
          <w:sz w:val="24"/>
        </w:rPr>
        <w:t>argumentos</w:t>
      </w:r>
      <w:r>
        <w:rPr>
          <w:spacing w:val="-9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pruebas</w:t>
      </w:r>
      <w:r>
        <w:rPr>
          <w:spacing w:val="-10"/>
          <w:sz w:val="24"/>
        </w:rPr>
        <w:t> </w:t>
      </w:r>
      <w:r>
        <w:rPr>
          <w:sz w:val="24"/>
        </w:rPr>
        <w:t>que</w:t>
      </w:r>
      <w:r>
        <w:rPr>
          <w:spacing w:val="-64"/>
          <w:sz w:val="24"/>
        </w:rPr>
        <w:t> </w:t>
      </w:r>
      <w:r>
        <w:rPr>
          <w:sz w:val="24"/>
        </w:rPr>
        <w:t>consideró</w:t>
      </w:r>
      <w:r>
        <w:rPr>
          <w:spacing w:val="-4"/>
          <w:sz w:val="24"/>
        </w:rPr>
        <w:t> </w:t>
      </w:r>
      <w:r>
        <w:rPr>
          <w:sz w:val="24"/>
        </w:rPr>
        <w:t>pertinentes.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0"/>
          <w:numId w:val="3"/>
        </w:numPr>
        <w:tabs>
          <w:tab w:pos="1398" w:val="left" w:leader="none"/>
        </w:tabs>
        <w:spacing w:line="360" w:lineRule="auto" w:before="0" w:after="0"/>
        <w:ind w:left="690" w:right="101" w:hanging="12"/>
        <w:jc w:val="both"/>
        <w:rPr>
          <w:sz w:val="24"/>
        </w:rPr>
      </w:pPr>
      <w:r>
        <w:rPr>
          <w:rFonts w:ascii="Arial" w:hAnsi="Arial"/>
          <w:b/>
          <w:sz w:val="24"/>
        </w:rPr>
        <w:t>Legitimación y personería. </w:t>
      </w:r>
      <w:r>
        <w:rPr>
          <w:sz w:val="24"/>
        </w:rPr>
        <w:t>Se tiene por reconocida la legitimación del</w:t>
      </w:r>
      <w:r>
        <w:rPr>
          <w:spacing w:val="-64"/>
          <w:sz w:val="24"/>
        </w:rPr>
        <w:t> </w:t>
      </w:r>
      <w:r>
        <w:rPr>
          <w:sz w:val="24"/>
        </w:rPr>
        <w:t>tercero interesado, en virtud de que de conformidad con el artículo 13 fracción</w:t>
      </w:r>
      <w:r>
        <w:rPr>
          <w:spacing w:val="-64"/>
          <w:sz w:val="24"/>
        </w:rPr>
        <w:t> </w:t>
      </w:r>
      <w:r>
        <w:rPr>
          <w:sz w:val="24"/>
        </w:rPr>
        <w:t>III de la </w:t>
      </w:r>
      <w:r>
        <w:rPr>
          <w:rFonts w:ascii="Arial" w:hAnsi="Arial"/>
          <w:i/>
          <w:sz w:val="24"/>
        </w:rPr>
        <w:t>Ley Electoral</w:t>
      </w:r>
      <w:r>
        <w:rPr>
          <w:sz w:val="24"/>
        </w:rPr>
        <w:t>, tiene un derecho incompatible con el de la </w:t>
      </w:r>
      <w:r>
        <w:rPr>
          <w:rFonts w:ascii="Arial" w:hAnsi="Arial"/>
          <w:i/>
          <w:sz w:val="24"/>
        </w:rPr>
        <w:t>candidatura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común</w:t>
      </w:r>
      <w:r>
        <w:rPr>
          <w:sz w:val="24"/>
        </w:rPr>
        <w:t>, toda vez que quién comparece con tal carácter es el representante</w:t>
      </w:r>
      <w:r>
        <w:rPr>
          <w:spacing w:val="1"/>
          <w:sz w:val="24"/>
        </w:rPr>
        <w:t> </w:t>
      </w:r>
      <w:r>
        <w:rPr>
          <w:sz w:val="24"/>
        </w:rPr>
        <w:t>propietario de </w:t>
      </w:r>
      <w:r>
        <w:rPr>
          <w:rFonts w:ascii="Arial" w:hAnsi="Arial"/>
          <w:i/>
          <w:sz w:val="24"/>
        </w:rPr>
        <w:t>Morena, </w:t>
      </w:r>
      <w:r>
        <w:rPr>
          <w:sz w:val="24"/>
        </w:rPr>
        <w:t>quien es parte de la coalición ganadora de la votación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13"/>
          <w:sz w:val="24"/>
        </w:rPr>
        <w:t> </w:t>
      </w:r>
      <w:r>
        <w:rPr>
          <w:sz w:val="24"/>
        </w:rPr>
        <w:t>el</w:t>
      </w:r>
      <w:r>
        <w:rPr>
          <w:spacing w:val="-13"/>
          <w:sz w:val="24"/>
        </w:rPr>
        <w:t> </w:t>
      </w:r>
      <w:r>
        <w:rPr>
          <w:sz w:val="24"/>
        </w:rPr>
        <w:t>distrito</w:t>
      </w:r>
      <w:r>
        <w:rPr>
          <w:spacing w:val="-10"/>
          <w:sz w:val="24"/>
        </w:rPr>
        <w:t> </w:t>
      </w:r>
      <w:r>
        <w:rPr>
          <w:sz w:val="24"/>
        </w:rPr>
        <w:t>impugnado,</w:t>
      </w:r>
      <w:r>
        <w:rPr>
          <w:spacing w:val="-12"/>
          <w:sz w:val="24"/>
        </w:rPr>
        <w:t> </w:t>
      </w:r>
      <w:r>
        <w:rPr>
          <w:sz w:val="24"/>
        </w:rPr>
        <w:t>por</w:t>
      </w:r>
      <w:r>
        <w:rPr>
          <w:spacing w:val="-12"/>
          <w:sz w:val="24"/>
        </w:rPr>
        <w:t> </w:t>
      </w:r>
      <w:r>
        <w:rPr>
          <w:sz w:val="24"/>
        </w:rPr>
        <w:t>lo</w:t>
      </w:r>
      <w:r>
        <w:rPr>
          <w:spacing w:val="-12"/>
          <w:sz w:val="24"/>
        </w:rPr>
        <w:t> </w:t>
      </w:r>
      <w:r>
        <w:rPr>
          <w:sz w:val="24"/>
        </w:rPr>
        <w:t>que</w:t>
      </w:r>
      <w:r>
        <w:rPr>
          <w:spacing w:val="-15"/>
          <w:sz w:val="24"/>
        </w:rPr>
        <w:t> </w:t>
      </w:r>
      <w:r>
        <w:rPr>
          <w:sz w:val="24"/>
        </w:rPr>
        <w:t>es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su</w:t>
      </w:r>
      <w:r>
        <w:rPr>
          <w:spacing w:val="-12"/>
          <w:sz w:val="24"/>
        </w:rPr>
        <w:t> </w:t>
      </w:r>
      <w:r>
        <w:rPr>
          <w:sz w:val="24"/>
        </w:rPr>
        <w:t>interés</w:t>
      </w:r>
      <w:r>
        <w:rPr>
          <w:spacing w:val="-14"/>
          <w:sz w:val="24"/>
        </w:rPr>
        <w:t> </w:t>
      </w:r>
      <w:r>
        <w:rPr>
          <w:sz w:val="24"/>
        </w:rPr>
        <w:t>que</w:t>
      </w:r>
      <w:r>
        <w:rPr>
          <w:spacing w:val="-12"/>
          <w:sz w:val="24"/>
        </w:rPr>
        <w:t> </w:t>
      </w:r>
      <w:r>
        <w:rPr>
          <w:sz w:val="24"/>
        </w:rPr>
        <w:t>prevalezca</w:t>
      </w:r>
      <w:r>
        <w:rPr>
          <w:spacing w:val="-15"/>
          <w:sz w:val="24"/>
        </w:rPr>
        <w:t> </w:t>
      </w: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resultado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los</w:t>
      </w:r>
      <w:r>
        <w:rPr>
          <w:spacing w:val="-11"/>
          <w:sz w:val="24"/>
        </w:rPr>
        <w:t> </w:t>
      </w:r>
      <w:r>
        <w:rPr>
          <w:sz w:val="24"/>
        </w:rPr>
        <w:t>mismos.</w:t>
      </w:r>
      <w:r>
        <w:rPr>
          <w:spacing w:val="-11"/>
          <w:sz w:val="24"/>
        </w:rPr>
        <w:t> </w:t>
      </w:r>
      <w:r>
        <w:rPr>
          <w:sz w:val="24"/>
        </w:rPr>
        <w:t>En</w:t>
      </w:r>
      <w:r>
        <w:rPr>
          <w:spacing w:val="-11"/>
          <w:sz w:val="24"/>
        </w:rPr>
        <w:t> </w:t>
      </w:r>
      <w:r>
        <w:rPr>
          <w:sz w:val="24"/>
        </w:rPr>
        <w:t>tanto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se</w:t>
      </w:r>
      <w:r>
        <w:rPr>
          <w:spacing w:val="-10"/>
          <w:sz w:val="24"/>
        </w:rPr>
        <w:t> </w:t>
      </w:r>
      <w:r>
        <w:rPr>
          <w:sz w:val="24"/>
        </w:rPr>
        <w:t>reconoce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personería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dicho</w:t>
      </w:r>
      <w:r>
        <w:rPr>
          <w:spacing w:val="-10"/>
          <w:sz w:val="24"/>
        </w:rPr>
        <w:t> </w:t>
      </w:r>
      <w:r>
        <w:rPr>
          <w:sz w:val="24"/>
        </w:rPr>
        <w:t>representante,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pict>
          <v:rect style="position:absolute;margin-left:120.5pt;margin-top:9.578407pt;width:144.020pt;height:.72003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690" w:right="0" w:firstLine="0"/>
        <w:jc w:val="left"/>
        <w:rPr>
          <w:rFonts w:ascii="Arial" w:hAnsi="Arial"/>
          <w:b/>
          <w:sz w:val="20"/>
        </w:rPr>
      </w:pPr>
      <w:r>
        <w:rPr>
          <w:w w:val="85"/>
          <w:position w:val="5"/>
          <w:sz w:val="13"/>
        </w:rPr>
        <w:t>3</w:t>
      </w:r>
      <w:r>
        <w:rPr>
          <w:spacing w:val="10"/>
          <w:w w:val="85"/>
          <w:position w:val="5"/>
          <w:sz w:val="13"/>
        </w:rPr>
        <w:t> </w:t>
      </w:r>
      <w:r>
        <w:rPr>
          <w:w w:val="85"/>
          <w:sz w:val="20"/>
        </w:rPr>
        <w:t>Al</w:t>
      </w:r>
      <w:r>
        <w:rPr>
          <w:spacing w:val="22"/>
          <w:w w:val="85"/>
          <w:sz w:val="20"/>
        </w:rPr>
        <w:t> </w:t>
      </w:r>
      <w:r>
        <w:rPr>
          <w:w w:val="85"/>
          <w:sz w:val="20"/>
        </w:rPr>
        <w:t>respecto,</w:t>
      </w:r>
      <w:r>
        <w:rPr>
          <w:spacing w:val="22"/>
          <w:w w:val="85"/>
          <w:sz w:val="20"/>
        </w:rPr>
        <w:t> </w:t>
      </w:r>
      <w:r>
        <w:rPr>
          <w:w w:val="85"/>
          <w:sz w:val="20"/>
        </w:rPr>
        <w:t>resulta</w:t>
      </w:r>
      <w:r>
        <w:rPr>
          <w:spacing w:val="24"/>
          <w:w w:val="85"/>
          <w:sz w:val="20"/>
        </w:rPr>
        <w:t> </w:t>
      </w:r>
      <w:r>
        <w:rPr>
          <w:w w:val="85"/>
          <w:sz w:val="20"/>
        </w:rPr>
        <w:t>aplicable</w:t>
      </w:r>
      <w:r>
        <w:rPr>
          <w:spacing w:val="24"/>
          <w:w w:val="85"/>
          <w:sz w:val="20"/>
        </w:rPr>
        <w:t> </w:t>
      </w:r>
      <w:r>
        <w:rPr>
          <w:w w:val="85"/>
          <w:sz w:val="20"/>
        </w:rPr>
        <w:t>la</w:t>
      </w:r>
      <w:r>
        <w:rPr>
          <w:spacing w:val="21"/>
          <w:w w:val="85"/>
          <w:sz w:val="20"/>
        </w:rPr>
        <w:t> </w:t>
      </w:r>
      <w:r>
        <w:rPr>
          <w:w w:val="85"/>
          <w:sz w:val="20"/>
        </w:rPr>
        <w:t>jurisprudencia</w:t>
      </w:r>
      <w:r>
        <w:rPr>
          <w:spacing w:val="24"/>
          <w:w w:val="85"/>
          <w:sz w:val="20"/>
        </w:rPr>
        <w:t> </w:t>
      </w:r>
      <w:r>
        <w:rPr>
          <w:w w:val="85"/>
          <w:sz w:val="20"/>
        </w:rPr>
        <w:t>2/2004</w:t>
      </w:r>
      <w:r>
        <w:rPr>
          <w:spacing w:val="22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28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Sala</w:t>
      </w:r>
      <w:r>
        <w:rPr>
          <w:rFonts w:ascii="Arial" w:hAnsi="Arial"/>
          <w:i/>
          <w:spacing w:val="22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Superior</w:t>
      </w:r>
      <w:r>
        <w:rPr>
          <w:w w:val="85"/>
          <w:sz w:val="20"/>
        </w:rPr>
        <w:t>,</w:t>
      </w:r>
      <w:r>
        <w:rPr>
          <w:spacing w:val="22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24"/>
          <w:w w:val="85"/>
          <w:sz w:val="20"/>
        </w:rPr>
        <w:t> </w:t>
      </w:r>
      <w:r>
        <w:rPr>
          <w:w w:val="85"/>
          <w:sz w:val="20"/>
        </w:rPr>
        <w:t>rubro:</w:t>
      </w:r>
      <w:r>
        <w:rPr>
          <w:spacing w:val="23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“ACUMULACIÓN.</w:t>
      </w:r>
      <w:r>
        <w:rPr>
          <w:rFonts w:ascii="Arial" w:hAnsi="Arial"/>
          <w:b/>
          <w:spacing w:val="23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NO</w:t>
      </w:r>
      <w:r>
        <w:rPr>
          <w:rFonts w:ascii="Arial" w:hAnsi="Arial"/>
          <w:b/>
          <w:spacing w:val="1"/>
          <w:w w:val="85"/>
          <w:sz w:val="20"/>
        </w:rPr>
        <w:t> </w:t>
      </w:r>
      <w:r>
        <w:rPr>
          <w:rFonts w:ascii="Arial" w:hAnsi="Arial"/>
          <w:b/>
          <w:w w:val="80"/>
          <w:sz w:val="20"/>
        </w:rPr>
        <w:t>CONFIGURA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ADQUISICIÓN</w:t>
      </w:r>
      <w:r>
        <w:rPr>
          <w:rFonts w:ascii="Arial" w:hAnsi="Arial"/>
          <w:b/>
          <w:spacing w:val="5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PROCESAL</w:t>
      </w:r>
      <w:r>
        <w:rPr>
          <w:rFonts w:ascii="Arial" w:hAnsi="Arial"/>
          <w:b/>
          <w:spacing w:val="3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DE LAS</w:t>
      </w:r>
      <w:r>
        <w:rPr>
          <w:rFonts w:ascii="Arial" w:hAnsi="Arial"/>
          <w:b/>
          <w:spacing w:val="4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PRETENSIONES”.</w:t>
      </w:r>
    </w:p>
    <w:p>
      <w:pPr>
        <w:spacing w:after="0"/>
        <w:jc w:val="left"/>
        <w:rPr>
          <w:rFonts w:ascii="Arial" w:hAnsi="Arial"/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line="360" w:lineRule="auto" w:before="89"/>
        <w:ind w:left="690" w:right="113"/>
        <w:jc w:val="both"/>
      </w:pPr>
      <w:r>
        <w:rPr/>
        <w:t>en términos de lo dispuesto en el numeral 15 fracción I inciso a) de la referida</w:t>
      </w:r>
      <w:r>
        <w:rPr>
          <w:spacing w:val="1"/>
        </w:rPr>
        <w:t> </w:t>
      </w:r>
      <w:r>
        <w:rPr/>
        <w:t>ley.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spacing w:before="1"/>
        <w:ind w:left="3011" w:firstLine="0"/>
      </w:pPr>
      <w:bookmarkStart w:name="_TOC_250008" w:id="6"/>
      <w:r>
        <w:rPr/>
        <w:t>REQUISITOS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bookmarkEnd w:id="6"/>
      <w:r>
        <w:rPr/>
        <w:t>PROCEDENCIA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690" w:right="103"/>
        <w:jc w:val="both"/>
      </w:pP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6"/>
        </w:rPr>
        <w:t> </w:t>
      </w:r>
      <w:r>
        <w:rPr/>
        <w:t>caso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juicio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inconformidad</w:t>
      </w:r>
      <w:r>
        <w:rPr>
          <w:spacing w:val="-13"/>
        </w:rPr>
        <w:t> </w:t>
      </w:r>
      <w:r>
        <w:rPr/>
        <w:t>TEEM-JIN-121/2021,</w:t>
      </w:r>
      <w:r>
        <w:rPr>
          <w:spacing w:val="-15"/>
        </w:rPr>
        <w:t> </w:t>
      </w:r>
      <w:r>
        <w:rPr/>
        <w:t>no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hicieron</w:t>
      </w:r>
      <w:r>
        <w:rPr>
          <w:spacing w:val="-13"/>
        </w:rPr>
        <w:t> </w:t>
      </w:r>
      <w:r>
        <w:rPr/>
        <w:t>valer</w:t>
      </w:r>
      <w:r>
        <w:rPr>
          <w:spacing w:val="-64"/>
        </w:rPr>
        <w:t> </w:t>
      </w:r>
      <w:r>
        <w:rPr/>
        <w:t>causal de improcedencia por parte del tercero interesado -</w:t>
      </w:r>
      <w:r>
        <w:rPr>
          <w:rFonts w:ascii="Arial"/>
          <w:i/>
        </w:rPr>
        <w:t>Morena</w:t>
      </w:r>
      <w:r>
        <w:rPr/>
        <w:t>- o por la</w:t>
      </w:r>
      <w:r>
        <w:rPr>
          <w:spacing w:val="1"/>
        </w:rPr>
        <w:t> </w:t>
      </w:r>
      <w:r>
        <w:rPr/>
        <w:t>autoridad</w:t>
      </w:r>
      <w:r>
        <w:rPr>
          <w:spacing w:val="-1"/>
        </w:rPr>
        <w:t> </w:t>
      </w:r>
      <w:r>
        <w:rPr/>
        <w:t>responsable.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 w:before="1"/>
        <w:ind w:left="690" w:right="106"/>
        <w:jc w:val="both"/>
      </w:pPr>
      <w:r>
        <w:rPr>
          <w:spacing w:val="-1"/>
        </w:rPr>
        <w:t>Entonces,</w:t>
      </w:r>
      <w:r>
        <w:rPr>
          <w:spacing w:val="-14"/>
        </w:rPr>
        <w:t> </w:t>
      </w:r>
      <w:r>
        <w:rPr>
          <w:spacing w:val="-1"/>
        </w:rPr>
        <w:t>derivado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revisión</w:t>
      </w:r>
      <w:r>
        <w:rPr>
          <w:spacing w:val="-14"/>
        </w:rPr>
        <w:t> </w:t>
      </w:r>
      <w:r>
        <w:rPr/>
        <w:t>oficiosa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que</w:t>
      </w:r>
      <w:r>
        <w:rPr>
          <w:spacing w:val="-14"/>
        </w:rPr>
        <w:t> </w:t>
      </w:r>
      <w:r>
        <w:rPr/>
        <w:t>esta</w:t>
      </w:r>
      <w:r>
        <w:rPr>
          <w:spacing w:val="-12"/>
        </w:rPr>
        <w:t> </w:t>
      </w:r>
      <w:r>
        <w:rPr/>
        <w:t>autoridad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encuentra</w:t>
      </w:r>
      <w:r>
        <w:rPr>
          <w:spacing w:val="-64"/>
        </w:rPr>
        <w:t> </w:t>
      </w:r>
      <w:r>
        <w:rPr/>
        <w:t>compelida, es que se determinan satisfechos los requisitos de procedencia</w:t>
      </w:r>
      <w:r>
        <w:rPr>
          <w:spacing w:val="1"/>
        </w:rPr>
        <w:t> </w:t>
      </w:r>
      <w:r>
        <w:rPr/>
        <w:t>generales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especiales</w:t>
      </w:r>
      <w:r>
        <w:rPr>
          <w:spacing w:val="-6"/>
        </w:rPr>
        <w:t> </w:t>
      </w:r>
      <w:r>
        <w:rPr/>
        <w:t>exigidos</w:t>
      </w:r>
      <w:r>
        <w:rPr>
          <w:spacing w:val="-3"/>
        </w:rPr>
        <w:t> </w:t>
      </w:r>
      <w:r>
        <w:rPr/>
        <w:t>por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artículos</w:t>
      </w:r>
      <w:r>
        <w:rPr>
          <w:spacing w:val="-3"/>
        </w:rPr>
        <w:t> </w:t>
      </w:r>
      <w:r>
        <w:rPr/>
        <w:t>8,</w:t>
      </w:r>
      <w:r>
        <w:rPr>
          <w:spacing w:val="-3"/>
        </w:rPr>
        <w:t> </w:t>
      </w:r>
      <w:r>
        <w:rPr/>
        <w:t>9,</w:t>
      </w:r>
      <w:r>
        <w:rPr>
          <w:spacing w:val="-3"/>
        </w:rPr>
        <w:t> </w:t>
      </w:r>
      <w:r>
        <w:rPr/>
        <w:t>10,</w:t>
      </w:r>
      <w:r>
        <w:rPr>
          <w:spacing w:val="-4"/>
        </w:rPr>
        <w:t> </w:t>
      </w:r>
      <w:r>
        <w:rPr/>
        <w:t>15,</w:t>
      </w:r>
      <w:r>
        <w:rPr>
          <w:spacing w:val="-3"/>
        </w:rPr>
        <w:t> </w:t>
      </w:r>
      <w:r>
        <w:rPr/>
        <w:t>fracción</w:t>
      </w:r>
      <w:r>
        <w:rPr>
          <w:spacing w:val="-3"/>
        </w:rPr>
        <w:t> </w:t>
      </w:r>
      <w:r>
        <w:rPr/>
        <w:t>l,</w:t>
      </w:r>
      <w:r>
        <w:rPr>
          <w:spacing w:val="-3"/>
        </w:rPr>
        <w:t> </w:t>
      </w:r>
      <w:r>
        <w:rPr/>
        <w:t>57,</w:t>
      </w:r>
      <w:r>
        <w:rPr>
          <w:spacing w:val="-3"/>
        </w:rPr>
        <w:t> </w:t>
      </w:r>
      <w:r>
        <w:rPr/>
        <w:t>59,</w:t>
      </w:r>
      <w:r>
        <w:rPr>
          <w:spacing w:val="-64"/>
        </w:rPr>
        <w:t> </w:t>
      </w:r>
      <w:r>
        <w:rPr/>
        <w:t>fracción l y</w:t>
      </w:r>
      <w:r>
        <w:rPr>
          <w:spacing w:val="-2"/>
        </w:rPr>
        <w:t> </w:t>
      </w:r>
      <w:r>
        <w:rPr/>
        <w:t>60</w:t>
      </w:r>
      <w:r>
        <w:rPr>
          <w:spacing w:val="-3"/>
        </w:rPr>
        <w:t> </w:t>
      </w:r>
      <w:r>
        <w:rPr/>
        <w:t>de la</w:t>
      </w:r>
      <w:r>
        <w:rPr>
          <w:spacing w:val="1"/>
        </w:rPr>
        <w:t> </w:t>
      </w:r>
      <w:r>
        <w:rPr>
          <w:rFonts w:ascii="Arial" w:hAnsi="Arial"/>
          <w:i/>
        </w:rPr>
        <w:t>Ley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Electoral</w:t>
      </w:r>
      <w:r>
        <w:rPr/>
        <w:t>,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</w:t>
      </w:r>
      <w:r>
        <w:rPr>
          <w:spacing w:val="1"/>
        </w:rPr>
        <w:t> </w:t>
      </w:r>
      <w:r>
        <w:rPr/>
        <w:t>se razona.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1"/>
          <w:numId w:val="3"/>
        </w:numPr>
        <w:tabs>
          <w:tab w:pos="1409" w:val="left" w:leader="none"/>
          <w:tab w:pos="1410" w:val="left" w:leader="none"/>
        </w:tabs>
        <w:spacing w:line="240" w:lineRule="auto" w:before="0" w:after="0"/>
        <w:ind w:left="1410" w:right="0" w:hanging="495"/>
        <w:jc w:val="left"/>
      </w:pPr>
      <w:r>
        <w:rPr/>
        <w:t>Requisitos</w:t>
      </w:r>
      <w:r>
        <w:rPr>
          <w:spacing w:val="-2"/>
        </w:rPr>
        <w:t> </w:t>
      </w:r>
      <w:r>
        <w:rPr/>
        <w:t>generales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ListParagraph"/>
        <w:numPr>
          <w:ilvl w:val="0"/>
          <w:numId w:val="4"/>
        </w:numPr>
        <w:tabs>
          <w:tab w:pos="1398" w:val="left" w:leader="none"/>
        </w:tabs>
        <w:spacing w:line="360" w:lineRule="auto" w:before="0" w:after="0"/>
        <w:ind w:left="690" w:right="102" w:hanging="12"/>
        <w:jc w:val="both"/>
        <w:rPr>
          <w:sz w:val="24"/>
        </w:rPr>
      </w:pPr>
      <w:r>
        <w:rPr>
          <w:rFonts w:ascii="Arial" w:hAnsi="Arial"/>
          <w:b/>
          <w:sz w:val="24"/>
        </w:rPr>
        <w:t>Oportunidad.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escritos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demanda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presentaron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forma</w:t>
      </w:r>
      <w:r>
        <w:rPr>
          <w:spacing w:val="1"/>
          <w:sz w:val="24"/>
        </w:rPr>
        <w:t> </w:t>
      </w:r>
      <w:r>
        <w:rPr>
          <w:sz w:val="24"/>
        </w:rPr>
        <w:t>oportuna, toda vez que el cómputo terminó el diez de junio</w:t>
      </w:r>
      <w:r>
        <w:rPr>
          <w:position w:val="8"/>
          <w:sz w:val="16"/>
        </w:rPr>
        <w:t>4</w:t>
      </w:r>
      <w:r>
        <w:rPr>
          <w:sz w:val="24"/>
        </w:rPr>
        <w:t>, mientras que las</w:t>
      </w:r>
      <w:r>
        <w:rPr>
          <w:spacing w:val="1"/>
          <w:sz w:val="24"/>
        </w:rPr>
        <w:t> </w:t>
      </w:r>
      <w:r>
        <w:rPr>
          <w:sz w:val="24"/>
        </w:rPr>
        <w:t>demandas se presentaron ante la autoridad responsable el quince de junio, es</w:t>
      </w:r>
      <w:r>
        <w:rPr>
          <w:spacing w:val="-64"/>
          <w:sz w:val="24"/>
        </w:rPr>
        <w:t> </w:t>
      </w:r>
      <w:r>
        <w:rPr>
          <w:sz w:val="24"/>
        </w:rPr>
        <w:t>decir,</w:t>
      </w:r>
      <w:r>
        <w:rPr>
          <w:spacing w:val="-6"/>
          <w:sz w:val="24"/>
        </w:rPr>
        <w:t> </w:t>
      </w:r>
      <w:r>
        <w:rPr>
          <w:sz w:val="24"/>
        </w:rPr>
        <w:t>dentro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cinco</w:t>
      </w:r>
      <w:r>
        <w:rPr>
          <w:spacing w:val="-6"/>
          <w:sz w:val="24"/>
        </w:rPr>
        <w:t> </w:t>
      </w:r>
      <w:r>
        <w:rPr>
          <w:sz w:val="24"/>
        </w:rPr>
        <w:t>días</w:t>
      </w:r>
      <w:r>
        <w:rPr>
          <w:spacing w:val="-6"/>
          <w:sz w:val="24"/>
        </w:rPr>
        <w:t> </w:t>
      </w:r>
      <w:r>
        <w:rPr>
          <w:sz w:val="24"/>
        </w:rPr>
        <w:t>contados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partir</w:t>
      </w:r>
      <w:r>
        <w:rPr>
          <w:spacing w:val="-6"/>
          <w:sz w:val="24"/>
        </w:rPr>
        <w:t> </w:t>
      </w:r>
      <w:r>
        <w:rPr>
          <w:sz w:val="24"/>
        </w:rPr>
        <w:t>del</w:t>
      </w:r>
      <w:r>
        <w:rPr>
          <w:spacing w:val="-7"/>
          <w:sz w:val="24"/>
        </w:rPr>
        <w:t> </w:t>
      </w:r>
      <w:r>
        <w:rPr>
          <w:sz w:val="24"/>
        </w:rPr>
        <w:t>día</w:t>
      </w:r>
      <w:r>
        <w:rPr>
          <w:spacing w:val="-5"/>
          <w:sz w:val="24"/>
        </w:rPr>
        <w:t> </w:t>
      </w:r>
      <w:r>
        <w:rPr>
          <w:sz w:val="24"/>
        </w:rPr>
        <w:t>siguiente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realizó</w:t>
      </w:r>
      <w:r>
        <w:rPr>
          <w:spacing w:val="-65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cómputo distrital.</w:t>
      </w: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4"/>
        </w:numPr>
        <w:tabs>
          <w:tab w:pos="1398" w:val="left" w:leader="none"/>
        </w:tabs>
        <w:spacing w:line="360" w:lineRule="auto" w:before="0" w:after="0"/>
        <w:ind w:left="690" w:right="104" w:hanging="12"/>
        <w:jc w:val="both"/>
        <w:rPr>
          <w:sz w:val="24"/>
        </w:rPr>
      </w:pPr>
      <w:r>
        <w:rPr>
          <w:rFonts w:ascii="Arial" w:hAnsi="Arial"/>
          <w:b/>
          <w:sz w:val="24"/>
        </w:rPr>
        <w:t>Forma.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demandas</w:t>
      </w:r>
      <w:r>
        <w:rPr>
          <w:spacing w:val="1"/>
          <w:sz w:val="24"/>
        </w:rPr>
        <w:t> </w:t>
      </w:r>
      <w:r>
        <w:rPr>
          <w:sz w:val="24"/>
        </w:rPr>
        <w:t>contienen</w:t>
      </w:r>
      <w:r>
        <w:rPr>
          <w:spacing w:val="1"/>
          <w:sz w:val="24"/>
        </w:rPr>
        <w:t> </w:t>
      </w:r>
      <w:r>
        <w:rPr>
          <w:sz w:val="24"/>
        </w:rPr>
        <w:t>firma</w:t>
      </w:r>
      <w:r>
        <w:rPr>
          <w:spacing w:val="1"/>
          <w:sz w:val="24"/>
        </w:rPr>
        <w:t> </w:t>
      </w:r>
      <w:r>
        <w:rPr>
          <w:sz w:val="24"/>
        </w:rPr>
        <w:t>autógrafa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quienes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promovieron;</w:t>
      </w:r>
      <w:r>
        <w:rPr>
          <w:spacing w:val="-13"/>
          <w:sz w:val="24"/>
        </w:rPr>
        <w:t> </w:t>
      </w:r>
      <w:r>
        <w:rPr>
          <w:sz w:val="24"/>
        </w:rPr>
        <w:t>se</w:t>
      </w:r>
      <w:r>
        <w:rPr>
          <w:spacing w:val="-11"/>
          <w:sz w:val="24"/>
        </w:rPr>
        <w:t> </w:t>
      </w:r>
      <w:r>
        <w:rPr>
          <w:sz w:val="24"/>
        </w:rPr>
        <w:t>señala</w:t>
      </w:r>
      <w:r>
        <w:rPr>
          <w:spacing w:val="-10"/>
          <w:sz w:val="24"/>
        </w:rPr>
        <w:t> </w:t>
      </w:r>
      <w:r>
        <w:rPr>
          <w:sz w:val="24"/>
        </w:rPr>
        <w:t>el</w:t>
      </w:r>
      <w:r>
        <w:rPr>
          <w:spacing w:val="-14"/>
          <w:sz w:val="24"/>
        </w:rPr>
        <w:t> </w:t>
      </w:r>
      <w:r>
        <w:rPr>
          <w:sz w:val="24"/>
        </w:rPr>
        <w:t>domicilio</w:t>
      </w:r>
      <w:r>
        <w:rPr>
          <w:spacing w:val="-8"/>
          <w:sz w:val="24"/>
        </w:rPr>
        <w:t> </w:t>
      </w:r>
      <w:r>
        <w:rPr>
          <w:sz w:val="24"/>
        </w:rPr>
        <w:t>para</w:t>
      </w:r>
      <w:r>
        <w:rPr>
          <w:spacing w:val="-14"/>
          <w:sz w:val="24"/>
        </w:rPr>
        <w:t> </w:t>
      </w:r>
      <w:r>
        <w:rPr>
          <w:sz w:val="24"/>
        </w:rPr>
        <w:t>oír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14"/>
          <w:sz w:val="24"/>
        </w:rPr>
        <w:t> </w:t>
      </w:r>
      <w:r>
        <w:rPr>
          <w:sz w:val="24"/>
        </w:rPr>
        <w:t>recibir</w:t>
      </w:r>
      <w:r>
        <w:rPr>
          <w:spacing w:val="-12"/>
          <w:sz w:val="24"/>
        </w:rPr>
        <w:t> </w:t>
      </w:r>
      <w:r>
        <w:rPr>
          <w:sz w:val="24"/>
        </w:rPr>
        <w:t>notificaciones;</w:t>
      </w:r>
      <w:r>
        <w:rPr>
          <w:spacing w:val="-13"/>
          <w:sz w:val="24"/>
        </w:rPr>
        <w:t> </w:t>
      </w:r>
      <w:r>
        <w:rPr>
          <w:sz w:val="24"/>
        </w:rPr>
        <w:t>se</w:t>
      </w:r>
      <w:r>
        <w:rPr>
          <w:spacing w:val="-10"/>
          <w:sz w:val="24"/>
        </w:rPr>
        <w:t> </w:t>
      </w:r>
      <w:r>
        <w:rPr>
          <w:sz w:val="24"/>
        </w:rPr>
        <w:t>identifica</w:t>
      </w:r>
      <w:r>
        <w:rPr>
          <w:spacing w:val="-65"/>
          <w:sz w:val="24"/>
        </w:rPr>
        <w:t> </w:t>
      </w:r>
      <w:r>
        <w:rPr>
          <w:sz w:val="24"/>
        </w:rPr>
        <w:t>el acto impugnado y la autoridad responsable; se enuncian los hechos y</w:t>
      </w:r>
      <w:r>
        <w:rPr>
          <w:spacing w:val="1"/>
          <w:sz w:val="24"/>
        </w:rPr>
        <w:t> </w:t>
      </w:r>
      <w:r>
        <w:rPr>
          <w:sz w:val="24"/>
        </w:rPr>
        <w:t>agravios;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se señalan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preceptos</w:t>
      </w:r>
      <w:r>
        <w:rPr>
          <w:spacing w:val="-2"/>
          <w:sz w:val="24"/>
        </w:rPr>
        <w:t> </w:t>
      </w:r>
      <w:r>
        <w:rPr>
          <w:sz w:val="24"/>
        </w:rPr>
        <w:t>presuntamente violados.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4"/>
        </w:numPr>
        <w:tabs>
          <w:tab w:pos="1398" w:val="left" w:leader="none"/>
        </w:tabs>
        <w:spacing w:line="360" w:lineRule="auto" w:before="0" w:after="0"/>
        <w:ind w:left="690" w:right="102" w:hanging="12"/>
        <w:jc w:val="both"/>
        <w:rPr>
          <w:sz w:val="24"/>
        </w:rPr>
      </w:pPr>
      <w:r>
        <w:rPr>
          <w:rFonts w:ascii="Arial" w:hAnsi="Arial"/>
          <w:b/>
          <w:sz w:val="24"/>
        </w:rPr>
        <w:t>Legitimación y personería. </w:t>
      </w:r>
      <w:r>
        <w:rPr>
          <w:sz w:val="24"/>
        </w:rPr>
        <w:t>Se cumple con este presupuesto, debido a</w:t>
      </w:r>
      <w:r>
        <w:rPr>
          <w:spacing w:val="-65"/>
          <w:sz w:val="24"/>
        </w:rPr>
        <w:t> </w:t>
      </w:r>
      <w:r>
        <w:rPr>
          <w:sz w:val="24"/>
        </w:rPr>
        <w:t>que las demandas fueron promovidas por un partido político, a través de sus</w:t>
      </w:r>
      <w:r>
        <w:rPr>
          <w:spacing w:val="1"/>
          <w:sz w:val="24"/>
        </w:rPr>
        <w:t> </w:t>
      </w:r>
      <w:r>
        <w:rPr>
          <w:sz w:val="24"/>
        </w:rPr>
        <w:t>respectivos</w:t>
      </w:r>
      <w:r>
        <w:rPr>
          <w:spacing w:val="-2"/>
          <w:sz w:val="24"/>
        </w:rPr>
        <w:t> </w:t>
      </w:r>
      <w:r>
        <w:rPr>
          <w:sz w:val="24"/>
        </w:rPr>
        <w:t>representantes</w:t>
      </w:r>
      <w:r>
        <w:rPr>
          <w:spacing w:val="-3"/>
          <w:sz w:val="24"/>
        </w:rPr>
        <w:t> </w:t>
      </w:r>
      <w:r>
        <w:rPr>
          <w:sz w:val="24"/>
        </w:rPr>
        <w:t>acreditados</w:t>
      </w:r>
      <w:r>
        <w:rPr>
          <w:spacing w:val="-4"/>
          <w:sz w:val="24"/>
        </w:rPr>
        <w:t> </w:t>
      </w:r>
      <w:r>
        <w:rPr>
          <w:sz w:val="24"/>
        </w:rPr>
        <w:t>ante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órgano</w:t>
      </w:r>
      <w:r>
        <w:rPr>
          <w:spacing w:val="-3"/>
          <w:sz w:val="24"/>
        </w:rPr>
        <w:t> </w:t>
      </w:r>
      <w:r>
        <w:rPr>
          <w:sz w:val="24"/>
        </w:rPr>
        <w:t>electoral</w:t>
      </w:r>
      <w:r>
        <w:rPr>
          <w:spacing w:val="-2"/>
          <w:sz w:val="24"/>
        </w:rPr>
        <w:t> </w:t>
      </w:r>
      <w:r>
        <w:rPr>
          <w:sz w:val="24"/>
        </w:rPr>
        <w:t>responsable.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4"/>
        </w:numPr>
        <w:tabs>
          <w:tab w:pos="1398" w:val="left" w:leader="none"/>
        </w:tabs>
        <w:spacing w:line="360" w:lineRule="auto" w:before="0" w:after="0"/>
        <w:ind w:left="690" w:right="108" w:hanging="12"/>
        <w:jc w:val="both"/>
        <w:rPr>
          <w:sz w:val="24"/>
        </w:rPr>
      </w:pPr>
      <w:r>
        <w:rPr>
          <w:rFonts w:ascii="Arial" w:hAnsi="Arial"/>
          <w:b/>
          <w:sz w:val="24"/>
        </w:rPr>
        <w:t>Definitividad. </w:t>
      </w:r>
      <w:r>
        <w:rPr>
          <w:sz w:val="24"/>
        </w:rPr>
        <w:t>Se considera colmado, porque la ley no prevé algún</w:t>
      </w:r>
      <w:r>
        <w:rPr>
          <w:spacing w:val="1"/>
          <w:sz w:val="24"/>
        </w:rPr>
        <w:t> </w:t>
      </w:r>
      <w:r>
        <w:rPr>
          <w:sz w:val="24"/>
        </w:rPr>
        <w:t>recurso o medio de impugnación que deba ser agotado previamente a la</w:t>
      </w:r>
      <w:r>
        <w:rPr>
          <w:spacing w:val="1"/>
          <w:sz w:val="24"/>
        </w:rPr>
        <w:t> </w:t>
      </w:r>
      <w:r>
        <w:rPr>
          <w:sz w:val="24"/>
        </w:rPr>
        <w:t>tramitación</w:t>
      </w:r>
      <w:r>
        <w:rPr>
          <w:spacing w:val="-11"/>
          <w:sz w:val="24"/>
        </w:rPr>
        <w:t> </w:t>
      </w:r>
      <w:r>
        <w:rPr>
          <w:sz w:val="24"/>
        </w:rPr>
        <w:t>del</w:t>
      </w:r>
      <w:r>
        <w:rPr>
          <w:spacing w:val="-12"/>
          <w:sz w:val="24"/>
        </w:rPr>
        <w:t> </w:t>
      </w:r>
      <w:r>
        <w:rPr>
          <w:sz w:val="24"/>
        </w:rPr>
        <w:t>presente</w:t>
      </w:r>
      <w:r>
        <w:rPr>
          <w:spacing w:val="-8"/>
          <w:sz w:val="24"/>
        </w:rPr>
        <w:t> </w:t>
      </w:r>
      <w:r>
        <w:rPr>
          <w:sz w:val="24"/>
        </w:rPr>
        <w:t>juicio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inconformidad,</w:t>
      </w:r>
      <w:r>
        <w:rPr>
          <w:spacing w:val="-11"/>
          <w:sz w:val="24"/>
        </w:rPr>
        <w:t> </w:t>
      </w:r>
      <w:r>
        <w:rPr>
          <w:sz w:val="24"/>
        </w:rPr>
        <w:t>por</w:t>
      </w:r>
      <w:r>
        <w:rPr>
          <w:spacing w:val="-11"/>
          <w:sz w:val="24"/>
        </w:rPr>
        <w:t> </w:t>
      </w:r>
      <w:r>
        <w:rPr>
          <w:sz w:val="24"/>
        </w:rPr>
        <w:t>medio</w:t>
      </w:r>
      <w:r>
        <w:rPr>
          <w:spacing w:val="-11"/>
          <w:sz w:val="24"/>
        </w:rPr>
        <w:t> </w:t>
      </w:r>
      <w:r>
        <w:rPr>
          <w:sz w:val="24"/>
        </w:rPr>
        <w:t>del</w:t>
      </w:r>
      <w:r>
        <w:rPr>
          <w:spacing w:val="-10"/>
          <w:sz w:val="24"/>
        </w:rPr>
        <w:t> </w:t>
      </w:r>
      <w:r>
        <w:rPr>
          <w:sz w:val="24"/>
        </w:rPr>
        <w:t>cual</w:t>
      </w:r>
      <w:r>
        <w:rPr>
          <w:spacing w:val="-11"/>
          <w:sz w:val="24"/>
        </w:rPr>
        <w:t> </w:t>
      </w:r>
      <w:r>
        <w:rPr>
          <w:sz w:val="24"/>
        </w:rPr>
        <w:t>puedan</w:t>
      </w:r>
      <w:r>
        <w:rPr>
          <w:spacing w:val="-11"/>
          <w:sz w:val="24"/>
        </w:rPr>
        <w:t> </w:t>
      </w:r>
      <w:r>
        <w:rPr>
          <w:sz w:val="24"/>
        </w:rPr>
        <w:t>ser</w:t>
      </w:r>
      <w:r>
        <w:rPr>
          <w:spacing w:val="-64"/>
          <w:sz w:val="24"/>
        </w:rPr>
        <w:t> </w:t>
      </w:r>
      <w:r>
        <w:rPr>
          <w:sz w:val="24"/>
        </w:rPr>
        <w:t>modificado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revocado</w:t>
      </w:r>
      <w:r>
        <w:rPr>
          <w:spacing w:val="-2"/>
          <w:sz w:val="24"/>
        </w:rPr>
        <w:t> </w:t>
      </w:r>
      <w:r>
        <w:rPr>
          <w:sz w:val="24"/>
        </w:rPr>
        <w:t>el acto combatido.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  <w:r>
        <w:rPr/>
        <w:pict>
          <v:rect style="position:absolute;margin-left:120.5pt;margin-top:18.632725pt;width:144.020pt;height:.72003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690" w:right="108" w:firstLine="0"/>
        <w:jc w:val="both"/>
        <w:rPr>
          <w:rFonts w:ascii="Arial" w:hAnsi="Arial"/>
          <w:b/>
          <w:sz w:val="20"/>
        </w:rPr>
      </w:pPr>
      <w:r>
        <w:rPr>
          <w:w w:val="80"/>
          <w:position w:val="5"/>
          <w:sz w:val="13"/>
        </w:rPr>
        <w:t>4</w:t>
      </w:r>
      <w:r>
        <w:rPr>
          <w:spacing w:val="1"/>
          <w:w w:val="80"/>
          <w:position w:val="5"/>
          <w:sz w:val="13"/>
        </w:rPr>
        <w:t> </w:t>
      </w:r>
      <w:r>
        <w:rPr>
          <w:w w:val="80"/>
          <w:sz w:val="20"/>
        </w:rPr>
        <w:t>Jurisprudencia 33/2009</w:t>
      </w:r>
      <w:r>
        <w:rPr>
          <w:spacing w:val="33"/>
          <w:sz w:val="20"/>
        </w:rPr>
        <w:t> </w:t>
      </w:r>
      <w:r>
        <w:rPr>
          <w:w w:val="80"/>
          <w:sz w:val="20"/>
        </w:rPr>
        <w:t>emitida</w:t>
      </w:r>
      <w:r>
        <w:rPr>
          <w:spacing w:val="33"/>
          <w:sz w:val="20"/>
        </w:rPr>
        <w:t> </w:t>
      </w:r>
      <w:r>
        <w:rPr>
          <w:w w:val="80"/>
          <w:sz w:val="20"/>
        </w:rPr>
        <w:t>por la Sala Superior, de rubro</w:t>
      </w:r>
      <w:r>
        <w:rPr>
          <w:rFonts w:ascii="Arial" w:hAnsi="Arial"/>
          <w:b/>
          <w:w w:val="80"/>
          <w:sz w:val="20"/>
        </w:rPr>
        <w:t>: “CÓMPUTOS DISTRITALES. EL</w:t>
      </w:r>
      <w:r>
        <w:rPr>
          <w:rFonts w:ascii="Arial" w:hAnsi="Arial"/>
          <w:b/>
          <w:spacing w:val="34"/>
          <w:sz w:val="20"/>
        </w:rPr>
        <w:t> </w:t>
      </w:r>
      <w:r>
        <w:rPr>
          <w:rFonts w:ascii="Arial" w:hAnsi="Arial"/>
          <w:b/>
          <w:w w:val="80"/>
          <w:sz w:val="20"/>
        </w:rPr>
        <w:t>PLAZO PARA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5"/>
          <w:sz w:val="20"/>
        </w:rPr>
        <w:t>SU IMPUGNACIÓN INICIA A PARTIR DE QUE CONCLUYE EL CORRESPONDIENTE A LA ELECCIÓN</w:t>
      </w:r>
      <w:r>
        <w:rPr>
          <w:rFonts w:ascii="Arial" w:hAnsi="Arial"/>
          <w:b/>
          <w:spacing w:val="1"/>
          <w:w w:val="85"/>
          <w:sz w:val="20"/>
        </w:rPr>
        <w:t> </w:t>
      </w:r>
      <w:r>
        <w:rPr>
          <w:rFonts w:ascii="Arial" w:hAnsi="Arial"/>
          <w:b/>
          <w:w w:val="80"/>
          <w:sz w:val="20"/>
        </w:rPr>
        <w:t>CONTROVERTIDA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(LEGISLACIÓN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FEDERAL</w:t>
      </w:r>
      <w:r>
        <w:rPr>
          <w:rFonts w:ascii="Arial" w:hAnsi="Arial"/>
          <w:b/>
          <w:spacing w:val="5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Y SIMILARES)”.</w:t>
      </w:r>
    </w:p>
    <w:p>
      <w:pPr>
        <w:spacing w:after="0"/>
        <w:jc w:val="both"/>
        <w:rPr>
          <w:rFonts w:ascii="Arial" w:hAnsi="Arial"/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Heading1"/>
        <w:numPr>
          <w:ilvl w:val="1"/>
          <w:numId w:val="3"/>
        </w:numPr>
        <w:tabs>
          <w:tab w:pos="1409" w:val="left" w:leader="none"/>
          <w:tab w:pos="1410" w:val="left" w:leader="none"/>
        </w:tabs>
        <w:spacing w:line="240" w:lineRule="auto" w:before="89" w:after="0"/>
        <w:ind w:left="1410" w:right="0" w:hanging="560"/>
        <w:jc w:val="left"/>
      </w:pPr>
      <w:r>
        <w:rPr/>
        <w:t>Requisitos</w:t>
      </w:r>
      <w:r>
        <w:rPr>
          <w:spacing w:val="-3"/>
        </w:rPr>
        <w:t> </w:t>
      </w:r>
      <w:r>
        <w:rPr/>
        <w:t>especiales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ListParagraph"/>
        <w:numPr>
          <w:ilvl w:val="0"/>
          <w:numId w:val="5"/>
        </w:numPr>
        <w:tabs>
          <w:tab w:pos="1398" w:val="left" w:leader="none"/>
        </w:tabs>
        <w:spacing w:line="360" w:lineRule="auto" w:before="0" w:after="0"/>
        <w:ind w:left="690" w:right="105" w:hanging="12"/>
        <w:jc w:val="both"/>
        <w:rPr>
          <w:sz w:val="24"/>
        </w:rPr>
      </w:pPr>
      <w:r>
        <w:rPr>
          <w:rFonts w:ascii="Arial" w:hAnsi="Arial"/>
          <w:b/>
          <w:sz w:val="24"/>
        </w:rPr>
        <w:t>Elección que se impugna</w:t>
      </w:r>
      <w:r>
        <w:rPr>
          <w:sz w:val="24"/>
        </w:rPr>
        <w:t>. El impugnante menciona la elección que</w:t>
      </w:r>
      <w:r>
        <w:rPr>
          <w:spacing w:val="1"/>
          <w:sz w:val="24"/>
        </w:rPr>
        <w:t> </w:t>
      </w:r>
      <w:r>
        <w:rPr>
          <w:sz w:val="24"/>
        </w:rPr>
        <w:t>impugna,</w:t>
      </w:r>
      <w:r>
        <w:rPr>
          <w:spacing w:val="-12"/>
          <w:sz w:val="24"/>
        </w:rPr>
        <w:t> </w:t>
      </w:r>
      <w:r>
        <w:rPr>
          <w:sz w:val="24"/>
        </w:rPr>
        <w:t>señalando</w:t>
      </w:r>
      <w:r>
        <w:rPr>
          <w:spacing w:val="-9"/>
          <w:sz w:val="24"/>
        </w:rPr>
        <w:t> </w:t>
      </w:r>
      <w:r>
        <w:rPr>
          <w:sz w:val="24"/>
        </w:rPr>
        <w:t>expresamente</w:t>
      </w:r>
      <w:r>
        <w:rPr>
          <w:spacing w:val="-12"/>
          <w:sz w:val="24"/>
        </w:rPr>
        <w:t> </w:t>
      </w: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objeta</w:t>
      </w:r>
      <w:r>
        <w:rPr>
          <w:spacing w:val="-12"/>
          <w:sz w:val="24"/>
        </w:rPr>
        <w:t> </w:t>
      </w:r>
      <w:r>
        <w:rPr>
          <w:sz w:val="24"/>
        </w:rPr>
        <w:t>los</w:t>
      </w:r>
      <w:r>
        <w:rPr>
          <w:spacing w:val="-12"/>
          <w:sz w:val="24"/>
        </w:rPr>
        <w:t> </w:t>
      </w:r>
      <w:r>
        <w:rPr>
          <w:sz w:val="24"/>
        </w:rPr>
        <w:t>resultados</w:t>
      </w:r>
      <w:r>
        <w:rPr>
          <w:spacing w:val="-12"/>
          <w:sz w:val="24"/>
        </w:rPr>
        <w:t> </w:t>
      </w:r>
      <w:r>
        <w:rPr>
          <w:sz w:val="24"/>
        </w:rPr>
        <w:t>del</w:t>
      </w:r>
      <w:r>
        <w:rPr>
          <w:spacing w:val="-13"/>
          <w:sz w:val="24"/>
        </w:rPr>
        <w:t> </w:t>
      </w:r>
      <w:r>
        <w:rPr>
          <w:sz w:val="24"/>
        </w:rPr>
        <w:t>cómputo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64"/>
          <w:sz w:val="24"/>
        </w:rPr>
        <w:t> </w:t>
      </w:r>
      <w:r>
        <w:rPr>
          <w:sz w:val="24"/>
        </w:rPr>
        <w:t>elección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Gobernador</w:t>
      </w:r>
      <w:r>
        <w:rPr>
          <w:spacing w:val="-15"/>
          <w:sz w:val="24"/>
        </w:rPr>
        <w:t> </w:t>
      </w:r>
      <w:r>
        <w:rPr>
          <w:sz w:val="24"/>
        </w:rPr>
        <w:t>del</w:t>
      </w:r>
      <w:r>
        <w:rPr>
          <w:spacing w:val="-14"/>
          <w:sz w:val="24"/>
        </w:rPr>
        <w:t> </w:t>
      </w:r>
      <w:r>
        <w:rPr>
          <w:sz w:val="24"/>
        </w:rPr>
        <w:t>Estado,</w:t>
      </w:r>
      <w:r>
        <w:rPr>
          <w:spacing w:val="-10"/>
          <w:sz w:val="24"/>
        </w:rPr>
        <w:t> </w:t>
      </w:r>
      <w:r>
        <w:rPr>
          <w:sz w:val="24"/>
        </w:rPr>
        <w:t>correspondientes</w:t>
      </w:r>
      <w:r>
        <w:rPr>
          <w:spacing w:val="-14"/>
          <w:sz w:val="24"/>
        </w:rPr>
        <w:t> </w:t>
      </w:r>
      <w:r>
        <w:rPr>
          <w:sz w:val="24"/>
        </w:rPr>
        <w:t>al</w:t>
      </w:r>
      <w:r>
        <w:rPr>
          <w:spacing w:val="-14"/>
          <w:sz w:val="24"/>
        </w:rPr>
        <w:t> </w:t>
      </w:r>
      <w:r>
        <w:rPr>
          <w:sz w:val="24"/>
        </w:rPr>
        <w:t>Distrito</w:t>
      </w:r>
      <w:r>
        <w:rPr>
          <w:spacing w:val="-13"/>
          <w:sz w:val="24"/>
        </w:rPr>
        <w:t> </w:t>
      </w:r>
      <w:r>
        <w:rPr>
          <w:sz w:val="24"/>
        </w:rPr>
        <w:t>Electoral</w:t>
      </w:r>
      <w:r>
        <w:rPr>
          <w:spacing w:val="-14"/>
          <w:sz w:val="24"/>
        </w:rPr>
        <w:t> </w:t>
      </w:r>
      <w:r>
        <w:rPr>
          <w:sz w:val="24"/>
        </w:rPr>
        <w:t>07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Zacapu,</w:t>
      </w:r>
      <w:r>
        <w:rPr>
          <w:spacing w:val="-1"/>
          <w:sz w:val="24"/>
        </w:rPr>
        <w:t> </w:t>
      </w:r>
      <w:r>
        <w:rPr>
          <w:sz w:val="24"/>
        </w:rPr>
        <w:t>Michoacán.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0"/>
          <w:numId w:val="5"/>
        </w:numPr>
        <w:tabs>
          <w:tab w:pos="1398" w:val="left" w:leader="none"/>
        </w:tabs>
        <w:spacing w:line="360" w:lineRule="auto" w:before="0" w:after="0"/>
        <w:ind w:left="690" w:right="108" w:hanging="12"/>
        <w:jc w:val="both"/>
        <w:rPr>
          <w:sz w:val="24"/>
        </w:rPr>
      </w:pPr>
      <w:r>
        <w:rPr>
          <w:rFonts w:ascii="Arial" w:hAnsi="Arial"/>
          <w:b/>
          <w:spacing w:val="-1"/>
          <w:sz w:val="24"/>
        </w:rPr>
        <w:t>Individualización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casillas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impugnadas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causales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invocan</w:t>
      </w:r>
      <w:r>
        <w:rPr>
          <w:rFonts w:ascii="Arial" w:hAnsi="Arial"/>
          <w:b/>
          <w:spacing w:val="-65"/>
          <w:sz w:val="24"/>
        </w:rPr>
        <w:t> </w:t>
      </w:r>
      <w:r>
        <w:rPr>
          <w:rFonts w:ascii="Arial" w:hAnsi="Arial"/>
          <w:b/>
          <w:sz w:val="24"/>
        </w:rPr>
        <w:t>para cada una de ellas. </w:t>
      </w:r>
      <w:r>
        <w:rPr>
          <w:sz w:val="24"/>
        </w:rPr>
        <w:t>El partido político menciona de forma individualizada</w:t>
      </w:r>
      <w:r>
        <w:rPr>
          <w:spacing w:val="-64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casillas</w:t>
      </w:r>
      <w:r>
        <w:rPr>
          <w:spacing w:val="-1"/>
          <w:sz w:val="24"/>
        </w:rPr>
        <w:t> </w:t>
      </w:r>
      <w:r>
        <w:rPr>
          <w:sz w:val="24"/>
        </w:rPr>
        <w:t>cuya</w:t>
      </w:r>
      <w:r>
        <w:rPr>
          <w:spacing w:val="-2"/>
          <w:sz w:val="24"/>
        </w:rPr>
        <w:t> </w:t>
      </w:r>
      <w:r>
        <w:rPr>
          <w:sz w:val="24"/>
        </w:rPr>
        <w:t>votación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solicita</w:t>
      </w:r>
      <w:r>
        <w:rPr>
          <w:spacing w:val="-4"/>
          <w:sz w:val="24"/>
        </w:rPr>
        <w:t> </w:t>
      </w:r>
      <w:r>
        <w:rPr>
          <w:sz w:val="24"/>
        </w:rPr>
        <w:t>anular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causal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invoca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cada</w:t>
      </w:r>
      <w:r>
        <w:rPr>
          <w:spacing w:val="-4"/>
          <w:sz w:val="24"/>
        </w:rPr>
        <w:t> </w:t>
      </w:r>
      <w:r>
        <w:rPr>
          <w:sz w:val="24"/>
        </w:rPr>
        <w:t>una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ellas; así</w:t>
      </w:r>
      <w:r>
        <w:rPr>
          <w:spacing w:val="-2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causales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nulidad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elección</w:t>
      </w:r>
      <w:r>
        <w:rPr>
          <w:spacing w:val="-2"/>
          <w:sz w:val="24"/>
        </w:rPr>
        <w:t> </w:t>
      </w:r>
      <w:r>
        <w:rPr>
          <w:sz w:val="24"/>
        </w:rPr>
        <w:t>correspondiente.</w:t>
      </w:r>
    </w:p>
    <w:p>
      <w:pPr>
        <w:pStyle w:val="BodyText"/>
        <w:spacing w:before="2"/>
        <w:rPr>
          <w:sz w:val="36"/>
        </w:rPr>
      </w:pPr>
    </w:p>
    <w:p>
      <w:pPr>
        <w:pStyle w:val="Heading1"/>
        <w:numPr>
          <w:ilvl w:val="1"/>
          <w:numId w:val="3"/>
        </w:numPr>
        <w:tabs>
          <w:tab w:pos="1398" w:val="left" w:leader="none"/>
        </w:tabs>
        <w:spacing w:line="240" w:lineRule="auto" w:before="0" w:after="0"/>
        <w:ind w:left="1398" w:right="0" w:hanging="615"/>
        <w:jc w:val="both"/>
      </w:pPr>
      <w:r>
        <w:rPr/>
        <w:t>Desistimiento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casillas</w:t>
      </w:r>
      <w:r>
        <w:rPr>
          <w:spacing w:val="-4"/>
        </w:rPr>
        <w:t> </w:t>
      </w:r>
      <w:r>
        <w:rPr/>
        <w:t>TEEM-JIN-120/2021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690" w:right="103"/>
        <w:jc w:val="both"/>
      </w:pPr>
      <w:r>
        <w:rPr/>
        <w:t>Como se señaló en el apartado de antecedentes, en el expediente citado se</w:t>
      </w:r>
      <w:r>
        <w:rPr>
          <w:spacing w:val="1"/>
        </w:rPr>
        <w:t> </w:t>
      </w:r>
      <w:r>
        <w:rPr/>
        <w:t>advirtió un escrito signado por </w:t>
      </w:r>
      <w:r>
        <w:rPr>
          <w:rFonts w:ascii="Arial" w:hAnsi="Arial"/>
          <w:i/>
        </w:rPr>
        <w:t>Morena </w:t>
      </w:r>
      <w:r>
        <w:rPr/>
        <w:t>con fecha de recepción de diecinueve</w:t>
      </w:r>
      <w:r>
        <w:rPr>
          <w:spacing w:val="1"/>
        </w:rPr>
        <w:t> </w:t>
      </w:r>
      <w:r>
        <w:rPr/>
        <w:t>de junio, en el que se desiste de la impugnación respecto a diversas casillas</w:t>
      </w:r>
      <w:r>
        <w:rPr>
          <w:spacing w:val="1"/>
        </w:rPr>
        <w:t> </w:t>
      </w:r>
      <w:r>
        <w:rPr/>
        <w:t>específicas.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690" w:right="103"/>
        <w:jc w:val="both"/>
      </w:pPr>
      <w:r>
        <w:rPr/>
        <w:t>En atención a ello, se requirió al promovente, así como al candidato de la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controvierte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Jurisprudencia</w:t>
      </w:r>
      <w:r>
        <w:rPr>
          <w:spacing w:val="1"/>
        </w:rPr>
        <w:t> </w:t>
      </w:r>
      <w:r>
        <w:rPr/>
        <w:t>12/2005</w:t>
      </w:r>
      <w:r>
        <w:rPr>
          <w:spacing w:val="-64"/>
        </w:rPr>
        <w:t> </w:t>
      </w:r>
      <w:r>
        <w:rPr>
          <w:spacing w:val="-1"/>
        </w:rPr>
        <w:t>emitida</w:t>
      </w:r>
      <w:r>
        <w:rPr>
          <w:spacing w:val="-14"/>
        </w:rPr>
        <w:t> </w:t>
      </w:r>
      <w:r>
        <w:rPr>
          <w:spacing w:val="-1"/>
        </w:rPr>
        <w:t>por</w:t>
      </w:r>
      <w:r>
        <w:rPr>
          <w:spacing w:val="-15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Sala</w:t>
      </w:r>
      <w:r>
        <w:rPr>
          <w:spacing w:val="-14"/>
        </w:rPr>
        <w:t> </w:t>
      </w:r>
      <w:r>
        <w:rPr>
          <w:spacing w:val="-1"/>
        </w:rPr>
        <w:t>Superior</w:t>
      </w:r>
      <w:r>
        <w:rPr>
          <w:spacing w:val="-1"/>
          <w:position w:val="8"/>
          <w:sz w:val="16"/>
        </w:rPr>
        <w:t>5</w:t>
      </w:r>
      <w:r>
        <w:rPr>
          <w:spacing w:val="-1"/>
        </w:rPr>
        <w:t>,</w:t>
      </w:r>
      <w:r>
        <w:rPr>
          <w:spacing w:val="-14"/>
        </w:rPr>
        <w:t> </w:t>
      </w:r>
      <w:r>
        <w:rPr/>
        <w:t>para</w:t>
      </w:r>
      <w:r>
        <w:rPr>
          <w:spacing w:val="-17"/>
        </w:rPr>
        <w:t> </w:t>
      </w:r>
      <w:r>
        <w:rPr/>
        <w:t>que</w:t>
      </w:r>
      <w:r>
        <w:rPr>
          <w:spacing w:val="-13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caso</w:t>
      </w:r>
      <w:r>
        <w:rPr>
          <w:spacing w:val="-14"/>
        </w:rPr>
        <w:t> </w:t>
      </w:r>
      <w:r>
        <w:rPr/>
        <w:t>del</w:t>
      </w:r>
      <w:r>
        <w:rPr>
          <w:spacing w:val="-17"/>
        </w:rPr>
        <w:t> </w:t>
      </w:r>
      <w:r>
        <w:rPr/>
        <w:t>promovente</w:t>
      </w:r>
      <w:r>
        <w:rPr>
          <w:spacing w:val="-10"/>
        </w:rPr>
        <w:t> </w:t>
      </w:r>
      <w:r>
        <w:rPr/>
        <w:t>compareciera</w:t>
      </w:r>
      <w:r>
        <w:rPr>
          <w:spacing w:val="-64"/>
        </w:rPr>
        <w:t> </w:t>
      </w:r>
      <w:r>
        <w:rPr/>
        <w:t>a ratificar su escrito, y por su parte, el candidato exprese su consentimiento</w:t>
      </w:r>
      <w:r>
        <w:rPr>
          <w:spacing w:val="1"/>
        </w:rPr>
        <w:t> </w:t>
      </w:r>
      <w:r>
        <w:rPr/>
        <w:t>para</w:t>
      </w:r>
      <w:r>
        <w:rPr>
          <w:spacing w:val="-14"/>
        </w:rPr>
        <w:t> </w:t>
      </w:r>
      <w:r>
        <w:rPr/>
        <w:t>dicho</w:t>
      </w:r>
      <w:r>
        <w:rPr>
          <w:spacing w:val="-13"/>
        </w:rPr>
        <w:t> </w:t>
      </w:r>
      <w:r>
        <w:rPr/>
        <w:t>desistimiento;</w:t>
      </w:r>
      <w:r>
        <w:rPr>
          <w:spacing w:val="-11"/>
        </w:rPr>
        <w:t> </w:t>
      </w:r>
      <w:r>
        <w:rPr/>
        <w:t>lo</w:t>
      </w:r>
      <w:r>
        <w:rPr>
          <w:spacing w:val="-12"/>
        </w:rPr>
        <w:t> </w:t>
      </w:r>
      <w:r>
        <w:rPr/>
        <w:t>cual</w:t>
      </w:r>
      <w:r>
        <w:rPr>
          <w:spacing w:val="-14"/>
        </w:rPr>
        <w:t> </w:t>
      </w:r>
      <w:r>
        <w:rPr/>
        <w:t>la</w:t>
      </w:r>
      <w:r>
        <w:rPr>
          <w:spacing w:val="-11"/>
        </w:rPr>
        <w:t> </w:t>
      </w:r>
      <w:r>
        <w:rPr/>
        <w:t>ponencia</w:t>
      </w:r>
      <w:r>
        <w:rPr>
          <w:spacing w:val="-12"/>
        </w:rPr>
        <w:t> </w:t>
      </w:r>
      <w:r>
        <w:rPr/>
        <w:t>instructora</w:t>
      </w:r>
      <w:r>
        <w:rPr>
          <w:spacing w:val="-14"/>
        </w:rPr>
        <w:t> </w:t>
      </w:r>
      <w:r>
        <w:rPr/>
        <w:t>tuvo</w:t>
      </w:r>
      <w:r>
        <w:rPr>
          <w:spacing w:val="-11"/>
        </w:rPr>
        <w:t> </w:t>
      </w:r>
      <w:r>
        <w:rPr/>
        <w:t>por</w:t>
      </w:r>
      <w:r>
        <w:rPr>
          <w:spacing w:val="-8"/>
        </w:rPr>
        <w:t> </w:t>
      </w:r>
      <w:r>
        <w:rPr/>
        <w:t>acontecido</w:t>
      </w:r>
      <w:r>
        <w:rPr>
          <w:spacing w:val="-10"/>
        </w:rPr>
        <w:t> </w:t>
      </w:r>
      <w:r>
        <w:rPr/>
        <w:t>por</w:t>
      </w:r>
      <w:r>
        <w:rPr>
          <w:spacing w:val="-64"/>
        </w:rPr>
        <w:t> </w:t>
      </w:r>
      <w:r>
        <w:rPr/>
        <w:t>acuerdo de veintitrés de julio. Por tanto, respecto del juicio aludido, no serán</w:t>
      </w:r>
      <w:r>
        <w:rPr>
          <w:spacing w:val="1"/>
        </w:rPr>
        <w:t> </w:t>
      </w:r>
      <w:r>
        <w:rPr/>
        <w:t>motivo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análisis las</w:t>
      </w:r>
      <w:r>
        <w:rPr>
          <w:spacing w:val="-2"/>
        </w:rPr>
        <w:t> </w:t>
      </w:r>
      <w:r>
        <w:rPr/>
        <w:t>siguientes casillas: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1181"/>
        <w:gridCol w:w="1180"/>
        <w:gridCol w:w="1180"/>
        <w:gridCol w:w="1180"/>
        <w:gridCol w:w="1185"/>
        <w:gridCol w:w="1182"/>
      </w:tblGrid>
      <w:tr>
        <w:trPr>
          <w:trHeight w:val="230" w:hRule="atLeast"/>
        </w:trPr>
        <w:tc>
          <w:tcPr>
            <w:tcW w:w="8348" w:type="dxa"/>
            <w:gridSpan w:val="7"/>
            <w:shd w:val="clear" w:color="auto" w:fill="9CC2E4"/>
          </w:tcPr>
          <w:p>
            <w:pPr>
              <w:pStyle w:val="TableParagraph"/>
              <w:spacing w:line="210" w:lineRule="exact"/>
              <w:ind w:left="3189" w:right="31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TEEM-JIN-120/2021</w:t>
            </w:r>
          </w:p>
        </w:tc>
      </w:tr>
      <w:tr>
        <w:trPr>
          <w:trHeight w:val="230" w:hRule="atLeast"/>
        </w:trPr>
        <w:tc>
          <w:tcPr>
            <w:tcW w:w="8348" w:type="dxa"/>
            <w:gridSpan w:val="7"/>
            <w:shd w:val="clear" w:color="auto" w:fill="9CC2E4"/>
          </w:tcPr>
          <w:p>
            <w:pPr>
              <w:pStyle w:val="TableParagraph"/>
              <w:spacing w:line="210" w:lineRule="exact"/>
              <w:ind w:left="3191" w:right="31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Desistimiento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casillas</w:t>
            </w:r>
          </w:p>
        </w:tc>
      </w:tr>
      <w:tr>
        <w:trPr>
          <w:trHeight w:val="230" w:hRule="atLeast"/>
        </w:trPr>
        <w:tc>
          <w:tcPr>
            <w:tcW w:w="1260" w:type="dxa"/>
          </w:tcPr>
          <w:p>
            <w:pPr>
              <w:pStyle w:val="TableParagraph"/>
              <w:spacing w:line="210" w:lineRule="exact"/>
              <w:ind w:left="364"/>
              <w:rPr>
                <w:sz w:val="20"/>
              </w:rPr>
            </w:pPr>
            <w:r>
              <w:rPr>
                <w:w w:val="80"/>
                <w:sz w:val="20"/>
              </w:rPr>
              <w:t>688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</w:t>
            </w:r>
          </w:p>
        </w:tc>
        <w:tc>
          <w:tcPr>
            <w:tcW w:w="1181" w:type="dxa"/>
          </w:tcPr>
          <w:p>
            <w:pPr>
              <w:pStyle w:val="TableParagraph"/>
              <w:spacing w:line="210" w:lineRule="exact"/>
              <w:ind w:left="312" w:right="306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691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1180" w:type="dxa"/>
          </w:tcPr>
          <w:p>
            <w:pPr>
              <w:pStyle w:val="TableParagraph"/>
              <w:spacing w:line="210" w:lineRule="exact"/>
              <w:ind w:left="263" w:right="253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691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</w:t>
            </w:r>
          </w:p>
        </w:tc>
        <w:tc>
          <w:tcPr>
            <w:tcW w:w="1180" w:type="dxa"/>
          </w:tcPr>
          <w:p>
            <w:pPr>
              <w:pStyle w:val="TableParagraph"/>
              <w:spacing w:line="210" w:lineRule="exact"/>
              <w:ind w:left="265" w:right="253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695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</w:t>
            </w:r>
          </w:p>
        </w:tc>
        <w:tc>
          <w:tcPr>
            <w:tcW w:w="1180" w:type="dxa"/>
          </w:tcPr>
          <w:p>
            <w:pPr>
              <w:pStyle w:val="TableParagraph"/>
              <w:spacing w:line="210" w:lineRule="exact"/>
              <w:ind w:left="264" w:right="253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698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1185" w:type="dxa"/>
          </w:tcPr>
          <w:p>
            <w:pPr>
              <w:pStyle w:val="TableParagraph"/>
              <w:spacing w:line="210" w:lineRule="exact"/>
              <w:ind w:left="382"/>
              <w:rPr>
                <w:sz w:val="20"/>
              </w:rPr>
            </w:pPr>
            <w:r>
              <w:rPr>
                <w:w w:val="80"/>
                <w:sz w:val="20"/>
              </w:rPr>
              <w:t>699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1182" w:type="dxa"/>
          </w:tcPr>
          <w:p>
            <w:pPr>
              <w:pStyle w:val="TableParagraph"/>
              <w:spacing w:line="210" w:lineRule="exact"/>
              <w:ind w:left="330"/>
              <w:rPr>
                <w:sz w:val="20"/>
              </w:rPr>
            </w:pPr>
            <w:r>
              <w:rPr>
                <w:w w:val="80"/>
                <w:sz w:val="20"/>
              </w:rPr>
              <w:t>701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C5</w:t>
            </w:r>
          </w:p>
        </w:tc>
      </w:tr>
      <w:tr>
        <w:trPr>
          <w:trHeight w:val="230" w:hRule="atLeast"/>
        </w:trPr>
        <w:tc>
          <w:tcPr>
            <w:tcW w:w="1260" w:type="dxa"/>
          </w:tcPr>
          <w:p>
            <w:pPr>
              <w:pStyle w:val="TableParagraph"/>
              <w:spacing w:line="210" w:lineRule="exact"/>
              <w:ind w:left="318"/>
              <w:rPr>
                <w:sz w:val="20"/>
              </w:rPr>
            </w:pPr>
            <w:r>
              <w:rPr>
                <w:w w:val="80"/>
                <w:sz w:val="20"/>
              </w:rPr>
              <w:t>1915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</w:t>
            </w:r>
          </w:p>
        </w:tc>
        <w:tc>
          <w:tcPr>
            <w:tcW w:w="1181" w:type="dxa"/>
          </w:tcPr>
          <w:p>
            <w:pPr>
              <w:pStyle w:val="TableParagraph"/>
              <w:spacing w:line="210" w:lineRule="exact"/>
              <w:ind w:left="312" w:right="306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1922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1180" w:type="dxa"/>
          </w:tcPr>
          <w:p>
            <w:pPr>
              <w:pStyle w:val="TableParagraph"/>
              <w:spacing w:line="210" w:lineRule="exact"/>
              <w:ind w:left="260" w:right="253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1929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1180" w:type="dxa"/>
          </w:tcPr>
          <w:p>
            <w:pPr>
              <w:pStyle w:val="TableParagraph"/>
              <w:spacing w:line="210" w:lineRule="exact"/>
              <w:ind w:left="265" w:right="253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1929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</w:t>
            </w:r>
          </w:p>
        </w:tc>
        <w:tc>
          <w:tcPr>
            <w:tcW w:w="1180" w:type="dxa"/>
          </w:tcPr>
          <w:p>
            <w:pPr>
              <w:pStyle w:val="TableParagraph"/>
              <w:spacing w:line="210" w:lineRule="exact"/>
              <w:ind w:left="266" w:right="25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2392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C2</w:t>
            </w:r>
          </w:p>
        </w:tc>
        <w:tc>
          <w:tcPr>
            <w:tcW w:w="1185" w:type="dxa"/>
          </w:tcPr>
          <w:p>
            <w:pPr>
              <w:pStyle w:val="TableParagraph"/>
              <w:spacing w:line="210" w:lineRule="exact"/>
              <w:ind w:left="336"/>
              <w:rPr>
                <w:sz w:val="20"/>
              </w:rPr>
            </w:pPr>
            <w:r>
              <w:rPr>
                <w:w w:val="80"/>
                <w:sz w:val="20"/>
              </w:rPr>
              <w:t>2397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1182" w:type="dxa"/>
          </w:tcPr>
          <w:p>
            <w:pPr>
              <w:pStyle w:val="TableParagraph"/>
              <w:spacing w:line="210" w:lineRule="exact"/>
              <w:ind w:left="335"/>
              <w:rPr>
                <w:sz w:val="20"/>
              </w:rPr>
            </w:pPr>
            <w:r>
              <w:rPr>
                <w:w w:val="80"/>
                <w:sz w:val="20"/>
              </w:rPr>
              <w:t>2420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</w:tr>
    </w:tbl>
    <w:p>
      <w:pPr>
        <w:pStyle w:val="BodyText"/>
        <w:spacing w:before="10"/>
        <w:rPr>
          <w:sz w:val="27"/>
        </w:rPr>
      </w:pPr>
    </w:p>
    <w:p>
      <w:pPr>
        <w:pStyle w:val="Heading1"/>
        <w:spacing w:before="93"/>
        <w:ind w:left="3192" w:right="2608" w:firstLine="0"/>
        <w:jc w:val="center"/>
      </w:pPr>
      <w:bookmarkStart w:name="_TOC_250007" w:id="7"/>
      <w:r>
        <w:rPr/>
        <w:t>ESTUDIO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bookmarkEnd w:id="7"/>
      <w:r>
        <w:rPr/>
        <w:t>FONDO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"/>
        <w:rPr>
          <w:rFonts w:ascii="Arial"/>
          <w:b/>
          <w:sz w:val="30"/>
        </w:rPr>
      </w:pPr>
    </w:p>
    <w:p>
      <w:pPr>
        <w:pStyle w:val="Heading1"/>
        <w:numPr>
          <w:ilvl w:val="0"/>
          <w:numId w:val="6"/>
        </w:numPr>
        <w:tabs>
          <w:tab w:pos="1409" w:val="left" w:leader="none"/>
          <w:tab w:pos="1410" w:val="left" w:leader="none"/>
        </w:tabs>
        <w:spacing w:line="240" w:lineRule="auto" w:before="0" w:after="0"/>
        <w:ind w:left="1410" w:right="0" w:hanging="720"/>
        <w:jc w:val="left"/>
      </w:pPr>
      <w:bookmarkStart w:name="_TOC_250006" w:id="8"/>
      <w:r>
        <w:rPr/>
        <w:t>Planteamiento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bookmarkEnd w:id="8"/>
      <w:r>
        <w:rPr/>
        <w:t>caso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2"/>
        </w:rPr>
      </w:pPr>
      <w:r>
        <w:rPr/>
        <w:pict>
          <v:rect style="position:absolute;margin-left:120.5pt;margin-top:9.345333pt;width:144.020pt;height:.71997pt;mso-position-horizontal-relative:page;mso-position-vertical-relative:paragraph;z-index:-15726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690" w:right="113" w:firstLine="0"/>
        <w:jc w:val="both"/>
        <w:rPr>
          <w:rFonts w:ascii="Arial" w:hAnsi="Arial"/>
          <w:b/>
          <w:sz w:val="20"/>
        </w:rPr>
      </w:pPr>
      <w:r>
        <w:rPr>
          <w:w w:val="85"/>
          <w:position w:val="5"/>
          <w:sz w:val="13"/>
        </w:rPr>
        <w:t>5</w:t>
      </w:r>
      <w:r>
        <w:rPr>
          <w:spacing w:val="1"/>
          <w:w w:val="85"/>
          <w:position w:val="5"/>
          <w:sz w:val="13"/>
        </w:rPr>
        <w:t> </w:t>
      </w:r>
      <w:r>
        <w:rPr>
          <w:w w:val="85"/>
          <w:sz w:val="20"/>
        </w:rPr>
        <w:t>De rubro: </w:t>
      </w:r>
      <w:r>
        <w:rPr>
          <w:rFonts w:ascii="Arial" w:hAnsi="Arial"/>
          <w:b/>
          <w:w w:val="85"/>
          <w:sz w:val="20"/>
        </w:rPr>
        <w:t>“DESISTIMIENTO EN JUICIO DE REVISIÓN CONSTITUCIONAL ELECTORAL, CUANDO SE</w:t>
      </w:r>
      <w:r>
        <w:rPr>
          <w:rFonts w:ascii="Arial" w:hAnsi="Arial"/>
          <w:b/>
          <w:spacing w:val="1"/>
          <w:w w:val="85"/>
          <w:sz w:val="20"/>
        </w:rPr>
        <w:t> </w:t>
      </w:r>
      <w:r>
        <w:rPr>
          <w:rFonts w:ascii="Arial" w:hAnsi="Arial"/>
          <w:b/>
          <w:w w:val="80"/>
          <w:sz w:val="20"/>
        </w:rPr>
        <w:t>CONTROVIERTE EL RESULTADO DE COMICIOS. EL FORMULADO POR EL</w:t>
      </w:r>
      <w:r>
        <w:rPr>
          <w:rFonts w:ascii="Arial" w:hAnsi="Arial"/>
          <w:b/>
          <w:spacing w:val="33"/>
          <w:sz w:val="20"/>
        </w:rPr>
        <w:t> </w:t>
      </w:r>
      <w:r>
        <w:rPr>
          <w:rFonts w:ascii="Arial" w:hAnsi="Arial"/>
          <w:b/>
          <w:w w:val="80"/>
          <w:sz w:val="20"/>
        </w:rPr>
        <w:t>PARTIDO ACTOR ES INEFICAZ,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5"/>
          <w:sz w:val="20"/>
        </w:rPr>
        <w:t>SI EL CANDIDATO NO CONSINTIÓ LA PERENCIÓN DE LA INSTANCIA (LEGISLACIÓN DE PUEBLA Y</w:t>
      </w:r>
      <w:r>
        <w:rPr>
          <w:rFonts w:ascii="Arial" w:hAnsi="Arial"/>
          <w:b/>
          <w:spacing w:val="1"/>
          <w:w w:val="85"/>
          <w:sz w:val="20"/>
        </w:rPr>
        <w:t> </w:t>
      </w:r>
      <w:r>
        <w:rPr>
          <w:rFonts w:ascii="Arial" w:hAnsi="Arial"/>
          <w:b/>
          <w:w w:val="90"/>
          <w:sz w:val="20"/>
        </w:rPr>
        <w:t>SIMILARES)”</w:t>
      </w:r>
    </w:p>
    <w:p>
      <w:pPr>
        <w:spacing w:after="0"/>
        <w:jc w:val="both"/>
        <w:rPr>
          <w:rFonts w:ascii="Arial" w:hAnsi="Arial"/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Heading1"/>
        <w:numPr>
          <w:ilvl w:val="1"/>
          <w:numId w:val="6"/>
        </w:numPr>
        <w:tabs>
          <w:tab w:pos="1410" w:val="left" w:leader="none"/>
        </w:tabs>
        <w:spacing w:line="360" w:lineRule="auto" w:before="89" w:after="0"/>
        <w:ind w:left="1410" w:right="112" w:hanging="360"/>
        <w:jc w:val="left"/>
      </w:pPr>
      <w:r>
        <w:rPr/>
        <w:t>Algunos</w:t>
      </w:r>
      <w:r>
        <w:rPr>
          <w:spacing w:val="23"/>
        </w:rPr>
        <w:t> </w:t>
      </w:r>
      <w:r>
        <w:rPr/>
        <w:t>datos</w:t>
      </w:r>
      <w:r>
        <w:rPr>
          <w:spacing w:val="23"/>
        </w:rPr>
        <w:t> </w:t>
      </w:r>
      <w:r>
        <w:rPr/>
        <w:t>generales</w:t>
      </w:r>
      <w:r>
        <w:rPr>
          <w:spacing w:val="23"/>
        </w:rPr>
        <w:t> </w:t>
      </w:r>
      <w:r>
        <w:rPr/>
        <w:t>sobre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resultados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elección</w:t>
      </w:r>
      <w:r>
        <w:rPr>
          <w:spacing w:val="-64"/>
        </w:rPr>
        <w:t> </w:t>
      </w:r>
      <w:r>
        <w:rPr/>
        <w:t>controvertida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6"/>
        </w:rPr>
      </w:pPr>
    </w:p>
    <w:tbl>
      <w:tblPr>
        <w:tblW w:w="0" w:type="auto"/>
        <w:jc w:val="left"/>
        <w:tblInd w:w="707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0"/>
        <w:gridCol w:w="4245"/>
      </w:tblGrid>
      <w:tr>
        <w:trPr>
          <w:trHeight w:val="272" w:hRule="atLeast"/>
        </w:trPr>
        <w:tc>
          <w:tcPr>
            <w:tcW w:w="4100" w:type="dxa"/>
            <w:tcBorders>
              <w:top w:val="nil"/>
              <w:left w:val="nil"/>
              <w:right w:val="nil"/>
            </w:tcBorders>
            <w:shd w:val="clear" w:color="auto" w:fill="9CC2E4"/>
          </w:tcPr>
          <w:p>
            <w:pPr>
              <w:pStyle w:val="TableParagraph"/>
              <w:spacing w:line="252" w:lineRule="exact"/>
              <w:ind w:left="1446" w:right="1448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Interrogante</w:t>
            </w:r>
          </w:p>
        </w:tc>
        <w:tc>
          <w:tcPr>
            <w:tcW w:w="4245" w:type="dxa"/>
            <w:tcBorders>
              <w:top w:val="nil"/>
              <w:left w:val="nil"/>
              <w:right w:val="nil"/>
            </w:tcBorders>
            <w:shd w:val="clear" w:color="auto" w:fill="9CC2E4"/>
          </w:tcPr>
          <w:p>
            <w:pPr>
              <w:pStyle w:val="TableParagraph"/>
              <w:spacing w:line="252" w:lineRule="exact"/>
              <w:ind w:left="1587" w:right="158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Respuesta</w:t>
            </w:r>
          </w:p>
        </w:tc>
      </w:tr>
      <w:tr>
        <w:trPr>
          <w:trHeight w:val="823" w:hRule="atLeast"/>
        </w:trPr>
        <w:tc>
          <w:tcPr>
            <w:tcW w:w="4100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9CC2E4"/>
          </w:tcPr>
          <w:p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15" w:right="115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¿De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qué</w:t>
            </w:r>
            <w:r>
              <w:rPr>
                <w:spacing w:val="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elección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se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trata?</w:t>
            </w:r>
          </w:p>
        </w:tc>
        <w:tc>
          <w:tcPr>
            <w:tcW w:w="4245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CD5ED"/>
          </w:tcPr>
          <w:p>
            <w:pPr>
              <w:pStyle w:val="TableParagraph"/>
              <w:spacing w:line="276" w:lineRule="exact"/>
              <w:ind w:left="110" w:right="112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Elección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de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Gobernador,</w:t>
            </w:r>
            <w:r>
              <w:rPr>
                <w:spacing w:val="1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respecto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al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cómputo</w:t>
            </w:r>
            <w:r>
              <w:rPr>
                <w:spacing w:val="-5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realizado</w:t>
            </w:r>
            <w:r>
              <w:rPr>
                <w:spacing w:val="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en</w:t>
            </w:r>
            <w:r>
              <w:rPr>
                <w:spacing w:val="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el</w:t>
            </w:r>
            <w:r>
              <w:rPr>
                <w:spacing w:val="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distrito</w:t>
            </w:r>
            <w:r>
              <w:rPr>
                <w:spacing w:val="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07,</w:t>
            </w:r>
            <w:r>
              <w:rPr>
                <w:spacing w:val="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con</w:t>
            </w:r>
            <w:r>
              <w:rPr>
                <w:spacing w:val="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cabecera</w:t>
            </w:r>
            <w:r>
              <w:rPr>
                <w:spacing w:val="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en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90"/>
                <w:sz w:val="24"/>
              </w:rPr>
              <w:t>Zacapu,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Michoacán</w:t>
            </w:r>
          </w:p>
        </w:tc>
      </w:tr>
      <w:tr>
        <w:trPr>
          <w:trHeight w:val="547" w:hRule="atLeast"/>
        </w:trPr>
        <w:tc>
          <w:tcPr>
            <w:tcW w:w="41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9CC2E4"/>
          </w:tcPr>
          <w:p>
            <w:pPr>
              <w:pStyle w:val="TableParagraph"/>
              <w:spacing w:line="276" w:lineRule="exact"/>
              <w:ind w:left="1274" w:hanging="771"/>
              <w:rPr>
                <w:sz w:val="24"/>
              </w:rPr>
            </w:pPr>
            <w:r>
              <w:rPr>
                <w:w w:val="80"/>
                <w:sz w:val="24"/>
              </w:rPr>
              <w:t>¿Quién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obtuvo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el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primer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lugar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en</w:t>
            </w:r>
            <w:r>
              <w:rPr>
                <w:spacing w:val="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el</w:t>
            </w:r>
            <w:r>
              <w:rPr>
                <w:spacing w:val="-5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cómputo</w:t>
            </w:r>
            <w:r>
              <w:rPr>
                <w:spacing w:val="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distrital?</w:t>
            </w:r>
          </w:p>
        </w:tc>
        <w:tc>
          <w:tcPr>
            <w:tcW w:w="42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EEAF6"/>
          </w:tcPr>
          <w:p>
            <w:pPr>
              <w:pStyle w:val="TableParagraph"/>
              <w:spacing w:line="272" w:lineRule="exact"/>
              <w:ind w:left="111" w:right="112"/>
              <w:jc w:val="center"/>
              <w:rPr>
                <w:rFonts w:ascii="Arial" w:hAnsi="Arial"/>
                <w:i/>
                <w:sz w:val="24"/>
              </w:rPr>
            </w:pPr>
            <w:r>
              <w:rPr>
                <w:w w:val="80"/>
                <w:sz w:val="24"/>
              </w:rPr>
              <w:t>El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candidato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de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la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coalición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del</w:t>
            </w:r>
            <w:r>
              <w:rPr>
                <w:spacing w:val="14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PT-</w:t>
            </w:r>
            <w:r>
              <w:rPr>
                <w:rFonts w:ascii="Arial" w:hAnsi="Arial"/>
                <w:i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MORENA</w:t>
            </w:r>
          </w:p>
          <w:p>
            <w:pPr>
              <w:pStyle w:val="TableParagraph"/>
              <w:spacing w:line="255" w:lineRule="exact"/>
              <w:ind w:left="112" w:right="112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con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29,949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votos</w:t>
            </w:r>
          </w:p>
        </w:tc>
      </w:tr>
      <w:tr>
        <w:trPr>
          <w:trHeight w:val="545" w:hRule="atLeast"/>
        </w:trPr>
        <w:tc>
          <w:tcPr>
            <w:tcW w:w="41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9CC2E4"/>
          </w:tcPr>
          <w:p>
            <w:pPr>
              <w:pStyle w:val="TableParagraph"/>
              <w:spacing w:line="269" w:lineRule="exact"/>
              <w:ind w:left="115" w:right="115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¿Quién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obtuvo</w:t>
            </w:r>
            <w:r>
              <w:rPr>
                <w:spacing w:val="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el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segundo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lugar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en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el</w:t>
            </w:r>
          </w:p>
          <w:p>
            <w:pPr>
              <w:pStyle w:val="TableParagraph"/>
              <w:spacing w:line="255" w:lineRule="exact"/>
              <w:ind w:left="115" w:right="115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cómputo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distrital?</w:t>
            </w:r>
          </w:p>
        </w:tc>
        <w:tc>
          <w:tcPr>
            <w:tcW w:w="42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BCD5ED"/>
          </w:tcPr>
          <w:p>
            <w:pPr>
              <w:pStyle w:val="TableParagraph"/>
              <w:spacing w:line="269" w:lineRule="exact"/>
              <w:ind w:left="112" w:right="112"/>
              <w:jc w:val="center"/>
              <w:rPr>
                <w:rFonts w:ascii="Arial" w:hAnsi="Arial"/>
                <w:i/>
                <w:sz w:val="24"/>
              </w:rPr>
            </w:pPr>
            <w:r>
              <w:rPr>
                <w:w w:val="80"/>
                <w:sz w:val="24"/>
              </w:rPr>
              <w:t>El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candidato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de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la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candidatura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común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PAN-</w:t>
            </w:r>
          </w:p>
          <w:p>
            <w:pPr>
              <w:pStyle w:val="TableParagraph"/>
              <w:spacing w:line="255" w:lineRule="exact"/>
              <w:ind w:left="111" w:right="112"/>
              <w:jc w:val="center"/>
              <w:rPr>
                <w:sz w:val="24"/>
              </w:rPr>
            </w:pPr>
            <w:r>
              <w:rPr>
                <w:rFonts w:ascii="Arial"/>
                <w:i/>
                <w:w w:val="80"/>
                <w:sz w:val="24"/>
              </w:rPr>
              <w:t>PRI-PRD</w:t>
            </w:r>
            <w:r>
              <w:rPr>
                <w:rFonts w:ascii="Arial"/>
                <w:i/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con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26,993</w:t>
            </w:r>
            <w:r>
              <w:rPr>
                <w:spacing w:val="1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votos</w:t>
            </w:r>
          </w:p>
        </w:tc>
      </w:tr>
      <w:tr>
        <w:trPr>
          <w:trHeight w:val="551" w:hRule="atLeast"/>
        </w:trPr>
        <w:tc>
          <w:tcPr>
            <w:tcW w:w="41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9CC2E4"/>
          </w:tcPr>
          <w:p>
            <w:pPr>
              <w:pStyle w:val="TableParagraph"/>
              <w:spacing w:line="270" w:lineRule="atLeast"/>
              <w:ind w:left="1599" w:right="19" w:hanging="1458"/>
              <w:rPr>
                <w:sz w:val="24"/>
              </w:rPr>
            </w:pPr>
            <w:r>
              <w:rPr>
                <w:w w:val="80"/>
                <w:sz w:val="24"/>
              </w:rPr>
              <w:t>¿Cuál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fue</w:t>
            </w:r>
            <w:r>
              <w:rPr>
                <w:spacing w:val="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la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votación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total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de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la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elección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en</w:t>
            </w:r>
            <w:r>
              <w:rPr>
                <w:spacing w:val="-50"/>
                <w:w w:val="80"/>
                <w:sz w:val="24"/>
              </w:rPr>
              <w:t> </w:t>
            </w:r>
            <w:r>
              <w:rPr>
                <w:w w:val="90"/>
                <w:sz w:val="24"/>
              </w:rPr>
              <w:t>el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distrito?</w:t>
            </w:r>
          </w:p>
        </w:tc>
        <w:tc>
          <w:tcPr>
            <w:tcW w:w="42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EEAF6"/>
          </w:tcPr>
          <w:p>
            <w:pPr>
              <w:pStyle w:val="TableParagraph"/>
              <w:spacing w:before="137"/>
              <w:ind w:left="112" w:right="112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72,685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votos</w:t>
            </w:r>
          </w:p>
        </w:tc>
      </w:tr>
      <w:tr>
        <w:trPr>
          <w:trHeight w:val="825" w:hRule="atLeast"/>
        </w:trPr>
        <w:tc>
          <w:tcPr>
            <w:tcW w:w="41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9CC2E4"/>
          </w:tcPr>
          <w:p>
            <w:pPr>
              <w:pStyle w:val="TableParagraph"/>
              <w:spacing w:line="237" w:lineRule="auto" w:before="2"/>
              <w:ind w:left="112" w:right="117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¿Cuál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es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la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diferencia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en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votos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entre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los</w:t>
            </w:r>
            <w:r>
              <w:rPr>
                <w:spacing w:val="-5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candidatos</w:t>
            </w:r>
            <w:r>
              <w:rPr>
                <w:spacing w:val="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que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quedaron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en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primero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y</w:t>
            </w:r>
          </w:p>
          <w:p>
            <w:pPr>
              <w:pStyle w:val="TableParagraph"/>
              <w:spacing w:line="255" w:lineRule="exact" w:before="1"/>
              <w:ind w:left="115" w:right="116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segundo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lugar?</w:t>
            </w:r>
          </w:p>
        </w:tc>
        <w:tc>
          <w:tcPr>
            <w:tcW w:w="42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BCD5ED"/>
          </w:tcPr>
          <w:p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12" w:right="112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2,956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votos</w:t>
            </w:r>
          </w:p>
        </w:tc>
      </w:tr>
      <w:tr>
        <w:trPr>
          <w:trHeight w:val="827" w:hRule="atLeast"/>
        </w:trPr>
        <w:tc>
          <w:tcPr>
            <w:tcW w:w="41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9CC2E4"/>
          </w:tcPr>
          <w:p>
            <w:pPr>
              <w:pStyle w:val="TableParagraph"/>
              <w:spacing w:line="270" w:lineRule="atLeast"/>
              <w:ind w:left="115" w:right="117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¿A</w:t>
            </w:r>
            <w:r>
              <w:rPr>
                <w:spacing w:val="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qué</w:t>
            </w:r>
            <w:r>
              <w:rPr>
                <w:spacing w:val="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porcentaje</w:t>
            </w:r>
            <w:r>
              <w:rPr>
                <w:spacing w:val="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equivale</w:t>
            </w:r>
            <w:r>
              <w:rPr>
                <w:spacing w:val="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la</w:t>
            </w:r>
            <w:r>
              <w:rPr>
                <w:spacing w:val="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diferencia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entre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primero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y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segundo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lugar,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respecto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la</w:t>
            </w:r>
            <w:r>
              <w:rPr>
                <w:spacing w:val="-50"/>
                <w:w w:val="80"/>
                <w:sz w:val="24"/>
              </w:rPr>
              <w:t> </w:t>
            </w:r>
            <w:r>
              <w:rPr>
                <w:w w:val="90"/>
                <w:sz w:val="24"/>
              </w:rPr>
              <w:t>votación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total?</w:t>
            </w:r>
          </w:p>
        </w:tc>
        <w:tc>
          <w:tcPr>
            <w:tcW w:w="42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EEAF6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811"/>
              <w:rPr>
                <w:sz w:val="24"/>
              </w:rPr>
            </w:pPr>
            <w:r>
              <w:rPr>
                <w:w w:val="80"/>
                <w:sz w:val="24"/>
              </w:rPr>
              <w:t>4.06</w:t>
            </w:r>
            <w:r>
              <w:rPr>
                <w:spacing w:val="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%</w:t>
            </w:r>
          </w:p>
        </w:tc>
      </w:tr>
      <w:tr>
        <w:trPr>
          <w:trHeight w:val="825" w:hRule="atLeast"/>
        </w:trPr>
        <w:tc>
          <w:tcPr>
            <w:tcW w:w="41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9CC2E4"/>
          </w:tcPr>
          <w:p>
            <w:pPr>
              <w:pStyle w:val="TableParagraph"/>
              <w:spacing w:before="136"/>
              <w:ind w:left="1479" w:right="19" w:hanging="1218"/>
              <w:rPr>
                <w:sz w:val="24"/>
              </w:rPr>
            </w:pPr>
            <w:r>
              <w:rPr>
                <w:w w:val="80"/>
                <w:sz w:val="24"/>
              </w:rPr>
              <w:t>¿En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qué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lugar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se</w:t>
            </w:r>
            <w:r>
              <w:rPr>
                <w:spacing w:val="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ubicó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el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partido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político</w:t>
            </w:r>
            <w:r>
              <w:rPr>
                <w:spacing w:val="-51"/>
                <w:w w:val="80"/>
                <w:sz w:val="24"/>
              </w:rPr>
              <w:t> </w:t>
            </w:r>
            <w:r>
              <w:rPr>
                <w:w w:val="90"/>
                <w:sz w:val="24"/>
              </w:rPr>
              <w:t>impugnante?</w:t>
            </w:r>
          </w:p>
        </w:tc>
        <w:tc>
          <w:tcPr>
            <w:tcW w:w="42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BCD5ED"/>
          </w:tcPr>
          <w:p>
            <w:pPr>
              <w:pStyle w:val="TableParagraph"/>
              <w:spacing w:line="237" w:lineRule="auto" w:before="2"/>
              <w:ind w:left="108" w:right="112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La</w:t>
            </w:r>
            <w:r>
              <w:rPr>
                <w:spacing w:val="15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candidatura</w:t>
            </w:r>
            <w:r>
              <w:rPr>
                <w:rFonts w:ascii="Arial" w:hAnsi="Arial"/>
                <w:i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común</w:t>
            </w:r>
            <w:r>
              <w:rPr>
                <w:rFonts w:ascii="Arial" w:hAnsi="Arial"/>
                <w:i/>
                <w:spacing w:val="1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quedó</w:t>
            </w:r>
            <w:r>
              <w:rPr>
                <w:spacing w:val="1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en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segundo</w:t>
            </w:r>
            <w:r>
              <w:rPr>
                <w:spacing w:val="-51"/>
                <w:w w:val="80"/>
                <w:sz w:val="24"/>
              </w:rPr>
              <w:t> </w:t>
            </w:r>
            <w:r>
              <w:rPr>
                <w:w w:val="85"/>
                <w:sz w:val="24"/>
              </w:rPr>
              <w:t>lugar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-TEEM-JIN-121/2021-</w:t>
            </w:r>
          </w:p>
          <w:p>
            <w:pPr>
              <w:pStyle w:val="TableParagraph"/>
              <w:spacing w:line="255" w:lineRule="exact" w:before="1"/>
              <w:ind w:left="112" w:right="112"/>
              <w:jc w:val="center"/>
              <w:rPr>
                <w:sz w:val="24"/>
              </w:rPr>
            </w:pPr>
            <w:r>
              <w:rPr>
                <w:rFonts w:ascii="Arial"/>
                <w:i/>
                <w:w w:val="80"/>
                <w:sz w:val="24"/>
              </w:rPr>
              <w:t>Morena</w:t>
            </w:r>
            <w:r>
              <w:rPr>
                <w:rFonts w:ascii="Arial"/>
                <w:i/>
                <w:spacing w:val="1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en</w:t>
            </w:r>
            <w:r>
              <w:rPr>
                <w:spacing w:val="1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primer</w:t>
            </w:r>
            <w:r>
              <w:rPr>
                <w:spacing w:val="1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lugar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-TEEM-JIN-120/2021.</w:t>
            </w:r>
          </w:p>
        </w:tc>
      </w:tr>
      <w:tr>
        <w:trPr>
          <w:trHeight w:val="825" w:hRule="atLeast"/>
        </w:trPr>
        <w:tc>
          <w:tcPr>
            <w:tcW w:w="410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9CC2E4"/>
          </w:tcPr>
          <w:p>
            <w:pPr>
              <w:pStyle w:val="TableParagraph"/>
              <w:ind w:left="112" w:right="117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¿En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cuántas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casillas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se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ordenó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nuevo</w:t>
            </w:r>
          </w:p>
          <w:p>
            <w:pPr>
              <w:pStyle w:val="TableParagraph"/>
              <w:spacing w:line="274" w:lineRule="exact"/>
              <w:ind w:left="113" w:right="117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escrutinio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y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cómputo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en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sede</w:t>
            </w:r>
            <w:r>
              <w:rPr>
                <w:spacing w:val="-50"/>
                <w:w w:val="80"/>
                <w:sz w:val="24"/>
              </w:rPr>
              <w:t> </w:t>
            </w:r>
            <w:r>
              <w:rPr>
                <w:w w:val="90"/>
                <w:sz w:val="24"/>
              </w:rPr>
              <w:t>administrativa?</w:t>
            </w:r>
          </w:p>
        </w:tc>
        <w:tc>
          <w:tcPr>
            <w:tcW w:w="4245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DEEAF6"/>
          </w:tcPr>
          <w:p>
            <w:pPr>
              <w:pStyle w:val="TableParagraph"/>
              <w:spacing w:before="137"/>
              <w:ind w:left="1391" w:hanging="1184"/>
              <w:rPr>
                <w:sz w:val="24"/>
              </w:rPr>
            </w:pPr>
            <w:r>
              <w:rPr>
                <w:w w:val="80"/>
                <w:sz w:val="24"/>
              </w:rPr>
              <w:t>En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56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casillas</w:t>
            </w:r>
            <w:r>
              <w:rPr>
                <w:spacing w:val="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de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las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275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casillas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instaladas</w:t>
            </w:r>
            <w:r>
              <w:rPr>
                <w:spacing w:val="-5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según</w:t>
            </w:r>
            <w:r>
              <w:rPr>
                <w:spacing w:val="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el</w:t>
            </w:r>
            <w:r>
              <w:rPr>
                <w:spacing w:val="-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encarte</w:t>
            </w:r>
          </w:p>
        </w:tc>
      </w:tr>
    </w:tbl>
    <w:p>
      <w:pPr>
        <w:pStyle w:val="BodyText"/>
        <w:spacing w:before="11"/>
        <w:rPr>
          <w:rFonts w:ascii="Arial"/>
          <w:b/>
          <w:sz w:val="28"/>
        </w:rPr>
      </w:pPr>
    </w:p>
    <w:p>
      <w:pPr>
        <w:pStyle w:val="ListParagraph"/>
        <w:numPr>
          <w:ilvl w:val="1"/>
          <w:numId w:val="6"/>
        </w:numPr>
        <w:tabs>
          <w:tab w:pos="1410" w:val="left" w:leader="none"/>
        </w:tabs>
        <w:spacing w:line="360" w:lineRule="auto" w:before="92" w:after="0"/>
        <w:ind w:left="1410" w:right="102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Pretensión</w:t>
      </w:r>
      <w:r>
        <w:rPr>
          <w:sz w:val="24"/>
        </w:rPr>
        <w:t>. </w:t>
      </w:r>
      <w:r>
        <w:rPr>
          <w:rFonts w:ascii="Arial" w:hAnsi="Arial"/>
          <w:i/>
          <w:sz w:val="24"/>
        </w:rPr>
        <w:t>Morena </w:t>
      </w:r>
      <w:r>
        <w:rPr>
          <w:sz w:val="24"/>
        </w:rPr>
        <w:t>y la </w:t>
      </w:r>
      <w:r>
        <w:rPr>
          <w:rFonts w:ascii="Arial" w:hAnsi="Arial"/>
          <w:i/>
          <w:sz w:val="24"/>
        </w:rPr>
        <w:t>candidatura común </w:t>
      </w:r>
      <w:r>
        <w:rPr>
          <w:sz w:val="24"/>
        </w:rPr>
        <w:t>pretenden que el </w:t>
      </w:r>
      <w:r>
        <w:rPr>
          <w:rFonts w:ascii="Arial" w:hAnsi="Arial"/>
          <w:i/>
          <w:sz w:val="24"/>
        </w:rPr>
        <w:t>TEEM</w:t>
      </w:r>
      <w:r>
        <w:rPr>
          <w:rFonts w:ascii="Arial" w:hAnsi="Arial"/>
          <w:i/>
          <w:spacing w:val="1"/>
          <w:sz w:val="24"/>
        </w:rPr>
        <w:t> </w:t>
      </w:r>
      <w:r>
        <w:rPr>
          <w:sz w:val="24"/>
        </w:rPr>
        <w:t>anule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votación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diversas</w:t>
      </w:r>
      <w:r>
        <w:rPr>
          <w:spacing w:val="1"/>
          <w:sz w:val="24"/>
        </w:rPr>
        <w:t> </w:t>
      </w:r>
      <w:r>
        <w:rPr>
          <w:sz w:val="24"/>
        </w:rPr>
        <w:t>casillas</w:t>
      </w:r>
      <w:r>
        <w:rPr>
          <w:spacing w:val="1"/>
          <w:sz w:val="24"/>
        </w:rPr>
        <w:t> </w:t>
      </w:r>
      <w:r>
        <w:rPr>
          <w:sz w:val="24"/>
        </w:rPr>
        <w:t>y en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caso,</w:t>
      </w:r>
      <w:r>
        <w:rPr>
          <w:spacing w:val="1"/>
          <w:sz w:val="24"/>
        </w:rPr>
        <w:t> </w:t>
      </w:r>
      <w:r>
        <w:rPr>
          <w:sz w:val="24"/>
        </w:rPr>
        <w:t>modifique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resultados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del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cómputo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distrital</w:t>
      </w:r>
      <w:r>
        <w:rPr>
          <w:spacing w:val="-16"/>
          <w:sz w:val="24"/>
        </w:rPr>
        <w:t> </w:t>
      </w:r>
      <w:r>
        <w:rPr>
          <w:sz w:val="24"/>
        </w:rPr>
        <w:t>07,</w:t>
      </w:r>
      <w:r>
        <w:rPr>
          <w:spacing w:val="-16"/>
          <w:sz w:val="24"/>
        </w:rPr>
        <w:t> </w:t>
      </w:r>
      <w:r>
        <w:rPr>
          <w:sz w:val="24"/>
        </w:rPr>
        <w:t>con</w:t>
      </w:r>
      <w:r>
        <w:rPr>
          <w:spacing w:val="-13"/>
          <w:sz w:val="24"/>
        </w:rPr>
        <w:t> </w:t>
      </w:r>
      <w:r>
        <w:rPr>
          <w:sz w:val="24"/>
        </w:rPr>
        <w:t>cabecera</w:t>
      </w:r>
      <w:r>
        <w:rPr>
          <w:spacing w:val="-13"/>
          <w:sz w:val="24"/>
        </w:rPr>
        <w:t> </w:t>
      </w:r>
      <w:r>
        <w:rPr>
          <w:sz w:val="24"/>
        </w:rPr>
        <w:t>en</w:t>
      </w:r>
      <w:r>
        <w:rPr>
          <w:spacing w:val="-12"/>
          <w:sz w:val="24"/>
        </w:rPr>
        <w:t> </w:t>
      </w:r>
      <w:r>
        <w:rPr>
          <w:sz w:val="24"/>
        </w:rPr>
        <w:t>Zacapu,</w:t>
      </w:r>
      <w:r>
        <w:rPr>
          <w:spacing w:val="-13"/>
          <w:sz w:val="24"/>
        </w:rPr>
        <w:t> </w:t>
      </w:r>
      <w:r>
        <w:rPr>
          <w:sz w:val="24"/>
        </w:rPr>
        <w:t>Michoacán.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1"/>
          <w:numId w:val="6"/>
        </w:numPr>
        <w:tabs>
          <w:tab w:pos="1410" w:val="left" w:leader="none"/>
        </w:tabs>
        <w:spacing w:line="360" w:lineRule="auto" w:before="0" w:after="0"/>
        <w:ind w:left="1410" w:right="106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Causa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pedir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promoventes</w:t>
      </w:r>
      <w:r>
        <w:rPr>
          <w:spacing w:val="1"/>
          <w:sz w:val="24"/>
        </w:rPr>
        <w:t> </w:t>
      </w:r>
      <w:r>
        <w:rPr>
          <w:sz w:val="24"/>
        </w:rPr>
        <w:t>consideran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actualizan</w:t>
      </w:r>
      <w:r>
        <w:rPr>
          <w:spacing w:val="-14"/>
          <w:sz w:val="24"/>
        </w:rPr>
        <w:t> </w:t>
      </w:r>
      <w:r>
        <w:rPr>
          <w:sz w:val="24"/>
        </w:rPr>
        <w:t>supuestos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nulidad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votación</w:t>
      </w:r>
      <w:r>
        <w:rPr>
          <w:spacing w:val="-14"/>
          <w:sz w:val="24"/>
        </w:rPr>
        <w:t> </w:t>
      </w:r>
      <w:r>
        <w:rPr>
          <w:sz w:val="24"/>
        </w:rPr>
        <w:t>conforme</w:t>
      </w:r>
      <w:r>
        <w:rPr>
          <w:spacing w:val="-14"/>
          <w:sz w:val="24"/>
        </w:rPr>
        <w:t> </w:t>
      </w:r>
      <w:r>
        <w:rPr>
          <w:sz w:val="24"/>
        </w:rPr>
        <w:t>con</w:t>
      </w:r>
      <w:r>
        <w:rPr>
          <w:spacing w:val="-15"/>
          <w:sz w:val="24"/>
        </w:rPr>
        <w:t> </w:t>
      </w:r>
      <w:r>
        <w:rPr>
          <w:sz w:val="24"/>
        </w:rPr>
        <w:t>las</w:t>
      </w:r>
      <w:r>
        <w:rPr>
          <w:spacing w:val="-14"/>
          <w:sz w:val="24"/>
        </w:rPr>
        <w:t> </w:t>
      </w:r>
      <w:r>
        <w:rPr>
          <w:sz w:val="24"/>
        </w:rPr>
        <w:t>siguientes</w:t>
      </w:r>
      <w:r>
        <w:rPr>
          <w:spacing w:val="-64"/>
          <w:sz w:val="24"/>
        </w:rPr>
        <w:t> </w:t>
      </w:r>
      <w:r>
        <w:rPr>
          <w:sz w:val="24"/>
        </w:rPr>
        <w:t>temáticas: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2"/>
          <w:numId w:val="6"/>
        </w:numPr>
        <w:tabs>
          <w:tab w:pos="2130" w:val="left" w:leader="none"/>
        </w:tabs>
        <w:spacing w:line="240" w:lineRule="auto" w:before="0" w:after="0"/>
        <w:ind w:left="2130" w:right="0" w:hanging="360"/>
        <w:jc w:val="left"/>
      </w:pPr>
      <w:r>
        <w:rPr/>
        <w:t>Nulidad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votación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ListParagraph"/>
        <w:numPr>
          <w:ilvl w:val="0"/>
          <w:numId w:val="7"/>
        </w:numPr>
        <w:tabs>
          <w:tab w:pos="1410" w:val="left" w:leader="none"/>
        </w:tabs>
        <w:spacing w:line="355" w:lineRule="auto" w:before="1" w:after="0"/>
        <w:ind w:left="1410" w:right="108" w:hanging="360"/>
        <w:jc w:val="both"/>
        <w:rPr>
          <w:sz w:val="24"/>
        </w:rPr>
      </w:pPr>
      <w:r>
        <w:rPr>
          <w:sz w:val="24"/>
        </w:rPr>
        <w:t>Causal específica de nulidad de votación, regulada a la fracción V, del</w:t>
      </w:r>
      <w:r>
        <w:rPr>
          <w:spacing w:val="1"/>
          <w:sz w:val="24"/>
        </w:rPr>
        <w:t> </w:t>
      </w:r>
      <w:r>
        <w:rPr>
          <w:sz w:val="24"/>
        </w:rPr>
        <w:t>artículo 69 de la </w:t>
      </w:r>
      <w:r>
        <w:rPr>
          <w:rFonts w:ascii="Arial" w:hAnsi="Arial"/>
          <w:i/>
          <w:sz w:val="24"/>
        </w:rPr>
        <w:t>Ley Electoral, </w:t>
      </w:r>
      <w:r>
        <w:rPr>
          <w:sz w:val="24"/>
        </w:rPr>
        <w:t>relativa a recibir la votación personas u</w:t>
      </w:r>
      <w:r>
        <w:rPr>
          <w:spacing w:val="1"/>
          <w:sz w:val="24"/>
        </w:rPr>
        <w:t> </w:t>
      </w:r>
      <w:r>
        <w:rPr>
          <w:sz w:val="24"/>
        </w:rPr>
        <w:t>órganos</w:t>
      </w:r>
      <w:r>
        <w:rPr>
          <w:spacing w:val="-1"/>
          <w:sz w:val="24"/>
        </w:rPr>
        <w:t> </w:t>
      </w:r>
      <w:r>
        <w:rPr>
          <w:sz w:val="24"/>
        </w:rPr>
        <w:t>distintos</w:t>
      </w:r>
      <w:r>
        <w:rPr>
          <w:spacing w:val="-2"/>
          <w:sz w:val="24"/>
        </w:rPr>
        <w:t> </w:t>
      </w:r>
      <w:r>
        <w:rPr>
          <w:sz w:val="24"/>
        </w:rPr>
        <w:t>a los</w:t>
      </w:r>
      <w:r>
        <w:rPr>
          <w:spacing w:val="-2"/>
          <w:sz w:val="24"/>
        </w:rPr>
        <w:t> </w:t>
      </w:r>
      <w:r>
        <w:rPr>
          <w:sz w:val="24"/>
        </w:rPr>
        <w:t>facultados</w:t>
      </w:r>
      <w:r>
        <w:rPr>
          <w:spacing w:val="-3"/>
          <w:sz w:val="24"/>
        </w:rPr>
        <w:t> </w:t>
      </w:r>
      <w:r>
        <w:rPr>
          <w:sz w:val="24"/>
        </w:rPr>
        <w:t>por la</w:t>
      </w:r>
      <w:r>
        <w:rPr>
          <w:spacing w:val="-2"/>
          <w:sz w:val="24"/>
        </w:rPr>
        <w:t> </w:t>
      </w:r>
      <w:r>
        <w:rPr>
          <w:sz w:val="24"/>
        </w:rPr>
        <w:t>norma.</w:t>
      </w:r>
    </w:p>
    <w:p>
      <w:pPr>
        <w:pStyle w:val="BodyText"/>
        <w:spacing w:before="7"/>
        <w:rPr>
          <w:sz w:val="36"/>
        </w:rPr>
      </w:pPr>
    </w:p>
    <w:p>
      <w:pPr>
        <w:pStyle w:val="ListParagraph"/>
        <w:numPr>
          <w:ilvl w:val="0"/>
          <w:numId w:val="7"/>
        </w:numPr>
        <w:tabs>
          <w:tab w:pos="1410" w:val="left" w:leader="none"/>
        </w:tabs>
        <w:spacing w:line="357" w:lineRule="auto" w:before="0" w:after="0"/>
        <w:ind w:left="1410" w:right="108" w:hanging="360"/>
        <w:jc w:val="both"/>
        <w:rPr>
          <w:sz w:val="24"/>
        </w:rPr>
      </w:pPr>
      <w:r>
        <w:rPr>
          <w:sz w:val="24"/>
        </w:rPr>
        <w:t>Causal específica de nulidad de votación, regulada a la fracción VI, del</w:t>
      </w:r>
      <w:r>
        <w:rPr>
          <w:spacing w:val="1"/>
          <w:sz w:val="24"/>
        </w:rPr>
        <w:t> </w:t>
      </w:r>
      <w:r>
        <w:rPr>
          <w:sz w:val="24"/>
        </w:rPr>
        <w:t>artículo 69 de la </w:t>
      </w:r>
      <w:r>
        <w:rPr>
          <w:rFonts w:ascii="Arial" w:hAnsi="Arial"/>
          <w:i/>
          <w:sz w:val="24"/>
        </w:rPr>
        <w:t>Ley Electoral, </w:t>
      </w:r>
      <w:r>
        <w:rPr>
          <w:sz w:val="24"/>
        </w:rPr>
        <w:t>relativa a haber mediado dolo o error en</w:t>
      </w:r>
      <w:r>
        <w:rPr>
          <w:spacing w:val="1"/>
          <w:sz w:val="24"/>
        </w:rPr>
        <w:t> </w:t>
      </w:r>
      <w:r>
        <w:rPr>
          <w:sz w:val="24"/>
        </w:rPr>
        <w:t>el cómputo de los votos y siempre que ello sea determinante para el</w:t>
      </w:r>
      <w:r>
        <w:rPr>
          <w:spacing w:val="1"/>
          <w:sz w:val="24"/>
        </w:rPr>
        <w:t> </w:t>
      </w:r>
      <w:r>
        <w:rPr>
          <w:sz w:val="24"/>
        </w:rPr>
        <w:t>resultado</w:t>
      </w:r>
      <w:r>
        <w:rPr>
          <w:spacing w:val="-1"/>
          <w:sz w:val="24"/>
        </w:rPr>
        <w:t> </w:t>
      </w:r>
      <w:r>
        <w:rPr>
          <w:sz w:val="24"/>
        </w:rPr>
        <w:t>de la</w:t>
      </w:r>
      <w:r>
        <w:rPr>
          <w:spacing w:val="-2"/>
          <w:sz w:val="24"/>
        </w:rPr>
        <w:t> </w:t>
      </w:r>
      <w:r>
        <w:rPr>
          <w:sz w:val="24"/>
        </w:rPr>
        <w:t>elección.</w:t>
      </w:r>
    </w:p>
    <w:p>
      <w:pPr>
        <w:spacing w:after="0" w:line="357" w:lineRule="auto"/>
        <w:jc w:val="both"/>
        <w:rPr>
          <w:sz w:val="24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ListParagraph"/>
        <w:numPr>
          <w:ilvl w:val="0"/>
          <w:numId w:val="7"/>
        </w:numPr>
        <w:tabs>
          <w:tab w:pos="1410" w:val="left" w:leader="none"/>
        </w:tabs>
        <w:spacing w:line="357" w:lineRule="auto" w:before="90" w:after="0"/>
        <w:ind w:left="1410" w:right="104" w:hanging="360"/>
        <w:jc w:val="both"/>
        <w:rPr>
          <w:sz w:val="24"/>
        </w:rPr>
      </w:pPr>
      <w:r>
        <w:rPr>
          <w:sz w:val="24"/>
        </w:rPr>
        <w:t>Causal genérica de nulidad de votación, regulada en la fracción IX, del</w:t>
      </w:r>
      <w:r>
        <w:rPr>
          <w:spacing w:val="1"/>
          <w:sz w:val="24"/>
        </w:rPr>
        <w:t> </w:t>
      </w:r>
      <w:r>
        <w:rPr>
          <w:sz w:val="24"/>
        </w:rPr>
        <w:t>artículo</w:t>
      </w:r>
      <w:r>
        <w:rPr>
          <w:spacing w:val="-13"/>
          <w:sz w:val="24"/>
        </w:rPr>
        <w:t> </w:t>
      </w:r>
      <w:r>
        <w:rPr>
          <w:sz w:val="24"/>
        </w:rPr>
        <w:t>69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rFonts w:ascii="Arial" w:hAnsi="Arial"/>
          <w:i/>
          <w:sz w:val="24"/>
        </w:rPr>
        <w:t>Ley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Electoral,</w:t>
      </w:r>
      <w:r>
        <w:rPr>
          <w:rFonts w:ascii="Arial" w:hAnsi="Arial"/>
          <w:i/>
          <w:spacing w:val="-12"/>
          <w:sz w:val="24"/>
        </w:rPr>
        <w:t> </w:t>
      </w:r>
      <w:r>
        <w:rPr>
          <w:sz w:val="24"/>
        </w:rPr>
        <w:t>relativa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Ejercer</w:t>
      </w:r>
      <w:r>
        <w:rPr>
          <w:spacing w:val="-15"/>
          <w:sz w:val="24"/>
        </w:rPr>
        <w:t> </w:t>
      </w:r>
      <w:r>
        <w:rPr>
          <w:sz w:val="24"/>
        </w:rPr>
        <w:t>violencia</w:t>
      </w:r>
      <w:r>
        <w:rPr>
          <w:spacing w:val="-12"/>
          <w:sz w:val="24"/>
        </w:rPr>
        <w:t> </w:t>
      </w:r>
      <w:r>
        <w:rPr>
          <w:sz w:val="24"/>
        </w:rPr>
        <w:t>física</w:t>
      </w:r>
      <w:r>
        <w:rPr>
          <w:spacing w:val="-15"/>
          <w:sz w:val="24"/>
        </w:rPr>
        <w:t> </w:t>
      </w:r>
      <w:r>
        <w:rPr>
          <w:sz w:val="24"/>
        </w:rPr>
        <w:t>o</w:t>
      </w:r>
      <w:r>
        <w:rPr>
          <w:spacing w:val="-12"/>
          <w:sz w:val="24"/>
        </w:rPr>
        <w:t> </w:t>
      </w:r>
      <w:r>
        <w:rPr>
          <w:sz w:val="24"/>
        </w:rPr>
        <w:t>presión</w:t>
      </w:r>
      <w:r>
        <w:rPr>
          <w:spacing w:val="-65"/>
          <w:sz w:val="24"/>
        </w:rPr>
        <w:t> </w:t>
      </w:r>
      <w:r>
        <w:rPr>
          <w:sz w:val="24"/>
        </w:rPr>
        <w:t>sobre los miembros de la mesa directiva de casilla o sobre los electores</w:t>
      </w:r>
      <w:r>
        <w:rPr>
          <w:spacing w:val="-65"/>
          <w:sz w:val="24"/>
        </w:rPr>
        <w:t> </w:t>
      </w:r>
      <w:r>
        <w:rPr>
          <w:sz w:val="24"/>
        </w:rPr>
        <w:t>y siempre que esos hechos sean determinantes para el resultado de la</w:t>
      </w:r>
      <w:r>
        <w:rPr>
          <w:spacing w:val="1"/>
          <w:sz w:val="24"/>
        </w:rPr>
        <w:t> </w:t>
      </w:r>
      <w:r>
        <w:rPr>
          <w:sz w:val="24"/>
        </w:rPr>
        <w:t>votación.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7"/>
        </w:numPr>
        <w:tabs>
          <w:tab w:pos="1410" w:val="left" w:leader="none"/>
        </w:tabs>
        <w:spacing w:line="357" w:lineRule="auto" w:before="0" w:after="0"/>
        <w:ind w:left="1410" w:right="106" w:hanging="360"/>
        <w:jc w:val="both"/>
        <w:rPr>
          <w:sz w:val="24"/>
        </w:rPr>
      </w:pPr>
      <w:r>
        <w:rPr>
          <w:sz w:val="24"/>
        </w:rPr>
        <w:t>Causal genérica de nulidad de votación, regulada en la fracción XI, del</w:t>
      </w:r>
      <w:r>
        <w:rPr>
          <w:spacing w:val="1"/>
          <w:sz w:val="24"/>
        </w:rPr>
        <w:t> </w:t>
      </w:r>
      <w:r>
        <w:rPr>
          <w:sz w:val="24"/>
        </w:rPr>
        <w:t>artículo</w:t>
      </w:r>
      <w:r>
        <w:rPr>
          <w:spacing w:val="-4"/>
          <w:sz w:val="24"/>
        </w:rPr>
        <w:t> </w:t>
      </w:r>
      <w:r>
        <w:rPr>
          <w:sz w:val="24"/>
        </w:rPr>
        <w:t>69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Ley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Electoral, </w:t>
      </w:r>
      <w:r>
        <w:rPr>
          <w:sz w:val="24"/>
        </w:rPr>
        <w:t>relativa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existencia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irregularidades</w:t>
      </w:r>
      <w:r>
        <w:rPr>
          <w:spacing w:val="-65"/>
          <w:sz w:val="24"/>
        </w:rPr>
        <w:t> </w:t>
      </w:r>
      <w:r>
        <w:rPr>
          <w:sz w:val="24"/>
        </w:rPr>
        <w:t>graves, plenamente acreditadas y no reparables durante la jornada</w:t>
      </w:r>
      <w:r>
        <w:rPr>
          <w:spacing w:val="1"/>
          <w:sz w:val="24"/>
        </w:rPr>
        <w:t> </w:t>
      </w:r>
      <w:r>
        <w:rPr>
          <w:sz w:val="24"/>
        </w:rPr>
        <w:t>electoral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actas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escrutinio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3"/>
          <w:sz w:val="24"/>
        </w:rPr>
        <w:t> </w:t>
      </w:r>
      <w:r>
        <w:rPr>
          <w:sz w:val="24"/>
        </w:rPr>
        <w:t>cómputo que,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forma</w:t>
      </w:r>
      <w:r>
        <w:rPr>
          <w:spacing w:val="-3"/>
          <w:sz w:val="24"/>
        </w:rPr>
        <w:t> </w:t>
      </w:r>
      <w:r>
        <w:rPr>
          <w:sz w:val="24"/>
        </w:rPr>
        <w:t>evidente,</w:t>
      </w:r>
      <w:r>
        <w:rPr>
          <w:spacing w:val="-65"/>
          <w:sz w:val="24"/>
        </w:rPr>
        <w:t> </w:t>
      </w:r>
      <w:r>
        <w:rPr>
          <w:sz w:val="24"/>
        </w:rPr>
        <w:t>pongan en duda la certeza de la votación y sean determinantes para el</w:t>
      </w:r>
      <w:r>
        <w:rPr>
          <w:spacing w:val="1"/>
          <w:sz w:val="24"/>
        </w:rPr>
        <w:t> </w:t>
      </w:r>
      <w:r>
        <w:rPr>
          <w:sz w:val="24"/>
        </w:rPr>
        <w:t>resultado</w:t>
      </w:r>
      <w:r>
        <w:rPr>
          <w:spacing w:val="-1"/>
          <w:sz w:val="24"/>
        </w:rPr>
        <w:t> </w:t>
      </w:r>
      <w:r>
        <w:rPr>
          <w:sz w:val="24"/>
        </w:rPr>
        <w:t>de la</w:t>
      </w:r>
      <w:r>
        <w:rPr>
          <w:spacing w:val="-2"/>
          <w:sz w:val="24"/>
        </w:rPr>
        <w:t> </w:t>
      </w:r>
      <w:r>
        <w:rPr>
          <w:sz w:val="24"/>
        </w:rPr>
        <w:t>misma</w:t>
      </w:r>
    </w:p>
    <w:p>
      <w:pPr>
        <w:pStyle w:val="BodyText"/>
        <w:spacing w:before="8"/>
        <w:rPr>
          <w:sz w:val="36"/>
        </w:rPr>
      </w:pPr>
    </w:p>
    <w:p>
      <w:pPr>
        <w:pStyle w:val="ListParagraph"/>
        <w:numPr>
          <w:ilvl w:val="1"/>
          <w:numId w:val="6"/>
        </w:numPr>
        <w:tabs>
          <w:tab w:pos="1410" w:val="left" w:leader="none"/>
        </w:tabs>
        <w:spacing w:line="360" w:lineRule="auto" w:before="0" w:after="0"/>
        <w:ind w:left="1410" w:right="101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Controversia. </w:t>
      </w:r>
      <w:r>
        <w:rPr>
          <w:sz w:val="24"/>
        </w:rPr>
        <w:t>La controversia a resolver consiste en determinar si las</w:t>
      </w:r>
      <w:r>
        <w:rPr>
          <w:spacing w:val="1"/>
          <w:sz w:val="24"/>
        </w:rPr>
        <w:t> </w:t>
      </w:r>
      <w:r>
        <w:rPr>
          <w:sz w:val="24"/>
        </w:rPr>
        <w:t>violaciones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refiere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promoventes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encuentran</w:t>
      </w:r>
      <w:r>
        <w:rPr>
          <w:spacing w:val="1"/>
          <w:sz w:val="24"/>
        </w:rPr>
        <w:t> </w:t>
      </w:r>
      <w:r>
        <w:rPr>
          <w:sz w:val="24"/>
        </w:rPr>
        <w:t>plenamente</w:t>
      </w:r>
      <w:r>
        <w:rPr>
          <w:spacing w:val="-64"/>
          <w:sz w:val="24"/>
        </w:rPr>
        <w:t> </w:t>
      </w:r>
      <w:r>
        <w:rPr>
          <w:sz w:val="24"/>
        </w:rPr>
        <w:t>acreditadas; de ser así, se debe identificar si fueron determinantes para</w:t>
      </w:r>
      <w:r>
        <w:rPr>
          <w:spacing w:val="-64"/>
          <w:sz w:val="24"/>
        </w:rPr>
        <w:t> </w:t>
      </w:r>
      <w:r>
        <w:rPr>
          <w:sz w:val="24"/>
        </w:rPr>
        <w:t>el resultado, y por consecuencia, sea necesario establecer si se tendría</w:t>
      </w:r>
      <w:r>
        <w:rPr>
          <w:spacing w:val="-64"/>
          <w:sz w:val="24"/>
        </w:rPr>
        <w:t> </w:t>
      </w:r>
      <w:r>
        <w:rPr>
          <w:sz w:val="24"/>
        </w:rPr>
        <w:t>que modificar los resultados de la votación por actualizarse alguna</w:t>
      </w:r>
      <w:r>
        <w:rPr>
          <w:spacing w:val="1"/>
          <w:sz w:val="24"/>
        </w:rPr>
        <w:t> </w:t>
      </w:r>
      <w:r>
        <w:rPr>
          <w:sz w:val="24"/>
        </w:rPr>
        <w:t>causal</w:t>
      </w:r>
      <w:r>
        <w:rPr>
          <w:spacing w:val="-4"/>
          <w:sz w:val="24"/>
        </w:rPr>
        <w:t> </w:t>
      </w:r>
      <w:r>
        <w:rPr>
          <w:sz w:val="24"/>
        </w:rPr>
        <w:t>de nulidad de votación.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numPr>
          <w:ilvl w:val="0"/>
          <w:numId w:val="6"/>
        </w:numPr>
        <w:tabs>
          <w:tab w:pos="1409" w:val="left" w:leader="none"/>
          <w:tab w:pos="1410" w:val="left" w:leader="none"/>
        </w:tabs>
        <w:spacing w:line="360" w:lineRule="auto" w:before="0" w:after="0"/>
        <w:ind w:left="1410" w:right="108" w:hanging="720"/>
        <w:jc w:val="left"/>
      </w:pPr>
      <w:bookmarkStart w:name="_TOC_250005" w:id="9"/>
      <w:r>
        <w:rPr/>
        <w:t>Marco</w:t>
      </w:r>
      <w:r>
        <w:rPr>
          <w:spacing w:val="12"/>
        </w:rPr>
        <w:t> </w:t>
      </w:r>
      <w:r>
        <w:rPr/>
        <w:t>teórico</w:t>
      </w:r>
      <w:r>
        <w:rPr>
          <w:spacing w:val="11"/>
        </w:rPr>
        <w:t> </w:t>
      </w:r>
      <w:r>
        <w:rPr/>
        <w:t>y</w:t>
      </w:r>
      <w:r>
        <w:rPr>
          <w:spacing w:val="12"/>
        </w:rPr>
        <w:t> </w:t>
      </w:r>
      <w:r>
        <w:rPr/>
        <w:t>normativo</w:t>
      </w:r>
      <w:r>
        <w:rPr>
          <w:spacing w:val="11"/>
        </w:rPr>
        <w:t> </w:t>
      </w:r>
      <w:r>
        <w:rPr/>
        <w:t>específico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Michoacán</w:t>
      </w:r>
      <w:r>
        <w:rPr>
          <w:spacing w:val="11"/>
        </w:rPr>
        <w:t> </w:t>
      </w:r>
      <w:r>
        <w:rPr/>
        <w:t>sobre</w:t>
      </w:r>
      <w:r>
        <w:rPr>
          <w:spacing w:val="12"/>
        </w:rPr>
        <w:t> </w:t>
      </w:r>
      <w:r>
        <w:rPr/>
        <w:t>nulidad</w:t>
      </w:r>
      <w:r>
        <w:rPr>
          <w:spacing w:val="-64"/>
        </w:rPr>
        <w:t> </w:t>
      </w:r>
      <w:bookmarkEnd w:id="9"/>
      <w:r>
        <w:rPr/>
        <w:t>de votación</w:t>
      </w:r>
    </w:p>
    <w:p>
      <w:pPr>
        <w:pStyle w:val="BodyText"/>
        <w:spacing w:before="10"/>
        <w:rPr>
          <w:rFonts w:ascii="Arial"/>
          <w:b/>
          <w:sz w:val="35"/>
        </w:rPr>
      </w:pPr>
    </w:p>
    <w:p>
      <w:pPr>
        <w:pStyle w:val="ListParagraph"/>
        <w:numPr>
          <w:ilvl w:val="0"/>
          <w:numId w:val="8"/>
        </w:numPr>
        <w:tabs>
          <w:tab w:pos="1410" w:val="left" w:leader="none"/>
        </w:tabs>
        <w:spacing w:line="240" w:lineRule="auto" w:before="0" w:after="0"/>
        <w:ind w:left="1410" w:right="0" w:hanging="36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Nulidad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votación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690" w:right="103"/>
        <w:jc w:val="both"/>
      </w:pPr>
      <w:r>
        <w:rPr/>
        <w:t>Por su parte, en el artículo 69 de la </w:t>
      </w:r>
      <w:r>
        <w:rPr>
          <w:rFonts w:ascii="Arial" w:hAnsi="Arial"/>
          <w:i/>
        </w:rPr>
        <w:t>Ley Electoral, </w:t>
      </w:r>
      <w:r>
        <w:rPr/>
        <w:t>se establecen las causales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nulidad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votación</w:t>
      </w:r>
      <w:r>
        <w:rPr>
          <w:spacing w:val="-7"/>
        </w:rPr>
        <w:t> </w:t>
      </w:r>
      <w:r>
        <w:rPr/>
        <w:t>recibida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casillas,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cual,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precisa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será</w:t>
      </w:r>
      <w:r>
        <w:rPr>
          <w:spacing w:val="-6"/>
        </w:rPr>
        <w:t> </w:t>
      </w:r>
      <w:r>
        <w:rPr/>
        <w:t>nula</w:t>
      </w:r>
      <w:r>
        <w:rPr>
          <w:spacing w:val="-64"/>
        </w:rPr>
        <w:t> </w:t>
      </w:r>
      <w:r>
        <w:rPr/>
        <w:t>la</w:t>
      </w:r>
      <w:r>
        <w:rPr>
          <w:spacing w:val="1"/>
        </w:rPr>
        <w:t> </w:t>
      </w:r>
      <w:r>
        <w:rPr/>
        <w:t>votación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acrediten</w:t>
      </w:r>
      <w:r>
        <w:rPr>
          <w:spacing w:val="1"/>
        </w:rPr>
        <w:t> </w:t>
      </w:r>
      <w:r>
        <w:rPr/>
        <w:t>cualquiera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causales.</w:t>
      </w:r>
      <w:r>
        <w:rPr>
          <w:spacing w:val="1"/>
        </w:rPr>
        <w:t> </w:t>
      </w:r>
      <w:r>
        <w:rPr/>
        <w:t>Concretamente, en ese artículo se regulan </w:t>
      </w:r>
      <w:r>
        <w:rPr>
          <w:rFonts w:ascii="Arial" w:hAnsi="Arial"/>
          <w:b/>
        </w:rPr>
        <w:t>diez causales específicas </w:t>
      </w:r>
      <w:r>
        <w:rPr/>
        <w:t>de</w:t>
      </w:r>
      <w:r>
        <w:rPr>
          <w:spacing w:val="1"/>
        </w:rPr>
        <w:t> </w:t>
      </w:r>
      <w:r>
        <w:rPr/>
        <w:t>nulidad de votación, y </w:t>
      </w:r>
      <w:r>
        <w:rPr>
          <w:rFonts w:ascii="Arial" w:hAnsi="Arial"/>
          <w:b/>
        </w:rPr>
        <w:t>una causal genérica </w:t>
      </w:r>
      <w:r>
        <w:rPr/>
        <w:t>de nulidad tal como se refiere a</w:t>
      </w:r>
      <w:r>
        <w:rPr>
          <w:spacing w:val="1"/>
        </w:rPr>
        <w:t> </w:t>
      </w:r>
      <w:r>
        <w:rPr/>
        <w:t>continuación.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9"/>
        </w:numPr>
        <w:tabs>
          <w:tab w:pos="1410" w:val="left" w:leader="none"/>
        </w:tabs>
        <w:spacing w:line="240" w:lineRule="auto" w:before="0" w:after="0"/>
        <w:ind w:left="1410" w:right="0" w:hanging="360"/>
        <w:jc w:val="left"/>
        <w:rPr>
          <w:sz w:val="24"/>
        </w:rPr>
      </w:pPr>
      <w:r>
        <w:rPr>
          <w:sz w:val="24"/>
        </w:rPr>
        <w:t>Causales</w:t>
      </w:r>
      <w:r>
        <w:rPr>
          <w:spacing w:val="-3"/>
          <w:sz w:val="24"/>
        </w:rPr>
        <w:t> </w:t>
      </w:r>
      <w:r>
        <w:rPr>
          <w:sz w:val="24"/>
        </w:rPr>
        <w:t>específicas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nulidad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votación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1"/>
          <w:numId w:val="9"/>
        </w:numPr>
        <w:tabs>
          <w:tab w:pos="1410" w:val="left" w:leader="none"/>
        </w:tabs>
        <w:spacing w:line="360" w:lineRule="auto" w:before="0" w:after="0"/>
        <w:ind w:left="1410" w:right="114" w:hanging="360"/>
        <w:jc w:val="both"/>
        <w:rPr>
          <w:sz w:val="24"/>
        </w:rPr>
      </w:pPr>
      <w:r>
        <w:rPr>
          <w:sz w:val="24"/>
        </w:rPr>
        <w:t>Instalar la casilla, sin causa justificada, en lugar distinto al señalado por</w:t>
      </w:r>
      <w:r>
        <w:rPr>
          <w:spacing w:val="-64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Consejo</w:t>
      </w:r>
      <w:r>
        <w:rPr>
          <w:spacing w:val="-2"/>
          <w:sz w:val="24"/>
        </w:rPr>
        <w:t> </w:t>
      </w:r>
      <w:r>
        <w:rPr>
          <w:sz w:val="24"/>
        </w:rPr>
        <w:t>Electoral correspondiente.</w:t>
      </w:r>
    </w:p>
    <w:p>
      <w:pPr>
        <w:spacing w:after="0" w:line="360" w:lineRule="auto"/>
        <w:jc w:val="both"/>
        <w:rPr>
          <w:sz w:val="24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ListParagraph"/>
        <w:numPr>
          <w:ilvl w:val="1"/>
          <w:numId w:val="9"/>
        </w:numPr>
        <w:tabs>
          <w:tab w:pos="1410" w:val="left" w:leader="none"/>
        </w:tabs>
        <w:spacing w:line="360" w:lineRule="auto" w:before="89" w:after="0"/>
        <w:ind w:left="1410" w:right="108" w:hanging="360"/>
        <w:jc w:val="both"/>
        <w:rPr>
          <w:sz w:val="24"/>
        </w:rPr>
      </w:pPr>
      <w:r>
        <w:rPr>
          <w:sz w:val="24"/>
        </w:rPr>
        <w:t>Entregar,</w:t>
      </w:r>
      <w:r>
        <w:rPr>
          <w:spacing w:val="-10"/>
          <w:sz w:val="24"/>
        </w:rPr>
        <w:t> </w:t>
      </w:r>
      <w:r>
        <w:rPr>
          <w:sz w:val="24"/>
        </w:rPr>
        <w:t>sin</w:t>
      </w:r>
      <w:r>
        <w:rPr>
          <w:spacing w:val="-11"/>
          <w:sz w:val="24"/>
        </w:rPr>
        <w:t> </w:t>
      </w:r>
      <w:r>
        <w:rPr>
          <w:sz w:val="24"/>
        </w:rPr>
        <w:t>causa</w:t>
      </w:r>
      <w:r>
        <w:rPr>
          <w:spacing w:val="-9"/>
          <w:sz w:val="24"/>
        </w:rPr>
        <w:t> </w:t>
      </w:r>
      <w:r>
        <w:rPr>
          <w:sz w:val="24"/>
        </w:rPr>
        <w:t>justificada,</w:t>
      </w:r>
      <w:r>
        <w:rPr>
          <w:spacing w:val="-11"/>
          <w:sz w:val="24"/>
        </w:rPr>
        <w:t> </w:t>
      </w:r>
      <w:r>
        <w:rPr>
          <w:sz w:val="24"/>
        </w:rPr>
        <w:t>el</w:t>
      </w:r>
      <w:r>
        <w:rPr>
          <w:spacing w:val="-13"/>
          <w:sz w:val="24"/>
        </w:rPr>
        <w:t> </w:t>
      </w:r>
      <w:r>
        <w:rPr>
          <w:sz w:val="24"/>
        </w:rPr>
        <w:t>paquete</w:t>
      </w:r>
      <w:r>
        <w:rPr>
          <w:spacing w:val="-10"/>
          <w:sz w:val="24"/>
        </w:rPr>
        <w:t> </w:t>
      </w:r>
      <w:r>
        <w:rPr>
          <w:sz w:val="24"/>
        </w:rPr>
        <w:t>que</w:t>
      </w:r>
      <w:r>
        <w:rPr>
          <w:spacing w:val="-9"/>
          <w:sz w:val="24"/>
        </w:rPr>
        <w:t> </w:t>
      </w:r>
      <w:r>
        <w:rPr>
          <w:sz w:val="24"/>
        </w:rPr>
        <w:t>contenga</w:t>
      </w:r>
      <w:r>
        <w:rPr>
          <w:spacing w:val="-11"/>
          <w:sz w:val="24"/>
        </w:rPr>
        <w:t> </w:t>
      </w:r>
      <w:r>
        <w:rPr>
          <w:sz w:val="24"/>
        </w:rPr>
        <w:t>los</w:t>
      </w:r>
      <w:r>
        <w:rPr>
          <w:spacing w:val="-12"/>
          <w:sz w:val="24"/>
        </w:rPr>
        <w:t> </w:t>
      </w:r>
      <w:r>
        <w:rPr>
          <w:sz w:val="24"/>
        </w:rPr>
        <w:t>expedientes</w:t>
      </w:r>
      <w:r>
        <w:rPr>
          <w:spacing w:val="-64"/>
          <w:sz w:val="24"/>
        </w:rPr>
        <w:t> </w:t>
      </w:r>
      <w:r>
        <w:rPr>
          <w:sz w:val="24"/>
        </w:rPr>
        <w:t>electorales a los Consejos electorales correspondientes, fuera de los</w:t>
      </w:r>
      <w:r>
        <w:rPr>
          <w:spacing w:val="1"/>
          <w:sz w:val="24"/>
        </w:rPr>
        <w:t> </w:t>
      </w:r>
      <w:r>
        <w:rPr>
          <w:sz w:val="24"/>
        </w:rPr>
        <w:t>plazos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el señale.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1"/>
          <w:numId w:val="9"/>
        </w:numPr>
        <w:tabs>
          <w:tab w:pos="1410" w:val="left" w:leader="none"/>
        </w:tabs>
        <w:spacing w:line="360" w:lineRule="auto" w:before="0" w:after="0"/>
        <w:ind w:left="1410" w:right="110" w:hanging="360"/>
        <w:jc w:val="both"/>
        <w:rPr>
          <w:sz w:val="24"/>
        </w:rPr>
      </w:pPr>
      <w:r>
        <w:rPr>
          <w:sz w:val="24"/>
        </w:rPr>
        <w:t>Realizar,</w:t>
      </w:r>
      <w:r>
        <w:rPr>
          <w:spacing w:val="-2"/>
          <w:sz w:val="24"/>
        </w:rPr>
        <w:t> </w:t>
      </w:r>
      <w:r>
        <w:rPr>
          <w:sz w:val="24"/>
        </w:rPr>
        <w:t>sin</w:t>
      </w:r>
      <w:r>
        <w:rPr>
          <w:spacing w:val="-1"/>
          <w:sz w:val="24"/>
        </w:rPr>
        <w:t> </w:t>
      </w:r>
      <w:r>
        <w:rPr>
          <w:sz w:val="24"/>
        </w:rPr>
        <w:t>causa</w:t>
      </w:r>
      <w:r>
        <w:rPr>
          <w:spacing w:val="-2"/>
          <w:sz w:val="24"/>
        </w:rPr>
        <w:t> </w:t>
      </w:r>
      <w:r>
        <w:rPr>
          <w:sz w:val="24"/>
        </w:rPr>
        <w:t>justificada,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escrutinio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cómputo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local</w:t>
      </w:r>
      <w:r>
        <w:rPr>
          <w:spacing w:val="-4"/>
          <w:sz w:val="24"/>
        </w:rPr>
        <w:t> </w:t>
      </w:r>
      <w:r>
        <w:rPr>
          <w:sz w:val="24"/>
        </w:rPr>
        <w:t>diferente</w:t>
      </w:r>
      <w:r>
        <w:rPr>
          <w:spacing w:val="-65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determinado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el Consejo</w:t>
      </w:r>
      <w:r>
        <w:rPr>
          <w:spacing w:val="-2"/>
          <w:sz w:val="24"/>
        </w:rPr>
        <w:t> </w:t>
      </w:r>
      <w:r>
        <w:rPr>
          <w:sz w:val="24"/>
        </w:rPr>
        <w:t>Electoral</w:t>
      </w:r>
      <w:r>
        <w:rPr>
          <w:spacing w:val="-1"/>
          <w:sz w:val="24"/>
        </w:rPr>
        <w:t> </w:t>
      </w:r>
      <w:r>
        <w:rPr>
          <w:sz w:val="24"/>
        </w:rPr>
        <w:t>respectivo.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1"/>
          <w:numId w:val="9"/>
        </w:numPr>
        <w:tabs>
          <w:tab w:pos="1410" w:val="left" w:leader="none"/>
        </w:tabs>
        <w:spacing w:line="362" w:lineRule="auto" w:before="0" w:after="0"/>
        <w:ind w:left="1410" w:right="111" w:hanging="360"/>
        <w:jc w:val="both"/>
        <w:rPr>
          <w:sz w:val="24"/>
        </w:rPr>
      </w:pPr>
      <w:r>
        <w:rPr>
          <w:sz w:val="24"/>
        </w:rPr>
        <w:t>Recibir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votación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día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hora</w:t>
      </w:r>
      <w:r>
        <w:rPr>
          <w:spacing w:val="1"/>
          <w:sz w:val="24"/>
        </w:rPr>
        <w:t> </w:t>
      </w:r>
      <w:r>
        <w:rPr>
          <w:sz w:val="24"/>
        </w:rPr>
        <w:t>distintos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</w:t>
      </w:r>
      <w:r>
        <w:rPr>
          <w:spacing w:val="1"/>
          <w:sz w:val="24"/>
        </w:rPr>
        <w:t> </w:t>
      </w:r>
      <w:r>
        <w:rPr>
          <w:sz w:val="24"/>
        </w:rPr>
        <w:t>señalado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celebración</w:t>
      </w:r>
      <w:r>
        <w:rPr>
          <w:spacing w:val="-1"/>
          <w:sz w:val="24"/>
        </w:rPr>
        <w:t> </w:t>
      </w:r>
      <w:r>
        <w:rPr>
          <w:sz w:val="24"/>
        </w:rPr>
        <w:t>de la elección.</w:t>
      </w:r>
    </w:p>
    <w:p>
      <w:pPr>
        <w:pStyle w:val="BodyText"/>
        <w:spacing w:before="8"/>
        <w:rPr>
          <w:sz w:val="35"/>
        </w:rPr>
      </w:pPr>
    </w:p>
    <w:p>
      <w:pPr>
        <w:pStyle w:val="ListParagraph"/>
        <w:numPr>
          <w:ilvl w:val="1"/>
          <w:numId w:val="9"/>
        </w:numPr>
        <w:tabs>
          <w:tab w:pos="1410" w:val="left" w:leader="none"/>
        </w:tabs>
        <w:spacing w:line="360" w:lineRule="auto" w:before="0" w:after="0"/>
        <w:ind w:left="1410" w:right="114" w:hanging="360"/>
        <w:jc w:val="both"/>
        <w:rPr>
          <w:sz w:val="24"/>
        </w:rPr>
      </w:pPr>
      <w:r>
        <w:rPr>
          <w:sz w:val="24"/>
        </w:rPr>
        <w:t>Recibir la votación personas u órganos distintos a los facultados por la</w:t>
      </w:r>
      <w:r>
        <w:rPr>
          <w:spacing w:val="1"/>
          <w:sz w:val="24"/>
        </w:rPr>
        <w:t> </w:t>
      </w:r>
      <w:r>
        <w:rPr>
          <w:sz w:val="24"/>
        </w:rPr>
        <w:t>norma.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1"/>
          <w:numId w:val="9"/>
        </w:numPr>
        <w:tabs>
          <w:tab w:pos="1410" w:val="left" w:leader="none"/>
        </w:tabs>
        <w:spacing w:line="360" w:lineRule="auto" w:before="0" w:after="0"/>
        <w:ind w:left="1410" w:right="106" w:hanging="360"/>
        <w:jc w:val="both"/>
        <w:rPr>
          <w:sz w:val="24"/>
        </w:rPr>
      </w:pPr>
      <w:r>
        <w:rPr>
          <w:sz w:val="24"/>
        </w:rPr>
        <w:t>Haber mediado dolo o error en el cómputo de los votos y siempre que</w:t>
      </w:r>
      <w:r>
        <w:rPr>
          <w:spacing w:val="1"/>
          <w:sz w:val="24"/>
        </w:rPr>
        <w:t> </w:t>
      </w:r>
      <w:r>
        <w:rPr>
          <w:sz w:val="24"/>
        </w:rPr>
        <w:t>ello</w:t>
      </w:r>
      <w:r>
        <w:rPr>
          <w:spacing w:val="-1"/>
          <w:sz w:val="24"/>
        </w:rPr>
        <w:t> </w:t>
      </w:r>
      <w:r>
        <w:rPr>
          <w:sz w:val="24"/>
        </w:rPr>
        <w:t>sea</w:t>
      </w:r>
      <w:r>
        <w:rPr>
          <w:spacing w:val="-2"/>
          <w:sz w:val="24"/>
        </w:rPr>
        <w:t> </w:t>
      </w:r>
      <w:r>
        <w:rPr>
          <w:sz w:val="24"/>
        </w:rPr>
        <w:t>determinante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el resultado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elección.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1"/>
          <w:numId w:val="9"/>
        </w:numPr>
        <w:tabs>
          <w:tab w:pos="1410" w:val="left" w:leader="none"/>
        </w:tabs>
        <w:spacing w:line="360" w:lineRule="auto" w:before="0" w:after="0"/>
        <w:ind w:left="1410" w:right="102" w:hanging="360"/>
        <w:jc w:val="both"/>
        <w:rPr>
          <w:sz w:val="24"/>
        </w:rPr>
      </w:pPr>
      <w:r>
        <w:rPr>
          <w:sz w:val="24"/>
        </w:rPr>
        <w:t>Permitir a ciudadanos sufragar sin Credencial para Votar con fotografía</w:t>
      </w:r>
      <w:r>
        <w:rPr>
          <w:spacing w:val="1"/>
          <w:sz w:val="24"/>
        </w:rPr>
        <w:t> </w:t>
      </w:r>
      <w:r>
        <w:rPr>
          <w:sz w:val="24"/>
        </w:rPr>
        <w:t>o cuyo nombre no aparezca en la lista nominal de electores y siempre</w:t>
      </w:r>
      <w:r>
        <w:rPr>
          <w:spacing w:val="1"/>
          <w:sz w:val="24"/>
        </w:rPr>
        <w:t> </w:t>
      </w:r>
      <w:r>
        <w:rPr>
          <w:sz w:val="24"/>
        </w:rPr>
        <w:t>que ello sea determinante para el resultado de la votación; salvo los</w:t>
      </w:r>
      <w:r>
        <w:rPr>
          <w:spacing w:val="1"/>
          <w:sz w:val="24"/>
        </w:rPr>
        <w:t> </w:t>
      </w:r>
      <w:r>
        <w:rPr>
          <w:sz w:val="24"/>
        </w:rPr>
        <w:t>representantes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partidos</w:t>
      </w:r>
      <w:r>
        <w:rPr>
          <w:spacing w:val="1"/>
          <w:sz w:val="24"/>
        </w:rPr>
        <w:t> </w:t>
      </w:r>
      <w:r>
        <w:rPr>
          <w:sz w:val="24"/>
        </w:rPr>
        <w:t>políticos</w:t>
      </w:r>
      <w:r>
        <w:rPr>
          <w:spacing w:val="1"/>
          <w:sz w:val="24"/>
        </w:rPr>
        <w:t> </w:t>
      </w:r>
      <w:r>
        <w:rPr>
          <w:sz w:val="24"/>
        </w:rPr>
        <w:t>acreditados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casilla</w:t>
      </w:r>
      <w:r>
        <w:rPr>
          <w:spacing w:val="1"/>
          <w:sz w:val="24"/>
        </w:rPr>
        <w:t> </w:t>
      </w:r>
      <w:r>
        <w:rPr>
          <w:sz w:val="24"/>
        </w:rPr>
        <w:t>correspondiente,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9"/>
          <w:sz w:val="24"/>
        </w:rPr>
        <w:t> </w:t>
      </w:r>
      <w:r>
        <w:rPr>
          <w:sz w:val="24"/>
        </w:rPr>
        <w:t>podrán</w:t>
      </w:r>
      <w:r>
        <w:rPr>
          <w:spacing w:val="-10"/>
          <w:sz w:val="24"/>
        </w:rPr>
        <w:t> </w:t>
      </w:r>
      <w:r>
        <w:rPr>
          <w:sz w:val="24"/>
        </w:rPr>
        <w:t>hacerlo</w:t>
      </w:r>
      <w:r>
        <w:rPr>
          <w:spacing w:val="-9"/>
          <w:sz w:val="24"/>
        </w:rPr>
        <w:t> </w:t>
      </w:r>
      <w:r>
        <w:rPr>
          <w:sz w:val="24"/>
        </w:rPr>
        <w:t>bastando</w:t>
      </w:r>
      <w:r>
        <w:rPr>
          <w:spacing w:val="-8"/>
          <w:sz w:val="24"/>
        </w:rPr>
        <w:t> </w:t>
      </w:r>
      <w:r>
        <w:rPr>
          <w:sz w:val="24"/>
        </w:rPr>
        <w:t>únicamente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exhibición</w:t>
      </w:r>
      <w:r>
        <w:rPr>
          <w:spacing w:val="-64"/>
          <w:sz w:val="24"/>
        </w:rPr>
        <w:t> </w:t>
      </w:r>
      <w:r>
        <w:rPr>
          <w:sz w:val="24"/>
        </w:rPr>
        <w:t>de la credencial para votar con fotografía; y aquellos ciudadanos que</w:t>
      </w:r>
      <w:r>
        <w:rPr>
          <w:spacing w:val="1"/>
          <w:sz w:val="24"/>
        </w:rPr>
        <w:t> </w:t>
      </w:r>
      <w:r>
        <w:rPr>
          <w:sz w:val="24"/>
        </w:rPr>
        <w:t>habiendo obtenido sentencia favorable del Tribunal Electoral del Poder</w:t>
      </w:r>
      <w:r>
        <w:rPr>
          <w:spacing w:val="1"/>
          <w:sz w:val="24"/>
        </w:rPr>
        <w:t> </w:t>
      </w:r>
      <w:r>
        <w:rPr>
          <w:sz w:val="24"/>
        </w:rPr>
        <w:t>Judicial de la Federación, la autoridad competente, por razón de los</w:t>
      </w:r>
      <w:r>
        <w:rPr>
          <w:spacing w:val="1"/>
          <w:sz w:val="24"/>
        </w:rPr>
        <w:t> </w:t>
      </w:r>
      <w:r>
        <w:rPr>
          <w:sz w:val="24"/>
        </w:rPr>
        <w:t>plazos</w:t>
      </w:r>
      <w:r>
        <w:rPr>
          <w:spacing w:val="-12"/>
          <w:sz w:val="24"/>
        </w:rPr>
        <w:t> </w:t>
      </w:r>
      <w:r>
        <w:rPr>
          <w:sz w:val="24"/>
        </w:rPr>
        <w:t>legales</w:t>
      </w:r>
      <w:r>
        <w:rPr>
          <w:spacing w:val="-11"/>
          <w:sz w:val="24"/>
        </w:rPr>
        <w:t> </w:t>
      </w:r>
      <w:r>
        <w:rPr>
          <w:sz w:val="24"/>
        </w:rPr>
        <w:t>o</w:t>
      </w:r>
      <w:r>
        <w:rPr>
          <w:spacing w:val="-10"/>
          <w:sz w:val="24"/>
        </w:rPr>
        <w:t> </w:t>
      </w:r>
      <w:r>
        <w:rPr>
          <w:sz w:val="24"/>
        </w:rPr>
        <w:t>por</w:t>
      </w:r>
      <w:r>
        <w:rPr>
          <w:spacing w:val="-12"/>
          <w:sz w:val="24"/>
        </w:rPr>
        <w:t> </w:t>
      </w:r>
      <w:r>
        <w:rPr>
          <w:sz w:val="24"/>
        </w:rPr>
        <w:t>imposibilidad</w:t>
      </w:r>
      <w:r>
        <w:rPr>
          <w:spacing w:val="-10"/>
          <w:sz w:val="24"/>
        </w:rPr>
        <w:t> </w:t>
      </w:r>
      <w:r>
        <w:rPr>
          <w:sz w:val="24"/>
        </w:rPr>
        <w:t>técnica</w:t>
      </w:r>
      <w:r>
        <w:rPr>
          <w:spacing w:val="-13"/>
          <w:sz w:val="24"/>
        </w:rPr>
        <w:t> </w:t>
      </w:r>
      <w:r>
        <w:rPr>
          <w:sz w:val="24"/>
        </w:rPr>
        <w:t>o</w:t>
      </w:r>
      <w:r>
        <w:rPr>
          <w:spacing w:val="-10"/>
          <w:sz w:val="24"/>
        </w:rPr>
        <w:t> </w:t>
      </w:r>
      <w:r>
        <w:rPr>
          <w:sz w:val="24"/>
        </w:rPr>
        <w:t>material,</w:t>
      </w:r>
      <w:r>
        <w:rPr>
          <w:spacing w:val="-12"/>
          <w:sz w:val="24"/>
        </w:rPr>
        <w:t> </w:t>
      </w:r>
      <w:r>
        <w:rPr>
          <w:sz w:val="24"/>
        </w:rPr>
        <w:t>no</w:t>
      </w:r>
      <w:r>
        <w:rPr>
          <w:spacing w:val="-10"/>
          <w:sz w:val="24"/>
        </w:rPr>
        <w:t> </w:t>
      </w:r>
      <w:r>
        <w:rPr>
          <w:sz w:val="24"/>
        </w:rPr>
        <w:t>los</w:t>
      </w:r>
      <w:r>
        <w:rPr>
          <w:spacing w:val="-12"/>
          <w:sz w:val="24"/>
        </w:rPr>
        <w:t> </w:t>
      </w:r>
      <w:r>
        <w:rPr>
          <w:sz w:val="24"/>
        </w:rPr>
        <w:t>pueda</w:t>
      </w:r>
      <w:r>
        <w:rPr>
          <w:spacing w:val="-10"/>
          <w:sz w:val="24"/>
        </w:rPr>
        <w:t> </w:t>
      </w:r>
      <w:r>
        <w:rPr>
          <w:sz w:val="24"/>
        </w:rPr>
        <w:t>incluir</w:t>
      </w:r>
      <w:r>
        <w:rPr>
          <w:spacing w:val="-65"/>
          <w:sz w:val="24"/>
        </w:rPr>
        <w:t> </w:t>
      </w:r>
      <w:r>
        <w:rPr>
          <w:sz w:val="24"/>
        </w:rPr>
        <w:t>debidamente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lista</w:t>
      </w:r>
      <w:r>
        <w:rPr>
          <w:spacing w:val="1"/>
          <w:sz w:val="24"/>
        </w:rPr>
        <w:t> </w:t>
      </w:r>
      <w:r>
        <w:rPr>
          <w:sz w:val="24"/>
        </w:rPr>
        <w:t>nominal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electores</w:t>
      </w:r>
      <w:r>
        <w:rPr>
          <w:spacing w:val="1"/>
          <w:sz w:val="24"/>
        </w:rPr>
        <w:t> </w:t>
      </w:r>
      <w:r>
        <w:rPr>
          <w:sz w:val="24"/>
        </w:rPr>
        <w:t>correspondiente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64"/>
          <w:sz w:val="24"/>
        </w:rPr>
        <w:t> </w:t>
      </w:r>
      <w:r>
        <w:rPr>
          <w:sz w:val="24"/>
        </w:rPr>
        <w:t>sección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domicilio,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expedirles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credencial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votar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fotografía, en cuyo caso bastará la exhibición de la copia certificada de</w:t>
      </w:r>
      <w:r>
        <w:rPr>
          <w:spacing w:val="1"/>
          <w:sz w:val="24"/>
        </w:rPr>
        <w:t> </w:t>
      </w:r>
      <w:r>
        <w:rPr>
          <w:sz w:val="24"/>
        </w:rPr>
        <w:t>los puntos resolutivos del fallo, así como de una identificación para que</w:t>
      </w:r>
      <w:r>
        <w:rPr>
          <w:spacing w:val="1"/>
          <w:sz w:val="24"/>
        </w:rPr>
        <w:t> </w:t>
      </w:r>
      <w:r>
        <w:rPr>
          <w:sz w:val="24"/>
        </w:rPr>
        <w:t>los funcionarios electorales permitan que los ciudadanos respectivos</w:t>
      </w:r>
      <w:r>
        <w:rPr>
          <w:spacing w:val="1"/>
          <w:sz w:val="24"/>
        </w:rPr>
        <w:t> </w:t>
      </w:r>
      <w:r>
        <w:rPr>
          <w:sz w:val="24"/>
        </w:rPr>
        <w:t>ejerzan el derecho del voto el día de la jornada electoral, en la mesa de</w:t>
      </w:r>
      <w:r>
        <w:rPr>
          <w:spacing w:val="-64"/>
          <w:sz w:val="24"/>
        </w:rPr>
        <w:t> </w:t>
      </w:r>
      <w:r>
        <w:rPr>
          <w:sz w:val="24"/>
        </w:rPr>
        <w:t>casilla que corresponda a su domicilio o, en su caso, en una casilla</w:t>
      </w:r>
      <w:r>
        <w:rPr>
          <w:spacing w:val="1"/>
          <w:sz w:val="24"/>
        </w:rPr>
        <w:t> </w:t>
      </w:r>
      <w:r>
        <w:rPr>
          <w:sz w:val="24"/>
        </w:rPr>
        <w:t>especial</w:t>
      </w:r>
      <w:r>
        <w:rPr>
          <w:spacing w:val="-3"/>
          <w:sz w:val="24"/>
        </w:rPr>
        <w:t> </w:t>
      </w:r>
      <w:r>
        <w:rPr>
          <w:sz w:val="24"/>
        </w:rPr>
        <w:t>en los</w:t>
      </w:r>
      <w:r>
        <w:rPr>
          <w:spacing w:val="-3"/>
          <w:sz w:val="24"/>
        </w:rPr>
        <w:t> </w:t>
      </w:r>
      <w:r>
        <w:rPr>
          <w:sz w:val="24"/>
        </w:rPr>
        <w:t>términos de la</w:t>
      </w:r>
      <w:r>
        <w:rPr>
          <w:spacing w:val="-2"/>
          <w:sz w:val="24"/>
        </w:rPr>
        <w:t> </w:t>
      </w:r>
      <w:r>
        <w:rPr>
          <w:sz w:val="24"/>
        </w:rPr>
        <w:t>ley 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materia.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1"/>
          <w:numId w:val="9"/>
        </w:numPr>
        <w:tabs>
          <w:tab w:pos="1410" w:val="left" w:leader="none"/>
        </w:tabs>
        <w:spacing w:line="360" w:lineRule="auto" w:before="1" w:after="0"/>
        <w:ind w:left="1410" w:right="106" w:hanging="360"/>
        <w:jc w:val="both"/>
        <w:rPr>
          <w:sz w:val="24"/>
        </w:rPr>
      </w:pPr>
      <w:r>
        <w:rPr>
          <w:sz w:val="24"/>
        </w:rPr>
        <w:t>Haber</w:t>
      </w:r>
      <w:r>
        <w:rPr>
          <w:spacing w:val="-10"/>
          <w:sz w:val="24"/>
        </w:rPr>
        <w:t> </w:t>
      </w:r>
      <w:r>
        <w:rPr>
          <w:sz w:val="24"/>
        </w:rPr>
        <w:t>impedido</w:t>
      </w:r>
      <w:r>
        <w:rPr>
          <w:spacing w:val="-12"/>
          <w:sz w:val="24"/>
        </w:rPr>
        <w:t> </w:t>
      </w:r>
      <w:r>
        <w:rPr>
          <w:sz w:val="24"/>
        </w:rPr>
        <w:t>el</w:t>
      </w:r>
      <w:r>
        <w:rPr>
          <w:spacing w:val="-10"/>
          <w:sz w:val="24"/>
        </w:rPr>
        <w:t> </w:t>
      </w:r>
      <w:r>
        <w:rPr>
          <w:sz w:val="24"/>
        </w:rPr>
        <w:t>acceso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los</w:t>
      </w:r>
      <w:r>
        <w:rPr>
          <w:spacing w:val="-11"/>
          <w:sz w:val="24"/>
        </w:rPr>
        <w:t> </w:t>
      </w:r>
      <w:r>
        <w:rPr>
          <w:sz w:val="24"/>
        </w:rPr>
        <w:t>representantes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los</w:t>
      </w:r>
      <w:r>
        <w:rPr>
          <w:spacing w:val="-11"/>
          <w:sz w:val="24"/>
        </w:rPr>
        <w:t> </w:t>
      </w:r>
      <w:r>
        <w:rPr>
          <w:sz w:val="24"/>
        </w:rPr>
        <w:t>partidos</w:t>
      </w:r>
      <w:r>
        <w:rPr>
          <w:spacing w:val="-11"/>
          <w:sz w:val="24"/>
        </w:rPr>
        <w:t> </w:t>
      </w:r>
      <w:r>
        <w:rPr>
          <w:sz w:val="24"/>
        </w:rPr>
        <w:t>políticos</w:t>
      </w:r>
      <w:r>
        <w:rPr>
          <w:spacing w:val="-64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haberlos</w:t>
      </w:r>
      <w:r>
        <w:rPr>
          <w:spacing w:val="-2"/>
          <w:sz w:val="24"/>
        </w:rPr>
        <w:t> </w:t>
      </w:r>
      <w:r>
        <w:rPr>
          <w:sz w:val="24"/>
        </w:rPr>
        <w:t>expulsado,</w:t>
      </w:r>
      <w:r>
        <w:rPr>
          <w:spacing w:val="-4"/>
          <w:sz w:val="24"/>
        </w:rPr>
        <w:t> </w:t>
      </w:r>
      <w:r>
        <w:rPr>
          <w:sz w:val="24"/>
        </w:rPr>
        <w:t>sin causa</w:t>
      </w:r>
      <w:r>
        <w:rPr>
          <w:spacing w:val="-1"/>
          <w:sz w:val="24"/>
        </w:rPr>
        <w:t> </w:t>
      </w:r>
      <w:r>
        <w:rPr>
          <w:sz w:val="24"/>
        </w:rPr>
        <w:t>justificada.</w:t>
      </w:r>
    </w:p>
    <w:p>
      <w:pPr>
        <w:spacing w:after="0" w:line="360" w:lineRule="auto"/>
        <w:jc w:val="both"/>
        <w:rPr>
          <w:sz w:val="24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ListParagraph"/>
        <w:numPr>
          <w:ilvl w:val="1"/>
          <w:numId w:val="9"/>
        </w:numPr>
        <w:tabs>
          <w:tab w:pos="1410" w:val="left" w:leader="none"/>
        </w:tabs>
        <w:spacing w:line="360" w:lineRule="auto" w:before="89" w:after="0"/>
        <w:ind w:left="1410" w:right="111" w:hanging="360"/>
        <w:jc w:val="both"/>
        <w:rPr>
          <w:sz w:val="24"/>
        </w:rPr>
      </w:pPr>
      <w:r>
        <w:rPr>
          <w:spacing w:val="-1"/>
          <w:sz w:val="24"/>
        </w:rPr>
        <w:t>Ejercer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violencia</w:t>
      </w:r>
      <w:r>
        <w:rPr>
          <w:spacing w:val="-16"/>
          <w:sz w:val="24"/>
        </w:rPr>
        <w:t> </w:t>
      </w:r>
      <w:r>
        <w:rPr>
          <w:sz w:val="24"/>
        </w:rPr>
        <w:t>física</w:t>
      </w:r>
      <w:r>
        <w:rPr>
          <w:spacing w:val="-19"/>
          <w:sz w:val="24"/>
        </w:rPr>
        <w:t> </w:t>
      </w:r>
      <w:r>
        <w:rPr>
          <w:sz w:val="24"/>
        </w:rPr>
        <w:t>o</w:t>
      </w:r>
      <w:r>
        <w:rPr>
          <w:spacing w:val="-13"/>
          <w:sz w:val="24"/>
        </w:rPr>
        <w:t> </w:t>
      </w:r>
      <w:r>
        <w:rPr>
          <w:sz w:val="24"/>
        </w:rPr>
        <w:t>presión</w:t>
      </w:r>
      <w:r>
        <w:rPr>
          <w:spacing w:val="-14"/>
          <w:sz w:val="24"/>
        </w:rPr>
        <w:t> </w:t>
      </w:r>
      <w:r>
        <w:rPr>
          <w:sz w:val="24"/>
        </w:rPr>
        <w:t>sobre</w:t>
      </w:r>
      <w:r>
        <w:rPr>
          <w:spacing w:val="-14"/>
          <w:sz w:val="24"/>
        </w:rPr>
        <w:t> </w:t>
      </w:r>
      <w:r>
        <w:rPr>
          <w:sz w:val="24"/>
        </w:rPr>
        <w:t>los</w:t>
      </w:r>
      <w:r>
        <w:rPr>
          <w:spacing w:val="-18"/>
          <w:sz w:val="24"/>
        </w:rPr>
        <w:t> </w:t>
      </w:r>
      <w:r>
        <w:rPr>
          <w:sz w:val="24"/>
        </w:rPr>
        <w:t>miembros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la</w:t>
      </w:r>
      <w:r>
        <w:rPr>
          <w:spacing w:val="-15"/>
          <w:sz w:val="24"/>
        </w:rPr>
        <w:t> </w:t>
      </w:r>
      <w:r>
        <w:rPr>
          <w:sz w:val="24"/>
        </w:rPr>
        <w:t>mesa</w:t>
      </w:r>
      <w:r>
        <w:rPr>
          <w:spacing w:val="-14"/>
          <w:sz w:val="24"/>
        </w:rPr>
        <w:t> </w:t>
      </w:r>
      <w:r>
        <w:rPr>
          <w:sz w:val="24"/>
        </w:rPr>
        <w:t>directiva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casilla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electores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siempre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esos</w:t>
      </w:r>
      <w:r>
        <w:rPr>
          <w:spacing w:val="1"/>
          <w:sz w:val="24"/>
        </w:rPr>
        <w:t> </w:t>
      </w:r>
      <w:r>
        <w:rPr>
          <w:sz w:val="24"/>
        </w:rPr>
        <w:t>hechos</w:t>
      </w:r>
      <w:r>
        <w:rPr>
          <w:spacing w:val="1"/>
          <w:sz w:val="24"/>
        </w:rPr>
        <w:t> </w:t>
      </w:r>
      <w:r>
        <w:rPr>
          <w:sz w:val="24"/>
        </w:rPr>
        <w:t>sean</w:t>
      </w:r>
      <w:r>
        <w:rPr>
          <w:spacing w:val="-64"/>
          <w:sz w:val="24"/>
        </w:rPr>
        <w:t> </w:t>
      </w:r>
      <w:r>
        <w:rPr>
          <w:sz w:val="24"/>
        </w:rPr>
        <w:t>determinantes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el resultado de la</w:t>
      </w:r>
      <w:r>
        <w:rPr>
          <w:spacing w:val="-1"/>
          <w:sz w:val="24"/>
        </w:rPr>
        <w:t> </w:t>
      </w:r>
      <w:r>
        <w:rPr>
          <w:sz w:val="24"/>
        </w:rPr>
        <w:t>votación.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1"/>
          <w:numId w:val="9"/>
        </w:numPr>
        <w:tabs>
          <w:tab w:pos="1410" w:val="left" w:leader="none"/>
        </w:tabs>
        <w:spacing w:line="360" w:lineRule="auto" w:before="0" w:after="0"/>
        <w:ind w:left="1410" w:right="111" w:hanging="360"/>
        <w:jc w:val="both"/>
        <w:rPr>
          <w:sz w:val="24"/>
        </w:rPr>
      </w:pPr>
      <w:r>
        <w:rPr>
          <w:sz w:val="24"/>
        </w:rPr>
        <w:t>Impedir, sin causa justificada, el ejercicio del derecho de voto a los</w:t>
      </w:r>
      <w:r>
        <w:rPr>
          <w:spacing w:val="1"/>
          <w:sz w:val="24"/>
        </w:rPr>
        <w:t> </w:t>
      </w:r>
      <w:r>
        <w:rPr>
          <w:sz w:val="24"/>
        </w:rPr>
        <w:t>ciudadanos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esto</w:t>
      </w:r>
      <w:r>
        <w:rPr>
          <w:spacing w:val="-1"/>
          <w:sz w:val="24"/>
        </w:rPr>
        <w:t> </w:t>
      </w:r>
      <w:r>
        <w:rPr>
          <w:sz w:val="24"/>
        </w:rPr>
        <w:t>sea</w:t>
      </w:r>
      <w:r>
        <w:rPr>
          <w:spacing w:val="-4"/>
          <w:sz w:val="24"/>
        </w:rPr>
        <w:t> </w:t>
      </w:r>
      <w:r>
        <w:rPr>
          <w:sz w:val="24"/>
        </w:rPr>
        <w:t>determinante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resultado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votación.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0"/>
          <w:numId w:val="9"/>
        </w:numPr>
        <w:tabs>
          <w:tab w:pos="1410" w:val="left" w:leader="none"/>
        </w:tabs>
        <w:spacing w:line="240" w:lineRule="auto" w:before="0" w:after="0"/>
        <w:ind w:left="1410" w:right="0" w:hanging="360"/>
        <w:jc w:val="left"/>
        <w:rPr>
          <w:sz w:val="24"/>
        </w:rPr>
      </w:pPr>
      <w:r>
        <w:rPr>
          <w:sz w:val="24"/>
        </w:rPr>
        <w:t>Causal</w:t>
      </w:r>
      <w:r>
        <w:rPr>
          <w:spacing w:val="-2"/>
          <w:sz w:val="24"/>
        </w:rPr>
        <w:t> </w:t>
      </w:r>
      <w:r>
        <w:rPr>
          <w:sz w:val="24"/>
        </w:rPr>
        <w:t>genérica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nulidad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votación: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9"/>
        </w:numPr>
        <w:tabs>
          <w:tab w:pos="1410" w:val="left" w:leader="none"/>
        </w:tabs>
        <w:spacing w:line="360" w:lineRule="auto" w:before="1" w:after="0"/>
        <w:ind w:left="1410" w:right="109" w:hanging="360"/>
        <w:jc w:val="both"/>
        <w:rPr>
          <w:sz w:val="24"/>
        </w:rPr>
      </w:pPr>
      <w:r>
        <w:rPr>
          <w:sz w:val="24"/>
        </w:rPr>
        <w:t>Existir irregularidades graves, plenamente acreditadas y no reparables</w:t>
      </w:r>
      <w:r>
        <w:rPr>
          <w:spacing w:val="1"/>
          <w:sz w:val="24"/>
        </w:rPr>
        <w:t> </w:t>
      </w:r>
      <w:r>
        <w:rPr>
          <w:sz w:val="24"/>
        </w:rPr>
        <w:t>durante la jornada electoral o en las actas de escrutinio y cómputo que,</w:t>
      </w:r>
      <w:r>
        <w:rPr>
          <w:spacing w:val="-64"/>
          <w:sz w:val="24"/>
        </w:rPr>
        <w:t> </w:t>
      </w:r>
      <w:r>
        <w:rPr>
          <w:sz w:val="24"/>
        </w:rPr>
        <w:t>en forma evidente, pongan en duda la certeza de la votación y sean</w:t>
      </w:r>
      <w:r>
        <w:rPr>
          <w:spacing w:val="1"/>
          <w:sz w:val="24"/>
        </w:rPr>
        <w:t> </w:t>
      </w:r>
      <w:r>
        <w:rPr>
          <w:sz w:val="24"/>
        </w:rPr>
        <w:t>determinantes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resultado de la</w:t>
      </w:r>
      <w:r>
        <w:rPr>
          <w:spacing w:val="-2"/>
          <w:sz w:val="24"/>
        </w:rPr>
        <w:t> </w:t>
      </w:r>
      <w:r>
        <w:rPr>
          <w:sz w:val="24"/>
        </w:rPr>
        <w:t>misma.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0"/>
          <w:numId w:val="6"/>
        </w:numPr>
        <w:tabs>
          <w:tab w:pos="1398" w:val="left" w:leader="none"/>
        </w:tabs>
        <w:spacing w:line="360" w:lineRule="auto" w:before="0" w:after="0"/>
        <w:ind w:left="690" w:right="107" w:hanging="12"/>
        <w:jc w:val="both"/>
        <w:rPr>
          <w:i/>
        </w:rPr>
      </w:pPr>
      <w:bookmarkStart w:name="_TOC_250004" w:id="10"/>
      <w:r>
        <w:rPr/>
        <w:t>Análisis sobre la solicitud de nulidad de votación, relativa a recibir</w:t>
      </w:r>
      <w:r>
        <w:rPr>
          <w:spacing w:val="-64"/>
        </w:rPr>
        <w:t> </w:t>
      </w:r>
      <w:r>
        <w:rPr/>
        <w:t>la votación personas y órganos distintos a los facultados por la norma,</w:t>
      </w:r>
      <w:r>
        <w:rPr>
          <w:spacing w:val="1"/>
        </w:rPr>
        <w:t> </w:t>
      </w:r>
      <w:r>
        <w:rPr/>
        <w:t>establecida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fracción</w:t>
      </w:r>
      <w:r>
        <w:rPr>
          <w:spacing w:val="1"/>
        </w:rPr>
        <w:t> </w:t>
      </w:r>
      <w:r>
        <w:rPr/>
        <w:t>V</w:t>
      </w:r>
      <w:r>
        <w:rPr>
          <w:spacing w:val="1"/>
        </w:rPr>
        <w:t> </w:t>
      </w:r>
      <w:r>
        <w:rPr/>
        <w:t>del</w:t>
      </w:r>
      <w:r>
        <w:rPr>
          <w:spacing w:val="-2"/>
        </w:rPr>
        <w:t> </w:t>
      </w:r>
      <w:r>
        <w:rPr/>
        <w:t>artículo</w:t>
      </w:r>
      <w:r>
        <w:rPr>
          <w:spacing w:val="-3"/>
        </w:rPr>
        <w:t> </w:t>
      </w:r>
      <w:r>
        <w:rPr/>
        <w:t>69 de</w:t>
      </w:r>
      <w:r>
        <w:rPr>
          <w:spacing w:val="-3"/>
        </w:rPr>
        <w:t> </w:t>
      </w:r>
      <w:r>
        <w:rPr/>
        <w:t>la</w:t>
      </w:r>
      <w:r>
        <w:rPr>
          <w:spacing w:val="3"/>
        </w:rPr>
        <w:t> </w:t>
      </w:r>
      <w:bookmarkEnd w:id="10"/>
      <w:r>
        <w:rPr>
          <w:i/>
        </w:rPr>
        <w:t>Ley Electoral</w:t>
      </w:r>
    </w:p>
    <w:p>
      <w:pPr>
        <w:pStyle w:val="BodyText"/>
        <w:rPr>
          <w:rFonts w:ascii="Arial"/>
          <w:b/>
          <w:i/>
          <w:sz w:val="36"/>
        </w:rPr>
      </w:pPr>
    </w:p>
    <w:p>
      <w:pPr>
        <w:pStyle w:val="ListParagraph"/>
        <w:numPr>
          <w:ilvl w:val="1"/>
          <w:numId w:val="6"/>
        </w:numPr>
        <w:tabs>
          <w:tab w:pos="1410" w:val="left" w:leader="none"/>
        </w:tabs>
        <w:spacing w:line="240" w:lineRule="auto" w:before="0" w:after="0"/>
        <w:ind w:left="1410" w:right="0" w:hanging="36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Agravio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360" w:lineRule="auto" w:before="1"/>
        <w:ind w:left="690" w:right="104"/>
        <w:jc w:val="both"/>
      </w:pPr>
      <w:r>
        <w:rPr/>
        <w:t>Los partidos inconformes alegan que se actualiza la causal establecida en la</w:t>
      </w:r>
      <w:r>
        <w:rPr>
          <w:spacing w:val="1"/>
        </w:rPr>
        <w:t> </w:t>
      </w:r>
      <w:r>
        <w:rPr/>
        <w:t>fracción V del artículo 69 de la </w:t>
      </w:r>
      <w:r>
        <w:rPr>
          <w:rFonts w:ascii="Arial" w:hAnsi="Arial"/>
          <w:i/>
        </w:rPr>
        <w:t>Ley Electoral, </w:t>
      </w:r>
      <w:r>
        <w:rPr/>
        <w:t>relativa a recibir la votación por</w:t>
      </w:r>
      <w:r>
        <w:rPr>
          <w:spacing w:val="1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distintas</w:t>
      </w:r>
      <w:r>
        <w:rPr>
          <w:spacing w:val="-2"/>
        </w:rPr>
        <w:t> </w:t>
      </w:r>
      <w:r>
        <w:rPr/>
        <w:t>a los facultados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norma.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690" w:right="105"/>
        <w:jc w:val="both"/>
      </w:pPr>
      <w:r>
        <w:rPr>
          <w:spacing w:val="-1"/>
        </w:rPr>
        <w:t>Concretamente,</w:t>
      </w:r>
      <w:r>
        <w:rPr>
          <w:spacing w:val="-16"/>
        </w:rPr>
        <w:t> </w:t>
      </w:r>
      <w:r>
        <w:rPr>
          <w:spacing w:val="-1"/>
        </w:rPr>
        <w:t>refieren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recepción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votación</w:t>
      </w:r>
      <w:r>
        <w:rPr>
          <w:spacing w:val="-15"/>
        </w:rPr>
        <w:t> </w:t>
      </w:r>
      <w:r>
        <w:rPr/>
        <w:t>se</w:t>
      </w:r>
      <w:r>
        <w:rPr>
          <w:spacing w:val="-16"/>
        </w:rPr>
        <w:t> </w:t>
      </w:r>
      <w:r>
        <w:rPr/>
        <w:t>realizó</w:t>
      </w:r>
      <w:r>
        <w:rPr>
          <w:spacing w:val="-16"/>
        </w:rPr>
        <w:t> </w:t>
      </w:r>
      <w:r>
        <w:rPr/>
        <w:t>por</w:t>
      </w:r>
      <w:r>
        <w:rPr>
          <w:spacing w:val="-15"/>
        </w:rPr>
        <w:t> </w:t>
      </w:r>
      <w:r>
        <w:rPr/>
        <w:t>personas</w:t>
      </w:r>
      <w:r>
        <w:rPr>
          <w:spacing w:val="-64"/>
        </w:rPr>
        <w:t> </w:t>
      </w:r>
      <w:r>
        <w:rPr/>
        <w:t>distintas a las autorizadas por diversas causas indistintamente; lo cual, a decir</w:t>
      </w:r>
      <w:r>
        <w:rPr>
          <w:spacing w:val="-64"/>
        </w:rPr>
        <w:t> </w:t>
      </w:r>
      <w:r>
        <w:rPr/>
        <w:t>de </w:t>
      </w:r>
      <w:r>
        <w:rPr>
          <w:rFonts w:ascii="Arial" w:hAnsi="Arial"/>
          <w:i/>
        </w:rPr>
        <w:t>MORENA</w:t>
      </w:r>
      <w:r>
        <w:rPr/>
        <w:t>, se actualizó en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siguientes casillas: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tbl>
      <w:tblPr>
        <w:tblW w:w="0" w:type="auto"/>
        <w:jc w:val="left"/>
        <w:tblInd w:w="2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994"/>
        <w:gridCol w:w="992"/>
        <w:gridCol w:w="569"/>
        <w:gridCol w:w="982"/>
        <w:gridCol w:w="1001"/>
      </w:tblGrid>
      <w:tr>
        <w:trPr>
          <w:trHeight w:val="294" w:hRule="atLeast"/>
        </w:trPr>
        <w:tc>
          <w:tcPr>
            <w:tcW w:w="562" w:type="dxa"/>
            <w:shd w:val="clear" w:color="auto" w:fill="9CC2E4"/>
          </w:tcPr>
          <w:p>
            <w:pPr>
              <w:pStyle w:val="TableParagraph"/>
              <w:spacing w:line="229" w:lineRule="exact"/>
              <w:ind w:left="2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#</w:t>
            </w:r>
          </w:p>
        </w:tc>
        <w:tc>
          <w:tcPr>
            <w:tcW w:w="994" w:type="dxa"/>
            <w:shd w:val="clear" w:color="auto" w:fill="9CC2E4"/>
          </w:tcPr>
          <w:p>
            <w:pPr>
              <w:pStyle w:val="TableParagraph"/>
              <w:spacing w:line="229" w:lineRule="exact"/>
              <w:ind w:left="63" w:right="6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SECCIÓN</w:t>
            </w:r>
          </w:p>
        </w:tc>
        <w:tc>
          <w:tcPr>
            <w:tcW w:w="992" w:type="dxa"/>
            <w:shd w:val="clear" w:color="auto" w:fill="9CC2E4"/>
          </w:tcPr>
          <w:p>
            <w:pPr>
              <w:pStyle w:val="TableParagraph"/>
              <w:spacing w:line="229" w:lineRule="exact"/>
              <w:ind w:left="82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CASILLA</w:t>
            </w:r>
          </w:p>
        </w:tc>
        <w:tc>
          <w:tcPr>
            <w:tcW w:w="569" w:type="dxa"/>
            <w:shd w:val="clear" w:color="auto" w:fill="9CC2E4"/>
          </w:tcPr>
          <w:p>
            <w:pPr>
              <w:pStyle w:val="TableParagraph"/>
              <w:spacing w:line="229" w:lineRule="exact"/>
              <w:ind w:left="2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#</w:t>
            </w:r>
          </w:p>
        </w:tc>
        <w:tc>
          <w:tcPr>
            <w:tcW w:w="982" w:type="dxa"/>
            <w:shd w:val="clear" w:color="auto" w:fill="9CC2E4"/>
          </w:tcPr>
          <w:p>
            <w:pPr>
              <w:pStyle w:val="TableParagraph"/>
              <w:spacing w:line="229" w:lineRule="exact"/>
              <w:ind w:left="55" w:right="5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SECCIÓN</w:t>
            </w:r>
          </w:p>
        </w:tc>
        <w:tc>
          <w:tcPr>
            <w:tcW w:w="1001" w:type="dxa"/>
            <w:shd w:val="clear" w:color="auto" w:fill="9CC2E4"/>
          </w:tcPr>
          <w:p>
            <w:pPr>
              <w:pStyle w:val="TableParagraph"/>
              <w:spacing w:line="229" w:lineRule="exact"/>
              <w:ind w:left="85" w:right="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CASILLA</w:t>
            </w:r>
          </w:p>
        </w:tc>
      </w:tr>
      <w:tr>
        <w:trPr>
          <w:trHeight w:val="294" w:hRule="atLeast"/>
        </w:trPr>
        <w:tc>
          <w:tcPr>
            <w:tcW w:w="562" w:type="dxa"/>
            <w:shd w:val="clear" w:color="auto" w:fill="9CC2E4"/>
          </w:tcPr>
          <w:p>
            <w:pPr>
              <w:pStyle w:val="TableParagraph"/>
              <w:spacing w:line="229" w:lineRule="exact"/>
              <w:ind w:left="2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spacing w:line="229" w:lineRule="exact"/>
              <w:ind w:left="63" w:right="5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685</w:t>
            </w:r>
          </w:p>
        </w:tc>
        <w:tc>
          <w:tcPr>
            <w:tcW w:w="992" w:type="dxa"/>
          </w:tcPr>
          <w:p>
            <w:pPr>
              <w:pStyle w:val="TableParagraph"/>
              <w:spacing w:line="229" w:lineRule="exact"/>
              <w:ind w:left="3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569" w:type="dxa"/>
            <w:shd w:val="clear" w:color="auto" w:fill="9CC2E4"/>
          </w:tcPr>
          <w:p>
            <w:pPr>
              <w:pStyle w:val="TableParagraph"/>
              <w:spacing w:line="229" w:lineRule="exact"/>
              <w:ind w:left="2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9</w:t>
            </w:r>
          </w:p>
        </w:tc>
        <w:tc>
          <w:tcPr>
            <w:tcW w:w="982" w:type="dxa"/>
          </w:tcPr>
          <w:p>
            <w:pPr>
              <w:pStyle w:val="TableParagraph"/>
              <w:spacing w:line="229" w:lineRule="exact"/>
              <w:ind w:left="55" w:right="5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689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85" w:right="8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</w:tr>
      <w:tr>
        <w:trPr>
          <w:trHeight w:val="294" w:hRule="atLeast"/>
        </w:trPr>
        <w:tc>
          <w:tcPr>
            <w:tcW w:w="562" w:type="dxa"/>
            <w:shd w:val="clear" w:color="auto" w:fill="9CC2E4"/>
          </w:tcPr>
          <w:p>
            <w:pPr>
              <w:pStyle w:val="TableParagraph"/>
              <w:spacing w:line="229" w:lineRule="exact"/>
              <w:ind w:left="2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spacing w:line="229" w:lineRule="exact"/>
              <w:ind w:left="63" w:right="5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685</w:t>
            </w:r>
          </w:p>
        </w:tc>
        <w:tc>
          <w:tcPr>
            <w:tcW w:w="992" w:type="dxa"/>
          </w:tcPr>
          <w:p>
            <w:pPr>
              <w:pStyle w:val="TableParagraph"/>
              <w:spacing w:line="229" w:lineRule="exact"/>
              <w:ind w:left="82" w:right="7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569" w:type="dxa"/>
            <w:shd w:val="clear" w:color="auto" w:fill="9CC2E4"/>
          </w:tcPr>
          <w:p>
            <w:pPr>
              <w:pStyle w:val="TableParagraph"/>
              <w:spacing w:line="229" w:lineRule="exact"/>
              <w:ind w:left="1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10</w:t>
            </w:r>
          </w:p>
        </w:tc>
        <w:tc>
          <w:tcPr>
            <w:tcW w:w="982" w:type="dxa"/>
          </w:tcPr>
          <w:p>
            <w:pPr>
              <w:pStyle w:val="TableParagraph"/>
              <w:spacing w:line="229" w:lineRule="exact"/>
              <w:ind w:left="55" w:right="5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692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85" w:right="8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</w:tr>
      <w:tr>
        <w:trPr>
          <w:trHeight w:val="294" w:hRule="atLeast"/>
        </w:trPr>
        <w:tc>
          <w:tcPr>
            <w:tcW w:w="562" w:type="dxa"/>
            <w:shd w:val="clear" w:color="auto" w:fill="9CC2E4"/>
          </w:tcPr>
          <w:p>
            <w:pPr>
              <w:pStyle w:val="TableParagraph"/>
              <w:spacing w:line="229" w:lineRule="exact"/>
              <w:ind w:left="2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spacing w:line="229" w:lineRule="exact"/>
              <w:ind w:left="63" w:right="5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686</w:t>
            </w:r>
          </w:p>
        </w:tc>
        <w:tc>
          <w:tcPr>
            <w:tcW w:w="992" w:type="dxa"/>
          </w:tcPr>
          <w:p>
            <w:pPr>
              <w:pStyle w:val="TableParagraph"/>
              <w:spacing w:line="229" w:lineRule="exact"/>
              <w:ind w:left="3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569" w:type="dxa"/>
            <w:shd w:val="clear" w:color="auto" w:fill="9CC2E4"/>
          </w:tcPr>
          <w:p>
            <w:pPr>
              <w:pStyle w:val="TableParagraph"/>
              <w:spacing w:line="229" w:lineRule="exact"/>
              <w:ind w:left="1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11</w:t>
            </w:r>
          </w:p>
        </w:tc>
        <w:tc>
          <w:tcPr>
            <w:tcW w:w="982" w:type="dxa"/>
          </w:tcPr>
          <w:p>
            <w:pPr>
              <w:pStyle w:val="TableParagraph"/>
              <w:spacing w:line="229" w:lineRule="exact"/>
              <w:ind w:left="55" w:right="5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693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</w:tr>
      <w:tr>
        <w:trPr>
          <w:trHeight w:val="237" w:hRule="atLeast"/>
        </w:trPr>
        <w:tc>
          <w:tcPr>
            <w:tcW w:w="562" w:type="dxa"/>
            <w:shd w:val="clear" w:color="auto" w:fill="9CC2E4"/>
          </w:tcPr>
          <w:p>
            <w:pPr>
              <w:pStyle w:val="TableParagraph"/>
              <w:spacing w:line="217" w:lineRule="exact"/>
              <w:ind w:left="2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4</w:t>
            </w:r>
          </w:p>
        </w:tc>
        <w:tc>
          <w:tcPr>
            <w:tcW w:w="994" w:type="dxa"/>
          </w:tcPr>
          <w:p>
            <w:pPr>
              <w:pStyle w:val="TableParagraph"/>
              <w:spacing w:line="217" w:lineRule="exact"/>
              <w:ind w:left="63" w:right="5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686</w:t>
            </w:r>
          </w:p>
        </w:tc>
        <w:tc>
          <w:tcPr>
            <w:tcW w:w="992" w:type="dxa"/>
          </w:tcPr>
          <w:p>
            <w:pPr>
              <w:pStyle w:val="TableParagraph"/>
              <w:spacing w:line="217" w:lineRule="exact"/>
              <w:ind w:left="82" w:right="7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569" w:type="dxa"/>
            <w:shd w:val="clear" w:color="auto" w:fill="9CC2E4"/>
          </w:tcPr>
          <w:p>
            <w:pPr>
              <w:pStyle w:val="TableParagraph"/>
              <w:spacing w:line="217" w:lineRule="exact"/>
              <w:ind w:left="1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12</w:t>
            </w:r>
          </w:p>
        </w:tc>
        <w:tc>
          <w:tcPr>
            <w:tcW w:w="982" w:type="dxa"/>
          </w:tcPr>
          <w:p>
            <w:pPr>
              <w:pStyle w:val="TableParagraph"/>
              <w:spacing w:line="217" w:lineRule="exact"/>
              <w:ind w:left="55" w:right="5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694</w:t>
            </w:r>
          </w:p>
        </w:tc>
        <w:tc>
          <w:tcPr>
            <w:tcW w:w="1001" w:type="dxa"/>
          </w:tcPr>
          <w:p>
            <w:pPr>
              <w:pStyle w:val="TableParagraph"/>
              <w:spacing w:line="217" w:lineRule="exact"/>
              <w:ind w:left="1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</w:tr>
      <w:tr>
        <w:trPr>
          <w:trHeight w:val="294" w:hRule="atLeast"/>
        </w:trPr>
        <w:tc>
          <w:tcPr>
            <w:tcW w:w="562" w:type="dxa"/>
            <w:shd w:val="clear" w:color="auto" w:fill="9CC2E4"/>
          </w:tcPr>
          <w:p>
            <w:pPr>
              <w:pStyle w:val="TableParagraph"/>
              <w:spacing w:line="229" w:lineRule="exact"/>
              <w:ind w:left="2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5</w:t>
            </w:r>
          </w:p>
        </w:tc>
        <w:tc>
          <w:tcPr>
            <w:tcW w:w="994" w:type="dxa"/>
          </w:tcPr>
          <w:p>
            <w:pPr>
              <w:pStyle w:val="TableParagraph"/>
              <w:spacing w:line="229" w:lineRule="exact"/>
              <w:ind w:left="63" w:right="5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687</w:t>
            </w:r>
          </w:p>
        </w:tc>
        <w:tc>
          <w:tcPr>
            <w:tcW w:w="992" w:type="dxa"/>
          </w:tcPr>
          <w:p>
            <w:pPr>
              <w:pStyle w:val="TableParagraph"/>
              <w:spacing w:line="229" w:lineRule="exact"/>
              <w:ind w:left="3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569" w:type="dxa"/>
            <w:shd w:val="clear" w:color="auto" w:fill="9CC2E4"/>
          </w:tcPr>
          <w:p>
            <w:pPr>
              <w:pStyle w:val="TableParagraph"/>
              <w:spacing w:line="229" w:lineRule="exact"/>
              <w:ind w:left="1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13</w:t>
            </w:r>
          </w:p>
        </w:tc>
        <w:tc>
          <w:tcPr>
            <w:tcW w:w="982" w:type="dxa"/>
          </w:tcPr>
          <w:p>
            <w:pPr>
              <w:pStyle w:val="TableParagraph"/>
              <w:spacing w:line="229" w:lineRule="exact"/>
              <w:ind w:left="55" w:right="5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697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</w:tr>
      <w:tr>
        <w:trPr>
          <w:trHeight w:val="294" w:hRule="atLeast"/>
        </w:trPr>
        <w:tc>
          <w:tcPr>
            <w:tcW w:w="562" w:type="dxa"/>
            <w:shd w:val="clear" w:color="auto" w:fill="9CC2E4"/>
          </w:tcPr>
          <w:p>
            <w:pPr>
              <w:pStyle w:val="TableParagraph"/>
              <w:spacing w:line="229" w:lineRule="exact"/>
              <w:ind w:left="2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spacing w:line="229" w:lineRule="exact"/>
              <w:ind w:left="63" w:right="5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688</w:t>
            </w:r>
          </w:p>
        </w:tc>
        <w:tc>
          <w:tcPr>
            <w:tcW w:w="992" w:type="dxa"/>
          </w:tcPr>
          <w:p>
            <w:pPr>
              <w:pStyle w:val="TableParagraph"/>
              <w:spacing w:line="229" w:lineRule="exact"/>
              <w:ind w:left="3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569" w:type="dxa"/>
            <w:shd w:val="clear" w:color="auto" w:fill="9CC2E4"/>
          </w:tcPr>
          <w:p>
            <w:pPr>
              <w:pStyle w:val="TableParagraph"/>
              <w:spacing w:line="229" w:lineRule="exact"/>
              <w:ind w:left="1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14</w:t>
            </w:r>
          </w:p>
        </w:tc>
        <w:tc>
          <w:tcPr>
            <w:tcW w:w="982" w:type="dxa"/>
          </w:tcPr>
          <w:p>
            <w:pPr>
              <w:pStyle w:val="TableParagraph"/>
              <w:spacing w:line="229" w:lineRule="exact"/>
              <w:ind w:left="55" w:right="5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697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85" w:right="8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</w:tr>
      <w:tr>
        <w:trPr>
          <w:trHeight w:val="295" w:hRule="atLeast"/>
        </w:trPr>
        <w:tc>
          <w:tcPr>
            <w:tcW w:w="562" w:type="dxa"/>
            <w:shd w:val="clear" w:color="auto" w:fill="9CC2E4"/>
          </w:tcPr>
          <w:p>
            <w:pPr>
              <w:pStyle w:val="TableParagraph"/>
              <w:ind w:left="235"/>
              <w:rPr>
                <w:sz w:val="20"/>
              </w:rPr>
            </w:pPr>
            <w:r>
              <w:rPr>
                <w:w w:val="81"/>
                <w:sz w:val="20"/>
              </w:rPr>
              <w:t>7</w:t>
            </w:r>
          </w:p>
        </w:tc>
        <w:tc>
          <w:tcPr>
            <w:tcW w:w="994" w:type="dxa"/>
          </w:tcPr>
          <w:p>
            <w:pPr>
              <w:pStyle w:val="TableParagraph"/>
              <w:ind w:left="63" w:right="5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688</w:t>
            </w:r>
          </w:p>
        </w:tc>
        <w:tc>
          <w:tcPr>
            <w:tcW w:w="992" w:type="dxa"/>
          </w:tcPr>
          <w:p>
            <w:pPr>
              <w:pStyle w:val="TableParagraph"/>
              <w:ind w:left="82" w:right="7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C2</w:t>
            </w:r>
          </w:p>
        </w:tc>
        <w:tc>
          <w:tcPr>
            <w:tcW w:w="569" w:type="dxa"/>
            <w:shd w:val="clear" w:color="auto" w:fill="9CC2E4"/>
          </w:tcPr>
          <w:p>
            <w:pPr>
              <w:pStyle w:val="TableParagraph"/>
              <w:ind w:left="1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15</w:t>
            </w:r>
          </w:p>
        </w:tc>
        <w:tc>
          <w:tcPr>
            <w:tcW w:w="982" w:type="dxa"/>
          </w:tcPr>
          <w:p>
            <w:pPr>
              <w:pStyle w:val="TableParagraph"/>
              <w:ind w:left="55" w:right="5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1590</w:t>
            </w:r>
          </w:p>
        </w:tc>
        <w:tc>
          <w:tcPr>
            <w:tcW w:w="1001" w:type="dxa"/>
          </w:tcPr>
          <w:p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</w:tr>
      <w:tr>
        <w:trPr>
          <w:trHeight w:val="294" w:hRule="atLeast"/>
        </w:trPr>
        <w:tc>
          <w:tcPr>
            <w:tcW w:w="562" w:type="dxa"/>
            <w:shd w:val="clear" w:color="auto" w:fill="9CC2E4"/>
          </w:tcPr>
          <w:p>
            <w:pPr>
              <w:pStyle w:val="TableParagraph"/>
              <w:spacing w:line="229" w:lineRule="exact"/>
              <w:ind w:left="2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8</w:t>
            </w:r>
          </w:p>
        </w:tc>
        <w:tc>
          <w:tcPr>
            <w:tcW w:w="994" w:type="dxa"/>
          </w:tcPr>
          <w:p>
            <w:pPr>
              <w:pStyle w:val="TableParagraph"/>
              <w:spacing w:line="229" w:lineRule="exact"/>
              <w:ind w:left="63" w:right="5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688</w:t>
            </w:r>
          </w:p>
        </w:tc>
        <w:tc>
          <w:tcPr>
            <w:tcW w:w="992" w:type="dxa"/>
          </w:tcPr>
          <w:p>
            <w:pPr>
              <w:pStyle w:val="TableParagraph"/>
              <w:spacing w:line="229" w:lineRule="exact"/>
              <w:ind w:left="82" w:right="7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C4</w:t>
            </w:r>
          </w:p>
        </w:tc>
        <w:tc>
          <w:tcPr>
            <w:tcW w:w="2552" w:type="dxa"/>
            <w:gridSpan w:val="3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0"/>
        <w:rPr>
          <w:sz w:val="27"/>
        </w:rPr>
      </w:pPr>
    </w:p>
    <w:p>
      <w:pPr>
        <w:pStyle w:val="BodyText"/>
        <w:spacing w:line="360" w:lineRule="auto" w:before="93"/>
        <w:ind w:left="690"/>
      </w:pPr>
      <w:r>
        <w:rPr/>
        <w:t>En</w:t>
      </w:r>
      <w:r>
        <w:rPr>
          <w:spacing w:val="3"/>
        </w:rPr>
        <w:t> </w:t>
      </w:r>
      <w:r>
        <w:rPr/>
        <w:t>tanto</w:t>
      </w:r>
      <w:r>
        <w:rPr>
          <w:spacing w:val="1"/>
        </w:rPr>
        <w:t> </w:t>
      </w:r>
      <w:r>
        <w:rPr/>
        <w:t>que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>
          <w:rFonts w:ascii="Arial" w:hAnsi="Arial"/>
          <w:i/>
        </w:rPr>
        <w:t>candidatura</w:t>
      </w:r>
      <w:r>
        <w:rPr>
          <w:rFonts w:ascii="Arial" w:hAnsi="Arial"/>
          <w:i/>
          <w:spacing w:val="3"/>
        </w:rPr>
        <w:t> </w:t>
      </w:r>
      <w:r>
        <w:rPr>
          <w:rFonts w:ascii="Arial" w:hAnsi="Arial"/>
          <w:i/>
        </w:rPr>
        <w:t>común</w:t>
      </w:r>
      <w:r>
        <w:rPr>
          <w:rFonts w:ascii="Arial" w:hAnsi="Arial"/>
          <w:i/>
          <w:spacing w:val="6"/>
        </w:rPr>
        <w:t> </w:t>
      </w:r>
      <w:r>
        <w:rPr/>
        <w:t>considera 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actualiza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citada</w:t>
      </w:r>
      <w:r>
        <w:rPr>
          <w:spacing w:val="3"/>
        </w:rPr>
        <w:t> </w:t>
      </w:r>
      <w:r>
        <w:rPr/>
        <w:t>causa</w:t>
      </w:r>
      <w:r>
        <w:rPr>
          <w:spacing w:val="-64"/>
        </w:rPr>
        <w:t> </w:t>
      </w:r>
      <w:r>
        <w:rPr/>
        <w:t>en</w:t>
      </w:r>
      <w:r>
        <w:rPr>
          <w:spacing w:val="-1"/>
        </w:rPr>
        <w:t> </w:t>
      </w:r>
      <w:r>
        <w:rPr/>
        <w:t>las casillas que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enumeran:</w:t>
      </w:r>
    </w:p>
    <w:p>
      <w:pPr>
        <w:spacing w:after="0" w:line="360" w:lineRule="auto"/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sz w:val="7"/>
        </w:rPr>
      </w:pPr>
    </w:p>
    <w:tbl>
      <w:tblPr>
        <w:tblW w:w="0" w:type="auto"/>
        <w:jc w:val="left"/>
        <w:tblInd w:w="1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"/>
        <w:gridCol w:w="965"/>
        <w:gridCol w:w="926"/>
        <w:gridCol w:w="400"/>
        <w:gridCol w:w="962"/>
        <w:gridCol w:w="926"/>
        <w:gridCol w:w="492"/>
        <w:gridCol w:w="962"/>
        <w:gridCol w:w="929"/>
      </w:tblGrid>
      <w:tr>
        <w:trPr>
          <w:trHeight w:val="294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line="229" w:lineRule="exact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#</w:t>
            </w:r>
          </w:p>
        </w:tc>
        <w:tc>
          <w:tcPr>
            <w:tcW w:w="965" w:type="dxa"/>
            <w:shd w:val="clear" w:color="auto" w:fill="9CC2E4"/>
          </w:tcPr>
          <w:p>
            <w:pPr>
              <w:pStyle w:val="TableParagraph"/>
              <w:spacing w:line="229" w:lineRule="exact"/>
              <w:ind w:left="49" w:right="4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SECCIÓN</w:t>
            </w:r>
          </w:p>
        </w:tc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50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CASILLA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line="229" w:lineRule="exact"/>
              <w:ind w:left="1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#</w:t>
            </w:r>
          </w:p>
        </w:tc>
        <w:tc>
          <w:tcPr>
            <w:tcW w:w="962" w:type="dxa"/>
            <w:shd w:val="clear" w:color="auto" w:fill="9CC2E4"/>
          </w:tcPr>
          <w:p>
            <w:pPr>
              <w:pStyle w:val="TableParagraph"/>
              <w:spacing w:line="229" w:lineRule="exact"/>
              <w:ind w:left="48" w:right="4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SECCIÓN</w:t>
            </w:r>
          </w:p>
        </w:tc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51" w:righ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CASILLA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#</w:t>
            </w:r>
          </w:p>
        </w:tc>
        <w:tc>
          <w:tcPr>
            <w:tcW w:w="962" w:type="dxa"/>
            <w:shd w:val="clear" w:color="auto" w:fill="9CC2E4"/>
          </w:tcPr>
          <w:p>
            <w:pPr>
              <w:pStyle w:val="TableParagraph"/>
              <w:spacing w:line="229" w:lineRule="exact"/>
              <w:ind w:left="1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SECCIÓN</w:t>
            </w:r>
          </w:p>
        </w:tc>
        <w:tc>
          <w:tcPr>
            <w:tcW w:w="929" w:type="dxa"/>
            <w:shd w:val="clear" w:color="auto" w:fill="9CC2E4"/>
          </w:tcPr>
          <w:p>
            <w:pPr>
              <w:pStyle w:val="TableParagraph"/>
              <w:spacing w:line="229" w:lineRule="exact"/>
              <w:ind w:left="1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90"/>
                <w:sz w:val="20"/>
              </w:rPr>
              <w:t>CASILLA</w:t>
            </w:r>
          </w:p>
        </w:tc>
      </w:tr>
      <w:tr>
        <w:trPr>
          <w:trHeight w:val="294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line="229" w:lineRule="exact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1</w:t>
            </w:r>
          </w:p>
        </w:tc>
        <w:tc>
          <w:tcPr>
            <w:tcW w:w="965" w:type="dxa"/>
          </w:tcPr>
          <w:p>
            <w:pPr>
              <w:pStyle w:val="TableParagraph"/>
              <w:spacing w:line="229" w:lineRule="exact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688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49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35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707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C3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69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2396</w:t>
            </w:r>
          </w:p>
        </w:tc>
        <w:tc>
          <w:tcPr>
            <w:tcW w:w="929" w:type="dxa"/>
          </w:tcPr>
          <w:p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</w:tr>
      <w:tr>
        <w:trPr>
          <w:trHeight w:val="294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line="229" w:lineRule="exact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2</w:t>
            </w:r>
          </w:p>
        </w:tc>
        <w:tc>
          <w:tcPr>
            <w:tcW w:w="965" w:type="dxa"/>
          </w:tcPr>
          <w:p>
            <w:pPr>
              <w:pStyle w:val="TableParagraph"/>
              <w:spacing w:line="229" w:lineRule="exact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688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49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C3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36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707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C5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70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2397</w:t>
            </w:r>
          </w:p>
        </w:tc>
        <w:tc>
          <w:tcPr>
            <w:tcW w:w="929" w:type="dxa"/>
          </w:tcPr>
          <w:p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</w:tr>
      <w:tr>
        <w:trPr>
          <w:trHeight w:val="294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before="2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2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691</w:t>
            </w:r>
          </w:p>
        </w:tc>
        <w:tc>
          <w:tcPr>
            <w:tcW w:w="926" w:type="dxa"/>
          </w:tcPr>
          <w:p>
            <w:pPr>
              <w:pStyle w:val="TableParagraph"/>
              <w:spacing w:before="2"/>
              <w:ind w:left="48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before="2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37</w:t>
            </w:r>
          </w:p>
        </w:tc>
        <w:tc>
          <w:tcPr>
            <w:tcW w:w="962" w:type="dxa"/>
          </w:tcPr>
          <w:p>
            <w:pPr>
              <w:pStyle w:val="TableParagraph"/>
              <w:spacing w:before="2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708</w:t>
            </w:r>
          </w:p>
        </w:tc>
        <w:tc>
          <w:tcPr>
            <w:tcW w:w="926" w:type="dxa"/>
          </w:tcPr>
          <w:p>
            <w:pPr>
              <w:pStyle w:val="TableParagraph"/>
              <w:spacing w:before="2"/>
              <w:ind w:left="51" w:right="4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2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71</w:t>
            </w:r>
          </w:p>
        </w:tc>
        <w:tc>
          <w:tcPr>
            <w:tcW w:w="962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2397</w:t>
            </w:r>
          </w:p>
        </w:tc>
        <w:tc>
          <w:tcPr>
            <w:tcW w:w="929" w:type="dxa"/>
          </w:tcPr>
          <w:p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</w:tr>
      <w:tr>
        <w:trPr>
          <w:trHeight w:val="297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before="2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2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691</w:t>
            </w:r>
          </w:p>
        </w:tc>
        <w:tc>
          <w:tcPr>
            <w:tcW w:w="926" w:type="dxa"/>
          </w:tcPr>
          <w:p>
            <w:pPr>
              <w:pStyle w:val="TableParagraph"/>
              <w:spacing w:before="2"/>
              <w:ind w:left="49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before="2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38</w:t>
            </w:r>
          </w:p>
        </w:tc>
        <w:tc>
          <w:tcPr>
            <w:tcW w:w="962" w:type="dxa"/>
          </w:tcPr>
          <w:p>
            <w:pPr>
              <w:pStyle w:val="TableParagraph"/>
              <w:spacing w:before="2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708</w:t>
            </w:r>
          </w:p>
        </w:tc>
        <w:tc>
          <w:tcPr>
            <w:tcW w:w="926" w:type="dxa"/>
          </w:tcPr>
          <w:p>
            <w:pPr>
              <w:pStyle w:val="TableParagraph"/>
              <w:spacing w:before="2"/>
              <w:ind w:left="51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C2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2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72</w:t>
            </w:r>
          </w:p>
        </w:tc>
        <w:tc>
          <w:tcPr>
            <w:tcW w:w="962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2398</w:t>
            </w:r>
          </w:p>
        </w:tc>
        <w:tc>
          <w:tcPr>
            <w:tcW w:w="929" w:type="dxa"/>
          </w:tcPr>
          <w:p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</w:tr>
      <w:tr>
        <w:trPr>
          <w:trHeight w:val="294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line="229" w:lineRule="exact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229" w:lineRule="exact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692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48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39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708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C4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73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2400</w:t>
            </w:r>
          </w:p>
        </w:tc>
        <w:tc>
          <w:tcPr>
            <w:tcW w:w="929" w:type="dxa"/>
          </w:tcPr>
          <w:p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S1</w:t>
            </w:r>
          </w:p>
        </w:tc>
      </w:tr>
      <w:tr>
        <w:trPr>
          <w:trHeight w:val="294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line="229" w:lineRule="exact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line="229" w:lineRule="exact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695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48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40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708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C5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74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2402</w:t>
            </w:r>
          </w:p>
        </w:tc>
        <w:tc>
          <w:tcPr>
            <w:tcW w:w="929" w:type="dxa"/>
          </w:tcPr>
          <w:p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</w:tr>
      <w:tr>
        <w:trPr>
          <w:trHeight w:val="294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line="229" w:lineRule="exact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line="229" w:lineRule="exact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698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49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41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709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75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2402</w:t>
            </w:r>
          </w:p>
        </w:tc>
        <w:tc>
          <w:tcPr>
            <w:tcW w:w="929" w:type="dxa"/>
          </w:tcPr>
          <w:p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</w:tr>
      <w:tr>
        <w:trPr>
          <w:trHeight w:val="294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line="229" w:lineRule="exact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line="229" w:lineRule="exact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698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48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E1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42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709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C2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76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2403</w:t>
            </w:r>
          </w:p>
        </w:tc>
        <w:tc>
          <w:tcPr>
            <w:tcW w:w="929" w:type="dxa"/>
          </w:tcPr>
          <w:p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</w:tr>
      <w:tr>
        <w:trPr>
          <w:trHeight w:val="294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line="229" w:lineRule="exact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line="229" w:lineRule="exact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699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48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43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709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C3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77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2403</w:t>
            </w:r>
          </w:p>
        </w:tc>
        <w:tc>
          <w:tcPr>
            <w:tcW w:w="929" w:type="dxa"/>
          </w:tcPr>
          <w:p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</w:tr>
      <w:tr>
        <w:trPr>
          <w:trHeight w:val="295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ind w:left="78" w:right="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699</w:t>
            </w:r>
          </w:p>
        </w:tc>
        <w:tc>
          <w:tcPr>
            <w:tcW w:w="926" w:type="dxa"/>
          </w:tcPr>
          <w:p>
            <w:pPr>
              <w:pStyle w:val="TableParagraph"/>
              <w:ind w:left="49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44</w:t>
            </w:r>
          </w:p>
        </w:tc>
        <w:tc>
          <w:tcPr>
            <w:tcW w:w="962" w:type="dxa"/>
          </w:tcPr>
          <w:p>
            <w:pPr>
              <w:pStyle w:val="TableParagraph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709</w:t>
            </w:r>
          </w:p>
        </w:tc>
        <w:tc>
          <w:tcPr>
            <w:tcW w:w="926" w:type="dxa"/>
          </w:tcPr>
          <w:p>
            <w:pPr>
              <w:pStyle w:val="TableParagraph"/>
              <w:ind w:left="51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C5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78</w:t>
            </w:r>
          </w:p>
        </w:tc>
        <w:tc>
          <w:tcPr>
            <w:tcW w:w="962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2404</w:t>
            </w:r>
          </w:p>
        </w:tc>
        <w:tc>
          <w:tcPr>
            <w:tcW w:w="929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</w:tr>
      <w:tr>
        <w:trPr>
          <w:trHeight w:val="294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line="229" w:lineRule="exact"/>
              <w:ind w:left="78" w:right="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line="229" w:lineRule="exact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700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48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45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710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4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79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2405</w:t>
            </w:r>
          </w:p>
        </w:tc>
        <w:tc>
          <w:tcPr>
            <w:tcW w:w="929" w:type="dxa"/>
          </w:tcPr>
          <w:p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</w:tr>
      <w:tr>
        <w:trPr>
          <w:trHeight w:val="294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line="229" w:lineRule="exact"/>
              <w:ind w:left="78" w:right="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line="229" w:lineRule="exact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700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49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46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1593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4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80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2405</w:t>
            </w:r>
          </w:p>
        </w:tc>
        <w:tc>
          <w:tcPr>
            <w:tcW w:w="929" w:type="dxa"/>
          </w:tcPr>
          <w:p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</w:tr>
      <w:tr>
        <w:trPr>
          <w:trHeight w:val="294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line="229" w:lineRule="exact"/>
              <w:ind w:left="78" w:right="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line="229" w:lineRule="exact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701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48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47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1593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81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2406</w:t>
            </w:r>
          </w:p>
        </w:tc>
        <w:tc>
          <w:tcPr>
            <w:tcW w:w="929" w:type="dxa"/>
          </w:tcPr>
          <w:p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</w:tr>
      <w:tr>
        <w:trPr>
          <w:trHeight w:val="294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line="229" w:lineRule="exact"/>
              <w:ind w:left="78" w:right="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14</w:t>
            </w:r>
          </w:p>
        </w:tc>
        <w:tc>
          <w:tcPr>
            <w:tcW w:w="965" w:type="dxa"/>
          </w:tcPr>
          <w:p>
            <w:pPr>
              <w:pStyle w:val="TableParagraph"/>
              <w:spacing w:line="229" w:lineRule="exact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701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49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48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1596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4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82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2406</w:t>
            </w:r>
          </w:p>
        </w:tc>
        <w:tc>
          <w:tcPr>
            <w:tcW w:w="929" w:type="dxa"/>
          </w:tcPr>
          <w:p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</w:tr>
      <w:tr>
        <w:trPr>
          <w:trHeight w:val="294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before="2"/>
              <w:ind w:left="78" w:right="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15</w:t>
            </w:r>
          </w:p>
        </w:tc>
        <w:tc>
          <w:tcPr>
            <w:tcW w:w="965" w:type="dxa"/>
          </w:tcPr>
          <w:p>
            <w:pPr>
              <w:pStyle w:val="TableParagraph"/>
              <w:spacing w:before="2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701</w:t>
            </w:r>
          </w:p>
        </w:tc>
        <w:tc>
          <w:tcPr>
            <w:tcW w:w="926" w:type="dxa"/>
          </w:tcPr>
          <w:p>
            <w:pPr>
              <w:pStyle w:val="TableParagraph"/>
              <w:spacing w:before="2"/>
              <w:ind w:left="49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C2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before="2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49</w:t>
            </w:r>
          </w:p>
        </w:tc>
        <w:tc>
          <w:tcPr>
            <w:tcW w:w="962" w:type="dxa"/>
          </w:tcPr>
          <w:p>
            <w:pPr>
              <w:pStyle w:val="TableParagraph"/>
              <w:spacing w:before="2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1596</w:t>
            </w:r>
          </w:p>
        </w:tc>
        <w:tc>
          <w:tcPr>
            <w:tcW w:w="926" w:type="dxa"/>
          </w:tcPr>
          <w:p>
            <w:pPr>
              <w:pStyle w:val="TableParagraph"/>
              <w:spacing w:before="2"/>
              <w:ind w:left="51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2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83</w:t>
            </w:r>
          </w:p>
        </w:tc>
        <w:tc>
          <w:tcPr>
            <w:tcW w:w="962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2407</w:t>
            </w:r>
          </w:p>
        </w:tc>
        <w:tc>
          <w:tcPr>
            <w:tcW w:w="929" w:type="dxa"/>
          </w:tcPr>
          <w:p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</w:tr>
      <w:tr>
        <w:trPr>
          <w:trHeight w:val="297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before="2"/>
              <w:ind w:left="78" w:right="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16</w:t>
            </w:r>
          </w:p>
        </w:tc>
        <w:tc>
          <w:tcPr>
            <w:tcW w:w="965" w:type="dxa"/>
          </w:tcPr>
          <w:p>
            <w:pPr>
              <w:pStyle w:val="TableParagraph"/>
              <w:spacing w:before="2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701</w:t>
            </w:r>
          </w:p>
        </w:tc>
        <w:tc>
          <w:tcPr>
            <w:tcW w:w="926" w:type="dxa"/>
          </w:tcPr>
          <w:p>
            <w:pPr>
              <w:pStyle w:val="TableParagraph"/>
              <w:spacing w:before="2"/>
              <w:ind w:left="49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C3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before="2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50</w:t>
            </w:r>
          </w:p>
        </w:tc>
        <w:tc>
          <w:tcPr>
            <w:tcW w:w="962" w:type="dxa"/>
          </w:tcPr>
          <w:p>
            <w:pPr>
              <w:pStyle w:val="TableParagraph"/>
              <w:spacing w:before="2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1912</w:t>
            </w:r>
          </w:p>
        </w:tc>
        <w:tc>
          <w:tcPr>
            <w:tcW w:w="926" w:type="dxa"/>
          </w:tcPr>
          <w:p>
            <w:pPr>
              <w:pStyle w:val="TableParagraph"/>
              <w:spacing w:before="2"/>
              <w:ind w:left="51" w:right="4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2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84</w:t>
            </w:r>
          </w:p>
        </w:tc>
        <w:tc>
          <w:tcPr>
            <w:tcW w:w="962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2407</w:t>
            </w:r>
          </w:p>
        </w:tc>
        <w:tc>
          <w:tcPr>
            <w:tcW w:w="929" w:type="dxa"/>
          </w:tcPr>
          <w:p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</w:tr>
      <w:tr>
        <w:trPr>
          <w:trHeight w:val="294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line="229" w:lineRule="exact"/>
              <w:ind w:left="78" w:right="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17</w:t>
            </w:r>
          </w:p>
        </w:tc>
        <w:tc>
          <w:tcPr>
            <w:tcW w:w="965" w:type="dxa"/>
          </w:tcPr>
          <w:p>
            <w:pPr>
              <w:pStyle w:val="TableParagraph"/>
              <w:spacing w:line="229" w:lineRule="exact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701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49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C4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51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1912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C2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85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2408</w:t>
            </w:r>
          </w:p>
        </w:tc>
        <w:tc>
          <w:tcPr>
            <w:tcW w:w="929" w:type="dxa"/>
          </w:tcPr>
          <w:p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</w:tr>
      <w:tr>
        <w:trPr>
          <w:trHeight w:val="294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line="229" w:lineRule="exact"/>
              <w:ind w:left="78" w:right="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18</w:t>
            </w:r>
          </w:p>
        </w:tc>
        <w:tc>
          <w:tcPr>
            <w:tcW w:w="965" w:type="dxa"/>
          </w:tcPr>
          <w:p>
            <w:pPr>
              <w:pStyle w:val="TableParagraph"/>
              <w:spacing w:line="229" w:lineRule="exact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701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49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C5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52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1913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4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86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2409</w:t>
            </w:r>
          </w:p>
        </w:tc>
        <w:tc>
          <w:tcPr>
            <w:tcW w:w="929" w:type="dxa"/>
          </w:tcPr>
          <w:p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S1</w:t>
            </w:r>
          </w:p>
        </w:tc>
      </w:tr>
      <w:tr>
        <w:trPr>
          <w:trHeight w:val="294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line="229" w:lineRule="exact"/>
              <w:ind w:left="78" w:right="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19</w:t>
            </w:r>
          </w:p>
        </w:tc>
        <w:tc>
          <w:tcPr>
            <w:tcW w:w="965" w:type="dxa"/>
          </w:tcPr>
          <w:p>
            <w:pPr>
              <w:pStyle w:val="TableParagraph"/>
              <w:spacing w:line="229" w:lineRule="exact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702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49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53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1921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4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87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2410</w:t>
            </w:r>
          </w:p>
        </w:tc>
        <w:tc>
          <w:tcPr>
            <w:tcW w:w="929" w:type="dxa"/>
          </w:tcPr>
          <w:p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</w:tr>
      <w:tr>
        <w:trPr>
          <w:trHeight w:val="294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line="229" w:lineRule="exact"/>
              <w:ind w:left="78" w:right="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20</w:t>
            </w:r>
          </w:p>
        </w:tc>
        <w:tc>
          <w:tcPr>
            <w:tcW w:w="965" w:type="dxa"/>
          </w:tcPr>
          <w:p>
            <w:pPr>
              <w:pStyle w:val="TableParagraph"/>
              <w:spacing w:line="229" w:lineRule="exact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703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48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54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1922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88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2411</w:t>
            </w:r>
          </w:p>
        </w:tc>
        <w:tc>
          <w:tcPr>
            <w:tcW w:w="929" w:type="dxa"/>
          </w:tcPr>
          <w:p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</w:tr>
      <w:tr>
        <w:trPr>
          <w:trHeight w:val="294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line="229" w:lineRule="exact"/>
              <w:ind w:left="78" w:right="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21</w:t>
            </w:r>
          </w:p>
        </w:tc>
        <w:tc>
          <w:tcPr>
            <w:tcW w:w="965" w:type="dxa"/>
          </w:tcPr>
          <w:p>
            <w:pPr>
              <w:pStyle w:val="TableParagraph"/>
              <w:spacing w:line="229" w:lineRule="exact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703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49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55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1923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4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89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2411</w:t>
            </w:r>
          </w:p>
        </w:tc>
        <w:tc>
          <w:tcPr>
            <w:tcW w:w="929" w:type="dxa"/>
          </w:tcPr>
          <w:p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C3</w:t>
            </w:r>
          </w:p>
        </w:tc>
      </w:tr>
      <w:tr>
        <w:trPr>
          <w:trHeight w:val="295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ind w:left="78" w:right="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22</w:t>
            </w:r>
          </w:p>
        </w:tc>
        <w:tc>
          <w:tcPr>
            <w:tcW w:w="965" w:type="dxa"/>
          </w:tcPr>
          <w:p>
            <w:pPr>
              <w:pStyle w:val="TableParagraph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703</w:t>
            </w:r>
          </w:p>
        </w:tc>
        <w:tc>
          <w:tcPr>
            <w:tcW w:w="926" w:type="dxa"/>
          </w:tcPr>
          <w:p>
            <w:pPr>
              <w:pStyle w:val="TableParagraph"/>
              <w:ind w:left="49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C2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56</w:t>
            </w:r>
          </w:p>
        </w:tc>
        <w:tc>
          <w:tcPr>
            <w:tcW w:w="962" w:type="dxa"/>
          </w:tcPr>
          <w:p>
            <w:pPr>
              <w:pStyle w:val="TableParagraph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1923</w:t>
            </w:r>
          </w:p>
        </w:tc>
        <w:tc>
          <w:tcPr>
            <w:tcW w:w="926" w:type="dxa"/>
          </w:tcPr>
          <w:p>
            <w:pPr>
              <w:pStyle w:val="TableParagraph"/>
              <w:ind w:left="51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90</w:t>
            </w:r>
          </w:p>
        </w:tc>
        <w:tc>
          <w:tcPr>
            <w:tcW w:w="962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2412</w:t>
            </w:r>
          </w:p>
        </w:tc>
        <w:tc>
          <w:tcPr>
            <w:tcW w:w="929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</w:tr>
      <w:tr>
        <w:trPr>
          <w:trHeight w:val="294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line="229" w:lineRule="exact"/>
              <w:ind w:left="78" w:right="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23</w:t>
            </w:r>
          </w:p>
        </w:tc>
        <w:tc>
          <w:tcPr>
            <w:tcW w:w="965" w:type="dxa"/>
          </w:tcPr>
          <w:p>
            <w:pPr>
              <w:pStyle w:val="TableParagraph"/>
              <w:spacing w:line="229" w:lineRule="exact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703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49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C3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57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1924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4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91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2412</w:t>
            </w:r>
          </w:p>
        </w:tc>
        <w:tc>
          <w:tcPr>
            <w:tcW w:w="929" w:type="dxa"/>
          </w:tcPr>
          <w:p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C2</w:t>
            </w:r>
          </w:p>
        </w:tc>
      </w:tr>
      <w:tr>
        <w:trPr>
          <w:trHeight w:val="294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line="229" w:lineRule="exact"/>
              <w:ind w:left="78" w:right="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24</w:t>
            </w:r>
          </w:p>
        </w:tc>
        <w:tc>
          <w:tcPr>
            <w:tcW w:w="965" w:type="dxa"/>
          </w:tcPr>
          <w:p>
            <w:pPr>
              <w:pStyle w:val="TableParagraph"/>
              <w:spacing w:line="229" w:lineRule="exact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703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49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C4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58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1929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4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92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2418</w:t>
            </w:r>
          </w:p>
        </w:tc>
        <w:tc>
          <w:tcPr>
            <w:tcW w:w="929" w:type="dxa"/>
          </w:tcPr>
          <w:p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</w:tr>
      <w:tr>
        <w:trPr>
          <w:trHeight w:val="294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line="229" w:lineRule="exact"/>
              <w:ind w:left="78" w:right="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25</w:t>
            </w:r>
          </w:p>
        </w:tc>
        <w:tc>
          <w:tcPr>
            <w:tcW w:w="965" w:type="dxa"/>
          </w:tcPr>
          <w:p>
            <w:pPr>
              <w:pStyle w:val="TableParagraph"/>
              <w:spacing w:line="229" w:lineRule="exact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703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49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C5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59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1929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93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2419</w:t>
            </w:r>
          </w:p>
        </w:tc>
        <w:tc>
          <w:tcPr>
            <w:tcW w:w="929" w:type="dxa"/>
          </w:tcPr>
          <w:p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</w:tr>
      <w:tr>
        <w:trPr>
          <w:trHeight w:val="294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line="229" w:lineRule="exact"/>
              <w:ind w:left="78" w:right="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26</w:t>
            </w:r>
          </w:p>
        </w:tc>
        <w:tc>
          <w:tcPr>
            <w:tcW w:w="965" w:type="dxa"/>
          </w:tcPr>
          <w:p>
            <w:pPr>
              <w:pStyle w:val="TableParagraph"/>
              <w:spacing w:line="229" w:lineRule="exact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703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49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C6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60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1929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C2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94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2420</w:t>
            </w:r>
          </w:p>
        </w:tc>
        <w:tc>
          <w:tcPr>
            <w:tcW w:w="929" w:type="dxa"/>
          </w:tcPr>
          <w:p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</w:tr>
      <w:tr>
        <w:trPr>
          <w:trHeight w:val="294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before="2"/>
              <w:ind w:left="78" w:right="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27</w:t>
            </w:r>
          </w:p>
        </w:tc>
        <w:tc>
          <w:tcPr>
            <w:tcW w:w="965" w:type="dxa"/>
          </w:tcPr>
          <w:p>
            <w:pPr>
              <w:pStyle w:val="TableParagraph"/>
              <w:spacing w:before="2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703</w:t>
            </w:r>
          </w:p>
        </w:tc>
        <w:tc>
          <w:tcPr>
            <w:tcW w:w="926" w:type="dxa"/>
          </w:tcPr>
          <w:p>
            <w:pPr>
              <w:pStyle w:val="TableParagraph"/>
              <w:spacing w:before="2"/>
              <w:ind w:left="49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C7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before="2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61</w:t>
            </w:r>
          </w:p>
        </w:tc>
        <w:tc>
          <w:tcPr>
            <w:tcW w:w="962" w:type="dxa"/>
          </w:tcPr>
          <w:p>
            <w:pPr>
              <w:pStyle w:val="TableParagraph"/>
              <w:spacing w:before="2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1930</w:t>
            </w:r>
          </w:p>
        </w:tc>
        <w:tc>
          <w:tcPr>
            <w:tcW w:w="926" w:type="dxa"/>
          </w:tcPr>
          <w:p>
            <w:pPr>
              <w:pStyle w:val="TableParagraph"/>
              <w:spacing w:before="2"/>
              <w:ind w:left="51" w:right="4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2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95</w:t>
            </w:r>
          </w:p>
        </w:tc>
        <w:tc>
          <w:tcPr>
            <w:tcW w:w="962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2422</w:t>
            </w:r>
          </w:p>
        </w:tc>
        <w:tc>
          <w:tcPr>
            <w:tcW w:w="929" w:type="dxa"/>
          </w:tcPr>
          <w:p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</w:tr>
      <w:tr>
        <w:trPr>
          <w:trHeight w:val="297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before="2"/>
              <w:ind w:left="78" w:right="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28</w:t>
            </w:r>
          </w:p>
        </w:tc>
        <w:tc>
          <w:tcPr>
            <w:tcW w:w="965" w:type="dxa"/>
          </w:tcPr>
          <w:p>
            <w:pPr>
              <w:pStyle w:val="TableParagraph"/>
              <w:spacing w:before="2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703</w:t>
            </w:r>
          </w:p>
        </w:tc>
        <w:tc>
          <w:tcPr>
            <w:tcW w:w="926" w:type="dxa"/>
          </w:tcPr>
          <w:p>
            <w:pPr>
              <w:pStyle w:val="TableParagraph"/>
              <w:spacing w:before="2"/>
              <w:ind w:left="49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C8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before="2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62</w:t>
            </w:r>
          </w:p>
        </w:tc>
        <w:tc>
          <w:tcPr>
            <w:tcW w:w="962" w:type="dxa"/>
          </w:tcPr>
          <w:p>
            <w:pPr>
              <w:pStyle w:val="TableParagraph"/>
              <w:spacing w:before="2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1930</w:t>
            </w:r>
          </w:p>
        </w:tc>
        <w:tc>
          <w:tcPr>
            <w:tcW w:w="926" w:type="dxa"/>
          </w:tcPr>
          <w:p>
            <w:pPr>
              <w:pStyle w:val="TableParagraph"/>
              <w:spacing w:before="2"/>
              <w:ind w:left="51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2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96</w:t>
            </w:r>
          </w:p>
        </w:tc>
        <w:tc>
          <w:tcPr>
            <w:tcW w:w="962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2423</w:t>
            </w:r>
          </w:p>
        </w:tc>
        <w:tc>
          <w:tcPr>
            <w:tcW w:w="929" w:type="dxa"/>
          </w:tcPr>
          <w:p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</w:tr>
      <w:tr>
        <w:trPr>
          <w:trHeight w:val="294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line="229" w:lineRule="exact"/>
              <w:ind w:left="78" w:right="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29</w:t>
            </w:r>
          </w:p>
        </w:tc>
        <w:tc>
          <w:tcPr>
            <w:tcW w:w="965" w:type="dxa"/>
          </w:tcPr>
          <w:p>
            <w:pPr>
              <w:pStyle w:val="TableParagraph"/>
              <w:spacing w:line="229" w:lineRule="exact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705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48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63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2391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4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97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2423</w:t>
            </w:r>
          </w:p>
        </w:tc>
        <w:tc>
          <w:tcPr>
            <w:tcW w:w="929" w:type="dxa"/>
          </w:tcPr>
          <w:p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</w:tr>
      <w:tr>
        <w:trPr>
          <w:trHeight w:val="294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line="229" w:lineRule="exact"/>
              <w:ind w:left="78" w:right="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30</w:t>
            </w:r>
          </w:p>
        </w:tc>
        <w:tc>
          <w:tcPr>
            <w:tcW w:w="965" w:type="dxa"/>
          </w:tcPr>
          <w:p>
            <w:pPr>
              <w:pStyle w:val="TableParagraph"/>
              <w:spacing w:line="229" w:lineRule="exact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705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49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64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2392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98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2425</w:t>
            </w:r>
          </w:p>
        </w:tc>
        <w:tc>
          <w:tcPr>
            <w:tcW w:w="929" w:type="dxa"/>
          </w:tcPr>
          <w:p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</w:tr>
      <w:tr>
        <w:trPr>
          <w:trHeight w:val="294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line="229" w:lineRule="exact"/>
              <w:ind w:left="78" w:right="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31</w:t>
            </w:r>
          </w:p>
        </w:tc>
        <w:tc>
          <w:tcPr>
            <w:tcW w:w="965" w:type="dxa"/>
          </w:tcPr>
          <w:p>
            <w:pPr>
              <w:pStyle w:val="TableParagraph"/>
              <w:spacing w:line="229" w:lineRule="exact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706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49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65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2393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4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99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2425</w:t>
            </w:r>
          </w:p>
        </w:tc>
        <w:tc>
          <w:tcPr>
            <w:tcW w:w="929" w:type="dxa"/>
          </w:tcPr>
          <w:p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</w:tr>
      <w:tr>
        <w:trPr>
          <w:trHeight w:val="294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line="229" w:lineRule="exact"/>
              <w:ind w:left="78" w:right="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32</w:t>
            </w:r>
          </w:p>
        </w:tc>
        <w:tc>
          <w:tcPr>
            <w:tcW w:w="965" w:type="dxa"/>
          </w:tcPr>
          <w:p>
            <w:pPr>
              <w:pStyle w:val="TableParagraph"/>
              <w:spacing w:line="229" w:lineRule="exact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707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48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66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2393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100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2428</w:t>
            </w:r>
          </w:p>
        </w:tc>
        <w:tc>
          <w:tcPr>
            <w:tcW w:w="929" w:type="dxa"/>
          </w:tcPr>
          <w:p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</w:tr>
      <w:tr>
        <w:trPr>
          <w:trHeight w:val="295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line="229" w:lineRule="exact"/>
              <w:ind w:left="78" w:right="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33</w:t>
            </w:r>
          </w:p>
        </w:tc>
        <w:tc>
          <w:tcPr>
            <w:tcW w:w="965" w:type="dxa"/>
          </w:tcPr>
          <w:p>
            <w:pPr>
              <w:pStyle w:val="TableParagraph"/>
              <w:spacing w:line="229" w:lineRule="exact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707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49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67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2394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4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101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2727</w:t>
            </w:r>
          </w:p>
        </w:tc>
        <w:tc>
          <w:tcPr>
            <w:tcW w:w="929" w:type="dxa"/>
          </w:tcPr>
          <w:p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</w:tr>
      <w:tr>
        <w:trPr>
          <w:trHeight w:val="294" w:hRule="atLeast"/>
        </w:trPr>
        <w:tc>
          <w:tcPr>
            <w:tcW w:w="398" w:type="dxa"/>
            <w:shd w:val="clear" w:color="auto" w:fill="9CC2E4"/>
          </w:tcPr>
          <w:p>
            <w:pPr>
              <w:pStyle w:val="TableParagraph"/>
              <w:spacing w:line="229" w:lineRule="exact"/>
              <w:ind w:left="78" w:right="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34</w:t>
            </w:r>
          </w:p>
        </w:tc>
        <w:tc>
          <w:tcPr>
            <w:tcW w:w="965" w:type="dxa"/>
          </w:tcPr>
          <w:p>
            <w:pPr>
              <w:pStyle w:val="TableParagraph"/>
              <w:spacing w:line="229" w:lineRule="exact"/>
              <w:ind w:left="49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707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49" w:right="4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C2</w:t>
            </w:r>
          </w:p>
        </w:tc>
        <w:tc>
          <w:tcPr>
            <w:tcW w:w="400" w:type="dxa"/>
            <w:shd w:val="clear" w:color="auto" w:fill="9CC2E4"/>
          </w:tcPr>
          <w:p>
            <w:pPr>
              <w:pStyle w:val="TableParagraph"/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68</w:t>
            </w:r>
          </w:p>
        </w:tc>
        <w:tc>
          <w:tcPr>
            <w:tcW w:w="962" w:type="dxa"/>
          </w:tcPr>
          <w:p>
            <w:pPr>
              <w:pStyle w:val="TableParagraph"/>
              <w:spacing w:line="229" w:lineRule="exact"/>
              <w:ind w:left="48" w:right="3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2394</w:t>
            </w:r>
          </w:p>
        </w:tc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2383" w:type="dxa"/>
            <w:gridSpan w:val="3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"/>
        <w:rPr>
          <w:sz w:val="28"/>
        </w:rPr>
      </w:pPr>
    </w:p>
    <w:p>
      <w:pPr>
        <w:pStyle w:val="Heading1"/>
        <w:numPr>
          <w:ilvl w:val="1"/>
          <w:numId w:val="6"/>
        </w:numPr>
        <w:tabs>
          <w:tab w:pos="1410" w:val="left" w:leader="none"/>
        </w:tabs>
        <w:spacing w:line="240" w:lineRule="auto" w:before="92" w:after="0"/>
        <w:ind w:left="1410" w:right="0" w:hanging="360"/>
        <w:jc w:val="left"/>
      </w:pPr>
      <w:r>
        <w:rPr/>
        <w:t>Decisión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690" w:right="107"/>
        <w:jc w:val="both"/>
      </w:pPr>
      <w:r>
        <w:rPr/>
        <w:t>Es</w:t>
      </w:r>
      <w:r>
        <w:rPr>
          <w:spacing w:val="-9"/>
        </w:rPr>
        <w:t> </w:t>
      </w:r>
      <w:r>
        <w:rPr>
          <w:rFonts w:ascii="Arial" w:hAnsi="Arial"/>
          <w:b/>
        </w:rPr>
        <w:t>fundada</w:t>
      </w:r>
      <w:r>
        <w:rPr>
          <w:rFonts w:ascii="Arial" w:hAnsi="Arial"/>
          <w:b/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pretensión</w:t>
      </w:r>
      <w:r>
        <w:rPr>
          <w:spacing w:val="-9"/>
        </w:rPr>
        <w:t> </w:t>
      </w:r>
      <w:r>
        <w:rPr/>
        <w:t>del</w:t>
      </w:r>
      <w:r>
        <w:rPr>
          <w:spacing w:val="-12"/>
        </w:rPr>
        <w:t> </w:t>
      </w:r>
      <w:r>
        <w:rPr/>
        <w:t>actor</w:t>
      </w:r>
      <w:r>
        <w:rPr>
          <w:spacing w:val="-12"/>
        </w:rPr>
        <w:t> </w:t>
      </w:r>
      <w:r>
        <w:rPr/>
        <w:t>respecto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anular</w:t>
      </w:r>
      <w:r>
        <w:rPr>
          <w:spacing w:val="-12"/>
        </w:rPr>
        <w:t> </w:t>
      </w:r>
      <w:r>
        <w:rPr/>
        <w:t>la</w:t>
      </w:r>
      <w:r>
        <w:rPr>
          <w:spacing w:val="-9"/>
        </w:rPr>
        <w:t> </w:t>
      </w:r>
      <w:r>
        <w:rPr/>
        <w:t>votación</w:t>
      </w:r>
      <w:r>
        <w:rPr>
          <w:spacing w:val="-7"/>
        </w:rPr>
        <w:t> </w:t>
      </w:r>
      <w:r>
        <w:rPr/>
        <w:t>recibida,</w:t>
      </w:r>
      <w:r>
        <w:rPr>
          <w:spacing w:val="-9"/>
        </w:rPr>
        <w:t> </w:t>
      </w:r>
      <w:r>
        <w:rPr/>
        <w:t>sólo</w:t>
      </w:r>
      <w:r>
        <w:rPr>
          <w:spacing w:val="-64"/>
        </w:rPr>
        <w:t> </w:t>
      </w:r>
      <w:r>
        <w:rPr/>
        <w:t>respecto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casillas</w:t>
      </w:r>
      <w:r>
        <w:rPr>
          <w:spacing w:val="-5"/>
        </w:rPr>
        <w:t> </w:t>
      </w:r>
      <w:r>
        <w:rPr>
          <w:rFonts w:ascii="Arial" w:hAnsi="Arial"/>
          <w:b/>
        </w:rPr>
        <w:t>701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C5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2406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B,</w:t>
      </w:r>
      <w:r>
        <w:rPr>
          <w:rFonts w:ascii="Arial" w:hAnsi="Arial"/>
          <w:b/>
          <w:spacing w:val="-5"/>
        </w:rPr>
        <w:t> </w:t>
      </w:r>
      <w:r>
        <w:rPr/>
        <w:t>porque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ciudadanos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integraron</w:t>
      </w:r>
      <w:r>
        <w:rPr>
          <w:spacing w:val="-65"/>
        </w:rPr>
        <w:t> </w:t>
      </w:r>
      <w:r>
        <w:rPr/>
        <w:t>las mesas directivas no pertenecen a la sección electoral correspondiente en</w:t>
      </w:r>
      <w:r>
        <w:rPr>
          <w:spacing w:val="1"/>
        </w:rPr>
        <w:t> </w:t>
      </w:r>
      <w:r>
        <w:rPr/>
        <w:t>cada caso; sin embargo, respecto a las restantes casillas, el agravio resulta</w:t>
      </w:r>
      <w:r>
        <w:rPr>
          <w:spacing w:val="1"/>
        </w:rPr>
        <w:t> </w:t>
      </w:r>
      <w:r>
        <w:rPr>
          <w:rFonts w:ascii="Arial" w:hAnsi="Arial"/>
          <w:b/>
        </w:rPr>
        <w:t>infundado </w:t>
      </w:r>
      <w:r>
        <w:rPr/>
        <w:t>ya que en ellas la votación se recibió por personas legalmente</w:t>
      </w:r>
      <w:r>
        <w:rPr>
          <w:spacing w:val="1"/>
        </w:rPr>
        <w:t> </w:t>
      </w:r>
      <w:r>
        <w:rPr/>
        <w:t>facultadas de acuerdo con el encarte, o bien, por personas que forman parte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sección</w:t>
      </w:r>
      <w:r>
        <w:rPr>
          <w:spacing w:val="1"/>
        </w:rPr>
        <w:t> </w:t>
      </w:r>
      <w:r>
        <w:rPr/>
        <w:t>correspondiente de</w:t>
      </w:r>
      <w:r>
        <w:rPr>
          <w:spacing w:val="-1"/>
        </w:rPr>
        <w:t> </w:t>
      </w:r>
      <w:r>
        <w:rPr/>
        <w:t>acuerdo</w:t>
      </w:r>
      <w:r>
        <w:rPr>
          <w:spacing w:val="6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listado nominal.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1"/>
          <w:numId w:val="6"/>
        </w:numPr>
        <w:tabs>
          <w:tab w:pos="1410" w:val="left" w:leader="none"/>
        </w:tabs>
        <w:spacing w:line="240" w:lineRule="auto" w:before="0" w:after="0"/>
        <w:ind w:left="1410" w:right="0" w:hanging="360"/>
        <w:jc w:val="left"/>
      </w:pPr>
      <w:r>
        <w:rPr/>
        <w:t>Justificación</w:t>
      </w:r>
    </w:p>
    <w:p>
      <w:pPr>
        <w:spacing w:after="0" w:line="240" w:lineRule="auto"/>
        <w:jc w:val="left"/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pStyle w:val="ListParagraph"/>
        <w:numPr>
          <w:ilvl w:val="1"/>
          <w:numId w:val="10"/>
        </w:numPr>
        <w:tabs>
          <w:tab w:pos="2129" w:val="left" w:leader="none"/>
          <w:tab w:pos="2130" w:val="left" w:leader="none"/>
        </w:tabs>
        <w:spacing w:line="240" w:lineRule="auto" w:before="92" w:after="0"/>
        <w:ind w:left="2130" w:right="0" w:hanging="72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Marco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normativo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690" w:right="109"/>
        <w:jc w:val="both"/>
      </w:pPr>
      <w:r>
        <w:rPr/>
        <w:t>En el artículo 253 en relación con el 274 de la </w:t>
      </w:r>
      <w:r>
        <w:rPr>
          <w:rFonts w:ascii="Arial" w:hAnsi="Arial"/>
          <w:i/>
        </w:rPr>
        <w:t>LGIPE, </w:t>
      </w:r>
      <w:r>
        <w:rPr/>
        <w:t>se establece que al día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jornada</w:t>
      </w:r>
      <w:r>
        <w:rPr>
          <w:spacing w:val="1"/>
        </w:rPr>
        <w:t> </w:t>
      </w:r>
      <w:r>
        <w:rPr/>
        <w:t>comicial</w:t>
      </w:r>
      <w:r>
        <w:rPr>
          <w:spacing w:val="1"/>
        </w:rPr>
        <w:t> </w:t>
      </w:r>
      <w:r>
        <w:rPr/>
        <w:t>existen</w:t>
      </w:r>
      <w:r>
        <w:rPr>
          <w:spacing w:val="1"/>
        </w:rPr>
        <w:t> </w:t>
      </w:r>
      <w:r>
        <w:rPr/>
        <w:t>ciudadanos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previamente</w:t>
      </w:r>
      <w:r>
        <w:rPr>
          <w:spacing w:val="1"/>
        </w:rPr>
        <w:t> </w:t>
      </w:r>
      <w:r>
        <w:rPr/>
        <w:t>insaculados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capacitados</w:t>
      </w:r>
      <w:r>
        <w:rPr>
          <w:spacing w:val="-10"/>
        </w:rPr>
        <w:t> </w:t>
      </w:r>
      <w:r>
        <w:rPr/>
        <w:t>por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autoridad,</w:t>
      </w:r>
      <w:r>
        <w:rPr>
          <w:spacing w:val="-10"/>
        </w:rPr>
        <w:t> </w:t>
      </w:r>
      <w:r>
        <w:rPr/>
        <w:t>para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actúen</w:t>
      </w:r>
      <w:r>
        <w:rPr>
          <w:spacing w:val="-7"/>
        </w:rPr>
        <w:t> </w:t>
      </w:r>
      <w:r>
        <w:rPr/>
        <w:t>como</w:t>
      </w:r>
      <w:r>
        <w:rPr>
          <w:spacing w:val="-7"/>
        </w:rPr>
        <w:t> </w:t>
      </w:r>
      <w:r>
        <w:rPr/>
        <w:t>funcionarios</w:t>
      </w:r>
      <w:r>
        <w:rPr>
          <w:spacing w:val="-65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mesas</w:t>
      </w:r>
      <w:r>
        <w:rPr>
          <w:spacing w:val="1"/>
        </w:rPr>
        <w:t> </w:t>
      </w:r>
      <w:r>
        <w:rPr/>
        <w:t>directivas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casilla,</w:t>
      </w:r>
      <w:r>
        <w:rPr>
          <w:spacing w:val="1"/>
        </w:rPr>
        <w:t> </w:t>
      </w:r>
      <w:r>
        <w:rPr/>
        <w:t>desempeñando</w:t>
      </w:r>
      <w:r>
        <w:rPr>
          <w:spacing w:val="1"/>
        </w:rPr>
        <w:t> </w:t>
      </w:r>
      <w:r>
        <w:rPr/>
        <w:t>labores</w:t>
      </w:r>
      <w:r>
        <w:rPr>
          <w:spacing w:val="1"/>
        </w:rPr>
        <w:t> </w:t>
      </w:r>
      <w:r>
        <w:rPr/>
        <w:t>específicas.</w:t>
      </w:r>
      <w:r>
        <w:rPr>
          <w:spacing w:val="1"/>
        </w:rPr>
        <w:t> </w:t>
      </w:r>
      <w:r>
        <w:rPr/>
        <w:t>Tomando en cuenta que los ciudadanos originalmente designados no siempre</w:t>
      </w:r>
      <w:r>
        <w:rPr>
          <w:spacing w:val="-64"/>
        </w:rPr>
        <w:t> </w:t>
      </w:r>
      <w:r>
        <w:rPr/>
        <w:t>se presentan a desempeñar tales labores, la ley prevé un procedimiento de</w:t>
      </w:r>
      <w:r>
        <w:rPr>
          <w:spacing w:val="1"/>
        </w:rPr>
        <w:t> </w:t>
      </w:r>
      <w:r>
        <w:rPr/>
        <w:t>sustitución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ausentes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casilla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haya</w:t>
      </w:r>
      <w:r>
        <w:rPr>
          <w:spacing w:val="1"/>
        </w:rPr>
        <w:t> </w:t>
      </w:r>
      <w:r>
        <w:rPr/>
        <w:t>instalado</w:t>
      </w:r>
      <w:r>
        <w:rPr>
          <w:spacing w:val="-64"/>
        </w:rPr>
        <w:t> </w:t>
      </w:r>
      <w:r>
        <w:rPr/>
        <w:t>oportunamente.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90" w:right="105"/>
        <w:jc w:val="both"/>
      </w:pPr>
      <w:r>
        <w:rPr>
          <w:spacing w:val="-1"/>
        </w:rPr>
        <w:t>Al</w:t>
      </w:r>
      <w:r>
        <w:rPr>
          <w:spacing w:val="-15"/>
        </w:rPr>
        <w:t> </w:t>
      </w:r>
      <w:r>
        <w:rPr>
          <w:spacing w:val="-1"/>
        </w:rPr>
        <w:t>respecto,</w:t>
      </w:r>
      <w:r>
        <w:rPr>
          <w:spacing w:val="-16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artículo</w:t>
      </w:r>
      <w:r>
        <w:rPr>
          <w:spacing w:val="-16"/>
        </w:rPr>
        <w:t> </w:t>
      </w:r>
      <w:r>
        <w:rPr/>
        <w:t>69,</w:t>
      </w:r>
      <w:r>
        <w:rPr>
          <w:spacing w:val="-14"/>
        </w:rPr>
        <w:t> </w:t>
      </w:r>
      <w:r>
        <w:rPr/>
        <w:t>fracción</w:t>
      </w:r>
      <w:r>
        <w:rPr>
          <w:spacing w:val="-16"/>
        </w:rPr>
        <w:t> </w:t>
      </w:r>
      <w:r>
        <w:rPr/>
        <w:t>V,</w:t>
      </w:r>
      <w:r>
        <w:rPr>
          <w:spacing w:val="-16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6"/>
        </w:rPr>
        <w:t> </w:t>
      </w:r>
      <w:r>
        <w:rPr>
          <w:rFonts w:ascii="Arial" w:hAnsi="Arial"/>
          <w:i/>
        </w:rPr>
        <w:t>Ley</w:t>
      </w:r>
      <w:r>
        <w:rPr>
          <w:rFonts w:ascii="Arial" w:hAnsi="Arial"/>
          <w:i/>
          <w:spacing w:val="-14"/>
        </w:rPr>
        <w:t> </w:t>
      </w:r>
      <w:r>
        <w:rPr>
          <w:rFonts w:ascii="Arial" w:hAnsi="Arial"/>
          <w:i/>
        </w:rPr>
        <w:t>Electoral</w:t>
      </w:r>
      <w:r>
        <w:rPr>
          <w:rFonts w:ascii="Arial" w:hAnsi="Arial"/>
          <w:i/>
          <w:spacing w:val="-16"/>
        </w:rPr>
        <w:t> </w:t>
      </w:r>
      <w:r>
        <w:rPr/>
        <w:t>contempla</w:t>
      </w:r>
      <w:r>
        <w:rPr>
          <w:spacing w:val="-14"/>
        </w:rPr>
        <w:t> </w:t>
      </w:r>
      <w:r>
        <w:rPr/>
        <w:t>como</w:t>
      </w:r>
      <w:r>
        <w:rPr>
          <w:spacing w:val="-16"/>
        </w:rPr>
        <w:t> </w:t>
      </w:r>
      <w:r>
        <w:rPr/>
        <w:t>causa</w:t>
      </w:r>
      <w:r>
        <w:rPr>
          <w:spacing w:val="-64"/>
        </w:rPr>
        <w:t> </w:t>
      </w:r>
      <w:r>
        <w:rPr/>
        <w:t>de nulidad que la votación</w:t>
      </w:r>
      <w:r>
        <w:rPr>
          <w:spacing w:val="1"/>
        </w:rPr>
        <w:t> </w:t>
      </w:r>
      <w:r>
        <w:rPr/>
        <w:t>la reciban personas u órganos distintos a los</w:t>
      </w:r>
      <w:r>
        <w:rPr>
          <w:spacing w:val="1"/>
        </w:rPr>
        <w:t> </w:t>
      </w:r>
      <w:r>
        <w:rPr/>
        <w:t>legalmente</w:t>
      </w:r>
      <w:r>
        <w:rPr>
          <w:spacing w:val="1"/>
        </w:rPr>
        <w:t> </w:t>
      </w:r>
      <w:r>
        <w:rPr/>
        <w:t>autorizados,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proteger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legalidad,</w:t>
      </w:r>
      <w:r>
        <w:rPr>
          <w:spacing w:val="1"/>
        </w:rPr>
        <w:t> </w:t>
      </w:r>
      <w:r>
        <w:rPr/>
        <w:t>certeza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imparcialidad</w:t>
      </w:r>
      <w:r>
        <w:rPr>
          <w:spacing w:val="-1"/>
        </w:rPr>
        <w:t> </w:t>
      </w:r>
      <w:r>
        <w:rPr/>
        <w:t>en la captación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contabilización de</w:t>
      </w:r>
      <w:r>
        <w:rPr>
          <w:spacing w:val="-2"/>
        </w:rPr>
        <w:t> </w:t>
      </w:r>
      <w:r>
        <w:rPr/>
        <w:t>los sufragios.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690" w:right="108"/>
        <w:jc w:val="both"/>
      </w:pPr>
      <w:r>
        <w:rPr/>
        <w:t>Ahora bien, dado que los trabajos en una casilla electoral son llevados a cabo</w:t>
      </w:r>
      <w:r>
        <w:rPr>
          <w:spacing w:val="1"/>
        </w:rPr>
        <w:t> </w:t>
      </w:r>
      <w:r>
        <w:rPr/>
        <w:t>por ciudadanos que no se dedican profesionalmente a esas labores, es de</w:t>
      </w:r>
      <w:r>
        <w:rPr>
          <w:spacing w:val="1"/>
        </w:rPr>
        <w:t> </w:t>
      </w:r>
      <w:r>
        <w:rPr/>
        <w:t>esperarse que se cometan errores no sustanciales que evidentemente no</w:t>
      </w:r>
      <w:r>
        <w:rPr>
          <w:spacing w:val="1"/>
        </w:rPr>
        <w:t> </w:t>
      </w:r>
      <w:r>
        <w:rPr/>
        <w:t>justificarían dejar sin efectos los votos ahí recibidos. Por ello, se requiere que</w:t>
      </w:r>
      <w:r>
        <w:rPr>
          <w:spacing w:val="1"/>
        </w:rPr>
        <w:t> </w:t>
      </w:r>
      <w:r>
        <w:rPr/>
        <w:t>la irregularidad respectiva sea grave y determinante, esto es, de tal magnitud</w:t>
      </w:r>
      <w:r>
        <w:rPr>
          <w:spacing w:val="1"/>
        </w:rPr>
        <w:t> </w:t>
      </w:r>
      <w:r>
        <w:rPr/>
        <w:t>que</w:t>
      </w:r>
      <w:r>
        <w:rPr>
          <w:spacing w:val="-3"/>
        </w:rPr>
        <w:t> </w:t>
      </w:r>
      <w:r>
        <w:rPr/>
        <w:t>ponga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duda la</w:t>
      </w:r>
      <w:r>
        <w:rPr>
          <w:spacing w:val="-4"/>
        </w:rPr>
        <w:t> </w:t>
      </w:r>
      <w:r>
        <w:rPr/>
        <w:t>autenticidad de los</w:t>
      </w:r>
      <w:r>
        <w:rPr>
          <w:spacing w:val="-1"/>
        </w:rPr>
        <w:t> </w:t>
      </w:r>
      <w:r>
        <w:rPr/>
        <w:t>resultados.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690" w:right="101"/>
        <w:jc w:val="both"/>
      </w:pPr>
      <w:r>
        <w:rPr/>
        <w:t>Por tanto, si bien la </w:t>
      </w:r>
      <w:r>
        <w:rPr>
          <w:rFonts w:ascii="Arial" w:hAnsi="Arial"/>
          <w:i/>
        </w:rPr>
        <w:t>LGIPE </w:t>
      </w:r>
      <w:r>
        <w:rPr/>
        <w:t>prevé una serie de formalidades para la integración</w:t>
      </w:r>
      <w:r>
        <w:rPr>
          <w:spacing w:val="-64"/>
        </w:rPr>
        <w:t> </w:t>
      </w:r>
      <w:r>
        <w:rPr/>
        <w:t>de las mesas directivas de casilla, en diversos precedentes tanto del </w:t>
      </w:r>
      <w:r>
        <w:rPr>
          <w:rFonts w:ascii="Arial" w:hAnsi="Arial"/>
          <w:i/>
        </w:rPr>
        <w:t>TEEM</w:t>
      </w:r>
      <w:r>
        <w:rPr>
          <w:rFonts w:ascii="Arial" w:hAnsi="Arial"/>
          <w:i/>
          <w:spacing w:val="1"/>
        </w:rPr>
        <w:t> </w:t>
      </w:r>
      <w:r>
        <w:rPr/>
        <w:t>como del Tribunal Electoral del Poder Judicial de la Federación, han sostenido</w:t>
      </w:r>
      <w:r>
        <w:rPr>
          <w:spacing w:val="-64"/>
        </w:rPr>
        <w:t> </w:t>
      </w:r>
      <w:r>
        <w:rPr/>
        <w:t>que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procede la</w:t>
      </w:r>
      <w:r>
        <w:rPr>
          <w:spacing w:val="-2"/>
        </w:rPr>
        <w:t> </w:t>
      </w:r>
      <w:r>
        <w:rPr/>
        <w:t>nulidad</w:t>
      </w:r>
      <w:r>
        <w:rPr>
          <w:spacing w:val="-3"/>
        </w:rPr>
        <w:t> </w:t>
      </w:r>
      <w:r>
        <w:rPr/>
        <w:t>de la</w:t>
      </w:r>
      <w:r>
        <w:rPr>
          <w:spacing w:val="-2"/>
        </w:rPr>
        <w:t> </w:t>
      </w:r>
      <w:r>
        <w:rPr/>
        <w:t>votación,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los casos siguientes: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1"/>
        </w:numPr>
        <w:tabs>
          <w:tab w:pos="1410" w:val="left" w:leader="none"/>
        </w:tabs>
        <w:spacing w:line="357" w:lineRule="auto" w:before="0" w:after="0"/>
        <w:ind w:left="1410" w:right="107" w:hanging="360"/>
        <w:jc w:val="both"/>
        <w:rPr>
          <w:sz w:val="24"/>
        </w:rPr>
      </w:pPr>
      <w:r>
        <w:rPr>
          <w:sz w:val="24"/>
        </w:rPr>
        <w:t>Cuando se omite asentar en el acta de jornada electoral la causa que</w:t>
      </w:r>
      <w:r>
        <w:rPr>
          <w:spacing w:val="1"/>
          <w:sz w:val="24"/>
        </w:rPr>
        <w:t> </w:t>
      </w:r>
      <w:r>
        <w:rPr>
          <w:sz w:val="24"/>
        </w:rPr>
        <w:t>motivó la sustitución de funcionarios de casilla, pues tal deficiencia no</w:t>
      </w:r>
      <w:r>
        <w:rPr>
          <w:spacing w:val="1"/>
          <w:sz w:val="24"/>
        </w:rPr>
        <w:t> </w:t>
      </w:r>
      <w:r>
        <w:rPr>
          <w:sz w:val="24"/>
        </w:rPr>
        <w:t>implica que se hayan violado las reglas de integración de la mesa</w:t>
      </w:r>
      <w:r>
        <w:rPr>
          <w:spacing w:val="1"/>
          <w:sz w:val="24"/>
        </w:rPr>
        <w:t> </w:t>
      </w:r>
      <w:r>
        <w:rPr>
          <w:sz w:val="24"/>
        </w:rPr>
        <w:t>receptora,</w:t>
      </w:r>
      <w:r>
        <w:rPr>
          <w:spacing w:val="1"/>
          <w:sz w:val="24"/>
        </w:rPr>
        <w:t> </w:t>
      </w:r>
      <w:r>
        <w:rPr>
          <w:sz w:val="24"/>
        </w:rPr>
        <w:t>ya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esto</w:t>
      </w:r>
      <w:r>
        <w:rPr>
          <w:spacing w:val="1"/>
          <w:sz w:val="24"/>
        </w:rPr>
        <w:t> </w:t>
      </w:r>
      <w:r>
        <w:rPr>
          <w:sz w:val="24"/>
        </w:rPr>
        <w:t>únicamente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acreditaría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través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elementos de prueba que así lo demostraran o de las manifestaciones</w:t>
      </w:r>
      <w:r>
        <w:rPr>
          <w:spacing w:val="1"/>
          <w:sz w:val="24"/>
        </w:rPr>
        <w:t> </w:t>
      </w:r>
      <w:r>
        <w:rPr>
          <w:sz w:val="24"/>
        </w:rPr>
        <w:t>expresas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ese</w:t>
      </w:r>
      <w:r>
        <w:rPr>
          <w:spacing w:val="1"/>
          <w:sz w:val="24"/>
        </w:rPr>
        <w:t> </w:t>
      </w:r>
      <w:r>
        <w:rPr>
          <w:sz w:val="24"/>
        </w:rPr>
        <w:t>sentido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obtuvieran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resto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documentación</w:t>
      </w:r>
      <w:r>
        <w:rPr>
          <w:spacing w:val="-1"/>
          <w:sz w:val="24"/>
        </w:rPr>
        <w:t> </w:t>
      </w:r>
      <w:r>
        <w:rPr>
          <w:sz w:val="24"/>
        </w:rPr>
        <w:t>generada</w:t>
      </w:r>
      <w:r>
        <w:rPr>
          <w:position w:val="8"/>
          <w:sz w:val="16"/>
        </w:rPr>
        <w:t>6</w:t>
      </w:r>
      <w:r>
        <w:rPr>
          <w:sz w:val="24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  <w:r>
        <w:rPr/>
        <w:pict>
          <v:rect style="position:absolute;margin-left:120.5pt;margin-top:8.825908pt;width:144.020pt;height:.72003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690" w:right="108" w:firstLine="0"/>
        <w:jc w:val="left"/>
        <w:rPr>
          <w:rFonts w:ascii="Arial" w:hAnsi="Arial"/>
          <w:b/>
          <w:sz w:val="20"/>
        </w:rPr>
      </w:pPr>
      <w:r>
        <w:rPr>
          <w:spacing w:val="-1"/>
          <w:w w:val="85"/>
          <w:position w:val="5"/>
          <w:sz w:val="13"/>
        </w:rPr>
        <w:t>6 </w:t>
      </w:r>
      <w:r>
        <w:rPr>
          <w:spacing w:val="-1"/>
          <w:w w:val="85"/>
          <w:sz w:val="20"/>
        </w:rPr>
        <w:t>Al respecto, véanse las sentencias de la </w:t>
      </w:r>
      <w:r>
        <w:rPr>
          <w:rFonts w:ascii="Arial" w:hAnsi="Arial"/>
          <w:i/>
          <w:spacing w:val="-1"/>
          <w:w w:val="85"/>
          <w:sz w:val="20"/>
        </w:rPr>
        <w:t>Sala Superior, </w:t>
      </w:r>
      <w:r>
        <w:rPr>
          <w:spacing w:val="-1"/>
          <w:w w:val="85"/>
          <w:sz w:val="20"/>
        </w:rPr>
        <w:t>en los juicios </w:t>
      </w:r>
      <w:r>
        <w:rPr>
          <w:w w:val="85"/>
          <w:sz w:val="20"/>
        </w:rPr>
        <w:t>de revisión constitucional electoral: </w:t>
      </w:r>
      <w:r>
        <w:rPr>
          <w:rFonts w:ascii="Arial" w:hAnsi="Arial"/>
          <w:b/>
          <w:w w:val="85"/>
          <w:sz w:val="20"/>
        </w:rPr>
        <w:t>SUP-</w:t>
      </w:r>
      <w:r>
        <w:rPr>
          <w:rFonts w:ascii="Arial" w:hAnsi="Arial"/>
          <w:b/>
          <w:spacing w:val="-45"/>
          <w:w w:val="85"/>
          <w:sz w:val="20"/>
        </w:rPr>
        <w:t> </w:t>
      </w:r>
      <w:r>
        <w:rPr>
          <w:rFonts w:ascii="Arial" w:hAnsi="Arial"/>
          <w:b/>
          <w:w w:val="90"/>
          <w:sz w:val="20"/>
        </w:rPr>
        <w:t>JRC-266/2006</w:t>
      </w:r>
      <w:r>
        <w:rPr>
          <w:rFonts w:ascii="Arial" w:hAnsi="Arial"/>
          <w:b/>
          <w:spacing w:val="-7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y</w:t>
      </w:r>
      <w:r>
        <w:rPr>
          <w:rFonts w:ascii="Arial" w:hAnsi="Arial"/>
          <w:b/>
          <w:spacing w:val="-7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SUP-JRC-267/2006.</w:t>
      </w:r>
    </w:p>
    <w:p>
      <w:pPr>
        <w:spacing w:after="0"/>
        <w:jc w:val="left"/>
        <w:rPr>
          <w:rFonts w:ascii="Arial" w:hAnsi="Arial"/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1410" w:val="left" w:leader="none"/>
        </w:tabs>
        <w:spacing w:line="352" w:lineRule="auto" w:before="0" w:after="0"/>
        <w:ind w:left="1410" w:right="104" w:hanging="360"/>
        <w:jc w:val="both"/>
        <w:rPr>
          <w:sz w:val="24"/>
        </w:rPr>
      </w:pPr>
      <w:r>
        <w:rPr>
          <w:sz w:val="24"/>
        </w:rPr>
        <w:t>Cuando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ciudadanos</w:t>
      </w:r>
      <w:r>
        <w:rPr>
          <w:spacing w:val="1"/>
          <w:sz w:val="24"/>
        </w:rPr>
        <w:t> </w:t>
      </w:r>
      <w:r>
        <w:rPr>
          <w:sz w:val="24"/>
        </w:rPr>
        <w:t>originalmente</w:t>
      </w:r>
      <w:r>
        <w:rPr>
          <w:spacing w:val="1"/>
          <w:sz w:val="24"/>
        </w:rPr>
        <w:t> </w:t>
      </w:r>
      <w:r>
        <w:rPr>
          <w:sz w:val="24"/>
        </w:rPr>
        <w:t>designados</w:t>
      </w:r>
      <w:r>
        <w:rPr>
          <w:spacing w:val="1"/>
          <w:sz w:val="24"/>
        </w:rPr>
        <w:t> </w:t>
      </w:r>
      <w:r>
        <w:rPr>
          <w:sz w:val="24"/>
        </w:rPr>
        <w:t>intercambien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-64"/>
          <w:sz w:val="24"/>
        </w:rPr>
        <w:t> </w:t>
      </w:r>
      <w:r>
        <w:rPr>
          <w:sz w:val="24"/>
        </w:rPr>
        <w:t>puestos, desempeñando funciones distintas a las que inicialmente les</w:t>
      </w:r>
      <w:r>
        <w:rPr>
          <w:spacing w:val="1"/>
          <w:sz w:val="24"/>
        </w:rPr>
        <w:t> </w:t>
      </w:r>
      <w:r>
        <w:rPr>
          <w:sz w:val="24"/>
        </w:rPr>
        <w:t>fueron</w:t>
      </w:r>
      <w:r>
        <w:rPr>
          <w:spacing w:val="-3"/>
          <w:sz w:val="24"/>
        </w:rPr>
        <w:t> </w:t>
      </w:r>
      <w:r>
        <w:rPr>
          <w:sz w:val="24"/>
        </w:rPr>
        <w:t>encomendadas</w:t>
      </w:r>
      <w:r>
        <w:rPr>
          <w:position w:val="8"/>
          <w:sz w:val="16"/>
        </w:rPr>
        <w:t>7</w:t>
      </w:r>
      <w:r>
        <w:rPr>
          <w:sz w:val="24"/>
        </w:rPr>
        <w:t>.</w:t>
      </w:r>
    </w:p>
    <w:p>
      <w:pPr>
        <w:pStyle w:val="BodyText"/>
        <w:spacing w:before="7"/>
        <w:rPr>
          <w:sz w:val="36"/>
        </w:rPr>
      </w:pPr>
    </w:p>
    <w:p>
      <w:pPr>
        <w:pStyle w:val="ListParagraph"/>
        <w:numPr>
          <w:ilvl w:val="0"/>
          <w:numId w:val="11"/>
        </w:numPr>
        <w:tabs>
          <w:tab w:pos="1410" w:val="left" w:leader="none"/>
        </w:tabs>
        <w:spacing w:line="357" w:lineRule="auto" w:before="1" w:after="0"/>
        <w:ind w:left="1410" w:right="108" w:hanging="360"/>
        <w:jc w:val="both"/>
        <w:rPr>
          <w:sz w:val="24"/>
        </w:rPr>
      </w:pPr>
      <w:r>
        <w:rPr>
          <w:sz w:val="24"/>
        </w:rPr>
        <w:t>Cuando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ausencias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funcionarios</w:t>
      </w:r>
      <w:r>
        <w:rPr>
          <w:spacing w:val="-5"/>
          <w:sz w:val="24"/>
        </w:rPr>
        <w:t> </w:t>
      </w:r>
      <w:r>
        <w:rPr>
          <w:sz w:val="24"/>
        </w:rPr>
        <w:t>propietarios</w:t>
      </w:r>
      <w:r>
        <w:rPr>
          <w:spacing w:val="-4"/>
          <w:sz w:val="24"/>
        </w:rPr>
        <w:t> </w:t>
      </w:r>
      <w:r>
        <w:rPr>
          <w:sz w:val="24"/>
        </w:rPr>
        <w:t>son</w:t>
      </w:r>
      <w:r>
        <w:rPr>
          <w:spacing w:val="-5"/>
          <w:sz w:val="24"/>
        </w:rPr>
        <w:t> </w:t>
      </w:r>
      <w:r>
        <w:rPr>
          <w:sz w:val="24"/>
        </w:rPr>
        <w:t>cubiertas</w:t>
      </w:r>
      <w:r>
        <w:rPr>
          <w:spacing w:val="-7"/>
          <w:sz w:val="24"/>
        </w:rPr>
        <w:t> </w:t>
      </w:r>
      <w:r>
        <w:rPr>
          <w:sz w:val="24"/>
        </w:rPr>
        <w:t>por</w:t>
      </w:r>
      <w:r>
        <w:rPr>
          <w:spacing w:val="-64"/>
          <w:sz w:val="24"/>
        </w:rPr>
        <w:t> </w:t>
      </w:r>
      <w:r>
        <w:rPr>
          <w:sz w:val="24"/>
        </w:rPr>
        <w:t>los</w:t>
      </w:r>
      <w:r>
        <w:rPr>
          <w:spacing w:val="-13"/>
          <w:sz w:val="24"/>
        </w:rPr>
        <w:t> </w:t>
      </w:r>
      <w:r>
        <w:rPr>
          <w:sz w:val="24"/>
        </w:rPr>
        <w:t>suplentes</w:t>
      </w:r>
      <w:r>
        <w:rPr>
          <w:spacing w:val="-13"/>
          <w:sz w:val="24"/>
        </w:rPr>
        <w:t> </w:t>
      </w:r>
      <w:r>
        <w:rPr>
          <w:sz w:val="24"/>
        </w:rPr>
        <w:t>sin</w:t>
      </w:r>
      <w:r>
        <w:rPr>
          <w:spacing w:val="-12"/>
          <w:sz w:val="24"/>
        </w:rPr>
        <w:t> </w:t>
      </w:r>
      <w:r>
        <w:rPr>
          <w:sz w:val="24"/>
        </w:rPr>
        <w:t>seguir</w:t>
      </w:r>
      <w:r>
        <w:rPr>
          <w:spacing w:val="-14"/>
          <w:sz w:val="24"/>
        </w:rPr>
        <w:t> </w:t>
      </w:r>
      <w:r>
        <w:rPr>
          <w:sz w:val="24"/>
        </w:rPr>
        <w:t>el</w:t>
      </w:r>
      <w:r>
        <w:rPr>
          <w:spacing w:val="-14"/>
          <w:sz w:val="24"/>
        </w:rPr>
        <w:t> </w:t>
      </w:r>
      <w:r>
        <w:rPr>
          <w:sz w:val="24"/>
        </w:rPr>
        <w:t>orden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prelación</w:t>
      </w:r>
      <w:r>
        <w:rPr>
          <w:spacing w:val="-14"/>
          <w:sz w:val="24"/>
        </w:rPr>
        <w:t> </w:t>
      </w:r>
      <w:r>
        <w:rPr>
          <w:sz w:val="24"/>
        </w:rPr>
        <w:t>fijado</w:t>
      </w:r>
      <w:r>
        <w:rPr>
          <w:spacing w:val="-13"/>
          <w:sz w:val="24"/>
        </w:rPr>
        <w:t> </w:t>
      </w:r>
      <w:r>
        <w:rPr>
          <w:sz w:val="24"/>
        </w:rPr>
        <w:t>en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ley;</w:t>
      </w:r>
      <w:r>
        <w:rPr>
          <w:spacing w:val="-15"/>
          <w:sz w:val="24"/>
        </w:rPr>
        <w:t> </w:t>
      </w:r>
      <w:r>
        <w:rPr>
          <w:sz w:val="24"/>
        </w:rPr>
        <w:t>ello,</w:t>
      </w:r>
      <w:r>
        <w:rPr>
          <w:spacing w:val="-13"/>
          <w:sz w:val="24"/>
        </w:rPr>
        <w:t> </w:t>
      </w:r>
      <w:r>
        <w:rPr>
          <w:sz w:val="24"/>
        </w:rPr>
        <w:t>porque</w:t>
      </w:r>
      <w:r>
        <w:rPr>
          <w:spacing w:val="-64"/>
          <w:sz w:val="24"/>
        </w:rPr>
        <w:t> </w:t>
      </w:r>
      <w:r>
        <w:rPr>
          <w:sz w:val="24"/>
        </w:rPr>
        <w:t>en tales casos la votación habría sido recibida por personas que fueron</w:t>
      </w:r>
      <w:r>
        <w:rPr>
          <w:spacing w:val="-64"/>
          <w:sz w:val="24"/>
        </w:rPr>
        <w:t> </w:t>
      </w:r>
      <w:r>
        <w:rPr>
          <w:sz w:val="24"/>
        </w:rPr>
        <w:t>debidamente</w:t>
      </w:r>
      <w:r>
        <w:rPr>
          <w:spacing w:val="1"/>
          <w:sz w:val="24"/>
        </w:rPr>
        <w:t> </w:t>
      </w:r>
      <w:r>
        <w:rPr>
          <w:sz w:val="24"/>
        </w:rPr>
        <w:t>insaculadas, designadas y</w:t>
      </w:r>
      <w:r>
        <w:rPr>
          <w:spacing w:val="1"/>
          <w:sz w:val="24"/>
        </w:rPr>
        <w:t> </w:t>
      </w:r>
      <w:r>
        <w:rPr>
          <w:sz w:val="24"/>
        </w:rPr>
        <w:t>capacitadas por el</w:t>
      </w:r>
      <w:r>
        <w:rPr>
          <w:spacing w:val="1"/>
          <w:sz w:val="24"/>
        </w:rPr>
        <w:t> </w:t>
      </w:r>
      <w:r>
        <w:rPr>
          <w:sz w:val="24"/>
        </w:rPr>
        <w:t>consejo</w:t>
      </w:r>
      <w:r>
        <w:rPr>
          <w:spacing w:val="1"/>
          <w:sz w:val="24"/>
        </w:rPr>
        <w:t> </w:t>
      </w:r>
      <w:r>
        <w:rPr>
          <w:sz w:val="24"/>
        </w:rPr>
        <w:t>distrital</w:t>
      </w:r>
      <w:r>
        <w:rPr>
          <w:spacing w:val="-1"/>
          <w:sz w:val="24"/>
        </w:rPr>
        <w:t> </w:t>
      </w:r>
      <w:r>
        <w:rPr>
          <w:sz w:val="24"/>
        </w:rPr>
        <w:t>respectivo</w:t>
      </w:r>
      <w:r>
        <w:rPr>
          <w:position w:val="8"/>
          <w:sz w:val="16"/>
        </w:rPr>
        <w:t>8</w:t>
      </w:r>
      <w:r>
        <w:rPr>
          <w:sz w:val="24"/>
        </w:rPr>
        <w:t>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11"/>
        </w:numPr>
        <w:tabs>
          <w:tab w:pos="1410" w:val="left" w:leader="none"/>
        </w:tabs>
        <w:spacing w:line="352" w:lineRule="auto" w:before="1" w:after="0"/>
        <w:ind w:left="1410" w:right="111" w:hanging="360"/>
        <w:jc w:val="both"/>
        <w:rPr>
          <w:sz w:val="24"/>
        </w:rPr>
      </w:pPr>
      <w:r>
        <w:rPr>
          <w:sz w:val="24"/>
        </w:rPr>
        <w:t>Cuando la votación es recibida por personas que, si bien no fueron</w:t>
      </w:r>
      <w:r>
        <w:rPr>
          <w:spacing w:val="1"/>
          <w:sz w:val="24"/>
        </w:rPr>
        <w:t> </w:t>
      </w:r>
      <w:r>
        <w:rPr>
          <w:sz w:val="24"/>
        </w:rPr>
        <w:t>originalmente designadas para esa tarea, están inscritas en el listado</w:t>
      </w:r>
      <w:r>
        <w:rPr>
          <w:spacing w:val="1"/>
          <w:sz w:val="24"/>
        </w:rPr>
        <w:t> </w:t>
      </w:r>
      <w:r>
        <w:rPr>
          <w:sz w:val="24"/>
        </w:rPr>
        <w:t>nominal de la sección</w:t>
      </w:r>
      <w:r>
        <w:rPr>
          <w:spacing w:val="-1"/>
          <w:sz w:val="24"/>
        </w:rPr>
        <w:t> </w:t>
      </w:r>
      <w:r>
        <w:rPr>
          <w:sz w:val="24"/>
        </w:rPr>
        <w:t>correspondiente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esa</w:t>
      </w:r>
      <w:r>
        <w:rPr>
          <w:spacing w:val="-4"/>
          <w:sz w:val="24"/>
        </w:rPr>
        <w:t> </w:t>
      </w:r>
      <w:r>
        <w:rPr>
          <w:sz w:val="24"/>
        </w:rPr>
        <w:t>casilla</w:t>
      </w:r>
      <w:r>
        <w:rPr>
          <w:position w:val="8"/>
          <w:sz w:val="16"/>
        </w:rPr>
        <w:t>9</w:t>
      </w:r>
      <w:r>
        <w:rPr>
          <w:sz w:val="24"/>
        </w:rPr>
        <w:t>.</w:t>
      </w:r>
    </w:p>
    <w:p>
      <w:pPr>
        <w:pStyle w:val="BodyText"/>
        <w:spacing w:before="10"/>
        <w:rPr>
          <w:sz w:val="36"/>
        </w:rPr>
      </w:pPr>
    </w:p>
    <w:p>
      <w:pPr>
        <w:pStyle w:val="ListParagraph"/>
        <w:numPr>
          <w:ilvl w:val="0"/>
          <w:numId w:val="11"/>
        </w:numPr>
        <w:tabs>
          <w:tab w:pos="1398" w:val="left" w:leader="none"/>
        </w:tabs>
        <w:spacing w:line="357" w:lineRule="auto" w:before="0" w:after="0"/>
        <w:ind w:left="1398" w:right="110" w:hanging="360"/>
        <w:jc w:val="both"/>
        <w:rPr>
          <w:sz w:val="24"/>
        </w:rPr>
      </w:pPr>
      <w:r>
        <w:rPr>
          <w:sz w:val="24"/>
        </w:rPr>
        <w:t>Cuando</w:t>
      </w:r>
      <w:r>
        <w:rPr>
          <w:spacing w:val="-2"/>
          <w:sz w:val="24"/>
        </w:rPr>
        <w:t> </w:t>
      </w:r>
      <w:r>
        <w:rPr>
          <w:sz w:val="24"/>
        </w:rPr>
        <w:t>faltan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firmas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funcionarios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alguna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actas,</w:t>
      </w:r>
      <w:r>
        <w:rPr>
          <w:spacing w:val="-4"/>
          <w:sz w:val="24"/>
        </w:rPr>
        <w:t> </w:t>
      </w:r>
      <w:r>
        <w:rPr>
          <w:sz w:val="24"/>
        </w:rPr>
        <w:t>pues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65"/>
          <w:sz w:val="24"/>
        </w:rPr>
        <w:t> </w:t>
      </w:r>
      <w:r>
        <w:rPr>
          <w:sz w:val="24"/>
        </w:rPr>
        <w:t>ausencia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rúbricas</w:t>
      </w:r>
      <w:r>
        <w:rPr>
          <w:spacing w:val="-15"/>
          <w:sz w:val="24"/>
        </w:rPr>
        <w:t> </w:t>
      </w:r>
      <w:r>
        <w:rPr>
          <w:sz w:val="24"/>
        </w:rPr>
        <w:t>no</w:t>
      </w:r>
      <w:r>
        <w:rPr>
          <w:spacing w:val="-13"/>
          <w:sz w:val="24"/>
        </w:rPr>
        <w:t> </w:t>
      </w:r>
      <w:r>
        <w:rPr>
          <w:sz w:val="24"/>
        </w:rPr>
        <w:t>implica</w:t>
      </w:r>
      <w:r>
        <w:rPr>
          <w:spacing w:val="-14"/>
          <w:sz w:val="24"/>
        </w:rPr>
        <w:t> </w:t>
      </w:r>
      <w:r>
        <w:rPr>
          <w:sz w:val="24"/>
        </w:rPr>
        <w:t>necesariamente</w:t>
      </w:r>
      <w:r>
        <w:rPr>
          <w:spacing w:val="-14"/>
          <w:sz w:val="24"/>
        </w:rPr>
        <w:t> </w:t>
      </w: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las</w:t>
      </w:r>
      <w:r>
        <w:rPr>
          <w:spacing w:val="-14"/>
          <w:sz w:val="24"/>
        </w:rPr>
        <w:t> </w:t>
      </w:r>
      <w:r>
        <w:rPr>
          <w:sz w:val="24"/>
        </w:rPr>
        <w:t>personas</w:t>
      </w:r>
      <w:r>
        <w:rPr>
          <w:spacing w:val="-15"/>
          <w:sz w:val="24"/>
        </w:rPr>
        <w:t> </w:t>
      </w:r>
      <w:r>
        <w:rPr>
          <w:sz w:val="24"/>
        </w:rPr>
        <w:t>hayan</w:t>
      </w:r>
      <w:r>
        <w:rPr>
          <w:spacing w:val="-64"/>
          <w:sz w:val="24"/>
        </w:rPr>
        <w:t> </w:t>
      </w:r>
      <w:r>
        <w:rPr>
          <w:sz w:val="24"/>
        </w:rPr>
        <w:t>estado</w:t>
      </w:r>
      <w:r>
        <w:rPr>
          <w:spacing w:val="1"/>
          <w:sz w:val="24"/>
        </w:rPr>
        <w:t> </w:t>
      </w:r>
      <w:r>
        <w:rPr>
          <w:sz w:val="24"/>
        </w:rPr>
        <w:t>ausentes,</w:t>
      </w:r>
      <w:r>
        <w:rPr>
          <w:spacing w:val="1"/>
          <w:sz w:val="24"/>
        </w:rPr>
        <w:t> </w:t>
      </w:r>
      <w:r>
        <w:rPr>
          <w:sz w:val="24"/>
        </w:rPr>
        <w:t>sino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debe</w:t>
      </w:r>
      <w:r>
        <w:rPr>
          <w:spacing w:val="1"/>
          <w:sz w:val="24"/>
        </w:rPr>
        <w:t> </w:t>
      </w:r>
      <w:r>
        <w:rPr>
          <w:sz w:val="24"/>
        </w:rPr>
        <w:t>analizarse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resto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probatorio</w:t>
      </w:r>
      <w:r>
        <w:rPr>
          <w:spacing w:val="-1"/>
          <w:sz w:val="24"/>
        </w:rPr>
        <w:t> </w:t>
      </w:r>
      <w:r>
        <w:rPr>
          <w:sz w:val="24"/>
        </w:rPr>
        <w:t>para arribar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una conclusión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tal</w:t>
      </w:r>
      <w:r>
        <w:rPr>
          <w:spacing w:val="-4"/>
          <w:sz w:val="24"/>
        </w:rPr>
        <w:t> </w:t>
      </w:r>
      <w:r>
        <w:rPr>
          <w:sz w:val="24"/>
        </w:rPr>
        <w:t>naturaleza.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398" w:right="104"/>
        <w:jc w:val="both"/>
      </w:pPr>
      <w:r>
        <w:rPr/>
        <w:t>Para verificar qué individuos actuaron como integrantes de la mesa</w:t>
      </w:r>
      <w:r>
        <w:rPr>
          <w:spacing w:val="1"/>
        </w:rPr>
        <w:t> </w:t>
      </w:r>
      <w:r>
        <w:rPr/>
        <w:t>receptora, es necesario examinar los rubros en que se asientan los</w:t>
      </w:r>
      <w:r>
        <w:rPr>
          <w:spacing w:val="1"/>
        </w:rPr>
        <w:t> </w:t>
      </w:r>
      <w:r>
        <w:rPr/>
        <w:t>cargos, nombres y firmas de los funcionarios, mismos que aparecen en</w:t>
      </w:r>
      <w:r>
        <w:rPr>
          <w:spacing w:val="1"/>
        </w:rPr>
        <w:t> </w:t>
      </w:r>
      <w:r>
        <w:rPr>
          <w:spacing w:val="-1"/>
        </w:rPr>
        <w:t>las</w:t>
      </w:r>
      <w:r>
        <w:rPr>
          <w:spacing w:val="-15"/>
        </w:rPr>
        <w:t> </w:t>
      </w:r>
      <w:r>
        <w:rPr>
          <w:spacing w:val="-1"/>
        </w:rPr>
        <w:t>actas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jornada</w:t>
      </w:r>
      <w:r>
        <w:rPr>
          <w:spacing w:val="-14"/>
        </w:rPr>
        <w:t> </w:t>
      </w:r>
      <w:r>
        <w:rPr/>
        <w:t>electoral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escrutinio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cómputo,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las</w:t>
      </w:r>
      <w:r>
        <w:rPr>
          <w:spacing w:val="-15"/>
        </w:rPr>
        <w:t> </w:t>
      </w:r>
      <w:r>
        <w:rPr/>
        <w:t>secciones</w:t>
      </w:r>
      <w:r>
        <w:rPr>
          <w:spacing w:val="-64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“instalación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casilla”,</w:t>
      </w:r>
      <w:r>
        <w:rPr>
          <w:spacing w:val="-17"/>
        </w:rPr>
        <w:t> </w:t>
      </w:r>
      <w:r>
        <w:rPr>
          <w:spacing w:val="-1"/>
        </w:rPr>
        <w:t>“cierre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votación”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“escrutinio</w:t>
      </w:r>
      <w:r>
        <w:rPr>
          <w:spacing w:val="-15"/>
        </w:rPr>
        <w:t> </w:t>
      </w:r>
      <w:r>
        <w:rPr/>
        <w:t>o</w:t>
      </w:r>
      <w:r>
        <w:rPr>
          <w:spacing w:val="-16"/>
        </w:rPr>
        <w:t> </w:t>
      </w:r>
      <w:r>
        <w:rPr/>
        <w:t>cómputo”;</w:t>
      </w:r>
      <w:r>
        <w:rPr>
          <w:spacing w:val="-64"/>
        </w:rPr>
        <w:t> </w:t>
      </w:r>
      <w:r>
        <w:rPr/>
        <w:t>o bien de los datos que se obtienen de las hojas de incidentes o de la</w:t>
      </w:r>
      <w:r>
        <w:rPr>
          <w:spacing w:val="1"/>
        </w:rPr>
        <w:t> </w:t>
      </w:r>
      <w:r>
        <w:rPr/>
        <w:t>constancia</w:t>
      </w:r>
      <w:r>
        <w:rPr>
          <w:spacing w:val="-1"/>
        </w:rPr>
        <w:t> </w:t>
      </w:r>
      <w:r>
        <w:rPr/>
        <w:t>de clausura.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57" w:lineRule="auto"/>
        <w:ind w:left="1410" w:right="111"/>
        <w:jc w:val="both"/>
      </w:pPr>
      <w:r>
        <w:rPr/>
        <w:t>También se ha considerado que basta con que se encuentre firmado</w:t>
      </w:r>
      <w:r>
        <w:rPr>
          <w:spacing w:val="1"/>
        </w:rPr>
        <w:t> </w:t>
      </w:r>
      <w:r>
        <w:rPr/>
        <w:t>cualquiera de esos apartados para concluir que sí estuvieron presentes</w:t>
      </w:r>
      <w:r>
        <w:rPr>
          <w:spacing w:val="-64"/>
        </w:rPr>
        <w:t> </w:t>
      </w:r>
      <w:r>
        <w:rPr/>
        <w:t>los</w:t>
      </w:r>
      <w:r>
        <w:rPr>
          <w:spacing w:val="-1"/>
        </w:rPr>
        <w:t> </w:t>
      </w:r>
      <w:r>
        <w:rPr/>
        <w:t>funcionarios</w:t>
      </w:r>
      <w:r>
        <w:rPr>
          <w:spacing w:val="-2"/>
        </w:rPr>
        <w:t> </w:t>
      </w:r>
      <w:r>
        <w:rPr/>
        <w:t>actuantes</w:t>
      </w:r>
      <w:r>
        <w:rPr>
          <w:position w:val="8"/>
          <w:sz w:val="16"/>
        </w:rPr>
        <w:t>10</w:t>
      </w:r>
      <w:r>
        <w:rPr/>
        <w:t>.</w:t>
      </w:r>
    </w:p>
    <w:p>
      <w:pPr>
        <w:pStyle w:val="BodyText"/>
        <w:spacing w:before="10"/>
        <w:rPr>
          <w:sz w:val="27"/>
        </w:rPr>
      </w:pPr>
      <w:r>
        <w:rPr/>
        <w:pict>
          <v:rect style="position:absolute;margin-left:120.5pt;margin-top:17.983751pt;width:144.020pt;height:.71997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690" w:right="104" w:firstLine="0"/>
        <w:jc w:val="both"/>
        <w:rPr>
          <w:rFonts w:ascii="Arial" w:hAnsi="Arial"/>
          <w:b/>
          <w:sz w:val="20"/>
        </w:rPr>
      </w:pPr>
      <w:r>
        <w:rPr>
          <w:w w:val="80"/>
          <w:position w:val="5"/>
          <w:sz w:val="13"/>
        </w:rPr>
        <w:t>7</w:t>
      </w:r>
      <w:r>
        <w:rPr>
          <w:spacing w:val="27"/>
          <w:w w:val="80"/>
          <w:position w:val="5"/>
          <w:sz w:val="13"/>
        </w:rPr>
        <w:t> </w:t>
      </w:r>
      <w:r>
        <w:rPr>
          <w:w w:val="80"/>
          <w:sz w:val="20"/>
        </w:rPr>
        <w:t>Véase,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manera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ejemplo,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la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sentencia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la</w:t>
      </w:r>
      <w:r>
        <w:rPr>
          <w:spacing w:val="15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Sala</w:t>
      </w:r>
      <w:r>
        <w:rPr>
          <w:rFonts w:ascii="Arial" w:hAnsi="Arial"/>
          <w:i/>
          <w:spacing w:val="10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Superior,</w:t>
      </w:r>
      <w:r>
        <w:rPr>
          <w:rFonts w:ascii="Arial" w:hAnsi="Arial"/>
          <w:i/>
          <w:spacing w:val="13"/>
          <w:w w:val="80"/>
          <w:sz w:val="20"/>
        </w:rPr>
        <w:t> </w:t>
      </w:r>
      <w:r>
        <w:rPr>
          <w:w w:val="80"/>
          <w:sz w:val="20"/>
        </w:rPr>
        <w:t>dictada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dentro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del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expediente</w:t>
      </w:r>
      <w:r>
        <w:rPr>
          <w:spacing w:val="14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SUP-JIN-181/2012.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w w:val="80"/>
          <w:position w:val="5"/>
          <w:sz w:val="13"/>
        </w:rPr>
        <w:t>8 </w:t>
      </w:r>
      <w:r>
        <w:rPr>
          <w:w w:val="80"/>
          <w:sz w:val="20"/>
        </w:rPr>
        <w:t>Véase, a manera de ejemplo, la sentencia dictada por la </w:t>
      </w:r>
      <w:r>
        <w:rPr>
          <w:rFonts w:ascii="Arial" w:hAnsi="Arial"/>
          <w:i/>
          <w:w w:val="80"/>
          <w:sz w:val="20"/>
        </w:rPr>
        <w:t>Sala Superior, </w:t>
      </w:r>
      <w:r>
        <w:rPr>
          <w:w w:val="80"/>
          <w:sz w:val="20"/>
        </w:rPr>
        <w:t>dentro del expediente </w:t>
      </w:r>
      <w:r>
        <w:rPr>
          <w:rFonts w:ascii="Arial" w:hAnsi="Arial"/>
          <w:b/>
          <w:w w:val="80"/>
          <w:sz w:val="20"/>
        </w:rPr>
        <w:t>SUP-JIN-181/2012,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w w:val="80"/>
          <w:sz w:val="20"/>
        </w:rPr>
        <w:t>asimismo, véase la Jurisprudencia 14/2002, de la </w:t>
      </w:r>
      <w:r>
        <w:rPr>
          <w:rFonts w:ascii="Arial" w:hAnsi="Arial"/>
          <w:i/>
          <w:w w:val="80"/>
          <w:sz w:val="20"/>
        </w:rPr>
        <w:t>Sala Superior, </w:t>
      </w:r>
      <w:r>
        <w:rPr>
          <w:w w:val="80"/>
          <w:sz w:val="20"/>
        </w:rPr>
        <w:t>de rubro: </w:t>
      </w:r>
      <w:r>
        <w:rPr>
          <w:rFonts w:ascii="Arial" w:hAnsi="Arial"/>
          <w:b/>
          <w:w w:val="80"/>
          <w:sz w:val="20"/>
        </w:rPr>
        <w:t>“SUSTITUCIÓN DE FUNCIONARIOS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PROPIETARIOS DE CASILLA POR LOS SUPLENTES GENERALES PREVIAMENTE DESIGNADOS POR LA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COMISIÓN MUNICIPAL. CUÁNDO NO CONSTITUYE CAUSAL DE NULIDAD (LEGISLACIÓN DEL ESTADO DE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90"/>
          <w:sz w:val="20"/>
        </w:rPr>
        <w:t>VERACRUZ-LLAVE</w:t>
      </w:r>
      <w:r>
        <w:rPr>
          <w:rFonts w:ascii="Arial" w:hAnsi="Arial"/>
          <w:b/>
          <w:spacing w:val="-6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Y</w:t>
      </w:r>
      <w:r>
        <w:rPr>
          <w:rFonts w:ascii="Arial" w:hAnsi="Arial"/>
          <w:b/>
          <w:spacing w:val="-7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SIMILARES)”.</w:t>
      </w:r>
    </w:p>
    <w:p>
      <w:pPr>
        <w:spacing w:before="0"/>
        <w:ind w:left="690" w:right="108" w:firstLine="0"/>
        <w:jc w:val="both"/>
        <w:rPr>
          <w:sz w:val="20"/>
        </w:rPr>
      </w:pPr>
      <w:r>
        <w:rPr>
          <w:w w:val="85"/>
          <w:position w:val="5"/>
          <w:sz w:val="13"/>
        </w:rPr>
        <w:t>9</w:t>
      </w:r>
      <w:r>
        <w:rPr>
          <w:spacing w:val="1"/>
          <w:w w:val="85"/>
          <w:position w:val="5"/>
          <w:sz w:val="13"/>
        </w:rPr>
        <w:t> </w:t>
      </w:r>
      <w:r>
        <w:rPr>
          <w:w w:val="85"/>
          <w:sz w:val="20"/>
        </w:rPr>
        <w:t>Tesis XIX/97, de la </w:t>
      </w:r>
      <w:r>
        <w:rPr>
          <w:rFonts w:ascii="Arial" w:hAnsi="Arial"/>
          <w:i/>
          <w:w w:val="85"/>
          <w:sz w:val="20"/>
        </w:rPr>
        <w:t>Sala Superior, </w:t>
      </w:r>
      <w:r>
        <w:rPr>
          <w:w w:val="85"/>
          <w:sz w:val="20"/>
        </w:rPr>
        <w:t>de rubro: </w:t>
      </w:r>
      <w:r>
        <w:rPr>
          <w:rFonts w:ascii="Arial" w:hAnsi="Arial"/>
          <w:b/>
          <w:w w:val="85"/>
          <w:sz w:val="20"/>
        </w:rPr>
        <w:t>“SUSTITUCIÓN DE FUNCIONARIOS EN CASILLAS. DEBE</w:t>
      </w:r>
      <w:r>
        <w:rPr>
          <w:rFonts w:ascii="Arial" w:hAnsi="Arial"/>
          <w:b/>
          <w:spacing w:val="1"/>
          <w:w w:val="85"/>
          <w:sz w:val="20"/>
        </w:rPr>
        <w:t> </w:t>
      </w:r>
      <w:r>
        <w:rPr>
          <w:rFonts w:ascii="Arial" w:hAnsi="Arial"/>
          <w:b/>
          <w:w w:val="80"/>
          <w:sz w:val="20"/>
        </w:rPr>
        <w:t>HACERSE CON PERSONAS INSCRITAS EN LA LISTA NOMINAL”</w:t>
      </w:r>
      <w:r>
        <w:rPr>
          <w:w w:val="80"/>
          <w:sz w:val="20"/>
        </w:rPr>
        <w:t>. Véase también, por ejemplo, las sentencias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recaídas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al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expediente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SUP-JIN-198/2012,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SUP-JIN-260/2012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y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al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SUP-JIN-293/2012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y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acumulado.</w:t>
      </w:r>
    </w:p>
    <w:p>
      <w:pPr>
        <w:spacing w:line="240" w:lineRule="auto" w:before="0"/>
        <w:ind w:left="690" w:right="108" w:firstLine="0"/>
        <w:jc w:val="both"/>
        <w:rPr>
          <w:rFonts w:ascii="Arial" w:hAnsi="Arial"/>
          <w:b/>
          <w:sz w:val="20"/>
        </w:rPr>
      </w:pPr>
      <w:r>
        <w:rPr>
          <w:w w:val="80"/>
          <w:position w:val="5"/>
          <w:sz w:val="13"/>
        </w:rPr>
        <w:t>10</w:t>
      </w:r>
      <w:r>
        <w:rPr>
          <w:spacing w:val="1"/>
          <w:w w:val="80"/>
          <w:position w:val="5"/>
          <w:sz w:val="13"/>
        </w:rPr>
        <w:t> </w:t>
      </w:r>
      <w:r>
        <w:rPr>
          <w:w w:val="80"/>
          <w:sz w:val="20"/>
        </w:rPr>
        <w:t>Jurisprudencia 17/2002, de la </w:t>
      </w:r>
      <w:r>
        <w:rPr>
          <w:rFonts w:ascii="Arial" w:hAnsi="Arial"/>
          <w:i/>
          <w:w w:val="80"/>
          <w:sz w:val="20"/>
        </w:rPr>
        <w:t>Sala Superior, </w:t>
      </w:r>
      <w:r>
        <w:rPr>
          <w:w w:val="80"/>
          <w:sz w:val="20"/>
        </w:rPr>
        <w:t>de rubro: </w:t>
      </w:r>
      <w:r>
        <w:rPr>
          <w:rFonts w:ascii="Arial" w:hAnsi="Arial"/>
          <w:b/>
          <w:w w:val="80"/>
          <w:sz w:val="20"/>
        </w:rPr>
        <w:t>“ACTA DE JORNADA ELECTORAL. LA OMISIÓN DE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FIRMA</w:t>
      </w:r>
      <w:r>
        <w:rPr>
          <w:rFonts w:ascii="Arial" w:hAnsi="Arial"/>
          <w:b/>
          <w:spacing w:val="3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3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FUNCIONARIOS</w:t>
      </w:r>
      <w:r>
        <w:rPr>
          <w:rFonts w:ascii="Arial" w:hAnsi="Arial"/>
          <w:b/>
          <w:spacing w:val="2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6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CASILLA</w:t>
      </w:r>
      <w:r>
        <w:rPr>
          <w:rFonts w:ascii="Arial" w:hAnsi="Arial"/>
          <w:b/>
          <w:spacing w:val="4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NO</w:t>
      </w:r>
      <w:r>
        <w:rPr>
          <w:rFonts w:ascii="Arial" w:hAnsi="Arial"/>
          <w:b/>
          <w:spacing w:val="4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IMPLICA</w:t>
      </w:r>
      <w:r>
        <w:rPr>
          <w:rFonts w:ascii="Arial" w:hAnsi="Arial"/>
          <w:b/>
          <w:spacing w:val="5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NECESARIAMENTE</w:t>
      </w:r>
      <w:r>
        <w:rPr>
          <w:rFonts w:ascii="Arial" w:hAnsi="Arial"/>
          <w:b/>
          <w:spacing w:val="3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SU</w:t>
      </w:r>
      <w:r>
        <w:rPr>
          <w:rFonts w:ascii="Arial" w:hAnsi="Arial"/>
          <w:b/>
          <w:spacing w:val="4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AUSENCIA”.</w:t>
      </w:r>
    </w:p>
    <w:p>
      <w:pPr>
        <w:spacing w:after="0" w:line="240" w:lineRule="auto"/>
        <w:jc w:val="both"/>
        <w:rPr>
          <w:rFonts w:ascii="Arial" w:hAnsi="Arial"/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pStyle w:val="BodyText"/>
        <w:spacing w:line="360" w:lineRule="auto" w:before="92"/>
        <w:ind w:left="1410" w:right="108"/>
        <w:jc w:val="both"/>
      </w:pPr>
      <w:r>
        <w:rPr/>
        <w:t>Ello es así, pues tales documentos deben considerarse como un todo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incluye</w:t>
      </w:r>
      <w:r>
        <w:rPr>
          <w:spacing w:val="1"/>
        </w:rPr>
        <w:t> </w:t>
      </w:r>
      <w:r>
        <w:rPr/>
        <w:t>subdivisiones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etapas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jornada</w:t>
      </w:r>
      <w:r>
        <w:rPr>
          <w:spacing w:val="1"/>
        </w:rPr>
        <w:t> </w:t>
      </w:r>
      <w:r>
        <w:rPr/>
        <w:t>electoral, por lo que la ausencia de firma en alguno de los referidos</w:t>
      </w:r>
      <w:r>
        <w:rPr>
          <w:spacing w:val="1"/>
        </w:rPr>
        <w:t> </w:t>
      </w:r>
      <w:r>
        <w:rPr/>
        <w:t>rubros se podría deber a una simple omisión del funcionario que, por sí</w:t>
      </w:r>
      <w:r>
        <w:rPr>
          <w:spacing w:val="-64"/>
        </w:rPr>
        <w:t> </w:t>
      </w:r>
      <w:r>
        <w:rPr/>
        <w:t>sola, no puede dar lugar a la nulidad de la votación recibida en casilla,</w:t>
      </w:r>
      <w:r>
        <w:rPr>
          <w:spacing w:val="1"/>
        </w:rPr>
        <w:t> </w:t>
      </w:r>
      <w:r>
        <w:rPr/>
        <w:t>máxime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apartados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propia</w:t>
      </w:r>
      <w:r>
        <w:rPr>
          <w:spacing w:val="1"/>
        </w:rPr>
        <w:t> </w:t>
      </w:r>
      <w:r>
        <w:rPr/>
        <w:t>acta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constancias</w:t>
      </w:r>
      <w:r>
        <w:rPr>
          <w:spacing w:val="-9"/>
        </w:rPr>
        <w:t> </w:t>
      </w:r>
      <w:r>
        <w:rPr/>
        <w:t>levantadas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casilla,</w:t>
      </w:r>
      <w:r>
        <w:rPr>
          <w:spacing w:val="-7"/>
        </w:rPr>
        <w:t> </w:t>
      </w:r>
      <w:r>
        <w:rPr/>
        <w:t>aparece</w:t>
      </w:r>
      <w:r>
        <w:rPr>
          <w:spacing w:val="-7"/>
        </w:rPr>
        <w:t> </w:t>
      </w:r>
      <w:r>
        <w:rPr/>
        <w:t>el</w:t>
      </w:r>
      <w:r>
        <w:rPr>
          <w:spacing w:val="-11"/>
        </w:rPr>
        <w:t> </w:t>
      </w:r>
      <w:r>
        <w:rPr/>
        <w:t>nombre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firma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dicha</w:t>
      </w:r>
      <w:r>
        <w:rPr>
          <w:spacing w:val="-64"/>
        </w:rPr>
        <w:t> </w:t>
      </w:r>
      <w:r>
        <w:rPr/>
        <w:t>persona.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410" w:right="105"/>
        <w:jc w:val="both"/>
      </w:pPr>
      <w:r>
        <w:rPr>
          <w:spacing w:val="-1"/>
        </w:rPr>
        <w:t>Incluso,</w:t>
      </w:r>
      <w:r>
        <w:rPr>
          <w:spacing w:val="-13"/>
        </w:rPr>
        <w:t> </w:t>
      </w:r>
      <w:r>
        <w:rPr/>
        <w:t>tratándose</w:t>
      </w:r>
      <w:r>
        <w:rPr>
          <w:spacing w:val="-12"/>
        </w:rPr>
        <w:t> </w:t>
      </w:r>
      <w:r>
        <w:rPr/>
        <w:t>del</w:t>
      </w:r>
      <w:r>
        <w:rPr>
          <w:spacing w:val="-16"/>
        </w:rPr>
        <w:t> </w:t>
      </w:r>
      <w:r>
        <w:rPr/>
        <w:t>acta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escrutinio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cómputo,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ha</w:t>
      </w:r>
      <w:r>
        <w:rPr>
          <w:spacing w:val="-12"/>
        </w:rPr>
        <w:t> </w:t>
      </w:r>
      <w:r>
        <w:rPr/>
        <w:t>señalado</w:t>
      </w:r>
      <w:r>
        <w:rPr>
          <w:spacing w:val="-15"/>
        </w:rPr>
        <w:t> </w:t>
      </w:r>
      <w:r>
        <w:rPr/>
        <w:t>que</w:t>
      </w:r>
      <w:r>
        <w:rPr>
          <w:spacing w:val="-64"/>
        </w:rPr>
        <w:t> </w:t>
      </w:r>
      <w:r>
        <w:rPr/>
        <w:t>la</w:t>
      </w:r>
      <w:r>
        <w:rPr>
          <w:spacing w:val="-11"/>
        </w:rPr>
        <w:t> </w:t>
      </w:r>
      <w:r>
        <w:rPr/>
        <w:t>ausencia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firmas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todos</w:t>
      </w:r>
      <w:r>
        <w:rPr>
          <w:spacing w:val="-8"/>
        </w:rPr>
        <w:t> </w:t>
      </w:r>
      <w:r>
        <w:rPr/>
        <w:t>los</w:t>
      </w:r>
      <w:r>
        <w:rPr>
          <w:spacing w:val="-11"/>
        </w:rPr>
        <w:t> </w:t>
      </w:r>
      <w:r>
        <w:rPr/>
        <w:t>funcionarios</w:t>
      </w:r>
      <w:r>
        <w:rPr>
          <w:spacing w:val="-12"/>
        </w:rPr>
        <w:t> </w:t>
      </w:r>
      <w:r>
        <w:rPr/>
        <w:t>que</w:t>
      </w:r>
      <w:r>
        <w:rPr>
          <w:spacing w:val="-10"/>
        </w:rPr>
        <w:t> </w:t>
      </w:r>
      <w:r>
        <w:rPr/>
        <w:t>integran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casilla</w:t>
      </w:r>
      <w:r>
        <w:rPr>
          <w:spacing w:val="-64"/>
        </w:rPr>
        <w:t> </w:t>
      </w:r>
      <w:r>
        <w:rPr/>
        <w:t>no</w:t>
      </w:r>
      <w:r>
        <w:rPr>
          <w:spacing w:val="1"/>
        </w:rPr>
        <w:t> </w:t>
      </w:r>
      <w:r>
        <w:rPr/>
        <w:t>priva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eficacia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existan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documentos que se encuentren rubricados, pues a través de ellos se</w:t>
      </w:r>
      <w:r>
        <w:rPr>
          <w:spacing w:val="1"/>
        </w:rPr>
        <w:t> </w:t>
      </w:r>
      <w:r>
        <w:rPr/>
        <w:t>evita la presunción humana (de ausencia) que pudiera derivarse con</w:t>
      </w:r>
      <w:r>
        <w:rPr>
          <w:spacing w:val="1"/>
        </w:rPr>
        <w:t> </w:t>
      </w:r>
      <w:r>
        <w:rPr/>
        <w:t>motivo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 falta</w:t>
      </w:r>
      <w:r>
        <w:rPr>
          <w:spacing w:val="-2"/>
        </w:rPr>
        <w:t> </w:t>
      </w:r>
      <w:r>
        <w:rPr/>
        <w:t>de firmas</w:t>
      </w:r>
      <w:r>
        <w:rPr>
          <w:position w:val="8"/>
          <w:sz w:val="16"/>
        </w:rPr>
        <w:t>11</w:t>
      </w:r>
      <w:r>
        <w:rPr/>
        <w:t>.</w:t>
      </w:r>
    </w:p>
    <w:p>
      <w:pPr>
        <w:pStyle w:val="BodyText"/>
        <w:spacing w:before="6"/>
        <w:rPr>
          <w:sz w:val="35"/>
        </w:rPr>
      </w:pPr>
    </w:p>
    <w:p>
      <w:pPr>
        <w:pStyle w:val="ListParagraph"/>
        <w:numPr>
          <w:ilvl w:val="0"/>
          <w:numId w:val="11"/>
        </w:numPr>
        <w:tabs>
          <w:tab w:pos="1398" w:val="left" w:leader="none"/>
        </w:tabs>
        <w:spacing w:line="357" w:lineRule="auto" w:before="0" w:after="0"/>
        <w:ind w:left="1398" w:right="108" w:hanging="360"/>
        <w:jc w:val="both"/>
        <w:rPr>
          <w:sz w:val="24"/>
        </w:rPr>
      </w:pPr>
      <w:r>
        <w:rPr>
          <w:sz w:val="24"/>
        </w:rPr>
        <w:t>Cuando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nombres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funcionarios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apuntaron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64"/>
          <w:sz w:val="24"/>
        </w:rPr>
        <w:t> </w:t>
      </w:r>
      <w:r>
        <w:rPr>
          <w:sz w:val="24"/>
        </w:rPr>
        <w:t>documentos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forma</w:t>
      </w:r>
      <w:r>
        <w:rPr>
          <w:spacing w:val="1"/>
          <w:sz w:val="24"/>
        </w:rPr>
        <w:t> </w:t>
      </w:r>
      <w:r>
        <w:rPr>
          <w:sz w:val="24"/>
        </w:rPr>
        <w:t>imprecisa,</w:t>
      </w:r>
      <w:r>
        <w:rPr>
          <w:spacing w:val="1"/>
          <w:sz w:val="24"/>
        </w:rPr>
        <w:t> </w:t>
      </w:r>
      <w:r>
        <w:rPr>
          <w:sz w:val="24"/>
        </w:rPr>
        <w:t>esto</w:t>
      </w:r>
      <w:r>
        <w:rPr>
          <w:spacing w:val="1"/>
          <w:sz w:val="24"/>
        </w:rPr>
        <w:t> </w:t>
      </w:r>
      <w:r>
        <w:rPr>
          <w:sz w:val="24"/>
        </w:rPr>
        <w:t>es,</w:t>
      </w:r>
      <w:r>
        <w:rPr>
          <w:spacing w:val="1"/>
          <w:sz w:val="24"/>
        </w:rPr>
        <w:t> </w:t>
      </w:r>
      <w:r>
        <w:rPr>
          <w:sz w:val="24"/>
        </w:rPr>
        <w:t>cuando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orden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nombres o de los apellidos se invierte, o son escritos con diferente</w:t>
      </w:r>
      <w:r>
        <w:rPr>
          <w:spacing w:val="1"/>
          <w:sz w:val="24"/>
        </w:rPr>
        <w:t> </w:t>
      </w:r>
      <w:r>
        <w:rPr>
          <w:sz w:val="24"/>
        </w:rPr>
        <w:t>ortografía,</w:t>
      </w:r>
      <w:r>
        <w:rPr>
          <w:spacing w:val="-11"/>
          <w:sz w:val="24"/>
        </w:rPr>
        <w:t> </w:t>
      </w:r>
      <w:r>
        <w:rPr>
          <w:sz w:val="24"/>
        </w:rPr>
        <w:t>o</w:t>
      </w:r>
      <w:r>
        <w:rPr>
          <w:spacing w:val="-7"/>
          <w:sz w:val="24"/>
        </w:rPr>
        <w:t> </w:t>
      </w:r>
      <w:r>
        <w:rPr>
          <w:sz w:val="24"/>
        </w:rPr>
        <w:t>falta</w:t>
      </w:r>
      <w:r>
        <w:rPr>
          <w:spacing w:val="-10"/>
          <w:sz w:val="24"/>
        </w:rPr>
        <w:t> </w:t>
      </w:r>
      <w:r>
        <w:rPr>
          <w:sz w:val="24"/>
        </w:rPr>
        <w:t>alguno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7"/>
          <w:sz w:val="24"/>
        </w:rPr>
        <w:t> </w:t>
      </w:r>
      <w:r>
        <w:rPr>
          <w:sz w:val="24"/>
        </w:rPr>
        <w:t>nombres</w:t>
      </w:r>
      <w:r>
        <w:rPr>
          <w:spacing w:val="-10"/>
          <w:sz w:val="24"/>
        </w:rPr>
        <w:t> </w:t>
      </w:r>
      <w:r>
        <w:rPr>
          <w:sz w:val="24"/>
        </w:rPr>
        <w:t>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8"/>
          <w:sz w:val="24"/>
        </w:rPr>
        <w:t> </w:t>
      </w:r>
      <w:r>
        <w:rPr>
          <w:sz w:val="24"/>
        </w:rPr>
        <w:t>apellidos;</w:t>
      </w:r>
      <w:r>
        <w:rPr>
          <w:spacing w:val="-8"/>
          <w:sz w:val="24"/>
        </w:rPr>
        <w:t> </w:t>
      </w:r>
      <w:r>
        <w:rPr>
          <w:sz w:val="24"/>
        </w:rPr>
        <w:t>toda</w:t>
      </w:r>
      <w:r>
        <w:rPr>
          <w:spacing w:val="-7"/>
          <w:sz w:val="24"/>
        </w:rPr>
        <w:t> </w:t>
      </w:r>
      <w:r>
        <w:rPr>
          <w:sz w:val="24"/>
        </w:rPr>
        <w:t>vez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65"/>
          <w:sz w:val="24"/>
        </w:rPr>
        <w:t> </w:t>
      </w:r>
      <w:r>
        <w:rPr>
          <w:sz w:val="24"/>
        </w:rPr>
        <w:t>ello supone un error del secretario, quien es el encargado de llenar las</w:t>
      </w:r>
      <w:r>
        <w:rPr>
          <w:spacing w:val="1"/>
          <w:sz w:val="24"/>
        </w:rPr>
        <w:t> </w:t>
      </w:r>
      <w:r>
        <w:rPr>
          <w:sz w:val="24"/>
        </w:rPr>
        <w:t>actas;</w:t>
      </w:r>
      <w:r>
        <w:rPr>
          <w:spacing w:val="-10"/>
          <w:sz w:val="24"/>
        </w:rPr>
        <w:t> </w:t>
      </w:r>
      <w:r>
        <w:rPr>
          <w:sz w:val="24"/>
        </w:rPr>
        <w:t>además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10"/>
          <w:sz w:val="24"/>
        </w:rPr>
        <w:t> </w:t>
      </w:r>
      <w:r>
        <w:rPr>
          <w:sz w:val="24"/>
        </w:rPr>
        <w:t>es</w:t>
      </w:r>
      <w:r>
        <w:rPr>
          <w:spacing w:val="-8"/>
          <w:sz w:val="24"/>
        </w:rPr>
        <w:t> </w:t>
      </w:r>
      <w:r>
        <w:rPr>
          <w:sz w:val="24"/>
        </w:rPr>
        <w:t>usual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las</w:t>
      </w:r>
      <w:r>
        <w:rPr>
          <w:spacing w:val="-8"/>
          <w:sz w:val="24"/>
        </w:rPr>
        <w:t> </w:t>
      </w:r>
      <w:r>
        <w:rPr>
          <w:sz w:val="24"/>
        </w:rPr>
        <w:t>personas</w:t>
      </w:r>
      <w:r>
        <w:rPr>
          <w:spacing w:val="-8"/>
          <w:sz w:val="24"/>
        </w:rPr>
        <w:t> </w:t>
      </w:r>
      <w:r>
        <w:rPr>
          <w:sz w:val="24"/>
        </w:rPr>
        <w:t>con</w:t>
      </w:r>
      <w:r>
        <w:rPr>
          <w:spacing w:val="-10"/>
          <w:sz w:val="24"/>
        </w:rPr>
        <w:t> </w:t>
      </w:r>
      <w:r>
        <w:rPr>
          <w:sz w:val="24"/>
        </w:rPr>
        <w:t>más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un</w:t>
      </w:r>
      <w:r>
        <w:rPr>
          <w:spacing w:val="-7"/>
          <w:sz w:val="24"/>
        </w:rPr>
        <w:t> </w:t>
      </w:r>
      <w:r>
        <w:rPr>
          <w:sz w:val="24"/>
        </w:rPr>
        <w:t>nombre</w:t>
      </w:r>
      <w:r>
        <w:rPr>
          <w:spacing w:val="-65"/>
          <w:sz w:val="24"/>
        </w:rPr>
        <w:t> </w:t>
      </w:r>
      <w:r>
        <w:rPr>
          <w:sz w:val="24"/>
        </w:rPr>
        <w:t>utilicen</w:t>
      </w:r>
      <w:r>
        <w:rPr>
          <w:spacing w:val="-1"/>
          <w:sz w:val="24"/>
        </w:rPr>
        <w:t> </w:t>
      </w:r>
      <w:r>
        <w:rPr>
          <w:sz w:val="24"/>
        </w:rPr>
        <w:t>en su</w:t>
      </w:r>
      <w:r>
        <w:rPr>
          <w:spacing w:val="1"/>
          <w:sz w:val="24"/>
        </w:rPr>
        <w:t> </w:t>
      </w:r>
      <w:r>
        <w:rPr>
          <w:sz w:val="24"/>
        </w:rPr>
        <w:t>vida cotidiana</w:t>
      </w:r>
      <w:r>
        <w:rPr>
          <w:spacing w:val="-2"/>
          <w:sz w:val="24"/>
        </w:rPr>
        <w:t> </w:t>
      </w:r>
      <w:r>
        <w:rPr>
          <w:sz w:val="24"/>
        </w:rPr>
        <w:t>solo</w:t>
      </w:r>
      <w:r>
        <w:rPr>
          <w:spacing w:val="-2"/>
          <w:sz w:val="24"/>
        </w:rPr>
        <w:t> </w:t>
      </w:r>
      <w:r>
        <w:rPr>
          <w:sz w:val="24"/>
        </w:rPr>
        <w:t>uno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ellos</w:t>
      </w:r>
      <w:r>
        <w:rPr>
          <w:position w:val="8"/>
          <w:sz w:val="16"/>
        </w:rPr>
        <w:t>12</w:t>
      </w:r>
      <w:r>
        <w:rPr>
          <w:sz w:val="24"/>
        </w:rPr>
        <w:t>.</w:t>
      </w:r>
    </w:p>
    <w:p>
      <w:pPr>
        <w:pStyle w:val="BodyText"/>
        <w:spacing w:before="5"/>
        <w:rPr>
          <w:sz w:val="36"/>
        </w:rPr>
      </w:pPr>
    </w:p>
    <w:p>
      <w:pPr>
        <w:pStyle w:val="ListParagraph"/>
        <w:numPr>
          <w:ilvl w:val="0"/>
          <w:numId w:val="11"/>
        </w:numPr>
        <w:tabs>
          <w:tab w:pos="1398" w:val="left" w:leader="none"/>
        </w:tabs>
        <w:spacing w:line="357" w:lineRule="auto" w:before="1" w:after="0"/>
        <w:ind w:left="1398" w:right="102" w:hanging="360"/>
        <w:jc w:val="both"/>
        <w:rPr>
          <w:sz w:val="24"/>
        </w:rPr>
      </w:pPr>
      <w:r>
        <w:rPr>
          <w:sz w:val="24"/>
        </w:rPr>
        <w:t>Cuando la mesa directiva no cuente con la totalidad de sus integrantes,</w:t>
      </w:r>
      <w:r>
        <w:rPr>
          <w:spacing w:val="-64"/>
          <w:sz w:val="24"/>
        </w:rPr>
        <w:t> </w:t>
      </w:r>
      <w:r>
        <w:rPr>
          <w:sz w:val="24"/>
        </w:rPr>
        <w:t>siempre y cuando pueda considerarse que, atendiendo a los principios</w:t>
      </w:r>
      <w:r>
        <w:rPr>
          <w:spacing w:val="1"/>
          <w:sz w:val="24"/>
        </w:rPr>
        <w:t> </w:t>
      </w:r>
      <w:r>
        <w:rPr>
          <w:sz w:val="24"/>
        </w:rPr>
        <w:t>de división del trabajo, de jerarquización y de conservación de los actos</w:t>
      </w:r>
      <w:r>
        <w:rPr>
          <w:spacing w:val="-64"/>
          <w:sz w:val="24"/>
        </w:rPr>
        <w:t> </w:t>
      </w:r>
      <w:r>
        <w:rPr>
          <w:sz w:val="24"/>
        </w:rPr>
        <w:t>públicos</w:t>
      </w:r>
      <w:r>
        <w:rPr>
          <w:spacing w:val="1"/>
          <w:sz w:val="24"/>
        </w:rPr>
        <w:t> </w:t>
      </w:r>
      <w:r>
        <w:rPr>
          <w:sz w:val="24"/>
        </w:rPr>
        <w:t>válidamente</w:t>
      </w:r>
      <w:r>
        <w:rPr>
          <w:spacing w:val="1"/>
          <w:sz w:val="24"/>
        </w:rPr>
        <w:t> </w:t>
      </w:r>
      <w:r>
        <w:rPr>
          <w:sz w:val="24"/>
        </w:rPr>
        <w:t>celebrados,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se afectó</w:t>
      </w:r>
      <w:r>
        <w:rPr>
          <w:spacing w:val="1"/>
          <w:sz w:val="24"/>
        </w:rPr>
        <w:t> </w:t>
      </w:r>
      <w:r>
        <w:rPr>
          <w:sz w:val="24"/>
        </w:rPr>
        <w:t>de manera</w:t>
      </w:r>
      <w:r>
        <w:rPr>
          <w:spacing w:val="1"/>
          <w:sz w:val="24"/>
        </w:rPr>
        <w:t> </w:t>
      </w:r>
      <w:r>
        <w:rPr>
          <w:sz w:val="24"/>
        </w:rPr>
        <w:t>grave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desarrollo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tareas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recepción,</w:t>
      </w:r>
      <w:r>
        <w:rPr>
          <w:spacing w:val="1"/>
          <w:sz w:val="24"/>
        </w:rPr>
        <w:t> </w:t>
      </w:r>
      <w:r>
        <w:rPr>
          <w:sz w:val="24"/>
        </w:rPr>
        <w:t>escrutinio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cómputo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votación. Bajo este criterio, se ha estimado que en una mesa directiva</w:t>
      </w:r>
      <w:r>
        <w:rPr>
          <w:spacing w:val="1"/>
          <w:sz w:val="24"/>
        </w:rPr>
        <w:t> </w:t>
      </w:r>
      <w:r>
        <w:rPr>
          <w:sz w:val="24"/>
        </w:rPr>
        <w:t>integrada por cuatro ciudadanos (un presidente, un secretario y dos</w:t>
      </w:r>
      <w:r>
        <w:rPr>
          <w:spacing w:val="1"/>
          <w:sz w:val="24"/>
        </w:rPr>
        <w:t> </w:t>
      </w:r>
      <w:r>
        <w:rPr>
          <w:sz w:val="24"/>
        </w:rPr>
        <w:t>escrutadores)</w:t>
      </w:r>
      <w:r>
        <w:rPr>
          <w:spacing w:val="50"/>
          <w:sz w:val="24"/>
        </w:rPr>
        <w:t> </w:t>
      </w:r>
      <w:r>
        <w:rPr>
          <w:sz w:val="24"/>
        </w:rPr>
        <w:t>o</w:t>
      </w:r>
      <w:r>
        <w:rPr>
          <w:spacing w:val="51"/>
          <w:sz w:val="24"/>
        </w:rPr>
        <w:t> </w:t>
      </w:r>
      <w:r>
        <w:rPr>
          <w:sz w:val="24"/>
        </w:rPr>
        <w:t>por</w:t>
      </w:r>
      <w:r>
        <w:rPr>
          <w:spacing w:val="49"/>
          <w:sz w:val="24"/>
        </w:rPr>
        <w:t> </w:t>
      </w:r>
      <w:r>
        <w:rPr>
          <w:sz w:val="24"/>
        </w:rPr>
        <w:t>seis</w:t>
      </w:r>
      <w:r>
        <w:rPr>
          <w:spacing w:val="50"/>
          <w:sz w:val="24"/>
        </w:rPr>
        <w:t> </w:t>
      </w:r>
      <w:r>
        <w:rPr>
          <w:sz w:val="24"/>
        </w:rPr>
        <w:t>(un</w:t>
      </w:r>
      <w:r>
        <w:rPr>
          <w:spacing w:val="51"/>
          <w:sz w:val="24"/>
        </w:rPr>
        <w:t> </w:t>
      </w:r>
      <w:r>
        <w:rPr>
          <w:sz w:val="24"/>
        </w:rPr>
        <w:t>presidente,</w:t>
      </w:r>
      <w:r>
        <w:rPr>
          <w:spacing w:val="51"/>
          <w:sz w:val="24"/>
        </w:rPr>
        <w:t> </w:t>
      </w:r>
      <w:r>
        <w:rPr>
          <w:sz w:val="24"/>
        </w:rPr>
        <w:t>dos</w:t>
      </w:r>
      <w:r>
        <w:rPr>
          <w:spacing w:val="50"/>
          <w:sz w:val="24"/>
        </w:rPr>
        <w:t> </w:t>
      </w:r>
      <w:r>
        <w:rPr>
          <w:sz w:val="24"/>
        </w:rPr>
        <w:t>secretarios</w:t>
      </w:r>
      <w:r>
        <w:rPr>
          <w:spacing w:val="50"/>
          <w:sz w:val="24"/>
        </w:rPr>
        <w:t> </w:t>
      </w:r>
      <w:r>
        <w:rPr>
          <w:sz w:val="24"/>
        </w:rPr>
        <w:t>y</w:t>
      </w:r>
      <w:r>
        <w:rPr>
          <w:spacing w:val="48"/>
          <w:sz w:val="24"/>
        </w:rPr>
        <w:t> </w:t>
      </w:r>
      <w:r>
        <w:rPr>
          <w:sz w:val="24"/>
        </w:rPr>
        <w:t>tres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pict>
          <v:rect style="position:absolute;margin-left:120.5pt;margin-top:12.972978pt;width:144.020pt;height:.72003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690" w:right="108" w:firstLine="0"/>
        <w:jc w:val="both"/>
        <w:rPr>
          <w:rFonts w:ascii="Arial" w:hAnsi="Arial"/>
          <w:b/>
          <w:sz w:val="20"/>
        </w:rPr>
      </w:pPr>
      <w:r>
        <w:rPr>
          <w:w w:val="80"/>
          <w:position w:val="5"/>
          <w:sz w:val="13"/>
        </w:rPr>
        <w:t>11</w:t>
      </w:r>
      <w:r>
        <w:rPr>
          <w:spacing w:val="26"/>
          <w:w w:val="80"/>
          <w:position w:val="5"/>
          <w:sz w:val="13"/>
        </w:rPr>
        <w:t> </w:t>
      </w:r>
      <w:r>
        <w:rPr>
          <w:w w:val="80"/>
          <w:sz w:val="20"/>
        </w:rPr>
        <w:t>Véase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la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sentencia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del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juicio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revisión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constitucional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electoral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SUP-JRC-367/2006.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Asimismo,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la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tesis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XLIII/98,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de </w:t>
      </w:r>
      <w:r>
        <w:rPr>
          <w:rFonts w:ascii="Arial" w:hAnsi="Arial"/>
          <w:i/>
          <w:w w:val="80"/>
          <w:sz w:val="20"/>
        </w:rPr>
        <w:t>Sala Superior, </w:t>
      </w:r>
      <w:r>
        <w:rPr>
          <w:w w:val="80"/>
          <w:sz w:val="20"/>
        </w:rPr>
        <w:t>de rubro</w:t>
      </w:r>
      <w:r>
        <w:rPr>
          <w:rFonts w:ascii="Arial" w:hAnsi="Arial"/>
          <w:b/>
          <w:w w:val="80"/>
          <w:sz w:val="20"/>
        </w:rPr>
        <w:t>: “INEXISTENCIA DE ACTAS DE ESCRUTINIO Y CÓMPUTO. NO SE PRODUCE POR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5"/>
          <w:sz w:val="20"/>
        </w:rPr>
        <w:t>LA FALTA DE FIRMA DE LOS INTEGRANTES DE LA MESA DIRECTIVA DE CASILLA (LEGISLACIÓN DE</w:t>
      </w:r>
      <w:r>
        <w:rPr>
          <w:rFonts w:ascii="Arial" w:hAnsi="Arial"/>
          <w:b/>
          <w:spacing w:val="-45"/>
          <w:w w:val="85"/>
          <w:sz w:val="20"/>
        </w:rPr>
        <w:t> </w:t>
      </w:r>
      <w:r>
        <w:rPr>
          <w:rFonts w:ascii="Arial" w:hAnsi="Arial"/>
          <w:b/>
          <w:w w:val="90"/>
          <w:sz w:val="20"/>
        </w:rPr>
        <w:t>DURANGO)”.</w:t>
      </w:r>
    </w:p>
    <w:p>
      <w:pPr>
        <w:spacing w:line="240" w:lineRule="auto" w:before="0"/>
        <w:ind w:left="690" w:right="102" w:firstLine="0"/>
        <w:jc w:val="both"/>
        <w:rPr>
          <w:rFonts w:ascii="Arial" w:hAnsi="Arial"/>
          <w:b/>
          <w:sz w:val="20"/>
        </w:rPr>
      </w:pPr>
      <w:r>
        <w:rPr>
          <w:w w:val="80"/>
          <w:position w:val="5"/>
          <w:sz w:val="13"/>
        </w:rPr>
        <w:t>12</w:t>
      </w:r>
      <w:r>
        <w:rPr>
          <w:spacing w:val="1"/>
          <w:w w:val="80"/>
          <w:position w:val="5"/>
          <w:sz w:val="13"/>
        </w:rPr>
        <w:t> </w:t>
      </w:r>
      <w:r>
        <w:rPr>
          <w:w w:val="80"/>
          <w:sz w:val="20"/>
        </w:rPr>
        <w:t>Véanse las sentencias de la </w:t>
      </w:r>
      <w:r>
        <w:rPr>
          <w:rFonts w:ascii="Arial" w:hAnsi="Arial"/>
          <w:i/>
          <w:w w:val="80"/>
          <w:sz w:val="20"/>
        </w:rPr>
        <w:t>Sala Superior </w:t>
      </w:r>
      <w:r>
        <w:rPr>
          <w:w w:val="80"/>
          <w:sz w:val="20"/>
        </w:rPr>
        <w:t>de los juicios </w:t>
      </w:r>
      <w:r>
        <w:rPr>
          <w:rFonts w:ascii="Arial" w:hAnsi="Arial"/>
          <w:b/>
          <w:w w:val="80"/>
          <w:sz w:val="20"/>
        </w:rPr>
        <w:t>SUP-JIN-39/2012 Y ACUMULADO SUP-JIN-43/2012;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SUP-JRC-456/2007</w:t>
      </w:r>
      <w:r>
        <w:rPr>
          <w:rFonts w:ascii="Arial" w:hAnsi="Arial"/>
          <w:b/>
          <w:spacing w:val="6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Y</w:t>
      </w:r>
      <w:r>
        <w:rPr>
          <w:rFonts w:ascii="Arial" w:hAnsi="Arial"/>
          <w:b/>
          <w:spacing w:val="7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SUP-JRC-457/2007</w:t>
      </w:r>
      <w:r>
        <w:rPr>
          <w:w w:val="80"/>
          <w:sz w:val="20"/>
        </w:rPr>
        <w:t>;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así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como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la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dictada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dentro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del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expediente</w:t>
      </w:r>
      <w:r>
        <w:rPr>
          <w:spacing w:val="10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SUP-JIN-252/2006.</w:t>
      </w:r>
    </w:p>
    <w:p>
      <w:pPr>
        <w:spacing w:after="0" w:line="240" w:lineRule="auto"/>
        <w:jc w:val="both"/>
        <w:rPr>
          <w:rFonts w:ascii="Arial" w:hAnsi="Arial"/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tabs>
          <w:tab w:pos="3139" w:val="left" w:leader="none"/>
          <w:tab w:pos="3532" w:val="left" w:leader="none"/>
          <w:tab w:pos="4700" w:val="left" w:leader="none"/>
          <w:tab w:pos="5172" w:val="left" w:leader="none"/>
          <w:tab w:pos="5781" w:val="left" w:leader="none"/>
          <w:tab w:pos="6250" w:val="left" w:leader="none"/>
          <w:tab w:pos="7134" w:val="left" w:leader="none"/>
          <w:tab w:pos="7475" w:val="left" w:leader="none"/>
          <w:tab w:pos="7949" w:val="left" w:leader="none"/>
          <w:tab w:pos="8743" w:val="left" w:leader="none"/>
        </w:tabs>
        <w:spacing w:line="357" w:lineRule="auto" w:before="84"/>
        <w:ind w:left="1398" w:right="109"/>
      </w:pPr>
      <w:r>
        <w:rPr/>
        <w:t>escrutadores),</w:t>
        <w:tab/>
        <w:t>la</w:t>
        <w:tab/>
        <w:t>ausencia</w:t>
        <w:tab/>
        <w:t>de</w:t>
        <w:tab/>
        <w:t>uno</w:t>
        <w:tab/>
        <w:t>de</w:t>
        <w:tab/>
        <w:t>ellos</w:t>
      </w:r>
      <w:r>
        <w:rPr>
          <w:position w:val="8"/>
          <w:sz w:val="16"/>
        </w:rPr>
        <w:t>13</w:t>
        <w:tab/>
      </w:r>
      <w:r>
        <w:rPr/>
        <w:t>o</w:t>
        <w:tab/>
        <w:t>de</w:t>
        <w:tab/>
        <w:t>todos</w:t>
        <w:tab/>
      </w:r>
      <w:r>
        <w:rPr>
          <w:spacing w:val="-2"/>
        </w:rPr>
        <w:t>los</w:t>
      </w:r>
      <w:r>
        <w:rPr>
          <w:spacing w:val="-64"/>
        </w:rPr>
        <w:t> </w:t>
      </w:r>
      <w:r>
        <w:rPr/>
        <w:t>escrutadores</w:t>
      </w:r>
      <w:r>
        <w:rPr>
          <w:position w:val="8"/>
          <w:sz w:val="16"/>
        </w:rPr>
        <w:t>14</w:t>
      </w:r>
      <w:r>
        <w:rPr>
          <w:spacing w:val="21"/>
          <w:position w:val="8"/>
          <w:sz w:val="16"/>
        </w:rPr>
        <w:t> </w:t>
      </w:r>
      <w:r>
        <w:rPr/>
        <w:t>no genera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nulidad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votación</w:t>
      </w:r>
      <w:r>
        <w:rPr>
          <w:spacing w:val="1"/>
        </w:rPr>
        <w:t> </w:t>
      </w:r>
      <w:r>
        <w:rPr/>
        <w:t>recibida.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690" w:right="112"/>
        <w:jc w:val="both"/>
      </w:pPr>
      <w:r>
        <w:rPr/>
        <w:t>Con base en lo anterior, solamente deberá anularse la votación recibida en</w:t>
      </w:r>
      <w:r>
        <w:rPr>
          <w:spacing w:val="1"/>
        </w:rPr>
        <w:t> </w:t>
      </w:r>
      <w:r>
        <w:rPr/>
        <w:t>casilla,</w:t>
      </w:r>
      <w:r>
        <w:rPr>
          <w:spacing w:val="-1"/>
        </w:rPr>
        <w:t> </w:t>
      </w:r>
      <w:r>
        <w:rPr/>
        <w:t>cuando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alguna</w:t>
      </w:r>
      <w:r>
        <w:rPr>
          <w:spacing w:val="-3"/>
        </w:rPr>
        <w:t> </w:t>
      </w:r>
      <w:r>
        <w:rPr/>
        <w:t>de las hipótesis siguientes: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1"/>
        </w:numPr>
        <w:tabs>
          <w:tab w:pos="1410" w:val="left" w:leader="none"/>
        </w:tabs>
        <w:spacing w:line="355" w:lineRule="auto" w:before="0" w:after="0"/>
        <w:ind w:left="1410" w:right="102" w:hanging="360"/>
        <w:jc w:val="both"/>
        <w:rPr>
          <w:sz w:val="24"/>
        </w:rPr>
      </w:pPr>
      <w:r>
        <w:rPr>
          <w:sz w:val="24"/>
        </w:rPr>
        <w:t>Cuando</w:t>
      </w:r>
      <w:r>
        <w:rPr>
          <w:spacing w:val="-11"/>
          <w:sz w:val="24"/>
        </w:rPr>
        <w:t> </w:t>
      </w:r>
      <w:r>
        <w:rPr>
          <w:sz w:val="24"/>
        </w:rPr>
        <w:t>se</w:t>
      </w:r>
      <w:r>
        <w:rPr>
          <w:spacing w:val="-11"/>
          <w:sz w:val="24"/>
        </w:rPr>
        <w:t> </w:t>
      </w:r>
      <w:r>
        <w:rPr>
          <w:sz w:val="24"/>
        </w:rPr>
        <w:t>acredite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una</w:t>
      </w:r>
      <w:r>
        <w:rPr>
          <w:spacing w:val="-12"/>
          <w:sz w:val="24"/>
        </w:rPr>
        <w:t> </w:t>
      </w:r>
      <w:r>
        <w:rPr>
          <w:sz w:val="24"/>
        </w:rPr>
        <w:t>persona</w:t>
      </w:r>
      <w:r>
        <w:rPr>
          <w:spacing w:val="-11"/>
          <w:sz w:val="24"/>
        </w:rPr>
        <w:t> </w:t>
      </w:r>
      <w:r>
        <w:rPr>
          <w:sz w:val="24"/>
        </w:rPr>
        <w:t>actuó</w:t>
      </w:r>
      <w:r>
        <w:rPr>
          <w:spacing w:val="-11"/>
          <w:sz w:val="24"/>
        </w:rPr>
        <w:t> </w:t>
      </w:r>
      <w:r>
        <w:rPr>
          <w:sz w:val="24"/>
        </w:rPr>
        <w:t>como</w:t>
      </w:r>
      <w:r>
        <w:rPr>
          <w:spacing w:val="-13"/>
          <w:sz w:val="24"/>
        </w:rPr>
        <w:t> </w:t>
      </w:r>
      <w:r>
        <w:rPr>
          <w:sz w:val="24"/>
        </w:rPr>
        <w:t>funcionario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mesa</w:t>
      </w:r>
      <w:r>
        <w:rPr>
          <w:spacing w:val="-64"/>
          <w:sz w:val="24"/>
        </w:rPr>
        <w:t> </w:t>
      </w:r>
      <w:r>
        <w:rPr>
          <w:sz w:val="24"/>
        </w:rPr>
        <w:t>receptora sin pertenecer a la sección electoral de la casilla respectiva</w:t>
      </w:r>
      <w:r>
        <w:rPr>
          <w:position w:val="8"/>
          <w:sz w:val="16"/>
        </w:rPr>
        <w:t>15</w:t>
      </w:r>
      <w:r>
        <w:rPr>
          <w:sz w:val="24"/>
        </w:rPr>
        <w:t>,</w:t>
      </w:r>
      <w:r>
        <w:rPr>
          <w:spacing w:val="-64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contravención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lo</w:t>
      </w:r>
      <w:r>
        <w:rPr>
          <w:spacing w:val="-6"/>
          <w:sz w:val="24"/>
        </w:rPr>
        <w:t> </w:t>
      </w:r>
      <w:r>
        <w:rPr>
          <w:sz w:val="24"/>
        </w:rPr>
        <w:t>dispuesto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artículo</w:t>
      </w:r>
      <w:r>
        <w:rPr>
          <w:spacing w:val="-4"/>
          <w:sz w:val="24"/>
        </w:rPr>
        <w:t> </w:t>
      </w:r>
      <w:r>
        <w:rPr>
          <w:sz w:val="24"/>
        </w:rPr>
        <w:t>83,</w:t>
      </w:r>
      <w:r>
        <w:rPr>
          <w:spacing w:val="-3"/>
          <w:sz w:val="24"/>
        </w:rPr>
        <w:t> </w:t>
      </w:r>
      <w:r>
        <w:rPr>
          <w:sz w:val="24"/>
        </w:rPr>
        <w:t>párrafo</w:t>
      </w:r>
      <w:r>
        <w:rPr>
          <w:spacing w:val="-4"/>
          <w:sz w:val="24"/>
        </w:rPr>
        <w:t> </w:t>
      </w:r>
      <w:r>
        <w:rPr>
          <w:sz w:val="24"/>
        </w:rPr>
        <w:t>1,</w:t>
      </w:r>
      <w:r>
        <w:rPr>
          <w:spacing w:val="-4"/>
          <w:sz w:val="24"/>
        </w:rPr>
        <w:t> </w:t>
      </w:r>
      <w:r>
        <w:rPr>
          <w:sz w:val="24"/>
        </w:rPr>
        <w:t>inciso</w:t>
      </w:r>
      <w:r>
        <w:rPr>
          <w:spacing w:val="-5"/>
          <w:sz w:val="24"/>
        </w:rPr>
        <w:t> </w:t>
      </w:r>
      <w:r>
        <w:rPr>
          <w:sz w:val="24"/>
        </w:rPr>
        <w:t>a),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la </w:t>
      </w:r>
      <w:r>
        <w:rPr>
          <w:rFonts w:ascii="Arial" w:hAnsi="Arial"/>
          <w:i/>
          <w:sz w:val="24"/>
        </w:rPr>
        <w:t>LGIPE</w:t>
      </w:r>
      <w:r>
        <w:rPr>
          <w:sz w:val="24"/>
        </w:rPr>
        <w:t>.</w:t>
      </w:r>
    </w:p>
    <w:p>
      <w:pPr>
        <w:pStyle w:val="BodyText"/>
        <w:spacing w:before="6"/>
        <w:rPr>
          <w:sz w:val="36"/>
        </w:rPr>
      </w:pPr>
    </w:p>
    <w:p>
      <w:pPr>
        <w:pStyle w:val="ListParagraph"/>
        <w:numPr>
          <w:ilvl w:val="0"/>
          <w:numId w:val="11"/>
        </w:numPr>
        <w:tabs>
          <w:tab w:pos="1403" w:val="left" w:leader="none"/>
        </w:tabs>
        <w:spacing w:line="357" w:lineRule="auto" w:before="1" w:after="0"/>
        <w:ind w:left="1402" w:right="109" w:hanging="356"/>
        <w:jc w:val="both"/>
        <w:rPr>
          <w:sz w:val="24"/>
        </w:rPr>
      </w:pPr>
      <w:r>
        <w:rPr>
          <w:sz w:val="24"/>
        </w:rPr>
        <w:t>Cuando el número de integrantes ausentes de la mesa directiva haya</w:t>
      </w:r>
      <w:r>
        <w:rPr>
          <w:spacing w:val="1"/>
          <w:sz w:val="24"/>
        </w:rPr>
        <w:t> </w:t>
      </w:r>
      <w:r>
        <w:rPr>
          <w:sz w:val="24"/>
        </w:rPr>
        <w:t>implicado, dadas las circunstancias particulares del caso, multiplicar</w:t>
      </w:r>
      <w:r>
        <w:rPr>
          <w:spacing w:val="1"/>
          <w:sz w:val="24"/>
        </w:rPr>
        <w:t> </w:t>
      </w:r>
      <w:r>
        <w:rPr>
          <w:sz w:val="24"/>
        </w:rPr>
        <w:t>excesivamente las funciones del resto de los funcionarios, a tal grado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se</w:t>
      </w:r>
      <w:r>
        <w:rPr>
          <w:spacing w:val="-6"/>
          <w:sz w:val="24"/>
        </w:rPr>
        <w:t> </w:t>
      </w:r>
      <w:r>
        <w:rPr>
          <w:sz w:val="24"/>
        </w:rPr>
        <w:t>haya</w:t>
      </w:r>
      <w:r>
        <w:rPr>
          <w:spacing w:val="-7"/>
          <w:sz w:val="24"/>
        </w:rPr>
        <w:t> </w:t>
      </w:r>
      <w:r>
        <w:rPr>
          <w:sz w:val="24"/>
        </w:rPr>
        <w:t>ocasionado</w:t>
      </w:r>
      <w:r>
        <w:rPr>
          <w:spacing w:val="-6"/>
          <w:sz w:val="24"/>
        </w:rPr>
        <w:t> </w:t>
      </w:r>
      <w:r>
        <w:rPr>
          <w:sz w:val="24"/>
        </w:rPr>
        <w:t>una</w:t>
      </w:r>
      <w:r>
        <w:rPr>
          <w:spacing w:val="-6"/>
          <w:sz w:val="24"/>
        </w:rPr>
        <w:t> </w:t>
      </w:r>
      <w:r>
        <w:rPr>
          <w:sz w:val="24"/>
        </w:rPr>
        <w:t>merma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eficiencia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su</w:t>
      </w:r>
      <w:r>
        <w:rPr>
          <w:spacing w:val="-7"/>
          <w:sz w:val="24"/>
        </w:rPr>
        <w:t> </w:t>
      </w:r>
      <w:r>
        <w:rPr>
          <w:sz w:val="24"/>
        </w:rPr>
        <w:t>desempeño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 vigilancia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corresponde</w:t>
      </w:r>
      <w:r>
        <w:rPr>
          <w:spacing w:val="-2"/>
          <w:sz w:val="24"/>
        </w:rPr>
        <w:t> </w:t>
      </w:r>
      <w:r>
        <w:rPr>
          <w:sz w:val="24"/>
        </w:rPr>
        <w:t>a sus</w:t>
      </w:r>
      <w:r>
        <w:rPr>
          <w:spacing w:val="-1"/>
          <w:sz w:val="24"/>
        </w:rPr>
        <w:t> </w:t>
      </w:r>
      <w:r>
        <w:rPr>
          <w:sz w:val="24"/>
        </w:rPr>
        <w:t>labores.</w:t>
      </w:r>
    </w:p>
    <w:p>
      <w:pPr>
        <w:pStyle w:val="BodyText"/>
        <w:spacing w:before="4"/>
        <w:rPr>
          <w:sz w:val="36"/>
        </w:rPr>
      </w:pPr>
    </w:p>
    <w:p>
      <w:pPr>
        <w:pStyle w:val="ListParagraph"/>
        <w:numPr>
          <w:ilvl w:val="0"/>
          <w:numId w:val="11"/>
        </w:numPr>
        <w:tabs>
          <w:tab w:pos="1403" w:val="left" w:leader="none"/>
        </w:tabs>
        <w:spacing w:line="345" w:lineRule="auto" w:before="0" w:after="0"/>
        <w:ind w:left="1402" w:right="112" w:hanging="356"/>
        <w:jc w:val="both"/>
        <w:rPr>
          <w:sz w:val="24"/>
        </w:rPr>
      </w:pPr>
      <w:r>
        <w:rPr>
          <w:sz w:val="24"/>
        </w:rPr>
        <w:t>Cuando con motivo de una sustitución, se habilita a representantes de</w:t>
      </w:r>
      <w:r>
        <w:rPr>
          <w:spacing w:val="1"/>
          <w:sz w:val="24"/>
        </w:rPr>
        <w:t> </w:t>
      </w:r>
      <w:r>
        <w:rPr>
          <w:sz w:val="24"/>
        </w:rPr>
        <w:t>partidos</w:t>
      </w:r>
      <w:r>
        <w:rPr>
          <w:spacing w:val="-3"/>
          <w:sz w:val="24"/>
        </w:rPr>
        <w:t> </w:t>
      </w:r>
      <w:r>
        <w:rPr>
          <w:sz w:val="24"/>
        </w:rPr>
        <w:t>o candidatos</w:t>
      </w:r>
      <w:r>
        <w:rPr>
          <w:spacing w:val="-3"/>
          <w:sz w:val="24"/>
        </w:rPr>
        <w:t> </w:t>
      </w:r>
      <w:r>
        <w:rPr>
          <w:sz w:val="24"/>
        </w:rPr>
        <w:t>independientes</w:t>
      </w:r>
      <w:r>
        <w:rPr>
          <w:position w:val="8"/>
          <w:sz w:val="16"/>
        </w:rPr>
        <w:t>16</w:t>
      </w:r>
      <w:r>
        <w:rPr>
          <w:sz w:val="24"/>
        </w:rPr>
        <w:t>.</w:t>
      </w:r>
    </w:p>
    <w:p>
      <w:pPr>
        <w:pStyle w:val="BodyText"/>
        <w:spacing w:before="5"/>
        <w:rPr>
          <w:sz w:val="37"/>
        </w:rPr>
      </w:pPr>
    </w:p>
    <w:p>
      <w:pPr>
        <w:pStyle w:val="Heading1"/>
        <w:numPr>
          <w:ilvl w:val="1"/>
          <w:numId w:val="10"/>
        </w:numPr>
        <w:tabs>
          <w:tab w:pos="2129" w:val="left" w:leader="none"/>
          <w:tab w:pos="2130" w:val="left" w:leader="none"/>
        </w:tabs>
        <w:spacing w:line="240" w:lineRule="auto" w:before="1" w:after="0"/>
        <w:ind w:left="2130" w:right="0" w:hanging="720"/>
        <w:jc w:val="left"/>
      </w:pPr>
      <w:r>
        <w:rPr/>
        <w:t>Caso</w:t>
      </w:r>
      <w:r>
        <w:rPr>
          <w:spacing w:val="-1"/>
        </w:rPr>
        <w:t> </w:t>
      </w:r>
      <w:r>
        <w:rPr/>
        <w:t>concreto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690" w:right="105"/>
        <w:jc w:val="both"/>
      </w:pPr>
      <w:r>
        <w:rPr/>
        <w:t>Los</w:t>
      </w:r>
      <w:r>
        <w:rPr>
          <w:spacing w:val="1"/>
        </w:rPr>
        <w:t> </w:t>
      </w:r>
      <w:r>
        <w:rPr/>
        <w:t>promoventes</w:t>
      </w:r>
      <w:r>
        <w:rPr>
          <w:spacing w:val="1"/>
        </w:rPr>
        <w:t> </w:t>
      </w:r>
      <w:r>
        <w:rPr/>
        <w:t>estiman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mesas</w:t>
      </w:r>
      <w:r>
        <w:rPr>
          <w:spacing w:val="1"/>
        </w:rPr>
        <w:t> </w:t>
      </w:r>
      <w:r>
        <w:rPr/>
        <w:t>directivas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116</w:t>
      </w:r>
      <w:r>
        <w:rPr>
          <w:spacing w:val="1"/>
        </w:rPr>
        <w:t> </w:t>
      </w:r>
      <w:r>
        <w:rPr/>
        <w:t>casillas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integraron</w:t>
      </w:r>
      <w:r>
        <w:rPr>
          <w:spacing w:val="-2"/>
        </w:rPr>
        <w:t> </w:t>
      </w:r>
      <w:r>
        <w:rPr/>
        <w:t>indebidamente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personas</w:t>
      </w:r>
      <w:r>
        <w:rPr>
          <w:spacing w:val="-4"/>
        </w:rPr>
        <w:t> </w:t>
      </w:r>
      <w:r>
        <w:rPr/>
        <w:t>distintas</w:t>
      </w:r>
      <w:r>
        <w:rPr>
          <w:spacing w:val="-2"/>
        </w:rPr>
        <w:t> </w:t>
      </w:r>
      <w:r>
        <w:rPr/>
        <w:t>a las</w:t>
      </w:r>
      <w:r>
        <w:rPr>
          <w:spacing w:val="-2"/>
        </w:rPr>
        <w:t> </w:t>
      </w:r>
      <w:r>
        <w:rPr/>
        <w:t>autorizadas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ello.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690" w:right="103"/>
        <w:jc w:val="both"/>
      </w:pPr>
      <w:r>
        <w:rPr/>
        <w:t>En tal virtud, el </w:t>
      </w:r>
      <w:r>
        <w:rPr>
          <w:rFonts w:ascii="Arial" w:hAnsi="Arial"/>
          <w:i/>
        </w:rPr>
        <w:t>TEEM </w:t>
      </w:r>
      <w:r>
        <w:rPr/>
        <w:t>considera que la causal invocada debe analizarse</w:t>
      </w:r>
      <w:r>
        <w:rPr>
          <w:spacing w:val="1"/>
        </w:rPr>
        <w:t> </w:t>
      </w:r>
      <w:r>
        <w:rPr/>
        <w:t>atendiendo a la coincidencia plena que debe existir en los nombres de los</w:t>
      </w:r>
      <w:r>
        <w:rPr>
          <w:spacing w:val="1"/>
        </w:rPr>
        <w:t> </w:t>
      </w:r>
      <w:r>
        <w:rPr/>
        <w:t>ciudadanos que fueron designados funcionarios de las mesas directivas de</w:t>
      </w:r>
      <w:r>
        <w:rPr>
          <w:spacing w:val="1"/>
        </w:rPr>
        <w:t> </w:t>
      </w:r>
      <w:r>
        <w:rPr/>
        <w:t>casillas,</w:t>
      </w:r>
      <w:r>
        <w:rPr>
          <w:spacing w:val="61"/>
        </w:rPr>
        <w:t> </w:t>
      </w:r>
      <w:r>
        <w:rPr/>
        <w:t>de</w:t>
      </w:r>
      <w:r>
        <w:rPr>
          <w:spacing w:val="59"/>
        </w:rPr>
        <w:t> </w:t>
      </w:r>
      <w:r>
        <w:rPr/>
        <w:t>acuerdo</w:t>
      </w:r>
      <w:r>
        <w:rPr>
          <w:spacing w:val="58"/>
        </w:rPr>
        <w:t> </w:t>
      </w:r>
      <w:r>
        <w:rPr/>
        <w:t>con</w:t>
      </w:r>
      <w:r>
        <w:rPr>
          <w:spacing w:val="61"/>
        </w:rPr>
        <w:t> </w:t>
      </w:r>
      <w:r>
        <w:rPr/>
        <w:t>los</w:t>
      </w:r>
      <w:r>
        <w:rPr>
          <w:spacing w:val="60"/>
        </w:rPr>
        <w:t> </w:t>
      </w:r>
      <w:r>
        <w:rPr/>
        <w:t>datos</w:t>
      </w:r>
      <w:r>
        <w:rPr>
          <w:spacing w:val="58"/>
        </w:rPr>
        <w:t> </w:t>
      </w:r>
      <w:r>
        <w:rPr/>
        <w:t>asentados</w:t>
      </w:r>
      <w:r>
        <w:rPr>
          <w:spacing w:val="58"/>
        </w:rPr>
        <w:t> </w:t>
      </w:r>
      <w:r>
        <w:rPr/>
        <w:t>en</w:t>
      </w:r>
      <w:r>
        <w:rPr>
          <w:spacing w:val="62"/>
        </w:rPr>
        <w:t> </w:t>
      </w:r>
      <w:r>
        <w:rPr/>
        <w:t>la</w:t>
      </w:r>
      <w:r>
        <w:rPr>
          <w:spacing w:val="61"/>
        </w:rPr>
        <w:t> </w:t>
      </w:r>
      <w:r>
        <w:rPr/>
        <w:t>lista</w:t>
      </w:r>
      <w:r>
        <w:rPr>
          <w:spacing w:val="60"/>
        </w:rPr>
        <w:t> </w:t>
      </w:r>
      <w:r>
        <w:rPr/>
        <w:t>de</w:t>
      </w:r>
      <w:r>
        <w:rPr>
          <w:spacing w:val="59"/>
        </w:rPr>
        <w:t> </w:t>
      </w:r>
      <w:r>
        <w:rPr/>
        <w:t>integración</w:t>
      </w:r>
      <w:r>
        <w:rPr>
          <w:spacing w:val="60"/>
        </w:rPr>
        <w:t> </w:t>
      </w:r>
      <w:r>
        <w:rPr/>
        <w:t>y</w:t>
      </w:r>
    </w:p>
    <w:p>
      <w:pPr>
        <w:pStyle w:val="BodyText"/>
        <w:spacing w:before="4"/>
        <w:rPr>
          <w:sz w:val="21"/>
        </w:rPr>
      </w:pPr>
      <w:r>
        <w:rPr/>
        <w:pict>
          <v:rect style="position:absolute;margin-left:120.5pt;margin-top:14.263505pt;width:144.020pt;height:.72003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690" w:right="107" w:firstLine="0"/>
        <w:jc w:val="both"/>
        <w:rPr>
          <w:rFonts w:ascii="Arial" w:hAnsi="Arial"/>
          <w:b/>
          <w:sz w:val="20"/>
        </w:rPr>
      </w:pPr>
      <w:r>
        <w:rPr>
          <w:w w:val="85"/>
          <w:position w:val="5"/>
          <w:sz w:val="13"/>
        </w:rPr>
        <w:t>13 </w:t>
      </w:r>
      <w:r>
        <w:rPr>
          <w:w w:val="85"/>
          <w:sz w:val="20"/>
        </w:rPr>
        <w:t>Véase la Tesis XXIII/2001, de la </w:t>
      </w:r>
      <w:r>
        <w:rPr>
          <w:rFonts w:ascii="Arial" w:hAnsi="Arial"/>
          <w:i/>
          <w:w w:val="85"/>
          <w:sz w:val="20"/>
        </w:rPr>
        <w:t>Sala Superior, </w:t>
      </w:r>
      <w:r>
        <w:rPr>
          <w:w w:val="85"/>
          <w:sz w:val="20"/>
        </w:rPr>
        <w:t>de rubro: </w:t>
      </w:r>
      <w:r>
        <w:rPr>
          <w:rFonts w:ascii="Arial" w:hAnsi="Arial"/>
          <w:b/>
          <w:w w:val="85"/>
          <w:sz w:val="20"/>
        </w:rPr>
        <w:t>“FUNCIONARIOS DE CASILLA. LA FALTA DEL</w:t>
      </w:r>
      <w:r>
        <w:rPr>
          <w:rFonts w:ascii="Arial" w:hAnsi="Arial"/>
          <w:b/>
          <w:spacing w:val="1"/>
          <w:w w:val="85"/>
          <w:sz w:val="20"/>
        </w:rPr>
        <w:t> </w:t>
      </w:r>
      <w:r>
        <w:rPr>
          <w:rFonts w:ascii="Arial" w:hAnsi="Arial"/>
          <w:b/>
          <w:w w:val="80"/>
          <w:sz w:val="20"/>
        </w:rPr>
        <w:t>PRESIDENTE, DE UNO O DOS ESCRUTADORES, PROVOCA SITUACIONES DISTINTAS RESPECTO A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90"/>
          <w:sz w:val="20"/>
        </w:rPr>
        <w:t>VALIDEZ</w:t>
      </w:r>
      <w:r>
        <w:rPr>
          <w:rFonts w:ascii="Arial" w:hAnsi="Arial"/>
          <w:b/>
          <w:spacing w:val="-7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DE</w:t>
      </w:r>
      <w:r>
        <w:rPr>
          <w:rFonts w:ascii="Arial" w:hAnsi="Arial"/>
          <w:b/>
          <w:spacing w:val="-8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LA</w:t>
      </w:r>
      <w:r>
        <w:rPr>
          <w:rFonts w:ascii="Arial" w:hAnsi="Arial"/>
          <w:b/>
          <w:spacing w:val="-5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VOTACIÓN”.</w:t>
      </w:r>
    </w:p>
    <w:p>
      <w:pPr>
        <w:spacing w:before="0"/>
        <w:ind w:left="690" w:right="108" w:firstLine="0"/>
        <w:jc w:val="both"/>
        <w:rPr>
          <w:rFonts w:ascii="Arial" w:hAnsi="Arial"/>
          <w:b/>
          <w:sz w:val="20"/>
        </w:rPr>
      </w:pPr>
      <w:r>
        <w:rPr>
          <w:w w:val="80"/>
          <w:position w:val="5"/>
          <w:sz w:val="13"/>
        </w:rPr>
        <w:t>14</w:t>
      </w:r>
      <w:r>
        <w:rPr>
          <w:spacing w:val="21"/>
          <w:position w:val="5"/>
          <w:sz w:val="13"/>
        </w:rPr>
        <w:t> </w:t>
      </w:r>
      <w:r>
        <w:rPr>
          <w:w w:val="80"/>
          <w:sz w:val="20"/>
        </w:rPr>
        <w:t>Véase la Jurisprudencia 44/2016, de la </w:t>
      </w:r>
      <w:r>
        <w:rPr>
          <w:rFonts w:ascii="Arial" w:hAnsi="Arial"/>
          <w:i/>
          <w:w w:val="80"/>
          <w:sz w:val="20"/>
        </w:rPr>
        <w:t>Sala Superior, </w:t>
      </w:r>
      <w:r>
        <w:rPr>
          <w:w w:val="80"/>
          <w:sz w:val="20"/>
        </w:rPr>
        <w:t>de rubro: </w:t>
      </w:r>
      <w:r>
        <w:rPr>
          <w:rFonts w:ascii="Arial" w:hAnsi="Arial"/>
          <w:b/>
          <w:w w:val="80"/>
          <w:sz w:val="20"/>
        </w:rPr>
        <w:t>“MESA DIRECTIVA DE CASILLA. ES VÁLIDA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90"/>
          <w:sz w:val="20"/>
        </w:rPr>
        <w:t>SU</w:t>
      </w:r>
      <w:r>
        <w:rPr>
          <w:rFonts w:ascii="Arial" w:hAnsi="Arial"/>
          <w:b/>
          <w:spacing w:val="-9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INTEGRACIÓN</w:t>
      </w:r>
      <w:r>
        <w:rPr>
          <w:rFonts w:ascii="Arial" w:hAnsi="Arial"/>
          <w:b/>
          <w:spacing w:val="-6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SIN</w:t>
      </w:r>
      <w:r>
        <w:rPr>
          <w:rFonts w:ascii="Arial" w:hAnsi="Arial"/>
          <w:b/>
          <w:spacing w:val="-6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ESCRUTADORES”.</w:t>
      </w:r>
    </w:p>
    <w:p>
      <w:pPr>
        <w:spacing w:before="0"/>
        <w:ind w:left="690" w:right="108" w:firstLine="0"/>
        <w:jc w:val="both"/>
        <w:rPr>
          <w:rFonts w:ascii="Arial" w:hAnsi="Arial"/>
          <w:b/>
          <w:sz w:val="20"/>
        </w:rPr>
      </w:pPr>
      <w:r>
        <w:rPr>
          <w:spacing w:val="-1"/>
          <w:w w:val="85"/>
          <w:position w:val="5"/>
          <w:sz w:val="13"/>
        </w:rPr>
        <w:t>15 </w:t>
      </w:r>
      <w:r>
        <w:rPr>
          <w:spacing w:val="-1"/>
          <w:w w:val="85"/>
          <w:sz w:val="20"/>
        </w:rPr>
        <w:t>Jurisprudencia 13/2002, de la </w:t>
      </w:r>
      <w:r>
        <w:rPr>
          <w:rFonts w:ascii="Arial" w:hAnsi="Arial"/>
          <w:i/>
          <w:spacing w:val="-1"/>
          <w:w w:val="85"/>
          <w:sz w:val="20"/>
        </w:rPr>
        <w:t>Sala Superior </w:t>
      </w:r>
      <w:r>
        <w:rPr>
          <w:spacing w:val="-1"/>
          <w:w w:val="85"/>
          <w:sz w:val="20"/>
        </w:rPr>
        <w:t>de rubro: </w:t>
      </w:r>
      <w:r>
        <w:rPr>
          <w:rFonts w:ascii="Arial" w:hAnsi="Arial"/>
          <w:b/>
          <w:spacing w:val="-1"/>
          <w:w w:val="85"/>
          <w:sz w:val="20"/>
        </w:rPr>
        <w:t>“RECEPCIÓN DE LA VOTACIÓN </w:t>
      </w:r>
      <w:r>
        <w:rPr>
          <w:rFonts w:ascii="Arial" w:hAnsi="Arial"/>
          <w:b/>
          <w:w w:val="85"/>
          <w:sz w:val="20"/>
        </w:rPr>
        <w:t>POR PERSONAS U</w:t>
      </w:r>
      <w:r>
        <w:rPr>
          <w:rFonts w:ascii="Arial" w:hAnsi="Arial"/>
          <w:b/>
          <w:spacing w:val="-45"/>
          <w:w w:val="85"/>
          <w:sz w:val="20"/>
        </w:rPr>
        <w:t> </w:t>
      </w:r>
      <w:r>
        <w:rPr>
          <w:rFonts w:ascii="Arial" w:hAnsi="Arial"/>
          <w:b/>
          <w:w w:val="80"/>
          <w:sz w:val="20"/>
        </w:rPr>
        <w:t>ORGANISMOS DISTINTOS A LOS LEGALMENTE FACULTADOS. LA INTEGRACIÓN DE LA MESA DIRECTIVA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5"/>
          <w:sz w:val="20"/>
        </w:rPr>
        <w:t>DE CASILLA CON UNA PERSONA NO DESIGNADA NI PERTENECIENTE A LA SECCIÓN ELECTORAL,</w:t>
      </w:r>
      <w:r>
        <w:rPr>
          <w:rFonts w:ascii="Arial" w:hAnsi="Arial"/>
          <w:b/>
          <w:spacing w:val="1"/>
          <w:w w:val="85"/>
          <w:sz w:val="20"/>
        </w:rPr>
        <w:t> </w:t>
      </w:r>
      <w:r>
        <w:rPr>
          <w:rFonts w:ascii="Arial" w:hAnsi="Arial"/>
          <w:b/>
          <w:w w:val="80"/>
          <w:sz w:val="20"/>
        </w:rPr>
        <w:t>ACTUALIZA LA CAUSAL DE NULIDAD DE VOTACIÓN (LEGISLACIÓN DEL ESTADO DE BAJA CALIFORNIA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90"/>
          <w:sz w:val="20"/>
        </w:rPr>
        <w:t>SUR</w:t>
      </w:r>
      <w:r>
        <w:rPr>
          <w:rFonts w:ascii="Arial" w:hAnsi="Arial"/>
          <w:b/>
          <w:spacing w:val="-5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Y</w:t>
      </w:r>
      <w:r>
        <w:rPr>
          <w:rFonts w:ascii="Arial" w:hAnsi="Arial"/>
          <w:b/>
          <w:spacing w:val="-7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SIMILARES)”.</w:t>
      </w:r>
    </w:p>
    <w:p>
      <w:pPr>
        <w:spacing w:line="229" w:lineRule="exact" w:before="0"/>
        <w:ind w:left="690" w:right="0" w:firstLine="0"/>
        <w:jc w:val="both"/>
        <w:rPr>
          <w:rFonts w:ascii="Arial" w:hAnsi="Arial"/>
          <w:b/>
          <w:sz w:val="20"/>
        </w:rPr>
      </w:pPr>
      <w:r>
        <w:rPr>
          <w:w w:val="80"/>
          <w:position w:val="5"/>
          <w:sz w:val="13"/>
        </w:rPr>
        <w:t>16</w:t>
      </w:r>
      <w:r>
        <w:rPr>
          <w:spacing w:val="22"/>
          <w:w w:val="80"/>
          <w:position w:val="5"/>
          <w:sz w:val="13"/>
        </w:rPr>
        <w:t> </w:t>
      </w:r>
      <w:r>
        <w:rPr>
          <w:rFonts w:ascii="Arial" w:hAnsi="Arial"/>
          <w:b/>
          <w:w w:val="80"/>
          <w:sz w:val="20"/>
        </w:rPr>
        <w:t>Artículo</w:t>
      </w:r>
      <w:r>
        <w:rPr>
          <w:rFonts w:ascii="Arial" w:hAnsi="Arial"/>
          <w:b/>
          <w:spacing w:val="7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274,</w:t>
      </w:r>
      <w:r>
        <w:rPr>
          <w:rFonts w:ascii="Arial" w:hAnsi="Arial"/>
          <w:b/>
          <w:spacing w:val="7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párrafo</w:t>
      </w:r>
      <w:r>
        <w:rPr>
          <w:rFonts w:ascii="Arial" w:hAnsi="Arial"/>
          <w:b/>
          <w:spacing w:val="6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3</w:t>
      </w:r>
      <w:r>
        <w:rPr>
          <w:rFonts w:ascii="Arial" w:hAnsi="Arial"/>
          <w:b/>
          <w:spacing w:val="5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5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0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LGIPE</w:t>
      </w:r>
      <w:r>
        <w:rPr>
          <w:rFonts w:ascii="Arial" w:hAnsi="Arial"/>
          <w:b/>
          <w:w w:val="80"/>
          <w:sz w:val="20"/>
        </w:rPr>
        <w:t>.</w:t>
      </w:r>
    </w:p>
    <w:p>
      <w:pPr>
        <w:spacing w:line="229" w:lineRule="exact" w:before="0"/>
        <w:ind w:left="690" w:right="0" w:firstLine="0"/>
        <w:jc w:val="left"/>
        <w:rPr>
          <w:sz w:val="20"/>
        </w:rPr>
      </w:pPr>
      <w:r>
        <w:rPr>
          <w:w w:val="90"/>
          <w:sz w:val="20"/>
        </w:rPr>
        <w:t>[…]</w:t>
      </w:r>
    </w:p>
    <w:p>
      <w:pPr>
        <w:pStyle w:val="ListParagraph"/>
        <w:numPr>
          <w:ilvl w:val="0"/>
          <w:numId w:val="12"/>
        </w:numPr>
        <w:tabs>
          <w:tab w:pos="885" w:val="left" w:leader="none"/>
        </w:tabs>
        <w:spacing w:line="240" w:lineRule="auto" w:before="0" w:after="0"/>
        <w:ind w:left="690" w:right="110" w:firstLine="0"/>
        <w:jc w:val="both"/>
        <w:rPr>
          <w:sz w:val="20"/>
        </w:rPr>
      </w:pPr>
      <w:r>
        <w:rPr>
          <w:w w:val="80"/>
          <w:sz w:val="20"/>
        </w:rPr>
        <w:t>Los nombramientos que se hagan conforme a lo dispuesto en el párrafo 1 de este artículo, deberán recaer en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electores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que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se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encuentren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en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la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casilla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para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emitir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su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voto;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en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ningún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caso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podrán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recaer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los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nombramientos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en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los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representantes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los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partidos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políticos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o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representantes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los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Candidatos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Independientes.</w:t>
      </w:r>
    </w:p>
    <w:p>
      <w:pPr>
        <w:spacing w:after="0" w:line="240" w:lineRule="auto"/>
        <w:jc w:val="both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line="360" w:lineRule="auto" w:before="89"/>
        <w:ind w:left="690" w:right="105"/>
        <w:jc w:val="both"/>
      </w:pPr>
      <w:r>
        <w:rPr/>
        <w:t>ubicación de casillas –ENCARTE–, los anotados en las actas de la jornada</w:t>
      </w:r>
      <w:r>
        <w:rPr>
          <w:spacing w:val="1"/>
        </w:rPr>
        <w:t> </w:t>
      </w:r>
      <w:r>
        <w:rPr/>
        <w:t>electoral</w:t>
      </w:r>
      <w:r>
        <w:rPr>
          <w:spacing w:val="-12"/>
        </w:rPr>
        <w:t> </w:t>
      </w:r>
      <w:r>
        <w:rPr/>
        <w:t>y,</w:t>
      </w:r>
      <w:r>
        <w:rPr>
          <w:spacing w:val="-12"/>
        </w:rPr>
        <w:t> </w:t>
      </w:r>
      <w:r>
        <w:rPr/>
        <w:t>en</w:t>
      </w:r>
      <w:r>
        <w:rPr>
          <w:spacing w:val="-10"/>
        </w:rPr>
        <w:t> </w:t>
      </w:r>
      <w:r>
        <w:rPr/>
        <w:t>su</w:t>
      </w:r>
      <w:r>
        <w:rPr>
          <w:spacing w:val="-12"/>
        </w:rPr>
        <w:t> </w:t>
      </w:r>
      <w:r>
        <w:rPr/>
        <w:t>caso,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aparezcan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las</w:t>
      </w:r>
      <w:r>
        <w:rPr>
          <w:spacing w:val="-11"/>
        </w:rPr>
        <w:t> </w:t>
      </w:r>
      <w:r>
        <w:rPr/>
        <w:t>actas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escrutinio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cómputo.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690" w:right="101"/>
        <w:jc w:val="both"/>
      </w:pPr>
      <w:r>
        <w:rPr/>
        <w:t>Precisado</w:t>
      </w:r>
      <w:r>
        <w:rPr>
          <w:spacing w:val="-4"/>
        </w:rPr>
        <w:t> </w:t>
      </w:r>
      <w:r>
        <w:rPr/>
        <w:t>lo</w:t>
      </w:r>
      <w:r>
        <w:rPr>
          <w:spacing w:val="-4"/>
        </w:rPr>
        <w:t> </w:t>
      </w:r>
      <w:r>
        <w:rPr/>
        <w:t>anterior,</w:t>
      </w:r>
      <w:r>
        <w:rPr>
          <w:spacing w:val="-7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7"/>
        </w:rPr>
        <w:t> </w:t>
      </w:r>
      <w:r>
        <w:rPr/>
        <w:t>estudio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causal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nulidad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nos</w:t>
      </w:r>
      <w:r>
        <w:rPr>
          <w:spacing w:val="-3"/>
        </w:rPr>
        <w:t> </w:t>
      </w:r>
      <w:r>
        <w:rPr/>
        <w:t>ocupa,</w:t>
      </w:r>
      <w:r>
        <w:rPr>
          <w:spacing w:val="-6"/>
        </w:rPr>
        <w:t> </w:t>
      </w:r>
      <w:r>
        <w:rPr/>
        <w:t>el</w:t>
      </w:r>
      <w:r>
        <w:rPr>
          <w:spacing w:val="-64"/>
        </w:rPr>
        <w:t> </w:t>
      </w:r>
      <w:r>
        <w:rPr>
          <w:rFonts w:ascii="Arial" w:hAnsi="Arial"/>
          <w:i/>
        </w:rPr>
        <w:t>TEEM </w:t>
      </w:r>
      <w:r>
        <w:rPr/>
        <w:t>tomará en consideración las documentales siguientes: </w:t>
      </w:r>
      <w:r>
        <w:rPr>
          <w:rFonts w:ascii="Arial" w:hAnsi="Arial"/>
          <w:b/>
        </w:rPr>
        <w:t>a) </w:t>
      </w:r>
      <w:r>
        <w:rPr/>
        <w:t>encarte; </w:t>
      </w:r>
      <w:r>
        <w:rPr>
          <w:rFonts w:ascii="Arial" w:hAnsi="Arial"/>
          <w:b/>
        </w:rPr>
        <w:t>b)</w:t>
      </w:r>
      <w:r>
        <w:rPr>
          <w:rFonts w:ascii="Arial" w:hAnsi="Arial"/>
          <w:b/>
          <w:spacing w:val="1"/>
        </w:rPr>
        <w:t> </w:t>
      </w:r>
      <w:r>
        <w:rPr/>
        <w:t>actas de la jornada electoral, así como </w:t>
      </w:r>
      <w:r>
        <w:rPr>
          <w:rFonts w:ascii="Arial" w:hAnsi="Arial"/>
          <w:b/>
        </w:rPr>
        <w:t>c) </w:t>
      </w:r>
      <w:r>
        <w:rPr/>
        <w:t>actas de escrutinio y cómputo de las</w:t>
      </w:r>
      <w:r>
        <w:rPr>
          <w:spacing w:val="-64"/>
        </w:rPr>
        <w:t> </w:t>
      </w:r>
      <w:r>
        <w:rPr/>
        <w:t>casillas</w:t>
      </w:r>
      <w:r>
        <w:rPr>
          <w:spacing w:val="1"/>
        </w:rPr>
        <w:t> </w:t>
      </w:r>
      <w:r>
        <w:rPr/>
        <w:t>impugnadas;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>
          <w:rFonts w:ascii="Arial" w:hAnsi="Arial"/>
          <w:b/>
        </w:rPr>
        <w:t>d)</w:t>
      </w:r>
      <w:r>
        <w:rPr>
          <w:rFonts w:ascii="Arial" w:hAnsi="Arial"/>
          <w:b/>
          <w:spacing w:val="1"/>
        </w:rPr>
        <w:t> </w:t>
      </w:r>
      <w:r>
        <w:rPr/>
        <w:t>copia</w:t>
      </w:r>
      <w:r>
        <w:rPr>
          <w:spacing w:val="1"/>
        </w:rPr>
        <w:t> </w:t>
      </w:r>
      <w:r>
        <w:rPr/>
        <w:t>certificada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cuadernillos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listado</w:t>
      </w:r>
      <w:r>
        <w:rPr>
          <w:spacing w:val="1"/>
        </w:rPr>
        <w:t> </w:t>
      </w:r>
      <w:r>
        <w:rPr/>
        <w:t>nominales</w:t>
      </w:r>
      <w:r>
        <w:rPr>
          <w:spacing w:val="-3"/>
        </w:rPr>
        <w:t> </w:t>
      </w:r>
      <w:r>
        <w:rPr/>
        <w:t>pertenecientes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diversas</w:t>
      </w:r>
      <w:r>
        <w:rPr>
          <w:spacing w:val="-1"/>
        </w:rPr>
        <w:t> </w:t>
      </w:r>
      <w:r>
        <w:rPr/>
        <w:t>secciones</w:t>
      </w:r>
      <w:r>
        <w:rPr>
          <w:spacing w:val="-1"/>
        </w:rPr>
        <w:t> </w:t>
      </w:r>
      <w:r>
        <w:rPr/>
        <w:t>electorales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Distrito</w:t>
      </w:r>
      <w:r>
        <w:rPr>
          <w:spacing w:val="7"/>
        </w:rPr>
        <w:t> </w:t>
      </w:r>
      <w:r>
        <w:rPr/>
        <w:t>07.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 w:before="1"/>
        <w:ind w:left="690" w:right="113"/>
        <w:jc w:val="both"/>
      </w:pPr>
      <w:r>
        <w:rPr/>
        <w:t>A dichos documentos que obran en autos en copia certificada, se les confiere</w:t>
      </w:r>
      <w:r>
        <w:rPr>
          <w:spacing w:val="1"/>
        </w:rPr>
        <w:t> </w:t>
      </w:r>
      <w:r>
        <w:rPr/>
        <w:t>pleno valor probatorio en términos de lo dispuesto por los artículos 16 y 22,</w:t>
      </w:r>
      <w:r>
        <w:rPr>
          <w:spacing w:val="1"/>
        </w:rPr>
        <w:t> </w:t>
      </w:r>
      <w:r>
        <w:rPr/>
        <w:t>ambos</w:t>
      </w:r>
      <w:r>
        <w:rPr>
          <w:spacing w:val="-1"/>
        </w:rPr>
        <w:t> </w:t>
      </w:r>
      <w:r>
        <w:rPr/>
        <w:t>de la </w:t>
      </w:r>
      <w:r>
        <w:rPr>
          <w:rFonts w:ascii="Arial" w:hAnsi="Arial"/>
          <w:i/>
        </w:rPr>
        <w:t>Ley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</w:rPr>
        <w:t>Electoral</w:t>
      </w:r>
      <w:r>
        <w:rPr/>
        <w:t>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90" w:right="103"/>
        <w:jc w:val="both"/>
      </w:pPr>
      <w:r>
        <w:rPr/>
        <w:t>Precisado</w:t>
      </w:r>
      <w:r>
        <w:rPr>
          <w:spacing w:val="-6"/>
        </w:rPr>
        <w:t> </w:t>
      </w:r>
      <w:r>
        <w:rPr/>
        <w:t>lo</w:t>
      </w:r>
      <w:r>
        <w:rPr>
          <w:spacing w:val="-6"/>
        </w:rPr>
        <w:t> </w:t>
      </w:r>
      <w:r>
        <w:rPr/>
        <w:t>anterior,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procede</w:t>
      </w:r>
      <w:r>
        <w:rPr>
          <w:spacing w:val="-5"/>
        </w:rPr>
        <w:t> </w:t>
      </w:r>
      <w:r>
        <w:rPr/>
        <w:t>al</w:t>
      </w:r>
      <w:r>
        <w:rPr>
          <w:spacing w:val="-6"/>
        </w:rPr>
        <w:t> </w:t>
      </w:r>
      <w:r>
        <w:rPr/>
        <w:t>análisis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casillas</w:t>
      </w:r>
      <w:r>
        <w:rPr>
          <w:spacing w:val="-6"/>
        </w:rPr>
        <w:t> </w:t>
      </w:r>
      <w:r>
        <w:rPr/>
        <w:t>cuestionadas;</w:t>
      </w:r>
      <w:r>
        <w:rPr>
          <w:spacing w:val="-9"/>
        </w:rPr>
        <w:t> </w:t>
      </w:r>
      <w:r>
        <w:rPr/>
        <w:t>por</w:t>
      </w:r>
      <w:r>
        <w:rPr>
          <w:spacing w:val="-6"/>
        </w:rPr>
        <w:t> </w:t>
      </w:r>
      <w:r>
        <w:rPr/>
        <w:t>lo</w:t>
      </w:r>
      <w:r>
        <w:rPr>
          <w:spacing w:val="-65"/>
        </w:rPr>
        <w:t> </w:t>
      </w:r>
      <w:r>
        <w:rPr/>
        <w:t>que, tomando en consideración las irregularidades que expone la parte actora,</w:t>
      </w:r>
      <w:r>
        <w:rPr>
          <w:spacing w:val="-65"/>
        </w:rPr>
        <w:t> </w:t>
      </w:r>
      <w:r>
        <w:rPr/>
        <w:t>el</w:t>
      </w:r>
      <w:r>
        <w:rPr>
          <w:spacing w:val="-2"/>
        </w:rPr>
        <w:t> </w:t>
      </w:r>
      <w:r>
        <w:rPr/>
        <w:t>estudio</w:t>
      </w:r>
      <w:r>
        <w:rPr>
          <w:spacing w:val="-1"/>
        </w:rPr>
        <w:t> </w:t>
      </w:r>
      <w:r>
        <w:rPr/>
        <w:t>se</w:t>
      </w:r>
      <w:r>
        <w:rPr>
          <w:spacing w:val="-4"/>
        </w:rPr>
        <w:t> </w:t>
      </w:r>
      <w:r>
        <w:rPr/>
        <w:t>llevará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cabo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5"/>
        </w:rPr>
        <w:t> </w:t>
      </w:r>
      <w:r>
        <w:rPr/>
        <w:t>apartados</w:t>
      </w:r>
      <w:r>
        <w:rPr>
          <w:spacing w:val="-3"/>
        </w:rPr>
        <w:t> </w:t>
      </w:r>
      <w:r>
        <w:rPr/>
        <w:t>subsecuentes,</w:t>
      </w:r>
      <w:r>
        <w:rPr>
          <w:spacing w:val="-2"/>
        </w:rPr>
        <w:t> </w:t>
      </w:r>
      <w:r>
        <w:rPr/>
        <w:t>respectivamente.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1"/>
          <w:numId w:val="12"/>
        </w:numPr>
        <w:tabs>
          <w:tab w:pos="1409" w:val="left" w:leader="none"/>
          <w:tab w:pos="1410" w:val="left" w:leader="none"/>
        </w:tabs>
        <w:spacing w:line="352" w:lineRule="auto" w:before="0" w:after="0"/>
        <w:ind w:left="1410" w:right="114" w:hanging="360"/>
        <w:jc w:val="left"/>
      </w:pPr>
      <w:r>
        <w:rPr/>
        <w:t>Casillas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el</w:t>
      </w:r>
      <w:r>
        <w:rPr>
          <w:spacing w:val="-1"/>
        </w:rPr>
        <w:t> </w:t>
      </w:r>
      <w:r>
        <w:rPr/>
        <w:t>actor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señala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nombre</w:t>
      </w:r>
      <w:r>
        <w:rPr>
          <w:spacing w:val="2"/>
        </w:rPr>
        <w:t> </w:t>
      </w:r>
      <w:r>
        <w:rPr/>
        <w:t>completo o</w:t>
      </w:r>
      <w:r>
        <w:rPr>
          <w:spacing w:val="1"/>
        </w:rPr>
        <w:t> </w:t>
      </w:r>
      <w:r>
        <w:rPr/>
        <w:t>refiere</w:t>
      </w:r>
      <w:r>
        <w:rPr>
          <w:spacing w:val="-64"/>
        </w:rPr>
        <w:t> </w:t>
      </w:r>
      <w:r>
        <w:rPr/>
        <w:t>que</w:t>
      </w:r>
      <w:r>
        <w:rPr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ilegible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6"/>
        </w:rPr>
      </w:pPr>
    </w:p>
    <w:tbl>
      <w:tblPr>
        <w:tblW w:w="0" w:type="auto"/>
        <w:jc w:val="left"/>
        <w:tblInd w:w="2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3"/>
        <w:gridCol w:w="3332"/>
      </w:tblGrid>
      <w:tr>
        <w:trPr>
          <w:trHeight w:val="688" w:hRule="atLeast"/>
        </w:trPr>
        <w:tc>
          <w:tcPr>
            <w:tcW w:w="1313" w:type="dxa"/>
            <w:shd w:val="clear" w:color="auto" w:fill="9CC2E4"/>
          </w:tcPr>
          <w:p>
            <w:pPr>
              <w:pStyle w:val="TableParagraph"/>
              <w:spacing w:line="230" w:lineRule="exact"/>
              <w:ind w:left="215" w:right="20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CASILLA</w:t>
            </w:r>
          </w:p>
        </w:tc>
        <w:tc>
          <w:tcPr>
            <w:tcW w:w="3332" w:type="dxa"/>
            <w:shd w:val="clear" w:color="auto" w:fill="9CC2E4"/>
          </w:tcPr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5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1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IMPUGNADO</w:t>
            </w:r>
          </w:p>
        </w:tc>
      </w:tr>
      <w:tr>
        <w:trPr>
          <w:trHeight w:val="225" w:hRule="atLeast"/>
        </w:trPr>
        <w:tc>
          <w:tcPr>
            <w:tcW w:w="1313" w:type="dxa"/>
          </w:tcPr>
          <w:p>
            <w:pPr>
              <w:pStyle w:val="TableParagraph"/>
              <w:spacing w:line="206" w:lineRule="exact"/>
              <w:ind w:left="4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692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3332" w:type="dxa"/>
          </w:tcPr>
          <w:p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ACTA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ILEGIBLE.</w:t>
            </w:r>
          </w:p>
        </w:tc>
      </w:tr>
      <w:tr>
        <w:trPr>
          <w:trHeight w:val="230" w:hRule="atLeast"/>
        </w:trPr>
        <w:tc>
          <w:tcPr>
            <w:tcW w:w="1313" w:type="dxa"/>
          </w:tcPr>
          <w:p>
            <w:pPr>
              <w:pStyle w:val="TableParagraph"/>
              <w:spacing w:line="210" w:lineRule="exact"/>
              <w:ind w:left="3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700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333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ILEGIBLE</w:t>
            </w:r>
          </w:p>
        </w:tc>
      </w:tr>
      <w:tr>
        <w:trPr>
          <w:trHeight w:val="230" w:hRule="atLeast"/>
        </w:trPr>
        <w:tc>
          <w:tcPr>
            <w:tcW w:w="1313" w:type="dxa"/>
          </w:tcPr>
          <w:p>
            <w:pPr>
              <w:pStyle w:val="TableParagraph"/>
              <w:spacing w:line="210" w:lineRule="exact"/>
              <w:ind w:left="3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701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C4</w:t>
            </w:r>
          </w:p>
        </w:tc>
        <w:tc>
          <w:tcPr>
            <w:tcW w:w="333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ACTA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ILEGIBLE.</w:t>
            </w:r>
          </w:p>
        </w:tc>
      </w:tr>
      <w:tr>
        <w:trPr>
          <w:trHeight w:val="230" w:hRule="atLeast"/>
        </w:trPr>
        <w:tc>
          <w:tcPr>
            <w:tcW w:w="1313" w:type="dxa"/>
          </w:tcPr>
          <w:p>
            <w:pPr>
              <w:pStyle w:val="TableParagraph"/>
              <w:spacing w:line="210" w:lineRule="exact"/>
              <w:ind w:left="3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703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C7</w:t>
            </w:r>
          </w:p>
        </w:tc>
        <w:tc>
          <w:tcPr>
            <w:tcW w:w="333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</w:t>
            </w:r>
            <w:r>
              <w:rPr>
                <w:w w:val="80"/>
                <w:sz w:val="20"/>
              </w:rPr>
              <w:t>: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ILEGIBLE</w:t>
            </w:r>
          </w:p>
        </w:tc>
      </w:tr>
      <w:tr>
        <w:trPr>
          <w:trHeight w:val="230" w:hRule="atLeast"/>
        </w:trPr>
        <w:tc>
          <w:tcPr>
            <w:tcW w:w="1313" w:type="dxa"/>
          </w:tcPr>
          <w:p>
            <w:pPr>
              <w:pStyle w:val="TableParagraph"/>
              <w:spacing w:line="210" w:lineRule="exact"/>
              <w:ind w:left="3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707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C3</w:t>
            </w:r>
          </w:p>
        </w:tc>
        <w:tc>
          <w:tcPr>
            <w:tcW w:w="333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P.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ILEGIBLE</w:t>
            </w:r>
          </w:p>
        </w:tc>
      </w:tr>
      <w:tr>
        <w:trPr>
          <w:trHeight w:val="228" w:hRule="atLeast"/>
        </w:trPr>
        <w:tc>
          <w:tcPr>
            <w:tcW w:w="1313" w:type="dxa"/>
          </w:tcPr>
          <w:p>
            <w:pPr>
              <w:pStyle w:val="TableParagraph"/>
              <w:spacing w:line="208" w:lineRule="exact"/>
              <w:ind w:left="3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709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C2</w:t>
            </w:r>
          </w:p>
        </w:tc>
        <w:tc>
          <w:tcPr>
            <w:tcW w:w="3332" w:type="dxa"/>
          </w:tcPr>
          <w:p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1E: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APORTA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MÁS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DATOS.</w:t>
            </w:r>
          </w:p>
        </w:tc>
      </w:tr>
    </w:tbl>
    <w:p>
      <w:pPr>
        <w:pStyle w:val="BodyText"/>
        <w:spacing w:before="1"/>
        <w:rPr>
          <w:rFonts w:ascii="Arial"/>
          <w:b/>
          <w:sz w:val="28"/>
        </w:rPr>
      </w:pPr>
    </w:p>
    <w:p>
      <w:pPr>
        <w:pStyle w:val="BodyText"/>
        <w:spacing w:line="360" w:lineRule="auto" w:before="92"/>
        <w:ind w:left="690" w:right="101"/>
        <w:jc w:val="both"/>
        <w:rPr>
          <w:rFonts w:ascii="Arial" w:hAnsi="Arial"/>
          <w:b/>
        </w:rPr>
      </w:pPr>
      <w:r>
        <w:rPr/>
        <w:t>De los datos asentados en la tabla anterior, se advierte que los promoventes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omisos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proporcionar los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suficientes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funcionarios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casilla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impugna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cada</w:t>
      </w:r>
      <w:r>
        <w:rPr>
          <w:spacing w:val="-7"/>
        </w:rPr>
        <w:t> </w:t>
      </w:r>
      <w:r>
        <w:rPr/>
        <w:t>una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ellas,</w:t>
      </w:r>
      <w:r>
        <w:rPr>
          <w:spacing w:val="-3"/>
        </w:rPr>
        <w:t> </w:t>
      </w:r>
      <w:r>
        <w:rPr/>
        <w:t>por</w:t>
      </w:r>
      <w:r>
        <w:rPr>
          <w:spacing w:val="-5"/>
        </w:rPr>
        <w:t> </w:t>
      </w:r>
      <w:r>
        <w:rPr/>
        <w:t>lo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6"/>
        </w:rPr>
        <w:t> </w:t>
      </w:r>
      <w:r>
        <w:rPr/>
        <w:t>carece</w:t>
      </w:r>
      <w:r>
        <w:rPr>
          <w:spacing w:val="-64"/>
        </w:rPr>
        <w:t> </w:t>
      </w:r>
      <w:r>
        <w:rPr/>
        <w:t>de elementos a partir de los cuales este órgano jurisdiccional emprenda el</w:t>
      </w:r>
      <w:r>
        <w:rPr>
          <w:spacing w:val="1"/>
        </w:rPr>
        <w:t> </w:t>
      </w:r>
      <w:r>
        <w:rPr/>
        <w:t>análisis sobre la presunta indebida integración. Por consecuencia, el </w:t>
      </w:r>
      <w:r>
        <w:rPr>
          <w:rFonts w:ascii="Arial" w:hAnsi="Arial"/>
          <w:i/>
        </w:rPr>
        <w:t>TEEM</w:t>
      </w:r>
      <w:r>
        <w:rPr>
          <w:rFonts w:ascii="Arial" w:hAnsi="Arial"/>
          <w:i/>
          <w:spacing w:val="1"/>
        </w:rPr>
        <w:t> </w:t>
      </w:r>
      <w:r>
        <w:rPr/>
        <w:t>determina</w:t>
      </w:r>
      <w:r>
        <w:rPr>
          <w:spacing w:val="-2"/>
        </w:rPr>
        <w:t> </w:t>
      </w:r>
      <w:r>
        <w:rPr/>
        <w:t>el agravio como</w:t>
      </w:r>
      <w:r>
        <w:rPr>
          <w:spacing w:val="1"/>
        </w:rPr>
        <w:t> </w:t>
      </w:r>
      <w:r>
        <w:rPr>
          <w:rFonts w:ascii="Arial" w:hAnsi="Arial"/>
          <w:b/>
        </w:rPr>
        <w:t>inoperante</w:t>
      </w:r>
      <w:r>
        <w:rPr>
          <w:rFonts w:ascii="Arial" w:hAnsi="Arial"/>
          <w:b/>
          <w:position w:val="8"/>
          <w:sz w:val="16"/>
        </w:rPr>
        <w:t>17</w:t>
      </w:r>
      <w:r>
        <w:rPr>
          <w:rFonts w:ascii="Arial" w:hAnsi="Arial"/>
          <w:b/>
        </w:rPr>
        <w:t>.</w:t>
      </w:r>
    </w:p>
    <w:p>
      <w:pPr>
        <w:pStyle w:val="BodyText"/>
        <w:spacing w:before="10"/>
        <w:rPr>
          <w:rFonts w:ascii="Arial"/>
          <w:b/>
          <w:sz w:val="37"/>
        </w:rPr>
      </w:pPr>
    </w:p>
    <w:p>
      <w:pPr>
        <w:pStyle w:val="Heading1"/>
        <w:numPr>
          <w:ilvl w:val="1"/>
          <w:numId w:val="12"/>
        </w:numPr>
        <w:tabs>
          <w:tab w:pos="1409" w:val="left" w:leader="none"/>
          <w:tab w:pos="1410" w:val="left" w:leader="none"/>
        </w:tabs>
        <w:spacing w:line="350" w:lineRule="auto" w:before="0" w:after="0"/>
        <w:ind w:left="1410" w:right="109" w:hanging="360"/>
        <w:jc w:val="left"/>
      </w:pPr>
      <w:r>
        <w:rPr/>
        <w:t>Casillas</w:t>
      </w:r>
      <w:r>
        <w:rPr>
          <w:spacing w:val="58"/>
        </w:rPr>
        <w:t> </w:t>
      </w:r>
      <w:r>
        <w:rPr/>
        <w:t>en</w:t>
      </w:r>
      <w:r>
        <w:rPr>
          <w:spacing w:val="59"/>
        </w:rPr>
        <w:t> </w:t>
      </w:r>
      <w:r>
        <w:rPr/>
        <w:t>las</w:t>
      </w:r>
      <w:r>
        <w:rPr>
          <w:spacing w:val="58"/>
        </w:rPr>
        <w:t> </w:t>
      </w:r>
      <w:r>
        <w:rPr/>
        <w:t>que</w:t>
      </w:r>
      <w:r>
        <w:rPr>
          <w:spacing w:val="60"/>
        </w:rPr>
        <w:t> </w:t>
      </w:r>
      <w:r>
        <w:rPr/>
        <w:t>el</w:t>
      </w:r>
      <w:r>
        <w:rPr>
          <w:spacing w:val="58"/>
        </w:rPr>
        <w:t> </w:t>
      </w:r>
      <w:r>
        <w:rPr/>
        <w:t>actor</w:t>
      </w:r>
      <w:r>
        <w:rPr>
          <w:spacing w:val="60"/>
        </w:rPr>
        <w:t> </w:t>
      </w:r>
      <w:r>
        <w:rPr/>
        <w:t>señala</w:t>
      </w:r>
      <w:r>
        <w:rPr>
          <w:spacing w:val="56"/>
        </w:rPr>
        <w:t> </w:t>
      </w:r>
      <w:r>
        <w:rPr/>
        <w:t>que</w:t>
      </w:r>
      <w:r>
        <w:rPr>
          <w:spacing w:val="60"/>
        </w:rPr>
        <w:t> </w:t>
      </w:r>
      <w:r>
        <w:rPr/>
        <w:t>no</w:t>
      </w:r>
      <w:r>
        <w:rPr>
          <w:spacing w:val="59"/>
        </w:rPr>
        <w:t> </w:t>
      </w:r>
      <w:r>
        <w:rPr/>
        <w:t>hubo</w:t>
      </w:r>
      <w:r>
        <w:rPr>
          <w:spacing w:val="59"/>
        </w:rPr>
        <w:t> </w:t>
      </w:r>
      <w:r>
        <w:rPr/>
        <w:t>algunos</w:t>
      </w:r>
      <w:r>
        <w:rPr>
          <w:spacing w:val="-64"/>
        </w:rPr>
        <w:t> </w:t>
      </w:r>
      <w:r>
        <w:rPr/>
        <w:t>funcionarios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8"/>
        </w:rPr>
      </w:pPr>
      <w:r>
        <w:rPr/>
        <w:pict>
          <v:rect style="position:absolute;margin-left:120.5pt;margin-top:12.532597pt;width:144.020pt;height:.72003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690" w:right="0" w:firstLine="0"/>
        <w:jc w:val="left"/>
        <w:rPr>
          <w:sz w:val="20"/>
        </w:rPr>
      </w:pPr>
      <w:r>
        <w:rPr>
          <w:w w:val="85"/>
          <w:position w:val="5"/>
          <w:sz w:val="13"/>
        </w:rPr>
        <w:t>17</w:t>
      </w:r>
      <w:r>
        <w:rPr>
          <w:spacing w:val="1"/>
          <w:w w:val="85"/>
          <w:position w:val="5"/>
          <w:sz w:val="13"/>
        </w:rPr>
        <w:t> </w:t>
      </w:r>
      <w:r>
        <w:rPr>
          <w:w w:val="85"/>
          <w:sz w:val="20"/>
        </w:rPr>
        <w:t>Criterio similar fue adoptado por la Sala Regional Guadalajara al resolver el juicio de inconformidad SG-JIN-</w:t>
      </w:r>
      <w:r>
        <w:rPr>
          <w:spacing w:val="-45"/>
          <w:w w:val="85"/>
          <w:sz w:val="20"/>
        </w:rPr>
        <w:t> </w:t>
      </w:r>
      <w:r>
        <w:rPr>
          <w:w w:val="90"/>
          <w:sz w:val="20"/>
        </w:rPr>
        <w:t>73/2021.</w:t>
      </w:r>
    </w:p>
    <w:p>
      <w:pPr>
        <w:spacing w:after="0"/>
        <w:jc w:val="left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2"/>
        <w:gridCol w:w="2825"/>
        <w:gridCol w:w="3850"/>
      </w:tblGrid>
      <w:tr>
        <w:trPr>
          <w:trHeight w:val="789" w:hRule="atLeast"/>
        </w:trPr>
        <w:tc>
          <w:tcPr>
            <w:tcW w:w="1532" w:type="dxa"/>
            <w:shd w:val="clear" w:color="auto" w:fill="9CC2E4"/>
          </w:tcPr>
          <w:p>
            <w:pPr>
              <w:pStyle w:val="TableParagraph"/>
              <w:spacing w:before="162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Número</w:t>
            </w:r>
          </w:p>
          <w:p>
            <w:pPr>
              <w:pStyle w:val="TableParagraph"/>
              <w:spacing w:before="1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tipo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casilla</w:t>
            </w:r>
          </w:p>
        </w:tc>
        <w:tc>
          <w:tcPr>
            <w:tcW w:w="2825" w:type="dxa"/>
            <w:shd w:val="clear" w:color="auto" w:fill="9CC2E4"/>
          </w:tcPr>
          <w:p>
            <w:pPr>
              <w:pStyle w:val="TableParagraph"/>
              <w:spacing w:before="50"/>
              <w:ind w:left="110" w:right="12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Impugnado</w:t>
            </w:r>
          </w:p>
        </w:tc>
        <w:tc>
          <w:tcPr>
            <w:tcW w:w="3850" w:type="dxa"/>
            <w:shd w:val="clear" w:color="auto" w:fill="9CC2E4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Acta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escrutinio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cómputo/Acta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Jornada</w:t>
            </w:r>
          </w:p>
        </w:tc>
      </w:tr>
      <w:tr>
        <w:trPr>
          <w:trHeight w:val="227" w:hRule="atLeast"/>
        </w:trPr>
        <w:tc>
          <w:tcPr>
            <w:tcW w:w="1532" w:type="dxa"/>
          </w:tcPr>
          <w:p>
            <w:pPr>
              <w:pStyle w:val="TableParagraph"/>
              <w:spacing w:line="208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688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C3</w:t>
            </w:r>
          </w:p>
        </w:tc>
        <w:tc>
          <w:tcPr>
            <w:tcW w:w="2825" w:type="dxa"/>
          </w:tcPr>
          <w:p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  <w:tc>
          <w:tcPr>
            <w:tcW w:w="3850" w:type="dxa"/>
          </w:tcPr>
          <w:p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</w:tr>
      <w:tr>
        <w:trPr>
          <w:trHeight w:val="460" w:hRule="atLeast"/>
        </w:trPr>
        <w:tc>
          <w:tcPr>
            <w:tcW w:w="1532" w:type="dxa"/>
          </w:tcPr>
          <w:p>
            <w:pPr>
              <w:pStyle w:val="TableParagraph"/>
              <w:spacing w:before="114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691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2825" w:type="dxa"/>
          </w:tcPr>
          <w:p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2E: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  <w:p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  <w:tc>
          <w:tcPr>
            <w:tcW w:w="3850" w:type="dxa"/>
          </w:tcPr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2E: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691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2825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  <w:tc>
          <w:tcPr>
            <w:tcW w:w="3850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</w:tr>
      <w:tr>
        <w:trPr>
          <w:trHeight w:val="916" w:hRule="atLeast"/>
        </w:trPr>
        <w:tc>
          <w:tcPr>
            <w:tcW w:w="1532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698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2825" w:type="dxa"/>
          </w:tcPr>
          <w:p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1S: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  <w:p>
            <w:pPr>
              <w:pStyle w:val="TableParagraph"/>
              <w:spacing w:line="229" w:lineRule="exact" w:before="1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2E: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  <w:tc>
          <w:tcPr>
            <w:tcW w:w="3850" w:type="dxa"/>
          </w:tcPr>
          <w:p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1S.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JUAN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PABLO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GALLEGOS.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1E.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MIGUEL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TORRES.</w:t>
            </w:r>
          </w:p>
          <w:p>
            <w:pPr>
              <w:pStyle w:val="TableParagraph"/>
              <w:spacing w:line="229" w:lineRule="exact" w:before="1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2E: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698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E1</w:t>
            </w:r>
          </w:p>
        </w:tc>
        <w:tc>
          <w:tcPr>
            <w:tcW w:w="2825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2S: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  <w:tc>
          <w:tcPr>
            <w:tcW w:w="3850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2S: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GUADALUPE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S.</w:t>
            </w:r>
          </w:p>
        </w:tc>
      </w:tr>
      <w:tr>
        <w:trPr>
          <w:trHeight w:val="229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701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2825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  <w:tc>
          <w:tcPr>
            <w:tcW w:w="3850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1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702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2825" w:type="dxa"/>
          </w:tcPr>
          <w:p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  <w:tc>
          <w:tcPr>
            <w:tcW w:w="3850" w:type="dxa"/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</w:tr>
      <w:tr>
        <w:trPr>
          <w:trHeight w:val="688" w:hRule="atLeast"/>
        </w:trPr>
        <w:tc>
          <w:tcPr>
            <w:tcW w:w="1532" w:type="dxa"/>
          </w:tcPr>
          <w:p>
            <w:pPr>
              <w:pStyle w:val="TableParagraph"/>
              <w:spacing w:before="112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705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2825" w:type="dxa"/>
          </w:tcPr>
          <w:p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2E:</w:t>
            </w:r>
            <w:r>
              <w:rPr>
                <w:rFonts w:ascii="Arial"/>
                <w:b/>
                <w:spacing w:val="45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  <w:p>
            <w:pPr>
              <w:pStyle w:val="TableParagraph"/>
              <w:spacing w:line="211" w:lineRule="exact" w:before="1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45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  <w:tc>
          <w:tcPr>
            <w:tcW w:w="3850" w:type="dxa"/>
          </w:tcPr>
          <w:p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2E:</w:t>
            </w:r>
            <w:r>
              <w:rPr>
                <w:rFonts w:ascii="Arial"/>
                <w:b/>
                <w:spacing w:val="45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  <w:p>
            <w:pPr>
              <w:pStyle w:val="TableParagraph"/>
              <w:spacing w:line="211" w:lineRule="exact" w:before="1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45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</w:tr>
      <w:tr>
        <w:trPr>
          <w:trHeight w:val="282" w:hRule="atLeast"/>
        </w:trPr>
        <w:tc>
          <w:tcPr>
            <w:tcW w:w="1532" w:type="dxa"/>
          </w:tcPr>
          <w:p>
            <w:pPr>
              <w:pStyle w:val="TableParagraph"/>
              <w:spacing w:before="26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705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2825" w:type="dxa"/>
          </w:tcPr>
          <w:p>
            <w:pPr>
              <w:pStyle w:val="TableParagraph"/>
              <w:spacing w:before="26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  <w:tc>
          <w:tcPr>
            <w:tcW w:w="3850" w:type="dxa"/>
          </w:tcPr>
          <w:p>
            <w:pPr>
              <w:pStyle w:val="TableParagraph"/>
              <w:spacing w:before="26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</w:tr>
      <w:tr>
        <w:trPr>
          <w:trHeight w:val="1146" w:hRule="atLeast"/>
        </w:trPr>
        <w:tc>
          <w:tcPr>
            <w:tcW w:w="153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707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2825" w:type="dxa"/>
          </w:tcPr>
          <w:p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1S: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  <w:p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2S: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  <w:p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  <w:p>
            <w:pPr>
              <w:pStyle w:val="TableParagraph"/>
              <w:spacing w:line="229" w:lineRule="exact" w:before="1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2E: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  <w:tc>
          <w:tcPr>
            <w:tcW w:w="3850" w:type="dxa"/>
          </w:tcPr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1S: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ALEJANDRA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AGUILERA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MAGAÑA</w:t>
            </w:r>
          </w:p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2S: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VANESSA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OLIVOS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ALCALÁ</w:t>
            </w:r>
          </w:p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</w:t>
            </w:r>
          </w:p>
          <w:p>
            <w:pPr>
              <w:pStyle w:val="TableParagraph"/>
              <w:spacing w:line="229" w:lineRule="exact" w:before="1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2E: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</w:t>
            </w:r>
          </w:p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707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2825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  <w:tc>
          <w:tcPr>
            <w:tcW w:w="3850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3E: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ANGELICA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PÉREZ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MARTÍNEZ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708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C5</w:t>
            </w:r>
          </w:p>
        </w:tc>
        <w:tc>
          <w:tcPr>
            <w:tcW w:w="2825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  <w:tc>
          <w:tcPr>
            <w:tcW w:w="3850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710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2825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  <w:tc>
          <w:tcPr>
            <w:tcW w:w="3850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ROBERTO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RAZO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SERVIN</w:t>
            </w:r>
          </w:p>
        </w:tc>
      </w:tr>
      <w:tr>
        <w:trPr>
          <w:trHeight w:val="268" w:hRule="atLeast"/>
        </w:trPr>
        <w:tc>
          <w:tcPr>
            <w:tcW w:w="1532" w:type="dxa"/>
          </w:tcPr>
          <w:p>
            <w:pPr>
              <w:pStyle w:val="TableParagraph"/>
              <w:spacing w:before="18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1596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2825" w:type="dxa"/>
          </w:tcPr>
          <w:p>
            <w:pPr>
              <w:pStyle w:val="TableParagraph"/>
              <w:spacing w:before="18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  <w:tc>
          <w:tcPr>
            <w:tcW w:w="3850" w:type="dxa"/>
          </w:tcPr>
          <w:p>
            <w:pPr>
              <w:pStyle w:val="TableParagraph"/>
              <w:spacing w:before="18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</w:tr>
      <w:tr>
        <w:trPr>
          <w:trHeight w:val="276" w:hRule="atLeast"/>
        </w:trPr>
        <w:tc>
          <w:tcPr>
            <w:tcW w:w="1532" w:type="dxa"/>
          </w:tcPr>
          <w:p>
            <w:pPr>
              <w:pStyle w:val="TableParagraph"/>
              <w:spacing w:before="21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1596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2825" w:type="dxa"/>
          </w:tcPr>
          <w:p>
            <w:pPr>
              <w:pStyle w:val="TableParagraph"/>
              <w:spacing w:before="21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  <w:tc>
          <w:tcPr>
            <w:tcW w:w="3850" w:type="dxa"/>
          </w:tcPr>
          <w:p>
            <w:pPr>
              <w:pStyle w:val="TableParagraph"/>
              <w:spacing w:before="21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</w:tr>
      <w:tr>
        <w:trPr>
          <w:trHeight w:val="277" w:hRule="atLeast"/>
        </w:trPr>
        <w:tc>
          <w:tcPr>
            <w:tcW w:w="1532" w:type="dxa"/>
          </w:tcPr>
          <w:p>
            <w:pPr>
              <w:pStyle w:val="TableParagraph"/>
              <w:spacing w:before="23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1912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C2</w:t>
            </w:r>
          </w:p>
        </w:tc>
        <w:tc>
          <w:tcPr>
            <w:tcW w:w="2825" w:type="dxa"/>
          </w:tcPr>
          <w:p>
            <w:pPr>
              <w:pStyle w:val="TableParagraph"/>
              <w:spacing w:before="23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  <w:tc>
          <w:tcPr>
            <w:tcW w:w="3850" w:type="dxa"/>
          </w:tcPr>
          <w:p>
            <w:pPr>
              <w:pStyle w:val="TableParagraph"/>
              <w:spacing w:before="23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1930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2825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  <w:tc>
          <w:tcPr>
            <w:tcW w:w="3850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</w:tr>
      <w:tr>
        <w:trPr>
          <w:trHeight w:val="227" w:hRule="atLeast"/>
        </w:trPr>
        <w:tc>
          <w:tcPr>
            <w:tcW w:w="1532" w:type="dxa"/>
          </w:tcPr>
          <w:p>
            <w:pPr>
              <w:pStyle w:val="TableParagraph"/>
              <w:spacing w:line="208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2393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2825" w:type="dxa"/>
          </w:tcPr>
          <w:p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  <w:tc>
          <w:tcPr>
            <w:tcW w:w="3850" w:type="dxa"/>
          </w:tcPr>
          <w:p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SOCORRO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MORENO.</w:t>
            </w:r>
          </w:p>
        </w:tc>
      </w:tr>
      <w:tr>
        <w:trPr>
          <w:trHeight w:val="270" w:hRule="atLeast"/>
        </w:trPr>
        <w:tc>
          <w:tcPr>
            <w:tcW w:w="1532" w:type="dxa"/>
          </w:tcPr>
          <w:p>
            <w:pPr>
              <w:pStyle w:val="TableParagraph"/>
              <w:spacing w:before="21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2396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2825" w:type="dxa"/>
          </w:tcPr>
          <w:p>
            <w:pPr>
              <w:pStyle w:val="TableParagraph"/>
              <w:spacing w:before="21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  <w:tc>
          <w:tcPr>
            <w:tcW w:w="3850" w:type="dxa"/>
          </w:tcPr>
          <w:p>
            <w:pPr>
              <w:pStyle w:val="TableParagraph"/>
              <w:spacing w:before="21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</w:tr>
      <w:tr>
        <w:trPr>
          <w:trHeight w:val="287" w:hRule="atLeast"/>
        </w:trPr>
        <w:tc>
          <w:tcPr>
            <w:tcW w:w="1532" w:type="dxa"/>
          </w:tcPr>
          <w:p>
            <w:pPr>
              <w:pStyle w:val="TableParagraph"/>
              <w:spacing w:before="28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2412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2825" w:type="dxa"/>
          </w:tcPr>
          <w:p>
            <w:pPr>
              <w:pStyle w:val="TableParagraph"/>
              <w:spacing w:before="28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  <w:tc>
          <w:tcPr>
            <w:tcW w:w="3850" w:type="dxa"/>
          </w:tcPr>
          <w:p>
            <w:pPr>
              <w:pStyle w:val="TableParagraph"/>
              <w:spacing w:before="28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P: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JUANA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APARICIO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MONDRAGON.</w:t>
            </w:r>
          </w:p>
        </w:tc>
      </w:tr>
      <w:tr>
        <w:trPr>
          <w:trHeight w:val="265" w:hRule="atLeast"/>
        </w:trPr>
        <w:tc>
          <w:tcPr>
            <w:tcW w:w="1532" w:type="dxa"/>
          </w:tcPr>
          <w:p>
            <w:pPr>
              <w:pStyle w:val="TableParagraph"/>
              <w:spacing w:before="16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2419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2825" w:type="dxa"/>
          </w:tcPr>
          <w:p>
            <w:pPr>
              <w:pStyle w:val="TableParagraph"/>
              <w:spacing w:before="16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HAY.</w:t>
            </w:r>
          </w:p>
        </w:tc>
        <w:tc>
          <w:tcPr>
            <w:tcW w:w="3850" w:type="dxa"/>
          </w:tcPr>
          <w:p>
            <w:pPr>
              <w:pStyle w:val="TableParagraph"/>
              <w:spacing w:before="16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2E: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MIGUEL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ANDRES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HUERTA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0" w:lineRule="auto" w:before="92"/>
        <w:ind w:left="690" w:right="109"/>
        <w:jc w:val="both"/>
      </w:pPr>
      <w:r>
        <w:rPr/>
        <w:t>En el caso, de las constancias del expediente se advierte que en las casillas</w:t>
      </w:r>
      <w:r>
        <w:rPr>
          <w:spacing w:val="1"/>
        </w:rPr>
        <w:t> </w:t>
      </w:r>
      <w:r>
        <w:rPr/>
        <w:t>cuestionadas existió, en cada caso, la ausencia del funcionario que indica; sin</w:t>
      </w:r>
      <w:r>
        <w:rPr>
          <w:spacing w:val="-64"/>
        </w:rPr>
        <w:t> </w:t>
      </w:r>
      <w:r>
        <w:rPr/>
        <w:t>embargo, el </w:t>
      </w:r>
      <w:r>
        <w:rPr>
          <w:rFonts w:ascii="Arial" w:hAnsi="Arial"/>
          <w:i/>
        </w:rPr>
        <w:t>TEEM </w:t>
      </w:r>
      <w:r>
        <w:rPr/>
        <w:t>determina que dicha circunstancia es insuficiente para</w:t>
      </w:r>
      <w:r>
        <w:rPr>
          <w:spacing w:val="1"/>
        </w:rPr>
        <w:t> </w:t>
      </w:r>
      <w:r>
        <w:rPr/>
        <w:t>declarar la nulidad de votación pretendida, porque el actor no allegó medio de</w:t>
      </w:r>
      <w:r>
        <w:rPr>
          <w:spacing w:val="1"/>
        </w:rPr>
        <w:t> </w:t>
      </w:r>
      <w:r>
        <w:rPr/>
        <w:t>prueba con el que acredite que tales omisiones afectaron de manera grave el</w:t>
      </w:r>
      <w:r>
        <w:rPr>
          <w:spacing w:val="1"/>
        </w:rPr>
        <w:t> </w:t>
      </w:r>
      <w:r>
        <w:rPr/>
        <w:t>desarrollo de las tareas inherentes a cada funcionario, al grado de poner en</w:t>
      </w:r>
      <w:r>
        <w:rPr>
          <w:spacing w:val="1"/>
        </w:rPr>
        <w:t> </w:t>
      </w:r>
      <w:r>
        <w:rPr/>
        <w:t>duda</w:t>
      </w:r>
      <w:r>
        <w:rPr>
          <w:spacing w:val="-1"/>
        </w:rPr>
        <w:t> </w:t>
      </w:r>
      <w:r>
        <w:rPr/>
        <w:t>la falta</w:t>
      </w:r>
      <w:r>
        <w:rPr>
          <w:spacing w:val="-2"/>
        </w:rPr>
        <w:t> </w:t>
      </w:r>
      <w:r>
        <w:rPr/>
        <w:t>de certeza de</w:t>
      </w:r>
      <w:r>
        <w:rPr>
          <w:spacing w:val="-2"/>
        </w:rPr>
        <w:t> </w:t>
      </w:r>
      <w:r>
        <w:rPr/>
        <w:t>la votación</w:t>
      </w:r>
      <w:r>
        <w:rPr>
          <w:spacing w:val="-1"/>
        </w:rPr>
        <w:t> </w:t>
      </w:r>
      <w:r>
        <w:rPr/>
        <w:t>recibida.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690" w:right="108"/>
        <w:jc w:val="both"/>
      </w:pPr>
      <w:r>
        <w:rPr/>
        <w:t>Además, tal como se estableció en el apartado de marco normativo de esta</w:t>
      </w:r>
      <w:r>
        <w:rPr>
          <w:spacing w:val="1"/>
        </w:rPr>
        <w:t> </w:t>
      </w:r>
      <w:r>
        <w:rPr/>
        <w:t>causal,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>
          <w:rFonts w:ascii="Arial" w:hAnsi="Arial"/>
          <w:i/>
        </w:rPr>
        <w:t>Sala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</w:rPr>
        <w:t>Superior</w:t>
      </w:r>
      <w:r>
        <w:rPr>
          <w:rFonts w:ascii="Arial" w:hAnsi="Arial"/>
          <w:i/>
          <w:spacing w:val="-3"/>
        </w:rPr>
        <w:t> </w:t>
      </w:r>
      <w:r>
        <w:rPr/>
        <w:t>ha</w:t>
      </w:r>
      <w:r>
        <w:rPr>
          <w:spacing w:val="-4"/>
        </w:rPr>
        <w:t> </w:t>
      </w:r>
      <w:r>
        <w:rPr/>
        <w:t>definido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ausencia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uno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4"/>
        </w:rPr>
        <w:t> </w:t>
      </w:r>
      <w:r>
        <w:rPr/>
        <w:t>funcionarios</w:t>
      </w:r>
      <w:r>
        <w:rPr>
          <w:spacing w:val="-64"/>
        </w:rPr>
        <w:t> </w:t>
      </w:r>
      <w:r>
        <w:rPr/>
        <w:t>en</w:t>
      </w:r>
      <w:r>
        <w:rPr>
          <w:spacing w:val="-5"/>
        </w:rPr>
        <w:t> </w:t>
      </w:r>
      <w:r>
        <w:rPr/>
        <w:t>cada</w:t>
      </w:r>
      <w:r>
        <w:rPr>
          <w:spacing w:val="-4"/>
        </w:rPr>
        <w:t> </w:t>
      </w:r>
      <w:r>
        <w:rPr/>
        <w:t>casilla</w:t>
      </w:r>
      <w:r>
        <w:rPr>
          <w:spacing w:val="-4"/>
        </w:rPr>
        <w:t> </w:t>
      </w:r>
      <w:r>
        <w:rPr/>
        <w:t>impugnada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es</w:t>
      </w:r>
      <w:r>
        <w:rPr>
          <w:spacing w:val="-4"/>
        </w:rPr>
        <w:t> </w:t>
      </w:r>
      <w:r>
        <w:rPr/>
        <w:t>razón</w:t>
      </w:r>
      <w:r>
        <w:rPr>
          <w:spacing w:val="-7"/>
        </w:rPr>
        <w:t> </w:t>
      </w:r>
      <w:r>
        <w:rPr/>
        <w:t>suficiente</w:t>
      </w:r>
      <w:r>
        <w:rPr>
          <w:spacing w:val="-5"/>
        </w:rPr>
        <w:t> </w:t>
      </w:r>
      <w:r>
        <w:rPr/>
        <w:t>para</w:t>
      </w:r>
      <w:r>
        <w:rPr>
          <w:spacing w:val="-7"/>
        </w:rPr>
        <w:t> </w:t>
      </w:r>
      <w:r>
        <w:rPr/>
        <w:t>declarar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nulidad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5"/>
        </w:rPr>
        <w:t> </w:t>
      </w:r>
      <w:r>
        <w:rPr/>
        <w:t>votación.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690" w:right="110"/>
        <w:jc w:val="both"/>
      </w:pPr>
      <w:r>
        <w:rPr/>
        <w:t>En</w:t>
      </w:r>
      <w:r>
        <w:rPr>
          <w:spacing w:val="-13"/>
        </w:rPr>
        <w:t> </w:t>
      </w:r>
      <w:r>
        <w:rPr/>
        <w:t>efecto,</w:t>
      </w:r>
      <w:r>
        <w:rPr>
          <w:spacing w:val="-12"/>
        </w:rPr>
        <w:t> </w:t>
      </w:r>
      <w:r>
        <w:rPr/>
        <w:t>al</w:t>
      </w:r>
      <w:r>
        <w:rPr>
          <w:spacing w:val="-13"/>
        </w:rPr>
        <w:t> </w:t>
      </w:r>
      <w:r>
        <w:rPr/>
        <w:t>analizar</w:t>
      </w:r>
      <w:r>
        <w:rPr>
          <w:spacing w:val="-15"/>
        </w:rPr>
        <w:t> </w:t>
      </w:r>
      <w:r>
        <w:rPr/>
        <w:t>dicha</w:t>
      </w:r>
      <w:r>
        <w:rPr>
          <w:spacing w:val="-12"/>
        </w:rPr>
        <w:t> </w:t>
      </w:r>
      <w:r>
        <w:rPr/>
        <w:t>causal,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ha</w:t>
      </w:r>
      <w:r>
        <w:rPr>
          <w:spacing w:val="-13"/>
        </w:rPr>
        <w:t> </w:t>
      </w:r>
      <w:r>
        <w:rPr/>
        <w:t>pronunciado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4"/>
        </w:rPr>
        <w:t> </w:t>
      </w:r>
      <w:r>
        <w:rPr/>
        <w:t>sentido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que,</w:t>
      </w:r>
      <w:r>
        <w:rPr>
          <w:spacing w:val="-15"/>
        </w:rPr>
        <w:t> </w:t>
      </w:r>
      <w:r>
        <w:rPr/>
        <w:t>una</w:t>
      </w:r>
      <w:r>
        <w:rPr>
          <w:spacing w:val="-65"/>
        </w:rPr>
        <w:t> </w:t>
      </w:r>
      <w:r>
        <w:rPr/>
        <w:t>mesa</w:t>
      </w:r>
      <w:r>
        <w:rPr>
          <w:spacing w:val="-5"/>
        </w:rPr>
        <w:t> </w:t>
      </w:r>
      <w:r>
        <w:rPr/>
        <w:t>directiva</w:t>
      </w:r>
      <w:r>
        <w:rPr>
          <w:spacing w:val="-4"/>
        </w:rPr>
        <w:t> </w:t>
      </w:r>
      <w:r>
        <w:rPr/>
        <w:t>integrada</w:t>
      </w:r>
      <w:r>
        <w:rPr>
          <w:spacing w:val="-4"/>
        </w:rPr>
        <w:t> </w:t>
      </w:r>
      <w:r>
        <w:rPr/>
        <w:t>por</w:t>
      </w:r>
      <w:r>
        <w:rPr>
          <w:spacing w:val="-2"/>
        </w:rPr>
        <w:t> </w:t>
      </w:r>
      <w:r>
        <w:rPr/>
        <w:t>cuatro</w:t>
      </w:r>
      <w:r>
        <w:rPr>
          <w:spacing w:val="-2"/>
        </w:rPr>
        <w:t> </w:t>
      </w:r>
      <w:r>
        <w:rPr/>
        <w:t>ciudadanos</w:t>
      </w:r>
      <w:r>
        <w:rPr>
          <w:spacing w:val="-2"/>
        </w:rPr>
        <w:t> </w:t>
      </w:r>
      <w:r>
        <w:rPr/>
        <w:t>(un</w:t>
      </w:r>
      <w:r>
        <w:rPr>
          <w:spacing w:val="-4"/>
        </w:rPr>
        <w:t> </w:t>
      </w:r>
      <w:r>
        <w:rPr/>
        <w:t>presidente,</w:t>
      </w:r>
      <w:r>
        <w:rPr>
          <w:spacing w:val="-5"/>
        </w:rPr>
        <w:t> </w:t>
      </w:r>
      <w:r>
        <w:rPr/>
        <w:t>un</w:t>
      </w:r>
      <w:r>
        <w:rPr>
          <w:spacing w:val="-2"/>
        </w:rPr>
        <w:t> </w:t>
      </w:r>
      <w:r>
        <w:rPr/>
        <w:t>secretario</w:t>
      </w:r>
      <w:r>
        <w:rPr>
          <w:spacing w:val="-4"/>
        </w:rPr>
        <w:t> </w:t>
      </w:r>
      <w:r>
        <w:rPr/>
        <w:t>y</w:t>
      </w:r>
      <w:r>
        <w:rPr>
          <w:spacing w:val="-64"/>
        </w:rPr>
        <w:t> </w:t>
      </w:r>
      <w:r>
        <w:rPr/>
        <w:t>dos</w:t>
      </w:r>
      <w:r>
        <w:rPr>
          <w:spacing w:val="63"/>
        </w:rPr>
        <w:t> </w:t>
      </w:r>
      <w:r>
        <w:rPr/>
        <w:t>escrutadores)</w:t>
      </w:r>
      <w:r>
        <w:rPr>
          <w:spacing w:val="63"/>
        </w:rPr>
        <w:t> </w:t>
      </w:r>
      <w:r>
        <w:rPr/>
        <w:t>o</w:t>
      </w:r>
      <w:r>
        <w:rPr>
          <w:spacing w:val="62"/>
        </w:rPr>
        <w:t> </w:t>
      </w:r>
      <w:r>
        <w:rPr/>
        <w:t>por</w:t>
      </w:r>
      <w:r>
        <w:rPr>
          <w:spacing w:val="63"/>
        </w:rPr>
        <w:t> </w:t>
      </w:r>
      <w:r>
        <w:rPr/>
        <w:t>seis</w:t>
      </w:r>
      <w:r>
        <w:rPr>
          <w:spacing w:val="61"/>
        </w:rPr>
        <w:t> </w:t>
      </w:r>
      <w:r>
        <w:rPr/>
        <w:t>(un</w:t>
      </w:r>
      <w:r>
        <w:rPr>
          <w:spacing w:val="62"/>
        </w:rPr>
        <w:t> </w:t>
      </w:r>
      <w:r>
        <w:rPr/>
        <w:t>presidente,</w:t>
      </w:r>
      <w:r>
        <w:rPr>
          <w:spacing w:val="62"/>
        </w:rPr>
        <w:t> </w:t>
      </w:r>
      <w:r>
        <w:rPr/>
        <w:t>dos</w:t>
      </w:r>
      <w:r>
        <w:rPr>
          <w:spacing w:val="63"/>
        </w:rPr>
        <w:t> </w:t>
      </w:r>
      <w:r>
        <w:rPr/>
        <w:t>secretarios</w:t>
      </w:r>
      <w:r>
        <w:rPr>
          <w:spacing w:val="63"/>
        </w:rPr>
        <w:t> </w:t>
      </w:r>
      <w:r>
        <w:rPr/>
        <w:t>y</w:t>
      </w:r>
      <w:r>
        <w:rPr>
          <w:spacing w:val="63"/>
        </w:rPr>
        <w:t> </w:t>
      </w:r>
      <w:r>
        <w:rPr/>
        <w:t>tres</w:t>
      </w:r>
    </w:p>
    <w:p>
      <w:pPr>
        <w:spacing w:after="0" w:line="360" w:lineRule="auto"/>
        <w:jc w:val="both"/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line="360" w:lineRule="auto" w:before="84"/>
        <w:ind w:left="690" w:right="101"/>
        <w:jc w:val="both"/>
      </w:pPr>
      <w:r>
        <w:rPr/>
        <w:t>escrutadores), la ausencia de uno de ellos</w:t>
      </w:r>
      <w:r>
        <w:rPr>
          <w:position w:val="8"/>
          <w:sz w:val="16"/>
        </w:rPr>
        <w:t>18 </w:t>
      </w:r>
      <w:r>
        <w:rPr/>
        <w:t>o de todos los escrutadores</w:t>
      </w:r>
      <w:r>
        <w:rPr>
          <w:position w:val="8"/>
          <w:sz w:val="16"/>
        </w:rPr>
        <w:t>19 </w:t>
      </w:r>
      <w:r>
        <w:rPr/>
        <w:t>no</w:t>
      </w:r>
      <w:r>
        <w:rPr>
          <w:spacing w:val="1"/>
        </w:rPr>
        <w:t> </w:t>
      </w:r>
      <w:r>
        <w:rPr/>
        <w:t>genera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nulidad de la</w:t>
      </w:r>
      <w:r>
        <w:rPr>
          <w:spacing w:val="-2"/>
        </w:rPr>
        <w:t> </w:t>
      </w:r>
      <w:r>
        <w:rPr/>
        <w:t>votación recibida.</w:t>
      </w:r>
    </w:p>
    <w:p>
      <w:pPr>
        <w:pStyle w:val="BodyText"/>
        <w:spacing w:before="2"/>
        <w:rPr>
          <w:sz w:val="36"/>
        </w:rPr>
      </w:pPr>
    </w:p>
    <w:p>
      <w:pPr>
        <w:spacing w:line="360" w:lineRule="auto" w:before="0"/>
        <w:ind w:left="690" w:right="102" w:firstLine="0"/>
        <w:jc w:val="both"/>
        <w:rPr>
          <w:sz w:val="24"/>
        </w:rPr>
      </w:pPr>
      <w:r>
        <w:rPr>
          <w:sz w:val="24"/>
        </w:rPr>
        <w:t>Ahora bien, además en el caso de las casillas </w:t>
      </w:r>
      <w:r>
        <w:rPr>
          <w:rFonts w:ascii="Arial" w:hAnsi="Arial"/>
          <w:b/>
          <w:sz w:val="24"/>
        </w:rPr>
        <w:t>698 C1, 698 E1, 707 B, 707 C1,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710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B,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2393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C1,</w:t>
      </w:r>
      <w:r>
        <w:rPr>
          <w:rFonts w:ascii="Arial" w:hAnsi="Arial"/>
          <w:b/>
          <w:spacing w:val="-12"/>
          <w:sz w:val="24"/>
        </w:rPr>
        <w:t> </w:t>
      </w:r>
      <w:r>
        <w:rPr>
          <w:rFonts w:ascii="Arial" w:hAnsi="Arial"/>
          <w:b/>
          <w:sz w:val="24"/>
        </w:rPr>
        <w:t>2412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C1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2419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B</w:t>
      </w:r>
      <w:r>
        <w:rPr>
          <w:sz w:val="24"/>
        </w:rPr>
        <w:t>,</w:t>
      </w:r>
      <w:r>
        <w:rPr>
          <w:spacing w:val="-10"/>
          <w:sz w:val="24"/>
        </w:rPr>
        <w:t> </w:t>
      </w:r>
      <w:r>
        <w:rPr>
          <w:sz w:val="24"/>
        </w:rPr>
        <w:t>tal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11"/>
          <w:sz w:val="24"/>
        </w:rPr>
        <w:t> </w:t>
      </w:r>
      <w:r>
        <w:rPr>
          <w:sz w:val="24"/>
        </w:rPr>
        <w:t>como</w:t>
      </w:r>
      <w:r>
        <w:rPr>
          <w:spacing w:val="-9"/>
          <w:sz w:val="24"/>
        </w:rPr>
        <w:t> </w:t>
      </w:r>
      <w:r>
        <w:rPr>
          <w:sz w:val="24"/>
        </w:rPr>
        <w:t>se</w:t>
      </w:r>
      <w:r>
        <w:rPr>
          <w:spacing w:val="-10"/>
          <w:sz w:val="24"/>
        </w:rPr>
        <w:t> </w:t>
      </w:r>
      <w:r>
        <w:rPr>
          <w:sz w:val="24"/>
        </w:rPr>
        <w:t>advierte</w:t>
      </w:r>
      <w:r>
        <w:rPr>
          <w:spacing w:val="-10"/>
          <w:sz w:val="24"/>
        </w:rPr>
        <w:t> </w:t>
      </w:r>
      <w:r>
        <w:rPr>
          <w:sz w:val="24"/>
        </w:rPr>
        <w:t>del</w:t>
      </w:r>
      <w:r>
        <w:rPr>
          <w:spacing w:val="-11"/>
          <w:sz w:val="24"/>
        </w:rPr>
        <w:t> </w:t>
      </w:r>
      <w:r>
        <w:rPr>
          <w:sz w:val="24"/>
        </w:rPr>
        <w:t>cuadro</w:t>
      </w:r>
      <w:r>
        <w:rPr>
          <w:spacing w:val="-9"/>
          <w:sz w:val="24"/>
        </w:rPr>
        <w:t> </w:t>
      </w:r>
      <w:r>
        <w:rPr>
          <w:sz w:val="24"/>
        </w:rPr>
        <w:t>ilustrativo</w:t>
      </w:r>
      <w:r>
        <w:rPr>
          <w:spacing w:val="-65"/>
          <w:sz w:val="24"/>
        </w:rPr>
        <w:t> </w:t>
      </w:r>
      <w:r>
        <w:rPr>
          <w:sz w:val="24"/>
        </w:rPr>
        <w:t>que</w:t>
      </w:r>
      <w:r>
        <w:rPr>
          <w:spacing w:val="-15"/>
          <w:sz w:val="24"/>
        </w:rPr>
        <w:t> </w:t>
      </w:r>
      <w:r>
        <w:rPr>
          <w:sz w:val="24"/>
        </w:rPr>
        <w:t>antecede,</w:t>
      </w:r>
      <w:r>
        <w:rPr>
          <w:spacing w:val="-15"/>
          <w:sz w:val="24"/>
        </w:rPr>
        <w:t> </w:t>
      </w:r>
      <w:r>
        <w:rPr>
          <w:sz w:val="24"/>
        </w:rPr>
        <w:t>no</w:t>
      </w:r>
      <w:r>
        <w:rPr>
          <w:spacing w:val="-12"/>
          <w:sz w:val="24"/>
        </w:rPr>
        <w:t> </w:t>
      </w:r>
      <w:r>
        <w:rPr>
          <w:sz w:val="24"/>
        </w:rPr>
        <w:t>le</w:t>
      </w:r>
      <w:r>
        <w:rPr>
          <w:spacing w:val="-16"/>
          <w:sz w:val="24"/>
        </w:rPr>
        <w:t> </w:t>
      </w:r>
      <w:r>
        <w:rPr>
          <w:sz w:val="24"/>
        </w:rPr>
        <w:t>asiste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5"/>
          <w:sz w:val="24"/>
        </w:rPr>
        <w:t> </w:t>
      </w:r>
      <w:r>
        <w:rPr>
          <w:sz w:val="24"/>
        </w:rPr>
        <w:t>razón</w:t>
      </w:r>
      <w:r>
        <w:rPr>
          <w:spacing w:val="-16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rFonts w:ascii="Arial" w:hAnsi="Arial"/>
          <w:i/>
          <w:sz w:val="24"/>
        </w:rPr>
        <w:t>candidatura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común</w:t>
      </w:r>
      <w:r>
        <w:rPr>
          <w:rFonts w:ascii="Arial" w:hAnsi="Arial"/>
          <w:i/>
          <w:spacing w:val="-13"/>
          <w:sz w:val="24"/>
        </w:rPr>
        <w:t> </w:t>
      </w:r>
      <w:r>
        <w:rPr>
          <w:sz w:val="24"/>
        </w:rPr>
        <w:t>ya</w:t>
      </w:r>
      <w:r>
        <w:rPr>
          <w:spacing w:val="-14"/>
          <w:sz w:val="24"/>
        </w:rPr>
        <w:t> </w:t>
      </w:r>
      <w:r>
        <w:rPr>
          <w:sz w:val="24"/>
        </w:rPr>
        <w:t>que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revisión</w:t>
      </w:r>
      <w:r>
        <w:rPr>
          <w:spacing w:val="-65"/>
          <w:sz w:val="24"/>
        </w:rPr>
        <w:t> </w:t>
      </w:r>
      <w:r>
        <w:rPr>
          <w:sz w:val="24"/>
        </w:rPr>
        <w:t>de las actas de escrutinio y cómputo y de jornada, se constata que alguno de</w:t>
      </w:r>
      <w:r>
        <w:rPr>
          <w:spacing w:val="1"/>
          <w:sz w:val="24"/>
        </w:rPr>
        <w:t> </w:t>
      </w:r>
      <w:r>
        <w:rPr>
          <w:sz w:val="24"/>
        </w:rPr>
        <w:t>los funcionarios impugnados si fungieron en los cargos en los que fueron</w:t>
      </w:r>
      <w:r>
        <w:rPr>
          <w:spacing w:val="1"/>
          <w:sz w:val="24"/>
        </w:rPr>
        <w:t> </w:t>
      </w:r>
      <w:r>
        <w:rPr>
          <w:sz w:val="24"/>
        </w:rPr>
        <w:t>encomendados.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57" w:lineRule="auto"/>
        <w:ind w:left="690" w:right="112"/>
        <w:jc w:val="both"/>
      </w:pPr>
      <w:r>
        <w:rPr/>
        <w:t>Por ende, a fin de privilegiar la votación emitida, conforme con el principio de</w:t>
      </w:r>
      <w:r>
        <w:rPr>
          <w:spacing w:val="1"/>
        </w:rPr>
        <w:t> </w:t>
      </w:r>
      <w:r>
        <w:rPr/>
        <w:t>conservación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válidamente</w:t>
      </w:r>
      <w:r>
        <w:rPr>
          <w:spacing w:val="1"/>
        </w:rPr>
        <w:t> </w:t>
      </w:r>
      <w:r>
        <w:rPr/>
        <w:t>celebrados,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órgano</w:t>
      </w:r>
      <w:r>
        <w:rPr>
          <w:spacing w:val="1"/>
        </w:rPr>
        <w:t> </w:t>
      </w:r>
      <w:r>
        <w:rPr/>
        <w:t>jurisdiccional</w:t>
      </w:r>
      <w:r>
        <w:rPr>
          <w:spacing w:val="-1"/>
        </w:rPr>
        <w:t> </w:t>
      </w:r>
      <w:r>
        <w:rPr/>
        <w:t>desestima</w:t>
      </w:r>
      <w:r>
        <w:rPr>
          <w:spacing w:val="-1"/>
        </w:rPr>
        <w:t> </w:t>
      </w:r>
      <w:r>
        <w:rPr/>
        <w:t>las irregularidades</w:t>
      </w:r>
      <w:r>
        <w:rPr>
          <w:spacing w:val="-4"/>
        </w:rPr>
        <w:t> </w:t>
      </w:r>
      <w:r>
        <w:rPr/>
        <w:t>del demandante</w:t>
      </w:r>
      <w:r>
        <w:rPr>
          <w:position w:val="8"/>
          <w:sz w:val="16"/>
        </w:rPr>
        <w:t>20</w:t>
      </w:r>
      <w:r>
        <w:rPr/>
        <w:t>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360" w:lineRule="auto"/>
        <w:ind w:left="690" w:right="105"/>
        <w:jc w:val="both"/>
      </w:pPr>
      <w:r>
        <w:rPr/>
        <w:t>En consecuencia, se califican como </w:t>
      </w:r>
      <w:r>
        <w:rPr>
          <w:rFonts w:ascii="Arial" w:hAnsi="Arial"/>
          <w:b/>
        </w:rPr>
        <w:t>infundados </w:t>
      </w:r>
      <w:r>
        <w:rPr/>
        <w:t>los agravios expuestos por el</w:t>
      </w:r>
      <w:r>
        <w:rPr>
          <w:spacing w:val="-64"/>
        </w:rPr>
        <w:t> </w:t>
      </w:r>
      <w:r>
        <w:rPr/>
        <w:t>partido</w:t>
      </w:r>
      <w:r>
        <w:rPr>
          <w:spacing w:val="-3"/>
        </w:rPr>
        <w:t> </w:t>
      </w:r>
      <w:r>
        <w:rPr/>
        <w:t>actor</w:t>
      </w:r>
      <w:r>
        <w:rPr>
          <w:spacing w:val="-3"/>
        </w:rPr>
        <w:t> </w:t>
      </w:r>
      <w:r>
        <w:rPr/>
        <w:t>en relación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irregularidad</w:t>
      </w:r>
      <w:r>
        <w:rPr>
          <w:spacing w:val="-2"/>
        </w:rPr>
        <w:t> </w:t>
      </w:r>
      <w:r>
        <w:rPr/>
        <w:t>que se</w:t>
      </w:r>
      <w:r>
        <w:rPr>
          <w:spacing w:val="-2"/>
        </w:rPr>
        <w:t> </w:t>
      </w:r>
      <w:r>
        <w:rPr/>
        <w:t>plantea.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1"/>
          <w:numId w:val="12"/>
        </w:numPr>
        <w:tabs>
          <w:tab w:pos="1409" w:val="left" w:leader="none"/>
          <w:tab w:pos="1410" w:val="left" w:leader="none"/>
        </w:tabs>
        <w:spacing w:line="352" w:lineRule="auto" w:before="0" w:after="0"/>
        <w:ind w:left="1410" w:right="110" w:hanging="360"/>
        <w:jc w:val="left"/>
      </w:pPr>
      <w:r>
        <w:rPr/>
        <w:t>Casillas</w:t>
      </w:r>
      <w:r>
        <w:rPr>
          <w:spacing w:val="-2"/>
        </w:rPr>
        <w:t> </w:t>
      </w:r>
      <w:r>
        <w:rPr/>
        <w:t>donde</w:t>
      </w:r>
      <w:r>
        <w:rPr>
          <w:spacing w:val="-4"/>
        </w:rPr>
        <w:t> </w:t>
      </w:r>
      <w:r>
        <w:rPr/>
        <w:t>las</w:t>
      </w:r>
      <w:r>
        <w:rPr>
          <w:spacing w:val="-2"/>
        </w:rPr>
        <w:t> </w:t>
      </w:r>
      <w:r>
        <w:rPr/>
        <w:t>personas</w:t>
      </w:r>
      <w:r>
        <w:rPr>
          <w:spacing w:val="-2"/>
        </w:rPr>
        <w:t> </w:t>
      </w:r>
      <w:r>
        <w:rPr/>
        <w:t>señaladas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actor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participaron</w:t>
      </w:r>
      <w:r>
        <w:rPr>
          <w:spacing w:val="-64"/>
        </w:rPr>
        <w:t> </w:t>
      </w:r>
      <w:r>
        <w:rPr/>
        <w:t>como funcionarios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6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8"/>
        <w:gridCol w:w="2429"/>
        <w:gridCol w:w="4247"/>
      </w:tblGrid>
      <w:tr>
        <w:trPr>
          <w:trHeight w:val="527" w:hRule="atLeast"/>
        </w:trPr>
        <w:tc>
          <w:tcPr>
            <w:tcW w:w="1678" w:type="dxa"/>
            <w:shd w:val="clear" w:color="auto" w:fill="9CC2E4"/>
          </w:tcPr>
          <w:p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TIPO</w:t>
            </w:r>
          </w:p>
          <w:p>
            <w:pPr>
              <w:pStyle w:val="TableParagraph"/>
              <w:spacing w:before="34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CASILLA</w:t>
            </w:r>
          </w:p>
        </w:tc>
        <w:tc>
          <w:tcPr>
            <w:tcW w:w="2429" w:type="dxa"/>
            <w:shd w:val="clear" w:color="auto" w:fill="9CC2E4"/>
          </w:tcPr>
          <w:p>
            <w:pPr>
              <w:pStyle w:val="TableParagraph"/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</w:t>
            </w:r>
          </w:p>
          <w:p>
            <w:pPr>
              <w:pStyle w:val="TableParagraph"/>
              <w:spacing w:before="34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IMPUGNADO</w:t>
            </w:r>
          </w:p>
        </w:tc>
        <w:tc>
          <w:tcPr>
            <w:tcW w:w="4247" w:type="dxa"/>
            <w:shd w:val="clear" w:color="auto" w:fill="9CC2E4"/>
          </w:tcPr>
          <w:p>
            <w:pPr>
              <w:pStyle w:val="TableParagraph"/>
              <w:spacing w:line="229" w:lineRule="exact"/>
              <w:ind w:left="1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FUNCIONARIO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SEGÚN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ACTA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JORNADA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/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ACTA</w:t>
            </w:r>
          </w:p>
          <w:p>
            <w:pPr>
              <w:pStyle w:val="TableParagraph"/>
              <w:spacing w:before="34"/>
              <w:ind w:left="1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ESCRUTINIO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CÓMPUTO</w:t>
            </w:r>
          </w:p>
        </w:tc>
      </w:tr>
      <w:tr>
        <w:trPr>
          <w:trHeight w:val="916" w:hRule="atLeast"/>
        </w:trPr>
        <w:tc>
          <w:tcPr>
            <w:tcW w:w="1678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before="1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685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242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E1.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JOSÉ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JESÚS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SÁNCHEZ</w:t>
            </w:r>
          </w:p>
          <w:p>
            <w:pPr>
              <w:pStyle w:val="TableParagraph"/>
              <w:spacing w:line="228" w:lineRule="exact"/>
              <w:ind w:left="108" w:right="377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E2.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JUAN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GABRIEL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SÁNCHEZ</w:t>
            </w:r>
          </w:p>
        </w:tc>
        <w:tc>
          <w:tcPr>
            <w:tcW w:w="4247" w:type="dxa"/>
          </w:tcPr>
          <w:p>
            <w:pPr>
              <w:pStyle w:val="TableParagraph"/>
              <w:spacing w:before="194"/>
              <w:ind w:left="10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E1.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AGUSTIN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CISNEROS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ALVARES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E2.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JUAN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BEJAR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HERNÁNDEZ</w:t>
            </w:r>
          </w:p>
        </w:tc>
      </w:tr>
      <w:tr>
        <w:trPr>
          <w:trHeight w:val="919" w:hRule="atLeast"/>
        </w:trPr>
        <w:tc>
          <w:tcPr>
            <w:tcW w:w="1678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before="1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685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2429" w:type="dxa"/>
          </w:tcPr>
          <w:p>
            <w:pPr>
              <w:pStyle w:val="TableParagraph"/>
              <w:ind w:left="108" w:right="510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E2.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MARÍA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ROCÍO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SÁNCHEZ</w:t>
            </w:r>
          </w:p>
          <w:p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E3. </w:t>
            </w:r>
            <w:r>
              <w:rPr>
                <w:w w:val="80"/>
                <w:sz w:val="20"/>
              </w:rPr>
              <w:t>MARÍA GUADALUPE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G.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DIEGO</w:t>
            </w:r>
          </w:p>
        </w:tc>
        <w:tc>
          <w:tcPr>
            <w:tcW w:w="4247" w:type="dxa"/>
          </w:tcPr>
          <w:p>
            <w:pPr>
              <w:pStyle w:val="TableParagraph"/>
              <w:spacing w:before="64"/>
              <w:ind w:left="10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E2.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EDUARDO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ELIZALDE</w:t>
            </w:r>
          </w:p>
          <w:p>
            <w:pPr>
              <w:pStyle w:val="TableParagraph"/>
              <w:spacing w:before="35"/>
              <w:ind w:left="108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E3.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JUAN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MANUEL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GÓMEZ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R.</w:t>
            </w:r>
          </w:p>
        </w:tc>
      </w:tr>
      <w:tr>
        <w:trPr>
          <w:trHeight w:val="687" w:hRule="atLeast"/>
        </w:trPr>
        <w:tc>
          <w:tcPr>
            <w:tcW w:w="1678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686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2429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E2.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ANGELINA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P.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J.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LUCAS</w:t>
            </w:r>
          </w:p>
          <w:p>
            <w:pPr>
              <w:pStyle w:val="TableParagraph"/>
              <w:spacing w:line="230" w:lineRule="exact"/>
              <w:ind w:left="108" w:right="65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E3.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TZTZIKI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CAMPOS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GUTIÉRREZ</w:t>
            </w:r>
          </w:p>
        </w:tc>
        <w:tc>
          <w:tcPr>
            <w:tcW w:w="4247" w:type="dxa"/>
          </w:tcPr>
          <w:p>
            <w:pPr>
              <w:pStyle w:val="TableParagraph"/>
              <w:spacing w:before="80"/>
              <w:ind w:left="10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E2.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JORGE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ALFREDO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ZAVALA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PIMENTEL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E3.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GLORIA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TORRES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NUACUJA</w:t>
            </w:r>
          </w:p>
        </w:tc>
      </w:tr>
      <w:tr>
        <w:trPr>
          <w:trHeight w:val="457" w:hRule="atLeast"/>
        </w:trPr>
        <w:tc>
          <w:tcPr>
            <w:tcW w:w="1678" w:type="dxa"/>
          </w:tcPr>
          <w:p>
            <w:pPr>
              <w:pStyle w:val="TableParagraph"/>
              <w:spacing w:before="98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686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2429" w:type="dxa"/>
          </w:tcPr>
          <w:p>
            <w:pPr>
              <w:pStyle w:val="TableParagraph"/>
              <w:spacing w:line="228" w:lineRule="exact"/>
              <w:ind w:left="108" w:right="37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E3</w:t>
            </w:r>
            <w:r>
              <w:rPr>
                <w:w w:val="80"/>
                <w:sz w:val="20"/>
              </w:rPr>
              <w:t>.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EUSTORGIO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IREPAN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ESTRADA</w:t>
            </w:r>
          </w:p>
        </w:tc>
        <w:tc>
          <w:tcPr>
            <w:tcW w:w="4247" w:type="dxa"/>
          </w:tcPr>
          <w:p>
            <w:pPr>
              <w:pStyle w:val="TableParagraph"/>
              <w:spacing w:before="98"/>
              <w:ind w:left="108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E3.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VIVIANA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GÓMEZ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CASTELLANOS</w:t>
            </w:r>
          </w:p>
        </w:tc>
      </w:tr>
      <w:tr>
        <w:trPr>
          <w:trHeight w:val="266" w:hRule="atLeast"/>
        </w:trPr>
        <w:tc>
          <w:tcPr>
            <w:tcW w:w="1678" w:type="dxa"/>
          </w:tcPr>
          <w:p>
            <w:pPr>
              <w:pStyle w:val="TableParagraph"/>
              <w:spacing w:before="2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687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2429" w:type="dxa"/>
          </w:tcPr>
          <w:p>
            <w:pPr>
              <w:pStyle w:val="TableParagraph"/>
              <w:spacing w:before="16"/>
              <w:ind w:left="108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E3.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IVÁN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J.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LUCAS</w:t>
            </w:r>
          </w:p>
        </w:tc>
        <w:tc>
          <w:tcPr>
            <w:tcW w:w="4247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E3.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SOCORRO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ÁLVAREZ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VELÁZQUEZ</w:t>
            </w:r>
          </w:p>
        </w:tc>
      </w:tr>
      <w:tr>
        <w:trPr>
          <w:trHeight w:val="688" w:hRule="atLeast"/>
        </w:trPr>
        <w:tc>
          <w:tcPr>
            <w:tcW w:w="1678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688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2429" w:type="dxa"/>
          </w:tcPr>
          <w:p>
            <w:pPr>
              <w:pStyle w:val="TableParagraph"/>
              <w:ind w:left="108" w:right="62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E2.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LETICIA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J.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LUCAS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SÁNCHEZ</w:t>
            </w:r>
          </w:p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E3.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AMADO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CAPIZ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RUIZ</w:t>
            </w:r>
          </w:p>
        </w:tc>
        <w:tc>
          <w:tcPr>
            <w:tcW w:w="4247" w:type="dxa"/>
          </w:tcPr>
          <w:p>
            <w:pPr>
              <w:pStyle w:val="TableParagraph"/>
              <w:spacing w:before="78"/>
              <w:ind w:left="10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E2.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SILVIA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JAIME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MAGDALENO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E3.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FUNCIONARIO</w:t>
            </w:r>
          </w:p>
        </w:tc>
      </w:tr>
    </w:tbl>
    <w:p>
      <w:pPr>
        <w:pStyle w:val="BodyText"/>
        <w:spacing w:before="5"/>
        <w:rPr>
          <w:rFonts w:ascii="Arial"/>
          <w:b/>
          <w:sz w:val="22"/>
        </w:rPr>
      </w:pPr>
      <w:r>
        <w:rPr/>
        <w:pict>
          <v:rect style="position:absolute;margin-left:120.5pt;margin-top:14.87997pt;width:144.020pt;height:.72003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690" w:right="110" w:firstLine="0"/>
        <w:jc w:val="both"/>
        <w:rPr>
          <w:rFonts w:ascii="Arial" w:hAnsi="Arial"/>
          <w:b/>
          <w:sz w:val="20"/>
        </w:rPr>
      </w:pPr>
      <w:r>
        <w:rPr>
          <w:w w:val="80"/>
          <w:position w:val="5"/>
          <w:sz w:val="13"/>
        </w:rPr>
        <w:t>18</w:t>
      </w:r>
      <w:r>
        <w:rPr>
          <w:spacing w:val="4"/>
          <w:w w:val="80"/>
          <w:position w:val="5"/>
          <w:sz w:val="13"/>
        </w:rPr>
        <w:t> </w:t>
      </w:r>
      <w:r>
        <w:rPr>
          <w:w w:val="80"/>
          <w:sz w:val="20"/>
        </w:rPr>
        <w:t>Véase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la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Tesis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XXIII/2001,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rubro: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“</w:t>
      </w:r>
      <w:r>
        <w:rPr>
          <w:rFonts w:ascii="Arial" w:hAnsi="Arial"/>
          <w:b/>
          <w:w w:val="80"/>
          <w:sz w:val="20"/>
        </w:rPr>
        <w:t>FUNCIONARIOS</w:t>
      </w:r>
      <w:r>
        <w:rPr>
          <w:rFonts w:ascii="Arial" w:hAnsi="Arial"/>
          <w:b/>
          <w:spacing w:val="17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6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CASILLA.</w:t>
      </w:r>
      <w:r>
        <w:rPr>
          <w:rFonts w:ascii="Arial" w:hAnsi="Arial"/>
          <w:b/>
          <w:spacing w:val="14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5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FALTA</w:t>
      </w:r>
      <w:r>
        <w:rPr>
          <w:rFonts w:ascii="Arial" w:hAnsi="Arial"/>
          <w:b/>
          <w:spacing w:val="14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DEL</w:t>
      </w:r>
      <w:r>
        <w:rPr>
          <w:rFonts w:ascii="Arial" w:hAnsi="Arial"/>
          <w:b/>
          <w:spacing w:val="19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PRESIDENTE,</w:t>
      </w:r>
      <w:r>
        <w:rPr>
          <w:rFonts w:ascii="Arial" w:hAnsi="Arial"/>
          <w:b/>
          <w:spacing w:val="14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4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UNO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5"/>
          <w:sz w:val="20"/>
        </w:rPr>
        <w:t>O</w:t>
      </w:r>
      <w:r>
        <w:rPr>
          <w:rFonts w:ascii="Arial" w:hAnsi="Arial"/>
          <w:b/>
          <w:spacing w:val="41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DOS</w:t>
      </w:r>
      <w:r>
        <w:rPr>
          <w:rFonts w:ascii="Arial" w:hAnsi="Arial"/>
          <w:b/>
          <w:spacing w:val="41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ESCRUTADORES,</w:t>
      </w:r>
      <w:r>
        <w:rPr>
          <w:rFonts w:ascii="Arial" w:hAnsi="Arial"/>
          <w:b/>
          <w:spacing w:val="42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PROVOCA</w:t>
      </w:r>
      <w:r>
        <w:rPr>
          <w:rFonts w:ascii="Arial" w:hAnsi="Arial"/>
          <w:b/>
          <w:spacing w:val="41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SITUACIONES</w:t>
      </w:r>
      <w:r>
        <w:rPr>
          <w:rFonts w:ascii="Arial" w:hAnsi="Arial"/>
          <w:b/>
          <w:spacing w:val="41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DISTINTAS</w:t>
      </w:r>
      <w:r>
        <w:rPr>
          <w:rFonts w:ascii="Arial" w:hAnsi="Arial"/>
          <w:b/>
          <w:spacing w:val="40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RESPECTO</w:t>
      </w:r>
      <w:r>
        <w:rPr>
          <w:rFonts w:ascii="Arial" w:hAnsi="Arial"/>
          <w:b/>
          <w:spacing w:val="42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A</w:t>
      </w:r>
      <w:r>
        <w:rPr>
          <w:rFonts w:ascii="Arial" w:hAnsi="Arial"/>
          <w:b/>
          <w:spacing w:val="41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LA</w:t>
      </w:r>
      <w:r>
        <w:rPr>
          <w:rFonts w:ascii="Arial" w:hAnsi="Arial"/>
          <w:b/>
          <w:spacing w:val="42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VALIDEZ</w:t>
      </w:r>
      <w:r>
        <w:rPr>
          <w:rFonts w:ascii="Arial" w:hAnsi="Arial"/>
          <w:b/>
          <w:spacing w:val="42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DE</w:t>
      </w:r>
      <w:r>
        <w:rPr>
          <w:rFonts w:ascii="Arial" w:hAnsi="Arial"/>
          <w:b/>
          <w:spacing w:val="40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LA</w:t>
      </w:r>
    </w:p>
    <w:p>
      <w:pPr>
        <w:spacing w:before="0"/>
        <w:ind w:left="690" w:right="110" w:firstLine="0"/>
        <w:jc w:val="both"/>
        <w:rPr>
          <w:sz w:val="20"/>
        </w:rPr>
      </w:pPr>
      <w:r>
        <w:rPr>
          <w:rFonts w:ascii="Arial" w:hAnsi="Arial"/>
          <w:b/>
          <w:w w:val="80"/>
          <w:sz w:val="20"/>
        </w:rPr>
        <w:t>VOTACIÓN</w:t>
      </w:r>
      <w:r>
        <w:rPr>
          <w:w w:val="80"/>
          <w:sz w:val="20"/>
        </w:rPr>
        <w:t>”, consultable en Justicia Electoral. Revista del Tribunal Electoral del Poder Judicial de la Federación,</w:t>
      </w:r>
      <w:r>
        <w:rPr>
          <w:spacing w:val="1"/>
          <w:w w:val="80"/>
          <w:sz w:val="20"/>
        </w:rPr>
        <w:t> </w:t>
      </w:r>
      <w:r>
        <w:rPr>
          <w:w w:val="90"/>
          <w:sz w:val="20"/>
        </w:rPr>
        <w:t>Suplemento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5,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Año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2002,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páginas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75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76.</w:t>
      </w:r>
    </w:p>
    <w:p>
      <w:pPr>
        <w:spacing w:before="0"/>
        <w:ind w:left="690" w:right="110" w:firstLine="0"/>
        <w:jc w:val="both"/>
        <w:rPr>
          <w:sz w:val="20"/>
        </w:rPr>
      </w:pPr>
      <w:r>
        <w:rPr>
          <w:w w:val="80"/>
          <w:position w:val="5"/>
          <w:sz w:val="13"/>
        </w:rPr>
        <w:t>19</w:t>
      </w:r>
      <w:r>
        <w:rPr>
          <w:spacing w:val="1"/>
          <w:w w:val="80"/>
          <w:position w:val="5"/>
          <w:sz w:val="13"/>
        </w:rPr>
        <w:t> </w:t>
      </w:r>
      <w:r>
        <w:rPr>
          <w:w w:val="80"/>
          <w:sz w:val="20"/>
        </w:rPr>
        <w:t>Véase la Jurisprudencia 44/2016, de rubro: “</w:t>
      </w:r>
      <w:r>
        <w:rPr>
          <w:rFonts w:ascii="Arial" w:hAnsi="Arial"/>
          <w:b/>
          <w:w w:val="80"/>
          <w:sz w:val="20"/>
        </w:rPr>
        <w:t>MESA DIRECTIVA</w:t>
      </w:r>
      <w:r>
        <w:rPr>
          <w:rFonts w:ascii="Arial" w:hAnsi="Arial"/>
          <w:b/>
          <w:spacing w:val="33"/>
          <w:sz w:val="20"/>
        </w:rPr>
        <w:t> </w:t>
      </w:r>
      <w:r>
        <w:rPr>
          <w:rFonts w:ascii="Arial" w:hAnsi="Arial"/>
          <w:b/>
          <w:w w:val="80"/>
          <w:sz w:val="20"/>
        </w:rPr>
        <w:t>DE CASILLA. ES VÁLIDA SU INTEGRACIÓN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SIN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ESCRUTADORES</w:t>
      </w:r>
      <w:r>
        <w:rPr>
          <w:w w:val="80"/>
          <w:sz w:val="20"/>
        </w:rPr>
        <w:t>”, consultable en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Gaceta</w:t>
      </w:r>
      <w:r>
        <w:rPr>
          <w:spacing w:val="33"/>
          <w:sz w:val="20"/>
        </w:rPr>
        <w:t> </w:t>
      </w:r>
      <w:r>
        <w:rPr>
          <w:w w:val="80"/>
          <w:sz w:val="20"/>
        </w:rPr>
        <w:t>de</w:t>
      </w:r>
      <w:r>
        <w:rPr>
          <w:spacing w:val="33"/>
          <w:sz w:val="20"/>
        </w:rPr>
        <w:t> </w:t>
      </w:r>
      <w:r>
        <w:rPr>
          <w:w w:val="80"/>
          <w:sz w:val="20"/>
        </w:rPr>
        <w:t>Jurisprudencia y Tesis en</w:t>
      </w:r>
      <w:r>
        <w:rPr>
          <w:spacing w:val="34"/>
          <w:sz w:val="20"/>
        </w:rPr>
        <w:t> </w:t>
      </w:r>
      <w:r>
        <w:rPr>
          <w:w w:val="80"/>
          <w:sz w:val="20"/>
        </w:rPr>
        <w:t>materia electoral, Tribunal Electoral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del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Poder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Judicial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la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Federación,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Año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9,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Número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19,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2016,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páginas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24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y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25.</w:t>
      </w:r>
    </w:p>
    <w:p>
      <w:pPr>
        <w:spacing w:line="276" w:lineRule="auto" w:before="0"/>
        <w:ind w:left="690" w:right="107" w:firstLine="0"/>
        <w:jc w:val="both"/>
        <w:rPr>
          <w:rFonts w:ascii="Arial" w:hAnsi="Arial"/>
          <w:b/>
          <w:sz w:val="20"/>
        </w:rPr>
      </w:pPr>
      <w:r>
        <w:rPr>
          <w:w w:val="80"/>
          <w:position w:val="5"/>
          <w:sz w:val="13"/>
        </w:rPr>
        <w:t>20 </w:t>
      </w:r>
      <w:r>
        <w:rPr>
          <w:w w:val="80"/>
          <w:sz w:val="20"/>
        </w:rPr>
        <w:t>Sirve de sustento la jurisprudencia 9/98, emitida por la </w:t>
      </w:r>
      <w:r>
        <w:rPr>
          <w:rFonts w:ascii="Arial" w:hAnsi="Arial"/>
          <w:i/>
          <w:w w:val="80"/>
          <w:sz w:val="20"/>
        </w:rPr>
        <w:t>Sala Superior</w:t>
      </w:r>
      <w:r>
        <w:rPr>
          <w:w w:val="80"/>
          <w:sz w:val="20"/>
        </w:rPr>
        <w:t>, de rubro: </w:t>
      </w:r>
      <w:r>
        <w:rPr>
          <w:rFonts w:ascii="Arial" w:hAnsi="Arial"/>
          <w:b/>
          <w:w w:val="80"/>
          <w:sz w:val="20"/>
        </w:rPr>
        <w:t>“PRINCIPIO DE CONSERVACIÓN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DE LOS ACTOS PÚBLICOS VÁLIDAMENTE CELEBRADOS. SU APLICACIÓN EN LA DETERMINACIÓN DE LA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5"/>
          <w:sz w:val="20"/>
        </w:rPr>
        <w:t>NULIDAD</w:t>
      </w:r>
      <w:r>
        <w:rPr>
          <w:rFonts w:ascii="Arial" w:hAnsi="Arial"/>
          <w:b/>
          <w:spacing w:val="-3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DE</w:t>
      </w:r>
      <w:r>
        <w:rPr>
          <w:rFonts w:ascii="Arial" w:hAnsi="Arial"/>
          <w:b/>
          <w:spacing w:val="-3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CIERTA</w:t>
      </w:r>
      <w:r>
        <w:rPr>
          <w:rFonts w:ascii="Arial" w:hAnsi="Arial"/>
          <w:b/>
          <w:spacing w:val="-5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VOTACIÓN,</w:t>
      </w:r>
      <w:r>
        <w:rPr>
          <w:rFonts w:ascii="Arial" w:hAnsi="Arial"/>
          <w:b/>
          <w:spacing w:val="-5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CÓMPUTO</w:t>
      </w:r>
      <w:r>
        <w:rPr>
          <w:rFonts w:ascii="Arial" w:hAnsi="Arial"/>
          <w:b/>
          <w:spacing w:val="-4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O</w:t>
      </w:r>
      <w:r>
        <w:rPr>
          <w:rFonts w:ascii="Arial" w:hAnsi="Arial"/>
          <w:b/>
          <w:spacing w:val="-2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ELECCIÓN”.</w:t>
      </w:r>
    </w:p>
    <w:p>
      <w:pPr>
        <w:spacing w:after="0" w:line="276" w:lineRule="auto"/>
        <w:jc w:val="both"/>
        <w:rPr>
          <w:rFonts w:ascii="Arial" w:hAnsi="Arial"/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8"/>
        <w:gridCol w:w="2429"/>
        <w:gridCol w:w="4247"/>
      </w:tblGrid>
      <w:tr>
        <w:trPr>
          <w:trHeight w:val="457" w:hRule="atLeast"/>
        </w:trPr>
        <w:tc>
          <w:tcPr>
            <w:tcW w:w="1678" w:type="dxa"/>
          </w:tcPr>
          <w:p>
            <w:pPr>
              <w:pStyle w:val="TableParagraph"/>
              <w:spacing w:before="98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688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2429" w:type="dxa"/>
          </w:tcPr>
          <w:p>
            <w:pPr>
              <w:pStyle w:val="TableParagraph"/>
              <w:spacing w:line="228" w:lineRule="exact"/>
              <w:ind w:left="108" w:right="377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E3.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ÁNGEL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EDUARDO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CAPIZ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HERRERA</w:t>
            </w:r>
          </w:p>
        </w:tc>
        <w:tc>
          <w:tcPr>
            <w:tcW w:w="4247" w:type="dxa"/>
          </w:tcPr>
          <w:p>
            <w:pPr>
              <w:pStyle w:val="TableParagraph"/>
              <w:spacing w:before="98"/>
              <w:ind w:left="108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E3.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OSCAR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RAMIRO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HERNÁNDEZ</w:t>
            </w:r>
            <w:r>
              <w:rPr>
                <w:spacing w:val="1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RODRÍGUEZ</w:t>
            </w:r>
          </w:p>
        </w:tc>
      </w:tr>
      <w:tr>
        <w:trPr>
          <w:trHeight w:val="460" w:hRule="atLeast"/>
        </w:trPr>
        <w:tc>
          <w:tcPr>
            <w:tcW w:w="1678" w:type="dxa"/>
          </w:tcPr>
          <w:p>
            <w:pPr>
              <w:pStyle w:val="TableParagraph"/>
              <w:spacing w:before="98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688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C2</w:t>
            </w:r>
          </w:p>
        </w:tc>
        <w:tc>
          <w:tcPr>
            <w:tcW w:w="2429" w:type="dxa"/>
          </w:tcPr>
          <w:p>
            <w:pPr>
              <w:pStyle w:val="TableParagraph"/>
              <w:spacing w:line="230" w:lineRule="exact"/>
              <w:ind w:left="108" w:right="510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E3</w:t>
            </w:r>
            <w:r>
              <w:rPr>
                <w:w w:val="80"/>
                <w:sz w:val="20"/>
              </w:rPr>
              <w:t>.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NANCY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MAGAÑA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J.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LUCAS</w:t>
            </w:r>
          </w:p>
        </w:tc>
        <w:tc>
          <w:tcPr>
            <w:tcW w:w="4247" w:type="dxa"/>
          </w:tcPr>
          <w:p>
            <w:pPr>
              <w:pStyle w:val="TableParagraph"/>
              <w:spacing w:before="98"/>
              <w:ind w:left="10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E3.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FUNCIONARIO</w:t>
            </w:r>
          </w:p>
        </w:tc>
      </w:tr>
      <w:tr>
        <w:trPr>
          <w:trHeight w:val="918" w:hRule="atLeast"/>
        </w:trPr>
        <w:tc>
          <w:tcPr>
            <w:tcW w:w="1678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before="1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688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C4</w:t>
            </w:r>
          </w:p>
        </w:tc>
        <w:tc>
          <w:tcPr>
            <w:tcW w:w="242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S1.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FROYLAN MADRIGAL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TORRES</w:t>
            </w:r>
          </w:p>
          <w:p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E2</w:t>
            </w:r>
            <w:r>
              <w:rPr>
                <w:w w:val="80"/>
                <w:sz w:val="20"/>
              </w:rPr>
              <w:t>.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ANTONIA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MORALES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ESPINO</w:t>
            </w:r>
          </w:p>
        </w:tc>
        <w:tc>
          <w:tcPr>
            <w:tcW w:w="4247" w:type="dxa"/>
          </w:tcPr>
          <w:p>
            <w:pPr>
              <w:pStyle w:val="TableParagraph"/>
              <w:spacing w:before="194"/>
              <w:ind w:left="10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S1.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FUNCIONARIO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E2.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MISAEL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ESTRADA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BERNABE</w:t>
            </w:r>
          </w:p>
        </w:tc>
      </w:tr>
      <w:tr>
        <w:trPr>
          <w:trHeight w:val="457" w:hRule="atLeast"/>
        </w:trPr>
        <w:tc>
          <w:tcPr>
            <w:tcW w:w="1678" w:type="dxa"/>
          </w:tcPr>
          <w:p>
            <w:pPr>
              <w:pStyle w:val="TableParagraph"/>
              <w:spacing w:before="94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689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2429" w:type="dxa"/>
          </w:tcPr>
          <w:p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E3.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VICENTE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MORALES</w:t>
            </w:r>
          </w:p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SANTOS</w:t>
            </w:r>
          </w:p>
        </w:tc>
        <w:tc>
          <w:tcPr>
            <w:tcW w:w="4247" w:type="dxa"/>
          </w:tcPr>
          <w:p>
            <w:pPr>
              <w:pStyle w:val="TableParagraph"/>
              <w:spacing w:before="94"/>
              <w:ind w:left="10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E3.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CLAUDIA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CELENA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SILVA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BERBER</w:t>
            </w:r>
          </w:p>
        </w:tc>
      </w:tr>
      <w:tr>
        <w:trPr>
          <w:trHeight w:val="457" w:hRule="atLeast"/>
        </w:trPr>
        <w:tc>
          <w:tcPr>
            <w:tcW w:w="1678" w:type="dxa"/>
          </w:tcPr>
          <w:p>
            <w:pPr>
              <w:pStyle w:val="TableParagraph"/>
              <w:spacing w:before="98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692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2429" w:type="dxa"/>
          </w:tcPr>
          <w:p>
            <w:pPr>
              <w:pStyle w:val="TableParagraph"/>
              <w:spacing w:line="228" w:lineRule="exact"/>
              <w:ind w:left="108" w:right="265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E3.</w:t>
            </w:r>
            <w:r>
              <w:rPr>
                <w:rFonts w:ascii="Arial" w:hAnsi="Arial"/>
                <w:b/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GABRIELAS</w:t>
            </w:r>
            <w:r>
              <w:rPr>
                <w:spacing w:val="1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VÁZQUEZ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SILVA</w:t>
            </w:r>
          </w:p>
        </w:tc>
        <w:tc>
          <w:tcPr>
            <w:tcW w:w="4247" w:type="dxa"/>
          </w:tcPr>
          <w:p>
            <w:pPr>
              <w:pStyle w:val="TableParagraph"/>
              <w:spacing w:before="98"/>
              <w:ind w:left="10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E3.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FUNCIONARIO</w:t>
            </w:r>
          </w:p>
        </w:tc>
      </w:tr>
      <w:tr>
        <w:trPr>
          <w:trHeight w:val="460" w:hRule="atLeast"/>
        </w:trPr>
        <w:tc>
          <w:tcPr>
            <w:tcW w:w="1678" w:type="dxa"/>
          </w:tcPr>
          <w:p>
            <w:pPr>
              <w:pStyle w:val="TableParagraph"/>
              <w:spacing w:before="98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693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2429" w:type="dxa"/>
          </w:tcPr>
          <w:p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E3.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JAZMINE HERNÁNDEZ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VARGAS</w:t>
            </w:r>
          </w:p>
        </w:tc>
        <w:tc>
          <w:tcPr>
            <w:tcW w:w="4247" w:type="dxa"/>
          </w:tcPr>
          <w:p>
            <w:pPr>
              <w:pStyle w:val="TableParagraph"/>
              <w:spacing w:before="98"/>
              <w:ind w:left="10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E3.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FUNCIONARIO</w:t>
            </w:r>
          </w:p>
        </w:tc>
      </w:tr>
      <w:tr>
        <w:trPr>
          <w:trHeight w:val="2066" w:hRule="atLeast"/>
        </w:trPr>
        <w:tc>
          <w:tcPr>
            <w:tcW w:w="1678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40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2398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242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P.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JUAN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VÁZQUEZ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MARTÍNEZ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1S.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EDGAR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EDUARDO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B.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RANGEL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2S</w:t>
            </w:r>
            <w:r>
              <w:rPr>
                <w:w w:val="80"/>
                <w:sz w:val="20"/>
              </w:rPr>
              <w:t>.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MARÍA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PILAR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AMBRIZ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ÁLVARES</w:t>
            </w:r>
          </w:p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1E.</w:t>
            </w:r>
            <w:r>
              <w:rPr>
                <w:rFonts w:ascii="Arial" w:hAnsi="Arial"/>
                <w:b/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ROBERTO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BAÑALES</w:t>
            </w:r>
          </w:p>
          <w:p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2E.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NORMA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ALICIA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LUGO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MORALES</w:t>
            </w:r>
          </w:p>
        </w:tc>
        <w:tc>
          <w:tcPr>
            <w:tcW w:w="4247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29" w:lineRule="exact" w:before="188"/>
              <w:ind w:left="108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P.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ROSA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MARÍA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CISNEROS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DÍAZ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1S.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DENISSE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ADRIANA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AGUILAR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PI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NTOR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2S</w:t>
            </w:r>
            <w:r>
              <w:rPr>
                <w:w w:val="80"/>
                <w:sz w:val="20"/>
              </w:rPr>
              <w:t>.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MARÍA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CORNEJO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AVÍLA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1E.</w:t>
            </w:r>
            <w:r>
              <w:rPr>
                <w:rFonts w:ascii="Arial" w:hAnsi="Arial"/>
                <w:b/>
                <w:spacing w:val="2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MARÍA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IRENE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ARROYO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MADRIGAL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2E.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JUAN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CASTRO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BALLON</w:t>
            </w:r>
          </w:p>
        </w:tc>
      </w:tr>
      <w:tr>
        <w:trPr>
          <w:trHeight w:val="455" w:hRule="atLeast"/>
        </w:trPr>
        <w:tc>
          <w:tcPr>
            <w:tcW w:w="1678" w:type="dxa"/>
          </w:tcPr>
          <w:p>
            <w:pPr>
              <w:pStyle w:val="TableParagraph"/>
              <w:spacing w:before="93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694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2429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E2.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JESÚS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ÁNGEL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PÉREZ</w:t>
            </w:r>
          </w:p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ESTRADA</w:t>
            </w:r>
          </w:p>
        </w:tc>
        <w:tc>
          <w:tcPr>
            <w:tcW w:w="4247" w:type="dxa"/>
          </w:tcPr>
          <w:p>
            <w:pPr>
              <w:pStyle w:val="TableParagraph"/>
              <w:spacing w:before="93"/>
              <w:ind w:left="108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E2.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FRANCISCO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HERNÁNDEZ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GONZÁLEZ</w:t>
            </w:r>
          </w:p>
        </w:tc>
      </w:tr>
      <w:tr>
        <w:trPr>
          <w:trHeight w:val="263" w:hRule="atLeast"/>
        </w:trPr>
        <w:tc>
          <w:tcPr>
            <w:tcW w:w="1678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697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2429" w:type="dxa"/>
          </w:tcPr>
          <w:p>
            <w:pPr>
              <w:pStyle w:val="TableParagraph"/>
              <w:spacing w:line="227" w:lineRule="exact" w:before="16"/>
              <w:ind w:left="10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E3.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PABLO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FABIAN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FABIAN</w:t>
            </w:r>
          </w:p>
        </w:tc>
        <w:tc>
          <w:tcPr>
            <w:tcW w:w="4247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E3.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FUNCIONARIO</w:t>
            </w:r>
          </w:p>
        </w:tc>
      </w:tr>
      <w:tr>
        <w:trPr>
          <w:trHeight w:val="688" w:hRule="atLeast"/>
        </w:trPr>
        <w:tc>
          <w:tcPr>
            <w:tcW w:w="1678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697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242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E2.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BERTHA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APARICIO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IGNACIO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E3.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ISRAEL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WALDO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CANO</w:t>
            </w:r>
          </w:p>
        </w:tc>
        <w:tc>
          <w:tcPr>
            <w:tcW w:w="4247" w:type="dxa"/>
          </w:tcPr>
          <w:p>
            <w:pPr>
              <w:pStyle w:val="TableParagraph"/>
              <w:spacing w:before="81"/>
              <w:ind w:left="108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E2.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JESÚS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PÉREZ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RODRÍGUEZ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E3.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FUNCIONARIO</w:t>
            </w:r>
          </w:p>
        </w:tc>
      </w:tr>
      <w:tr>
        <w:trPr>
          <w:trHeight w:val="460" w:hRule="atLeast"/>
        </w:trPr>
        <w:tc>
          <w:tcPr>
            <w:tcW w:w="1678" w:type="dxa"/>
          </w:tcPr>
          <w:p>
            <w:pPr>
              <w:pStyle w:val="TableParagraph"/>
              <w:spacing w:before="98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1590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2429" w:type="dxa"/>
          </w:tcPr>
          <w:p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E3</w:t>
            </w:r>
            <w:r>
              <w:rPr>
                <w:w w:val="80"/>
                <w:sz w:val="20"/>
              </w:rPr>
              <w:t>.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BLANCA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JACOBO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JACUINDE</w:t>
            </w:r>
          </w:p>
        </w:tc>
        <w:tc>
          <w:tcPr>
            <w:tcW w:w="4247" w:type="dxa"/>
          </w:tcPr>
          <w:p>
            <w:pPr>
              <w:pStyle w:val="TableParagraph"/>
              <w:spacing w:before="98"/>
              <w:ind w:left="10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E3.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HAY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FUNCIONARIO</w:t>
            </w:r>
          </w:p>
        </w:tc>
      </w:tr>
      <w:tr>
        <w:trPr>
          <w:trHeight w:val="263" w:hRule="atLeast"/>
        </w:trPr>
        <w:tc>
          <w:tcPr>
            <w:tcW w:w="1678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1924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2429" w:type="dxa"/>
          </w:tcPr>
          <w:p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2E.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MONTAÑO</w:t>
            </w:r>
          </w:p>
        </w:tc>
        <w:tc>
          <w:tcPr>
            <w:tcW w:w="4247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2E.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MONTEJANO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NAREZ</w:t>
            </w:r>
          </w:p>
        </w:tc>
      </w:tr>
    </w:tbl>
    <w:p>
      <w:pPr>
        <w:pStyle w:val="BodyText"/>
        <w:spacing w:before="11"/>
        <w:rPr>
          <w:rFonts w:ascii="Arial"/>
          <w:b/>
          <w:sz w:val="27"/>
        </w:rPr>
      </w:pPr>
    </w:p>
    <w:p>
      <w:pPr>
        <w:pStyle w:val="BodyText"/>
        <w:spacing w:line="360" w:lineRule="auto" w:before="92"/>
        <w:ind w:left="690" w:right="105"/>
        <w:jc w:val="both"/>
      </w:pPr>
      <w:r>
        <w:rPr/>
        <w:t>Por lo que corresponde a estas casillas, no le asiste la razón al promovente,</w:t>
      </w:r>
      <w:r>
        <w:rPr>
          <w:spacing w:val="1"/>
        </w:rPr>
        <w:t> </w:t>
      </w:r>
      <w:r>
        <w:rPr/>
        <w:t>pues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1"/>
        </w:rPr>
        <w:t> </w:t>
      </w:r>
      <w:r>
        <w:rPr/>
        <w:t>revisión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12"/>
        </w:rPr>
        <w:t> </w:t>
      </w:r>
      <w:r>
        <w:rPr/>
        <w:t>actas</w:t>
      </w:r>
      <w:r>
        <w:rPr>
          <w:spacing w:val="-13"/>
        </w:rPr>
        <w:t> </w:t>
      </w:r>
      <w:r>
        <w:rPr/>
        <w:t>correspondientes</w:t>
      </w:r>
      <w:r>
        <w:rPr>
          <w:spacing w:val="-7"/>
        </w:rPr>
        <w:t> </w:t>
      </w:r>
      <w:r>
        <w:rPr/>
        <w:t>-jornada</w:t>
      </w:r>
      <w:r>
        <w:rPr>
          <w:spacing w:val="-13"/>
        </w:rPr>
        <w:t> </w:t>
      </w:r>
      <w:r>
        <w:rPr/>
        <w:t>electoral</w:t>
      </w:r>
      <w:r>
        <w:rPr>
          <w:spacing w:val="-15"/>
        </w:rPr>
        <w:t> </w:t>
      </w:r>
      <w:r>
        <w:rPr/>
        <w:t>o</w:t>
      </w:r>
      <w:r>
        <w:rPr>
          <w:spacing w:val="-11"/>
        </w:rPr>
        <w:t> </w:t>
      </w:r>
      <w:r>
        <w:rPr/>
        <w:t>escrutinio</w:t>
      </w:r>
      <w:r>
        <w:rPr>
          <w:spacing w:val="-64"/>
        </w:rPr>
        <w:t> </w:t>
      </w:r>
      <w:r>
        <w:rPr/>
        <w:t>y cómputo- se advierte que la personas que señala que recibió la votación de</w:t>
      </w:r>
      <w:r>
        <w:rPr>
          <w:spacing w:val="1"/>
        </w:rPr>
        <w:t> </w:t>
      </w:r>
      <w:r>
        <w:rPr/>
        <w:t>manera indebida, no corresponde a la que recibió la votación en la mesa</w:t>
      </w:r>
      <w:r>
        <w:rPr>
          <w:spacing w:val="1"/>
        </w:rPr>
        <w:t> </w:t>
      </w:r>
      <w:r>
        <w:rPr/>
        <w:t>directiva</w:t>
      </w:r>
      <w:r>
        <w:rPr>
          <w:spacing w:val="-1"/>
        </w:rPr>
        <w:t> </w:t>
      </w:r>
      <w:r>
        <w:rPr/>
        <w:t>correspondiente.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690" w:right="107"/>
        <w:jc w:val="both"/>
      </w:pPr>
      <w:r>
        <w:rPr/>
        <w:t>Por consecuencia, resulta </w:t>
      </w:r>
      <w:r>
        <w:rPr>
          <w:rFonts w:ascii="Arial" w:hAnsi="Arial"/>
          <w:b/>
        </w:rPr>
        <w:t>infundado </w:t>
      </w:r>
      <w:r>
        <w:rPr/>
        <w:t>el planteamiento expuesto por el partido</w:t>
      </w:r>
      <w:r>
        <w:rPr>
          <w:spacing w:val="-64"/>
        </w:rPr>
        <w:t> </w:t>
      </w:r>
      <w:r>
        <w:rPr/>
        <w:t>actor, en atención a que este órgano jurisdiccional se encuentra imposibilitado</w:t>
      </w:r>
      <w:r>
        <w:rPr>
          <w:spacing w:val="-64"/>
        </w:rPr>
        <w:t> </w:t>
      </w:r>
      <w:r>
        <w:rPr/>
        <w:t>para realizar un estudio pormenorizado sobre personas que no actuaron como</w:t>
      </w:r>
      <w:r>
        <w:rPr>
          <w:spacing w:val="-64"/>
        </w:rPr>
        <w:t> </w:t>
      </w:r>
      <w:r>
        <w:rPr/>
        <w:t>funcionarios</w:t>
      </w:r>
      <w:r>
        <w:rPr>
          <w:spacing w:val="-1"/>
        </w:rPr>
        <w:t> </w:t>
      </w:r>
      <w:r>
        <w:rPr/>
        <w:t>de casilla</w:t>
      </w:r>
      <w:r>
        <w:rPr>
          <w:spacing w:val="-2"/>
        </w:rPr>
        <w:t> </w:t>
      </w:r>
      <w:r>
        <w:rPr/>
        <w:t>el día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 elección.</w:t>
      </w:r>
    </w:p>
    <w:p>
      <w:pPr>
        <w:pStyle w:val="BodyText"/>
        <w:spacing w:before="2"/>
        <w:rPr>
          <w:sz w:val="36"/>
        </w:rPr>
      </w:pPr>
    </w:p>
    <w:p>
      <w:pPr>
        <w:pStyle w:val="Heading1"/>
        <w:numPr>
          <w:ilvl w:val="1"/>
          <w:numId w:val="12"/>
        </w:numPr>
        <w:tabs>
          <w:tab w:pos="1409" w:val="left" w:leader="none"/>
          <w:tab w:pos="1410" w:val="left" w:leader="none"/>
        </w:tabs>
        <w:spacing w:line="350" w:lineRule="auto" w:before="0" w:after="0"/>
        <w:ind w:left="1410" w:right="110" w:hanging="360"/>
        <w:jc w:val="left"/>
      </w:pPr>
      <w:r>
        <w:rPr/>
        <w:t>Los</w:t>
      </w:r>
      <w:r>
        <w:rPr>
          <w:spacing w:val="13"/>
        </w:rPr>
        <w:t> </w:t>
      </w:r>
      <w:r>
        <w:rPr/>
        <w:t>ciudadanos</w:t>
      </w:r>
      <w:r>
        <w:rPr>
          <w:spacing w:val="11"/>
        </w:rPr>
        <w:t> </w:t>
      </w:r>
      <w:r>
        <w:rPr/>
        <w:t>cuestionados</w:t>
      </w:r>
      <w:r>
        <w:rPr>
          <w:spacing w:val="14"/>
        </w:rPr>
        <w:t> </w:t>
      </w:r>
      <w:r>
        <w:rPr/>
        <w:t>fueron</w:t>
      </w:r>
      <w:r>
        <w:rPr>
          <w:spacing w:val="13"/>
        </w:rPr>
        <w:t> </w:t>
      </w:r>
      <w:r>
        <w:rPr/>
        <w:t>designados</w:t>
      </w:r>
      <w:r>
        <w:rPr>
          <w:spacing w:val="14"/>
        </w:rPr>
        <w:t> </w:t>
      </w:r>
      <w:r>
        <w:rPr/>
        <w:t>por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/>
        <w:t>autoridad</w:t>
      </w:r>
      <w:r>
        <w:rPr>
          <w:spacing w:val="-64"/>
        </w:rPr>
        <w:t> </w:t>
      </w:r>
      <w:r>
        <w:rPr/>
        <w:t>electoral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participar como</w:t>
      </w:r>
      <w:r>
        <w:rPr>
          <w:spacing w:val="-1"/>
        </w:rPr>
        <w:t> </w:t>
      </w:r>
      <w:r>
        <w:rPr/>
        <w:t>funcionarios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casilla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6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7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918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2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691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59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1S: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MONSERRAT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BERENICE</w:t>
            </w:r>
          </w:p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SALINAS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AYALA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1150" w:val="left" w:leader="none"/>
              </w:tabs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RODRIGO</w:t>
              <w:tab/>
            </w:r>
            <w:r>
              <w:rPr>
                <w:w w:val="80"/>
                <w:sz w:val="20"/>
              </w:rPr>
              <w:t>ALANIS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MURILLO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225" w:hRule="atLeas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05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</w:p>
        </w:tc>
        <w:tc>
          <w:tcPr>
            <w:tcW w:w="3306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SECRETARIA/O: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58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ANDREA</w:t>
              <w:tab/>
              <w:t>LIZBETH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VILLAFRANCO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VEGA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SECRETARIA/O: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MONTSERRAT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BERENICE</w:t>
            </w:r>
            <w:r>
              <w:rPr>
                <w:rFonts w:ascii="Arial"/>
                <w:b/>
                <w:spacing w:val="3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SALINAS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AYALA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1ER.</w:t>
            </w:r>
            <w:r>
              <w:rPr>
                <w:spacing w:val="3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ESCRUTADOR: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59" w:val="left" w:leader="none"/>
              </w:tabs>
              <w:spacing w:line="20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MARIA</w:t>
              <w:tab/>
              <w:t>ISABEL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VILLANUEVA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ALONSO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RITA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MARQUEZ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ZAVALA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3ER.</w:t>
            </w:r>
            <w:r>
              <w:rPr>
                <w:spacing w:val="3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ESCRUTADOR: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76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PATRICIA</w:t>
              <w:tab/>
            </w:r>
            <w:r>
              <w:rPr>
                <w:w w:val="90"/>
                <w:sz w:val="20"/>
              </w:rPr>
              <w:t>MEZA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4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LOPEZ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4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206" w:lineRule="exact" w:before="108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MARIA</w:t>
            </w:r>
            <w:r>
              <w:rPr>
                <w:spacing w:val="2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GUADALUPE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MONREAL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PACHECO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VERONICA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PIMENTEL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MADRIGAL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MARIA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CARMEN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RAMIREZ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CASTILLO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3" w:hRule="atLeast"/>
        </w:trPr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spacing w:line="229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691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2E: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BEATRIZ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ABUNDIZ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CASAS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</w:p>
          <w:p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CLAUDIO</w:t>
            </w:r>
            <w:r>
              <w:rPr>
                <w:spacing w:val="3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PATRICIO</w:t>
            </w:r>
          </w:p>
        </w:tc>
        <w:tc>
          <w:tcPr>
            <w:tcW w:w="3306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7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GARIBAY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SOTELO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SECRETARIA/O: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BEATRIZ</w:t>
            </w:r>
            <w:r>
              <w:rPr>
                <w:rFonts w:ascii="Arial"/>
                <w:b/>
                <w:spacing w:val="4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ABUNDIZ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CASAS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SECRETARIA/O: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NICOLAS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ALVAREZ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NAVARRO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59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VIANEY</w:t>
              <w:tab/>
              <w:t>STEYZI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ANDRADE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SILVA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ESCRUTADOR: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RAMON</w:t>
            </w:r>
            <w:r>
              <w:rPr>
                <w:spacing w:val="40"/>
                <w:sz w:val="20"/>
              </w:rPr>
              <w:t> </w:t>
            </w:r>
            <w:r>
              <w:rPr>
                <w:w w:val="85"/>
                <w:sz w:val="20"/>
              </w:rPr>
              <w:t>ESPINOZA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GALVAN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23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LETICIA</w:t>
              <w:tab/>
              <w:t>KARINA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4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DELGADO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ZEPEDA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4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205" w:lineRule="exact" w:before="110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78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NAYELI</w:t>
              <w:tab/>
              <w:t>JULIETA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VILLA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GOMEZ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59" w:val="left" w:leader="none"/>
              </w:tabs>
              <w:spacing w:line="20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JUAN</w:t>
              <w:tab/>
              <w:t>CARLOS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CHAVEZ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REYES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BRAULIA</w:t>
            </w:r>
            <w:r>
              <w:rPr>
                <w:spacing w:val="50"/>
                <w:sz w:val="20"/>
              </w:rPr>
              <w:t> </w:t>
            </w:r>
            <w:r>
              <w:rPr>
                <w:w w:val="85"/>
                <w:sz w:val="20"/>
              </w:rPr>
              <w:t>MURILLO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6" w:hRule="atLeast"/>
        </w:trPr>
        <w:tc>
          <w:tcPr>
            <w:tcW w:w="99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206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ASCENCIO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225" w:hRule="atLeast"/>
        </w:trPr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spacing w:line="205" w:lineRule="exact"/>
              <w:ind w:left="2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698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E1</w:t>
            </w: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P:</w:t>
            </w:r>
            <w:r>
              <w:rPr>
                <w:rFonts w:ascii="Arial"/>
                <w:b/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MARTHA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05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</w:p>
        </w:tc>
        <w:tc>
          <w:tcPr>
            <w:tcW w:w="3306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MORALES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GUADALUPE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HERNÁNDEZ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YANETH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VILLASEÑOR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ALEJO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SECRETARIA/O: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70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MARIO</w:t>
              <w:tab/>
            </w:r>
            <w:r>
              <w:rPr>
                <w:w w:val="85"/>
                <w:sz w:val="20"/>
              </w:rPr>
              <w:t>ALBERTO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INFANTE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MARISCAL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SECRETARIA/O: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32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LIZBETH</w:t>
              <w:tab/>
            </w:r>
            <w:r>
              <w:rPr>
                <w:w w:val="85"/>
                <w:sz w:val="20"/>
              </w:rPr>
              <w:t>PAULINA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PEREZ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AGUIRRE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85"/>
                <w:sz w:val="20"/>
              </w:rPr>
              <w:t>MARTHA</w:t>
            </w:r>
            <w:r>
              <w:rPr>
                <w:rFonts w:ascii="Arial"/>
                <w:b/>
                <w:spacing w:val="15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MORALES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HERNANDEZ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LUIS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SALCIDO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TORRES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GLORIA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QUINTERO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4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FLORES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3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205" w:lineRule="exact" w:before="108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GRISELDA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OREGEL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GALVAN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95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OLGA</w:t>
              <w:tab/>
            </w:r>
            <w:r>
              <w:rPr>
                <w:w w:val="85"/>
                <w:sz w:val="20"/>
              </w:rPr>
              <w:t>MARTINEZ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CORTES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YANETT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ALEJANDRA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MARTINEZ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99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CASTILLO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atLeast"/>
        </w:trPr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spacing w:line="229" w:lineRule="exact"/>
              <w:ind w:left="2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699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2S: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FRANCISCO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SANCHEZ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SAEZ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</w:p>
          <w:p>
            <w:pPr>
              <w:pStyle w:val="TableParagraph"/>
              <w:tabs>
                <w:tab w:pos="1179" w:val="left" w:leader="none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NORA</w:t>
              <w:tab/>
              <w:t>REYES</w:t>
            </w:r>
          </w:p>
        </w:tc>
        <w:tc>
          <w:tcPr>
            <w:tcW w:w="3306" w:type="dxa"/>
            <w:tcBorders>
              <w:bottom w:val="nil"/>
            </w:tcBorders>
          </w:tcPr>
          <w:p>
            <w:pPr>
              <w:pStyle w:val="TableParagraph"/>
              <w:tabs>
                <w:tab w:pos="542" w:val="left" w:leader="none"/>
                <w:tab w:pos="1480" w:val="left" w:leader="none"/>
                <w:tab w:pos="2052" w:val="left" w:leader="none"/>
                <w:tab w:pos="2472" w:val="left" w:leader="none"/>
              </w:tabs>
              <w:spacing w:line="228" w:lineRule="exact"/>
              <w:ind w:left="106" w:right="101"/>
              <w:rPr>
                <w:sz w:val="20"/>
              </w:rPr>
            </w:pPr>
            <w:r>
              <w:rPr>
                <w:w w:val="90"/>
                <w:sz w:val="20"/>
              </w:rPr>
              <w:t>SE</w:t>
              <w:tab/>
              <w:t>PRECISA</w:t>
              <w:tab/>
              <w:t>QUE</w:t>
              <w:tab/>
              <w:t>EL</w:t>
              <w:tab/>
            </w:r>
            <w:r>
              <w:rPr>
                <w:w w:val="80"/>
                <w:sz w:val="20"/>
              </w:rPr>
              <w:t>NOMBRE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COMPLETO</w:t>
            </w:r>
            <w:r>
              <w:rPr>
                <w:spacing w:val="4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4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CIUDADANO</w:t>
            </w:r>
            <w:r>
              <w:rPr>
                <w:spacing w:val="4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QUE</w:t>
            </w:r>
          </w:p>
        </w:tc>
      </w:tr>
      <w:tr>
        <w:trPr>
          <w:trHeight w:val="23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COSTILLA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FUNGIÓ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COMO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PRIMER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SECRETARIO</w:t>
            </w: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2E: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GRISELDA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w w:val="85"/>
                <w:sz w:val="20"/>
              </w:rPr>
              <w:t>ES</w:t>
            </w:r>
            <w:r>
              <w:rPr>
                <w:spacing w:val="45"/>
                <w:w w:val="85"/>
                <w:sz w:val="20"/>
              </w:rPr>
              <w:t> </w:t>
            </w:r>
            <w:r>
              <w:rPr>
                <w:rFonts w:ascii="Arial"/>
                <w:b/>
                <w:i/>
                <w:w w:val="85"/>
                <w:sz w:val="20"/>
              </w:rPr>
              <w:t>FRANCISCO</w:t>
            </w:r>
            <w:r>
              <w:rPr>
                <w:rFonts w:ascii="Arial"/>
                <w:b/>
                <w:i/>
                <w:spacing w:val="83"/>
                <w:sz w:val="20"/>
              </w:rPr>
              <w:t> </w:t>
            </w:r>
            <w:r>
              <w:rPr>
                <w:rFonts w:ascii="Arial"/>
                <w:b/>
                <w:i/>
                <w:w w:val="85"/>
                <w:sz w:val="20"/>
              </w:rPr>
              <w:t>JAVIER</w:t>
            </w:r>
            <w:r>
              <w:rPr>
                <w:rFonts w:ascii="Arial"/>
                <w:b/>
                <w:i/>
                <w:spacing w:val="85"/>
                <w:sz w:val="20"/>
              </w:rPr>
              <w:t> </w:t>
            </w:r>
            <w:r>
              <w:rPr>
                <w:rFonts w:ascii="Arial"/>
                <w:b/>
                <w:i/>
                <w:w w:val="85"/>
                <w:sz w:val="20"/>
              </w:rPr>
              <w:t>SANCHEZ</w:t>
            </w:r>
          </w:p>
        </w:tc>
      </w:tr>
      <w:tr>
        <w:trPr>
          <w:trHeight w:val="23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MORAN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SECRETARIA/O: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"/>
              <w:ind w:left="2"/>
              <w:jc w:val="center"/>
              <w:rPr>
                <w:sz w:val="20"/>
              </w:rPr>
            </w:pPr>
            <w:r>
              <w:rPr>
                <w:rFonts w:ascii="Arial" w:hAnsi="Arial"/>
                <w:b/>
                <w:i/>
                <w:w w:val="85"/>
                <w:sz w:val="20"/>
              </w:rPr>
              <w:t>SAINZ,</w:t>
            </w:r>
            <w:r>
              <w:rPr>
                <w:rFonts w:ascii="Arial" w:hAnsi="Arial"/>
                <w:b/>
                <w:i/>
                <w:spacing w:val="3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ASÍ</w:t>
            </w:r>
            <w:r>
              <w:rPr>
                <w:spacing w:val="3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COMO</w:t>
            </w:r>
            <w:r>
              <w:rPr>
                <w:spacing w:val="3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QUE</w:t>
            </w:r>
            <w:r>
              <w:rPr>
                <w:spacing w:val="3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3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NOMBRE</w:t>
            </w: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AGUILAR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JORDAN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CORRECTO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CIUDADANA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QUE</w:t>
            </w: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SEBASTIAN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71" w:val="left" w:leader="none"/>
                <w:tab w:pos="2415" w:val="left" w:leader="none"/>
              </w:tabs>
              <w:spacing w:line="209" w:lineRule="exact"/>
              <w:ind w:left="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FUNGIÓ</w:t>
              <w:tab/>
              <w:t>COMO</w:t>
              <w:tab/>
              <w:t>TERCER</w:t>
            </w:r>
          </w:p>
        </w:tc>
      </w:tr>
      <w:tr>
        <w:trPr>
          <w:trHeight w:val="23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ALEJANDRA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ESCALERA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"/>
              <w:ind w:left="3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w w:val="80"/>
                <w:sz w:val="20"/>
              </w:rPr>
              <w:t>ESCRUTADORA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i/>
                <w:w w:val="80"/>
                <w:sz w:val="20"/>
              </w:rPr>
              <w:t>ALEJANDRA</w:t>
            </w:r>
            <w:r>
              <w:rPr>
                <w:rFonts w:ascii="Arial"/>
                <w:b/>
                <w:i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i/>
                <w:w w:val="80"/>
                <w:sz w:val="20"/>
              </w:rPr>
              <w:t>SAINZ</w:t>
            </w:r>
          </w:p>
        </w:tc>
      </w:tr>
      <w:tr>
        <w:trPr>
          <w:trHeight w:val="687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SAENZ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CUEVAS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GUTIERREZ</w:t>
            </w:r>
          </w:p>
          <w:p>
            <w:pPr>
              <w:pStyle w:val="TableParagraph"/>
              <w:spacing w:line="230" w:lineRule="exact"/>
              <w:ind w:left="109" w:right="3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SECRETARIA/O: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ind w:left="106" w:right="100"/>
              <w:rPr>
                <w:sz w:val="20"/>
              </w:rPr>
            </w:pPr>
            <w:r>
              <w:rPr>
                <w:rFonts w:ascii="Arial"/>
                <w:b/>
                <w:i/>
                <w:w w:val="80"/>
                <w:sz w:val="20"/>
              </w:rPr>
              <w:t>CUEVAS</w:t>
            </w:r>
            <w:r>
              <w:rPr>
                <w:rFonts w:ascii="Arial"/>
                <w:b/>
                <w:i/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SAENZ,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CITA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ACTOR.</w:t>
            </w: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JACQUELYN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ANGELES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RUIZ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ANA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GABRIELA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RIOS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MANZO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ESCRUTADOR: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FRANCISCO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MANUEL</w:t>
            </w:r>
            <w:r>
              <w:rPr>
                <w:rFonts w:ascii="Arial"/>
                <w:b/>
                <w:spacing w:val="43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SANCHEZ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SAINZ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GRISELDA</w:t>
            </w:r>
            <w:r>
              <w:rPr>
                <w:rFonts w:ascii="Arial"/>
                <w:b/>
                <w:spacing w:val="2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MORAN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3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AGUILAR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4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211" w:lineRule="exact" w:before="113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60" w:val="left" w:leader="none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JOSE</w:t>
              <w:tab/>
            </w:r>
            <w:r>
              <w:rPr>
                <w:w w:val="85"/>
                <w:sz w:val="20"/>
              </w:rPr>
              <w:t>ALFREDO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REYES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PADILLA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20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ALEJANDRA</w:t>
            </w:r>
            <w:r>
              <w:rPr>
                <w:rFonts w:ascii="Arial"/>
                <w:b/>
                <w:spacing w:val="36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SAINZ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1" w:hRule="atLeast"/>
        </w:trPr>
        <w:tc>
          <w:tcPr>
            <w:tcW w:w="99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211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CUEVAS</w:t>
            </w:r>
          </w:p>
        </w:tc>
        <w:tc>
          <w:tcPr>
            <w:tcW w:w="330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918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RAFAEL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AGUILAR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ZAMBRANO</w:t>
            </w:r>
          </w:p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AGUILAR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53" w:hRule="atLeast"/>
        </w:trPr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spacing w:line="229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699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7" w:right="29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1S: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ENRIQUE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RIOS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LUGO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</w:p>
          <w:p>
            <w:pPr>
              <w:pStyle w:val="TableParagraph"/>
              <w:tabs>
                <w:tab w:pos="987" w:val="left" w:leader="none"/>
              </w:tabs>
              <w:spacing w:line="205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RUBEN</w:t>
              <w:tab/>
            </w:r>
            <w:r>
              <w:rPr>
                <w:w w:val="85"/>
                <w:sz w:val="20"/>
              </w:rPr>
              <w:t>ENRIQUE</w:t>
            </w:r>
          </w:p>
        </w:tc>
        <w:tc>
          <w:tcPr>
            <w:tcW w:w="3306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7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IXTA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RIO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2E: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MA.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SUSANA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RAMÍREZ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SECRETARIA/O: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MURILLO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LUZ</w:t>
            </w:r>
            <w:r>
              <w:rPr>
                <w:spacing w:val="3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ELENA</w:t>
            </w:r>
            <w:r>
              <w:rPr>
                <w:spacing w:val="77"/>
                <w:sz w:val="20"/>
              </w:rPr>
              <w:t> </w:t>
            </w:r>
            <w:r>
              <w:rPr>
                <w:w w:val="90"/>
                <w:sz w:val="20"/>
              </w:rPr>
              <w:t>RIOS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CONTRERAS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SECRETARIA/O: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ISIDRO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ARREDONDO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LOPEZ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MARICELA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CONTRERAS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OLIVARES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ESCRUTADOR: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JUAN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MIGUEL</w:t>
            </w:r>
            <w:r>
              <w:rPr>
                <w:spacing w:val="45"/>
                <w:sz w:val="20"/>
              </w:rPr>
              <w:t> </w:t>
            </w:r>
            <w:r>
              <w:rPr>
                <w:w w:val="85"/>
                <w:sz w:val="20"/>
              </w:rPr>
              <w:t>LUA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VILLANUEVA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51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IVAN</w:t>
              <w:tab/>
            </w:r>
            <w:r>
              <w:rPr>
                <w:w w:val="85"/>
                <w:sz w:val="20"/>
              </w:rPr>
              <w:t>ALFONSO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4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RAMIREZ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ZAVALA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4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205" w:lineRule="exact" w:before="110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32" w:val="left" w:leader="none"/>
              </w:tabs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ENRIQUE</w:t>
              <w:tab/>
              <w:t>RIOS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LUGO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PATRICIA</w:t>
            </w:r>
            <w:r>
              <w:rPr>
                <w:spacing w:val="41"/>
                <w:sz w:val="20"/>
              </w:rPr>
              <w:t> </w:t>
            </w:r>
            <w:r>
              <w:rPr>
                <w:w w:val="85"/>
                <w:sz w:val="20"/>
              </w:rPr>
              <w:t>TORRES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MORADO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42" w:val="left" w:leader="none"/>
              </w:tabs>
              <w:spacing w:line="20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MARIA</w:t>
              <w:tab/>
            </w:r>
            <w:r>
              <w:rPr>
                <w:rFonts w:ascii="Arial"/>
                <w:b/>
                <w:w w:val="85"/>
                <w:sz w:val="20"/>
              </w:rPr>
              <w:t>SUSANA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99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205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RAMIREZ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MURILLO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" w:hRule="atLeast"/>
        </w:trPr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2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700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ELIZABETH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</w:p>
        </w:tc>
        <w:tc>
          <w:tcPr>
            <w:tcW w:w="3306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CALDERON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95" w:val="left" w:leader="none"/>
              </w:tabs>
              <w:spacing w:line="20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PAOLA</w:t>
              <w:tab/>
            </w:r>
            <w:r>
              <w:rPr>
                <w:w w:val="85"/>
                <w:sz w:val="20"/>
              </w:rPr>
              <w:t>BERENICE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HUAPE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109" w:right="97"/>
              <w:rPr>
                <w:sz w:val="20"/>
              </w:rPr>
            </w:pPr>
            <w:r>
              <w:rPr>
                <w:w w:val="90"/>
                <w:sz w:val="20"/>
              </w:rPr>
              <w:t>ORTEGA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CALDERON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3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3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SECRETARIA/O: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ALEJANDRA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TORRES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GARIBAY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SECRETARIA/O: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95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ALMA</w:t>
              <w:tab/>
            </w:r>
            <w:r>
              <w:rPr>
                <w:w w:val="85"/>
                <w:sz w:val="20"/>
              </w:rPr>
              <w:t>CAROLINA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CEDEÑO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CERDA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49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JESUS</w:t>
              <w:tab/>
              <w:t>MANUEL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SOLORIO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MOTA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ESCRUTADOR: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SALVADOR</w:t>
            </w:r>
            <w:r>
              <w:rPr>
                <w:spacing w:val="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MEDEL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RUIZ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15" w:val="left" w:leader="none"/>
              </w:tabs>
              <w:spacing w:line="200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ALEJANDRA</w:t>
              <w:tab/>
            </w:r>
            <w:r>
              <w:rPr>
                <w:w w:val="90"/>
                <w:sz w:val="20"/>
              </w:rPr>
              <w:t>CEJA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4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GONZALEZ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3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205" w:lineRule="exact" w:before="108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32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NANCY</w:t>
              <w:tab/>
            </w:r>
            <w:r>
              <w:rPr>
                <w:w w:val="85"/>
                <w:sz w:val="20"/>
              </w:rPr>
              <w:t>PAULINA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NARVAEZ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99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MARTINEZ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1377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OSCAR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ANDRADE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VALDOVINOS</w:t>
            </w:r>
          </w:p>
          <w:p>
            <w:pPr>
              <w:pStyle w:val="TableParagraph"/>
              <w:spacing w:line="229" w:lineRule="exact"/>
              <w:ind w:left="10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16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SUPLENTE:</w:t>
            </w:r>
          </w:p>
          <w:p>
            <w:pPr>
              <w:pStyle w:val="TableParagraph"/>
              <w:spacing w:line="228" w:lineRule="exact"/>
              <w:ind w:left="109" w:right="176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ELIZABETH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CALDERON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HUAPE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344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63" w:righ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700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59" w:type="dxa"/>
          </w:tcPr>
          <w:p>
            <w:pPr>
              <w:pStyle w:val="TableParagraph"/>
              <w:ind w:left="107" w:right="29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</w:t>
            </w:r>
            <w:r>
              <w:rPr>
                <w:w w:val="80"/>
                <w:sz w:val="20"/>
              </w:rPr>
              <w:t>: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ANGEL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DAVID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LOPEZ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50" w:val="left" w:leader="none"/>
                <w:tab w:pos="1113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2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GUADALUPE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MEDEL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CHAVEZ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YESSIKA</w:t>
              <w:tab/>
              <w:tab/>
            </w:r>
            <w:r>
              <w:rPr>
                <w:w w:val="80"/>
                <w:sz w:val="20"/>
              </w:rPr>
              <w:t>YAZMIN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TORRES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GARIBAY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LUIS</w:t>
              <w:tab/>
            </w:r>
            <w:r>
              <w:rPr>
                <w:w w:val="80"/>
                <w:sz w:val="20"/>
              </w:rPr>
              <w:t>GONZALEZ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CONTRERAS</w:t>
            </w:r>
          </w:p>
          <w:p>
            <w:pPr>
              <w:pStyle w:val="TableParagraph"/>
              <w:tabs>
                <w:tab w:pos="967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MONICA</w:t>
              <w:tab/>
            </w:r>
            <w:r>
              <w:rPr>
                <w:w w:val="80"/>
                <w:sz w:val="20"/>
              </w:rPr>
              <w:t>CRISTINA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MAGALLON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</w:p>
          <w:p>
            <w:pPr>
              <w:pStyle w:val="TableParagraph"/>
              <w:tabs>
                <w:tab w:pos="804" w:val="left" w:leader="none"/>
                <w:tab w:pos="915" w:val="left" w:leader="none"/>
                <w:tab w:pos="1224" w:val="left" w:leader="none"/>
                <w:tab w:pos="1368" w:val="left" w:leader="none"/>
              </w:tabs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CINTIA</w:t>
              <w:tab/>
              <w:tab/>
            </w:r>
            <w:r>
              <w:rPr>
                <w:w w:val="80"/>
                <w:sz w:val="20"/>
              </w:rPr>
              <w:t>YESSENIA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AVALOS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ANGEL</w:t>
              <w:tab/>
              <w:tab/>
              <w:tab/>
            </w:r>
            <w:r>
              <w:rPr>
                <w:rFonts w:ascii="Arial"/>
                <w:b/>
                <w:w w:val="80"/>
                <w:sz w:val="20"/>
              </w:rPr>
              <w:t>DAVID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LOPEZ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RAMIREZ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ADOLFO</w:t>
              <w:tab/>
              <w:tab/>
              <w:tab/>
              <w:tab/>
            </w:r>
            <w:r>
              <w:rPr>
                <w:spacing w:val="-4"/>
                <w:w w:val="85"/>
                <w:sz w:val="20"/>
              </w:rPr>
              <w:t>LUIS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CAMARENA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MURATALLA</w:t>
            </w:r>
          </w:p>
          <w:p>
            <w:pPr>
              <w:pStyle w:val="TableParagraph"/>
              <w:tabs>
                <w:tab w:pos="804" w:val="left" w:leader="none"/>
              </w:tabs>
              <w:ind w:left="10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</w:t>
            </w:r>
            <w:r>
              <w:rPr>
                <w:w w:val="80"/>
                <w:sz w:val="20"/>
              </w:rPr>
              <w:t>: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</w:r>
            <w:r>
              <w:rPr>
                <w:spacing w:val="3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3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3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LUZ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HERNANDEZ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VEGA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</w:p>
          <w:p>
            <w:pPr>
              <w:pStyle w:val="TableParagraph"/>
              <w:tabs>
                <w:tab w:pos="749" w:val="left" w:leader="none"/>
              </w:tabs>
              <w:spacing w:line="228" w:lineRule="exact"/>
              <w:ind w:left="109" w:right="98"/>
              <w:rPr>
                <w:sz w:val="20"/>
              </w:rPr>
            </w:pPr>
            <w:r>
              <w:rPr>
                <w:w w:val="90"/>
                <w:sz w:val="20"/>
              </w:rPr>
              <w:t>LUIS</w:t>
              <w:tab/>
            </w:r>
            <w:r>
              <w:rPr>
                <w:w w:val="80"/>
                <w:sz w:val="20"/>
              </w:rPr>
              <w:t>MURATALLA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ESQUIVEL</w:t>
            </w:r>
          </w:p>
        </w:tc>
        <w:tc>
          <w:tcPr>
            <w:tcW w:w="3306" w:type="dxa"/>
          </w:tcPr>
          <w:p>
            <w:pPr>
              <w:pStyle w:val="TableParagraph"/>
              <w:ind w:left="106" w:right="468"/>
              <w:rPr>
                <w:rFonts w:ascii="Arial" w:hAnsi="Arial"/>
                <w:b/>
                <w:i/>
                <w:sz w:val="20"/>
              </w:rPr>
            </w:pPr>
            <w:r>
              <w:rPr>
                <w:w w:val="80"/>
                <w:sz w:val="20"/>
              </w:rPr>
              <w:t>SE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COMPLETO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CIUDADANO</w:t>
            </w:r>
            <w:r>
              <w:rPr>
                <w:spacing w:val="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FUNGIÓ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SEGUNGO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ESCRUTADOR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ÁNGEL</w:t>
            </w:r>
            <w:r>
              <w:rPr>
                <w:rFonts w:ascii="Arial" w:hAnsi="Arial"/>
                <w:b/>
                <w:i/>
                <w:spacing w:val="9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DAVID</w:t>
            </w:r>
            <w:r>
              <w:rPr>
                <w:rFonts w:ascii="Arial" w:hAnsi="Arial"/>
                <w:b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GÓMEZ</w:t>
            </w:r>
            <w:r>
              <w:rPr>
                <w:rFonts w:ascii="Arial" w:hAnsi="Arial"/>
                <w:b/>
                <w:i/>
                <w:spacing w:val="-4"/>
                <w:w w:val="85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LÓPEZ</w:t>
            </w:r>
          </w:p>
        </w:tc>
      </w:tr>
      <w:tr>
        <w:trPr>
          <w:trHeight w:val="219" w:hRule="atLeast"/>
        </w:trPr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63" w:righ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701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MARTHA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</w:p>
        </w:tc>
        <w:tc>
          <w:tcPr>
            <w:tcW w:w="3306" w:type="dxa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ARROYO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MARGARITA</w:t>
            </w:r>
            <w:r>
              <w:rPr>
                <w:spacing w:val="3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GOVEA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COMPLETO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FIGUEROA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JUAN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FUNGIÓ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PRIMER</w:t>
            </w:r>
          </w:p>
        </w:tc>
      </w:tr>
      <w:tr>
        <w:trPr>
          <w:trHeight w:val="23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6"/>
              <w:rPr>
                <w:rFonts w:ascii="Arial"/>
                <w:b/>
                <w:i/>
                <w:sz w:val="20"/>
              </w:rPr>
            </w:pPr>
            <w:r>
              <w:rPr>
                <w:w w:val="80"/>
                <w:sz w:val="20"/>
              </w:rPr>
              <w:t>ESCRUTADOR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rFonts w:ascii="Arial"/>
                <w:b/>
                <w:i/>
                <w:w w:val="80"/>
                <w:sz w:val="20"/>
              </w:rPr>
              <w:t>MARTHA</w:t>
            </w:r>
            <w:r>
              <w:rPr>
                <w:rFonts w:ascii="Arial"/>
                <w:b/>
                <w:i/>
                <w:spacing w:val="15"/>
                <w:w w:val="80"/>
                <w:sz w:val="20"/>
              </w:rPr>
              <w:t> </w:t>
            </w:r>
            <w:r>
              <w:rPr>
                <w:rFonts w:ascii="Arial"/>
                <w:b/>
                <w:i/>
                <w:w w:val="80"/>
                <w:sz w:val="20"/>
              </w:rPr>
              <w:t>BERENICE</w:t>
            </w:r>
          </w:p>
        </w:tc>
      </w:tr>
      <w:tr>
        <w:trPr>
          <w:trHeight w:val="458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107" w:right="297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2E: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MARTHA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OCHOA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ORTÍZ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SECRETARIA/O:</w:t>
            </w:r>
          </w:p>
          <w:p>
            <w:pPr>
              <w:pStyle w:val="TableParagraph"/>
              <w:tabs>
                <w:tab w:pos="905" w:val="left" w:leader="none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MARIA</w:t>
              <w:tab/>
            </w:r>
            <w:r>
              <w:rPr>
                <w:w w:val="85"/>
                <w:sz w:val="20"/>
              </w:rPr>
              <w:t>ANGELICA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06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0"/>
                <w:sz w:val="20"/>
              </w:rPr>
              <w:t>ARROYO</w:t>
            </w:r>
            <w:r>
              <w:rPr>
                <w:rFonts w:ascii="Arial"/>
                <w:b/>
                <w:i/>
                <w:spacing w:val="14"/>
                <w:w w:val="80"/>
                <w:sz w:val="20"/>
              </w:rPr>
              <w:t> </w:t>
            </w:r>
            <w:r>
              <w:rPr>
                <w:rFonts w:ascii="Arial"/>
                <w:b/>
                <w:i/>
                <w:w w:val="80"/>
                <w:sz w:val="20"/>
              </w:rPr>
              <w:t>FIGUEROA</w:t>
            </w: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NAVARRO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MENDOZA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SECRETARIA/O: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42" w:val="left" w:leader="none"/>
              </w:tabs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LAURA</w:t>
              <w:tab/>
            </w:r>
            <w:r>
              <w:rPr>
                <w:spacing w:val="-1"/>
                <w:w w:val="90"/>
                <w:sz w:val="20"/>
              </w:rPr>
              <w:t>BEATRIZ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VALDEZ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AGUILAR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06" w:val="left" w:leader="none"/>
              </w:tabs>
              <w:spacing w:line="209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SOLEDAD</w:t>
              <w:tab/>
            </w:r>
            <w:r>
              <w:rPr>
                <w:w w:val="90"/>
                <w:sz w:val="20"/>
              </w:rPr>
              <w:t>LARA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PIMENTEL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ESCRUTADOR: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23" w:val="left" w:leader="none"/>
              </w:tabs>
              <w:spacing w:line="20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MARTHA</w:t>
              <w:tab/>
              <w:t>OCHOA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ORTIZ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2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MIGUEL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GUADALUPE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99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PARAMO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GOMEZ</w:t>
            </w:r>
          </w:p>
        </w:tc>
        <w:tc>
          <w:tcPr>
            <w:tcW w:w="330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2296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tabs>
                <w:tab w:pos="804" w:val="left" w:leader="none"/>
                <w:tab w:pos="902" w:val="left" w:leader="none"/>
                <w:tab w:pos="1305" w:val="left" w:leader="none"/>
                <w:tab w:pos="1404" w:val="left" w:leader="none"/>
              </w:tabs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2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GUADALUPE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PACHECO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  <w:tab/>
              <w:tab/>
              <w:t>DE</w:t>
              <w:tab/>
              <w:tab/>
            </w:r>
            <w:r>
              <w:rPr>
                <w:spacing w:val="-5"/>
                <w:w w:val="85"/>
                <w:sz w:val="20"/>
              </w:rPr>
              <w:t>LOS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ANGELES</w:t>
              <w:tab/>
              <w:tab/>
              <w:t>LARA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AGUILAR</w:t>
            </w:r>
          </w:p>
          <w:p>
            <w:pPr>
              <w:pStyle w:val="TableParagraph"/>
              <w:tabs>
                <w:tab w:pos="804" w:val="left" w:leader="none"/>
              </w:tabs>
              <w:ind w:left="109"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MARTHA</w:t>
            </w:r>
            <w:r>
              <w:rPr>
                <w:rFonts w:ascii="Arial"/>
                <w:b/>
                <w:spacing w:val="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BERENICE</w:t>
            </w:r>
          </w:p>
          <w:p>
            <w:pPr>
              <w:pStyle w:val="TableParagraph"/>
              <w:spacing w:line="211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ARROYO</w:t>
            </w:r>
            <w:r>
              <w:rPr>
                <w:rFonts w:ascii="Arial"/>
                <w:b/>
                <w:spacing w:val="2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FIGUEROA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53" w:hRule="atLeast"/>
        </w:trPr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spacing w:line="229" w:lineRule="exact"/>
              <w:ind w:left="63" w:righ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701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C2</w:t>
            </w: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7" w:right="648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P: </w:t>
            </w:r>
            <w:r>
              <w:rPr>
                <w:w w:val="80"/>
                <w:sz w:val="20"/>
              </w:rPr>
              <w:t>JUDITH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ACUÑA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</w:p>
          <w:p>
            <w:pPr>
              <w:pStyle w:val="TableParagraph"/>
              <w:tabs>
                <w:tab w:pos="1113" w:val="left" w:leader="none"/>
              </w:tabs>
              <w:spacing w:line="205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VANESSA</w:t>
              <w:tab/>
            </w:r>
            <w:r>
              <w:rPr>
                <w:w w:val="90"/>
                <w:sz w:val="20"/>
              </w:rPr>
              <w:t>YAZMIN</w:t>
            </w:r>
          </w:p>
        </w:tc>
        <w:tc>
          <w:tcPr>
            <w:tcW w:w="3306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5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GONZALEZ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PEÑA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ALONSO</w:t>
            </w:r>
          </w:p>
          <w:p>
            <w:pPr>
              <w:pStyle w:val="TableParagraph"/>
              <w:spacing w:line="205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ESPERANZA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SECRETARIA/O: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LEON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SALDAÑA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42" w:val="left" w:leader="none"/>
              </w:tabs>
              <w:spacing w:line="228" w:lineRule="exact"/>
              <w:ind w:left="109" w:right="9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JUDITH</w:t>
              <w:tab/>
            </w:r>
            <w:r>
              <w:rPr>
                <w:rFonts w:ascii="Arial" w:hAnsi="Arial"/>
                <w:b/>
                <w:w w:val="80"/>
                <w:sz w:val="20"/>
              </w:rPr>
              <w:t>ACUÑA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GONZALEZ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2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3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SECRETARIA/O: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49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JUAN</w:t>
              <w:tab/>
              <w:t>MANUEL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GALLEGOS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ROBLES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SUSANA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MARCELA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PATIÑO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NAPOLES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ESCRUTADOR: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86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MARCO</w:t>
              <w:tab/>
            </w:r>
            <w:r>
              <w:rPr>
                <w:w w:val="85"/>
                <w:sz w:val="20"/>
              </w:rPr>
              <w:t>ANTONIO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RAYA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BRAVO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96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JESUS</w:t>
              <w:tab/>
            </w:r>
            <w:r>
              <w:rPr>
                <w:w w:val="85"/>
                <w:sz w:val="20"/>
              </w:rPr>
              <w:t>RAMIREZ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SIERRA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GABRIELA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GONZALEZ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ANDRADE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20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ESPERANZA</w:t>
            </w:r>
            <w:r>
              <w:rPr>
                <w:rFonts w:ascii="Arial"/>
                <w:b/>
                <w:spacing w:val="22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LEON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SALDAÑA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201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49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ANDREA</w:t>
              <w:tab/>
              <w:t>NAYELI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PLANCARTE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99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VAZQUEZ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91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63" w:righ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702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2S: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BIBIANA L.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CASTRO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LAZARO</w:t>
            </w:r>
          </w:p>
        </w:tc>
        <w:tc>
          <w:tcPr>
            <w:tcW w:w="1844" w:type="dxa"/>
          </w:tcPr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LEONARDO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JESUS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CAMPOS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ROMERO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FRANCISCO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MARTINEZ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FLORES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ANDREA</w:t>
            </w:r>
            <w:r>
              <w:rPr>
                <w:spacing w:val="2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2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ANGELES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CORTES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RIOS</w:t>
            </w: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 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GABRIELA</w:t>
            </w:r>
            <w:r>
              <w:rPr>
                <w:w w:val="90"/>
                <w:sz w:val="20"/>
              </w:rPr>
              <w:t> 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SALUD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SOLARES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CHURAPE</w:t>
            </w:r>
          </w:p>
          <w:p>
            <w:pPr>
              <w:pStyle w:val="TableParagraph"/>
              <w:tabs>
                <w:tab w:pos="1195" w:val="left" w:leader="none"/>
              </w:tabs>
              <w:ind w:left="109" w:right="10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MAURICIO</w:t>
              <w:tab/>
            </w:r>
            <w:r>
              <w:rPr>
                <w:w w:val="80"/>
                <w:sz w:val="20"/>
              </w:rPr>
              <w:t>LOPEZ</w:t>
            </w:r>
          </w:p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MENESES</w:t>
            </w:r>
          </w:p>
        </w:tc>
        <w:tc>
          <w:tcPr>
            <w:tcW w:w="3306" w:type="dxa"/>
          </w:tcPr>
          <w:p>
            <w:pPr>
              <w:pStyle w:val="TableParagraph"/>
              <w:ind w:left="106" w:right="335"/>
              <w:rPr>
                <w:rFonts w:ascii="Arial" w:hAnsi="Arial"/>
                <w:b/>
                <w:i/>
                <w:sz w:val="20"/>
              </w:rPr>
            </w:pPr>
            <w:r>
              <w:rPr>
                <w:w w:val="80"/>
                <w:sz w:val="20"/>
              </w:rPr>
              <w:t>SE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NONBRE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COMPLETO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CIUDADANA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FUNGIÓ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TERCER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ESCRUTADOR 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BIBIANA LIZETH</w:t>
            </w:r>
            <w:r>
              <w:rPr>
                <w:rFonts w:ascii="Arial" w:hAnsi="Arial"/>
                <w:b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CASTRO</w:t>
            </w:r>
            <w:r>
              <w:rPr>
                <w:rFonts w:ascii="Arial" w:hAnsi="Arial"/>
                <w:b/>
                <w:i/>
                <w:spacing w:val="-5"/>
                <w:w w:val="85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LÁZARO</w:t>
            </w:r>
          </w:p>
        </w:tc>
      </w:tr>
    </w:tbl>
    <w:p>
      <w:pPr>
        <w:spacing w:after="0"/>
        <w:rPr>
          <w:rFonts w:ascii="Arial" w:hAnsi="Arial"/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3213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ind w:left="109" w:right="98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 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90"/>
                <w:sz w:val="20"/>
              </w:rPr>
              <w:t>BIBIANA</w:t>
            </w:r>
            <w:r>
              <w:rPr>
                <w:rFonts w:ascii="Arial"/>
                <w:b/>
                <w:w w:val="90"/>
                <w:sz w:val="20"/>
              </w:rPr>
              <w:t> LIZETH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CASTRO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LAZARO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tabs>
                <w:tab w:pos="804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 w:hAnsi="Arial"/>
                <w:b/>
                <w:w w:val="80"/>
                <w:sz w:val="20"/>
              </w:rPr>
              <w:t>SUPLENTE: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CLAUDIA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ESPERANZA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HERNANDEZ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LOPEZ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 w:hAnsi="Arial"/>
                <w:b/>
                <w:w w:val="80"/>
                <w:sz w:val="20"/>
              </w:rPr>
              <w:t>SUPLENTE: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EDUARDO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OROZCO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PEÑA</w:t>
            </w:r>
          </w:p>
          <w:p>
            <w:pPr>
              <w:pStyle w:val="TableParagraph"/>
              <w:spacing w:line="226" w:lineRule="exact"/>
              <w:ind w:left="10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16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SUPLENTE:</w:t>
            </w:r>
          </w:p>
          <w:p>
            <w:pPr>
              <w:pStyle w:val="TableParagraph"/>
              <w:spacing w:line="228" w:lineRule="exact"/>
              <w:ind w:left="109" w:right="97"/>
              <w:rPr>
                <w:sz w:val="20"/>
              </w:rPr>
            </w:pPr>
            <w:r>
              <w:rPr>
                <w:w w:val="80"/>
                <w:sz w:val="20"/>
              </w:rPr>
              <w:t>MARIA</w:t>
            </w:r>
            <w:r>
              <w:rPr>
                <w:spacing w:val="2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GUADALUPE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LOPEZ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OLIVARES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033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2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703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ALEJANDRA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HERNANDEZ.</w:t>
            </w:r>
          </w:p>
        </w:tc>
        <w:tc>
          <w:tcPr>
            <w:tcW w:w="1844" w:type="dxa"/>
          </w:tcPr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NORMA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GUADALUPE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CALIX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GREGORIO</w:t>
            </w:r>
          </w:p>
          <w:p>
            <w:pPr>
              <w:pStyle w:val="TableParagraph"/>
              <w:ind w:left="109" w:right="36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ANDREA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MONSERRAT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FERRER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RICARDO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NAVARRETE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1ER. ESCRUTADOR: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MARICELA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AVIÑA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RAMIREZ</w:t>
            </w:r>
          </w:p>
          <w:p>
            <w:pPr>
              <w:pStyle w:val="TableParagraph"/>
              <w:tabs>
                <w:tab w:pos="977" w:val="left" w:leader="none"/>
                <w:tab w:pos="1279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SALMA</w:t>
              <w:tab/>
              <w:tab/>
            </w:r>
            <w:r>
              <w:rPr>
                <w:w w:val="80"/>
                <w:sz w:val="20"/>
              </w:rPr>
              <w:t>RUTH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MARTINEZ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LAURA</w:t>
              <w:tab/>
            </w:r>
            <w:r>
              <w:rPr>
                <w:w w:val="80"/>
                <w:sz w:val="20"/>
              </w:rPr>
              <w:t>PATRICIA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GUILLEN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LOPEZ</w:t>
            </w:r>
          </w:p>
          <w:p>
            <w:pPr>
              <w:pStyle w:val="TableParagraph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rFonts w:ascii="Arial"/>
                <w:b/>
                <w:spacing w:val="-2"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-1"/>
                <w:w w:val="90"/>
                <w:sz w:val="20"/>
              </w:rPr>
              <w:t> </w:t>
            </w:r>
            <w:r>
              <w:rPr>
                <w:rFonts w:ascii="Arial"/>
                <w:b/>
                <w:spacing w:val="-2"/>
                <w:w w:val="90"/>
                <w:sz w:val="20"/>
              </w:rPr>
              <w:t>SUPLENTE</w:t>
            </w:r>
            <w:r>
              <w:rPr>
                <w:spacing w:val="-2"/>
                <w:w w:val="90"/>
                <w:sz w:val="20"/>
              </w:rPr>
              <w:t>: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ROSA</w:t>
            </w:r>
            <w:r>
              <w:rPr>
                <w:spacing w:val="-1"/>
                <w:w w:val="90"/>
                <w:sz w:val="20"/>
              </w:rPr>
              <w:t> ELIA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VEGA</w:t>
            </w:r>
            <w:r>
              <w:rPr>
                <w:w w:val="90"/>
                <w:sz w:val="20"/>
              </w:rPr>
              <w:t> FERNANDEZ</w:t>
            </w:r>
          </w:p>
          <w:p>
            <w:pPr>
              <w:pStyle w:val="TableParagraph"/>
              <w:tabs>
                <w:tab w:pos="804" w:val="left" w:leader="none"/>
              </w:tabs>
              <w:ind w:left="109"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ALEJANDRA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HERNANDEZ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RAMOS</w:t>
            </w:r>
          </w:p>
          <w:p>
            <w:pPr>
              <w:pStyle w:val="TableParagraph"/>
              <w:tabs>
                <w:tab w:pos="804" w:val="left" w:leader="none"/>
              </w:tabs>
              <w:spacing w:line="22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spacing w:line="228" w:lineRule="exact"/>
              <w:ind w:left="109" w:right="99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PATRICIA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MANZO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</w:p>
        </w:tc>
        <w:tc>
          <w:tcPr>
            <w:tcW w:w="3306" w:type="dxa"/>
          </w:tcPr>
          <w:p>
            <w:pPr>
              <w:pStyle w:val="TableParagraph"/>
              <w:ind w:left="106" w:right="335"/>
              <w:rPr>
                <w:rFonts w:ascii="Arial" w:hAnsi="Arial"/>
                <w:b/>
                <w:i/>
                <w:sz w:val="20"/>
              </w:rPr>
            </w:pPr>
            <w:r>
              <w:rPr>
                <w:w w:val="80"/>
                <w:sz w:val="20"/>
              </w:rPr>
              <w:t>SE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COMPLETO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CIUDADANA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FUNGIÓ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TERCER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ESCRUTADOR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ALEJANDRA</w:t>
            </w:r>
            <w:r>
              <w:rPr>
                <w:rFonts w:ascii="Arial" w:hAnsi="Arial"/>
                <w:b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HERNADEZ</w:t>
            </w:r>
            <w:r>
              <w:rPr>
                <w:rFonts w:ascii="Arial" w:hAnsi="Arial"/>
                <w:b/>
                <w:i/>
                <w:spacing w:val="-4"/>
                <w:w w:val="85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RAMOS</w:t>
            </w:r>
          </w:p>
        </w:tc>
      </w:tr>
      <w:tr>
        <w:trPr>
          <w:trHeight w:val="3213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703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P: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CESAR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IVAN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OCHOA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GABRIELA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BERNABE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MENDEZ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1123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JONATHAN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MENDOZA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CAMPOS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KARLA</w:t>
              <w:tab/>
            </w:r>
            <w:r>
              <w:rPr>
                <w:w w:val="80"/>
                <w:sz w:val="20"/>
              </w:rPr>
              <w:t>MARIEL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FERRER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ALEJANDRA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PABLO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REYES</w:t>
            </w:r>
          </w:p>
          <w:p>
            <w:pPr>
              <w:pStyle w:val="TableParagraph"/>
              <w:tabs>
                <w:tab w:pos="1342" w:val="left" w:leader="none"/>
              </w:tabs>
              <w:spacing w:line="237" w:lineRule="auto"/>
              <w:ind w:left="109"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CESAR</w:t>
              <w:tab/>
            </w:r>
            <w:r>
              <w:rPr>
                <w:rFonts w:ascii="Arial"/>
                <w:b/>
                <w:spacing w:val="-5"/>
                <w:w w:val="85"/>
                <w:sz w:val="20"/>
              </w:rPr>
              <w:t>IVAN</w:t>
            </w:r>
          </w:p>
          <w:p>
            <w:pPr>
              <w:pStyle w:val="TableParagraph"/>
              <w:spacing w:line="211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GARCIA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OCHOA</w:t>
            </w:r>
          </w:p>
        </w:tc>
        <w:tc>
          <w:tcPr>
            <w:tcW w:w="3306" w:type="dxa"/>
          </w:tcPr>
          <w:p>
            <w:pPr>
              <w:pStyle w:val="TableParagraph"/>
              <w:ind w:left="106" w:right="468"/>
              <w:rPr>
                <w:rFonts w:ascii="Arial" w:hAnsi="Arial"/>
                <w:b/>
                <w:i/>
                <w:sz w:val="20"/>
              </w:rPr>
            </w:pPr>
            <w:r>
              <w:rPr>
                <w:w w:val="80"/>
                <w:sz w:val="20"/>
              </w:rPr>
              <w:t>SE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COMPLETO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CIUDADANO</w:t>
            </w:r>
            <w:r>
              <w:rPr>
                <w:spacing w:val="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FUNGIÓ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PRESIDENTE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CÉSAR</w:t>
            </w:r>
            <w:r>
              <w:rPr>
                <w:rFonts w:ascii="Arial" w:hAnsi="Arial"/>
                <w:b/>
                <w:i/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IVAN</w:t>
            </w:r>
            <w:r>
              <w:rPr>
                <w:rFonts w:ascii="Arial" w:hAnsi="Arial"/>
                <w:b/>
                <w:i/>
                <w:spacing w:val="6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GARCÍA</w:t>
            </w:r>
            <w:r>
              <w:rPr>
                <w:rFonts w:ascii="Arial" w:hAnsi="Arial"/>
                <w:b/>
                <w:i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OCHOA</w:t>
            </w:r>
          </w:p>
        </w:tc>
      </w:tr>
    </w:tbl>
    <w:p>
      <w:pPr>
        <w:spacing w:after="0"/>
        <w:rPr>
          <w:rFonts w:ascii="Arial" w:hAnsi="Arial"/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4133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JACQUELINE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OLIVARES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CACHO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18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CATALINA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SANCHEZ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tabs>
                <w:tab w:pos="804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GABRIELA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BERNABE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MENDEZ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ARMANDO</w:t>
            </w:r>
            <w:r>
              <w:rPr>
                <w:spacing w:val="3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TELLEZ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COY</w:t>
            </w:r>
          </w:p>
          <w:p>
            <w:pPr>
              <w:pStyle w:val="TableParagraph"/>
              <w:tabs>
                <w:tab w:pos="804" w:val="left" w:leader="none"/>
              </w:tabs>
              <w:spacing w:line="225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spacing w:line="230" w:lineRule="atLeast"/>
              <w:ind w:left="109" w:right="89"/>
              <w:rPr>
                <w:sz w:val="20"/>
              </w:rPr>
            </w:pPr>
            <w:r>
              <w:rPr>
                <w:w w:val="90"/>
                <w:sz w:val="20"/>
              </w:rPr>
              <w:t>FERNANDO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TORRES</w:t>
            </w:r>
            <w:r>
              <w:rPr>
                <w:spacing w:val="2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ZARAGOZA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344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63" w:righ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703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C2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JUANA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GOVEA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SALVADOR</w:t>
            </w:r>
          </w:p>
        </w:tc>
        <w:tc>
          <w:tcPr>
            <w:tcW w:w="1844" w:type="dxa"/>
          </w:tcPr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JESUS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ALEJANDRO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VAZQUEZ</w:t>
            </w:r>
          </w:p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YUVIA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FRANCISCO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DIAZ</w:t>
            </w:r>
          </w:p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MARCOS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MARTINEZ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IZARRARAS</w:t>
            </w: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 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JUAN LUIS IBARRA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CAMPOS</w:t>
            </w:r>
          </w:p>
          <w:p>
            <w:pPr>
              <w:pStyle w:val="TableParagraph"/>
              <w:tabs>
                <w:tab w:pos="1188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JUAN</w:t>
              <w:tab/>
            </w:r>
            <w:r>
              <w:rPr>
                <w:w w:val="80"/>
                <w:sz w:val="20"/>
              </w:rPr>
              <w:t>PABLO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MARTINEZ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18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ARMANDO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LEDEZMA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MORALES</w:t>
            </w:r>
          </w:p>
          <w:p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09" w:right="99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ROSALIO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CRUZ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CRUZ</w:t>
            </w: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2DO.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SUPLENTE:</w:t>
            </w:r>
            <w:r>
              <w:rPr>
                <w:rFonts w:ascii="Arial" w:hAns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ERIKA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LINARES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MAGAÑA</w:t>
            </w:r>
          </w:p>
          <w:p>
            <w:pPr>
              <w:pStyle w:val="TableParagraph"/>
              <w:spacing w:line="228" w:lineRule="exact"/>
              <w:ind w:left="10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16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SUPLENTE:</w:t>
            </w:r>
          </w:p>
          <w:p>
            <w:pPr>
              <w:pStyle w:val="TableParagraph"/>
              <w:spacing w:line="230" w:lineRule="exact"/>
              <w:ind w:left="109" w:right="98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JUANA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GOVEA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SALVADOR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54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63" w:righ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703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C3</w:t>
            </w:r>
          </w:p>
        </w:tc>
        <w:tc>
          <w:tcPr>
            <w:tcW w:w="1559" w:type="dxa"/>
          </w:tcPr>
          <w:p>
            <w:pPr>
              <w:pStyle w:val="TableParagraph"/>
              <w:ind w:left="107" w:right="297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2E: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ROSA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LÓPEZ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LÓPEZ</w:t>
            </w:r>
          </w:p>
        </w:tc>
        <w:tc>
          <w:tcPr>
            <w:tcW w:w="1844" w:type="dxa"/>
          </w:tcPr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2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GUADALUPE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ESPINOZA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GALLARDO</w:t>
            </w:r>
          </w:p>
          <w:p>
            <w:pPr>
              <w:pStyle w:val="TableParagraph"/>
              <w:tabs>
                <w:tab w:pos="1104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LORENA</w:t>
              <w:tab/>
            </w:r>
            <w:r>
              <w:rPr>
                <w:w w:val="80"/>
                <w:sz w:val="20"/>
              </w:rPr>
              <w:t>GARCIA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OCHOA</w:t>
            </w:r>
          </w:p>
          <w:p>
            <w:pPr>
              <w:pStyle w:val="TableParagraph"/>
              <w:tabs>
                <w:tab w:pos="970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LUIS</w:t>
              <w:tab/>
            </w:r>
            <w:r>
              <w:rPr>
                <w:w w:val="80"/>
                <w:sz w:val="20"/>
              </w:rPr>
              <w:t>ALBERTO</w:t>
            </w:r>
          </w:p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CARBAJAL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GOVEA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4591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tabs>
                <w:tab w:pos="1006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ROSA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GUADALUPE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LINARES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LOPEZ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ELVA</w:t>
              <w:tab/>
            </w:r>
            <w:r>
              <w:rPr>
                <w:w w:val="80"/>
                <w:sz w:val="20"/>
              </w:rPr>
              <w:t>ADRIANA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MOLINA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AVILA</w:t>
            </w: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 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JOSE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ENRIQUE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RAMIREZ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CUELLAR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16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SUPLENTE:</w:t>
            </w:r>
          </w:p>
          <w:p>
            <w:pPr>
              <w:pStyle w:val="TableParagraph"/>
              <w:tabs>
                <w:tab w:pos="1097" w:val="left" w:leader="none"/>
              </w:tabs>
              <w:spacing w:before="1"/>
              <w:ind w:left="109" w:right="98"/>
              <w:rPr>
                <w:sz w:val="20"/>
              </w:rPr>
            </w:pPr>
            <w:r>
              <w:rPr>
                <w:w w:val="90"/>
                <w:sz w:val="20"/>
              </w:rPr>
              <w:t>LUIS</w:t>
              <w:tab/>
            </w:r>
            <w:r>
              <w:rPr>
                <w:w w:val="80"/>
                <w:sz w:val="20"/>
              </w:rPr>
              <w:t>DAMIAN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VALADES</w:t>
            </w:r>
          </w:p>
          <w:p>
            <w:pPr>
              <w:pStyle w:val="TableParagraph"/>
              <w:tabs>
                <w:tab w:pos="1186" w:val="left" w:leader="none"/>
              </w:tabs>
              <w:ind w:left="109" w:right="9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ROSA</w:t>
              <w:tab/>
            </w:r>
            <w:r>
              <w:rPr>
                <w:rFonts w:ascii="Arial"/>
                <w:b/>
                <w:w w:val="80"/>
                <w:sz w:val="20"/>
              </w:rPr>
              <w:t>LOPEZ</w:t>
            </w:r>
            <w:r>
              <w:rPr>
                <w:rFonts w:ascii="Arial"/>
                <w:b/>
                <w:spacing w:val="-43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LOPEZ</w:t>
            </w:r>
          </w:p>
          <w:p>
            <w:pPr>
              <w:pStyle w:val="TableParagraph"/>
              <w:spacing w:line="228" w:lineRule="exact"/>
              <w:ind w:left="10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16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SUPLENTE:</w:t>
            </w:r>
          </w:p>
          <w:p>
            <w:pPr>
              <w:pStyle w:val="TableParagraph"/>
              <w:tabs>
                <w:tab w:pos="1260" w:val="left" w:leader="none"/>
              </w:tabs>
              <w:spacing w:line="230" w:lineRule="exact"/>
              <w:ind w:left="109" w:right="9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DORA</w:t>
              <w:tab/>
            </w:r>
            <w:r>
              <w:rPr>
                <w:w w:val="80"/>
                <w:sz w:val="20"/>
              </w:rPr>
              <w:t>DELIA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TINOCO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ZARAGOZA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800" w:hRule="atLeast"/>
        </w:trPr>
        <w:tc>
          <w:tcPr>
            <w:tcW w:w="994" w:type="dxa"/>
          </w:tcPr>
          <w:p>
            <w:pPr>
              <w:pStyle w:val="TableParagraph"/>
              <w:spacing w:line="228" w:lineRule="exact"/>
              <w:ind w:left="63" w:righ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703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C4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1E: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JOSEFINA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MAGAÑA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MAGAÑA</w:t>
            </w:r>
          </w:p>
        </w:tc>
        <w:tc>
          <w:tcPr>
            <w:tcW w:w="1844" w:type="dxa"/>
          </w:tcPr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PRESIDENTA/E:</w:t>
            </w:r>
            <w:r>
              <w:rPr>
                <w:rFonts w:ascii="Arial"/>
                <w:b/>
                <w:spacing w:val="2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GIL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ALEJANDRO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PARAMO</w:t>
            </w:r>
          </w:p>
          <w:p>
            <w:pPr>
              <w:pStyle w:val="TableParagraph"/>
              <w:tabs>
                <w:tab w:pos="902" w:val="left" w:leader="none"/>
                <w:tab w:pos="1404" w:val="left" w:leader="none"/>
              </w:tabs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  <w:tab/>
              <w:t>DE</w:t>
              <w:tab/>
            </w:r>
            <w:r>
              <w:rPr>
                <w:spacing w:val="-5"/>
                <w:w w:val="85"/>
                <w:sz w:val="20"/>
              </w:rPr>
              <w:t>LOS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ANGELES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SANCHEZ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GARIBAY</w:t>
            </w:r>
          </w:p>
          <w:p>
            <w:pPr>
              <w:pStyle w:val="TableParagraph"/>
              <w:tabs>
                <w:tab w:pos="885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JOSE</w:t>
              <w:tab/>
            </w:r>
            <w:r>
              <w:rPr>
                <w:w w:val="80"/>
                <w:sz w:val="20"/>
              </w:rPr>
              <w:t>FEDERICO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MOLINA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AVILA</w:t>
            </w:r>
          </w:p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MARIA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HORTENCIA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AGUILAR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GUILLERMO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COVARRUBIAS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 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ANGEL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EDUARDO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LOPEZ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GORDILLO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0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16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SUPLENTE:</w:t>
            </w:r>
          </w:p>
          <w:p>
            <w:pPr>
              <w:pStyle w:val="TableParagraph"/>
              <w:tabs>
                <w:tab w:pos="1058" w:val="left" w:leader="none"/>
              </w:tabs>
              <w:ind w:left="109" w:right="98"/>
              <w:rPr>
                <w:sz w:val="20"/>
              </w:rPr>
            </w:pPr>
            <w:r>
              <w:rPr>
                <w:w w:val="90"/>
                <w:sz w:val="20"/>
              </w:rPr>
              <w:t>IRMA</w:t>
              <w:tab/>
            </w:r>
            <w:r>
              <w:rPr>
                <w:w w:val="80"/>
                <w:sz w:val="20"/>
              </w:rPr>
              <w:t>DUARTE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RAMOS</w:t>
            </w:r>
          </w:p>
          <w:p>
            <w:pPr>
              <w:pStyle w:val="TableParagraph"/>
              <w:ind w:left="109" w:right="98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2DO.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SUPLENTE:</w:t>
            </w:r>
            <w:r>
              <w:rPr>
                <w:rFonts w:ascii="Arial" w:hAnsi="Arial"/>
                <w:b/>
                <w:spacing w:val="-45"/>
                <w:w w:val="85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JOSEFINA MAGAÑA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MAGAÑA</w:t>
            </w:r>
          </w:p>
          <w:p>
            <w:pPr>
              <w:pStyle w:val="TableParagraph"/>
              <w:spacing w:line="229" w:lineRule="exact"/>
              <w:ind w:left="10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16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SUPLENTE:</w:t>
            </w:r>
          </w:p>
          <w:p>
            <w:pPr>
              <w:pStyle w:val="TableParagraph"/>
              <w:spacing w:line="228" w:lineRule="exact"/>
              <w:ind w:left="109" w:right="99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CLAUDIA</w:t>
            </w:r>
            <w:r>
              <w:rPr>
                <w:w w:val="90"/>
                <w:sz w:val="20"/>
              </w:rPr>
              <w:t> LOPEZ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CABRERA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96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63" w:righ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703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C5</w:t>
            </w:r>
          </w:p>
        </w:tc>
        <w:tc>
          <w:tcPr>
            <w:tcW w:w="1559" w:type="dxa"/>
          </w:tcPr>
          <w:p>
            <w:pPr>
              <w:pStyle w:val="TableParagraph"/>
              <w:ind w:left="107" w:right="605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1S: SILVIA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MARISCAL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RIVERA</w:t>
            </w:r>
          </w:p>
        </w:tc>
        <w:tc>
          <w:tcPr>
            <w:tcW w:w="1844" w:type="dxa"/>
          </w:tcPr>
          <w:p>
            <w:pPr>
              <w:pStyle w:val="TableParagraph"/>
              <w:ind w:left="109" w:right="3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MARTIN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GALLEGOS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SECRETARIA/O:</w:t>
            </w:r>
          </w:p>
          <w:p>
            <w:pPr>
              <w:pStyle w:val="TableParagraph"/>
              <w:tabs>
                <w:tab w:pos="1049" w:val="left" w:leader="none"/>
              </w:tabs>
              <w:ind w:left="109" w:right="98"/>
              <w:rPr>
                <w:sz w:val="20"/>
              </w:rPr>
            </w:pPr>
            <w:r>
              <w:rPr>
                <w:w w:val="90"/>
                <w:sz w:val="20"/>
              </w:rPr>
              <w:t>MIRYAM</w:t>
              <w:tab/>
            </w:r>
            <w:r>
              <w:rPr>
                <w:w w:val="80"/>
                <w:sz w:val="20"/>
              </w:rPr>
              <w:t>TORRES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OROZCO</w:t>
            </w:r>
          </w:p>
          <w:p>
            <w:pPr>
              <w:pStyle w:val="TableParagraph"/>
              <w:spacing w:line="230" w:lineRule="exact"/>
              <w:ind w:left="109" w:right="3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SECRETARIA/O: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5049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tabs>
                <w:tab w:pos="1058" w:val="left" w:leader="none"/>
              </w:tabs>
              <w:ind w:left="109" w:right="98"/>
              <w:rPr>
                <w:sz w:val="20"/>
              </w:rPr>
            </w:pPr>
            <w:r>
              <w:rPr>
                <w:w w:val="85"/>
                <w:sz w:val="20"/>
              </w:rPr>
              <w:t>RAMON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EDUARDO</w:t>
            </w:r>
            <w:r>
              <w:rPr>
                <w:spacing w:val="-46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AMEZCUA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MARTHA</w:t>
              <w:tab/>
            </w:r>
            <w:r>
              <w:rPr>
                <w:w w:val="80"/>
                <w:sz w:val="20"/>
              </w:rPr>
              <w:t>LIZBETH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AGUILAR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PLANCARTE</w:t>
            </w:r>
          </w:p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GERARDO</w:t>
            </w:r>
            <w:r>
              <w:rPr>
                <w:spacing w:val="3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CURIEL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CABRERA</w:t>
            </w: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 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FERNANDO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LUA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AVILA</w:t>
            </w:r>
          </w:p>
          <w:p>
            <w:pPr>
              <w:pStyle w:val="TableParagraph"/>
              <w:tabs>
                <w:tab w:pos="804" w:val="left" w:leader="none"/>
                <w:tab w:pos="866" w:val="left" w:leader="none"/>
                <w:tab w:pos="1260" w:val="left" w:leader="none"/>
              </w:tabs>
              <w:ind w:left="109" w:right="9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 w:hAnsi="Arial"/>
                <w:b/>
                <w:w w:val="80"/>
                <w:sz w:val="20"/>
              </w:rPr>
              <w:t>SUPLENTE: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ROXANA</w:t>
              <w:tab/>
              <w:tab/>
              <w:tab/>
              <w:t>ARELI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PAÑEDA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 w:hAnsi="Arial"/>
                <w:b/>
                <w:w w:val="80"/>
                <w:sz w:val="20"/>
              </w:rPr>
              <w:t>SUPLENTE: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SILVIA</w:t>
              <w:tab/>
              <w:tab/>
            </w:r>
            <w:r>
              <w:rPr>
                <w:rFonts w:ascii="Arial" w:hAnsi="Arial"/>
                <w:b/>
                <w:w w:val="80"/>
                <w:sz w:val="20"/>
              </w:rPr>
              <w:t>MARISCAL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RIVERA</w:t>
            </w:r>
          </w:p>
          <w:p>
            <w:pPr>
              <w:pStyle w:val="TableParagraph"/>
              <w:tabs>
                <w:tab w:pos="804" w:val="left" w:leader="none"/>
              </w:tabs>
              <w:spacing w:line="228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spacing w:line="228" w:lineRule="exact"/>
              <w:ind w:left="109" w:right="98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REHIDI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JOCELYN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MOLINA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AVILA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801" w:hRule="atLeast"/>
        </w:trPr>
        <w:tc>
          <w:tcPr>
            <w:tcW w:w="994" w:type="dxa"/>
          </w:tcPr>
          <w:p>
            <w:pPr>
              <w:pStyle w:val="TableParagraph"/>
              <w:spacing w:line="226" w:lineRule="exact"/>
              <w:ind w:left="63" w:righ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703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C6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1E:</w:t>
            </w:r>
            <w:r>
              <w:rPr>
                <w:rFonts w:ascii="Arial"/>
                <w:b/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IRENE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NAVARRETE</w:t>
            </w:r>
          </w:p>
        </w:tc>
        <w:tc>
          <w:tcPr>
            <w:tcW w:w="1844" w:type="dxa"/>
          </w:tcPr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ERICK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GUILLERMO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GUERRERO</w:t>
            </w:r>
          </w:p>
          <w:p>
            <w:pPr>
              <w:pStyle w:val="TableParagraph"/>
              <w:tabs>
                <w:tab w:pos="1176" w:val="left" w:leader="none"/>
              </w:tabs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CLAUDIA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ESPERANZA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JUAREZ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NICOLAS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ANA</w:t>
              <w:tab/>
            </w:r>
            <w:r>
              <w:rPr>
                <w:w w:val="80"/>
                <w:sz w:val="20"/>
              </w:rPr>
              <w:t>LESLIE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ZARAGOZA</w:t>
            </w:r>
          </w:p>
          <w:p>
            <w:pPr>
              <w:pStyle w:val="TableParagraph"/>
              <w:ind w:left="109" w:right="99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 ESCRUTADOR: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BEATRIZ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ALEJO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LOPEZ</w:t>
            </w:r>
          </w:p>
          <w:p>
            <w:pPr>
              <w:pStyle w:val="TableParagraph"/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ESPERANZA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DUARTE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RAMOS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18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GABRIELA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BARRERA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PRADO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804" w:val="left" w:leader="none"/>
                <w:tab w:pos="1032" w:val="left" w:leader="none"/>
                <w:tab w:pos="1078" w:val="left" w:leader="none"/>
              </w:tabs>
              <w:ind w:left="109"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BRENDA</w:t>
              <w:tab/>
              <w:tab/>
              <w:tab/>
              <w:t>NALLELI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VAZQUEZ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MOTA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BLANCA</w:t>
              <w:tab/>
              <w:tab/>
            </w:r>
            <w:r>
              <w:rPr>
                <w:w w:val="80"/>
                <w:sz w:val="20"/>
              </w:rPr>
              <w:t>ARACELI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MANZO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LINARES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</w:p>
          <w:p>
            <w:pPr>
              <w:pStyle w:val="TableParagraph"/>
              <w:tabs>
                <w:tab w:pos="1104" w:val="left" w:leader="none"/>
              </w:tabs>
              <w:spacing w:line="226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IRENE</w:t>
              <w:tab/>
              <w:t>GOMAR</w:t>
            </w:r>
          </w:p>
          <w:p>
            <w:pPr>
              <w:pStyle w:val="TableParagraph"/>
              <w:spacing w:line="211" w:lineRule="exact" w:before="1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NAVARRETE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605" w:hRule="atLeast"/>
        </w:trPr>
        <w:tc>
          <w:tcPr>
            <w:tcW w:w="994" w:type="dxa"/>
          </w:tcPr>
          <w:p>
            <w:pPr>
              <w:pStyle w:val="TableParagraph"/>
              <w:spacing w:line="227" w:lineRule="exact"/>
              <w:ind w:left="63" w:righ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703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C7</w:t>
            </w:r>
          </w:p>
        </w:tc>
        <w:tc>
          <w:tcPr>
            <w:tcW w:w="1559" w:type="dxa"/>
          </w:tcPr>
          <w:p>
            <w:pPr>
              <w:pStyle w:val="TableParagraph"/>
              <w:ind w:left="107" w:right="513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 </w:t>
            </w:r>
            <w:r>
              <w:rPr>
                <w:w w:val="80"/>
                <w:sz w:val="20"/>
              </w:rPr>
              <w:t>OSCAR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BERNARDO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SAAVEDRA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1332" w:val="left" w:leader="none"/>
              </w:tabs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SERGIO</w:t>
              <w:tab/>
            </w:r>
            <w:r>
              <w:rPr>
                <w:w w:val="80"/>
                <w:sz w:val="20"/>
              </w:rPr>
              <w:t>RIOS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</w:p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ANDRES</w:t>
            </w:r>
            <w:r>
              <w:rPr>
                <w:spacing w:val="3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LUPERCIO</w:t>
            </w:r>
          </w:p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MORALES</w:t>
            </w:r>
          </w:p>
        </w:tc>
        <w:tc>
          <w:tcPr>
            <w:tcW w:w="3306" w:type="dxa"/>
          </w:tcPr>
          <w:p>
            <w:pPr>
              <w:pStyle w:val="TableParagraph"/>
              <w:ind w:left="106" w:right="116"/>
              <w:rPr>
                <w:rFonts w:ascii="Arial" w:hAnsi="Arial"/>
                <w:b/>
                <w:i/>
                <w:sz w:val="20"/>
              </w:rPr>
            </w:pPr>
            <w:r>
              <w:rPr>
                <w:w w:val="80"/>
                <w:sz w:val="20"/>
              </w:rPr>
              <w:t>SE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COMPLETO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FUNGIÓ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2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PRIMER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ESCRUTADOR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OSCAR</w:t>
            </w:r>
            <w:r>
              <w:rPr>
                <w:rFonts w:ascii="Arial" w:hAnsi="Arial"/>
                <w:b/>
                <w:i/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BERNRDO</w:t>
            </w:r>
            <w:r>
              <w:rPr>
                <w:rFonts w:ascii="Arial" w:hAnsi="Arial"/>
                <w:b/>
                <w:i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SAAVEDRA</w:t>
            </w:r>
            <w:r>
              <w:rPr>
                <w:rFonts w:ascii="Arial" w:hAnsi="Arial"/>
                <w:b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CALIXTRO</w:t>
            </w:r>
          </w:p>
        </w:tc>
      </w:tr>
    </w:tbl>
    <w:p>
      <w:pPr>
        <w:spacing w:after="0"/>
        <w:rPr>
          <w:rFonts w:ascii="Arial" w:hAnsi="Arial"/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5969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2DO.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SECRETARIA/O: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DANA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GUADALUPE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AGUIÑIGA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CORTES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1ER.</w:t>
            </w:r>
            <w:r>
              <w:rPr>
                <w:rFonts w:ascii="Arial" w:hAns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ESCRUTADOR: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CLAUDIA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PATRICIA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ALVAREZ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NAVARRETE</w:t>
            </w:r>
          </w:p>
          <w:p>
            <w:pPr>
              <w:pStyle w:val="TableParagraph"/>
              <w:tabs>
                <w:tab w:pos="1058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BERTA</w:t>
              <w:tab/>
            </w:r>
            <w:r>
              <w:rPr>
                <w:w w:val="80"/>
                <w:sz w:val="20"/>
              </w:rPr>
              <w:t>FERRER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VALDIVIA</w:t>
            </w: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 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ANGEL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DARIO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MELGOZA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LUVIANO</w:t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09" w:right="99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RAUL</w:t>
            </w:r>
            <w:r>
              <w:rPr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HERNANDEZ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CABRERA</w:t>
            </w:r>
          </w:p>
          <w:p>
            <w:pPr>
              <w:pStyle w:val="TableParagraph"/>
              <w:tabs>
                <w:tab w:pos="804" w:val="left" w:leader="none"/>
              </w:tabs>
              <w:ind w:left="109"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OSCAR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BERNARDO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SAAVEDRA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CALIXTRO</w:t>
            </w:r>
          </w:p>
          <w:p>
            <w:pPr>
              <w:pStyle w:val="TableParagraph"/>
              <w:spacing w:line="230" w:lineRule="exact"/>
              <w:ind w:left="109" w:right="99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MARTIN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LOPEZ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800" w:hRule="atLeast"/>
        </w:trPr>
        <w:tc>
          <w:tcPr>
            <w:tcW w:w="994" w:type="dxa"/>
          </w:tcPr>
          <w:p>
            <w:pPr>
              <w:pStyle w:val="TableParagraph"/>
              <w:spacing w:line="224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703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C8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spacing w:val="-1"/>
                <w:w w:val="90"/>
                <w:sz w:val="20"/>
              </w:rPr>
              <w:t>2S:</w:t>
            </w:r>
            <w:r>
              <w:rPr>
                <w:rFonts w:ascii="Arial"/>
                <w:b/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NANCY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LUCERO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HERNANDEZ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HERNANDEZ.</w:t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 w:right="486"/>
              <w:rPr>
                <w:sz w:val="20"/>
              </w:rPr>
            </w:pPr>
            <w:r>
              <w:rPr>
                <w:rFonts w:ascii="Arial"/>
                <w:b/>
                <w:spacing w:val="-2"/>
                <w:w w:val="85"/>
                <w:sz w:val="20"/>
              </w:rPr>
              <w:t>2E</w:t>
            </w:r>
            <w:r>
              <w:rPr>
                <w:spacing w:val="-2"/>
                <w:w w:val="85"/>
                <w:sz w:val="20"/>
              </w:rPr>
              <w:t>: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NORMA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YESENIA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TORRES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ZARAGOZA</w:t>
            </w:r>
          </w:p>
        </w:tc>
        <w:tc>
          <w:tcPr>
            <w:tcW w:w="1844" w:type="dxa"/>
          </w:tcPr>
          <w:p>
            <w:pPr>
              <w:pStyle w:val="TableParagraph"/>
              <w:ind w:left="109" w:right="364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YESENIA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ESPERANZA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ESPINOZA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GALLARDO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FERNANDO</w:t>
            </w:r>
          </w:p>
          <w:p>
            <w:pPr>
              <w:pStyle w:val="TableParagraph"/>
              <w:tabs>
                <w:tab w:pos="1269" w:val="left" w:leader="none"/>
              </w:tabs>
              <w:ind w:left="109" w:right="98"/>
              <w:rPr>
                <w:sz w:val="20"/>
              </w:rPr>
            </w:pPr>
            <w:r>
              <w:rPr>
                <w:w w:val="80"/>
                <w:sz w:val="20"/>
              </w:rPr>
              <w:t>ZAMORA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ARROYO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ADRIANA</w:t>
              <w:tab/>
            </w:r>
            <w:r>
              <w:rPr>
                <w:w w:val="80"/>
                <w:sz w:val="20"/>
              </w:rPr>
              <w:t>AVILA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ZARATE</w:t>
            </w:r>
          </w:p>
          <w:p>
            <w:pPr>
              <w:pStyle w:val="TableParagraph"/>
              <w:tabs>
                <w:tab w:pos="1205" w:val="left" w:leader="none"/>
              </w:tabs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JOSE</w:t>
              <w:tab/>
            </w:r>
            <w:r>
              <w:rPr>
                <w:w w:val="80"/>
                <w:sz w:val="20"/>
              </w:rPr>
              <w:t>JESUS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ARMENTA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GABRIELA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GODINEZ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PRADO</w:t>
            </w: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 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GLORIA MOSQUEDA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ALVARADO</w:t>
            </w:r>
          </w:p>
          <w:p>
            <w:pPr>
              <w:pStyle w:val="TableParagraph"/>
              <w:tabs>
                <w:tab w:pos="804" w:val="left" w:leader="none"/>
                <w:tab w:pos="1042" w:val="left" w:leader="none"/>
              </w:tabs>
              <w:ind w:left="109"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NANCY</w:t>
              <w:tab/>
              <w:tab/>
            </w:r>
            <w:r>
              <w:rPr>
                <w:rFonts w:ascii="Arial"/>
                <w:b/>
                <w:w w:val="80"/>
                <w:sz w:val="20"/>
              </w:rPr>
              <w:t>LUCERO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HERNANDEZ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HERNANDEZ</w:t>
            </w:r>
          </w:p>
          <w:p>
            <w:pPr>
              <w:pStyle w:val="TableParagraph"/>
              <w:tabs>
                <w:tab w:pos="804" w:val="left" w:leader="none"/>
                <w:tab w:pos="1016" w:val="left" w:leader="none"/>
              </w:tabs>
              <w:ind w:left="109"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LUIS</w:t>
              <w:tab/>
            </w:r>
            <w:r>
              <w:rPr>
                <w:w w:val="80"/>
                <w:sz w:val="20"/>
              </w:rPr>
              <w:t>FERNANDO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33"/>
                <w:sz w:val="20"/>
              </w:rPr>
              <w:t> </w:t>
            </w:r>
            <w:r>
              <w:rPr>
                <w:w w:val="80"/>
                <w:sz w:val="20"/>
              </w:rPr>
              <w:t>REYES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NORMA</w:t>
              <w:tab/>
              <w:tab/>
            </w:r>
            <w:r>
              <w:rPr>
                <w:rFonts w:ascii="Arial"/>
                <w:b/>
                <w:w w:val="80"/>
                <w:sz w:val="20"/>
              </w:rPr>
              <w:t>YESENIA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TORRES</w:t>
            </w:r>
          </w:p>
          <w:p>
            <w:pPr>
              <w:pStyle w:val="TableParagraph"/>
              <w:spacing w:line="20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ZARAGOZA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18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2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705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59" w:type="dxa"/>
          </w:tcPr>
          <w:p>
            <w:pPr>
              <w:pStyle w:val="TableParagraph"/>
              <w:ind w:left="107" w:right="604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1S: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TERESA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MARTINEZ</w:t>
            </w:r>
          </w:p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ARROYO</w:t>
            </w:r>
          </w:p>
        </w:tc>
        <w:tc>
          <w:tcPr>
            <w:tcW w:w="1844" w:type="dxa"/>
          </w:tcPr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PRESIDENTA/E: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MONSERRAT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MARLENE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6886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 w:right="29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2S: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DIEGO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OMAR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SILVA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</w:p>
        </w:tc>
        <w:tc>
          <w:tcPr>
            <w:tcW w:w="1844" w:type="dxa"/>
          </w:tcPr>
          <w:p>
            <w:pPr>
              <w:pStyle w:val="TableParagraph"/>
              <w:ind w:left="109" w:right="624"/>
              <w:rPr>
                <w:rFonts w:ascii="Arial"/>
                <w:b/>
                <w:sz w:val="20"/>
              </w:rPr>
            </w:pPr>
            <w:r>
              <w:rPr>
                <w:w w:val="80"/>
                <w:sz w:val="20"/>
              </w:rPr>
              <w:t>ALEJANDRE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AVALOS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</w:p>
          <w:p>
            <w:pPr>
              <w:pStyle w:val="TableParagraph"/>
              <w:ind w:left="10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DIEGO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OMAR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SILVA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MARTINEZ</w:t>
            </w:r>
          </w:p>
          <w:p>
            <w:pPr>
              <w:pStyle w:val="TableParagraph"/>
              <w:tabs>
                <w:tab w:pos="1149" w:val="left" w:leader="none"/>
                <w:tab w:pos="1315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BRENDA</w:t>
              <w:tab/>
            </w:r>
            <w:r>
              <w:rPr>
                <w:w w:val="80"/>
                <w:sz w:val="20"/>
              </w:rPr>
              <w:t>NAYELI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NAVARRO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ARCEO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JUANA</w:t>
              <w:tab/>
              <w:tab/>
            </w:r>
            <w:r>
              <w:rPr>
                <w:w w:val="80"/>
                <w:sz w:val="20"/>
              </w:rPr>
              <w:t>CEJA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</w:p>
          <w:p>
            <w:pPr>
              <w:pStyle w:val="TableParagraph"/>
              <w:tabs>
                <w:tab w:pos="1205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ALEJANDRO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GONZALEZ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BRAVO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JOSE</w:t>
              <w:tab/>
            </w:r>
            <w:r>
              <w:rPr>
                <w:w w:val="80"/>
                <w:sz w:val="20"/>
              </w:rPr>
              <w:t>JESUS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NEGRETE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RENDON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LETICIA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ZACARIAS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</w:p>
          <w:p>
            <w:pPr>
              <w:pStyle w:val="TableParagraph"/>
              <w:tabs>
                <w:tab w:pos="804" w:val="left" w:leader="none"/>
              </w:tabs>
              <w:ind w:left="109"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SALVADOR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NAVARRO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ARCEO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</w:p>
          <w:p>
            <w:pPr>
              <w:pStyle w:val="TableParagraph"/>
              <w:tabs>
                <w:tab w:pos="1068" w:val="left" w:leader="none"/>
              </w:tabs>
              <w:spacing w:line="228" w:lineRule="exact"/>
              <w:ind w:left="109"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MARIA</w:t>
              <w:tab/>
            </w:r>
            <w:r>
              <w:rPr>
                <w:rFonts w:ascii="Arial"/>
                <w:b/>
                <w:w w:val="80"/>
                <w:sz w:val="20"/>
              </w:rPr>
              <w:t>TERESA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MARTINEZ</w:t>
            </w:r>
            <w:r>
              <w:rPr>
                <w:rFonts w:ascii="Arial"/>
                <w:b/>
                <w:spacing w:val="3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ARROYO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116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63" w:righ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705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59" w:type="dxa"/>
          </w:tcPr>
          <w:p>
            <w:pPr>
              <w:pStyle w:val="TableParagraph"/>
              <w:ind w:left="107" w:right="457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 </w:t>
            </w:r>
            <w:r>
              <w:rPr>
                <w:w w:val="80"/>
                <w:sz w:val="20"/>
              </w:rPr>
              <w:t>SUSANA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PLANCARTE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REYES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996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ERICK</w:t>
              <w:tab/>
            </w:r>
            <w:r>
              <w:rPr>
                <w:w w:val="80"/>
                <w:sz w:val="20"/>
              </w:rPr>
              <w:t>RAMIREZ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NAVARRETE</w:t>
            </w:r>
          </w:p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CHRISTIAN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EMMANUEL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LOPEZ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SILVA</w:t>
            </w:r>
          </w:p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2DO.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SECRETARIA/O: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ESTEBAN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RAMIREZ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MAGAÑA</w:t>
            </w: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 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JUAN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LUIS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CEJA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PEREZ</w:t>
            </w:r>
          </w:p>
          <w:p>
            <w:pPr>
              <w:pStyle w:val="TableParagraph"/>
              <w:tabs>
                <w:tab w:pos="804" w:val="left" w:leader="none"/>
                <w:tab w:pos="1152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2DO.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ESCRUTADOR: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2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GUADALUPE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MENDOZA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3ER.</w:t>
            </w:r>
            <w:r>
              <w:rPr>
                <w:rFonts w:ascii="Arial" w:hAns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ESCRUTADOR: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SALVADOR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SALDAÑA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GOVEA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 w:hAnsi="Arial"/>
                <w:b/>
                <w:w w:val="80"/>
                <w:sz w:val="20"/>
              </w:rPr>
              <w:t>SUPLENTE: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YOLANDA</w:t>
              <w:tab/>
            </w:r>
            <w:r>
              <w:rPr>
                <w:w w:val="80"/>
                <w:sz w:val="20"/>
              </w:rPr>
              <w:t>ARCEO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LOPEZ</w:t>
            </w:r>
          </w:p>
          <w:p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</w:t>
            </w:r>
            <w:r>
              <w:rPr>
                <w:w w:val="85"/>
                <w:sz w:val="20"/>
              </w:rPr>
              <w:t>: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MARIA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SUSANA</w:t>
            </w:r>
            <w:r>
              <w:rPr>
                <w:rFonts w:ascii="Arial"/>
                <w:b/>
                <w:spacing w:val="-47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PLANCARTE REYES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spacing w:val="-2"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-1"/>
                <w:w w:val="90"/>
                <w:sz w:val="20"/>
              </w:rPr>
              <w:t> </w:t>
            </w:r>
            <w:r>
              <w:rPr>
                <w:rFonts w:ascii="Arial"/>
                <w:b/>
                <w:spacing w:val="-2"/>
                <w:w w:val="90"/>
                <w:sz w:val="20"/>
              </w:rPr>
              <w:t>SUPLENTE:</w:t>
            </w:r>
            <w:r>
              <w:rPr>
                <w:rFonts w:ascii="Arial"/>
                <w:b/>
                <w:spacing w:val="-47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SANDRA</w:t>
            </w:r>
            <w:r>
              <w:rPr>
                <w:spacing w:val="58"/>
                <w:sz w:val="20"/>
              </w:rPr>
              <w:t> </w:t>
            </w:r>
            <w:r>
              <w:rPr>
                <w:spacing w:val="58"/>
                <w:sz w:val="20"/>
              </w:rPr>
              <w:t> </w:t>
            </w:r>
            <w:r>
              <w:rPr>
                <w:w w:val="85"/>
                <w:sz w:val="20"/>
              </w:rPr>
              <w:t>BIBIANA</w:t>
            </w:r>
          </w:p>
          <w:p>
            <w:pPr>
              <w:pStyle w:val="TableParagraph"/>
              <w:spacing w:line="208" w:lineRule="exact"/>
              <w:ind w:left="109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MARTINEZ</w:t>
            </w:r>
            <w:r>
              <w:rPr>
                <w:spacing w:val="3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ARROYO</w:t>
            </w:r>
          </w:p>
        </w:tc>
        <w:tc>
          <w:tcPr>
            <w:tcW w:w="3306" w:type="dxa"/>
          </w:tcPr>
          <w:p>
            <w:pPr>
              <w:pStyle w:val="TableParagraph"/>
              <w:ind w:left="106" w:right="116"/>
              <w:rPr>
                <w:rFonts w:ascii="Arial" w:hAnsi="Arial"/>
                <w:b/>
                <w:i/>
                <w:sz w:val="20"/>
              </w:rPr>
            </w:pPr>
            <w:r>
              <w:rPr>
                <w:w w:val="80"/>
                <w:sz w:val="20"/>
              </w:rPr>
              <w:t>SE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COMPLETO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FUNGIÓ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2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PRIMER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ESCRUTADOR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MARÍA</w:t>
            </w:r>
            <w:r>
              <w:rPr>
                <w:rFonts w:ascii="Arial" w:hAnsi="Arial"/>
                <w:b/>
                <w:i/>
                <w:spacing w:val="6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SUSANA</w:t>
            </w:r>
            <w:r>
              <w:rPr>
                <w:rFonts w:ascii="Arial" w:hAnsi="Arial"/>
                <w:b/>
                <w:i/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PLANCARTE</w:t>
            </w:r>
            <w:r>
              <w:rPr>
                <w:rFonts w:ascii="Arial" w:hAnsi="Arial"/>
                <w:b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REYES</w:t>
            </w:r>
          </w:p>
        </w:tc>
      </w:tr>
      <w:tr>
        <w:trPr>
          <w:trHeight w:val="688" w:hRule="atLeast"/>
        </w:trPr>
        <w:tc>
          <w:tcPr>
            <w:tcW w:w="994" w:type="dxa"/>
          </w:tcPr>
          <w:p>
            <w:pPr>
              <w:pStyle w:val="TableParagraph"/>
              <w:spacing w:line="227" w:lineRule="exact"/>
              <w:ind w:left="63" w:righ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707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59" w:type="dxa"/>
          </w:tcPr>
          <w:p>
            <w:pPr>
              <w:pStyle w:val="TableParagraph"/>
              <w:ind w:left="107" w:right="675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1S: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JUAN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ALVERTO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1094" w:val="left" w:leader="none"/>
              </w:tabs>
              <w:spacing w:line="230" w:lineRule="exact"/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MONICA</w:t>
              <w:tab/>
            </w:r>
            <w:r>
              <w:rPr>
                <w:w w:val="80"/>
                <w:sz w:val="20"/>
              </w:rPr>
              <w:t>JANETH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OLIVOS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ALCALA</w:t>
            </w:r>
          </w:p>
        </w:tc>
        <w:tc>
          <w:tcPr>
            <w:tcW w:w="3306" w:type="dxa"/>
          </w:tcPr>
          <w:p>
            <w:pPr>
              <w:pStyle w:val="TableParagraph"/>
              <w:spacing w:line="230" w:lineRule="exact"/>
              <w:ind w:left="106" w:right="468"/>
              <w:rPr>
                <w:sz w:val="20"/>
              </w:rPr>
            </w:pPr>
            <w:r>
              <w:rPr>
                <w:w w:val="80"/>
                <w:sz w:val="20"/>
              </w:rPr>
              <w:t>SE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COMPLETO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CIUDADANO</w:t>
            </w:r>
            <w:r>
              <w:rPr>
                <w:spacing w:val="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FUNGIÓ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TERCER</w:t>
            </w:r>
          </w:p>
        </w:tc>
      </w:tr>
    </w:tbl>
    <w:p>
      <w:pPr>
        <w:spacing w:after="0" w:line="230" w:lineRule="exact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6427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ind w:left="107" w:right="297"/>
              <w:rPr>
                <w:sz w:val="20"/>
              </w:rPr>
            </w:pPr>
            <w:r>
              <w:rPr>
                <w:w w:val="80"/>
                <w:sz w:val="20"/>
              </w:rPr>
              <w:t>LAUREANO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CRUZ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 w:right="29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2S: </w:t>
            </w:r>
            <w:r>
              <w:rPr>
                <w:w w:val="80"/>
                <w:sz w:val="20"/>
              </w:rPr>
              <w:t>BALCA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ESTELA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CASTRO</w:t>
            </w: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1E: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MARCO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ANTONIO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PICHARDO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MARTÍNEZ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2E: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RYNA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G.V.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59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LUCIA</w:t>
              <w:tab/>
            </w:r>
            <w:r>
              <w:rPr>
                <w:w w:val="80"/>
                <w:sz w:val="20"/>
              </w:rPr>
              <w:t>ANGUIANO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RAMIREZ</w:t>
            </w:r>
          </w:p>
          <w:p>
            <w:pPr>
              <w:pStyle w:val="TableParagraph"/>
              <w:tabs>
                <w:tab w:pos="941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JUAN</w:t>
              <w:tab/>
            </w:r>
            <w:r>
              <w:rPr>
                <w:rFonts w:ascii="Arial"/>
                <w:b/>
                <w:w w:val="80"/>
                <w:sz w:val="20"/>
              </w:rPr>
              <w:t>ALBERTO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LAUREANO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CRUZ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8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ANAHI</w:t>
              <w:tab/>
            </w:r>
            <w:r>
              <w:rPr>
                <w:w w:val="80"/>
                <w:sz w:val="20"/>
              </w:rPr>
              <w:t>SANCHEZ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ANGUIANO</w:t>
            </w:r>
          </w:p>
          <w:p>
            <w:pPr>
              <w:pStyle w:val="TableParagraph"/>
              <w:tabs>
                <w:tab w:pos="977" w:val="left" w:leader="none"/>
                <w:tab w:pos="1087" w:val="left" w:leader="none"/>
              </w:tabs>
              <w:ind w:left="109"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BLANCA</w:t>
              <w:tab/>
              <w:tab/>
            </w:r>
            <w:r>
              <w:rPr>
                <w:rFonts w:ascii="Arial"/>
                <w:b/>
                <w:w w:val="80"/>
                <w:sz w:val="20"/>
              </w:rPr>
              <w:t>ESTELA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CASTRO</w:t>
            </w:r>
            <w:r>
              <w:rPr>
                <w:rFonts w:ascii="Arial"/>
                <w:b/>
                <w:spacing w:val="77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FRIAS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MARCO</w:t>
              <w:tab/>
            </w:r>
            <w:r>
              <w:rPr>
                <w:rFonts w:ascii="Arial"/>
                <w:b/>
                <w:w w:val="80"/>
                <w:sz w:val="20"/>
              </w:rPr>
              <w:t>ANTONIO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PICHARDO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MARTINEZ</w:t>
            </w:r>
          </w:p>
          <w:p>
            <w:pPr>
              <w:pStyle w:val="TableParagraph"/>
              <w:tabs>
                <w:tab w:pos="804" w:val="left" w:leader="none"/>
                <w:tab w:pos="1087" w:val="left" w:leader="none"/>
                <w:tab w:pos="1178" w:val="left" w:leader="none"/>
              </w:tabs>
              <w:ind w:left="109"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MIGUEL</w:t>
              <w:tab/>
              <w:tab/>
              <w:tab/>
            </w:r>
            <w:r>
              <w:rPr>
                <w:w w:val="80"/>
                <w:sz w:val="20"/>
              </w:rPr>
              <w:t>ANGEL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AVALOS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SANCHEZ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REYNA</w:t>
              <w:tab/>
              <w:tab/>
            </w:r>
            <w:r>
              <w:rPr>
                <w:rFonts w:ascii="Arial"/>
                <w:b/>
                <w:w w:val="80"/>
                <w:sz w:val="20"/>
              </w:rPr>
              <w:t>GARCIA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VAZQUEZ</w:t>
            </w:r>
          </w:p>
          <w:p>
            <w:pPr>
              <w:pStyle w:val="TableParagraph"/>
              <w:tabs>
                <w:tab w:pos="814" w:val="left" w:leader="none"/>
                <w:tab w:pos="905" w:val="left" w:leader="none"/>
              </w:tabs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</w:t>
            </w:r>
            <w:r>
              <w:rPr>
                <w:w w:val="80"/>
                <w:sz w:val="20"/>
              </w:rPr>
              <w:t>: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  <w:tab/>
              <w:tab/>
            </w:r>
            <w:r>
              <w:rPr>
                <w:w w:val="80"/>
                <w:sz w:val="20"/>
              </w:rPr>
              <w:t>ANGELICA</w:t>
            </w:r>
          </w:p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PEREZ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MARTINEZ</w:t>
            </w:r>
          </w:p>
        </w:tc>
        <w:tc>
          <w:tcPr>
            <w:tcW w:w="3306" w:type="dxa"/>
          </w:tcPr>
          <w:p>
            <w:pPr>
              <w:pStyle w:val="TableParagraph"/>
              <w:ind w:left="106"/>
              <w:rPr>
                <w:rFonts w:ascii="Arial"/>
                <w:b/>
                <w:i/>
                <w:sz w:val="20"/>
              </w:rPr>
            </w:pPr>
            <w:r>
              <w:rPr>
                <w:w w:val="80"/>
                <w:sz w:val="20"/>
              </w:rPr>
              <w:t>ESCRUTADOR</w:t>
            </w:r>
            <w:r>
              <w:rPr>
                <w:spacing w:val="2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rFonts w:ascii="Arial"/>
                <w:b/>
                <w:i/>
                <w:w w:val="80"/>
                <w:sz w:val="20"/>
              </w:rPr>
              <w:t>BLANCA</w:t>
            </w:r>
            <w:r>
              <w:rPr>
                <w:rFonts w:ascii="Arial"/>
                <w:b/>
                <w:i/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b/>
                <w:i/>
                <w:w w:val="80"/>
                <w:sz w:val="20"/>
              </w:rPr>
              <w:t>ESTELA</w:t>
            </w:r>
            <w:r>
              <w:rPr>
                <w:rFonts w:ascii="Arial"/>
                <w:b/>
                <w:i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i/>
                <w:w w:val="85"/>
                <w:sz w:val="20"/>
              </w:rPr>
              <w:t>CASTRO</w:t>
            </w:r>
            <w:r>
              <w:rPr>
                <w:rFonts w:ascii="Arial"/>
                <w:b/>
                <w:i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i/>
                <w:w w:val="85"/>
                <w:sz w:val="20"/>
              </w:rPr>
              <w:t>FRIAS</w:t>
            </w:r>
          </w:p>
        </w:tc>
      </w:tr>
      <w:tr>
        <w:trPr>
          <w:trHeight w:val="6886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63" w:righ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707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C2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GRACIELA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LARA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RAMIREZ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912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JOSUE</w:t>
              <w:tab/>
            </w:r>
            <w:r>
              <w:rPr>
                <w:w w:val="80"/>
                <w:sz w:val="20"/>
              </w:rPr>
              <w:t>MENDOZA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MENDEZ</w:t>
            </w:r>
          </w:p>
          <w:p>
            <w:pPr>
              <w:pStyle w:val="TableParagraph"/>
              <w:tabs>
                <w:tab w:pos="840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JESUS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EMMANUEL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RAMIREZ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CASTRO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ROSA</w:t>
              <w:tab/>
            </w:r>
            <w:r>
              <w:rPr>
                <w:w w:val="80"/>
                <w:sz w:val="20"/>
              </w:rPr>
              <w:t>LUCATERO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BUCIO</w:t>
            </w:r>
          </w:p>
          <w:p>
            <w:pPr>
              <w:pStyle w:val="TableParagraph"/>
              <w:ind w:left="109" w:right="99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 ESCRUTADOR: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NATALIA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ALVAREZ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BRAVO</w:t>
            </w:r>
          </w:p>
          <w:p>
            <w:pPr>
              <w:pStyle w:val="TableParagraph"/>
              <w:tabs>
                <w:tab w:pos="1041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JOSE</w:t>
              <w:tab/>
            </w:r>
            <w:r>
              <w:rPr>
                <w:w w:val="80"/>
                <w:sz w:val="20"/>
              </w:rPr>
              <w:t>IGNACIO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LORENZO</w:t>
            </w:r>
          </w:p>
          <w:p>
            <w:pPr>
              <w:pStyle w:val="TableParagraph"/>
              <w:ind w:left="109" w:right="99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 ESCRUTADOR: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ANAYELI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ARELLIN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DUARTE</w:t>
            </w:r>
          </w:p>
          <w:p>
            <w:pPr>
              <w:pStyle w:val="TableParagraph"/>
              <w:tabs>
                <w:tab w:pos="804" w:val="left" w:leader="none"/>
                <w:tab w:pos="1277" w:val="left" w:leader="none"/>
              </w:tabs>
              <w:ind w:left="109"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ILSE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TORRES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JESUS</w:t>
              <w:tab/>
              <w:tab/>
            </w:r>
            <w:r>
              <w:rPr>
                <w:w w:val="80"/>
                <w:sz w:val="20"/>
              </w:rPr>
              <w:t>JUAN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GONZALEZ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ZEPEDA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GRACIELA</w:t>
              <w:tab/>
            </w:r>
            <w:r>
              <w:rPr>
                <w:rFonts w:ascii="Arial"/>
                <w:b/>
                <w:w w:val="80"/>
                <w:sz w:val="20"/>
              </w:rPr>
              <w:t>LARA</w:t>
            </w:r>
          </w:p>
          <w:p>
            <w:pPr>
              <w:pStyle w:val="TableParagraph"/>
              <w:spacing w:line="20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RAMIREZ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46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63" w:righ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707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C3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2E: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MARTÍA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MENDEZ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VEGA</w:t>
            </w:r>
          </w:p>
        </w:tc>
        <w:tc>
          <w:tcPr>
            <w:tcW w:w="1844" w:type="dxa"/>
          </w:tcPr>
          <w:p>
            <w:pPr>
              <w:pStyle w:val="TableParagraph"/>
              <w:ind w:left="10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DANIEL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SALVADOR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ACOSTA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FLORES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</w:p>
          <w:p>
            <w:pPr>
              <w:pStyle w:val="TableParagraph"/>
              <w:spacing w:line="207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SECRETARIA/O:</w:t>
            </w:r>
          </w:p>
        </w:tc>
        <w:tc>
          <w:tcPr>
            <w:tcW w:w="3306" w:type="dxa"/>
          </w:tcPr>
          <w:p>
            <w:pPr>
              <w:pStyle w:val="TableParagraph"/>
              <w:ind w:left="106" w:right="315"/>
              <w:rPr>
                <w:sz w:val="20"/>
              </w:rPr>
            </w:pPr>
            <w:r>
              <w:rPr>
                <w:w w:val="80"/>
                <w:sz w:val="20"/>
              </w:rPr>
              <w:t>SE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CORRECTO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FUNGIÓ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SEGUNDO</w:t>
            </w:r>
          </w:p>
          <w:p>
            <w:pPr>
              <w:pStyle w:val="TableParagraph"/>
              <w:spacing w:line="228" w:lineRule="exact"/>
              <w:ind w:left="106" w:right="100"/>
              <w:rPr>
                <w:sz w:val="20"/>
              </w:rPr>
            </w:pPr>
            <w:r>
              <w:rPr>
                <w:w w:val="80"/>
                <w:sz w:val="20"/>
              </w:rPr>
              <w:t>ESCRUTADOR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MARÍA</w:t>
            </w:r>
            <w:r>
              <w:rPr>
                <w:rFonts w:ascii="Arial" w:hAnsi="Arial"/>
                <w:b/>
                <w:i/>
                <w:spacing w:val="1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VALDEZ</w:t>
            </w:r>
            <w:r>
              <w:rPr>
                <w:rFonts w:ascii="Arial" w:hAnsi="Arial"/>
                <w:b/>
                <w:i/>
                <w:spacing w:val="-4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VEGA,</w:t>
            </w:r>
            <w:r>
              <w:rPr>
                <w:rFonts w:ascii="Arial" w:hAnsi="Arial"/>
                <w:b/>
                <w:i/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MARTIA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MÉNDEZ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VEGA</w:t>
            </w:r>
          </w:p>
        </w:tc>
      </w:tr>
    </w:tbl>
    <w:p>
      <w:pPr>
        <w:spacing w:after="0" w:line="228" w:lineRule="exact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5738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RAFAEL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OLIVAREZ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DELGADO</w:t>
            </w:r>
          </w:p>
          <w:p>
            <w:pPr>
              <w:pStyle w:val="TableParagraph"/>
              <w:tabs>
                <w:tab w:pos="1049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MARTIN</w:t>
              <w:tab/>
            </w:r>
            <w:r>
              <w:rPr>
                <w:w w:val="80"/>
                <w:sz w:val="20"/>
              </w:rPr>
              <w:t>TORRES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ALANIZ</w:t>
            </w: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 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LUIS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ARROYO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ARCEO</w:t>
            </w:r>
          </w:p>
          <w:p>
            <w:pPr>
              <w:pStyle w:val="TableParagraph"/>
              <w:tabs>
                <w:tab w:pos="1022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2DO.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ESCRUTADOR: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NORMA</w:t>
              <w:tab/>
            </w:r>
            <w:r>
              <w:rPr>
                <w:w w:val="80"/>
                <w:sz w:val="20"/>
              </w:rPr>
              <w:t>MAGAÑA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VALENCIA</w:t>
            </w:r>
          </w:p>
          <w:p>
            <w:pPr>
              <w:pStyle w:val="TableParagraph"/>
              <w:tabs>
                <w:tab w:pos="804" w:val="left" w:leader="none"/>
                <w:tab w:pos="1077" w:val="left" w:leader="none"/>
              </w:tabs>
              <w:ind w:left="109"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  <w:tab/>
              <w:tab/>
            </w:r>
            <w:r>
              <w:rPr>
                <w:w w:val="80"/>
                <w:sz w:val="20"/>
              </w:rPr>
              <w:t>TERESA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TORRES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TAMAYO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</w:p>
          <w:p>
            <w:pPr>
              <w:pStyle w:val="TableParagraph"/>
              <w:tabs>
                <w:tab w:pos="804" w:val="left" w:leader="none"/>
                <w:tab w:pos="986" w:val="left" w:leader="none"/>
                <w:tab w:pos="1078" w:val="left" w:leader="none"/>
              </w:tabs>
              <w:ind w:left="109" w:right="98"/>
              <w:rPr>
                <w:rFonts w:ascii="Arial"/>
                <w:b/>
                <w:sz w:val="20"/>
              </w:rPr>
            </w:pPr>
            <w:r>
              <w:rPr>
                <w:w w:val="90"/>
                <w:sz w:val="20"/>
              </w:rPr>
              <w:t>JUANA</w:t>
              <w:tab/>
              <w:tab/>
            </w:r>
            <w:r>
              <w:rPr>
                <w:w w:val="80"/>
                <w:sz w:val="20"/>
              </w:rPr>
              <w:t>ESTHELA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CEJA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VENTURA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MARIA</w:t>
              <w:tab/>
              <w:tab/>
              <w:tab/>
            </w:r>
            <w:r>
              <w:rPr>
                <w:rFonts w:ascii="Arial"/>
                <w:b/>
                <w:w w:val="80"/>
                <w:sz w:val="20"/>
              </w:rPr>
              <w:t>VALDEZ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VEGA</w:t>
            </w:r>
          </w:p>
          <w:p>
            <w:pPr>
              <w:pStyle w:val="TableParagraph"/>
              <w:tabs>
                <w:tab w:pos="804" w:val="left" w:leader="none"/>
              </w:tabs>
              <w:spacing w:line="226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tabs>
                <w:tab w:pos="950" w:val="left" w:leader="none"/>
              </w:tabs>
              <w:spacing w:line="230" w:lineRule="exact"/>
              <w:ind w:left="109" w:right="98"/>
              <w:rPr>
                <w:sz w:val="20"/>
              </w:rPr>
            </w:pPr>
            <w:r>
              <w:rPr>
                <w:w w:val="90"/>
                <w:sz w:val="20"/>
              </w:rPr>
              <w:t>LAURA</w:t>
              <w:tab/>
            </w:r>
            <w:r>
              <w:rPr>
                <w:w w:val="80"/>
                <w:sz w:val="20"/>
              </w:rPr>
              <w:t>YOLANDA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VACA MANZO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026" w:hRule="atLeast"/>
        </w:trPr>
        <w:tc>
          <w:tcPr>
            <w:tcW w:w="994" w:type="dxa"/>
          </w:tcPr>
          <w:p>
            <w:pPr>
              <w:pStyle w:val="TableParagraph"/>
              <w:spacing w:line="223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707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C5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1S: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GABRIELA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ADRIANA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SANCHEZ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GARCIA</w:t>
            </w: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97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LANDEROS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ARELLANO</w:t>
            </w:r>
          </w:p>
        </w:tc>
        <w:tc>
          <w:tcPr>
            <w:tcW w:w="1844" w:type="dxa"/>
          </w:tcPr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VELAZQUEZ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PRADO</w:t>
            </w:r>
          </w:p>
          <w:p>
            <w:pPr>
              <w:pStyle w:val="TableParagraph"/>
              <w:ind w:left="109" w:right="36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ADRIANA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ZALAZAR</w:t>
            </w:r>
          </w:p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ESMERALDA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PICENO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RANGEL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MONICA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CONCEPCION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NAVARRO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SANCHEZ</w:t>
            </w:r>
          </w:p>
          <w:p>
            <w:pPr>
              <w:pStyle w:val="TableParagraph"/>
              <w:ind w:left="10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GABRIELA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ADRIANA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SANCHEZ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GARCIA</w:t>
            </w:r>
          </w:p>
          <w:p>
            <w:pPr>
              <w:pStyle w:val="TableParagraph"/>
              <w:tabs>
                <w:tab w:pos="1214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MARTHA</w:t>
              <w:tab/>
            </w:r>
            <w:r>
              <w:rPr>
                <w:w w:val="80"/>
                <w:sz w:val="20"/>
              </w:rPr>
              <w:t>ALICIA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VALENZUELA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ACEVES</w:t>
            </w: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ORLANDO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CORONA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GARCIA</w:t>
            </w: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MARIA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DOLORES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SOSA GARCIA</w:t>
            </w:r>
          </w:p>
          <w:p>
            <w:pPr>
              <w:pStyle w:val="TableParagraph"/>
              <w:tabs>
                <w:tab w:pos="804" w:val="left" w:leader="none"/>
              </w:tabs>
              <w:ind w:left="109"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85"/>
                <w:sz w:val="20"/>
              </w:rPr>
              <w:t>MARIO</w:t>
            </w:r>
            <w:r>
              <w:rPr>
                <w:rFonts w:ascii="Arial"/>
                <w:b/>
                <w:spacing w:val="13"/>
                <w:w w:val="85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85"/>
                <w:sz w:val="20"/>
              </w:rPr>
              <w:t>LANDEROS</w:t>
            </w:r>
          </w:p>
          <w:p>
            <w:pPr>
              <w:pStyle w:val="TableParagraph"/>
              <w:spacing w:line="20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ARELLANO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86" w:hRule="atLeast"/>
        </w:trPr>
        <w:tc>
          <w:tcPr>
            <w:tcW w:w="994" w:type="dxa"/>
          </w:tcPr>
          <w:p>
            <w:pPr>
              <w:pStyle w:val="TableParagraph"/>
              <w:spacing w:line="228" w:lineRule="exact"/>
              <w:ind w:left="2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708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59" w:type="dxa"/>
          </w:tcPr>
          <w:p>
            <w:pPr>
              <w:pStyle w:val="TableParagraph"/>
              <w:spacing w:line="237" w:lineRule="auto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2E: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LUIS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ANGEL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JUAN</w:t>
            </w:r>
          </w:p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HERNANDEZ</w:t>
            </w:r>
          </w:p>
        </w:tc>
        <w:tc>
          <w:tcPr>
            <w:tcW w:w="1844" w:type="dxa"/>
          </w:tcPr>
          <w:p>
            <w:pPr>
              <w:pStyle w:val="TableParagraph"/>
              <w:spacing w:line="227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</w:p>
          <w:p>
            <w:pPr>
              <w:pStyle w:val="TableParagraph"/>
              <w:tabs>
                <w:tab w:pos="931" w:val="left" w:leader="none"/>
              </w:tabs>
              <w:spacing w:line="230" w:lineRule="exact"/>
              <w:ind w:left="109" w:right="99"/>
              <w:rPr>
                <w:sz w:val="20"/>
              </w:rPr>
            </w:pPr>
            <w:r>
              <w:rPr>
                <w:w w:val="90"/>
                <w:sz w:val="20"/>
              </w:rPr>
              <w:t>JOSE</w:t>
              <w:tab/>
            </w:r>
            <w:r>
              <w:rPr>
                <w:w w:val="80"/>
                <w:sz w:val="20"/>
              </w:rPr>
              <w:t>GUSTAVO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GONZALEZ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GUILLEN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225" w:hRule="atLeas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05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</w:p>
        </w:tc>
        <w:tc>
          <w:tcPr>
            <w:tcW w:w="3306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SECRETARIA/O: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22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LAURA</w:t>
              <w:tab/>
            </w:r>
            <w:r>
              <w:rPr>
                <w:w w:val="85"/>
                <w:sz w:val="20"/>
              </w:rPr>
              <w:t>YESENIA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GONZALEZ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CEJA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SECRETARIA/O</w:t>
            </w:r>
            <w:r>
              <w:rPr>
                <w:w w:val="90"/>
                <w:sz w:val="20"/>
              </w:rPr>
              <w:t>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67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LAURA</w:t>
              <w:tab/>
            </w:r>
            <w:r>
              <w:rPr>
                <w:w w:val="85"/>
                <w:sz w:val="20"/>
              </w:rPr>
              <w:t>CRISTINA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GARCIA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BAEZ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80" w:val="left" w:leader="none"/>
              </w:tabs>
              <w:spacing w:line="20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LUZ</w:t>
              <w:tab/>
            </w:r>
            <w:r>
              <w:rPr>
                <w:spacing w:val="-1"/>
                <w:w w:val="90"/>
                <w:sz w:val="20"/>
              </w:rPr>
              <w:t>TERESA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MIRANDA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GOMEZ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ESCRUTADOR: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RODRIGO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ALVAREZ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MIRANDA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VIRIDIANA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4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VELAZQUEZ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VEGA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4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206" w:lineRule="exact" w:before="108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MARIA</w:t>
            </w:r>
            <w:r>
              <w:rPr>
                <w:spacing w:val="2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GUADALUPE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RIOS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ZACARIAS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YASMIN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ESPERANZA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SANCHEZ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RAMIREZ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LUIS</w:t>
            </w:r>
            <w:r>
              <w:rPr>
                <w:rFonts w:ascii="Arial"/>
                <w:b/>
                <w:spacing w:val="45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ANGEL  JUAN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205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HERNANDEZ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" w:hRule="atLeast"/>
        </w:trPr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708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C2</w:t>
            </w: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PATRICIA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</w:p>
        </w:tc>
        <w:tc>
          <w:tcPr>
            <w:tcW w:w="3306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CERVANTES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CLAUDIA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CASTILLO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109" w:right="97"/>
              <w:rPr>
                <w:sz w:val="20"/>
              </w:rPr>
            </w:pPr>
            <w:r>
              <w:rPr>
                <w:w w:val="90"/>
                <w:sz w:val="20"/>
              </w:rPr>
              <w:t>ELIZABETH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MENDOZA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MENDEZ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1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SECRETARIA/O: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68" w:val="left" w:leader="none"/>
              </w:tabs>
              <w:spacing w:line="20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BRENDA</w:t>
              <w:tab/>
              <w:t>YANETH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AREVALO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DUARTE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SECRETARIA/O: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58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NISSA</w:t>
              <w:tab/>
              <w:t>LIZBETH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ARCIGA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LIEVANOS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40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LUIS</w:t>
              <w:tab/>
              <w:t>DANIEL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HERNANDEZ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VARGAS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ESCRUTADOR: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59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JUAN</w:t>
              <w:tab/>
              <w:t>CARLOS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CASTAÑEDA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CONTRERAS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86" w:val="left" w:leader="none"/>
              </w:tabs>
              <w:spacing w:line="20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VICTOR</w:t>
              <w:tab/>
            </w:r>
            <w:r>
              <w:rPr>
                <w:w w:val="85"/>
                <w:sz w:val="20"/>
              </w:rPr>
              <w:t>ANTONIO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4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MEDINA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CUEVAS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4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206" w:lineRule="exact" w:before="108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PATRICIA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CERVANTES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CASTILLO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MARIA</w:t>
            </w:r>
            <w:r>
              <w:rPr>
                <w:spacing w:val="2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GUADALUPE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MAURICIO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RIOS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KELLY</w:t>
            </w:r>
            <w:r>
              <w:rPr>
                <w:spacing w:val="4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RODRIGUEZ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6" w:hRule="atLeast"/>
        </w:trPr>
        <w:tc>
          <w:tcPr>
            <w:tcW w:w="99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206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NAVARRO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225" w:hRule="atLeast"/>
        </w:trPr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spacing w:line="205" w:lineRule="exact"/>
              <w:ind w:left="63" w:righ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708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C4</w:t>
            </w: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JOSE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05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</w:p>
        </w:tc>
        <w:tc>
          <w:tcPr>
            <w:tcW w:w="3306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GOMEZ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59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JESUS</w:t>
              <w:tab/>
              <w:t>RUBEN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VALENCIA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CABRERA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VEGA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SECRETARIA/O: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59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JUAN</w:t>
              <w:tab/>
              <w:t>CARLOS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OCHOA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OCHOA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SECRETARIA/O: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JAIME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FERNANDEZ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HERRERA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LEONARDO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CUEVAS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ESCRUTADOR: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60" w:val="left" w:leader="none"/>
              </w:tabs>
              <w:spacing w:line="20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ABNER</w:t>
              <w:tab/>
              <w:t>MENA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VARGAS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GABRIEL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HERNANDEZ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3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AGUILAR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4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206" w:lineRule="exact" w:before="108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86" w:val="left" w:leader="none"/>
              </w:tabs>
              <w:spacing w:line="20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JORGE</w:t>
              <w:tab/>
            </w:r>
            <w:r>
              <w:rPr>
                <w:w w:val="85"/>
                <w:sz w:val="20"/>
              </w:rPr>
              <w:t>ANTONIO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DUARTE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33" w:val="left" w:leader="none"/>
              </w:tabs>
              <w:spacing w:line="20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JOSE</w:t>
              <w:tab/>
              <w:t>GOMEZ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VALENCIA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LUZ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</w:r>
            <w:r>
              <w:rPr>
                <w:spacing w:val="59"/>
                <w:sz w:val="20"/>
              </w:rPr>
              <w:t> </w:t>
            </w:r>
            <w:r>
              <w:rPr>
                <w:w w:val="90"/>
                <w:sz w:val="20"/>
              </w:rPr>
              <w:t>CRUZ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4" w:hRule="atLeast"/>
        </w:trPr>
        <w:tc>
          <w:tcPr>
            <w:tcW w:w="99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204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AMEZCUA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63" w:righ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708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C5</w:t>
            </w: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2S: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BRYAN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</w:p>
        </w:tc>
        <w:tc>
          <w:tcPr>
            <w:tcW w:w="3306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RAMON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86" w:val="left" w:leader="none"/>
              </w:tabs>
              <w:spacing w:line="209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ROSAURA</w:t>
              <w:tab/>
            </w:r>
            <w:r>
              <w:rPr>
                <w:w w:val="90"/>
                <w:sz w:val="20"/>
              </w:rPr>
              <w:t>VILLA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COMPLETO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SANDOVAL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MENDOZA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FUNGIÓ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SEGUNDO</w:t>
            </w:r>
          </w:p>
        </w:tc>
      </w:tr>
      <w:tr>
        <w:trPr>
          <w:trHeight w:val="23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6"/>
              <w:rPr>
                <w:rFonts w:ascii="Arial" w:hAnsi="Arial"/>
                <w:b/>
                <w:i/>
                <w:sz w:val="20"/>
              </w:rPr>
            </w:pPr>
            <w:r>
              <w:rPr>
                <w:w w:val="80"/>
                <w:sz w:val="20"/>
              </w:rPr>
              <w:t>ESCRUTADOR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BRYAN</w:t>
            </w:r>
            <w:r>
              <w:rPr>
                <w:rFonts w:ascii="Arial" w:hAnsi="Arial"/>
                <w:b/>
                <w:i/>
                <w:spacing w:val="1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RAMÓN</w:t>
            </w:r>
          </w:p>
        </w:tc>
      </w:tr>
      <w:tr>
        <w:trPr>
          <w:trHeight w:val="458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ANGELICA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ELIZARRARRAZ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SECRETARIA/O:</w:t>
            </w:r>
          </w:p>
          <w:p>
            <w:pPr>
              <w:pStyle w:val="TableParagraph"/>
              <w:tabs>
                <w:tab w:pos="1059" w:val="left" w:leader="none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JUAN</w:t>
              <w:tab/>
              <w:t>CARLOS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06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0"/>
                <w:sz w:val="20"/>
              </w:rPr>
              <w:t>SANDOVAL</w:t>
            </w:r>
            <w:r>
              <w:rPr>
                <w:rFonts w:ascii="Arial"/>
                <w:b/>
                <w:i/>
                <w:spacing w:val="14"/>
                <w:w w:val="80"/>
                <w:sz w:val="20"/>
              </w:rPr>
              <w:t> </w:t>
            </w:r>
            <w:r>
              <w:rPr>
                <w:rFonts w:ascii="Arial"/>
                <w:b/>
                <w:i/>
                <w:w w:val="80"/>
                <w:sz w:val="20"/>
              </w:rPr>
              <w:t>MACIAS</w:t>
            </w:r>
          </w:p>
        </w:tc>
      </w:tr>
      <w:tr>
        <w:trPr>
          <w:trHeight w:val="23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MARTÍNEZ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ALCANTAR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CACHO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SECRETARIA/O: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VANESSA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GONZALEZ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ACOSTA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MARIA</w:t>
            </w:r>
            <w:r>
              <w:rPr>
                <w:spacing w:val="2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GUADALUPE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ALVAREZ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CRUZ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ESCRUTADOR: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ANGELICA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ELIZARRARAZ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MARTINEZ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14" w:val="left" w:leader="none"/>
              </w:tabs>
              <w:spacing w:line="20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BRYAN</w:t>
              <w:tab/>
              <w:t>RAMON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SANDOVAL</w:t>
            </w:r>
            <w:r>
              <w:rPr>
                <w:rFonts w:ascii="Arial"/>
                <w:b/>
                <w:spacing w:val="1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MACIAS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211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MARCELINO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DUARTE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20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MARTHA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GUADALUPE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GONZALEZ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ROBLES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20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99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BALTAZAR</w:t>
            </w:r>
          </w:p>
        </w:tc>
        <w:tc>
          <w:tcPr>
            <w:tcW w:w="330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460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line="230" w:lineRule="exact"/>
              <w:ind w:left="109" w:right="624"/>
              <w:rPr>
                <w:sz w:val="20"/>
              </w:rPr>
            </w:pPr>
            <w:r>
              <w:rPr>
                <w:w w:val="80"/>
                <w:sz w:val="20"/>
              </w:rPr>
              <w:t>MARTINEZ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GARDUÑO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344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709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ROCIO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GUTIERREZ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C.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968" w:val="left" w:leader="none"/>
                <w:tab w:pos="1048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DANIEL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RIOS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MOTA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ANA</w:t>
              <w:tab/>
            </w:r>
            <w:r>
              <w:rPr>
                <w:w w:val="80"/>
                <w:sz w:val="20"/>
              </w:rPr>
              <w:t>CRISTINA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ALVAREZ</w:t>
            </w:r>
            <w:r>
              <w:rPr>
                <w:spacing w:val="33"/>
                <w:sz w:val="20"/>
              </w:rPr>
              <w:t> </w:t>
            </w:r>
            <w:r>
              <w:rPr>
                <w:w w:val="80"/>
                <w:sz w:val="20"/>
              </w:rPr>
              <w:t>CEJA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VICTOR</w:t>
              <w:tab/>
              <w:tab/>
            </w:r>
            <w:r>
              <w:rPr>
                <w:w w:val="80"/>
                <w:sz w:val="20"/>
              </w:rPr>
              <w:t>MANUEL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ANDRADE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MORALES</w:t>
            </w:r>
          </w:p>
          <w:p>
            <w:pPr>
              <w:pStyle w:val="TableParagraph"/>
              <w:tabs>
                <w:tab w:pos="1006" w:val="left" w:leader="none"/>
                <w:tab w:pos="1059" w:val="left" w:leader="none"/>
              </w:tabs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ANA</w:t>
              <w:tab/>
            </w:r>
            <w:r>
              <w:rPr>
                <w:w w:val="80"/>
                <w:sz w:val="20"/>
              </w:rPr>
              <w:t>NEREIDA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CORTEZ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VAZQUEZ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CECILIA</w:t>
              <w:tab/>
              <w:tab/>
            </w:r>
            <w:r>
              <w:rPr>
                <w:w w:val="80"/>
                <w:sz w:val="20"/>
              </w:rPr>
              <w:t>CUEVAS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MEXICANO</w:t>
            </w:r>
          </w:p>
          <w:p>
            <w:pPr>
              <w:pStyle w:val="TableParagraph"/>
              <w:tabs>
                <w:tab w:pos="749" w:val="left" w:leader="none"/>
                <w:tab w:pos="804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FRANCISCO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JAVIER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ANDRADE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RANGEL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  <w:tab/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JOSE</w:t>
              <w:tab/>
            </w:r>
            <w:r>
              <w:rPr>
                <w:w w:val="80"/>
                <w:sz w:val="20"/>
              </w:rPr>
              <w:t>ALEJANDRO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CERVANTES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MENDOZA</w:t>
            </w:r>
          </w:p>
          <w:p>
            <w:pPr>
              <w:pStyle w:val="TableParagraph"/>
              <w:tabs>
                <w:tab w:pos="804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ALEJANDRA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FABIOLA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RENTERIA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SAMANO</w:t>
            </w:r>
          </w:p>
          <w:p>
            <w:pPr>
              <w:pStyle w:val="TableParagraph"/>
              <w:tabs>
                <w:tab w:pos="804" w:val="left" w:leader="none"/>
              </w:tabs>
              <w:ind w:left="109"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spacing w:val="-2"/>
                <w:w w:val="85"/>
                <w:sz w:val="20"/>
              </w:rPr>
              <w:t>ROCIO</w:t>
            </w:r>
            <w:r>
              <w:rPr>
                <w:rFonts w:ascii="Arial"/>
                <w:b/>
                <w:w w:val="85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85"/>
                <w:sz w:val="20"/>
              </w:rPr>
              <w:t>GUTIERREZ</w:t>
            </w:r>
          </w:p>
          <w:p>
            <w:pPr>
              <w:pStyle w:val="TableParagraph"/>
              <w:spacing w:line="20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GARCIA</w:t>
            </w:r>
          </w:p>
        </w:tc>
        <w:tc>
          <w:tcPr>
            <w:tcW w:w="3306" w:type="dxa"/>
          </w:tcPr>
          <w:p>
            <w:pPr>
              <w:pStyle w:val="TableParagraph"/>
              <w:ind w:left="106" w:right="135"/>
              <w:rPr>
                <w:rFonts w:ascii="Arial" w:hAnsi="Arial"/>
                <w:b/>
                <w:i/>
                <w:sz w:val="20"/>
              </w:rPr>
            </w:pPr>
            <w:r>
              <w:rPr>
                <w:w w:val="80"/>
                <w:sz w:val="20"/>
              </w:rPr>
              <w:t>SE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COMPLETO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FUNGIÓ</w:t>
            </w:r>
            <w:r>
              <w:rPr>
                <w:spacing w:val="33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33"/>
                <w:sz w:val="20"/>
              </w:rPr>
              <w:t> </w:t>
            </w:r>
            <w:r>
              <w:rPr>
                <w:w w:val="80"/>
                <w:sz w:val="20"/>
              </w:rPr>
              <w:t>TERCER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ESCRUTADOR</w:t>
            </w:r>
            <w:r>
              <w:rPr>
                <w:spacing w:val="3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ROCÍO</w:t>
            </w:r>
            <w:r>
              <w:rPr>
                <w:rFonts w:ascii="Arial" w:hAnsi="Arial"/>
                <w:b/>
                <w:i/>
                <w:spacing w:val="16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GUTIERREZ</w:t>
            </w:r>
            <w:r>
              <w:rPr>
                <w:rFonts w:ascii="Arial" w:hAnsi="Arial"/>
                <w:b/>
                <w:i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GARCÍA</w:t>
            </w:r>
          </w:p>
        </w:tc>
      </w:tr>
      <w:tr>
        <w:trPr>
          <w:trHeight w:val="453" w:hRule="atLeast"/>
        </w:trPr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spacing w:line="229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709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C2</w:t>
            </w: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CARLOS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ALBERTO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</w:p>
          <w:p>
            <w:pPr>
              <w:pStyle w:val="TableParagraph"/>
              <w:tabs>
                <w:tab w:pos="1104" w:val="left" w:leader="none"/>
              </w:tabs>
              <w:spacing w:line="205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MANUEL</w:t>
              <w:tab/>
              <w:t>GARCIA</w:t>
            </w:r>
          </w:p>
        </w:tc>
        <w:tc>
          <w:tcPr>
            <w:tcW w:w="3306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5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CHAVEZ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DUARTE</w:t>
            </w:r>
          </w:p>
          <w:p>
            <w:pPr>
              <w:pStyle w:val="TableParagraph"/>
              <w:spacing w:line="205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SECRETARIA/O: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GERMAN</w:t>
            </w:r>
            <w:r>
              <w:rPr>
                <w:spacing w:val="51"/>
                <w:sz w:val="20"/>
              </w:rPr>
              <w:t> </w:t>
            </w:r>
            <w:r>
              <w:rPr>
                <w:w w:val="85"/>
                <w:sz w:val="20"/>
              </w:rPr>
              <w:t>ARROYO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DEPADUA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SECRETARIA/O: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CRISTOBAL</w:t>
            </w:r>
            <w:r>
              <w:rPr>
                <w:spacing w:val="3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AYALA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NAVARRO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70" w:val="left" w:leader="none"/>
              </w:tabs>
              <w:spacing w:line="20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ELENA</w:t>
              <w:tab/>
            </w:r>
            <w:r>
              <w:rPr>
                <w:w w:val="85"/>
                <w:sz w:val="20"/>
              </w:rPr>
              <w:t>BARTOLA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NAJERA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FLORES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ESCRUTADOR: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14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NELIDA</w:t>
              <w:tab/>
              <w:t>DEL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ROSARIO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ESPINOZA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GONZALEZ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FLOR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NUÑEZ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4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BARAJAS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4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206" w:lineRule="exact" w:before="108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CARLOS</w:t>
            </w:r>
            <w:r>
              <w:rPr>
                <w:rFonts w:ascii="Arial"/>
                <w:b/>
                <w:spacing w:val="6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ALBERTO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CHAVEZ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CRUZ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MARIA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ELENA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MEJIA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99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SANCHEZ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688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tabs>
                <w:tab w:pos="804" w:val="left" w:leader="none"/>
              </w:tabs>
              <w:spacing w:line="22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tabs>
                <w:tab w:pos="1048" w:val="left" w:leader="none"/>
              </w:tabs>
              <w:spacing w:line="228" w:lineRule="exact"/>
              <w:ind w:left="109" w:right="99"/>
              <w:rPr>
                <w:sz w:val="20"/>
              </w:rPr>
            </w:pPr>
            <w:r>
              <w:rPr>
                <w:w w:val="90"/>
                <w:sz w:val="20"/>
              </w:rPr>
              <w:t>VICTOR</w:t>
              <w:tab/>
            </w:r>
            <w:r>
              <w:rPr>
                <w:w w:val="80"/>
                <w:sz w:val="20"/>
              </w:rPr>
              <w:t>MANUEL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MENDEZ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ORTIZ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5" w:hRule="atLeast"/>
        </w:trPr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spacing w:line="205" w:lineRule="exact"/>
              <w:ind w:left="63" w:righ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709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C3</w:t>
            </w: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2E: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MARÍA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05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</w:p>
        </w:tc>
        <w:tc>
          <w:tcPr>
            <w:tcW w:w="3306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VICTORIA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69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MARIO</w:t>
              <w:tab/>
              <w:t>CESAR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ESPINOZA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ORTIZ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MARTINEZ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AGUIRRE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SECRETARIA/O: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50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CLAUDIA</w:t>
              <w:tab/>
              <w:t>JUDITH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OROZCO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GONZALEZ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SECRETARIA/O: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86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JUAN</w:t>
              <w:tab/>
            </w:r>
            <w:r>
              <w:rPr>
                <w:w w:val="85"/>
                <w:sz w:val="20"/>
              </w:rPr>
              <w:t>SALAZAR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AGUILAR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JOSE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LUIS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FLORES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GUIZAR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ESCRUTADOR: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04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JULIO</w:t>
              <w:tab/>
              <w:t>GARCIA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ACEVEDO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42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AURELIA</w:t>
              <w:tab/>
            </w:r>
            <w:r>
              <w:rPr>
                <w:spacing w:val="-1"/>
                <w:w w:val="90"/>
                <w:sz w:val="20"/>
              </w:rPr>
              <w:t>CITLALLI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3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ROMAN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MARTINEZ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4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206" w:lineRule="exact" w:before="108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50" w:val="left" w:leader="none"/>
              </w:tabs>
              <w:spacing w:line="20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MARIA</w:t>
              <w:tab/>
            </w:r>
            <w:r>
              <w:rPr>
                <w:rFonts w:ascii="Arial"/>
                <w:b/>
                <w:w w:val="85"/>
                <w:sz w:val="20"/>
              </w:rPr>
              <w:t>VICTORIA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ESPINOZA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AGUIRRE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20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77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NANCY</w:t>
              <w:tab/>
            </w:r>
            <w:r>
              <w:rPr>
                <w:w w:val="85"/>
                <w:sz w:val="20"/>
              </w:rPr>
              <w:t>PATRICIA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VALENCIA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GONZALEZ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50" w:val="left" w:leader="none"/>
              </w:tabs>
              <w:spacing w:line="20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DIEGO</w:t>
              <w:tab/>
              <w:t>LENIN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99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SANTOS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ELIAS</w:t>
            </w:r>
          </w:p>
        </w:tc>
        <w:tc>
          <w:tcPr>
            <w:tcW w:w="3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97" w:hRule="atLeast"/>
        </w:trPr>
        <w:tc>
          <w:tcPr>
            <w:tcW w:w="994" w:type="dxa"/>
          </w:tcPr>
          <w:p>
            <w:pPr>
              <w:pStyle w:val="TableParagraph"/>
              <w:spacing w:line="227" w:lineRule="exact"/>
              <w:ind w:left="63" w:righ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709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C5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3E: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FERNANDO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TORRES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VELAZQUEZ</w:t>
            </w:r>
          </w:p>
        </w:tc>
        <w:tc>
          <w:tcPr>
            <w:tcW w:w="1844" w:type="dxa"/>
          </w:tcPr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PRESIDENTA/E: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CYNTHIA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GUADALUPE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MADRIGAL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ZAMUDIO</w:t>
            </w:r>
          </w:p>
          <w:p>
            <w:pPr>
              <w:pStyle w:val="TableParagraph"/>
              <w:tabs>
                <w:tab w:pos="1214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EVA</w:t>
              <w:tab/>
            </w:r>
            <w:r>
              <w:rPr>
                <w:w w:val="80"/>
                <w:sz w:val="20"/>
              </w:rPr>
              <w:t>MARIA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VELAZQUEZ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VARGAS</w:t>
            </w:r>
          </w:p>
          <w:p>
            <w:pPr>
              <w:pStyle w:val="TableParagraph"/>
              <w:tabs>
                <w:tab w:pos="1051" w:val="left" w:leader="none"/>
                <w:tab w:pos="1114" w:val="left" w:leader="none"/>
              </w:tabs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CLAUDIO</w:t>
              <w:tab/>
            </w:r>
            <w:r>
              <w:rPr>
                <w:w w:val="80"/>
                <w:sz w:val="20"/>
              </w:rPr>
              <w:t>ANDRES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PARRA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FUENTES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LUIS</w:t>
              <w:tab/>
              <w:tab/>
            </w:r>
            <w:r>
              <w:rPr>
                <w:w w:val="80"/>
                <w:sz w:val="20"/>
              </w:rPr>
              <w:t>ADRIAN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HURENDA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</w:p>
          <w:p>
            <w:pPr>
              <w:pStyle w:val="TableParagraph"/>
              <w:tabs>
                <w:tab w:pos="1733" w:val="righ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spacing w:val="-2"/>
                <w:w w:val="85"/>
                <w:sz w:val="20"/>
              </w:rPr>
              <w:t>ESCRUTADOR:</w:t>
            </w:r>
            <w:r>
              <w:rPr>
                <w:rFonts w:ascii="Arial"/>
                <w:b/>
                <w:spacing w:val="-1"/>
                <w:w w:val="85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MA.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MARTINA</w:t>
              <w:tab/>
              <w:t>XX</w:t>
            </w:r>
          </w:p>
          <w:p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SANCHEZ</w:t>
            </w:r>
          </w:p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18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JOSEFINA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CERVANTES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GUTIERREZ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2524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tabs>
                <w:tab w:pos="804" w:val="left" w:leader="none"/>
              </w:tabs>
              <w:ind w:left="109"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FERNANDO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TORRES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VELAZQUEZ</w:t>
            </w:r>
          </w:p>
          <w:p>
            <w:pPr>
              <w:pStyle w:val="TableParagraph"/>
              <w:tabs>
                <w:tab w:pos="804" w:val="left" w:leader="none"/>
                <w:tab w:pos="1368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VICTOR</w:t>
              <w:tab/>
              <w:tab/>
            </w:r>
            <w:r>
              <w:rPr>
                <w:w w:val="80"/>
                <w:sz w:val="20"/>
              </w:rPr>
              <w:t>LUIS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CERVANTES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</w:p>
          <w:p>
            <w:pPr>
              <w:pStyle w:val="TableParagraph"/>
              <w:tabs>
                <w:tab w:pos="804" w:val="left" w:leader="none"/>
              </w:tabs>
              <w:spacing w:line="227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tabs>
                <w:tab w:pos="1413" w:val="left" w:leader="none"/>
              </w:tabs>
              <w:spacing w:line="228" w:lineRule="exact"/>
              <w:ind w:left="109" w:right="9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YOLANDA</w:t>
              <w:tab/>
            </w:r>
            <w:r>
              <w:rPr>
                <w:spacing w:val="-5"/>
                <w:w w:val="85"/>
                <w:sz w:val="20"/>
              </w:rPr>
              <w:t>LUA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VILLANUEVA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805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2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710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59" w:type="dxa"/>
          </w:tcPr>
          <w:p>
            <w:pPr>
              <w:pStyle w:val="TableParagraph"/>
              <w:ind w:left="107" w:right="297"/>
              <w:rPr>
                <w:sz w:val="20"/>
              </w:rPr>
            </w:pPr>
            <w:r>
              <w:rPr>
                <w:w w:val="80"/>
                <w:sz w:val="20"/>
              </w:rPr>
              <w:t>P: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LAURA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KARINA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HERNANDEZ</w:t>
            </w:r>
          </w:p>
        </w:tc>
        <w:tc>
          <w:tcPr>
            <w:tcW w:w="1844" w:type="dxa"/>
          </w:tcPr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OLIVER</w:t>
            </w:r>
            <w:r>
              <w:rPr>
                <w:spacing w:val="3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MARTINEZ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NARANJO</w:t>
            </w:r>
          </w:p>
          <w:p>
            <w:pPr>
              <w:pStyle w:val="TableParagraph"/>
              <w:tabs>
                <w:tab w:pos="948" w:val="left" w:leader="none"/>
                <w:tab w:pos="1097" w:val="left" w:leader="none"/>
                <w:tab w:pos="1404" w:val="left" w:leader="none"/>
              </w:tabs>
              <w:ind w:left="10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NICOLE</w:t>
              <w:tab/>
              <w:t>DE</w:t>
              <w:tab/>
            </w:r>
            <w:r>
              <w:rPr>
                <w:spacing w:val="-5"/>
                <w:w w:val="85"/>
                <w:sz w:val="20"/>
              </w:rPr>
              <w:t>LOS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MILAGROS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ESPINOZA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GARIBAY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LAURA</w:t>
              <w:tab/>
              <w:tab/>
            </w:r>
            <w:r>
              <w:rPr>
                <w:rFonts w:ascii="Arial"/>
                <w:b/>
                <w:w w:val="80"/>
                <w:sz w:val="20"/>
              </w:rPr>
              <w:t>KARINA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HERNANDEZ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GAYTAN</w:t>
            </w: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 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ALFREDO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ISIDRO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PAZCUAL</w:t>
            </w:r>
          </w:p>
          <w:p>
            <w:pPr>
              <w:pStyle w:val="TableParagraph"/>
              <w:ind w:left="109" w:right="142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GABRIELA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CISNEROS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</w:p>
          <w:p>
            <w:pPr>
              <w:pStyle w:val="TableParagraph"/>
              <w:tabs>
                <w:tab w:pos="1140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18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JESUS</w:t>
              <w:tab/>
            </w:r>
            <w:r>
              <w:rPr>
                <w:w w:val="80"/>
                <w:sz w:val="20"/>
              </w:rPr>
              <w:t>DANIEL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MORENO</w:t>
            </w:r>
          </w:p>
          <w:p>
            <w:pPr>
              <w:pStyle w:val="TableParagraph"/>
              <w:tabs>
                <w:tab w:pos="804" w:val="left" w:leader="none"/>
                <w:tab w:pos="1023" w:val="left" w:leader="none"/>
                <w:tab w:pos="1058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NANCY</w:t>
              <w:tab/>
              <w:tab/>
            </w:r>
            <w:r>
              <w:rPr>
                <w:w w:val="80"/>
                <w:sz w:val="20"/>
              </w:rPr>
              <w:t>YESENIA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CORNEJO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AGUILAR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JAVIER</w:t>
              <w:tab/>
              <w:tab/>
              <w:tab/>
            </w:r>
            <w:r>
              <w:rPr>
                <w:w w:val="80"/>
                <w:sz w:val="20"/>
              </w:rPr>
              <w:t>GAYTAN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ESPINOZA</w:t>
            </w:r>
          </w:p>
          <w:p>
            <w:pPr>
              <w:pStyle w:val="TableParagraph"/>
              <w:tabs>
                <w:tab w:pos="804" w:val="left" w:leader="none"/>
              </w:tabs>
              <w:spacing w:line="226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spacing w:line="230" w:lineRule="atLeast"/>
              <w:ind w:left="109" w:right="98"/>
              <w:jc w:val="both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JAIME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DELGADO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VEGA</w:t>
            </w:r>
          </w:p>
        </w:tc>
        <w:tc>
          <w:tcPr>
            <w:tcW w:w="3306" w:type="dxa"/>
          </w:tcPr>
          <w:p>
            <w:pPr>
              <w:pStyle w:val="TableParagraph"/>
              <w:ind w:left="106" w:right="124"/>
              <w:rPr>
                <w:rFonts w:ascii="Arial" w:hAnsi="Arial"/>
                <w:b/>
                <w:i/>
                <w:sz w:val="20"/>
              </w:rPr>
            </w:pPr>
            <w:r>
              <w:rPr>
                <w:w w:val="80"/>
                <w:sz w:val="20"/>
              </w:rPr>
              <w:t>SE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COMPLETO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FUNGIÓ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PRESIDENTE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LAURA</w:t>
            </w:r>
            <w:r>
              <w:rPr>
                <w:rFonts w:ascii="Arial" w:hAnsi="Arial"/>
                <w:b/>
                <w:i/>
                <w:spacing w:val="16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KARINA</w:t>
            </w:r>
            <w:r>
              <w:rPr>
                <w:rFonts w:ascii="Arial" w:hAnsi="Arial"/>
                <w:b/>
                <w:i/>
                <w:spacing w:val="1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HERNANDEZ</w:t>
            </w:r>
            <w:r>
              <w:rPr>
                <w:rFonts w:ascii="Arial" w:hAnsi="Arial"/>
                <w:b/>
                <w:i/>
                <w:spacing w:val="1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GAYTAN</w:t>
            </w:r>
          </w:p>
        </w:tc>
      </w:tr>
      <w:tr>
        <w:trPr>
          <w:trHeight w:val="4350" w:hRule="atLeast"/>
        </w:trPr>
        <w:tc>
          <w:tcPr>
            <w:tcW w:w="994" w:type="dxa"/>
          </w:tcPr>
          <w:p>
            <w:pPr>
              <w:pStyle w:val="TableParagraph"/>
              <w:spacing w:line="217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1593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59" w:type="dxa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MARIO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BALTAZAR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CONTRERAS</w:t>
            </w:r>
          </w:p>
        </w:tc>
        <w:tc>
          <w:tcPr>
            <w:tcW w:w="1844" w:type="dxa"/>
          </w:tcPr>
          <w:p>
            <w:pPr>
              <w:pStyle w:val="TableParagraph"/>
              <w:spacing w:line="217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</w:p>
          <w:p>
            <w:pPr>
              <w:pStyle w:val="TableParagraph"/>
              <w:tabs>
                <w:tab w:pos="931" w:val="left" w:leader="none"/>
              </w:tabs>
              <w:ind w:left="109" w:right="98"/>
              <w:rPr>
                <w:sz w:val="20"/>
              </w:rPr>
            </w:pPr>
            <w:r>
              <w:rPr>
                <w:w w:val="90"/>
                <w:sz w:val="20"/>
              </w:rPr>
              <w:t>MARCO</w:t>
              <w:tab/>
            </w:r>
            <w:r>
              <w:rPr>
                <w:w w:val="80"/>
                <w:sz w:val="20"/>
              </w:rPr>
              <w:t>ANTHONY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SAUCEDO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</w:p>
          <w:p>
            <w:pPr>
              <w:pStyle w:val="TableParagraph"/>
              <w:tabs>
                <w:tab w:pos="1058" w:val="left" w:leader="none"/>
                <w:tab w:pos="1159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  <w:tab/>
              <w:tab/>
            </w:r>
            <w:r>
              <w:rPr>
                <w:w w:val="80"/>
                <w:sz w:val="20"/>
              </w:rPr>
              <w:t>ISABEL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CERVANTES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VEGA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RAMON</w:t>
              <w:tab/>
            </w:r>
            <w:r>
              <w:rPr>
                <w:w w:val="80"/>
                <w:sz w:val="20"/>
              </w:rPr>
              <w:t>DUARTE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RUBIO</w:t>
            </w: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 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FERNANDO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RICO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MADRIGAL</w:t>
            </w:r>
          </w:p>
          <w:p>
            <w:pPr>
              <w:pStyle w:val="TableParagraph"/>
              <w:tabs>
                <w:tab w:pos="1104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EFRAIN</w:t>
              <w:tab/>
            </w:r>
            <w:r>
              <w:rPr>
                <w:w w:val="80"/>
                <w:sz w:val="20"/>
              </w:rPr>
              <w:t>GARCIA</w:t>
            </w:r>
          </w:p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RUIZ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3213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 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ELENA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ALANIS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TRUJILLO</w:t>
            </w:r>
          </w:p>
          <w:p>
            <w:pPr>
              <w:pStyle w:val="TableParagraph"/>
              <w:ind w:left="109" w:right="98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MARIO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BALTAZAR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CONTRERAS</w:t>
            </w:r>
          </w:p>
          <w:p>
            <w:pPr>
              <w:pStyle w:val="TableParagraph"/>
              <w:tabs>
                <w:tab w:pos="804" w:val="left" w:leader="none"/>
                <w:tab w:pos="905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 w:hAnsi="Arial"/>
                <w:b/>
                <w:w w:val="80"/>
                <w:sz w:val="20"/>
              </w:rPr>
              <w:t>SUPLENTE: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  <w:tab/>
              <w:tab/>
            </w:r>
            <w:r>
              <w:rPr>
                <w:w w:val="80"/>
                <w:sz w:val="20"/>
              </w:rPr>
              <w:t>ANGELICA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ZARAGOZA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MAGAÑA</w:t>
            </w:r>
          </w:p>
          <w:p>
            <w:pPr>
              <w:pStyle w:val="TableParagraph"/>
              <w:spacing w:line="227" w:lineRule="exact"/>
              <w:ind w:left="10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3ER.</w:t>
            </w:r>
            <w:r>
              <w:rPr>
                <w:rFonts w:ascii="Arial"/>
                <w:b/>
                <w:spacing w:val="83"/>
                <w:sz w:val="20"/>
              </w:rPr>
              <w:t> </w:t>
            </w:r>
            <w:r>
              <w:rPr>
                <w:rFonts w:ascii="Arial"/>
                <w:b/>
                <w:spacing w:val="83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tabs>
                <w:tab w:pos="1178" w:val="left" w:leader="none"/>
              </w:tabs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MIGUEL</w:t>
              <w:tab/>
              <w:t>ANGEL</w:t>
            </w:r>
          </w:p>
          <w:p>
            <w:pPr>
              <w:pStyle w:val="TableParagraph"/>
              <w:spacing w:line="228" w:lineRule="exact"/>
              <w:ind w:left="109" w:right="624"/>
              <w:rPr>
                <w:sz w:val="20"/>
              </w:rPr>
            </w:pPr>
            <w:r>
              <w:rPr>
                <w:w w:val="80"/>
                <w:sz w:val="20"/>
              </w:rPr>
              <w:t>PIMENTEL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BARBOSA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116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right="17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1593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ABIMELEC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ELIUD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MORENO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CRUZ</w:t>
            </w:r>
          </w:p>
        </w:tc>
        <w:tc>
          <w:tcPr>
            <w:tcW w:w="1844" w:type="dxa"/>
          </w:tcPr>
          <w:p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 JESUS HEREDIA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RUIZ</w:t>
            </w:r>
          </w:p>
          <w:p>
            <w:pPr>
              <w:pStyle w:val="TableParagraph"/>
              <w:tabs>
                <w:tab w:pos="1322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MAITE</w:t>
              <w:tab/>
            </w:r>
            <w:r>
              <w:rPr>
                <w:w w:val="80"/>
                <w:sz w:val="20"/>
              </w:rPr>
              <w:t>RICO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MADRIGAL</w:t>
            </w:r>
          </w:p>
          <w:p>
            <w:pPr>
              <w:pStyle w:val="TableParagraph"/>
              <w:tabs>
                <w:tab w:pos="986" w:val="left" w:leader="none"/>
                <w:tab w:pos="1140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MARCO</w:t>
              <w:tab/>
            </w:r>
            <w:r>
              <w:rPr>
                <w:w w:val="80"/>
                <w:sz w:val="20"/>
              </w:rPr>
              <w:t>ANTONIO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LEANDRO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ORDAZ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8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EDGAR</w:t>
              <w:tab/>
              <w:tab/>
            </w:r>
            <w:r>
              <w:rPr>
                <w:w w:val="80"/>
                <w:sz w:val="20"/>
              </w:rPr>
              <w:t>DANIEL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SANTOS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CRUZ</w:t>
            </w:r>
          </w:p>
          <w:p>
            <w:pPr>
              <w:pStyle w:val="TableParagraph"/>
              <w:tabs>
                <w:tab w:pos="1214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ABIMELEC</w:t>
              <w:tab/>
            </w:r>
            <w:r>
              <w:rPr>
                <w:rFonts w:ascii="Arial"/>
                <w:b/>
                <w:w w:val="80"/>
                <w:sz w:val="20"/>
              </w:rPr>
              <w:t>ELIUD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MORENO</w:t>
            </w:r>
            <w:r>
              <w:rPr>
                <w:rFonts w:ascii="Arial"/>
                <w:b/>
                <w:spacing w:val="77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CRUZ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MARTHA</w:t>
              <w:tab/>
            </w:r>
            <w:r>
              <w:rPr>
                <w:w w:val="80"/>
                <w:sz w:val="20"/>
              </w:rPr>
              <w:t>ALICIA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AMBRIZ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ELIZARRARAZ</w:t>
            </w:r>
          </w:p>
          <w:p>
            <w:pPr>
              <w:pStyle w:val="TableParagraph"/>
              <w:tabs>
                <w:tab w:pos="804" w:val="left" w:leader="none"/>
              </w:tabs>
              <w:spacing w:line="225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tabs>
                <w:tab w:pos="804" w:val="left" w:leader="none"/>
                <w:tab w:pos="996" w:val="left" w:leader="none"/>
                <w:tab w:pos="1188" w:val="left" w:leader="none"/>
              </w:tabs>
              <w:ind w:left="109" w:right="98"/>
              <w:rPr>
                <w:sz w:val="20"/>
              </w:rPr>
            </w:pPr>
            <w:r>
              <w:rPr>
                <w:w w:val="90"/>
                <w:sz w:val="20"/>
              </w:rPr>
              <w:t>ROSA</w:t>
              <w:tab/>
              <w:tab/>
              <w:tab/>
            </w:r>
            <w:r>
              <w:rPr>
                <w:w w:val="80"/>
                <w:sz w:val="20"/>
              </w:rPr>
              <w:t>MARIA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ENRIQUEZ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DUARTE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BEATRIZ</w:t>
              <w:tab/>
              <w:tab/>
              <w:tab/>
              <w:t>ARLEN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PIMENTEL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AMBRIZ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JAVIER</w:t>
              <w:tab/>
              <w:tab/>
            </w:r>
            <w:r>
              <w:rPr>
                <w:w w:val="80"/>
                <w:sz w:val="20"/>
              </w:rPr>
              <w:t>RAMIREZ</w:t>
            </w:r>
          </w:p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MAGDALENO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30" w:hRule="atLeast"/>
        </w:trPr>
        <w:tc>
          <w:tcPr>
            <w:tcW w:w="994" w:type="dxa"/>
          </w:tcPr>
          <w:p>
            <w:pPr>
              <w:pStyle w:val="TableParagraph"/>
              <w:spacing w:line="227" w:lineRule="exact"/>
              <w:ind w:right="22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1912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1E: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MA.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JESÚS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CALIXTO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1195" w:val="left" w:leader="none"/>
              </w:tabs>
              <w:ind w:left="109" w:right="10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ESTEBAN</w:t>
              <w:tab/>
            </w:r>
            <w:r>
              <w:rPr>
                <w:w w:val="80"/>
                <w:sz w:val="20"/>
              </w:rPr>
              <w:t>LOPEZ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FERNANDEZ</w:t>
            </w:r>
          </w:p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SECRETARIA/O: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CHRISTIAN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SAAVEDRA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VILLA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SECRETARIA/O: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MARGARITA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TALAMANTE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MORALES</w:t>
            </w:r>
          </w:p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</w:t>
            </w:r>
            <w:r>
              <w:rPr>
                <w:w w:val="80"/>
                <w:sz w:val="20"/>
              </w:rPr>
              <w:t>: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EDITH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GUADALUPE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HURTADO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ESPINOZA</w:t>
            </w:r>
          </w:p>
          <w:p>
            <w:pPr>
              <w:pStyle w:val="TableParagraph"/>
              <w:spacing w:line="230" w:lineRule="exact"/>
              <w:ind w:left="109" w:right="1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3672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tabs>
                <w:tab w:pos="869" w:val="left" w:leader="none"/>
                <w:tab w:pos="1195" w:val="left" w:leader="none"/>
              </w:tabs>
              <w:ind w:left="109" w:right="98"/>
              <w:rPr>
                <w:sz w:val="20"/>
              </w:rPr>
            </w:pPr>
            <w:r>
              <w:rPr>
                <w:w w:val="90"/>
                <w:sz w:val="20"/>
              </w:rPr>
              <w:t>MARIA</w:t>
              <w:tab/>
            </w:r>
            <w:r>
              <w:rPr>
                <w:w w:val="80"/>
                <w:sz w:val="20"/>
              </w:rPr>
              <w:t>ASUNCION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FRAUSTO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ZAMORA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ISIDRO</w:t>
              <w:tab/>
              <w:tab/>
            </w:r>
            <w:r>
              <w:rPr>
                <w:w w:val="80"/>
                <w:sz w:val="20"/>
              </w:rPr>
              <w:t>LOPEZ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FERNANDEZ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tabs>
                <w:tab w:pos="804" w:val="left" w:leader="none"/>
              </w:tabs>
              <w:ind w:left="109"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MARIA</w:t>
            </w:r>
            <w:r>
              <w:rPr>
                <w:rFonts w:ascii="Arial"/>
                <w:b/>
                <w:spacing w:val="37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DE</w:t>
            </w:r>
            <w:r>
              <w:rPr>
                <w:rFonts w:ascii="Arial"/>
                <w:b/>
                <w:spacing w:val="36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JESUS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CALIXTO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GONZALEZ</w:t>
            </w:r>
          </w:p>
          <w:p>
            <w:pPr>
              <w:pStyle w:val="TableParagraph"/>
              <w:tabs>
                <w:tab w:pos="804" w:val="left" w:leader="none"/>
                <w:tab w:pos="986" w:val="left" w:leader="none"/>
              </w:tabs>
              <w:ind w:left="109"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LUIS</w:t>
              <w:tab/>
              <w:tab/>
            </w:r>
            <w:r>
              <w:rPr>
                <w:w w:val="80"/>
                <w:sz w:val="20"/>
              </w:rPr>
              <w:t>ENRIQUE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RAMIREZ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CASTRO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</w:p>
          <w:p>
            <w:pPr>
              <w:pStyle w:val="TableParagraph"/>
              <w:tabs>
                <w:tab w:pos="1305" w:val="left" w:leader="none"/>
              </w:tabs>
              <w:spacing w:line="228" w:lineRule="exact"/>
              <w:ind w:left="109" w:right="98"/>
              <w:rPr>
                <w:sz w:val="20"/>
              </w:rPr>
            </w:pPr>
            <w:r>
              <w:rPr>
                <w:w w:val="90"/>
                <w:sz w:val="20"/>
              </w:rPr>
              <w:t>SANDRA</w:t>
              <w:tab/>
            </w:r>
            <w:r>
              <w:rPr>
                <w:w w:val="80"/>
                <w:sz w:val="20"/>
              </w:rPr>
              <w:t>LARA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GARCIA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886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right="17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1912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C2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ISABEL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LARA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BECERRA</w:t>
            </w: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MARISOL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URTADO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OROZCO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1123" w:val="left" w:leader="none"/>
              </w:tabs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ANA</w:t>
              <w:tab/>
            </w:r>
            <w:r>
              <w:rPr>
                <w:w w:val="80"/>
                <w:sz w:val="20"/>
              </w:rPr>
              <w:t>KARINA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CASTELLANOS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</w:p>
          <w:p>
            <w:pPr>
              <w:pStyle w:val="TableParagraph"/>
              <w:tabs>
                <w:tab w:pos="1361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GLORIA</w:t>
              <w:tab/>
            </w:r>
            <w:r>
              <w:rPr>
                <w:spacing w:val="-5"/>
                <w:w w:val="85"/>
                <w:sz w:val="20"/>
              </w:rPr>
              <w:t>DIAZ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MERCADO</w:t>
            </w:r>
          </w:p>
          <w:p>
            <w:pPr>
              <w:pStyle w:val="TableParagraph"/>
              <w:tabs>
                <w:tab w:pos="1279" w:val="left" w:leader="none"/>
              </w:tabs>
              <w:ind w:left="109"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ISABEL</w:t>
              <w:tab/>
            </w:r>
            <w:r>
              <w:rPr>
                <w:rFonts w:ascii="Arial"/>
                <w:b/>
                <w:w w:val="80"/>
                <w:sz w:val="20"/>
              </w:rPr>
              <w:t>LARA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BECERRA</w:t>
            </w:r>
          </w:p>
          <w:p>
            <w:pPr>
              <w:pStyle w:val="TableParagraph"/>
              <w:ind w:left="109" w:right="99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 ESCRUTADOR: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VERONICA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CASTRO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MEJIA</w:t>
            </w:r>
          </w:p>
          <w:p>
            <w:pPr>
              <w:pStyle w:val="TableParagraph"/>
              <w:ind w:left="10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MARISOL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HURTADO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OROZCO</w:t>
            </w:r>
          </w:p>
          <w:p>
            <w:pPr>
              <w:pStyle w:val="TableParagraph"/>
              <w:tabs>
                <w:tab w:pos="804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18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MYRIAM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LIRA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ORTA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ARMANDO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CERVANTES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ZAVALA</w:t>
            </w:r>
          </w:p>
          <w:p>
            <w:pPr>
              <w:pStyle w:val="TableParagraph"/>
              <w:ind w:left="109" w:right="99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ERIKA LOPEZ VEGA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FERNANDO</w:t>
            </w:r>
          </w:p>
          <w:p>
            <w:pPr>
              <w:pStyle w:val="TableParagraph"/>
              <w:spacing w:line="207" w:lineRule="exact"/>
              <w:ind w:left="109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OROZCO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VACA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02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right="22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1913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2S: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ROSA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NAVA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BAUTISTA</w:t>
            </w:r>
          </w:p>
        </w:tc>
        <w:tc>
          <w:tcPr>
            <w:tcW w:w="1844" w:type="dxa"/>
          </w:tcPr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JOSE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LUIS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ALVAREZ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SEVILLA</w:t>
            </w:r>
          </w:p>
          <w:p>
            <w:pPr>
              <w:pStyle w:val="TableParagraph"/>
              <w:tabs>
                <w:tab w:pos="961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RAUL</w:t>
              <w:tab/>
            </w:r>
            <w:r>
              <w:rPr>
                <w:w w:val="80"/>
                <w:sz w:val="20"/>
              </w:rPr>
              <w:t>VAZQUEZ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AGUILAR</w:t>
            </w:r>
          </w:p>
          <w:p>
            <w:pPr>
              <w:pStyle w:val="TableParagraph"/>
              <w:tabs>
                <w:tab w:pos="1178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MIGUEL</w:t>
              <w:tab/>
            </w:r>
            <w:r>
              <w:rPr>
                <w:w w:val="80"/>
                <w:sz w:val="20"/>
              </w:rPr>
              <w:t>ANGEL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FERNANDEZ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MADRIGAL</w:t>
            </w:r>
          </w:p>
          <w:p>
            <w:pPr>
              <w:pStyle w:val="TableParagraph"/>
              <w:ind w:left="109" w:right="98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 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ROSA MARIA NAVIA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BAUTISTA</w:t>
            </w:r>
          </w:p>
          <w:p>
            <w:pPr>
              <w:pStyle w:val="TableParagraph"/>
              <w:spacing w:line="226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</w:p>
          <w:p>
            <w:pPr>
              <w:pStyle w:val="TableParagraph"/>
              <w:spacing w:line="211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ESCRUTADOR: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3672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w w:val="85"/>
                <w:sz w:val="20"/>
              </w:rPr>
              <w:t>MARISOL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ZAMORA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BELMONTES</w:t>
            </w:r>
          </w:p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18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MARGARITA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ALFARO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CONTRERAS</w:t>
            </w:r>
          </w:p>
          <w:p>
            <w:pPr>
              <w:pStyle w:val="TableParagraph"/>
              <w:tabs>
                <w:tab w:pos="804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GERARDO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MIGUEL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ALVAREZ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ALVAREZ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ARMANDO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ALFARO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CONTRERAS</w:t>
            </w: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LUZ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CARMEN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VILLANUEVA</w:t>
            </w:r>
          </w:p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MADRIGAL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347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right="22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1921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VERONICA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CHAVEZ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ISLAS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 w:firstLine="45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2E: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MIGUEL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EDUARDO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ALVAREZ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JARACUARO</w:t>
            </w:r>
          </w:p>
        </w:tc>
        <w:tc>
          <w:tcPr>
            <w:tcW w:w="1844" w:type="dxa"/>
          </w:tcPr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MAYRA</w:t>
            </w:r>
            <w:r>
              <w:rPr>
                <w:spacing w:val="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ESPERANZA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ALVAREZ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JARACUARO</w:t>
            </w:r>
          </w:p>
          <w:p>
            <w:pPr>
              <w:pStyle w:val="TableParagraph"/>
              <w:tabs>
                <w:tab w:pos="1313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GEORGINA</w:t>
              <w:tab/>
            </w:r>
            <w:r>
              <w:rPr>
                <w:spacing w:val="-4"/>
                <w:w w:val="85"/>
                <w:sz w:val="20"/>
              </w:rPr>
              <w:t>IRAIZ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SIERRA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BEJAR</w:t>
            </w:r>
          </w:p>
          <w:p>
            <w:pPr>
              <w:pStyle w:val="TableParagraph"/>
              <w:ind w:left="10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85"/>
                <w:sz w:val="20"/>
              </w:rPr>
              <w:t>MIGUEL</w:t>
            </w:r>
            <w:r>
              <w:rPr>
                <w:rFonts w:ascii="Arial"/>
                <w:b/>
                <w:spacing w:val="13"/>
                <w:w w:val="85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85"/>
                <w:sz w:val="20"/>
              </w:rPr>
              <w:t>EDUARDO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ALVAREZ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JARACUARO</w:t>
            </w:r>
          </w:p>
          <w:p>
            <w:pPr>
              <w:pStyle w:val="TableParagraph"/>
              <w:ind w:left="109" w:right="93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JUAN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ISLAS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TARELO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ANDRES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ESPINOZA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CHAVEZ</w:t>
            </w:r>
          </w:p>
          <w:p>
            <w:pPr>
              <w:pStyle w:val="TableParagraph"/>
              <w:ind w:left="109" w:right="9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 ESCRUTADOR: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VERONICA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CHAVEZ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ISLAS</w:t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tabs>
                <w:tab w:pos="804" w:val="left" w:leader="none"/>
                <w:tab w:pos="931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MARICELA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NAVARRO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CHAVEZ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ERANDI</w:t>
              <w:tab/>
              <w:tab/>
            </w:r>
            <w:r>
              <w:rPr>
                <w:w w:val="80"/>
                <w:sz w:val="20"/>
              </w:rPr>
              <w:t>DELGADO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</w:p>
          <w:p>
            <w:pPr>
              <w:pStyle w:val="TableParagraph"/>
              <w:spacing w:line="225" w:lineRule="exact"/>
              <w:ind w:left="10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3ER.</w:t>
            </w:r>
            <w:r>
              <w:rPr>
                <w:rFonts w:ascii="Arial"/>
                <w:b/>
                <w:spacing w:val="83"/>
                <w:sz w:val="20"/>
              </w:rPr>
              <w:t> </w:t>
            </w:r>
            <w:r>
              <w:rPr>
                <w:rFonts w:ascii="Arial"/>
                <w:b/>
                <w:spacing w:val="83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tabs>
                <w:tab w:pos="968" w:val="left" w:leader="none"/>
              </w:tabs>
              <w:spacing w:line="230" w:lineRule="atLeast"/>
              <w:ind w:left="109" w:right="98"/>
              <w:rPr>
                <w:sz w:val="20"/>
              </w:rPr>
            </w:pPr>
            <w:r>
              <w:rPr>
                <w:w w:val="90"/>
                <w:sz w:val="20"/>
              </w:rPr>
              <w:t>ANA</w:t>
              <w:tab/>
            </w:r>
            <w:r>
              <w:rPr>
                <w:w w:val="80"/>
                <w:sz w:val="20"/>
              </w:rPr>
              <w:t>CRISTINA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TAMAYO</w:t>
            </w:r>
            <w:r>
              <w:rPr>
                <w:spacing w:val="3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AREVALOS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72" w:hRule="atLeast"/>
        </w:trPr>
        <w:tc>
          <w:tcPr>
            <w:tcW w:w="994" w:type="dxa"/>
          </w:tcPr>
          <w:p>
            <w:pPr>
              <w:pStyle w:val="TableParagraph"/>
              <w:spacing w:line="227" w:lineRule="exact"/>
              <w:ind w:right="17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1922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</w:t>
            </w:r>
            <w:r>
              <w:rPr>
                <w:w w:val="80"/>
                <w:sz w:val="20"/>
              </w:rPr>
              <w:t>: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ARMANDO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TAMALLO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MALDONADO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2S: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ESTHEFANIE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REYES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MORALES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 w:right="333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2E: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CATALINA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AGUILERA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MALDONADO</w:t>
            </w:r>
          </w:p>
          <w:p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RAFAEL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APARICIO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IZAGUIRRE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968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ANA</w:t>
              <w:tab/>
            </w:r>
            <w:r>
              <w:rPr>
                <w:w w:val="80"/>
                <w:sz w:val="20"/>
              </w:rPr>
              <w:t>CRISTINA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CONSTANTINO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</w:p>
          <w:p>
            <w:pPr>
              <w:pStyle w:val="TableParagraph"/>
              <w:ind w:left="109" w:right="36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SERVANDO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OROPEZA</w:t>
            </w:r>
          </w:p>
          <w:p>
            <w:pPr>
              <w:pStyle w:val="TableParagraph"/>
              <w:tabs>
                <w:tab w:pos="1178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SUSANA</w:t>
              <w:tab/>
            </w:r>
            <w:r>
              <w:rPr>
                <w:w w:val="80"/>
                <w:sz w:val="20"/>
              </w:rPr>
              <w:t>ANAYA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AGUILERA</w:t>
            </w:r>
          </w:p>
          <w:p>
            <w:pPr>
              <w:pStyle w:val="TableParagraph"/>
              <w:spacing w:line="230" w:lineRule="exact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8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CONSUELO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CABRERA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VACA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3902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ind w:left="10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STEPHANIE</w:t>
            </w:r>
            <w:r>
              <w:rPr>
                <w:rFonts w:ascii="Arial"/>
                <w:b/>
                <w:spacing w:val="1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REYES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MORALES</w:t>
            </w:r>
          </w:p>
          <w:p>
            <w:pPr>
              <w:pStyle w:val="TableParagraph"/>
              <w:ind w:left="109" w:right="98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 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ARMANDO TAMAYO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MALDONADO</w:t>
            </w: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MARIA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ASUNCION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GALVAN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SILVA</w:t>
            </w:r>
          </w:p>
          <w:p>
            <w:pPr>
              <w:pStyle w:val="TableParagraph"/>
              <w:ind w:left="109" w:right="98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85"/>
                <w:sz w:val="20"/>
              </w:rPr>
              <w:t>RAFAEL</w:t>
            </w:r>
            <w:r>
              <w:rPr>
                <w:rFonts w:ascii="Arial"/>
                <w:b/>
                <w:w w:val="85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85"/>
                <w:sz w:val="20"/>
              </w:rPr>
              <w:t>APARICIO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IZGUERRA</w:t>
            </w:r>
          </w:p>
          <w:p>
            <w:pPr>
              <w:pStyle w:val="TableParagraph"/>
              <w:tabs>
                <w:tab w:pos="804" w:val="left" w:leader="none"/>
              </w:tabs>
              <w:ind w:left="109"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CATALINA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AGUILERA</w:t>
            </w:r>
          </w:p>
          <w:p>
            <w:pPr>
              <w:pStyle w:val="TableParagraph"/>
              <w:spacing w:line="20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MALDONADO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575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right="17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1923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1S: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JESUS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FERNANDEZ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CHAVEZ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1051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JOSE</w:t>
              <w:tab/>
            </w:r>
            <w:r>
              <w:rPr>
                <w:w w:val="80"/>
                <w:sz w:val="20"/>
              </w:rPr>
              <w:t>MANUEL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ARREDONDO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FERNANDEZ</w:t>
            </w:r>
          </w:p>
          <w:p>
            <w:pPr>
              <w:pStyle w:val="TableParagraph"/>
              <w:ind w:left="109" w:right="36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JESSICA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FERNANDEZ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ROCHA</w:t>
            </w:r>
          </w:p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ANDRES</w:t>
            </w:r>
            <w:r>
              <w:rPr>
                <w:spacing w:val="2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OROPEZA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ARROYO</w:t>
            </w:r>
          </w:p>
          <w:p>
            <w:pPr>
              <w:pStyle w:val="TableParagraph"/>
              <w:ind w:left="10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8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YOLANDA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SAAVEDRA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RUIZ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JESUS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FERNANDEZ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CHAVEZ</w:t>
            </w:r>
          </w:p>
          <w:p>
            <w:pPr>
              <w:pStyle w:val="TableParagraph"/>
              <w:ind w:left="109" w:right="99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 ESCRUTADOR: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SUSANA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MARTINEZ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CHAVEZ</w:t>
            </w:r>
          </w:p>
          <w:p>
            <w:pPr>
              <w:pStyle w:val="TableParagraph"/>
              <w:tabs>
                <w:tab w:pos="689" w:val="left" w:leader="none"/>
                <w:tab w:pos="804" w:val="left" w:leader="none"/>
                <w:tab w:pos="1205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ANGELICA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MADRIGAL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ZEPEDA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  <w:tab/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MA.</w:t>
              <w:tab/>
              <w:t>DE</w:t>
              <w:tab/>
            </w:r>
            <w:r>
              <w:rPr>
                <w:w w:val="80"/>
                <w:sz w:val="20"/>
              </w:rPr>
              <w:t>JESUS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FERNANDEZ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FERNANDEZ</w:t>
            </w:r>
          </w:p>
          <w:p>
            <w:pPr>
              <w:pStyle w:val="TableParagraph"/>
              <w:tabs>
                <w:tab w:pos="804" w:val="left" w:leader="none"/>
              </w:tabs>
              <w:spacing w:line="227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spacing w:line="230" w:lineRule="exact"/>
              <w:ind w:left="109" w:right="99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ARMANDO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LOPEZ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71" w:hRule="atLeast"/>
        </w:trPr>
        <w:tc>
          <w:tcPr>
            <w:tcW w:w="994" w:type="dxa"/>
          </w:tcPr>
          <w:p>
            <w:pPr>
              <w:pStyle w:val="TableParagraph"/>
              <w:spacing w:line="218" w:lineRule="exact"/>
              <w:ind w:right="22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1924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JORGE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ALBERTO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AYALA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ALVAREZ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1S: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BLANCA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ESTELA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AYALA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ALVAREZ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986" w:val="left" w:leader="none"/>
                <w:tab w:pos="1088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BLANCA</w:t>
              <w:tab/>
              <w:tab/>
            </w:r>
            <w:r>
              <w:rPr>
                <w:rFonts w:ascii="Arial"/>
                <w:b/>
                <w:w w:val="80"/>
                <w:sz w:val="20"/>
              </w:rPr>
              <w:t>ESTELA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AYALA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ALVAREZ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NELSON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ALEJANDRO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MELGOZA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RAMIREZ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JOSE</w:t>
              <w:tab/>
            </w:r>
            <w:r>
              <w:rPr>
                <w:w w:val="80"/>
                <w:sz w:val="20"/>
              </w:rPr>
              <w:t>ANTONIO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ZAMORA</w:t>
            </w:r>
          </w:p>
          <w:p>
            <w:pPr>
              <w:pStyle w:val="TableParagraph"/>
              <w:spacing w:line="204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CAMARENA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4361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ind w:left="109" w:right="99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 ESCRUTADOR: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ANTONIO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ALVAREZ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ALVAREZ</w:t>
            </w:r>
          </w:p>
          <w:p>
            <w:pPr>
              <w:pStyle w:val="TableParagraph"/>
              <w:tabs>
                <w:tab w:pos="941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JORGE</w:t>
              <w:tab/>
            </w:r>
            <w:r>
              <w:rPr>
                <w:rFonts w:ascii="Arial"/>
                <w:b/>
                <w:w w:val="80"/>
                <w:sz w:val="20"/>
              </w:rPr>
              <w:t>ALBERTO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AYALA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ALVAREZ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ALEJANDRO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AYALA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EGUIA</w:t>
            </w:r>
          </w:p>
          <w:p>
            <w:pPr>
              <w:pStyle w:val="TableParagraph"/>
              <w:ind w:left="109" w:right="98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MARIA MONTEJANO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NAREZ</w:t>
            </w:r>
          </w:p>
          <w:p>
            <w:pPr>
              <w:pStyle w:val="TableParagraph"/>
              <w:ind w:left="109" w:right="99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SILVIA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ALVAREZ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MONTEJANO</w:t>
            </w:r>
          </w:p>
          <w:p>
            <w:pPr>
              <w:pStyle w:val="TableParagraph"/>
              <w:spacing w:line="229" w:lineRule="exact"/>
              <w:ind w:left="10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16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SUPLENTE:</w:t>
            </w:r>
          </w:p>
          <w:p>
            <w:pPr>
              <w:pStyle w:val="TableParagraph"/>
              <w:spacing w:line="228" w:lineRule="exact"/>
              <w:ind w:left="109" w:right="100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PATRICIA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VAZQUEZ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MELGOZA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882" w:hRule="atLeast"/>
        </w:trPr>
        <w:tc>
          <w:tcPr>
            <w:tcW w:w="994" w:type="dxa"/>
          </w:tcPr>
          <w:p>
            <w:pPr>
              <w:pStyle w:val="TableParagraph"/>
              <w:spacing w:line="226" w:lineRule="exact"/>
              <w:ind w:right="17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1929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C2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1S: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VERONICA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CHAVEZ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AGUSTIN</w:t>
            </w:r>
          </w:p>
        </w:tc>
        <w:tc>
          <w:tcPr>
            <w:tcW w:w="1844" w:type="dxa"/>
          </w:tcPr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PRESIDENTA/E: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LOURDES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CUREÑO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ALEJOS</w:t>
            </w:r>
          </w:p>
          <w:p>
            <w:pPr>
              <w:pStyle w:val="TableParagraph"/>
              <w:tabs>
                <w:tab w:pos="1005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ELOISA</w:t>
              <w:tab/>
            </w:r>
            <w:r>
              <w:rPr>
                <w:w w:val="80"/>
                <w:sz w:val="20"/>
              </w:rPr>
              <w:t>AGUSTIN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PLANCARTE</w:t>
            </w:r>
          </w:p>
          <w:p>
            <w:pPr>
              <w:pStyle w:val="TableParagraph"/>
              <w:ind w:left="10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VERONICA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CHAVEZ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AGUSTIN</w:t>
            </w:r>
          </w:p>
          <w:p>
            <w:pPr>
              <w:pStyle w:val="TableParagraph"/>
              <w:tabs>
                <w:tab w:pos="804" w:val="left" w:leader="none"/>
                <w:tab w:pos="1113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ROSA</w:t>
              <w:tab/>
              <w:tab/>
            </w:r>
            <w:r>
              <w:rPr>
                <w:w w:val="80"/>
                <w:sz w:val="20"/>
              </w:rPr>
              <w:t>AMELIA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GONZALEZ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DIAZ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GIOVANNA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VIANNEY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RIVAS</w:t>
            </w:r>
            <w:r>
              <w:rPr>
                <w:spacing w:val="33"/>
                <w:sz w:val="20"/>
              </w:rPr>
              <w:t> </w:t>
            </w:r>
            <w:r>
              <w:rPr>
                <w:w w:val="80"/>
                <w:sz w:val="20"/>
              </w:rPr>
              <w:t>AGUILAR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JUANA</w:t>
              <w:tab/>
              <w:tab/>
            </w:r>
            <w:r>
              <w:rPr>
                <w:w w:val="80"/>
                <w:sz w:val="20"/>
              </w:rPr>
              <w:t>LETICIA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AMBRIZ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AGUSTIN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ESPERANZA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CLARO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SOTO</w:t>
            </w: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LAURA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ALONZO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MENDEZ</w:t>
            </w:r>
          </w:p>
          <w:p>
            <w:pPr>
              <w:pStyle w:val="TableParagraph"/>
              <w:tabs>
                <w:tab w:pos="804" w:val="left" w:leader="none"/>
              </w:tabs>
              <w:spacing w:line="22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spacing w:line="228" w:lineRule="exact"/>
              <w:ind w:left="109" w:right="97"/>
              <w:rPr>
                <w:sz w:val="20"/>
              </w:rPr>
            </w:pPr>
            <w:r>
              <w:rPr>
                <w:w w:val="90"/>
                <w:sz w:val="20"/>
              </w:rPr>
              <w:t>DIOVIGILDO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AGUSTIN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CUEVAS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73" w:hRule="atLeast"/>
        </w:trPr>
        <w:tc>
          <w:tcPr>
            <w:tcW w:w="994" w:type="dxa"/>
          </w:tcPr>
          <w:p>
            <w:pPr>
              <w:pStyle w:val="TableParagraph"/>
              <w:spacing w:line="218" w:lineRule="exact"/>
              <w:ind w:right="22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1930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LUZ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MEDIANA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SANDOVAL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977" w:val="left" w:leader="none"/>
                <w:tab w:pos="1258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  <w:tab/>
            </w:r>
            <w:r>
              <w:rPr>
                <w:w w:val="80"/>
                <w:sz w:val="20"/>
              </w:rPr>
              <w:t>PATRICIA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ALEJOS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GONZALEZ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  <w:tab/>
              <w:tab/>
            </w:r>
            <w:r>
              <w:rPr>
                <w:w w:val="80"/>
                <w:sz w:val="20"/>
              </w:rPr>
              <w:t>LUISA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MOLINA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ZAPIEN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MARCOS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LEONARDO</w:t>
            </w:r>
          </w:p>
          <w:p>
            <w:pPr>
              <w:pStyle w:val="TableParagraph"/>
              <w:spacing w:line="228" w:lineRule="exact"/>
              <w:ind w:left="109" w:right="97"/>
              <w:rPr>
                <w:sz w:val="20"/>
              </w:rPr>
            </w:pPr>
            <w:r>
              <w:rPr>
                <w:w w:val="80"/>
                <w:sz w:val="20"/>
              </w:rPr>
              <w:t>JARACUARO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JARACUARO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4821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tabs>
                <w:tab w:pos="1068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SILVIA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ALEJANDRA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LAGUNAS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CHAVEZ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ELVIA</w:t>
              <w:tab/>
            </w:r>
            <w:r>
              <w:rPr>
                <w:w w:val="80"/>
                <w:sz w:val="20"/>
              </w:rPr>
              <w:t>GALVAN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SEBASTIAN</w:t>
            </w: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 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ANGELES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MOLINA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OFELIA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BECERRA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CASTRO</w:t>
            </w:r>
          </w:p>
          <w:p>
            <w:pPr>
              <w:pStyle w:val="TableParagraph"/>
              <w:ind w:left="109" w:right="98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MARIA DE LA LUZ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MEDINA SANDOVAL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3ER.</w:t>
            </w:r>
            <w:r>
              <w:rPr>
                <w:rFonts w:ascii="Arial"/>
                <w:b/>
                <w:spacing w:val="3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spacing w:line="230" w:lineRule="exact"/>
              <w:ind w:left="109" w:right="98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MA.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GUADALUPE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SALINAS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RAMIREZ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569" w:hRule="atLeast"/>
        </w:trPr>
        <w:tc>
          <w:tcPr>
            <w:tcW w:w="994" w:type="dxa"/>
          </w:tcPr>
          <w:p>
            <w:pPr>
              <w:pStyle w:val="TableParagraph"/>
              <w:spacing w:line="224" w:lineRule="exact"/>
              <w:ind w:right="17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2392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2S: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ALGELICA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GARCIA</w:t>
            </w:r>
          </w:p>
          <w:p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 w:right="95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PEDRO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ISIDRO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HERNANDES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33" w:val="left" w:leader="none"/>
              </w:tabs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HUGO</w:t>
              <w:tab/>
            </w:r>
            <w:r>
              <w:rPr>
                <w:w w:val="80"/>
                <w:sz w:val="20"/>
              </w:rPr>
              <w:t>CARRANZA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AMBRIZ</w:t>
            </w:r>
          </w:p>
          <w:p>
            <w:pPr>
              <w:pStyle w:val="TableParagraph"/>
              <w:tabs>
                <w:tab w:pos="1051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VICENTE</w:t>
              <w:tab/>
            </w:r>
            <w:r>
              <w:rPr>
                <w:w w:val="80"/>
                <w:sz w:val="20"/>
              </w:rPr>
              <w:t>ANDRES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MARMOLEJO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MANDUJANO</w:t>
            </w:r>
          </w:p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ALFONSO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MARTINEZ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LEMUS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PATRICIA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CAMPOS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GARCIA</w:t>
            </w:r>
          </w:p>
          <w:p>
            <w:pPr>
              <w:pStyle w:val="TableParagraph"/>
              <w:ind w:left="10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ANGELICA</w:t>
            </w:r>
            <w:r>
              <w:rPr>
                <w:rFonts w:ascii="Arial"/>
                <w:b/>
                <w:spacing w:val="1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IBARRA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GARCIA</w:t>
            </w:r>
          </w:p>
          <w:p>
            <w:pPr>
              <w:pStyle w:val="TableParagraph"/>
              <w:ind w:left="109" w:right="98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 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ISIDRO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GARCIA</w:t>
            </w:r>
            <w:r>
              <w:rPr>
                <w:rFonts w:ascii="Arial"/>
                <w:b/>
                <w:spacing w:val="-47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HERNANDEZ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left="10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16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SUPLENTE:</w:t>
            </w:r>
          </w:p>
          <w:p>
            <w:pPr>
              <w:pStyle w:val="TableParagraph"/>
              <w:tabs>
                <w:tab w:pos="1188" w:val="left" w:leader="none"/>
              </w:tabs>
              <w:ind w:left="109" w:right="99"/>
              <w:rPr>
                <w:sz w:val="20"/>
              </w:rPr>
            </w:pPr>
            <w:r>
              <w:rPr>
                <w:w w:val="90"/>
                <w:sz w:val="20"/>
              </w:rPr>
              <w:t>JUAN</w:t>
              <w:tab/>
            </w:r>
            <w:r>
              <w:rPr>
                <w:w w:val="80"/>
                <w:sz w:val="20"/>
              </w:rPr>
              <w:t>PABLO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ALBARRAN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DIANA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AGUILAR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SOLIS</w:t>
            </w:r>
          </w:p>
          <w:p>
            <w:pPr>
              <w:pStyle w:val="TableParagraph"/>
              <w:spacing w:line="229" w:lineRule="exact"/>
              <w:ind w:left="10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16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SUPLENTE:</w:t>
            </w:r>
          </w:p>
          <w:p>
            <w:pPr>
              <w:pStyle w:val="TableParagraph"/>
              <w:spacing w:line="228" w:lineRule="exact"/>
              <w:ind w:left="109" w:right="99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JUAN MARTIN DE 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CRUZ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HERNANDEZ</w:t>
            </w:r>
          </w:p>
        </w:tc>
        <w:tc>
          <w:tcPr>
            <w:tcW w:w="3306" w:type="dxa"/>
          </w:tcPr>
          <w:p>
            <w:pPr>
              <w:pStyle w:val="TableParagraph"/>
              <w:ind w:left="106" w:right="272"/>
              <w:rPr>
                <w:rFonts w:ascii="Arial" w:hAnsi="Arial"/>
                <w:b/>
                <w:i/>
                <w:sz w:val="20"/>
              </w:rPr>
            </w:pPr>
            <w:r>
              <w:rPr>
                <w:w w:val="80"/>
                <w:sz w:val="20"/>
              </w:rPr>
              <w:t>SE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CORRECTO DE 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CIUDADANA QUE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FUNGIÓ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SEGUNDO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SECRETARIO</w:t>
            </w:r>
            <w:r>
              <w:rPr>
                <w:spacing w:val="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1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ÁNGELICA</w:t>
            </w:r>
            <w:r>
              <w:rPr>
                <w:rFonts w:ascii="Arial" w:hAnsi="Arial"/>
                <w:b/>
                <w:i/>
                <w:spacing w:val="16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IBARRA</w:t>
            </w:r>
            <w:r>
              <w:rPr>
                <w:rFonts w:ascii="Arial" w:hAnsi="Arial"/>
                <w:b/>
                <w:i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GARCÍA</w:t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335"/>
              <w:rPr>
                <w:rFonts w:ascii="Arial" w:hAnsi="Arial"/>
                <w:b/>
                <w:i/>
                <w:sz w:val="20"/>
              </w:rPr>
            </w:pPr>
            <w:r>
              <w:rPr>
                <w:w w:val="80"/>
                <w:sz w:val="20"/>
              </w:rPr>
              <w:t>SE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CORRECTO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CIUDADANO</w:t>
            </w:r>
            <w:r>
              <w:rPr>
                <w:spacing w:val="1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FUNGIÓ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PRIMER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ESCRUTADOR</w:t>
            </w:r>
            <w:r>
              <w:rPr>
                <w:spacing w:val="2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ISIDRO</w:t>
            </w:r>
            <w:r>
              <w:rPr>
                <w:rFonts w:ascii="Arial" w:hAnsi="Arial"/>
                <w:b/>
                <w:i/>
                <w:spacing w:val="1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GARCÍA</w:t>
            </w:r>
            <w:r>
              <w:rPr>
                <w:rFonts w:ascii="Arial" w:hAnsi="Arial"/>
                <w:b/>
                <w:i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HERNÁNDEZ</w:t>
            </w:r>
          </w:p>
        </w:tc>
      </w:tr>
      <w:tr>
        <w:trPr>
          <w:trHeight w:val="2066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right="22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2393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JUANA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JANETH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1051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JOSE</w:t>
              <w:tab/>
            </w:r>
            <w:r>
              <w:rPr>
                <w:w w:val="80"/>
                <w:sz w:val="20"/>
              </w:rPr>
              <w:t>WALTER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GARCIA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</w:p>
          <w:p>
            <w:pPr>
              <w:pStyle w:val="TableParagraph"/>
              <w:ind w:left="109" w:right="92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GUSTAVO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ABRAHAM</w:t>
            </w:r>
            <w:r>
              <w:rPr>
                <w:spacing w:val="34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CORTES</w:t>
            </w:r>
          </w:p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LARA</w:t>
            </w:r>
          </w:p>
        </w:tc>
        <w:tc>
          <w:tcPr>
            <w:tcW w:w="3306" w:type="dxa"/>
          </w:tcPr>
          <w:p>
            <w:pPr>
              <w:pStyle w:val="TableParagraph"/>
              <w:ind w:left="106" w:right="116"/>
              <w:rPr>
                <w:rFonts w:ascii="Arial" w:hAnsi="Arial"/>
                <w:b/>
                <w:i/>
                <w:sz w:val="20"/>
              </w:rPr>
            </w:pPr>
            <w:r>
              <w:rPr>
                <w:w w:val="80"/>
                <w:sz w:val="20"/>
              </w:rPr>
              <w:t>SE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COMPLETO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FUNGIÓ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2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PRIMER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ESCRUTADOR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JUANA</w:t>
            </w:r>
            <w:r>
              <w:rPr>
                <w:rFonts w:ascii="Arial" w:hAnsi="Arial"/>
                <w:b/>
                <w:i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JANETH</w:t>
            </w:r>
            <w:r>
              <w:rPr>
                <w:rFonts w:ascii="Arial" w:hAnsi="Arial"/>
                <w:b/>
                <w:i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REGALADOR</w:t>
            </w:r>
            <w:r>
              <w:rPr>
                <w:rFonts w:ascii="Arial" w:hAnsi="Arial"/>
                <w:b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RODRÍGUEZ</w:t>
            </w:r>
          </w:p>
        </w:tc>
      </w:tr>
    </w:tbl>
    <w:p>
      <w:pPr>
        <w:spacing w:after="0"/>
        <w:rPr>
          <w:rFonts w:ascii="Arial" w:hAnsi="Arial"/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6197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tabs>
                <w:tab w:pos="1250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YESENIA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ESMERALDA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SIXTOS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HEREDIA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SOFIA</w:t>
              <w:tab/>
            </w:r>
            <w:r>
              <w:rPr>
                <w:w w:val="80"/>
                <w:sz w:val="20"/>
              </w:rPr>
              <w:t>MEJIA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MENDOZA</w:t>
            </w:r>
          </w:p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MARIO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ALEJANDRO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CERVANTES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MEDINA</w:t>
            </w:r>
          </w:p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18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CAROLINA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JUANILLO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OROZCO</w:t>
            </w:r>
          </w:p>
          <w:p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WENDY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LIZBETH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LEON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TAPIA</w:t>
            </w:r>
          </w:p>
          <w:p>
            <w:pPr>
              <w:pStyle w:val="TableParagraph"/>
              <w:tabs>
                <w:tab w:pos="804" w:val="left" w:leader="none"/>
                <w:tab w:pos="958" w:val="left" w:leader="none"/>
              </w:tabs>
              <w:ind w:left="109"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JUANA</w:t>
              <w:tab/>
              <w:tab/>
            </w:r>
            <w:r>
              <w:rPr>
                <w:rFonts w:ascii="Arial"/>
                <w:b/>
                <w:w w:val="80"/>
                <w:sz w:val="20"/>
              </w:rPr>
              <w:t>JANNETH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REGALADO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RODRIGUEZ</w:t>
            </w:r>
          </w:p>
          <w:p>
            <w:pPr>
              <w:pStyle w:val="TableParagraph"/>
              <w:tabs>
                <w:tab w:pos="804" w:val="left" w:leader="none"/>
              </w:tabs>
              <w:spacing w:line="227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spacing w:line="228" w:lineRule="exact"/>
              <w:ind w:left="109" w:right="98"/>
              <w:jc w:val="both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JUAN</w:t>
            </w:r>
            <w:r>
              <w:rPr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MARMOLEJO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MANDUJANO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263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2394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P: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PAOLA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JAQUELINE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JIMENEZ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VELAZQUEZ</w:t>
            </w:r>
          </w:p>
        </w:tc>
        <w:tc>
          <w:tcPr>
            <w:tcW w:w="1844" w:type="dxa"/>
          </w:tcPr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PRESIDENTA/E: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ALEJANDRO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CISNEROS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VAZQUEZ</w:t>
            </w:r>
          </w:p>
          <w:p>
            <w:pPr>
              <w:pStyle w:val="TableParagraph"/>
              <w:tabs>
                <w:tab w:pos="840" w:val="left" w:leader="none"/>
                <w:tab w:pos="1058" w:val="left" w:leader="none"/>
                <w:tab w:pos="1250" w:val="left" w:leader="none"/>
              </w:tabs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DIANA</w:t>
              <w:tab/>
            </w:r>
            <w:r>
              <w:rPr>
                <w:w w:val="80"/>
                <w:sz w:val="20"/>
              </w:rPr>
              <w:t>ELIZABETH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CORONA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JERONIMO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MARTHA</w:t>
              <w:tab/>
              <w:tab/>
            </w:r>
            <w:r>
              <w:rPr>
                <w:w w:val="80"/>
                <w:sz w:val="20"/>
              </w:rPr>
              <w:t>LORENA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MURILLO</w:t>
            </w:r>
            <w:r>
              <w:rPr>
                <w:spacing w:val="77"/>
                <w:sz w:val="20"/>
              </w:rPr>
              <w:t> </w:t>
            </w:r>
            <w:r>
              <w:rPr>
                <w:w w:val="80"/>
                <w:sz w:val="20"/>
              </w:rPr>
              <w:t>MEZA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ANA</w:t>
              <w:tab/>
              <w:tab/>
              <w:tab/>
            </w:r>
            <w:r>
              <w:rPr>
                <w:w w:val="80"/>
                <w:sz w:val="20"/>
              </w:rPr>
              <w:t>LUCIA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VELAZQUEZ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CASTRO</w:t>
            </w:r>
          </w:p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FRANCISCO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GOCHI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SANDOVAL</w:t>
            </w:r>
          </w:p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3ER.</w:t>
            </w:r>
            <w:r>
              <w:rPr>
                <w:rFonts w:ascii="Arial" w:hAnsi="Arial"/>
                <w:b/>
                <w:spacing w:val="1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ESCRUTADOR: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CHRISTOFER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ANGUIANO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CASTAÑEDA</w:t>
            </w:r>
          </w:p>
          <w:p>
            <w:pPr>
              <w:pStyle w:val="TableParagraph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tabs>
                <w:tab w:pos="804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GABRIELA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ALEJANDRA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GOCHI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SANDOVAL</w:t>
            </w:r>
          </w:p>
          <w:p>
            <w:pPr>
              <w:pStyle w:val="TableParagraph"/>
              <w:tabs>
                <w:tab w:pos="804" w:val="left" w:leader="none"/>
              </w:tabs>
              <w:ind w:left="109"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PAOLA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JACQUELINE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JIMENEZ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VELAZQUEZ</w:t>
            </w:r>
          </w:p>
          <w:p>
            <w:pPr>
              <w:pStyle w:val="TableParagraph"/>
              <w:tabs>
                <w:tab w:pos="804" w:val="left" w:leader="none"/>
              </w:tabs>
              <w:spacing w:line="227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tabs>
                <w:tab w:pos="914" w:val="left" w:leader="none"/>
              </w:tabs>
              <w:spacing w:line="21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JOSE</w:t>
              <w:tab/>
            </w:r>
            <w:r>
              <w:rPr>
                <w:w w:val="85"/>
                <w:sz w:val="20"/>
              </w:rPr>
              <w:t>EDUARDO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460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line="230" w:lineRule="exact"/>
              <w:ind w:left="109" w:right="97"/>
              <w:rPr>
                <w:sz w:val="20"/>
              </w:rPr>
            </w:pPr>
            <w:r>
              <w:rPr>
                <w:w w:val="80"/>
                <w:sz w:val="20"/>
              </w:rPr>
              <w:t>GUTIERREZ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RAMIREZ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491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18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2394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P: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REBECA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AMBRIZ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SUAREZ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1S: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ROSA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JERONOMINO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JUAREZ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2S: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MARISELA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SAGRARIO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GUTIERREZ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 </w:t>
            </w:r>
            <w:r>
              <w:rPr>
                <w:w w:val="80"/>
                <w:sz w:val="20"/>
              </w:rPr>
              <w:t>SILVIA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EUGENIA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BARRERA</w:t>
            </w:r>
          </w:p>
          <w:p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2E: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ROSA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MARÍA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AGUILAR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SOTELO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1097" w:val="left" w:leader="none"/>
                <w:tab w:pos="1159" w:val="left" w:leader="none"/>
              </w:tabs>
              <w:ind w:left="109"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SERGIO</w:t>
              <w:tab/>
              <w:tab/>
            </w:r>
            <w:r>
              <w:rPr>
                <w:w w:val="80"/>
                <w:sz w:val="20"/>
              </w:rPr>
              <w:t>ALEXIS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FUENTES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MEDINA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REBECA</w:t>
              <w:tab/>
            </w:r>
            <w:r>
              <w:rPr>
                <w:rFonts w:ascii="Arial"/>
                <w:b/>
                <w:w w:val="80"/>
                <w:sz w:val="20"/>
              </w:rPr>
              <w:t>AMBRIZ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SUAREZ</w:t>
            </w:r>
          </w:p>
          <w:p>
            <w:pPr>
              <w:pStyle w:val="TableParagraph"/>
              <w:tabs>
                <w:tab w:pos="1196" w:val="left" w:leader="none"/>
              </w:tabs>
              <w:ind w:left="109"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ROSA</w:t>
              <w:tab/>
            </w:r>
            <w:r>
              <w:rPr>
                <w:rFonts w:ascii="Arial"/>
                <w:b/>
                <w:w w:val="80"/>
                <w:sz w:val="20"/>
              </w:rPr>
              <w:t>MARIA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JERONIMO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AGUILAR</w:t>
            </w:r>
          </w:p>
          <w:p>
            <w:pPr>
              <w:pStyle w:val="TableParagraph"/>
              <w:ind w:left="10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8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MARISELA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SAGRARIO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GUTIERREZ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JUAREZ</w:t>
            </w:r>
          </w:p>
          <w:p>
            <w:pPr>
              <w:pStyle w:val="TableParagraph"/>
              <w:tabs>
                <w:tab w:pos="830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  <w:tab/>
            </w:r>
            <w:r>
              <w:rPr>
                <w:w w:val="80"/>
                <w:sz w:val="20"/>
              </w:rPr>
              <w:t>FERNANDA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AMEZQUITA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GUTIERREZ</w:t>
            </w:r>
          </w:p>
          <w:p>
            <w:pPr>
              <w:pStyle w:val="TableParagraph"/>
              <w:tabs>
                <w:tab w:pos="986" w:val="left" w:leader="none"/>
              </w:tabs>
              <w:ind w:left="109"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SILVIA</w:t>
              <w:tab/>
            </w:r>
            <w:r>
              <w:rPr>
                <w:rFonts w:ascii="Arial"/>
                <w:b/>
                <w:w w:val="80"/>
                <w:sz w:val="20"/>
              </w:rPr>
              <w:t>EUGENIA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BARRERA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GARCILAZO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GUSTAVO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ARIAS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</w:p>
          <w:p>
            <w:pPr>
              <w:pStyle w:val="TableParagraph"/>
              <w:tabs>
                <w:tab w:pos="804" w:val="left" w:leader="none"/>
                <w:tab w:pos="1196" w:val="left" w:leader="none"/>
              </w:tabs>
              <w:ind w:left="109" w:right="97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 w:hAnsi="Arial"/>
                <w:b/>
                <w:w w:val="80"/>
                <w:sz w:val="20"/>
              </w:rPr>
              <w:t>SUPLENTE: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ROSA</w:t>
              <w:tab/>
              <w:tab/>
            </w:r>
            <w:r>
              <w:rPr>
                <w:rFonts w:ascii="Arial" w:hAnsi="Arial"/>
                <w:b/>
                <w:w w:val="80"/>
                <w:sz w:val="20"/>
              </w:rPr>
              <w:t>MARIA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AGUILAR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SOTELO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 w:hAnsi="Arial"/>
                <w:b/>
                <w:w w:val="80"/>
                <w:sz w:val="20"/>
              </w:rPr>
              <w:t>SUPLENTE: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FATIMA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CASTAÑEDA</w:t>
            </w:r>
          </w:p>
          <w:p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NORIEGA</w:t>
            </w:r>
          </w:p>
        </w:tc>
        <w:tc>
          <w:tcPr>
            <w:tcW w:w="3306" w:type="dxa"/>
          </w:tcPr>
          <w:p>
            <w:pPr>
              <w:pStyle w:val="TableParagraph"/>
              <w:ind w:left="106" w:right="120"/>
              <w:rPr>
                <w:sz w:val="20"/>
              </w:rPr>
            </w:pPr>
            <w:r>
              <w:rPr>
                <w:w w:val="80"/>
                <w:sz w:val="20"/>
              </w:rPr>
              <w:t>SE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NONBRE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COMPLETO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LAS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CIUDADANAS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FUNGIERON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SEGUNDO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SECRETARIO</w:t>
            </w:r>
            <w:r>
              <w:rPr>
                <w:spacing w:val="36"/>
                <w:sz w:val="20"/>
              </w:rPr>
              <w:t> </w:t>
            </w:r>
            <w:r>
              <w:rPr>
                <w:w w:val="80"/>
                <w:sz w:val="20"/>
              </w:rPr>
              <w:t>Y  PRIMER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ESCRUTADOR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rFonts w:ascii="Arial"/>
                <w:b/>
                <w:i/>
                <w:w w:val="80"/>
                <w:sz w:val="20"/>
              </w:rPr>
              <w:t>MARISELA</w:t>
            </w:r>
            <w:r>
              <w:rPr>
                <w:rFonts w:ascii="Arial"/>
                <w:b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i/>
                <w:w w:val="80"/>
                <w:sz w:val="20"/>
              </w:rPr>
              <w:t>SAGRARIO</w:t>
            </w:r>
            <w:r>
              <w:rPr>
                <w:rFonts w:ascii="Arial"/>
                <w:b/>
                <w:i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i/>
                <w:w w:val="80"/>
                <w:sz w:val="20"/>
              </w:rPr>
              <w:t>GUTIERREZ</w:t>
            </w:r>
            <w:r>
              <w:rPr>
                <w:rFonts w:ascii="Arial"/>
                <w:b/>
                <w:i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b/>
                <w:i/>
                <w:w w:val="80"/>
                <w:sz w:val="20"/>
              </w:rPr>
              <w:t>JUAREZ</w:t>
            </w:r>
            <w:r>
              <w:rPr>
                <w:rFonts w:ascii="Arial"/>
                <w:b/>
                <w:i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b/>
                <w:i/>
                <w:w w:val="80"/>
                <w:sz w:val="20"/>
              </w:rPr>
              <w:t>Y</w:t>
            </w:r>
            <w:r>
              <w:rPr>
                <w:rFonts w:ascii="Arial"/>
                <w:b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i/>
                <w:w w:val="80"/>
                <w:sz w:val="20"/>
              </w:rPr>
              <w:t>SILVIA</w:t>
            </w:r>
            <w:r>
              <w:rPr>
                <w:rFonts w:ascii="Arial"/>
                <w:b/>
                <w:i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i/>
                <w:w w:val="80"/>
                <w:sz w:val="20"/>
              </w:rPr>
              <w:t>EUGENIA</w:t>
            </w:r>
            <w:r>
              <w:rPr>
                <w:rFonts w:ascii="Arial"/>
                <w:b/>
                <w:i/>
                <w:spacing w:val="2"/>
                <w:w w:val="80"/>
                <w:sz w:val="20"/>
              </w:rPr>
              <w:t> </w:t>
            </w:r>
            <w:r>
              <w:rPr>
                <w:rFonts w:ascii="Arial"/>
                <w:b/>
                <w:i/>
                <w:w w:val="80"/>
                <w:sz w:val="20"/>
              </w:rPr>
              <w:t>BARRERA</w:t>
            </w:r>
            <w:r>
              <w:rPr>
                <w:rFonts w:ascii="Arial"/>
                <w:b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i/>
                <w:w w:val="80"/>
                <w:sz w:val="20"/>
              </w:rPr>
              <w:t>GARCILAZO,</w:t>
            </w:r>
            <w:r>
              <w:rPr>
                <w:rFonts w:ascii="Arial"/>
                <w:b/>
                <w:i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RESPECTIVAMENTE</w:t>
            </w:r>
          </w:p>
        </w:tc>
      </w:tr>
      <w:tr>
        <w:trPr>
          <w:trHeight w:val="5280" w:hRule="atLeast"/>
        </w:trPr>
        <w:tc>
          <w:tcPr>
            <w:tcW w:w="994" w:type="dxa"/>
          </w:tcPr>
          <w:p>
            <w:pPr>
              <w:pStyle w:val="TableParagraph"/>
              <w:ind w:left="18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2396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P: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JAIME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AGUILAR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ZARAGOZA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1S: </w:t>
            </w:r>
            <w:r>
              <w:rPr>
                <w:w w:val="85"/>
                <w:sz w:val="20"/>
              </w:rPr>
              <w:t>ANA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MONSERRAT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RAMIREZ</w:t>
            </w:r>
          </w:p>
          <w:p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2S: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MIRNA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NERI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PEREZ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RUIZ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1E: </w:t>
            </w:r>
            <w:r>
              <w:rPr>
                <w:w w:val="85"/>
                <w:sz w:val="20"/>
              </w:rPr>
              <w:t>LAURA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FLORES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GARCÍA</w:t>
            </w:r>
          </w:p>
        </w:tc>
        <w:tc>
          <w:tcPr>
            <w:tcW w:w="1844" w:type="dxa"/>
          </w:tcPr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OLGA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PANTALEON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RESENDIZ</w:t>
            </w:r>
          </w:p>
          <w:p>
            <w:pPr>
              <w:pStyle w:val="TableParagraph"/>
              <w:tabs>
                <w:tab w:pos="986" w:val="left" w:leader="none"/>
              </w:tabs>
              <w:ind w:left="109"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JAIME</w:t>
              <w:tab/>
            </w:r>
            <w:r>
              <w:rPr>
                <w:rFonts w:ascii="Arial"/>
                <w:b/>
                <w:w w:val="80"/>
                <w:sz w:val="20"/>
              </w:rPr>
              <w:t>AGUILAR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ZARAGOZA</w:t>
            </w:r>
          </w:p>
          <w:p>
            <w:pPr>
              <w:pStyle w:val="TableParagraph"/>
              <w:tabs>
                <w:tab w:pos="677" w:val="left" w:leader="none"/>
                <w:tab w:pos="1159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MARIA</w:t>
              <w:tab/>
              <w:tab/>
            </w:r>
            <w:r>
              <w:rPr>
                <w:w w:val="80"/>
                <w:sz w:val="20"/>
              </w:rPr>
              <w:t>ISABEL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PEREZ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DELGADO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8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ANA</w:t>
              <w:tab/>
            </w:r>
            <w:r>
              <w:rPr>
                <w:rFonts w:ascii="Arial"/>
                <w:b/>
                <w:w w:val="80"/>
                <w:sz w:val="20"/>
              </w:rPr>
              <w:t>MONSERRAT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RAMIREZ</w:t>
            </w:r>
            <w:r>
              <w:rPr>
                <w:rFonts w:ascii="Arial"/>
                <w:b/>
                <w:spacing w:val="26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PIMENTEL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MARIBEL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PALOMARES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GARCIA</w:t>
            </w:r>
          </w:p>
          <w:p>
            <w:pPr>
              <w:pStyle w:val="TableParagraph"/>
              <w:ind w:left="109" w:right="9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 ESCRUTADOR: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MIRNA NERY PEREZ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RUIZ</w:t>
            </w:r>
          </w:p>
        </w:tc>
        <w:tc>
          <w:tcPr>
            <w:tcW w:w="3306" w:type="dxa"/>
          </w:tcPr>
          <w:p>
            <w:pPr>
              <w:pStyle w:val="TableParagraph"/>
              <w:ind w:left="106" w:right="198"/>
              <w:rPr>
                <w:sz w:val="20"/>
              </w:rPr>
            </w:pPr>
            <w:r>
              <w:rPr>
                <w:w w:val="80"/>
                <w:sz w:val="20"/>
              </w:rPr>
              <w:t>SE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COMPLETO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FUNGIÓ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2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PRIMER</w:t>
            </w:r>
            <w:r>
              <w:rPr>
                <w:spacing w:val="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SECRETARIO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MONSERRAT</w:t>
            </w:r>
            <w:r>
              <w:rPr>
                <w:rFonts w:ascii="Arial" w:hAnsi="Arial"/>
                <w:b/>
                <w:i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RAMIREZ</w:t>
            </w:r>
            <w:r>
              <w:rPr>
                <w:rFonts w:ascii="Arial" w:hAnsi="Arial"/>
                <w:b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PIMENTEL</w:t>
            </w:r>
            <w:r>
              <w:rPr>
                <w:w w:val="90"/>
                <w:sz w:val="20"/>
              </w:rPr>
              <w:t>.</w:t>
            </w:r>
          </w:p>
        </w:tc>
      </w:tr>
    </w:tbl>
    <w:p>
      <w:pPr>
        <w:spacing w:after="0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2066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tabs>
                <w:tab w:pos="804" w:val="left" w:leader="none"/>
                <w:tab w:pos="1159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LAURA</w:t>
              <w:tab/>
              <w:tab/>
            </w:r>
            <w:r>
              <w:rPr>
                <w:rFonts w:ascii="Arial"/>
                <w:b/>
                <w:w w:val="80"/>
                <w:sz w:val="20"/>
              </w:rPr>
              <w:t>LIZETH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FLORES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GARCIA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MARTIN</w:t>
            </w:r>
            <w:r>
              <w:rPr>
                <w:spacing w:val="2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CARRANZA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VALLADOLID</w:t>
            </w:r>
          </w:p>
          <w:p>
            <w:pPr>
              <w:pStyle w:val="TableParagraph"/>
              <w:tabs>
                <w:tab w:pos="804" w:val="left" w:leader="none"/>
              </w:tabs>
              <w:spacing w:line="227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spacing w:line="230" w:lineRule="exact"/>
              <w:ind w:left="109" w:right="97"/>
              <w:rPr>
                <w:sz w:val="20"/>
              </w:rPr>
            </w:pPr>
            <w:r>
              <w:rPr>
                <w:w w:val="80"/>
                <w:sz w:val="20"/>
              </w:rPr>
              <w:t>MARIA</w:t>
            </w:r>
            <w:r>
              <w:rPr>
                <w:spacing w:val="2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GUADALUPE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CASTRO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VIVEROS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344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right="22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2397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59" w:type="dxa"/>
          </w:tcPr>
          <w:p>
            <w:pPr>
              <w:pStyle w:val="TableParagraph"/>
              <w:ind w:left="107" w:right="665" w:firstLine="45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 </w:t>
            </w:r>
            <w:r>
              <w:rPr>
                <w:w w:val="80"/>
                <w:sz w:val="20"/>
              </w:rPr>
              <w:t>JUAN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MANUEL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YOLANDA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LOPEZ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1349" w:val="left" w:leader="none"/>
              </w:tabs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ANDREA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GABRIELA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PARAMO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LOPEZ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ANA</w:t>
              <w:tab/>
            </w:r>
            <w:r>
              <w:rPr>
                <w:w w:val="80"/>
                <w:sz w:val="20"/>
              </w:rPr>
              <w:t>LILIA</w:t>
            </w:r>
          </w:p>
          <w:p>
            <w:pPr>
              <w:pStyle w:val="TableParagraph"/>
              <w:tabs>
                <w:tab w:pos="1361" w:val="left" w:leader="none"/>
              </w:tabs>
              <w:spacing w:line="237" w:lineRule="auto"/>
              <w:ind w:left="109" w:right="99"/>
              <w:rPr>
                <w:sz w:val="20"/>
              </w:rPr>
            </w:pPr>
            <w:r>
              <w:rPr>
                <w:w w:val="85"/>
                <w:sz w:val="20"/>
              </w:rPr>
              <w:t>MARGARITA</w:t>
              <w:tab/>
            </w:r>
            <w:r>
              <w:rPr>
                <w:spacing w:val="-5"/>
                <w:w w:val="85"/>
                <w:sz w:val="20"/>
              </w:rPr>
              <w:t>DIAZ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CHAVARRIA</w:t>
            </w:r>
          </w:p>
          <w:p>
            <w:pPr>
              <w:pStyle w:val="TableParagraph"/>
              <w:tabs>
                <w:tab w:pos="1185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KIMBERLY</w:t>
              <w:tab/>
            </w:r>
            <w:r>
              <w:rPr>
                <w:w w:val="80"/>
                <w:sz w:val="20"/>
              </w:rPr>
              <w:t>GALLO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DIAZ</w:t>
            </w: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1ER. ESCRUTADOR: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CLAUDIA</w:t>
            </w:r>
            <w:r>
              <w:rPr>
                <w:w w:val="85"/>
                <w:sz w:val="20"/>
              </w:rPr>
              <w:t> HEREDIA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ZUÑIGA</w:t>
            </w:r>
          </w:p>
          <w:p>
            <w:pPr>
              <w:pStyle w:val="TableParagraph"/>
              <w:tabs>
                <w:tab w:pos="1032" w:val="left" w:leader="none"/>
              </w:tabs>
              <w:ind w:left="109"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JUAN</w:t>
              <w:tab/>
            </w:r>
            <w:r>
              <w:rPr>
                <w:rFonts w:ascii="Arial"/>
                <w:b/>
                <w:w w:val="80"/>
                <w:sz w:val="20"/>
              </w:rPr>
              <w:t>MANUEL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SOLIS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MORA</w:t>
            </w: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 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ADRIANA</w:t>
            </w:r>
            <w:r>
              <w:rPr>
                <w:w w:val="85"/>
                <w:sz w:val="20"/>
              </w:rPr>
              <w:t> AGUILAR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SOLORIO</w:t>
            </w:r>
          </w:p>
          <w:p>
            <w:pPr>
              <w:pStyle w:val="TableParagraph"/>
              <w:tabs>
                <w:tab w:pos="804" w:val="left" w:leader="none"/>
              </w:tabs>
              <w:spacing w:line="228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tabs>
                <w:tab w:pos="960" w:val="left" w:leader="none"/>
              </w:tabs>
              <w:ind w:left="109" w:right="98"/>
              <w:rPr>
                <w:sz w:val="20"/>
              </w:rPr>
            </w:pPr>
            <w:r>
              <w:rPr>
                <w:w w:val="90"/>
                <w:sz w:val="20"/>
              </w:rPr>
              <w:t>HUGO</w:t>
              <w:tab/>
            </w:r>
            <w:r>
              <w:rPr>
                <w:w w:val="80"/>
                <w:sz w:val="20"/>
              </w:rPr>
              <w:t>ALFREDO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PIMENTEL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CISNEROS</w:t>
            </w:r>
          </w:p>
          <w:p>
            <w:pPr>
              <w:pStyle w:val="TableParagraph"/>
              <w:ind w:left="109" w:right="9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</w:t>
            </w:r>
            <w:r>
              <w:rPr>
                <w:w w:val="85"/>
                <w:sz w:val="20"/>
              </w:rPr>
              <w:t>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SUPLENTE: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CHRISTIAN</w:t>
            </w:r>
            <w:r>
              <w:rPr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DANIEL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MARTINEZ GUILLEN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3ER.</w:t>
            </w:r>
            <w:r>
              <w:rPr>
                <w:rFonts w:ascii="Arial"/>
                <w:b/>
                <w:spacing w:val="33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tabs>
                <w:tab w:pos="1186" w:val="left" w:leader="none"/>
              </w:tabs>
              <w:spacing w:line="228" w:lineRule="exact"/>
              <w:ind w:left="109"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YOLANDA</w:t>
              <w:tab/>
            </w:r>
            <w:r>
              <w:rPr>
                <w:rFonts w:ascii="Arial"/>
                <w:b/>
                <w:w w:val="80"/>
                <w:sz w:val="20"/>
              </w:rPr>
              <w:t>LOPEZ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MORILLON</w:t>
            </w:r>
          </w:p>
        </w:tc>
        <w:tc>
          <w:tcPr>
            <w:tcW w:w="3306" w:type="dxa"/>
          </w:tcPr>
          <w:p>
            <w:pPr>
              <w:pStyle w:val="TableParagraph"/>
              <w:ind w:left="106" w:right="335"/>
              <w:rPr>
                <w:rFonts w:ascii="Arial" w:hAnsi="Arial"/>
                <w:b/>
                <w:i/>
                <w:sz w:val="20"/>
              </w:rPr>
            </w:pPr>
            <w:r>
              <w:rPr>
                <w:w w:val="80"/>
                <w:sz w:val="20"/>
              </w:rPr>
              <w:t>SE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NONBRE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COMPLETO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LOS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FUNGIERON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PRIMER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SEGUNDO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ESCRUTADOR</w:t>
            </w:r>
            <w:r>
              <w:rPr>
                <w:spacing w:val="2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JUAN</w:t>
            </w:r>
            <w:r>
              <w:rPr>
                <w:rFonts w:ascii="Arial" w:hAnsi="Arial"/>
                <w:b/>
                <w:i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MANUEL</w:t>
            </w:r>
            <w:r>
              <w:rPr>
                <w:rFonts w:ascii="Arial" w:hAnsi="Arial"/>
                <w:b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SOLÍS MORA Y YOLANDA</w:t>
            </w:r>
            <w:r>
              <w:rPr>
                <w:rFonts w:ascii="Arial" w:hAnsi="Arial"/>
                <w:b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LÓPEZ</w:t>
            </w:r>
            <w:r>
              <w:rPr>
                <w:rFonts w:ascii="Arial" w:hAnsi="Arial"/>
                <w:b/>
                <w:i/>
                <w:spacing w:val="-5"/>
                <w:w w:val="85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MORRILLON</w:t>
            </w:r>
          </w:p>
        </w:tc>
      </w:tr>
      <w:tr>
        <w:trPr>
          <w:trHeight w:val="5045" w:hRule="atLeast"/>
        </w:trPr>
        <w:tc>
          <w:tcPr>
            <w:tcW w:w="994" w:type="dxa"/>
          </w:tcPr>
          <w:p>
            <w:pPr>
              <w:pStyle w:val="TableParagraph"/>
              <w:spacing w:line="225" w:lineRule="exact"/>
              <w:ind w:right="17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2397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CELIA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MARTINEZ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REGALADO</w:t>
            </w:r>
          </w:p>
        </w:tc>
        <w:tc>
          <w:tcPr>
            <w:tcW w:w="1844" w:type="dxa"/>
          </w:tcPr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LIZZETH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ROCIO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GUTIERREZ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MERCADO</w:t>
            </w:r>
          </w:p>
          <w:p>
            <w:pPr>
              <w:pStyle w:val="TableParagraph"/>
              <w:tabs>
                <w:tab w:pos="1140" w:val="left" w:leader="none"/>
                <w:tab w:pos="1241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  <w:tab/>
            </w:r>
            <w:r>
              <w:rPr>
                <w:w w:val="80"/>
                <w:sz w:val="20"/>
              </w:rPr>
              <w:t>MIRIAM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GALLO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MARTINEZ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BERTHA</w:t>
              <w:tab/>
              <w:tab/>
            </w:r>
            <w:r>
              <w:rPr>
                <w:w w:val="80"/>
                <w:sz w:val="20"/>
              </w:rPr>
              <w:t>ARIAS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</w:p>
          <w:p>
            <w:pPr>
              <w:pStyle w:val="TableParagraph"/>
              <w:tabs>
                <w:tab w:pos="1178" w:val="left" w:leader="none"/>
              </w:tabs>
              <w:ind w:left="10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MIGUEL</w:t>
              <w:tab/>
            </w:r>
            <w:r>
              <w:rPr>
                <w:w w:val="80"/>
                <w:sz w:val="20"/>
              </w:rPr>
              <w:t>ANGEL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MEDINA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MARTINEZ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REYNALDO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PARAMO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REYES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2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  <w:p>
            <w:pPr>
              <w:pStyle w:val="TableParagraph"/>
              <w:tabs>
                <w:tab w:pos="1306" w:val="left" w:leader="none"/>
              </w:tabs>
              <w:spacing w:line="230" w:lineRule="exact"/>
              <w:ind w:left="109" w:right="97"/>
              <w:rPr>
                <w:sz w:val="20"/>
              </w:rPr>
            </w:pPr>
            <w:r>
              <w:rPr>
                <w:w w:val="90"/>
                <w:sz w:val="20"/>
              </w:rPr>
              <w:t>JUAN</w:t>
              <w:tab/>
            </w:r>
            <w:r>
              <w:rPr>
                <w:w w:val="80"/>
                <w:sz w:val="20"/>
              </w:rPr>
              <w:t>JOSE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ALVARADO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CIPRES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2066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tabs>
                <w:tab w:pos="804" w:val="left" w:leader="none"/>
                <w:tab w:pos="886" w:val="left" w:leader="none"/>
              </w:tabs>
              <w:ind w:left="109"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JOSEFINA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VERDUZCO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JUAREZ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CELIA</w:t>
              <w:tab/>
              <w:tab/>
            </w:r>
            <w:r>
              <w:rPr>
                <w:rFonts w:ascii="Arial"/>
                <w:b/>
                <w:w w:val="80"/>
                <w:sz w:val="20"/>
              </w:rPr>
              <w:t>MARTINEZ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REGALADO</w:t>
            </w:r>
          </w:p>
          <w:p>
            <w:pPr>
              <w:pStyle w:val="TableParagraph"/>
              <w:tabs>
                <w:tab w:pos="804" w:val="left" w:leader="none"/>
              </w:tabs>
              <w:spacing w:line="227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spacing w:line="230" w:lineRule="exact"/>
              <w:ind w:left="109" w:right="97"/>
              <w:rPr>
                <w:sz w:val="20"/>
              </w:rPr>
            </w:pPr>
            <w:r>
              <w:rPr>
                <w:w w:val="80"/>
                <w:sz w:val="20"/>
              </w:rPr>
              <w:t>HERIBERTO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IBARRA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GARCIA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802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right="18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2400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S1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P: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ELIZABETH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REZA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VARGAS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1S: </w:t>
            </w:r>
            <w:r>
              <w:rPr>
                <w:w w:val="80"/>
                <w:sz w:val="20"/>
              </w:rPr>
              <w:t>KARLA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CRISTAL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MARTINEZ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NEGRETE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2S: </w:t>
            </w:r>
            <w:r>
              <w:rPr>
                <w:w w:val="85"/>
                <w:sz w:val="20"/>
              </w:rPr>
              <w:t>JESÚS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IGNACIO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LOPEZ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JUAREZ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07" w:right="29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ILSETH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KARINA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JIMENEZ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GARCIA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2E: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BUENDIA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LARA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MARISELA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SILVA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905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LUIS</w:t>
              <w:tab/>
            </w:r>
            <w:r>
              <w:rPr>
                <w:w w:val="80"/>
                <w:sz w:val="20"/>
              </w:rPr>
              <w:t>GERARDO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CAMACHO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AGUILERA</w:t>
            </w:r>
          </w:p>
          <w:p>
            <w:pPr>
              <w:pStyle w:val="TableParagraph"/>
              <w:tabs>
                <w:tab w:pos="1048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VICTOR</w:t>
              <w:tab/>
            </w:r>
            <w:r>
              <w:rPr>
                <w:w w:val="80"/>
                <w:sz w:val="20"/>
              </w:rPr>
              <w:t>MANUEL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tabs>
                <w:tab w:pos="1022" w:val="left" w:leader="none"/>
              </w:tabs>
              <w:ind w:left="109"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KARLA</w:t>
              <w:tab/>
            </w:r>
            <w:r>
              <w:rPr>
                <w:rFonts w:ascii="Arial"/>
                <w:b/>
                <w:w w:val="80"/>
                <w:sz w:val="20"/>
              </w:rPr>
              <w:t>CRISTAL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MARTINEZ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NEGRETE</w:t>
            </w:r>
          </w:p>
          <w:p>
            <w:pPr>
              <w:pStyle w:val="TableParagraph"/>
              <w:tabs>
                <w:tab w:pos="986" w:val="left" w:leader="none"/>
                <w:tab w:pos="1032" w:val="left" w:leader="none"/>
                <w:tab w:pos="1097" w:val="left" w:leader="none"/>
              </w:tabs>
              <w:ind w:left="109"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JESUS</w:t>
              <w:tab/>
              <w:tab/>
            </w:r>
            <w:r>
              <w:rPr>
                <w:rFonts w:ascii="Arial"/>
                <w:b/>
                <w:w w:val="80"/>
                <w:sz w:val="20"/>
              </w:rPr>
              <w:t>IGNACIO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LOPEZ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JUAREZ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ILSETH</w:t>
              <w:tab/>
              <w:tab/>
              <w:tab/>
            </w:r>
            <w:r>
              <w:rPr>
                <w:rFonts w:ascii="Arial"/>
                <w:b/>
                <w:w w:val="80"/>
                <w:sz w:val="20"/>
              </w:rPr>
              <w:t>KARINA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JIMENEZ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GARCIA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SONIA</w:t>
              <w:tab/>
            </w:r>
            <w:r>
              <w:rPr>
                <w:rFonts w:ascii="Arial"/>
                <w:b/>
                <w:w w:val="80"/>
                <w:sz w:val="20"/>
              </w:rPr>
              <w:t>BUENDIA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LARA</w:t>
            </w:r>
          </w:p>
          <w:p>
            <w:pPr>
              <w:pStyle w:val="TableParagraph"/>
              <w:ind w:left="109" w:right="98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MARICELA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GARCIA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SILVA</w:t>
            </w:r>
          </w:p>
          <w:p>
            <w:pPr>
              <w:pStyle w:val="TableParagraph"/>
              <w:ind w:left="109" w:right="9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ELIZABETH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REZA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VARGAS</w:t>
            </w:r>
          </w:p>
          <w:p>
            <w:pPr>
              <w:pStyle w:val="TableParagraph"/>
              <w:spacing w:line="229" w:lineRule="exact"/>
              <w:ind w:left="10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16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SUPLENTE:</w:t>
            </w:r>
          </w:p>
          <w:p>
            <w:pPr>
              <w:pStyle w:val="TableParagraph"/>
              <w:spacing w:line="228" w:lineRule="exact"/>
              <w:ind w:left="109" w:right="97"/>
              <w:rPr>
                <w:sz w:val="20"/>
              </w:rPr>
            </w:pPr>
            <w:r>
              <w:rPr>
                <w:w w:val="80"/>
                <w:sz w:val="20"/>
              </w:rPr>
              <w:t>JUAN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CARLOS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REZA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VARGAS</w:t>
            </w:r>
          </w:p>
        </w:tc>
        <w:tc>
          <w:tcPr>
            <w:tcW w:w="3306" w:type="dxa"/>
          </w:tcPr>
          <w:p>
            <w:pPr>
              <w:pStyle w:val="TableParagraph"/>
              <w:ind w:left="106" w:right="335"/>
              <w:rPr>
                <w:rFonts w:ascii="Arial" w:hAnsi="Arial"/>
                <w:b/>
                <w:i/>
                <w:sz w:val="20"/>
              </w:rPr>
            </w:pPr>
            <w:r>
              <w:rPr>
                <w:w w:val="80"/>
                <w:sz w:val="20"/>
              </w:rPr>
              <w:t>SE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COMPLETO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CIUDADANA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FUNGIÓ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SEGUNDO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ESCRUTADOR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SONIA BUENDÍA</w:t>
            </w:r>
            <w:r>
              <w:rPr>
                <w:rFonts w:ascii="Arial" w:hAnsi="Arial"/>
                <w:b/>
                <w:i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LARA</w:t>
            </w:r>
          </w:p>
        </w:tc>
      </w:tr>
      <w:tr>
        <w:trPr>
          <w:trHeight w:val="4358" w:hRule="atLeast"/>
        </w:trPr>
        <w:tc>
          <w:tcPr>
            <w:tcW w:w="994" w:type="dxa"/>
          </w:tcPr>
          <w:p>
            <w:pPr>
              <w:pStyle w:val="TableParagraph"/>
              <w:spacing w:line="224" w:lineRule="exact"/>
              <w:ind w:right="22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2402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1E: ANDA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MONSERRAT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MENDOZA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LÍPEZ</w:t>
            </w:r>
          </w:p>
        </w:tc>
        <w:tc>
          <w:tcPr>
            <w:tcW w:w="1844" w:type="dxa"/>
          </w:tcPr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ROBERTO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CARLOS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LEON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LOPEZ</w:t>
            </w:r>
          </w:p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GABRIELA</w:t>
            </w:r>
            <w:r>
              <w:rPr>
                <w:w w:val="85"/>
                <w:sz w:val="20"/>
              </w:rPr>
              <w:t> AMBRIZ</w:t>
            </w:r>
            <w:r>
              <w:rPr>
                <w:spacing w:val="-46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TAPIA</w:t>
            </w:r>
          </w:p>
          <w:p>
            <w:pPr>
              <w:pStyle w:val="TableParagraph"/>
              <w:tabs>
                <w:tab w:pos="915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MARIO</w:t>
              <w:tab/>
            </w:r>
            <w:r>
              <w:rPr>
                <w:w w:val="80"/>
                <w:sz w:val="20"/>
              </w:rPr>
              <w:t>EDUARDO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GUZMAN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 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IVETTE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GARCIA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JUAREZ</w:t>
            </w:r>
          </w:p>
          <w:p>
            <w:pPr>
              <w:pStyle w:val="TableParagraph"/>
              <w:tabs>
                <w:tab w:pos="1087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ADRIANA</w:t>
              <w:tab/>
            </w:r>
            <w:r>
              <w:rPr>
                <w:w w:val="80"/>
                <w:sz w:val="20"/>
              </w:rPr>
              <w:t>SELENE</w:t>
            </w:r>
          </w:p>
          <w:p>
            <w:pPr>
              <w:pStyle w:val="TableParagraph"/>
              <w:spacing w:line="209" w:lineRule="exact"/>
              <w:ind w:left="109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RODRIGUEZ</w:t>
            </w:r>
            <w:r>
              <w:rPr>
                <w:spacing w:val="3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ROJAS</w:t>
            </w:r>
          </w:p>
        </w:tc>
        <w:tc>
          <w:tcPr>
            <w:tcW w:w="3306" w:type="dxa"/>
          </w:tcPr>
          <w:p>
            <w:pPr>
              <w:pStyle w:val="TableParagraph"/>
              <w:ind w:left="106" w:right="116"/>
              <w:rPr>
                <w:rFonts w:ascii="Arial" w:hAnsi="Arial"/>
                <w:b/>
                <w:i/>
                <w:sz w:val="20"/>
              </w:rPr>
            </w:pPr>
            <w:r>
              <w:rPr>
                <w:w w:val="80"/>
                <w:sz w:val="20"/>
              </w:rPr>
              <w:t>SE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CORRECTO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FUNGIÓ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2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PRIMER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ESCRUTADOR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ANA</w:t>
            </w:r>
            <w:r>
              <w:rPr>
                <w:rFonts w:ascii="Arial" w:hAnsi="Arial"/>
                <w:b/>
                <w:i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MONSERRAT</w:t>
            </w:r>
            <w:r>
              <w:rPr>
                <w:rFonts w:ascii="Arial" w:hAnsi="Arial"/>
                <w:b/>
                <w:i/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MENDOZA</w:t>
            </w:r>
            <w:r>
              <w:rPr>
                <w:rFonts w:ascii="Arial" w:hAnsi="Arial"/>
                <w:b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LÓPEZ</w:t>
            </w:r>
          </w:p>
        </w:tc>
      </w:tr>
    </w:tbl>
    <w:p>
      <w:pPr>
        <w:spacing w:after="0"/>
        <w:rPr>
          <w:rFonts w:ascii="Arial" w:hAnsi="Arial"/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2985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 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LAURA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BARRERA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RUIZ</w:t>
            </w:r>
          </w:p>
          <w:p>
            <w:pPr>
              <w:pStyle w:val="TableParagraph"/>
              <w:tabs>
                <w:tab w:pos="677" w:val="left" w:leader="none"/>
                <w:tab w:pos="804" w:val="left" w:leader="none"/>
                <w:tab w:pos="849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ANA</w:t>
              <w:tab/>
            </w:r>
            <w:r>
              <w:rPr>
                <w:rFonts w:ascii="Arial"/>
                <w:b/>
                <w:w w:val="80"/>
                <w:sz w:val="20"/>
              </w:rPr>
              <w:t>MONSERRAT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MENDOZA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LOPEZ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  <w:tab/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AYLIN</w:t>
              <w:tab/>
              <w:tab/>
              <w:tab/>
            </w:r>
            <w:r>
              <w:rPr>
                <w:w w:val="80"/>
                <w:sz w:val="20"/>
              </w:rPr>
              <w:t>STEPHANY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SANCHEZ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</w:p>
          <w:p>
            <w:pPr>
              <w:pStyle w:val="TableParagraph"/>
              <w:tabs>
                <w:tab w:pos="804" w:val="left" w:leader="none"/>
              </w:tabs>
              <w:spacing w:line="226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spacing w:line="230" w:lineRule="atLeast"/>
              <w:ind w:left="109" w:right="20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ESTEBAN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HERNANDEZ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MEZA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114" w:hRule="atLeast"/>
        </w:trPr>
        <w:tc>
          <w:tcPr>
            <w:tcW w:w="994" w:type="dxa"/>
          </w:tcPr>
          <w:p>
            <w:pPr>
              <w:pStyle w:val="TableParagraph"/>
              <w:spacing w:line="227" w:lineRule="exact"/>
              <w:ind w:right="17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2402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JOHANA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VANESSA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VERDUZCO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1114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RICARDO</w:t>
              <w:tab/>
            </w:r>
            <w:r>
              <w:rPr>
                <w:w w:val="80"/>
                <w:sz w:val="20"/>
              </w:rPr>
              <w:t>AMBRIZ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MEJIA</w:t>
            </w:r>
          </w:p>
          <w:p>
            <w:pPr>
              <w:pStyle w:val="TableParagraph"/>
              <w:tabs>
                <w:tab w:pos="1188" w:val="left" w:leader="none"/>
                <w:tab w:pos="1286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MARTHA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ANGELICA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CAZARES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MEJIA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LAURA</w:t>
              <w:tab/>
            </w:r>
            <w:r>
              <w:rPr>
                <w:w w:val="80"/>
                <w:sz w:val="20"/>
              </w:rPr>
              <w:t>PAOLA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PADILLA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CARRILLO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PEREZ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MARIVEL</w:t>
              <w:tab/>
              <w:tab/>
            </w:r>
            <w:r>
              <w:rPr>
                <w:w w:val="80"/>
                <w:sz w:val="20"/>
              </w:rPr>
              <w:t>VERA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CAMPOS</w:t>
            </w:r>
          </w:p>
          <w:p>
            <w:pPr>
              <w:pStyle w:val="TableParagraph"/>
              <w:ind w:left="10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18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spacing w:val="-2"/>
                <w:w w:val="85"/>
                <w:sz w:val="20"/>
              </w:rPr>
              <w:t>JOHANA</w:t>
            </w:r>
            <w:r>
              <w:rPr>
                <w:rFonts w:ascii="Arial"/>
                <w:b/>
                <w:spacing w:val="7"/>
                <w:w w:val="85"/>
                <w:sz w:val="20"/>
              </w:rPr>
              <w:t> </w:t>
            </w:r>
            <w:r>
              <w:rPr>
                <w:rFonts w:ascii="Arial"/>
                <w:b/>
                <w:spacing w:val="-2"/>
                <w:w w:val="85"/>
                <w:sz w:val="20"/>
              </w:rPr>
              <w:t>VANESSA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VERDUZCO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RODRIGUEZ</w:t>
            </w: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ALBERTO</w:t>
            </w:r>
            <w:r>
              <w:rPr>
                <w:w w:val="85"/>
                <w:sz w:val="20"/>
              </w:rPr>
              <w:t> GUILLEN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RUIZ</w:t>
            </w:r>
          </w:p>
          <w:p>
            <w:pPr>
              <w:pStyle w:val="TableParagraph"/>
              <w:tabs>
                <w:tab w:pos="804" w:val="left" w:leader="none"/>
              </w:tabs>
              <w:ind w:left="109"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MANUEL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ALEJANDRO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SOLORIO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PEREZ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</w:p>
          <w:p>
            <w:pPr>
              <w:pStyle w:val="TableParagraph"/>
              <w:tabs>
                <w:tab w:pos="924" w:val="left" w:leader="none"/>
              </w:tabs>
              <w:spacing w:line="230" w:lineRule="exact"/>
              <w:ind w:left="109" w:right="98"/>
              <w:rPr>
                <w:sz w:val="20"/>
              </w:rPr>
            </w:pPr>
            <w:r>
              <w:rPr>
                <w:w w:val="90"/>
                <w:sz w:val="20"/>
              </w:rPr>
              <w:t>OLGA</w:t>
              <w:tab/>
            </w:r>
            <w:r>
              <w:rPr>
                <w:w w:val="80"/>
                <w:sz w:val="20"/>
              </w:rPr>
              <w:t>VALENCIA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MAYA</w:t>
            </w:r>
          </w:p>
        </w:tc>
        <w:tc>
          <w:tcPr>
            <w:tcW w:w="3306" w:type="dxa"/>
          </w:tcPr>
          <w:p>
            <w:pPr>
              <w:pStyle w:val="TableParagraph"/>
              <w:ind w:left="106" w:right="116"/>
              <w:rPr>
                <w:rFonts w:ascii="Arial" w:hAnsi="Arial"/>
                <w:b/>
                <w:i/>
                <w:sz w:val="20"/>
              </w:rPr>
            </w:pPr>
            <w:r>
              <w:rPr>
                <w:w w:val="80"/>
                <w:sz w:val="20"/>
              </w:rPr>
              <w:t>SE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COMPLETO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FUNGIÓ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2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PRIMER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ESCRUTADOR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JOHANA</w:t>
            </w:r>
            <w:r>
              <w:rPr>
                <w:rFonts w:ascii="Arial" w:hAnsi="Arial"/>
                <w:b/>
                <w:i/>
                <w:spacing w:val="6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VANESSA</w:t>
            </w:r>
            <w:r>
              <w:rPr>
                <w:rFonts w:ascii="Arial" w:hAnsi="Arial"/>
                <w:b/>
                <w:i/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VERDUZCO</w:t>
            </w:r>
            <w:r>
              <w:rPr>
                <w:rFonts w:ascii="Arial" w:hAnsi="Arial"/>
                <w:b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RODRÍGUEZ</w:t>
            </w:r>
          </w:p>
        </w:tc>
      </w:tr>
      <w:tr>
        <w:trPr>
          <w:trHeight w:val="4116" w:hRule="atLeast"/>
        </w:trPr>
        <w:tc>
          <w:tcPr>
            <w:tcW w:w="994" w:type="dxa"/>
          </w:tcPr>
          <w:p>
            <w:pPr>
              <w:pStyle w:val="TableParagraph"/>
              <w:spacing w:line="214" w:lineRule="exact"/>
              <w:ind w:right="22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2403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59" w:type="dxa"/>
          </w:tcPr>
          <w:p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1S: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</w:p>
          <w:p>
            <w:pPr>
              <w:pStyle w:val="TableParagraph"/>
              <w:ind w:left="107" w:right="297"/>
              <w:rPr>
                <w:sz w:val="20"/>
              </w:rPr>
            </w:pPr>
            <w:r>
              <w:rPr>
                <w:w w:val="90"/>
                <w:sz w:val="20"/>
              </w:rPr>
              <w:t>TERESA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CUSTODIO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LOPEZ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2S: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MONICA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CORTES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RODRIGUEZ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VERONICA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PEREZ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SILVA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PATRICIA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ARREGUIN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CHAVEZ</w:t>
            </w:r>
          </w:p>
        </w:tc>
        <w:tc>
          <w:tcPr>
            <w:tcW w:w="1844" w:type="dxa"/>
          </w:tcPr>
          <w:p>
            <w:pPr>
              <w:pStyle w:val="TableParagraph"/>
              <w:spacing w:line="213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</w:p>
          <w:p>
            <w:pPr>
              <w:pStyle w:val="TableParagraph"/>
              <w:tabs>
                <w:tab w:pos="1113" w:val="left" w:leader="none"/>
              </w:tabs>
              <w:ind w:left="109" w:right="100"/>
              <w:rPr>
                <w:sz w:val="20"/>
              </w:rPr>
            </w:pPr>
            <w:r>
              <w:rPr>
                <w:w w:val="90"/>
                <w:sz w:val="20"/>
              </w:rPr>
              <w:t>SELENE</w:t>
              <w:tab/>
            </w:r>
            <w:r>
              <w:rPr>
                <w:w w:val="80"/>
                <w:sz w:val="20"/>
              </w:rPr>
              <w:t>AMBRIZ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VARGAS</w:t>
            </w:r>
          </w:p>
          <w:p>
            <w:pPr>
              <w:pStyle w:val="TableParagraph"/>
              <w:ind w:left="109" w:right="91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ROSA </w:t>
            </w:r>
            <w:r>
              <w:rPr>
                <w:spacing w:val="-1"/>
                <w:w w:val="85"/>
                <w:sz w:val="20"/>
              </w:rPr>
              <w:t>ELVIRA LUNA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VILLANUEVA</w:t>
            </w:r>
          </w:p>
          <w:p>
            <w:pPr>
              <w:pStyle w:val="TableParagraph"/>
              <w:tabs>
                <w:tab w:pos="1051" w:val="left" w:leader="none"/>
              </w:tabs>
              <w:ind w:left="10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MARIA</w:t>
              <w:tab/>
            </w:r>
            <w:r>
              <w:rPr>
                <w:rFonts w:ascii="Arial"/>
                <w:b/>
                <w:w w:val="80"/>
                <w:sz w:val="20"/>
              </w:rPr>
              <w:t>TERESA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CUSTODIO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LOPEZ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MONICA</w:t>
              <w:tab/>
            </w:r>
            <w:r>
              <w:rPr>
                <w:rFonts w:ascii="Arial"/>
                <w:b/>
                <w:w w:val="80"/>
                <w:sz w:val="20"/>
              </w:rPr>
              <w:t>CORTES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RODRIGUEZ</w:t>
            </w:r>
          </w:p>
          <w:p>
            <w:pPr>
              <w:pStyle w:val="TableParagraph"/>
              <w:tabs>
                <w:tab w:pos="1188" w:val="left" w:leader="none"/>
              </w:tabs>
              <w:ind w:left="109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VERONICA</w:t>
              <w:tab/>
            </w:r>
            <w:r>
              <w:rPr>
                <w:rFonts w:ascii="Arial"/>
                <w:b/>
                <w:w w:val="80"/>
                <w:sz w:val="20"/>
              </w:rPr>
              <w:t>PEREZ</w:t>
            </w:r>
          </w:p>
          <w:p>
            <w:pPr>
              <w:pStyle w:val="TableParagraph"/>
              <w:spacing w:line="20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SILVA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2985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tabs>
                <w:tab w:pos="804" w:val="left" w:leader="none"/>
                <w:tab w:pos="905" w:val="left" w:leader="none"/>
              </w:tabs>
              <w:ind w:left="109"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IVAN</w:t>
              <w:tab/>
              <w:tab/>
            </w:r>
            <w:r>
              <w:rPr>
                <w:w w:val="80"/>
                <w:sz w:val="20"/>
              </w:rPr>
              <w:t>GERARDO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RAYA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ARREGUIN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</w:p>
          <w:p>
            <w:pPr>
              <w:pStyle w:val="TableParagraph"/>
              <w:tabs>
                <w:tab w:pos="804" w:val="left" w:leader="none"/>
                <w:tab w:pos="1188" w:val="left" w:leader="none"/>
              </w:tabs>
              <w:ind w:left="109" w:right="97"/>
              <w:rPr>
                <w:rFonts w:ascii="Arial"/>
                <w:b/>
                <w:sz w:val="20"/>
              </w:rPr>
            </w:pPr>
            <w:r>
              <w:rPr>
                <w:w w:val="90"/>
                <w:sz w:val="20"/>
              </w:rPr>
              <w:t>ROSA</w:t>
              <w:tab/>
              <w:tab/>
            </w:r>
            <w:r>
              <w:rPr>
                <w:w w:val="80"/>
                <w:sz w:val="20"/>
              </w:rPr>
              <w:t>LAURA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ISIDRO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NAVARRETE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PATRICIA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ARREGUIN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CHAVEZ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</w:p>
          <w:p>
            <w:pPr>
              <w:pStyle w:val="TableParagraph"/>
              <w:tabs>
                <w:tab w:pos="970" w:val="left" w:leader="none"/>
              </w:tabs>
              <w:ind w:left="109" w:right="99"/>
              <w:rPr>
                <w:sz w:val="20"/>
              </w:rPr>
            </w:pPr>
            <w:r>
              <w:rPr>
                <w:w w:val="90"/>
                <w:sz w:val="20"/>
              </w:rPr>
              <w:t>JUAN</w:t>
              <w:tab/>
            </w:r>
            <w:r>
              <w:rPr>
                <w:w w:val="80"/>
                <w:sz w:val="20"/>
              </w:rPr>
              <w:t>ALBERTO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PALOMARES</w:t>
            </w:r>
          </w:p>
          <w:p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CORTES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344" w:hRule="atLeast"/>
        </w:trPr>
        <w:tc>
          <w:tcPr>
            <w:tcW w:w="994" w:type="dxa"/>
          </w:tcPr>
          <w:p>
            <w:pPr>
              <w:pStyle w:val="TableParagraph"/>
              <w:spacing w:line="227" w:lineRule="exact"/>
              <w:ind w:right="17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2403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59" w:type="dxa"/>
          </w:tcPr>
          <w:p>
            <w:pPr>
              <w:pStyle w:val="TableParagraph"/>
              <w:ind w:left="107" w:right="95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2S: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LUIS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MIGUEL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MEDINA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CARDENAS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 w:right="29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2E: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CLAUDIO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FRANCISCO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VALDEZ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TORRES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1106" w:val="left" w:leader="none"/>
              </w:tabs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FRANCISCO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JAVIER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ARCIGA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CHAVEZ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JORGE</w:t>
              <w:tab/>
            </w:r>
            <w:r>
              <w:rPr>
                <w:w w:val="80"/>
                <w:sz w:val="20"/>
              </w:rPr>
              <w:t>ARCIGA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URTIZ</w:t>
            </w:r>
          </w:p>
          <w:p>
            <w:pPr>
              <w:pStyle w:val="TableParagraph"/>
              <w:tabs>
                <w:tab w:pos="1250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BRENDA</w:t>
              <w:tab/>
            </w:r>
            <w:r>
              <w:rPr>
                <w:w w:val="80"/>
                <w:sz w:val="20"/>
              </w:rPr>
              <w:t>MEJIA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MADRIGAL</w:t>
            </w:r>
          </w:p>
          <w:p>
            <w:pPr>
              <w:pStyle w:val="TableParagraph"/>
              <w:tabs>
                <w:tab w:pos="1140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8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JUAN</w:t>
              <w:tab/>
            </w:r>
            <w:r>
              <w:rPr>
                <w:w w:val="80"/>
                <w:sz w:val="20"/>
              </w:rPr>
              <w:t>DANIEL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CARDENAS</w:t>
            </w:r>
          </w:p>
          <w:p>
            <w:pPr>
              <w:pStyle w:val="TableParagraph"/>
              <w:tabs>
                <w:tab w:pos="1305" w:val="left" w:leader="none"/>
              </w:tabs>
              <w:ind w:left="109" w:right="10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ISMAEL</w:t>
              <w:tab/>
            </w:r>
            <w:r>
              <w:rPr>
                <w:w w:val="80"/>
                <w:sz w:val="20"/>
              </w:rPr>
              <w:t>BAEZ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BEDOLLA</w:t>
            </w: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 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JANNETH</w:t>
            </w:r>
            <w:r>
              <w:rPr>
                <w:w w:val="85"/>
                <w:sz w:val="20"/>
              </w:rPr>
              <w:t> GUZMAN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ANGUIANO</w:t>
            </w:r>
          </w:p>
          <w:p>
            <w:pPr>
              <w:pStyle w:val="TableParagraph"/>
              <w:tabs>
                <w:tab w:pos="804" w:val="left" w:leader="none"/>
              </w:tabs>
              <w:spacing w:line="22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tabs>
                <w:tab w:pos="804" w:val="left" w:leader="none"/>
                <w:tab w:pos="977" w:val="left" w:leader="none"/>
                <w:tab w:pos="1097" w:val="left" w:leader="none"/>
              </w:tabs>
              <w:ind w:left="109"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LUIS</w:t>
              <w:tab/>
              <w:tab/>
              <w:tab/>
            </w:r>
            <w:r>
              <w:rPr>
                <w:rFonts w:ascii="Arial"/>
                <w:b/>
                <w:w w:val="80"/>
                <w:sz w:val="20"/>
              </w:rPr>
              <w:t>MIGUEL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MEDINA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GONZALEZ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CESAR</w:t>
              <w:tab/>
              <w:tab/>
            </w:r>
            <w:r>
              <w:rPr>
                <w:w w:val="80"/>
                <w:sz w:val="20"/>
              </w:rPr>
              <w:t>RICARDO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MARTINEZ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CARDIEL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CLAUDIO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FRANCISCO</w:t>
            </w:r>
          </w:p>
          <w:p>
            <w:pPr>
              <w:pStyle w:val="TableParagraph"/>
              <w:spacing w:line="207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VALDEZ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TORRES</w:t>
            </w:r>
          </w:p>
        </w:tc>
        <w:tc>
          <w:tcPr>
            <w:tcW w:w="3306" w:type="dxa"/>
          </w:tcPr>
          <w:p>
            <w:pPr>
              <w:pStyle w:val="TableParagraph"/>
              <w:ind w:left="106" w:right="450"/>
              <w:rPr>
                <w:rFonts w:ascii="Arial" w:hAnsi="Arial"/>
                <w:b/>
                <w:i/>
                <w:sz w:val="20"/>
              </w:rPr>
            </w:pPr>
            <w:r>
              <w:rPr>
                <w:w w:val="80"/>
                <w:sz w:val="20"/>
              </w:rPr>
              <w:t>SE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CORRECTO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CIUDADANO</w:t>
            </w:r>
            <w:r>
              <w:rPr>
                <w:spacing w:val="2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FUNGIÓ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SEGUNDO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SECRETARIO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LUIS</w:t>
            </w:r>
            <w:r>
              <w:rPr>
                <w:rFonts w:ascii="Arial" w:hAnsi="Arial"/>
                <w:b/>
                <w:i/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MIGUEL</w:t>
            </w:r>
            <w:r>
              <w:rPr>
                <w:rFonts w:ascii="Arial" w:hAnsi="Arial"/>
                <w:b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MEDINA</w:t>
            </w:r>
            <w:r>
              <w:rPr>
                <w:rFonts w:ascii="Arial" w:hAnsi="Arial"/>
                <w:b/>
                <w:i/>
                <w:spacing w:val="-4"/>
                <w:w w:val="85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GONZÁLEZ</w:t>
            </w:r>
          </w:p>
        </w:tc>
      </w:tr>
      <w:tr>
        <w:trPr>
          <w:trHeight w:val="4360" w:hRule="atLeast"/>
        </w:trPr>
        <w:tc>
          <w:tcPr>
            <w:tcW w:w="994" w:type="dxa"/>
          </w:tcPr>
          <w:p>
            <w:pPr>
              <w:pStyle w:val="TableParagraph"/>
              <w:spacing w:line="227" w:lineRule="exact"/>
              <w:ind w:right="22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2405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2E: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MEXICANO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VALLEJO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1149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GLADIS</w:t>
              <w:tab/>
            </w:r>
            <w:r>
              <w:rPr>
                <w:w w:val="80"/>
                <w:sz w:val="20"/>
              </w:rPr>
              <w:t>NAYELI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TORRES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GUTIERREZ</w:t>
            </w:r>
          </w:p>
          <w:p>
            <w:pPr>
              <w:pStyle w:val="TableParagraph"/>
              <w:tabs>
                <w:tab w:pos="914" w:val="left" w:leader="none"/>
                <w:tab w:pos="1022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1ER.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SECRETARIA/O: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  <w:tab/>
            </w:r>
            <w:r>
              <w:rPr>
                <w:w w:val="80"/>
                <w:sz w:val="20"/>
              </w:rPr>
              <w:t>YOSELINE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APARICIO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OROZCO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2DO.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SECRETARIA/O: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LUIS</w:t>
              <w:tab/>
              <w:tab/>
            </w:r>
            <w:r>
              <w:rPr>
                <w:w w:val="80"/>
                <w:sz w:val="20"/>
              </w:rPr>
              <w:t>MAGAÑA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 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SANDRA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MORALES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ESPINOSA</w:t>
            </w:r>
          </w:p>
          <w:p>
            <w:pPr>
              <w:pStyle w:val="TableParagraph"/>
              <w:tabs>
                <w:tab w:pos="1351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JANNITA</w:t>
              <w:tab/>
            </w:r>
            <w:r>
              <w:rPr>
                <w:spacing w:val="-5"/>
                <w:w w:val="85"/>
                <w:sz w:val="20"/>
              </w:rPr>
              <w:t>RUIZ</w:t>
            </w:r>
          </w:p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OREGEL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2985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tabs>
                <w:tab w:pos="1195" w:val="left" w:leader="none"/>
              </w:tabs>
              <w:ind w:left="109"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ANA</w:t>
              <w:tab/>
            </w:r>
            <w:r>
              <w:rPr>
                <w:rFonts w:ascii="Arial"/>
                <w:b/>
                <w:w w:val="80"/>
                <w:sz w:val="20"/>
              </w:rPr>
              <w:t>MARIA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MEXICANO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VALLEJO</w:t>
            </w:r>
          </w:p>
          <w:p>
            <w:pPr>
              <w:pStyle w:val="TableParagraph"/>
              <w:tabs>
                <w:tab w:pos="804" w:val="left" w:leader="none"/>
              </w:tabs>
              <w:spacing w:line="228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tabs>
                <w:tab w:pos="804" w:val="left" w:leader="none"/>
                <w:tab w:pos="924" w:val="left" w:leader="none"/>
              </w:tabs>
              <w:ind w:left="109" w:right="98"/>
              <w:rPr>
                <w:sz w:val="20"/>
              </w:rPr>
            </w:pPr>
            <w:r>
              <w:rPr>
                <w:w w:val="90"/>
                <w:sz w:val="20"/>
              </w:rPr>
              <w:t>JOSE</w:t>
              <w:tab/>
              <w:tab/>
            </w:r>
            <w:r>
              <w:rPr>
                <w:w w:val="80"/>
                <w:sz w:val="20"/>
              </w:rPr>
              <w:t>ROBERTO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AMBRIZ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ALVAREZ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ANA</w:t>
              <w:tab/>
              <w:tab/>
            </w:r>
            <w:r>
              <w:rPr>
                <w:w w:val="80"/>
                <w:sz w:val="20"/>
              </w:rPr>
              <w:t>MORALES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CONTRERAS</w:t>
            </w:r>
          </w:p>
          <w:p>
            <w:pPr>
              <w:pStyle w:val="TableParagraph"/>
              <w:spacing w:line="230" w:lineRule="exact"/>
              <w:ind w:left="109" w:right="97"/>
              <w:jc w:val="both"/>
              <w:rPr>
                <w:sz w:val="20"/>
              </w:rPr>
            </w:pPr>
            <w:r>
              <w:rPr>
                <w:rFonts w:ascii="Arial"/>
                <w:b/>
                <w:spacing w:val="-2"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-1"/>
                <w:w w:val="90"/>
                <w:sz w:val="20"/>
              </w:rPr>
              <w:t> </w:t>
            </w:r>
            <w:r>
              <w:rPr>
                <w:rFonts w:ascii="Arial"/>
                <w:b/>
                <w:spacing w:val="-2"/>
                <w:w w:val="90"/>
                <w:sz w:val="20"/>
              </w:rPr>
              <w:t>SUPLENTE</w:t>
            </w:r>
            <w:r>
              <w:rPr>
                <w:spacing w:val="-2"/>
                <w:w w:val="90"/>
                <w:sz w:val="20"/>
              </w:rPr>
              <w:t>: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JUAN</w:t>
            </w:r>
            <w:r>
              <w:rPr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MALDONADO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ALVAREZ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570" w:hRule="atLeast"/>
        </w:trPr>
        <w:tc>
          <w:tcPr>
            <w:tcW w:w="994" w:type="dxa"/>
          </w:tcPr>
          <w:p>
            <w:pPr>
              <w:pStyle w:val="TableParagraph"/>
              <w:spacing w:line="225" w:lineRule="exact"/>
              <w:ind w:right="17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2405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2S: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SAMUEL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GARCÍA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ARAIZA</w:t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 w:right="294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JOSE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LUIS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BEDOLLA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07" w:right="95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ALBETRTO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MILLAN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RAMIREZ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VERONICA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GARCIA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OROZCO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1022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PRESIDENTA/E: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ALELI</w:t>
              <w:tab/>
            </w:r>
            <w:r>
              <w:rPr>
                <w:w w:val="80"/>
                <w:sz w:val="20"/>
              </w:rPr>
              <w:t>MAGAÑA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</w:p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CANDELARIA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GUTIERREZ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CONTRERAS</w:t>
            </w:r>
          </w:p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JOAQUIN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VAZQUEZ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LLANES</w:t>
            </w:r>
          </w:p>
          <w:p>
            <w:pPr>
              <w:pStyle w:val="TableParagraph"/>
              <w:ind w:left="109" w:right="98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 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SAMUEL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GARCIA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ARAIZA</w:t>
            </w:r>
          </w:p>
          <w:p>
            <w:pPr>
              <w:pStyle w:val="TableParagraph"/>
              <w:tabs>
                <w:tab w:pos="1359" w:val="left" w:leader="none"/>
              </w:tabs>
              <w:ind w:left="10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JOSE</w:t>
              <w:tab/>
            </w:r>
            <w:r>
              <w:rPr>
                <w:rFonts w:ascii="Arial"/>
                <w:b/>
                <w:spacing w:val="-4"/>
                <w:w w:val="85"/>
                <w:sz w:val="20"/>
              </w:rPr>
              <w:t>LUIS</w:t>
            </w:r>
          </w:p>
          <w:p>
            <w:pPr>
              <w:pStyle w:val="TableParagraph"/>
              <w:ind w:left="10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GONZALEZ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90"/>
                <w:sz w:val="20"/>
              </w:rPr>
              <w:t>BEDOLLA</w:t>
            </w:r>
          </w:p>
          <w:p>
            <w:pPr>
              <w:pStyle w:val="TableParagraph"/>
              <w:ind w:left="109" w:right="98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 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ALBERTO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MILLAN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RAMIREZ</w:t>
            </w:r>
          </w:p>
          <w:p>
            <w:pPr>
              <w:pStyle w:val="TableParagraph"/>
              <w:ind w:left="109" w:right="99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SERGIO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APARICIO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CABALLERO</w:t>
            </w:r>
          </w:p>
          <w:p>
            <w:pPr>
              <w:pStyle w:val="TableParagraph"/>
              <w:ind w:left="109" w:right="98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VERONICA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GARCIA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OROZCO</w:t>
            </w:r>
          </w:p>
          <w:p>
            <w:pPr>
              <w:pStyle w:val="TableParagraph"/>
              <w:spacing w:line="226" w:lineRule="exact"/>
              <w:ind w:left="10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16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SUPLENTE:</w:t>
            </w: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VANESSA</w:t>
            </w:r>
          </w:p>
          <w:p>
            <w:pPr>
              <w:pStyle w:val="TableParagraph"/>
              <w:spacing w:line="228" w:lineRule="exact"/>
              <w:ind w:left="109" w:right="97"/>
              <w:rPr>
                <w:sz w:val="20"/>
              </w:rPr>
            </w:pPr>
            <w:r>
              <w:rPr>
                <w:w w:val="90"/>
                <w:sz w:val="20"/>
              </w:rPr>
              <w:t>JACQUELINE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NEGRETE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ZARATE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20" w:hRule="atLeast"/>
        </w:trPr>
        <w:tc>
          <w:tcPr>
            <w:tcW w:w="994" w:type="dxa"/>
          </w:tcPr>
          <w:p>
            <w:pPr>
              <w:pStyle w:val="TableParagraph"/>
              <w:spacing w:line="218" w:lineRule="exact"/>
              <w:ind w:right="22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2406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</w:t>
            </w:r>
            <w:r>
              <w:rPr>
                <w:w w:val="80"/>
                <w:sz w:val="20"/>
              </w:rPr>
              <w:t>: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SANDRA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PEREZ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NEGRON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ZOLORZANO</w:t>
            </w:r>
          </w:p>
        </w:tc>
        <w:tc>
          <w:tcPr>
            <w:tcW w:w="1844" w:type="dxa"/>
          </w:tcPr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SHANTERI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MENDEZ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</w:p>
          <w:p>
            <w:pPr>
              <w:pStyle w:val="TableParagraph"/>
              <w:tabs>
                <w:tab w:pos="1068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DANIELA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VANESSA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AMBRIZ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ALVAREZ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SANDRA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ALEJANDRA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ESCOBAR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CUPA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SANDRA</w:t>
              <w:tab/>
            </w:r>
            <w:r>
              <w:rPr>
                <w:w w:val="80"/>
                <w:sz w:val="20"/>
              </w:rPr>
              <w:t>SUAREZ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MADRIGAL</w:t>
            </w:r>
          </w:p>
          <w:p>
            <w:pPr>
              <w:pStyle w:val="TableParagraph"/>
              <w:ind w:left="109" w:right="1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  <w:p>
            <w:pPr>
              <w:pStyle w:val="TableParagraph"/>
              <w:tabs>
                <w:tab w:pos="1188" w:val="left" w:leader="none"/>
              </w:tabs>
              <w:spacing w:line="211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SANDRA</w:t>
              <w:tab/>
              <w:t>PEREZ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3444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ind w:left="10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NEGRON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SOLORZANO</w:t>
            </w:r>
          </w:p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18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MONSERRAT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PEDRAZA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MONDRAGON</w:t>
            </w:r>
          </w:p>
          <w:p>
            <w:pPr>
              <w:pStyle w:val="TableParagraph"/>
              <w:tabs>
                <w:tab w:pos="804" w:val="left" w:leader="none"/>
                <w:tab w:pos="912" w:val="left" w:leader="none"/>
                <w:tab w:pos="1351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KARLA</w:t>
              <w:tab/>
              <w:tab/>
            </w:r>
            <w:r>
              <w:rPr>
                <w:w w:val="80"/>
                <w:sz w:val="20"/>
              </w:rPr>
              <w:t>MICHELLE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ORTIZ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BARBOZA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MIGUEL</w:t>
              <w:tab/>
              <w:tab/>
              <w:tab/>
            </w:r>
            <w:r>
              <w:rPr>
                <w:w w:val="80"/>
                <w:sz w:val="20"/>
              </w:rPr>
              <w:t>RUIZ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CASTILLO</w:t>
            </w:r>
          </w:p>
          <w:p>
            <w:pPr>
              <w:pStyle w:val="TableParagraph"/>
              <w:tabs>
                <w:tab w:pos="804" w:val="left" w:leader="none"/>
              </w:tabs>
              <w:spacing w:line="227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tabs>
                <w:tab w:pos="941" w:val="left" w:leader="none"/>
              </w:tabs>
              <w:spacing w:line="230" w:lineRule="exact"/>
              <w:ind w:left="109" w:right="98"/>
              <w:rPr>
                <w:sz w:val="20"/>
              </w:rPr>
            </w:pPr>
            <w:r>
              <w:rPr>
                <w:w w:val="90"/>
                <w:sz w:val="20"/>
              </w:rPr>
              <w:t>ALICIA</w:t>
              <w:tab/>
            </w:r>
            <w:r>
              <w:rPr>
                <w:w w:val="80"/>
                <w:sz w:val="20"/>
              </w:rPr>
              <w:t>BARRERA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DIAZ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111" w:hRule="atLeast"/>
        </w:trPr>
        <w:tc>
          <w:tcPr>
            <w:tcW w:w="994" w:type="dxa"/>
          </w:tcPr>
          <w:p>
            <w:pPr>
              <w:pStyle w:val="TableParagraph"/>
              <w:spacing w:line="227" w:lineRule="exact"/>
              <w:ind w:right="17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2406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2S</w:t>
            </w:r>
            <w:r>
              <w:rPr>
                <w:w w:val="80"/>
                <w:sz w:val="20"/>
              </w:rPr>
              <w:t>: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LORENA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OROZCO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CAMACHO</w:t>
            </w:r>
          </w:p>
          <w:p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07" w:right="297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1E: </w:t>
            </w:r>
            <w:r>
              <w:rPr>
                <w:w w:val="85"/>
                <w:sz w:val="20"/>
              </w:rPr>
              <w:t>ANA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VICTORIA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TUTUTI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HDZ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905" w:val="left" w:leader="none"/>
                <w:tab w:pos="1041" w:val="left" w:leader="none"/>
                <w:tab w:pos="1123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  <w:tab/>
            </w:r>
            <w:r>
              <w:rPr>
                <w:w w:val="80"/>
                <w:sz w:val="20"/>
              </w:rPr>
              <w:t>GRACIELA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ORTIZ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MALDONADO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DANIELA</w:t>
              <w:tab/>
              <w:tab/>
              <w:tab/>
            </w:r>
            <w:r>
              <w:rPr>
                <w:w w:val="80"/>
                <w:sz w:val="20"/>
              </w:rPr>
              <w:t>SARAHI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ANAYA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MORALES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MELCHOR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ESPINOSA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SIXTOS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DENISSE</w:t>
              <w:tab/>
              <w:tab/>
            </w:r>
            <w:r>
              <w:rPr>
                <w:w w:val="80"/>
                <w:sz w:val="20"/>
              </w:rPr>
              <w:t>ABONCE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TORRES</w:t>
            </w:r>
          </w:p>
          <w:p>
            <w:pPr>
              <w:pStyle w:val="TableParagraph"/>
              <w:tabs>
                <w:tab w:pos="1149" w:val="left" w:leader="none"/>
              </w:tabs>
              <w:ind w:left="10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ANA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90"/>
                <w:sz w:val="20"/>
              </w:rPr>
              <w:t>VICTORIA</w:t>
              <w:tab/>
            </w:r>
            <w:r>
              <w:rPr>
                <w:rFonts w:ascii="Arial"/>
                <w:b/>
                <w:w w:val="80"/>
                <w:sz w:val="20"/>
              </w:rPr>
              <w:t>TUTUTI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HERNANDEZ</w:t>
            </w:r>
          </w:p>
          <w:p>
            <w:pPr>
              <w:pStyle w:val="TableParagraph"/>
              <w:ind w:left="109" w:right="98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 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LORENA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OROZCO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CAMACHO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804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ANTONIO</w:t>
            </w:r>
            <w:r>
              <w:rPr>
                <w:spacing w:val="2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JESUS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VARGAS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MARTHA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SOLEDAD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TELLEZ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PEREZ</w:t>
            </w:r>
          </w:p>
          <w:p>
            <w:pPr>
              <w:pStyle w:val="TableParagraph"/>
              <w:spacing w:line="228" w:lineRule="exact"/>
              <w:ind w:left="10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16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SUPLENTE:</w:t>
            </w:r>
          </w:p>
          <w:p>
            <w:pPr>
              <w:pStyle w:val="TableParagraph"/>
              <w:tabs>
                <w:tab w:pos="1003" w:val="left" w:leader="none"/>
              </w:tabs>
              <w:spacing w:line="228" w:lineRule="exact"/>
              <w:ind w:left="109" w:right="98"/>
              <w:rPr>
                <w:sz w:val="20"/>
              </w:rPr>
            </w:pPr>
            <w:r>
              <w:rPr>
                <w:w w:val="90"/>
                <w:sz w:val="20"/>
              </w:rPr>
              <w:t>SERGIO</w:t>
              <w:tab/>
            </w:r>
            <w:r>
              <w:rPr>
                <w:w w:val="80"/>
                <w:sz w:val="20"/>
              </w:rPr>
              <w:t>ZIRAMBA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CAMARILLO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32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right="22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2407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59" w:type="dxa"/>
          </w:tcPr>
          <w:p>
            <w:pPr>
              <w:pStyle w:val="TableParagraph"/>
              <w:ind w:left="107" w:right="95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1E: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ALEJANDRA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VIRIDIANA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LOPEZ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YAÑEZ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 w:right="2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GUADALUPE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NIETO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ROJAS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970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PRESIDENTA/E: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ARACELI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ALEJANDRA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GUERRERO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OLMOS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1ER.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SECRETARIA/O: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JUAN</w:t>
              <w:tab/>
            </w:r>
            <w:r>
              <w:rPr>
                <w:w w:val="80"/>
                <w:sz w:val="20"/>
              </w:rPr>
              <w:t>ALBERTO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NAVARRETE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MUÑOZ</w:t>
            </w:r>
          </w:p>
          <w:p>
            <w:pPr>
              <w:pStyle w:val="TableParagraph"/>
              <w:tabs>
                <w:tab w:pos="902" w:val="left" w:leader="none"/>
                <w:tab w:pos="1404" w:val="left" w:leader="none"/>
              </w:tabs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  <w:tab/>
              <w:t>DE</w:t>
              <w:tab/>
            </w:r>
            <w:r>
              <w:rPr>
                <w:spacing w:val="-5"/>
                <w:w w:val="85"/>
                <w:sz w:val="20"/>
              </w:rPr>
              <w:t>LOS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ANGELES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CHAVARRIA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DOMINGUEZ</w:t>
            </w:r>
          </w:p>
          <w:p>
            <w:pPr>
              <w:pStyle w:val="TableParagraph"/>
              <w:spacing w:line="225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  <w:p>
            <w:pPr>
              <w:pStyle w:val="TableParagraph"/>
              <w:tabs>
                <w:tab w:pos="1341" w:val="left" w:leader="none"/>
              </w:tabs>
              <w:spacing w:line="230" w:lineRule="atLeast"/>
              <w:ind w:left="109" w:right="99"/>
              <w:rPr>
                <w:sz w:val="20"/>
              </w:rPr>
            </w:pPr>
            <w:r>
              <w:rPr>
                <w:w w:val="90"/>
                <w:sz w:val="20"/>
              </w:rPr>
              <w:t>VIRGINIA</w:t>
              <w:tab/>
            </w:r>
            <w:r>
              <w:rPr>
                <w:spacing w:val="-5"/>
                <w:w w:val="85"/>
                <w:sz w:val="20"/>
              </w:rPr>
              <w:t>RUBI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MAGAÑA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TRUJILLO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4133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tabs>
                <w:tab w:pos="749" w:val="left" w:leader="none"/>
                <w:tab w:pos="1260" w:val="left" w:leader="none"/>
              </w:tabs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AXEL</w:t>
              <w:tab/>
            </w:r>
            <w:r>
              <w:rPr>
                <w:w w:val="80"/>
                <w:sz w:val="20"/>
              </w:rPr>
              <w:t>ALEJANDRO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ESQUIVEL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RANGEL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ADRIANA</w:t>
              <w:tab/>
            </w:r>
            <w:r>
              <w:rPr>
                <w:w w:val="80"/>
                <w:sz w:val="20"/>
              </w:rPr>
              <w:t>DELIA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CANALES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RIOS</w:t>
            </w:r>
          </w:p>
          <w:p>
            <w:pPr>
              <w:pStyle w:val="TableParagraph"/>
              <w:tabs>
                <w:tab w:pos="804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DIOSELINA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MONTSERRAT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JUAREZ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CRUZ</w:t>
            </w:r>
          </w:p>
          <w:p>
            <w:pPr>
              <w:pStyle w:val="TableParagraph"/>
              <w:tabs>
                <w:tab w:pos="804" w:val="left" w:leader="none"/>
                <w:tab w:pos="1186" w:val="left" w:leader="none"/>
              </w:tabs>
              <w:ind w:left="109" w:right="9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 w:hAnsi="Arial"/>
                <w:b/>
                <w:w w:val="80"/>
                <w:sz w:val="20"/>
              </w:rPr>
              <w:t>SUPLENTE: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ALEJANDRA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VIRIDIANA</w:t>
              <w:tab/>
            </w:r>
            <w:r>
              <w:rPr>
                <w:rFonts w:ascii="Arial" w:hAnsi="Arial"/>
                <w:b/>
                <w:w w:val="80"/>
                <w:sz w:val="20"/>
              </w:rPr>
              <w:t>LOPEZ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YAÑEZ</w:t>
            </w:r>
          </w:p>
          <w:p>
            <w:pPr>
              <w:pStyle w:val="TableParagraph"/>
              <w:spacing w:line="230" w:lineRule="exact"/>
              <w:ind w:left="109" w:right="9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GUADALUPE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NIETO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ROJAS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565" w:hRule="atLeast"/>
        </w:trPr>
        <w:tc>
          <w:tcPr>
            <w:tcW w:w="994" w:type="dxa"/>
          </w:tcPr>
          <w:p>
            <w:pPr>
              <w:pStyle w:val="TableParagraph"/>
              <w:spacing w:line="223" w:lineRule="exact"/>
              <w:ind w:left="18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2407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LORENA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REYNAGA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TALAVERA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1113" w:val="left" w:leader="none"/>
              </w:tabs>
              <w:spacing w:line="237" w:lineRule="auto"/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KARINA</w:t>
              <w:tab/>
            </w:r>
            <w:r>
              <w:rPr>
                <w:w w:val="80"/>
                <w:sz w:val="20"/>
              </w:rPr>
              <w:t>YAZMIN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CHAVARRIA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MALDONADO</w:t>
            </w:r>
          </w:p>
          <w:p>
            <w:pPr>
              <w:pStyle w:val="TableParagraph"/>
              <w:tabs>
                <w:tab w:pos="977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ALBA</w:t>
              <w:tab/>
            </w:r>
            <w:r>
              <w:rPr>
                <w:w w:val="80"/>
                <w:sz w:val="20"/>
              </w:rPr>
              <w:t>PATRICIA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ARANDA BAEZ</w:t>
            </w:r>
          </w:p>
          <w:p>
            <w:pPr>
              <w:pStyle w:val="TableParagraph"/>
              <w:ind w:left="109" w:right="93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ZULEMA</w:t>
            </w:r>
            <w:r>
              <w:rPr>
                <w:spacing w:val="-1"/>
                <w:w w:val="85"/>
                <w:sz w:val="20"/>
              </w:rPr>
              <w:t> ITZEL DIAZ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SOLORIO</w:t>
            </w: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 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JESUS</w:t>
            </w:r>
            <w:r>
              <w:rPr>
                <w:spacing w:val="-1"/>
                <w:w w:val="90"/>
                <w:sz w:val="20"/>
              </w:rPr>
              <w:t> HUITRON</w:t>
            </w:r>
            <w:r>
              <w:rPr>
                <w:w w:val="90"/>
                <w:sz w:val="20"/>
              </w:rPr>
              <w:t> OROZCO</w:t>
            </w:r>
          </w:p>
          <w:p>
            <w:pPr>
              <w:pStyle w:val="TableParagraph"/>
              <w:tabs>
                <w:tab w:pos="977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NORMA</w:t>
              <w:tab/>
            </w:r>
            <w:r>
              <w:rPr>
                <w:w w:val="80"/>
                <w:sz w:val="20"/>
              </w:rPr>
              <w:t>ROSARIO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MALDONADO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ALVAREZ</w:t>
            </w:r>
          </w:p>
          <w:p>
            <w:pPr>
              <w:pStyle w:val="TableParagraph"/>
              <w:tabs>
                <w:tab w:pos="1113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18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JESSICA</w:t>
              <w:tab/>
            </w:r>
            <w:r>
              <w:rPr>
                <w:w w:val="80"/>
                <w:sz w:val="20"/>
              </w:rPr>
              <w:t>YAZMIN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FERNANDEZ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GARCIA</w:t>
            </w:r>
          </w:p>
          <w:p>
            <w:pPr>
              <w:pStyle w:val="TableParagraph"/>
              <w:ind w:left="109" w:right="99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TERESA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GUZMAN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DIAZ</w:t>
            </w:r>
          </w:p>
          <w:p>
            <w:pPr>
              <w:pStyle w:val="TableParagraph"/>
              <w:ind w:left="109" w:right="99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IGNACIO GONZALEZ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TRUJILLO</w:t>
            </w:r>
          </w:p>
          <w:p>
            <w:pPr>
              <w:pStyle w:val="TableParagraph"/>
              <w:spacing w:line="229" w:lineRule="exact"/>
              <w:ind w:left="10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16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SUPLENTE:</w:t>
            </w:r>
          </w:p>
          <w:p>
            <w:pPr>
              <w:pStyle w:val="TableParagraph"/>
              <w:spacing w:line="228" w:lineRule="exact"/>
              <w:ind w:left="109" w:right="98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LORENA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REYNAGA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TALAVERA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46" w:hRule="atLeast"/>
        </w:trPr>
        <w:tc>
          <w:tcPr>
            <w:tcW w:w="994" w:type="dxa"/>
          </w:tcPr>
          <w:p>
            <w:pPr>
              <w:pStyle w:val="TableParagraph"/>
              <w:spacing w:line="220" w:lineRule="exact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2409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S1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PATRICIA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HERERIA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BARRERA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MARCO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AULERIO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NAVA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GARCIA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76" w:val="left" w:leader="none"/>
                <w:tab w:pos="1039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</w:t>
            </w:r>
            <w:r>
              <w:rPr>
                <w:w w:val="90"/>
                <w:sz w:val="20"/>
              </w:rPr>
              <w:t>: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  <w:tab/>
              <w:tab/>
            </w:r>
            <w:r>
              <w:rPr>
                <w:w w:val="80"/>
                <w:sz w:val="20"/>
              </w:rPr>
              <w:t>MARTHA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ARROYO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LEON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BRIAN</w:t>
              <w:tab/>
            </w:r>
            <w:r>
              <w:rPr>
                <w:w w:val="80"/>
                <w:sz w:val="20"/>
              </w:rPr>
              <w:t>CISNEROS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</w:p>
          <w:p>
            <w:pPr>
              <w:pStyle w:val="TableParagraph"/>
              <w:tabs>
                <w:tab w:pos="1488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CRISTIAN</w:t>
              <w:tab/>
            </w:r>
            <w:r>
              <w:rPr>
                <w:spacing w:val="-5"/>
                <w:w w:val="85"/>
                <w:sz w:val="20"/>
              </w:rPr>
              <w:t>ALI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</w:p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CRISTOBAL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4361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tabs>
                <w:tab w:pos="1041" w:val="left" w:leader="none"/>
                <w:tab w:pos="1188" w:val="left" w:leader="none"/>
              </w:tabs>
              <w:ind w:left="109"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JUAN</w:t>
              <w:tab/>
              <w:tab/>
            </w:r>
            <w:r>
              <w:rPr>
                <w:w w:val="80"/>
                <w:sz w:val="20"/>
              </w:rPr>
              <w:t>PABLO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MORENO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OLMOS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HANNIA</w:t>
              <w:tab/>
            </w:r>
            <w:r>
              <w:rPr>
                <w:w w:val="80"/>
                <w:sz w:val="20"/>
              </w:rPr>
              <w:t>YUNUEN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VEGA</w:t>
            </w:r>
            <w:r>
              <w:rPr>
                <w:spacing w:val="33"/>
                <w:sz w:val="20"/>
              </w:rPr>
              <w:t> </w:t>
            </w:r>
            <w:r>
              <w:rPr>
                <w:w w:val="80"/>
                <w:sz w:val="20"/>
              </w:rPr>
              <w:t>FUENTES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PATRICIA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HEREDIA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BARRERA</w:t>
            </w:r>
          </w:p>
          <w:p>
            <w:pPr>
              <w:pStyle w:val="TableParagraph"/>
              <w:tabs>
                <w:tab w:pos="804" w:val="left" w:leader="none"/>
              </w:tabs>
              <w:spacing w:line="225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ind w:left="109" w:right="98"/>
              <w:jc w:val="both"/>
              <w:rPr>
                <w:rFonts w:ascii="Arial"/>
                <w:b/>
                <w:sz w:val="20"/>
              </w:rPr>
            </w:pPr>
            <w:r>
              <w:rPr>
                <w:spacing w:val="-1"/>
                <w:w w:val="90"/>
                <w:sz w:val="20"/>
              </w:rPr>
              <w:t>JUAN</w:t>
            </w:r>
            <w:r>
              <w:rPr>
                <w:w w:val="90"/>
                <w:sz w:val="20"/>
              </w:rPr>
              <w:t> EDUARDO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AGUILAR CEBALLOS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EDWIN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GUSTAVO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ALDERETE HUANTE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3ER.</w:t>
            </w:r>
            <w:r>
              <w:rPr>
                <w:rFonts w:ascii="Arial"/>
                <w:b/>
                <w:spacing w:val="77"/>
                <w:sz w:val="20"/>
              </w:rPr>
              <w:t> </w:t>
            </w:r>
            <w:r>
              <w:rPr>
                <w:rFonts w:ascii="Arial"/>
                <w:b/>
                <w:spacing w:val="77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tabs>
                <w:tab w:pos="996" w:val="left" w:leader="none"/>
              </w:tabs>
              <w:spacing w:line="228" w:lineRule="exact"/>
              <w:ind w:left="109"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MARCO</w:t>
              <w:tab/>
            </w:r>
            <w:r>
              <w:rPr>
                <w:rFonts w:ascii="Arial"/>
                <w:b/>
                <w:w w:val="80"/>
                <w:sz w:val="20"/>
              </w:rPr>
              <w:t>AURELIO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NAVA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GARCIA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033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63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2410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59" w:type="dxa"/>
          </w:tcPr>
          <w:p>
            <w:pPr>
              <w:pStyle w:val="TableParagraph"/>
              <w:ind w:left="107" w:right="297"/>
              <w:rPr>
                <w:sz w:val="20"/>
              </w:rPr>
            </w:pPr>
            <w:r>
              <w:rPr>
                <w:w w:val="80"/>
                <w:sz w:val="20"/>
              </w:rPr>
              <w:t>2E: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JUAN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MIGUEL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AGUILAR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CARRANZA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986" w:val="left" w:leader="none"/>
                <w:tab w:pos="1279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JOSE</w:t>
              <w:tab/>
            </w:r>
            <w:r>
              <w:rPr>
                <w:w w:val="80"/>
                <w:sz w:val="20"/>
              </w:rPr>
              <w:t>ANTONIO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BARAJAS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NAVARRO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ALFONSO</w:t>
              <w:tab/>
              <w:tab/>
            </w:r>
            <w:r>
              <w:rPr>
                <w:w w:val="80"/>
                <w:sz w:val="20"/>
              </w:rPr>
              <w:t>MATA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URIBE</w:t>
            </w:r>
          </w:p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CESAR</w:t>
            </w:r>
            <w:r>
              <w:rPr>
                <w:spacing w:val="3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ANGUIANO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GARCIA</w:t>
            </w:r>
          </w:p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8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PATRICIA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AGUILAR</w:t>
            </w:r>
          </w:p>
          <w:p>
            <w:pPr>
              <w:pStyle w:val="TableParagraph"/>
              <w:tabs>
                <w:tab w:pos="914" w:val="left" w:leader="none"/>
                <w:tab w:pos="1113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2DO.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ESCRUTADOR: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JORGE</w:t>
              <w:tab/>
            </w:r>
            <w:r>
              <w:rPr>
                <w:w w:val="80"/>
                <w:sz w:val="20"/>
              </w:rPr>
              <w:t>EDUARDO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MAGAÑA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LEMUS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3ER.</w:t>
            </w:r>
            <w:r>
              <w:rPr>
                <w:rFonts w:ascii="Arial" w:hAns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ESCRUTADOR: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JORGE</w:t>
              <w:tab/>
              <w:tab/>
            </w:r>
            <w:r>
              <w:rPr>
                <w:w w:val="80"/>
                <w:sz w:val="20"/>
              </w:rPr>
              <w:t>ADRIAN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</w:p>
          <w:p>
            <w:pPr>
              <w:pStyle w:val="TableParagraph"/>
              <w:tabs>
                <w:tab w:pos="804" w:val="left" w:leader="none"/>
              </w:tabs>
              <w:spacing w:line="227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tabs>
                <w:tab w:pos="1094" w:val="left" w:leader="none"/>
              </w:tabs>
              <w:ind w:left="109"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JUAN</w:t>
              <w:tab/>
            </w:r>
            <w:r>
              <w:rPr>
                <w:rFonts w:ascii="Arial"/>
                <w:b/>
                <w:w w:val="80"/>
                <w:sz w:val="20"/>
              </w:rPr>
              <w:t>MIGUEL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AGUILAR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CARRANZA</w:t>
            </w:r>
          </w:p>
          <w:p>
            <w:pPr>
              <w:pStyle w:val="TableParagraph"/>
              <w:tabs>
                <w:tab w:pos="814" w:val="left" w:leader="none"/>
                <w:tab w:pos="1368" w:val="left" w:leader="none"/>
              </w:tabs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</w:t>
            </w:r>
            <w:r>
              <w:rPr>
                <w:w w:val="80"/>
                <w:sz w:val="20"/>
              </w:rPr>
              <w:t>: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JORGE</w:t>
              <w:tab/>
              <w:tab/>
            </w:r>
            <w:r>
              <w:rPr>
                <w:spacing w:val="-4"/>
                <w:w w:val="85"/>
                <w:sz w:val="20"/>
              </w:rPr>
              <w:t>LUIS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CEBALLOS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ESCOBAR</w:t>
            </w:r>
          </w:p>
          <w:p>
            <w:pPr>
              <w:pStyle w:val="TableParagraph"/>
              <w:tabs>
                <w:tab w:pos="804" w:val="left" w:leader="none"/>
              </w:tabs>
              <w:spacing w:line="227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VERONICA</w:t>
            </w:r>
          </w:p>
          <w:p>
            <w:pPr>
              <w:pStyle w:val="TableParagraph"/>
              <w:spacing w:line="228" w:lineRule="exact"/>
              <w:ind w:left="109" w:right="97"/>
              <w:rPr>
                <w:sz w:val="20"/>
              </w:rPr>
            </w:pPr>
            <w:r>
              <w:rPr>
                <w:w w:val="90"/>
                <w:sz w:val="20"/>
              </w:rPr>
              <w:t>ARRIAGA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RODRIGUEZ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90" w:hRule="atLeast"/>
        </w:trPr>
        <w:tc>
          <w:tcPr>
            <w:tcW w:w="994" w:type="dxa"/>
          </w:tcPr>
          <w:p>
            <w:pPr>
              <w:pStyle w:val="TableParagraph"/>
              <w:spacing w:line="224" w:lineRule="exact"/>
              <w:ind w:left="63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2411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59" w:type="dxa"/>
          </w:tcPr>
          <w:p>
            <w:pPr>
              <w:pStyle w:val="TableParagraph"/>
              <w:ind w:left="107" w:right="558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P: </w:t>
            </w:r>
            <w:r>
              <w:rPr>
                <w:w w:val="80"/>
                <w:sz w:val="20"/>
              </w:rPr>
              <w:t>MONICA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GONZALEZ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LINARES</w:t>
            </w:r>
          </w:p>
          <w:p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1S: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VERENICE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MORA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HERNANDEZ</w:t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30" w:lineRule="atLeast" w:before="1"/>
              <w:ind w:left="107" w:right="639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2S: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JOSE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GUSTAVO</w:t>
            </w:r>
          </w:p>
        </w:tc>
        <w:tc>
          <w:tcPr>
            <w:tcW w:w="1844" w:type="dxa"/>
          </w:tcPr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SANDRA</w:t>
            </w:r>
            <w:r>
              <w:rPr>
                <w:spacing w:val="3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JANNETH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GARCIA LOYA</w:t>
            </w:r>
          </w:p>
          <w:p>
            <w:pPr>
              <w:pStyle w:val="TableParagraph"/>
              <w:ind w:left="10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MONICA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GONZALEZ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LINARES</w:t>
            </w:r>
          </w:p>
          <w:p>
            <w:pPr>
              <w:pStyle w:val="TableParagraph"/>
              <w:spacing w:line="230" w:lineRule="exact"/>
              <w:ind w:left="109" w:right="36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RODOLFO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4821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ind w:left="107" w:right="710"/>
              <w:rPr>
                <w:sz w:val="20"/>
              </w:rPr>
            </w:pPr>
            <w:r>
              <w:rPr>
                <w:w w:val="80"/>
                <w:sz w:val="20"/>
              </w:rPr>
              <w:t>GARIBAY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MEDINA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JESUS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CHAVES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NAVARRETE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1231" w:val="left" w:leader="none"/>
              </w:tabs>
              <w:ind w:left="109" w:right="98"/>
              <w:rPr>
                <w:rFonts w:ascii="Arial"/>
                <w:b/>
                <w:sz w:val="20"/>
              </w:rPr>
            </w:pPr>
            <w:r>
              <w:rPr>
                <w:w w:val="90"/>
                <w:sz w:val="20"/>
              </w:rPr>
              <w:t>FLORENTINO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DELGADO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CASTRO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VERENICE</w:t>
              <w:tab/>
            </w:r>
            <w:r>
              <w:rPr>
                <w:rFonts w:ascii="Arial"/>
                <w:b/>
                <w:w w:val="80"/>
                <w:sz w:val="20"/>
              </w:rPr>
              <w:t>MORA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HERNANDEZ</w:t>
            </w:r>
          </w:p>
          <w:p>
            <w:pPr>
              <w:pStyle w:val="TableParagraph"/>
              <w:tabs>
                <w:tab w:pos="922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JOSE</w:t>
              <w:tab/>
            </w:r>
            <w:r>
              <w:rPr>
                <w:rFonts w:ascii="Arial"/>
                <w:b/>
                <w:w w:val="80"/>
                <w:sz w:val="20"/>
              </w:rPr>
              <w:t>GUSTAVO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GARIBAY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MEDINA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ALEJANDRO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MARES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</w:p>
          <w:p>
            <w:pPr>
              <w:pStyle w:val="TableParagraph"/>
              <w:tabs>
                <w:tab w:pos="804" w:val="left" w:leader="none"/>
              </w:tabs>
              <w:spacing w:line="228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tabs>
                <w:tab w:pos="804" w:val="left" w:leader="none"/>
                <w:tab w:pos="1058" w:val="left" w:leader="none"/>
                <w:tab w:pos="1094" w:val="left" w:leader="none"/>
              </w:tabs>
              <w:ind w:left="109" w:right="98"/>
              <w:rPr>
                <w:sz w:val="20"/>
              </w:rPr>
            </w:pPr>
            <w:r>
              <w:rPr>
                <w:w w:val="90"/>
                <w:sz w:val="20"/>
              </w:rPr>
              <w:t>ALMA</w:t>
              <w:tab/>
              <w:tab/>
            </w:r>
            <w:r>
              <w:rPr>
                <w:w w:val="80"/>
                <w:sz w:val="20"/>
              </w:rPr>
              <w:t>LORENA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GOMEZ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SALAZAR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PAOLA</w:t>
              <w:tab/>
              <w:tab/>
              <w:tab/>
            </w:r>
            <w:r>
              <w:rPr>
                <w:w w:val="80"/>
                <w:sz w:val="20"/>
              </w:rPr>
              <w:t>JUAREZ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TRUJILLO</w:t>
            </w:r>
          </w:p>
          <w:p>
            <w:pPr>
              <w:pStyle w:val="TableParagraph"/>
              <w:tabs>
                <w:tab w:pos="804" w:val="left" w:leader="none"/>
              </w:tabs>
              <w:spacing w:line="227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tabs>
                <w:tab w:pos="1058" w:val="left" w:leader="none"/>
              </w:tabs>
              <w:spacing w:line="230" w:lineRule="atLeast"/>
              <w:ind w:left="109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JESUS</w:t>
              <w:tab/>
            </w:r>
            <w:r>
              <w:rPr>
                <w:rFonts w:ascii="Arial"/>
                <w:b/>
                <w:w w:val="80"/>
                <w:sz w:val="20"/>
              </w:rPr>
              <w:t>CHAVEZ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NAVARRETE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341" w:hRule="atLeast"/>
        </w:trPr>
        <w:tc>
          <w:tcPr>
            <w:tcW w:w="994" w:type="dxa"/>
          </w:tcPr>
          <w:p>
            <w:pPr>
              <w:pStyle w:val="TableParagraph"/>
              <w:spacing w:line="224" w:lineRule="exact"/>
              <w:ind w:left="18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2411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C3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2E: MIRIAM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ALCARAZ</w:t>
            </w:r>
          </w:p>
        </w:tc>
        <w:tc>
          <w:tcPr>
            <w:tcW w:w="1844" w:type="dxa"/>
          </w:tcPr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PRESIDENTA/E: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MARTHA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CERVANTES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AMBRIZ</w:t>
            </w:r>
          </w:p>
          <w:p>
            <w:pPr>
              <w:pStyle w:val="TableParagraph"/>
              <w:tabs>
                <w:tab w:pos="1152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ROBERTO</w:t>
              <w:tab/>
            </w:r>
            <w:r>
              <w:rPr>
                <w:w w:val="80"/>
                <w:sz w:val="20"/>
              </w:rPr>
              <w:t>PRADO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PEREZ</w:t>
            </w:r>
          </w:p>
          <w:p>
            <w:pPr>
              <w:pStyle w:val="TableParagraph"/>
              <w:tabs>
                <w:tab w:pos="977" w:val="left" w:leader="none"/>
              </w:tabs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DANIEL</w:t>
              <w:tab/>
            </w:r>
            <w:r>
              <w:rPr>
                <w:w w:val="80"/>
                <w:sz w:val="20"/>
              </w:rPr>
              <w:t>BEDOLLA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CUPA</w:t>
            </w:r>
          </w:p>
          <w:p>
            <w:pPr>
              <w:pStyle w:val="TableParagraph"/>
              <w:tabs>
                <w:tab w:pos="1169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SANDRA</w:t>
              <w:tab/>
            </w:r>
            <w:r>
              <w:rPr>
                <w:w w:val="80"/>
                <w:sz w:val="20"/>
              </w:rPr>
              <w:t>LIZETH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CONTRERAS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</w:p>
          <w:p>
            <w:pPr>
              <w:pStyle w:val="TableParagraph"/>
              <w:tabs>
                <w:tab w:pos="1195" w:val="left" w:leader="none"/>
              </w:tabs>
              <w:ind w:left="109" w:right="10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CITLALLI</w:t>
              <w:tab/>
            </w:r>
            <w:r>
              <w:rPr>
                <w:w w:val="80"/>
                <w:sz w:val="20"/>
              </w:rPr>
              <w:t>LOPEZ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ANGUIANO</w:t>
            </w: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 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PABLO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CASTRO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OROZCO</w:t>
            </w: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RICARDO HERRERA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</w:p>
          <w:p>
            <w:pPr>
              <w:pStyle w:val="TableParagraph"/>
              <w:ind w:left="109" w:right="9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85"/>
                <w:sz w:val="20"/>
              </w:rPr>
              <w:t>MYRIAM</w:t>
            </w:r>
            <w:r>
              <w:rPr>
                <w:rFonts w:ascii="Arial"/>
                <w:b/>
                <w:w w:val="85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85"/>
                <w:sz w:val="20"/>
              </w:rPr>
              <w:t>ALCARAZ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PELAGIO</w:t>
            </w:r>
          </w:p>
          <w:p>
            <w:pPr>
              <w:pStyle w:val="TableParagraph"/>
              <w:spacing w:line="226" w:lineRule="exact"/>
              <w:ind w:left="10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16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SUPLENTE:</w:t>
            </w:r>
          </w:p>
          <w:p>
            <w:pPr>
              <w:pStyle w:val="TableParagraph"/>
              <w:spacing w:line="230" w:lineRule="atLeast"/>
              <w:ind w:left="109" w:right="14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YESENIA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MALDONADO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VIDAL</w:t>
            </w:r>
          </w:p>
        </w:tc>
        <w:tc>
          <w:tcPr>
            <w:tcW w:w="3306" w:type="dxa"/>
          </w:tcPr>
          <w:p>
            <w:pPr>
              <w:pStyle w:val="TableParagraph"/>
              <w:ind w:left="106" w:right="100"/>
              <w:rPr>
                <w:rFonts w:ascii="Arial" w:hAnsi="Arial"/>
                <w:b/>
                <w:i/>
                <w:sz w:val="20"/>
              </w:rPr>
            </w:pPr>
            <w:r>
              <w:rPr>
                <w:w w:val="80"/>
                <w:sz w:val="20"/>
              </w:rPr>
              <w:t>SE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COMPLETO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FUNGIÓ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SEGUNDO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ESCRUTADOR</w:t>
            </w:r>
            <w:r>
              <w:rPr>
                <w:spacing w:val="3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MYRIAM</w:t>
            </w:r>
            <w:r>
              <w:rPr>
                <w:rFonts w:ascii="Arial" w:hAnsi="Arial"/>
                <w:b/>
                <w:i/>
                <w:spacing w:val="15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ALCARAZ</w:t>
            </w:r>
            <w:r>
              <w:rPr>
                <w:rFonts w:ascii="Arial" w:hAnsi="Arial"/>
                <w:b/>
                <w:i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PELAGIO</w:t>
            </w:r>
          </w:p>
        </w:tc>
      </w:tr>
      <w:tr>
        <w:trPr>
          <w:trHeight w:val="2510" w:hRule="atLeast"/>
        </w:trPr>
        <w:tc>
          <w:tcPr>
            <w:tcW w:w="994" w:type="dxa"/>
          </w:tcPr>
          <w:p>
            <w:pPr>
              <w:pStyle w:val="TableParagraph"/>
              <w:spacing w:line="213" w:lineRule="exact"/>
              <w:ind w:left="18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2412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C2</w:t>
            </w:r>
          </w:p>
        </w:tc>
        <w:tc>
          <w:tcPr>
            <w:tcW w:w="1559" w:type="dxa"/>
          </w:tcPr>
          <w:p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2S</w:t>
            </w:r>
            <w:r>
              <w:rPr>
                <w:w w:val="80"/>
                <w:sz w:val="20"/>
              </w:rPr>
              <w:t>: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CARLOS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DANIEL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REGALADO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APARICIO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IRAN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LARA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HUANTE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2E: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AURORA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CELAYA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DIAZ</w:t>
            </w:r>
          </w:p>
        </w:tc>
        <w:tc>
          <w:tcPr>
            <w:tcW w:w="1844" w:type="dxa"/>
          </w:tcPr>
          <w:p>
            <w:pPr>
              <w:pStyle w:val="TableParagraph"/>
              <w:spacing w:line="213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</w:p>
          <w:p>
            <w:pPr>
              <w:pStyle w:val="TableParagraph"/>
              <w:tabs>
                <w:tab w:pos="1023" w:val="left" w:leader="none"/>
                <w:tab w:pos="1104" w:val="left" w:leader="none"/>
              </w:tabs>
              <w:ind w:left="109" w:right="98"/>
              <w:rPr>
                <w:sz w:val="20"/>
              </w:rPr>
            </w:pPr>
            <w:r>
              <w:rPr>
                <w:w w:val="90"/>
                <w:sz w:val="20"/>
              </w:rPr>
              <w:t>JUAN</w:t>
              <w:tab/>
              <w:tab/>
            </w:r>
            <w:r>
              <w:rPr>
                <w:w w:val="80"/>
                <w:sz w:val="20"/>
              </w:rPr>
              <w:t>MIGUEL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CHAVEZ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MARTINEZ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NOEMI</w:t>
              <w:tab/>
            </w:r>
            <w:r>
              <w:rPr>
                <w:w w:val="80"/>
                <w:sz w:val="20"/>
              </w:rPr>
              <w:t>ARROYO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GUTIERREZ</w:t>
            </w:r>
          </w:p>
          <w:p>
            <w:pPr>
              <w:pStyle w:val="TableParagraph"/>
              <w:tabs>
                <w:tab w:pos="1140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JESUS</w:t>
              <w:tab/>
            </w:r>
            <w:r>
              <w:rPr>
                <w:w w:val="80"/>
                <w:sz w:val="20"/>
              </w:rPr>
              <w:t>DANIEL</w:t>
            </w:r>
          </w:p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CELAYA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CAMPOS</w:t>
            </w:r>
          </w:p>
        </w:tc>
        <w:tc>
          <w:tcPr>
            <w:tcW w:w="3306" w:type="dxa"/>
          </w:tcPr>
          <w:p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</w:p>
          <w:p>
            <w:pPr>
              <w:pStyle w:val="TableParagraph"/>
              <w:ind w:left="106" w:right="116"/>
              <w:rPr>
                <w:rFonts w:ascii="Arial" w:hAnsi="Arial"/>
                <w:b/>
                <w:i/>
                <w:sz w:val="20"/>
              </w:rPr>
            </w:pPr>
            <w:r>
              <w:rPr>
                <w:w w:val="80"/>
                <w:sz w:val="20"/>
              </w:rPr>
              <w:t>CORRECTO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FUNGIÓ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2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PRIMER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ESCRUTADOR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IVÁN</w:t>
            </w:r>
            <w:r>
              <w:rPr>
                <w:rFonts w:ascii="Arial" w:hAnsi="Arial"/>
                <w:b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LARA</w:t>
            </w:r>
            <w:r>
              <w:rPr>
                <w:rFonts w:ascii="Arial" w:hAnsi="Arial"/>
                <w:b/>
                <w:i/>
                <w:spacing w:val="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HUANTE</w:t>
            </w:r>
          </w:p>
        </w:tc>
      </w:tr>
    </w:tbl>
    <w:p>
      <w:pPr>
        <w:spacing w:after="0"/>
        <w:rPr>
          <w:rFonts w:ascii="Arial" w:hAnsi="Arial"/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4821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tabs>
                <w:tab w:pos="1059" w:val="left" w:leader="none"/>
              </w:tabs>
              <w:ind w:left="109"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8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JENNIFER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MONTSERRAT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IBARRA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IVAN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LARA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HUANTE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18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AURORA</w:t>
              <w:tab/>
            </w:r>
            <w:r>
              <w:rPr>
                <w:rFonts w:ascii="Arial"/>
                <w:b/>
                <w:w w:val="80"/>
                <w:sz w:val="20"/>
              </w:rPr>
              <w:t>CELAYA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DIAZ</w:t>
            </w:r>
          </w:p>
          <w:p>
            <w:pPr>
              <w:pStyle w:val="TableParagraph"/>
              <w:tabs>
                <w:tab w:pos="804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MARTHA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LEDUVINA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GUTIERREZ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ARELLANO</w:t>
            </w:r>
          </w:p>
          <w:p>
            <w:pPr>
              <w:pStyle w:val="TableParagraph"/>
              <w:ind w:left="109" w:right="99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JANET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JIMENEZ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CANALES</w:t>
            </w:r>
          </w:p>
          <w:p>
            <w:pPr>
              <w:pStyle w:val="TableParagraph"/>
              <w:ind w:left="109" w:right="9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CARLOS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DANIEL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REGALADO</w:t>
            </w:r>
          </w:p>
          <w:p>
            <w:pPr>
              <w:pStyle w:val="TableParagraph"/>
              <w:spacing w:line="20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APARICIO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883" w:hRule="atLeast"/>
        </w:trPr>
        <w:tc>
          <w:tcPr>
            <w:tcW w:w="994" w:type="dxa"/>
          </w:tcPr>
          <w:p>
            <w:pPr>
              <w:pStyle w:val="TableParagraph"/>
              <w:spacing w:line="227" w:lineRule="exact"/>
              <w:ind w:left="18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2418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59" w:type="dxa"/>
          </w:tcPr>
          <w:p>
            <w:pPr>
              <w:pStyle w:val="TableParagraph"/>
              <w:ind w:left="107" w:right="457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1E: VALERIA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PALOMINOS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PEREZ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 w:firstLine="45"/>
              <w:rPr>
                <w:sz w:val="20"/>
              </w:rPr>
            </w:pPr>
            <w:r>
              <w:rPr>
                <w:w w:val="80"/>
                <w:sz w:val="20"/>
              </w:rPr>
              <w:t>2E: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OSCAR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OROZCO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ALVARADO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912" w:val="left" w:leader="none"/>
                <w:tab w:pos="960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LUCIA</w:t>
              <w:tab/>
            </w:r>
            <w:r>
              <w:rPr>
                <w:w w:val="80"/>
                <w:sz w:val="20"/>
              </w:rPr>
              <w:t>GABRIELA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CARRILLO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PULIDO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JOVANA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STEPHANIE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CALDERON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CRUZ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JOSE</w:t>
              <w:tab/>
              <w:tab/>
            </w:r>
            <w:r>
              <w:rPr>
                <w:w w:val="80"/>
                <w:sz w:val="20"/>
              </w:rPr>
              <w:t>ROSALES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HEREDIA</w:t>
            </w:r>
          </w:p>
          <w:p>
            <w:pPr>
              <w:pStyle w:val="TableParagraph"/>
              <w:ind w:left="109" w:right="101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CARMEN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OROZCO AVILA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GABRIELA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MORENO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OROZCO</w:t>
            </w: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 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GERARDO</w:t>
            </w:r>
            <w:r>
              <w:rPr>
                <w:w w:val="85"/>
                <w:sz w:val="20"/>
              </w:rPr>
              <w:t> ESPINO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TORRES</w:t>
            </w:r>
          </w:p>
          <w:p>
            <w:pPr>
              <w:pStyle w:val="TableParagraph"/>
              <w:tabs>
                <w:tab w:pos="804" w:val="left" w:leader="none"/>
                <w:tab w:pos="1013" w:val="left" w:leader="none"/>
              </w:tabs>
              <w:ind w:left="109"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VALERIO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PALOMINO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PEREZ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OSCAR</w:t>
              <w:tab/>
              <w:tab/>
            </w:r>
            <w:r>
              <w:rPr>
                <w:rFonts w:ascii="Arial"/>
                <w:b/>
                <w:w w:val="80"/>
                <w:sz w:val="20"/>
              </w:rPr>
              <w:t>OROZCO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ALVARADO</w:t>
            </w:r>
          </w:p>
          <w:p>
            <w:pPr>
              <w:pStyle w:val="TableParagraph"/>
              <w:tabs>
                <w:tab w:pos="804" w:val="left" w:leader="none"/>
              </w:tabs>
              <w:spacing w:line="228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spacing w:line="228" w:lineRule="exact"/>
              <w:ind w:left="109" w:right="98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EVELYN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ESTRADA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OROZCO</w:t>
            </w:r>
          </w:p>
        </w:tc>
        <w:tc>
          <w:tcPr>
            <w:tcW w:w="3306" w:type="dxa"/>
          </w:tcPr>
          <w:p>
            <w:pPr>
              <w:pStyle w:val="TableParagraph"/>
              <w:ind w:left="106" w:right="116"/>
              <w:rPr>
                <w:rFonts w:ascii="Arial" w:hAnsi="Arial"/>
                <w:b/>
                <w:i/>
                <w:sz w:val="20"/>
              </w:rPr>
            </w:pPr>
            <w:r>
              <w:rPr>
                <w:w w:val="80"/>
                <w:sz w:val="20"/>
              </w:rPr>
              <w:t>SE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CORRECTO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FUNGIÓ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2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PRIMER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ESCRUTADOR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VALERIO</w:t>
            </w:r>
            <w:r>
              <w:rPr>
                <w:rFonts w:ascii="Arial" w:hAnsi="Arial"/>
                <w:b/>
                <w:i/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PALOMINO</w:t>
            </w:r>
            <w:r>
              <w:rPr>
                <w:rFonts w:ascii="Arial" w:hAnsi="Arial"/>
                <w:b/>
                <w:i/>
                <w:spacing w:val="6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PÉREZ</w:t>
            </w:r>
          </w:p>
        </w:tc>
      </w:tr>
      <w:tr>
        <w:trPr>
          <w:trHeight w:val="2518" w:hRule="atLeast"/>
        </w:trPr>
        <w:tc>
          <w:tcPr>
            <w:tcW w:w="994" w:type="dxa"/>
          </w:tcPr>
          <w:p>
            <w:pPr>
              <w:pStyle w:val="TableParagraph"/>
              <w:spacing w:line="220" w:lineRule="exact"/>
              <w:ind w:left="18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2419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B1</w:t>
            </w:r>
          </w:p>
        </w:tc>
        <w:tc>
          <w:tcPr>
            <w:tcW w:w="1559" w:type="dxa"/>
          </w:tcPr>
          <w:p>
            <w:pPr>
              <w:pStyle w:val="TableParagraph"/>
              <w:ind w:left="107" w:right="29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JULIO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CESAR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GONZALEZ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JUAREZ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SELENA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ISIDRO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MAYA</w:t>
            </w:r>
          </w:p>
        </w:tc>
        <w:tc>
          <w:tcPr>
            <w:tcW w:w="1844" w:type="dxa"/>
          </w:tcPr>
          <w:p>
            <w:pPr>
              <w:pStyle w:val="TableParagraph"/>
              <w:ind w:left="109" w:right="91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ALONDRA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CELESTE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CORONEL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GABRIEL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JOSE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USIEL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GOCHI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LOPEZ</w:t>
            </w:r>
          </w:p>
          <w:p>
            <w:pPr>
              <w:pStyle w:val="TableParagraph"/>
              <w:tabs>
                <w:tab w:pos="1104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ERICK</w:t>
              <w:tab/>
            </w:r>
            <w:r>
              <w:rPr>
                <w:w w:val="80"/>
                <w:sz w:val="20"/>
              </w:rPr>
              <w:t>MIGUEL</w:t>
            </w:r>
          </w:p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HUANTE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TELLEZ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4361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 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JOSE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ALFREDO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CORTEZ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SOSA</w:t>
            </w:r>
          </w:p>
          <w:p>
            <w:pPr>
              <w:pStyle w:val="TableParagraph"/>
              <w:tabs>
                <w:tab w:pos="804" w:val="left" w:leader="none"/>
                <w:tab w:pos="1114" w:val="left" w:leader="none"/>
                <w:tab w:pos="1162" w:val="left" w:leader="none"/>
              </w:tabs>
              <w:ind w:left="109"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JULIO</w:t>
              <w:tab/>
              <w:tab/>
              <w:tab/>
            </w:r>
            <w:r>
              <w:rPr>
                <w:rFonts w:ascii="Arial"/>
                <w:b/>
                <w:w w:val="80"/>
                <w:sz w:val="20"/>
              </w:rPr>
              <w:t>CESAR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GONZALEZ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JUAREZ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MIGUEL</w:t>
              <w:tab/>
              <w:tab/>
            </w:r>
            <w:r>
              <w:rPr>
                <w:w w:val="80"/>
                <w:sz w:val="20"/>
              </w:rPr>
              <w:t>ANDREI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HUERTA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ALONSO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</w:p>
          <w:p>
            <w:pPr>
              <w:pStyle w:val="TableParagraph"/>
              <w:tabs>
                <w:tab w:pos="804" w:val="left" w:leader="none"/>
                <w:tab w:pos="1169" w:val="left" w:leader="none"/>
                <w:tab w:pos="1233" w:val="left" w:leader="none"/>
              </w:tabs>
              <w:ind w:left="109" w:right="98"/>
              <w:rPr>
                <w:rFonts w:ascii="Arial"/>
                <w:b/>
                <w:sz w:val="20"/>
              </w:rPr>
            </w:pPr>
            <w:r>
              <w:rPr>
                <w:w w:val="90"/>
                <w:sz w:val="20"/>
              </w:rPr>
              <w:t>EMILIO</w:t>
              <w:tab/>
              <w:tab/>
              <w:tab/>
            </w:r>
            <w:r>
              <w:rPr>
                <w:w w:val="80"/>
                <w:sz w:val="20"/>
              </w:rPr>
              <w:t>ADAIR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OROBIO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CASTRO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CELINA</w:t>
              <w:tab/>
              <w:tab/>
            </w:r>
            <w:r>
              <w:rPr>
                <w:rFonts w:ascii="Arial"/>
                <w:b/>
                <w:w w:val="80"/>
                <w:sz w:val="20"/>
              </w:rPr>
              <w:t>ISIDRO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MAYA</w:t>
            </w:r>
          </w:p>
          <w:p>
            <w:pPr>
              <w:pStyle w:val="TableParagraph"/>
              <w:tabs>
                <w:tab w:pos="804" w:val="left" w:leader="none"/>
              </w:tabs>
              <w:spacing w:line="227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spacing w:line="228" w:lineRule="exact"/>
              <w:ind w:left="109" w:right="364"/>
              <w:rPr>
                <w:sz w:val="20"/>
              </w:rPr>
            </w:pPr>
            <w:r>
              <w:rPr>
                <w:w w:val="90"/>
                <w:sz w:val="20"/>
              </w:rPr>
              <w:t>CARMEN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GERONIMO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LUIS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342" w:hRule="atLeast"/>
        </w:trPr>
        <w:tc>
          <w:tcPr>
            <w:tcW w:w="994" w:type="dxa"/>
          </w:tcPr>
          <w:p>
            <w:pPr>
              <w:pStyle w:val="TableParagraph"/>
              <w:spacing w:line="227" w:lineRule="exact"/>
              <w:ind w:right="17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2420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59" w:type="dxa"/>
          </w:tcPr>
          <w:p>
            <w:pPr>
              <w:pStyle w:val="TableParagraph"/>
              <w:ind w:left="107" w:right="29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LOPEZ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REYES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2E: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ULISES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RODRIGUEZ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JUAREZ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 w:right="95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3E: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KARLA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YURITZI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TOVAR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M.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1332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  <w:tab/>
            </w:r>
            <w:r>
              <w:rPr>
                <w:w w:val="80"/>
                <w:sz w:val="20"/>
              </w:rPr>
              <w:t>GINA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ESPINOSA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MENDOZA</w:t>
            </w:r>
          </w:p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JOSE PABLO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LOPEZ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SOSA</w:t>
            </w:r>
          </w:p>
          <w:p>
            <w:pPr>
              <w:pStyle w:val="TableParagraph"/>
              <w:tabs>
                <w:tab w:pos="960" w:val="left" w:leader="none"/>
                <w:tab w:pos="1114" w:val="left" w:leader="none"/>
                <w:tab w:pos="1186" w:val="left" w:leader="none"/>
              </w:tabs>
              <w:ind w:left="109"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JUAN</w:t>
              <w:tab/>
            </w:r>
            <w:r>
              <w:rPr>
                <w:w w:val="80"/>
                <w:sz w:val="20"/>
              </w:rPr>
              <w:t>ALFREDO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LOPEZ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VERGARA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JOSE</w:t>
              <w:tab/>
              <w:tab/>
            </w:r>
            <w:r>
              <w:rPr>
                <w:w w:val="80"/>
                <w:sz w:val="20"/>
              </w:rPr>
              <w:t>ADRIAN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MADRIGAL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AVILA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MARIO</w:t>
              <w:tab/>
              <w:tab/>
              <w:tab/>
            </w:r>
            <w:r>
              <w:rPr>
                <w:rFonts w:ascii="Arial"/>
                <w:b/>
                <w:w w:val="80"/>
                <w:sz w:val="20"/>
              </w:rPr>
              <w:t>LOPEZ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REYES</w:t>
            </w:r>
          </w:p>
          <w:p>
            <w:pPr>
              <w:pStyle w:val="TableParagraph"/>
              <w:ind w:left="109" w:right="9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 ESCRUTADOR: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ULISES RODRIGUEZ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JUAREZ</w:t>
            </w:r>
          </w:p>
          <w:p>
            <w:pPr>
              <w:pStyle w:val="TableParagraph"/>
              <w:ind w:left="109" w:right="98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KARLA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YURITZI</w:t>
            </w:r>
            <w:r>
              <w:rPr>
                <w:rFonts w:ascii="Arial"/>
                <w:b/>
                <w:spacing w:val="-47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TOVAR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MAYA</w:t>
            </w:r>
          </w:p>
          <w:p>
            <w:pPr>
              <w:pStyle w:val="TableParagraph"/>
              <w:tabs>
                <w:tab w:pos="804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SANDRA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CERVANTES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</w:p>
          <w:p>
            <w:pPr>
              <w:pStyle w:val="TableParagraph"/>
              <w:spacing w:line="227" w:lineRule="exact"/>
              <w:ind w:left="10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16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SUPLENTE:</w:t>
            </w:r>
          </w:p>
          <w:p>
            <w:pPr>
              <w:pStyle w:val="TableParagraph"/>
              <w:tabs>
                <w:tab w:pos="1094" w:val="left" w:leader="none"/>
              </w:tabs>
              <w:spacing w:line="228" w:lineRule="exact"/>
              <w:ind w:left="109" w:right="99"/>
              <w:rPr>
                <w:sz w:val="20"/>
              </w:rPr>
            </w:pPr>
            <w:r>
              <w:rPr>
                <w:w w:val="90"/>
                <w:sz w:val="20"/>
              </w:rPr>
              <w:t>ERANDI</w:t>
              <w:tab/>
            </w:r>
            <w:r>
              <w:rPr>
                <w:w w:val="80"/>
                <w:sz w:val="20"/>
              </w:rPr>
              <w:t>CECILIA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CIPRIANO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17" w:hRule="atLeast"/>
        </w:trPr>
        <w:tc>
          <w:tcPr>
            <w:tcW w:w="994" w:type="dxa"/>
          </w:tcPr>
          <w:p>
            <w:pPr>
              <w:pStyle w:val="TableParagraph"/>
              <w:spacing w:line="220" w:lineRule="exact"/>
              <w:ind w:right="22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2423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JAZMIN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ALEJANDRA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RAMOS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ESPINOZA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1005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DIANA</w:t>
              <w:tab/>
            </w:r>
            <w:r>
              <w:rPr>
                <w:w w:val="80"/>
                <w:sz w:val="20"/>
              </w:rPr>
              <w:t>AGUSTIN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SANTOS</w:t>
            </w:r>
          </w:p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LUZ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LITZIA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MAYA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RIVERA</w:t>
            </w:r>
          </w:p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YUNUEN</w:t>
            </w:r>
            <w:r>
              <w:rPr>
                <w:spacing w:val="2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BRIBIESCA</w:t>
            </w:r>
          </w:p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VELAZQUEZ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5049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 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DANIEL</w:t>
            </w:r>
            <w:r>
              <w:rPr>
                <w:spacing w:val="-1"/>
                <w:w w:val="90"/>
                <w:sz w:val="20"/>
              </w:rPr>
              <w:t> ALONSO</w:t>
            </w:r>
            <w:r>
              <w:rPr>
                <w:w w:val="90"/>
                <w:sz w:val="20"/>
              </w:rPr>
              <w:t> TAPIA</w:t>
            </w:r>
          </w:p>
          <w:p>
            <w:pPr>
              <w:pStyle w:val="TableParagraph"/>
              <w:tabs>
                <w:tab w:pos="1368" w:val="left" w:leader="none"/>
              </w:tabs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JORGE</w:t>
              <w:tab/>
            </w:r>
            <w:r>
              <w:rPr>
                <w:spacing w:val="-4"/>
                <w:w w:val="85"/>
                <w:sz w:val="20"/>
              </w:rPr>
              <w:t>LUIS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MONTES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CRISTOBAL</w:t>
            </w:r>
          </w:p>
          <w:p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 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DANIELA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GARCIA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LUNA</w:t>
            </w:r>
          </w:p>
          <w:p>
            <w:pPr>
              <w:pStyle w:val="TableParagraph"/>
              <w:tabs>
                <w:tab w:pos="804" w:val="left" w:leader="none"/>
              </w:tabs>
              <w:spacing w:line="22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tabs>
                <w:tab w:pos="804" w:val="left" w:leader="none"/>
                <w:tab w:pos="912" w:val="left" w:leader="none"/>
                <w:tab w:pos="1152" w:val="left" w:leader="none"/>
              </w:tabs>
              <w:ind w:left="109" w:right="98"/>
              <w:rPr>
                <w:sz w:val="20"/>
              </w:rPr>
            </w:pPr>
            <w:r>
              <w:rPr>
                <w:w w:val="90"/>
                <w:sz w:val="20"/>
              </w:rPr>
              <w:t>LUIS</w:t>
              <w:tab/>
              <w:tab/>
              <w:tab/>
            </w:r>
            <w:r>
              <w:rPr>
                <w:w w:val="80"/>
                <w:sz w:val="20"/>
              </w:rPr>
              <w:t>EDGAR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ARELLANO</w:t>
            </w:r>
            <w:r>
              <w:rPr>
                <w:spacing w:val="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GUZMAN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ANA</w:t>
              <w:tab/>
              <w:tab/>
            </w:r>
            <w:r>
              <w:rPr>
                <w:w w:val="80"/>
                <w:sz w:val="20"/>
              </w:rPr>
              <w:t>GABRIELA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ANGUIANO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CARRANZA</w:t>
            </w:r>
          </w:p>
          <w:p>
            <w:pPr>
              <w:pStyle w:val="TableParagraph"/>
              <w:tabs>
                <w:tab w:pos="804" w:val="left" w:leader="none"/>
              </w:tabs>
              <w:ind w:left="109"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JASMIN</w:t>
            </w:r>
          </w:p>
          <w:p>
            <w:pPr>
              <w:pStyle w:val="TableParagraph"/>
              <w:spacing w:line="228" w:lineRule="exact"/>
              <w:ind w:left="10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ALEJANDRA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RAMOS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ESPINOZA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567" w:hRule="atLeast"/>
        </w:trPr>
        <w:tc>
          <w:tcPr>
            <w:tcW w:w="99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4" w:lineRule="exact"/>
              <w:ind w:left="18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2423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07" w:right="29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2E: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CAMELIA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MAYA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1051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ERANDI</w:t>
              <w:tab/>
            </w:r>
            <w:r>
              <w:rPr>
                <w:w w:val="80"/>
                <w:sz w:val="20"/>
              </w:rPr>
              <w:t>ALONSO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ONTIVEROS</w:t>
            </w:r>
          </w:p>
          <w:p>
            <w:pPr>
              <w:pStyle w:val="TableParagraph"/>
              <w:tabs>
                <w:tab w:pos="1188" w:val="left" w:leader="none"/>
                <w:tab w:pos="1250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MARCO</w:t>
              <w:tab/>
              <w:tab/>
            </w:r>
            <w:r>
              <w:rPr>
                <w:w w:val="80"/>
                <w:sz w:val="20"/>
              </w:rPr>
              <w:t>TULIO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BRIBIESCA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SOTO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  <w:tab/>
            </w:r>
            <w:r>
              <w:rPr>
                <w:w w:val="80"/>
                <w:sz w:val="20"/>
              </w:rPr>
              <w:t>SALUD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CRISTOBAL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ANGUIANO</w:t>
            </w:r>
          </w:p>
          <w:p>
            <w:pPr>
              <w:pStyle w:val="TableParagraph"/>
              <w:tabs>
                <w:tab w:pos="905" w:val="left" w:leader="none"/>
                <w:tab w:pos="1214" w:val="left" w:leader="none"/>
              </w:tabs>
              <w:ind w:left="109" w:right="99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8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JOSE</w:t>
              <w:tab/>
            </w:r>
            <w:r>
              <w:rPr>
                <w:w w:val="80"/>
                <w:sz w:val="20"/>
              </w:rPr>
              <w:t>APOLINAR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AGUSTIN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SANTOS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XIMENA</w:t>
              <w:tab/>
              <w:tab/>
            </w:r>
            <w:r>
              <w:rPr>
                <w:w w:val="80"/>
                <w:sz w:val="20"/>
              </w:rPr>
              <w:t>ALEJO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REYNOSO</w:t>
            </w:r>
          </w:p>
          <w:p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 ESCRUTADOR: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LUCERO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GARCIA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LUNA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804" w:val="left" w:leader="none"/>
              </w:tabs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tabs>
                <w:tab w:pos="967" w:val="left" w:leader="none"/>
              </w:tabs>
              <w:ind w:left="109" w:right="98"/>
              <w:rPr>
                <w:sz w:val="20"/>
              </w:rPr>
            </w:pPr>
            <w:r>
              <w:rPr>
                <w:w w:val="90"/>
                <w:sz w:val="20"/>
              </w:rPr>
              <w:t>MARIA</w:t>
              <w:tab/>
            </w:r>
            <w:r>
              <w:rPr>
                <w:w w:val="80"/>
                <w:sz w:val="20"/>
              </w:rPr>
              <w:t>CRISTINA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CASTILLO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</w:p>
          <w:p>
            <w:pPr>
              <w:pStyle w:val="TableParagraph"/>
              <w:tabs>
                <w:tab w:pos="804" w:val="left" w:leader="none"/>
              </w:tabs>
              <w:ind w:left="109"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MARGARITA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BAUTISTA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ALONSO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</w:p>
          <w:p>
            <w:pPr>
              <w:pStyle w:val="TableParagraph"/>
              <w:tabs>
                <w:tab w:pos="986" w:val="left" w:leader="none"/>
              </w:tabs>
              <w:spacing w:line="230" w:lineRule="exact"/>
              <w:ind w:left="109"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MARIA</w:t>
              <w:tab/>
            </w:r>
            <w:r>
              <w:rPr>
                <w:rFonts w:ascii="Arial"/>
                <w:b/>
                <w:w w:val="80"/>
                <w:sz w:val="20"/>
              </w:rPr>
              <w:t>CAMELIA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GARCIA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MAYA</w:t>
            </w:r>
          </w:p>
        </w:tc>
        <w:tc>
          <w:tcPr>
            <w:tcW w:w="330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058" w:hRule="atLeast"/>
        </w:trPr>
        <w:tc>
          <w:tcPr>
            <w:tcW w:w="99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2" w:lineRule="exact"/>
              <w:ind w:left="18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2425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59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2S: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ELIZABETH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APARICIO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MERCADO</w:t>
            </w:r>
          </w:p>
          <w:p>
            <w:pPr>
              <w:pStyle w:val="TableParagraph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 w:firstLine="45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ROSA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DOMINGUEZ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1251" w:val="left" w:leader="none"/>
              </w:tabs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ROSA</w:t>
              <w:tab/>
            </w:r>
            <w:r>
              <w:rPr>
                <w:w w:val="80"/>
                <w:sz w:val="20"/>
              </w:rPr>
              <w:t>LINDA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MAYA</w:t>
            </w:r>
          </w:p>
          <w:p>
            <w:pPr>
              <w:pStyle w:val="TableParagraph"/>
              <w:tabs>
                <w:tab w:pos="1061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ODILON</w:t>
              <w:tab/>
            </w:r>
            <w:r>
              <w:rPr>
                <w:w w:val="80"/>
                <w:sz w:val="20"/>
              </w:rPr>
              <w:t>ACOSTA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TELLEZ</w:t>
            </w:r>
          </w:p>
          <w:p>
            <w:pPr>
              <w:pStyle w:val="TableParagraph"/>
              <w:spacing w:line="230" w:lineRule="exact"/>
              <w:ind w:left="109" w:right="3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SECRETARIA/O:</w:t>
            </w:r>
          </w:p>
        </w:tc>
        <w:tc>
          <w:tcPr>
            <w:tcW w:w="3306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06" w:right="116"/>
              <w:rPr>
                <w:rFonts w:ascii="Arial" w:hAnsi="Arial"/>
                <w:b/>
                <w:i/>
                <w:sz w:val="20"/>
              </w:rPr>
            </w:pPr>
            <w:r>
              <w:rPr>
                <w:w w:val="80"/>
                <w:sz w:val="20"/>
              </w:rPr>
              <w:t>SE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CORRECTO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FUNGIÓ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2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PRIMER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ESCRUTADOR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ROSA</w:t>
            </w:r>
            <w:r>
              <w:rPr>
                <w:rFonts w:ascii="Arial" w:hAnsi="Arial"/>
                <w:b/>
                <w:i/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ISAURA</w:t>
            </w:r>
            <w:r>
              <w:rPr>
                <w:rFonts w:ascii="Arial" w:hAnsi="Arial"/>
                <w:b/>
                <w:i/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DOMINGUEZ</w:t>
            </w:r>
            <w:r>
              <w:rPr>
                <w:rFonts w:ascii="Arial" w:hAnsi="Arial"/>
                <w:b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GODINEZ</w:t>
            </w:r>
          </w:p>
        </w:tc>
      </w:tr>
    </w:tbl>
    <w:p>
      <w:pPr>
        <w:spacing w:after="0"/>
        <w:rPr>
          <w:rFonts w:ascii="Arial" w:hAnsi="Arial"/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5738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spacing w:val="-2"/>
                <w:w w:val="85"/>
                <w:sz w:val="20"/>
              </w:rPr>
              <w:t>SERGIO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MERCADO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SOSA</w:t>
            </w:r>
          </w:p>
          <w:p>
            <w:pPr>
              <w:pStyle w:val="TableParagraph"/>
              <w:ind w:left="10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8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ELIZABETH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APARICIO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MERCADO</w:t>
            </w:r>
          </w:p>
          <w:p>
            <w:pPr>
              <w:pStyle w:val="TableParagraph"/>
              <w:ind w:left="109" w:right="142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GERARDO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BALTAZAR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ESPINOSA</w:t>
            </w:r>
          </w:p>
          <w:p>
            <w:pPr>
              <w:pStyle w:val="TableParagraph"/>
              <w:tabs>
                <w:tab w:pos="804" w:val="left" w:leader="none"/>
                <w:tab w:pos="1113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ELIZABETH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BARAJAS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ESPINOSA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LIZBETH</w:t>
              <w:tab/>
              <w:tab/>
              <w:t>LETICIA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ESPINOZA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MERCADO</w:t>
            </w:r>
          </w:p>
          <w:p>
            <w:pPr>
              <w:pStyle w:val="TableParagraph"/>
              <w:tabs>
                <w:tab w:pos="804" w:val="left" w:leader="none"/>
                <w:tab w:pos="1104" w:val="left" w:leader="none"/>
              </w:tabs>
              <w:ind w:left="109"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ROSA</w:t>
              <w:tab/>
              <w:tab/>
            </w:r>
            <w:r>
              <w:rPr>
                <w:rFonts w:ascii="Arial"/>
                <w:b/>
                <w:w w:val="80"/>
                <w:sz w:val="20"/>
              </w:rPr>
              <w:t>ISAURA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DOMINGUEZ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GODINEZ</w:t>
            </w:r>
          </w:p>
          <w:p>
            <w:pPr>
              <w:pStyle w:val="TableParagraph"/>
              <w:tabs>
                <w:tab w:pos="804" w:val="left" w:leader="none"/>
              </w:tabs>
              <w:spacing w:line="228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tabs>
                <w:tab w:pos="1104" w:val="left" w:leader="none"/>
              </w:tabs>
              <w:spacing w:line="230" w:lineRule="exact"/>
              <w:ind w:left="109" w:right="98"/>
              <w:rPr>
                <w:sz w:val="20"/>
              </w:rPr>
            </w:pPr>
            <w:r>
              <w:rPr>
                <w:w w:val="90"/>
                <w:sz w:val="20"/>
              </w:rPr>
              <w:t>AUDELIA</w:t>
              <w:tab/>
            </w:r>
            <w:r>
              <w:rPr>
                <w:w w:val="80"/>
                <w:sz w:val="20"/>
              </w:rPr>
              <w:t>GARCIA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CABALLERO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565" w:hRule="atLeast"/>
        </w:trPr>
        <w:tc>
          <w:tcPr>
            <w:tcW w:w="994" w:type="dxa"/>
          </w:tcPr>
          <w:p>
            <w:pPr>
              <w:pStyle w:val="TableParagraph"/>
              <w:spacing w:line="221" w:lineRule="exact"/>
              <w:ind w:right="22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2425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59" w:type="dxa"/>
          </w:tcPr>
          <w:p>
            <w:pPr>
              <w:pStyle w:val="TableParagraph"/>
              <w:spacing w:line="237" w:lineRule="auto"/>
              <w:ind w:lef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2E: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MA.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ELENA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ESPINOZA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CRUZ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95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  <w:tab/>
            </w:r>
            <w:r>
              <w:rPr>
                <w:w w:val="80"/>
                <w:sz w:val="20"/>
              </w:rPr>
              <w:t>BERENICE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PRADO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MEJIA</w:t>
            </w:r>
          </w:p>
          <w:p>
            <w:pPr>
              <w:pStyle w:val="TableParagraph"/>
              <w:tabs>
                <w:tab w:pos="1188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ROSALINDA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ACOSTA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ROQUE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</w:t>
            </w:r>
            <w:r>
              <w:rPr>
                <w:w w:val="90"/>
                <w:sz w:val="20"/>
              </w:rPr>
              <w:t>: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KAREN</w:t>
              <w:tab/>
            </w:r>
            <w:r>
              <w:rPr>
                <w:w w:val="80"/>
                <w:sz w:val="20"/>
              </w:rPr>
              <w:t>PAOLA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GUZMAN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CRUZ</w:t>
            </w:r>
          </w:p>
          <w:p>
            <w:pPr>
              <w:pStyle w:val="TableParagraph"/>
              <w:tabs>
                <w:tab w:pos="1159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ERANDY</w:t>
              <w:tab/>
            </w:r>
            <w:r>
              <w:rPr>
                <w:w w:val="80"/>
                <w:sz w:val="20"/>
              </w:rPr>
              <w:t>ISABEL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ANDRADE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SANCHEZ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EUNICE</w:t>
              <w:tab/>
            </w:r>
            <w:r>
              <w:rPr>
                <w:w w:val="80"/>
                <w:sz w:val="20"/>
              </w:rPr>
              <w:t>IRIYEN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BALTAZAR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ESPINOSA</w:t>
            </w:r>
          </w:p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18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GRINALDO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BALTAZAR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ESPINOSA</w:t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09" w:right="9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 SUPLENTE: MA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ELENA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ESPINOSA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CRUZ</w:t>
            </w: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MA. PETRA GARCIA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MERCADO</w:t>
            </w:r>
          </w:p>
          <w:p>
            <w:pPr>
              <w:pStyle w:val="TableParagraph"/>
              <w:spacing w:line="228" w:lineRule="exact"/>
              <w:ind w:left="10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16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SUPLENTE:</w:t>
            </w:r>
          </w:p>
          <w:p>
            <w:pPr>
              <w:pStyle w:val="TableParagraph"/>
              <w:spacing w:line="230" w:lineRule="exact"/>
              <w:ind w:left="109" w:right="9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MARTHA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FLORA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MENDEZ</w:t>
            </w:r>
          </w:p>
        </w:tc>
        <w:tc>
          <w:tcPr>
            <w:tcW w:w="33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376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right="17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2428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5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1E: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FERNANDO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SUAREZ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1241" w:val="left" w:leader="none"/>
              </w:tabs>
              <w:ind w:left="109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MOISES</w:t>
              <w:tab/>
            </w:r>
            <w:r>
              <w:rPr>
                <w:w w:val="80"/>
                <w:sz w:val="20"/>
              </w:rPr>
              <w:t>MORA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CORTES</w:t>
            </w:r>
          </w:p>
          <w:p>
            <w:pPr>
              <w:pStyle w:val="TableParagraph"/>
              <w:ind w:left="109" w:right="3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SECRETARIA/O:</w:t>
            </w:r>
          </w:p>
        </w:tc>
        <w:tc>
          <w:tcPr>
            <w:tcW w:w="3306" w:type="dxa"/>
          </w:tcPr>
          <w:p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ESCRUTINIO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CÓMPUTO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JORNADA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NOMBRE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IMPUGNADA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ES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FERNANDA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SUÁREZ</w:t>
            </w:r>
          </w:p>
          <w:p>
            <w:pPr>
              <w:pStyle w:val="TableParagraph"/>
              <w:spacing w:line="208" w:lineRule="exact"/>
              <w:ind w:left="106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GARCÍA,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CUAL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COMO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PARECIA</w:t>
            </w:r>
          </w:p>
        </w:tc>
      </w:tr>
    </w:tbl>
    <w:p>
      <w:pPr>
        <w:spacing w:after="0" w:line="208" w:lineRule="exact"/>
        <w:jc w:val="both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59"/>
        <w:gridCol w:w="1844"/>
        <w:gridCol w:w="3306"/>
      </w:tblGrid>
      <w:tr>
        <w:trPr>
          <w:trHeight w:val="1146" w:hRule="atLeast"/>
        </w:trPr>
        <w:tc>
          <w:tcPr>
            <w:tcW w:w="994" w:type="dxa"/>
            <w:shd w:val="clear" w:color="auto" w:fill="9CC2E4"/>
          </w:tcPr>
          <w:p>
            <w:pPr>
              <w:pStyle w:val="TableParagraph"/>
              <w:ind w:left="131" w:right="1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Y TIPO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559" w:type="dxa"/>
            <w:shd w:val="clear" w:color="auto" w:fill="9CC2E4"/>
          </w:tcPr>
          <w:p>
            <w:pPr>
              <w:pStyle w:val="TableParagraph"/>
              <w:ind w:left="201" w:right="192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844" w:type="dxa"/>
            <w:shd w:val="clear" w:color="auto" w:fill="9CC2E4"/>
          </w:tcPr>
          <w:p>
            <w:pPr>
              <w:pStyle w:val="TableParagraph"/>
              <w:ind w:left="171" w:right="16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DESIGNADOS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</w:p>
          <w:p>
            <w:pPr>
              <w:pStyle w:val="TableParagraph"/>
              <w:spacing w:line="207" w:lineRule="exact"/>
              <w:ind w:left="405" w:right="3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3306" w:type="dxa"/>
            <w:shd w:val="clear" w:color="auto" w:fill="9CC2E4"/>
          </w:tcPr>
          <w:p>
            <w:pPr>
              <w:pStyle w:val="TableParagraph"/>
              <w:spacing w:line="229" w:lineRule="exact"/>
              <w:ind w:left="9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225" w:hRule="atLeas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tabs>
                <w:tab w:pos="895" w:val="left" w:leader="none"/>
              </w:tabs>
              <w:spacing w:line="205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LUCIA</w:t>
              <w:tab/>
            </w:r>
            <w:r>
              <w:rPr>
                <w:w w:val="85"/>
                <w:sz w:val="20"/>
              </w:rPr>
              <w:t>DEYANIRA</w:t>
            </w:r>
          </w:p>
        </w:tc>
        <w:tc>
          <w:tcPr>
            <w:tcW w:w="3306" w:type="dxa"/>
            <w:tcBorders>
              <w:bottom w:val="nil"/>
            </w:tcBorders>
          </w:tcPr>
          <w:p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COINCIDE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58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58"/>
                <w:sz w:val="20"/>
              </w:rPr>
              <w:t> </w:t>
            </w:r>
            <w:r>
              <w:rPr>
                <w:w w:val="90"/>
                <w:sz w:val="20"/>
              </w:rPr>
              <w:t>NOMBRE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DEL</w:t>
            </w:r>
          </w:p>
        </w:tc>
      </w:tr>
      <w:tr>
        <w:trPr>
          <w:trHeight w:val="448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ARELLANO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SUAREZ</w:t>
            </w:r>
          </w:p>
          <w:p>
            <w:pPr>
              <w:pStyle w:val="TableParagraph"/>
              <w:spacing w:line="205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ENCARTE</w:t>
            </w:r>
          </w:p>
        </w:tc>
      </w:tr>
      <w:tr>
        <w:trPr>
          <w:trHeight w:val="220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SECRETARIA/O: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50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NATALIA</w:t>
              <w:tab/>
              <w:t>SOLIS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OROZCO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68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MIGUEL</w:t>
              <w:tab/>
              <w:t>SUAREZ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CALDERON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ESCRUTADOR: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GILDARDO</w:t>
            </w:r>
            <w:r>
              <w:rPr>
                <w:spacing w:val="1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OROZCO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JIMENEZ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04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SAVINA</w:t>
              <w:tab/>
              <w:t>GARCIA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RUCILES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20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69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FABIAN</w:t>
              <w:tab/>
              <w:t>AVILA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ADAME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20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FERNANDA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SUAREZ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GARCIA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4" w:val="left" w:leader="none"/>
              </w:tabs>
              <w:spacing w:line="199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68" w:val="left" w:leader="none"/>
              </w:tabs>
              <w:spacing w:line="19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FELISA</w:t>
              <w:tab/>
              <w:t>SUAREZ</w:t>
            </w:r>
          </w:p>
        </w:tc>
        <w:tc>
          <w:tcPr>
            <w:tcW w:w="3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AGUILAR</w:t>
            </w:r>
          </w:p>
        </w:tc>
        <w:tc>
          <w:tcPr>
            <w:tcW w:w="330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2"/>
        <w:rPr>
          <w:rFonts w:ascii="Arial"/>
          <w:b/>
          <w:sz w:val="28"/>
        </w:rPr>
      </w:pPr>
    </w:p>
    <w:p>
      <w:pPr>
        <w:pStyle w:val="BodyText"/>
        <w:spacing w:line="360" w:lineRule="auto" w:before="92"/>
        <w:ind w:left="690" w:right="103"/>
        <w:jc w:val="both"/>
      </w:pPr>
      <w:r>
        <w:rPr/>
        <w:t>Al respecto, este órgano jurisdiccional considera que no le asiste razón al</w:t>
      </w:r>
      <w:r>
        <w:rPr>
          <w:spacing w:val="1"/>
        </w:rPr>
        <w:t> </w:t>
      </w:r>
      <w:r>
        <w:rPr/>
        <w:t>inconforme,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acreditado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ciudadanos</w:t>
      </w:r>
      <w:r>
        <w:rPr>
          <w:spacing w:val="1"/>
        </w:rPr>
        <w:t> </w:t>
      </w:r>
      <w:r>
        <w:rPr/>
        <w:t>que</w:t>
      </w:r>
      <w:r>
        <w:rPr>
          <w:spacing w:val="-64"/>
        </w:rPr>
        <w:t> </w:t>
      </w:r>
      <w:r>
        <w:rPr/>
        <w:t>recibieron la votación fueron designados por la autoridad electoral y en otros,</w:t>
      </w:r>
      <w:r>
        <w:rPr>
          <w:spacing w:val="1"/>
        </w:rPr>
        <w:t> </w:t>
      </w:r>
      <w:r>
        <w:rPr/>
        <w:t>fueron insaculados y capacitados por la autoridad para integrar otro centro de</w:t>
      </w:r>
      <w:r>
        <w:rPr>
          <w:spacing w:val="1"/>
        </w:rPr>
        <w:t> </w:t>
      </w:r>
      <w:r>
        <w:rPr/>
        <w:t>votación</w:t>
      </w:r>
      <w:r>
        <w:rPr>
          <w:spacing w:val="-1"/>
        </w:rPr>
        <w:t> </w:t>
      </w:r>
      <w:r>
        <w:rPr/>
        <w:t>que pertenece a la</w:t>
      </w:r>
      <w:r>
        <w:rPr>
          <w:spacing w:val="-2"/>
        </w:rPr>
        <w:t> </w:t>
      </w:r>
      <w:r>
        <w:rPr/>
        <w:t>misma sección</w:t>
      </w:r>
      <w:r>
        <w:rPr>
          <w:spacing w:val="-1"/>
        </w:rPr>
        <w:t> </w:t>
      </w:r>
      <w:r>
        <w:rPr/>
        <w:t>electoral.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90" w:right="102"/>
        <w:jc w:val="both"/>
      </w:pPr>
      <w:r>
        <w:rPr/>
        <w:t>Lo anterior, es suficiente para determinar que la votación recibida en cada</w:t>
      </w:r>
      <w:r>
        <w:rPr>
          <w:spacing w:val="1"/>
        </w:rPr>
        <w:t> </w:t>
      </w:r>
      <w:r>
        <w:rPr/>
        <w:t>casilla fue recibida por las personas autorizadas por la norma, ya que resulta</w:t>
      </w:r>
      <w:r>
        <w:rPr>
          <w:spacing w:val="1"/>
        </w:rPr>
        <w:t> </w:t>
      </w:r>
      <w:r>
        <w:rPr/>
        <w:t>evidente</w:t>
      </w:r>
      <w:r>
        <w:rPr>
          <w:spacing w:val="-7"/>
        </w:rPr>
        <w:t> </w:t>
      </w:r>
      <w:r>
        <w:rPr/>
        <w:t>que</w:t>
      </w:r>
      <w:r>
        <w:rPr>
          <w:spacing w:val="-4"/>
        </w:rPr>
        <w:t> </w:t>
      </w:r>
      <w:r>
        <w:rPr/>
        <w:t>los</w:t>
      </w:r>
      <w:r>
        <w:rPr>
          <w:spacing w:val="-6"/>
        </w:rPr>
        <w:t> </w:t>
      </w:r>
      <w:r>
        <w:rPr/>
        <w:t>funcionarios</w:t>
      </w:r>
      <w:r>
        <w:rPr>
          <w:spacing w:val="-7"/>
        </w:rPr>
        <w:t> </w:t>
      </w:r>
      <w:r>
        <w:rPr/>
        <w:t>elegidos</w:t>
      </w:r>
      <w:r>
        <w:rPr>
          <w:spacing w:val="-8"/>
        </w:rPr>
        <w:t> </w:t>
      </w:r>
      <w:r>
        <w:rPr/>
        <w:t>para</w:t>
      </w:r>
      <w:r>
        <w:rPr>
          <w:spacing w:val="-7"/>
        </w:rPr>
        <w:t> </w:t>
      </w:r>
      <w:r>
        <w:rPr/>
        <w:t>desempeñar</w:t>
      </w:r>
      <w:r>
        <w:rPr>
          <w:spacing w:val="-7"/>
        </w:rPr>
        <w:t> </w:t>
      </w:r>
      <w:r>
        <w:rPr/>
        <w:t>un</w:t>
      </w:r>
      <w:r>
        <w:rPr>
          <w:spacing w:val="-4"/>
        </w:rPr>
        <w:t> </w:t>
      </w:r>
      <w:r>
        <w:rPr/>
        <w:t>cargo</w:t>
      </w:r>
      <w:r>
        <w:rPr>
          <w:spacing w:val="-7"/>
        </w:rPr>
        <w:t> </w:t>
      </w:r>
      <w:r>
        <w:rPr/>
        <w:t>cuentan</w:t>
      </w:r>
      <w:r>
        <w:rPr>
          <w:spacing w:val="-6"/>
        </w:rPr>
        <w:t> </w:t>
      </w:r>
      <w:r>
        <w:rPr/>
        <w:t>con</w:t>
      </w:r>
      <w:r>
        <w:rPr>
          <w:spacing w:val="-64"/>
        </w:rPr>
        <w:t> </w:t>
      </w:r>
      <w:r>
        <w:rPr/>
        <w:t>la capacidad y facultad para desempeñar su función -recibir la votación-, al</w:t>
      </w:r>
      <w:r>
        <w:rPr>
          <w:spacing w:val="1"/>
        </w:rPr>
        <w:t> </w:t>
      </w:r>
      <w:r>
        <w:rPr/>
        <w:t>haber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insaculadas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capacitadas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previa,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>
          <w:spacing w:val="-1"/>
        </w:rPr>
        <w:t>independencia</w:t>
      </w:r>
      <w:r>
        <w:rPr>
          <w:spacing w:val="-19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que</w:t>
      </w:r>
      <w:r>
        <w:rPr>
          <w:spacing w:val="-18"/>
        </w:rPr>
        <w:t> </w:t>
      </w:r>
      <w:r>
        <w:rPr>
          <w:spacing w:val="-1"/>
        </w:rPr>
        <w:t>se</w:t>
      </w:r>
      <w:r>
        <w:rPr>
          <w:spacing w:val="-16"/>
        </w:rPr>
        <w:t> </w:t>
      </w:r>
      <w:r>
        <w:rPr>
          <w:spacing w:val="-1"/>
        </w:rPr>
        <w:t>trate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un</w:t>
      </w:r>
      <w:r>
        <w:rPr>
          <w:spacing w:val="-16"/>
        </w:rPr>
        <w:t> </w:t>
      </w:r>
      <w:r>
        <w:rPr/>
        <w:t>cargo</w:t>
      </w:r>
      <w:r>
        <w:rPr>
          <w:spacing w:val="-16"/>
        </w:rPr>
        <w:t> </w:t>
      </w:r>
      <w:r>
        <w:rPr/>
        <w:t>diverso</w:t>
      </w:r>
      <w:r>
        <w:rPr>
          <w:spacing w:val="-16"/>
        </w:rPr>
        <w:t> </w:t>
      </w:r>
      <w:r>
        <w:rPr/>
        <w:t>al</w:t>
      </w:r>
      <w:r>
        <w:rPr>
          <w:spacing w:val="-17"/>
        </w:rPr>
        <w:t> </w:t>
      </w:r>
      <w:r>
        <w:rPr/>
        <w:t>designado</w:t>
      </w:r>
      <w:r>
        <w:rPr>
          <w:spacing w:val="-16"/>
        </w:rPr>
        <w:t> </w:t>
      </w:r>
      <w:r>
        <w:rPr/>
        <w:t>por</w:t>
      </w:r>
      <w:r>
        <w:rPr>
          <w:spacing w:val="-17"/>
        </w:rPr>
        <w:t> </w:t>
      </w:r>
      <w:r>
        <w:rPr/>
        <w:t>la</w:t>
      </w:r>
      <w:r>
        <w:rPr>
          <w:spacing w:val="-15"/>
        </w:rPr>
        <w:t> </w:t>
      </w:r>
      <w:r>
        <w:rPr/>
        <w:t>autoridad</w:t>
      </w:r>
      <w:r>
        <w:rPr>
          <w:spacing w:val="-65"/>
        </w:rPr>
        <w:t> </w:t>
      </w:r>
      <w:r>
        <w:rPr/>
        <w:t>electoral o bien, haya sido designado para integrar otra casilla diversa pero de</w:t>
      </w:r>
      <w:r>
        <w:rPr>
          <w:spacing w:val="-64"/>
        </w:rPr>
        <w:t> </w:t>
      </w:r>
      <w:r>
        <w:rPr/>
        <w:t>la misma sección; de ahí que se considere que dicha situación es insuficiente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generar la causa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nulidad</w:t>
      </w:r>
      <w:r>
        <w:rPr>
          <w:spacing w:val="-2"/>
        </w:rPr>
        <w:t> </w:t>
      </w:r>
      <w:r>
        <w:rPr/>
        <w:t>que invoca</w:t>
      </w:r>
      <w:r>
        <w:rPr>
          <w:spacing w:val="-2"/>
        </w:rPr>
        <w:t> </w:t>
      </w:r>
      <w:r>
        <w:rPr/>
        <w:t>el actor.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690" w:right="108"/>
        <w:jc w:val="both"/>
        <w:rPr>
          <w:rFonts w:ascii="Arial" w:hAnsi="Arial"/>
          <w:b/>
        </w:rPr>
      </w:pPr>
      <w:r>
        <w:rPr/>
        <w:t>Debido a lo anterior, se declara </w:t>
      </w:r>
      <w:r>
        <w:rPr>
          <w:rFonts w:ascii="Arial" w:hAnsi="Arial"/>
          <w:b/>
        </w:rPr>
        <w:t>infundado </w:t>
      </w:r>
      <w:r>
        <w:rPr/>
        <w:t>el agravio expuesto por el partido</w:t>
      </w:r>
      <w:r>
        <w:rPr>
          <w:spacing w:val="1"/>
        </w:rPr>
        <w:t> </w:t>
      </w:r>
      <w:r>
        <w:rPr/>
        <w:t>actor</w:t>
      </w:r>
      <w:r>
        <w:rPr>
          <w:spacing w:val="-1"/>
        </w:rPr>
        <w:t> </w:t>
      </w:r>
      <w:r>
        <w:rPr/>
        <w:t>en relación con las personas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cuestiona</w:t>
      </w:r>
      <w:r>
        <w:rPr>
          <w:rFonts w:ascii="Arial" w:hAnsi="Arial"/>
          <w:b/>
        </w:rPr>
        <w:t>.</w:t>
      </w:r>
    </w:p>
    <w:p>
      <w:pPr>
        <w:spacing w:after="0" w:line="360" w:lineRule="auto"/>
        <w:jc w:val="both"/>
        <w:rPr>
          <w:rFonts w:ascii="Arial" w:hAnsi="Arial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Heading1"/>
        <w:numPr>
          <w:ilvl w:val="1"/>
          <w:numId w:val="12"/>
        </w:numPr>
        <w:tabs>
          <w:tab w:pos="1410" w:val="left" w:leader="none"/>
        </w:tabs>
        <w:spacing w:line="355" w:lineRule="auto" w:before="90" w:after="0"/>
        <w:ind w:left="1410" w:right="109" w:hanging="360"/>
        <w:jc w:val="both"/>
      </w:pPr>
      <w:r>
        <w:rPr/>
        <w:t>Los</w:t>
      </w:r>
      <w:r>
        <w:rPr>
          <w:spacing w:val="1"/>
        </w:rPr>
        <w:t> </w:t>
      </w:r>
      <w:r>
        <w:rPr/>
        <w:t>ciudadanos</w:t>
      </w:r>
      <w:r>
        <w:rPr>
          <w:spacing w:val="1"/>
        </w:rPr>
        <w:t> </w:t>
      </w:r>
      <w:r>
        <w:rPr/>
        <w:t>cuestionados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designados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aparecen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listado</w:t>
      </w:r>
      <w:r>
        <w:rPr>
          <w:spacing w:val="1"/>
        </w:rPr>
        <w:t> </w:t>
      </w:r>
      <w:r>
        <w:rPr/>
        <w:t>nominal</w:t>
      </w:r>
      <w:r>
        <w:rPr>
          <w:spacing w:val="1"/>
        </w:rPr>
        <w:t> </w:t>
      </w:r>
      <w:r>
        <w:rPr/>
        <w:t>correspondiente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sección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cada</w:t>
      </w:r>
      <w:r>
        <w:rPr>
          <w:spacing w:val="-2"/>
        </w:rPr>
        <w:t> </w:t>
      </w:r>
      <w:r>
        <w:rPr/>
        <w:t>casilla impugnada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 w:after="1"/>
        <w:rPr>
          <w:rFonts w:ascii="Arial"/>
          <w:b/>
          <w:sz w:val="16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4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8263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688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</w:t>
            </w:r>
          </w:p>
        </w:tc>
        <w:tc>
          <w:tcPr>
            <w:tcW w:w="1500" w:type="dxa"/>
          </w:tcPr>
          <w:p>
            <w:pPr>
              <w:pStyle w:val="TableParagraph"/>
              <w:tabs>
                <w:tab w:pos="826" w:val="left" w:leader="none"/>
              </w:tabs>
              <w:ind w:left="110" w:right="9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2E.</w:t>
              <w:tab/>
            </w:r>
            <w:r>
              <w:rPr>
                <w:w w:val="80"/>
                <w:sz w:val="20"/>
              </w:rPr>
              <w:t>JORGE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VALENCIA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SUSANA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ALVARADO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SECRETARIA/O.</w:t>
            </w:r>
          </w:p>
          <w:p>
            <w:pPr>
              <w:pStyle w:val="TableParagraph"/>
              <w:tabs>
                <w:tab w:pos="772" w:val="left" w:leader="none"/>
              </w:tabs>
              <w:spacing w:line="237" w:lineRule="auto"/>
              <w:ind w:left="108" w:right="95"/>
              <w:rPr>
                <w:sz w:val="20"/>
              </w:rPr>
            </w:pPr>
            <w:r>
              <w:rPr>
                <w:w w:val="90"/>
                <w:sz w:val="20"/>
              </w:rPr>
              <w:t>JUAN</w:t>
              <w:tab/>
            </w:r>
            <w:r>
              <w:rPr>
                <w:w w:val="80"/>
                <w:sz w:val="20"/>
              </w:rPr>
              <w:t>ESPINOZA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ESCALANTE</w:t>
            </w:r>
          </w:p>
          <w:p>
            <w:pPr>
              <w:pStyle w:val="TableParagraph"/>
              <w:tabs>
                <w:tab w:pos="926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TANIA</w:t>
              <w:tab/>
            </w:r>
            <w:r>
              <w:rPr>
                <w:w w:val="80"/>
                <w:sz w:val="20"/>
              </w:rPr>
              <w:t>LIZBETH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VEGA SORIA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FERNANDO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GUILLEN</w:t>
            </w:r>
          </w:p>
          <w:p>
            <w:pPr>
              <w:pStyle w:val="TableParagraph"/>
              <w:tabs>
                <w:tab w:pos="974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MARIO</w:t>
              <w:tab/>
            </w:r>
            <w:r>
              <w:rPr>
                <w:w w:val="80"/>
                <w:sz w:val="20"/>
              </w:rPr>
              <w:t>GARCIA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SEVILLA</w:t>
            </w:r>
          </w:p>
          <w:p>
            <w:pPr>
              <w:pStyle w:val="TableParagraph"/>
              <w:tabs>
                <w:tab w:pos="945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OSCAR</w:t>
              <w:tab/>
            </w:r>
            <w:r>
              <w:rPr>
                <w:w w:val="80"/>
                <w:sz w:val="20"/>
              </w:rPr>
              <w:t>RAMIRO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</w:p>
          <w:p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JOSEFINA</w:t>
            </w:r>
            <w:r>
              <w:rPr>
                <w:w w:val="85"/>
                <w:sz w:val="20"/>
              </w:rPr>
              <w:t> LOPEZ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TEJEDA</w:t>
            </w:r>
          </w:p>
          <w:p>
            <w:pPr>
              <w:pStyle w:val="TableParagraph"/>
              <w:tabs>
                <w:tab w:pos="684" w:val="left" w:leader="none"/>
                <w:tab w:pos="1010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ULISES</w:t>
              <w:tab/>
            </w:r>
            <w:r>
              <w:rPr>
                <w:w w:val="80"/>
                <w:sz w:val="20"/>
              </w:rPr>
              <w:t>DANIEL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TORRES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VARGAS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LUIS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FRANCISCO</w:t>
            </w:r>
          </w:p>
          <w:p>
            <w:pPr>
              <w:pStyle w:val="TableParagraph"/>
              <w:spacing w:line="230" w:lineRule="exact"/>
              <w:ind w:left="108" w:right="130"/>
              <w:rPr>
                <w:sz w:val="20"/>
              </w:rPr>
            </w:pPr>
            <w:r>
              <w:rPr>
                <w:w w:val="80"/>
                <w:sz w:val="20"/>
              </w:rPr>
              <w:t>SANDOVAL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CACHO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625" w:val="left" w:leader="none"/>
                <w:tab w:pos="1464" w:val="left" w:leader="none"/>
              </w:tabs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2E.</w:t>
              <w:tab/>
            </w:r>
            <w:r>
              <w:rPr>
                <w:w w:val="90"/>
                <w:sz w:val="20"/>
              </w:rPr>
              <w:t>JORGE</w:t>
              <w:tab/>
            </w:r>
            <w:r>
              <w:rPr>
                <w:w w:val="80"/>
                <w:sz w:val="20"/>
              </w:rPr>
              <w:t>LUIS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VALENCIA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SANDOVAL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(SECCIÓN</w:t>
            </w:r>
            <w:r>
              <w:rPr>
                <w:spacing w:val="73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688</w:t>
            </w:r>
            <w:r>
              <w:rPr>
                <w:spacing w:val="7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C4,</w:t>
            </w:r>
          </w:p>
          <w:p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PÁGINA</w:t>
            </w:r>
            <w:r>
              <w:rPr>
                <w:spacing w:val="67"/>
                <w:sz w:val="20"/>
              </w:rPr>
              <w:t> </w:t>
            </w:r>
            <w:r>
              <w:rPr>
                <w:w w:val="90"/>
                <w:sz w:val="20"/>
              </w:rPr>
              <w:t>18,</w:t>
            </w:r>
            <w:r>
              <w:rPr>
                <w:spacing w:val="71"/>
                <w:sz w:val="20"/>
              </w:rPr>
              <w:t> </w:t>
            </w:r>
            <w:r>
              <w:rPr>
                <w:w w:val="90"/>
                <w:sz w:val="20"/>
              </w:rPr>
              <w:t>FOLIO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414)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SE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ADVIERTE</w:t>
            </w:r>
            <w:r>
              <w:rPr>
                <w:w w:val="90"/>
                <w:sz w:val="20"/>
              </w:rPr>
              <w:t> 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ACTOR IMPUGNA AL 2E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COMO JORGE VALENCIA,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 LA LISTA NOMINAL SE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OBSERVA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NOMBRE COMPLETO </w:t>
            </w:r>
            <w:r>
              <w:rPr>
                <w:w w:val="85"/>
                <w:sz w:val="20"/>
              </w:rPr>
              <w:t>ES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JORGE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LUIS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VALENCIA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SANDOVAL.</w:t>
            </w:r>
          </w:p>
        </w:tc>
      </w:tr>
      <w:tr>
        <w:trPr>
          <w:trHeight w:val="3430" w:hRule="atLeast"/>
        </w:trPr>
        <w:tc>
          <w:tcPr>
            <w:tcW w:w="926" w:type="dxa"/>
          </w:tcPr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688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C3</w:t>
            </w:r>
          </w:p>
        </w:tc>
        <w:tc>
          <w:tcPr>
            <w:tcW w:w="1500" w:type="dxa"/>
          </w:tcPr>
          <w:p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1S.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YUNUEN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DEL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PARRA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6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</w:p>
          <w:p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JUDITH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MERITH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YAM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HERNANDEZ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ASCENCIO</w:t>
            </w:r>
          </w:p>
          <w:p>
            <w:pPr>
              <w:pStyle w:val="TableParagraph"/>
              <w:tabs>
                <w:tab w:pos="856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DIANA</w:t>
              <w:tab/>
            </w:r>
            <w:r>
              <w:rPr>
                <w:w w:val="80"/>
                <w:sz w:val="20"/>
              </w:rPr>
              <w:t>BARAJAS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VEGA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ERIKA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DOMINGUEZ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TORRES</w:t>
            </w:r>
          </w:p>
          <w:p>
            <w:pPr>
              <w:pStyle w:val="TableParagraph"/>
              <w:spacing w:line="228" w:lineRule="exact"/>
              <w:ind w:left="108" w:right="1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1S.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HEYDI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YUNUEN</w:t>
            </w:r>
          </w:p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w w:val="80"/>
                <w:sz w:val="20"/>
              </w:rPr>
              <w:t>DEL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688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</w:p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8,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187)</w:t>
            </w:r>
          </w:p>
        </w:tc>
        <w:tc>
          <w:tcPr>
            <w:tcW w:w="2273" w:type="dxa"/>
          </w:tcPr>
          <w:p>
            <w:pPr>
              <w:pStyle w:val="TableParagraph"/>
              <w:spacing w:line="216" w:lineRule="exact"/>
              <w:ind w:left="10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ADVIERTE</w:t>
            </w:r>
            <w:r>
              <w:rPr>
                <w:spacing w:val="49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51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</w:p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NOMBRE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COMPLETO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1S.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IMPUGNADA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HEYDI YUNUEN DEL RÍO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PARRA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5050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039" w:val="left" w:leader="none"/>
              </w:tabs>
              <w:ind w:left="108" w:right="94"/>
              <w:rPr>
                <w:sz w:val="20"/>
              </w:rPr>
            </w:pPr>
            <w:r>
              <w:rPr>
                <w:w w:val="90"/>
                <w:sz w:val="20"/>
              </w:rPr>
              <w:t>CLAUDIA</w:t>
              <w:tab/>
            </w:r>
            <w:r>
              <w:rPr>
                <w:w w:val="80"/>
                <w:sz w:val="20"/>
              </w:rPr>
              <w:t>PARRA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MENDEZ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ARACELI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GUTIERREZ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FONSECA</w:t>
            </w:r>
          </w:p>
          <w:p>
            <w:pPr>
              <w:pStyle w:val="TableParagraph"/>
              <w:tabs>
                <w:tab w:pos="763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SARA</w:t>
              <w:tab/>
            </w:r>
            <w:r>
              <w:rPr>
                <w:w w:val="80"/>
                <w:sz w:val="20"/>
              </w:rPr>
              <w:t>MARTINEZ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IZARRARAZ</w:t>
            </w:r>
          </w:p>
          <w:p>
            <w:pPr>
              <w:pStyle w:val="TableParagraph"/>
              <w:tabs>
                <w:tab w:pos="684" w:val="left" w:leader="none"/>
                <w:tab w:pos="883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MARIA</w:t>
              <w:tab/>
              <w:tab/>
            </w:r>
            <w:r>
              <w:rPr>
                <w:w w:val="80"/>
                <w:sz w:val="20"/>
              </w:rPr>
              <w:t>RAMONA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CUEVAS</w:t>
            </w:r>
          </w:p>
          <w:p>
            <w:pPr>
              <w:pStyle w:val="TableParagraph"/>
              <w:tabs>
                <w:tab w:pos="684" w:val="left" w:leader="none"/>
                <w:tab w:pos="883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MARIA</w:t>
              <w:tab/>
              <w:tab/>
            </w:r>
            <w:r>
              <w:rPr>
                <w:w w:val="80"/>
                <w:sz w:val="20"/>
              </w:rPr>
              <w:t>VIRGINIA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CRUZ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HERRERA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SILVIA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GUADALUPE</w:t>
            </w:r>
          </w:p>
          <w:p>
            <w:pPr>
              <w:pStyle w:val="TableParagraph"/>
              <w:spacing w:line="206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PEDROZA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PUGA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494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691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1500" w:type="dxa"/>
          </w:tcPr>
          <w:p>
            <w:pPr>
              <w:pStyle w:val="TableParagraph"/>
              <w:ind w:left="110" w:right="107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2S. </w:t>
            </w:r>
            <w:r>
              <w:rPr>
                <w:w w:val="85"/>
                <w:sz w:val="20"/>
              </w:rPr>
              <w:t>ERIKA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ROCIO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MANZO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OCHOA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1E.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GABRIEL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ANTONIO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NIÑO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MANZO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RODRIGO</w:t>
            </w:r>
            <w:r>
              <w:rPr>
                <w:spacing w:val="-1"/>
                <w:w w:val="85"/>
                <w:sz w:val="20"/>
              </w:rPr>
              <w:t> ALANIS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MURILLO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ANDREA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LIZBETH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VILLAFRANCO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VEGA</w:t>
            </w:r>
          </w:p>
          <w:p>
            <w:pPr>
              <w:pStyle w:val="TableParagraph"/>
              <w:tabs>
                <w:tab w:pos="1027" w:val="left" w:leader="none"/>
              </w:tabs>
              <w:ind w:left="108" w:right="96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MONTSERRAT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BERENICE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SALINAS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AYALA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1ER.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ESCRUTADOR.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  <w:tab/>
            </w:r>
            <w:r>
              <w:rPr>
                <w:w w:val="80"/>
                <w:sz w:val="20"/>
              </w:rPr>
              <w:t>ISABEL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VILLANUEVA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ALONSO</w:t>
            </w:r>
          </w:p>
          <w:p>
            <w:pPr>
              <w:pStyle w:val="TableParagraph"/>
              <w:tabs>
                <w:tab w:pos="782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RITA</w:t>
              <w:tab/>
            </w:r>
            <w:r>
              <w:rPr>
                <w:w w:val="80"/>
                <w:sz w:val="20"/>
              </w:rPr>
              <w:t>MARQUEZ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ZAVALA</w:t>
            </w:r>
          </w:p>
          <w:p>
            <w:pPr>
              <w:pStyle w:val="TableParagraph"/>
              <w:tabs>
                <w:tab w:pos="1147" w:val="left" w:leader="none"/>
              </w:tabs>
              <w:ind w:left="108" w:right="95"/>
              <w:rPr>
                <w:sz w:val="20"/>
              </w:rPr>
            </w:pPr>
            <w:r>
              <w:rPr>
                <w:w w:val="90"/>
                <w:sz w:val="20"/>
              </w:rPr>
              <w:t>3ER.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ESCRUTADOR.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PATRICIA</w:t>
              <w:tab/>
            </w:r>
            <w:r>
              <w:rPr>
                <w:w w:val="80"/>
                <w:sz w:val="20"/>
              </w:rPr>
              <w:t>MEZA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LOPEZ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GUADALUPE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MONREAL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PACHECO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VERONICA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PIMENTEL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MADRIGAL</w:t>
            </w:r>
          </w:p>
          <w:p>
            <w:pPr>
              <w:pStyle w:val="TableParagraph"/>
              <w:tabs>
                <w:tab w:pos="684" w:val="left" w:leader="none"/>
              </w:tabs>
              <w:spacing w:line="228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tabs>
                <w:tab w:pos="1284" w:val="left" w:leader="none"/>
              </w:tabs>
              <w:spacing w:line="21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MARIA</w:t>
              <w:tab/>
              <w:t>DEL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2S.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ERIKA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ROCIO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MANZO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OCHOA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691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1,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FOJA10)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169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1E.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GABRIEL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ANTONIO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NIÑO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MANZO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691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FOJA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142)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460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CARMEN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RAMIREZ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CASTILLO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803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691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</w:t>
            </w: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1S.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ALEJANDRO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AREVALO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2S.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MARÍA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GARYA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ABUNDIZ</w:t>
            </w:r>
          </w:p>
          <w:p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3E.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CARMEN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RAMÍREZ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CLAUDIO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PATRICIO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GARIBAY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SOTELO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BEATRIZ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ABUNDIZ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CASAS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NICOLAS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ALVAREZ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NAVARRO</w:t>
            </w:r>
          </w:p>
          <w:p>
            <w:pPr>
              <w:pStyle w:val="TableParagraph"/>
              <w:tabs>
                <w:tab w:pos="1029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VIANEY</w:t>
              <w:tab/>
            </w:r>
            <w:r>
              <w:rPr>
                <w:w w:val="80"/>
                <w:sz w:val="20"/>
              </w:rPr>
              <w:t>STEYZI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ANDRADE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SILVA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RAMON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ESPINOZA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GALVAN</w:t>
            </w:r>
          </w:p>
          <w:p>
            <w:pPr>
              <w:pStyle w:val="TableParagraph"/>
              <w:tabs>
                <w:tab w:pos="684" w:val="left" w:leader="none"/>
                <w:tab w:pos="929" w:val="left" w:leader="none"/>
                <w:tab w:pos="993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LETICIA</w:t>
              <w:tab/>
              <w:tab/>
            </w:r>
            <w:r>
              <w:rPr>
                <w:w w:val="80"/>
                <w:sz w:val="20"/>
              </w:rPr>
              <w:t>KARINA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DELGADO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ZEPEDA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NAYELI</w:t>
              <w:tab/>
            </w:r>
            <w:r>
              <w:rPr>
                <w:w w:val="80"/>
                <w:sz w:val="20"/>
              </w:rPr>
              <w:t>JULIETA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VILLA</w:t>
            </w:r>
            <w:r>
              <w:rPr>
                <w:spacing w:val="33"/>
                <w:sz w:val="20"/>
              </w:rPr>
              <w:t> </w:t>
            </w:r>
            <w:r>
              <w:rPr>
                <w:w w:val="80"/>
                <w:sz w:val="20"/>
              </w:rPr>
              <w:t>GOMEZ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JUAN</w:t>
              <w:tab/>
              <w:tab/>
            </w:r>
            <w:r>
              <w:rPr>
                <w:w w:val="80"/>
                <w:sz w:val="20"/>
              </w:rPr>
              <w:t>CARLOS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CHAVEZ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REYES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BRAULIA</w:t>
            </w:r>
            <w:r>
              <w:rPr>
                <w:spacing w:val="3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MURILLO</w:t>
            </w:r>
          </w:p>
          <w:p>
            <w:pPr>
              <w:pStyle w:val="TableParagraph"/>
              <w:spacing w:line="204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ASCENCIO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1S.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ALEJANDRO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AREVALO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691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PÁGINA12,</w:t>
            </w:r>
          </w:p>
          <w:p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283)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2S.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MARÍA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ABUNDIZ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691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12,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269)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295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3E.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CARMEN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RAMÍREZ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(691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PÁGINA10,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230)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9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ADVIERTE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PERSONA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IMPUGNADA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COMO ANA MARÍA GARYA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ABUNDIZ APARECE EN 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ACTA COMO ANA MARÍA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GARCIA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ABUNDIZ.</w:t>
            </w:r>
          </w:p>
        </w:tc>
      </w:tr>
      <w:tr>
        <w:trPr>
          <w:trHeight w:val="5049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695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2E.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MARÍA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CARMEN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ESPINOZA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039" w:val="left" w:leader="none"/>
                <w:tab w:pos="1128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PRESIDENTA/E.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NORMA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YESSICA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PEREZ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BETANCOURT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1ER.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SECRETARIA/O.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ANA</w:t>
              <w:tab/>
            </w:r>
            <w:r>
              <w:rPr>
                <w:w w:val="80"/>
                <w:sz w:val="20"/>
              </w:rPr>
              <w:t>KAREN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DIEGO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FIGUEROA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2DO.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SECRETARIA/O.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JOSUE</w:t>
              <w:tab/>
              <w:tab/>
            </w:r>
            <w:r>
              <w:rPr>
                <w:w w:val="80"/>
                <w:sz w:val="20"/>
              </w:rPr>
              <w:t>JIREH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MAGAÑA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1ER.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ESCRUTADOR.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NELIDA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SAMANTHA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MENDOZA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MANZO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2DO.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ESCRUTADOR.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VERONICA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DOMINGUEZ</w:t>
            </w:r>
          </w:p>
          <w:p>
            <w:pPr>
              <w:pStyle w:val="TableParagraph"/>
              <w:spacing w:line="201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MARTINEZ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2E.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MARÍA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CARMEN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ESPINOZA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695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</w:p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15,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FOJA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338)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4132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919" w:val="left" w:leader="none"/>
              </w:tabs>
              <w:ind w:left="108" w:right="96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JOSE</w:t>
              <w:tab/>
            </w:r>
            <w:r>
              <w:rPr>
                <w:w w:val="80"/>
                <w:sz w:val="20"/>
              </w:rPr>
              <w:t>MANUEL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TREJO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PUGA</w:t>
            </w:r>
          </w:p>
          <w:p>
            <w:pPr>
              <w:pStyle w:val="TableParagraph"/>
              <w:tabs>
                <w:tab w:pos="684" w:val="left" w:leader="none"/>
                <w:tab w:pos="919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 w:hAnsi="Arial"/>
                <w:b/>
                <w:w w:val="80"/>
                <w:sz w:val="20"/>
              </w:rPr>
              <w:t>SUPLENTE.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JOSE</w:t>
              <w:tab/>
              <w:tab/>
            </w:r>
            <w:r>
              <w:rPr>
                <w:w w:val="80"/>
                <w:sz w:val="20"/>
              </w:rPr>
              <w:t>MANUEL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MAGAÑA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ARANCIBIA</w:t>
            </w:r>
          </w:p>
          <w:p>
            <w:pPr>
              <w:pStyle w:val="TableParagraph"/>
              <w:tabs>
                <w:tab w:pos="128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  <w:tab/>
            </w:r>
            <w:r>
              <w:rPr>
                <w:spacing w:val="-6"/>
                <w:w w:val="85"/>
                <w:sz w:val="20"/>
              </w:rPr>
              <w:t>DEL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SOCORRO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ARANCIBIA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RAMIREZ</w:t>
            </w:r>
          </w:p>
          <w:p>
            <w:pPr>
              <w:pStyle w:val="TableParagraph"/>
              <w:tabs>
                <w:tab w:pos="684" w:val="left" w:leader="none"/>
                <w:tab w:pos="1375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TERESITA</w:t>
              <w:tab/>
            </w:r>
            <w:r>
              <w:rPr>
                <w:spacing w:val="-7"/>
                <w:w w:val="85"/>
                <w:sz w:val="20"/>
              </w:rPr>
              <w:t>DE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JESUS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</w:p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VAZQUEZ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950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698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E1</w:t>
            </w:r>
          </w:p>
        </w:tc>
        <w:tc>
          <w:tcPr>
            <w:tcW w:w="1500" w:type="dxa"/>
          </w:tcPr>
          <w:p>
            <w:pPr>
              <w:pStyle w:val="TableParagraph"/>
              <w:ind w:left="110" w:righ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1S.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GEMA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CRISTINA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LOPEZ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HDEZ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 w:right="704"/>
              <w:jc w:val="both"/>
              <w:rPr>
                <w:sz w:val="20"/>
              </w:rPr>
            </w:pPr>
            <w:r>
              <w:rPr>
                <w:rFonts w:ascii="Arial"/>
                <w:b/>
                <w:spacing w:val="-1"/>
                <w:w w:val="85"/>
                <w:sz w:val="20"/>
              </w:rPr>
              <w:t>1E. </w:t>
            </w:r>
            <w:r>
              <w:rPr>
                <w:w w:val="85"/>
                <w:sz w:val="20"/>
              </w:rPr>
              <w:t>ANA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BERTHA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CHAVEZ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2E. </w:t>
            </w:r>
            <w:r>
              <w:rPr>
                <w:w w:val="85"/>
                <w:sz w:val="20"/>
              </w:rPr>
              <w:t>JUAN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CARLOS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LÓPEZ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10" w:righ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3E.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ARACELI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BRAVO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TORRES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PRESIDENTA/E.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GUADALUPE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YANETH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VILLASEÑOR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ALEJO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MARIO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ALBERTO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INFANTE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MARISCAL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LIZBETH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PAULINA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PEREZ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AGUIRRE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MARTHA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MORALES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</w:p>
          <w:p>
            <w:pPr>
              <w:pStyle w:val="TableParagraph"/>
              <w:tabs>
                <w:tab w:pos="883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LUIS</w:t>
              <w:tab/>
            </w:r>
            <w:r>
              <w:rPr>
                <w:w w:val="80"/>
                <w:sz w:val="20"/>
              </w:rPr>
              <w:t>SALCIDO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TORRES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GLORIA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QUINTERO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FLORES</w:t>
            </w:r>
          </w:p>
          <w:p>
            <w:pPr>
              <w:pStyle w:val="TableParagraph"/>
              <w:tabs>
                <w:tab w:pos="684" w:val="left" w:leader="none"/>
                <w:tab w:pos="763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GRISELDA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OREGEL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GALVAN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OLGA</w:t>
              <w:tab/>
              <w:tab/>
            </w:r>
            <w:r>
              <w:rPr>
                <w:w w:val="80"/>
                <w:sz w:val="20"/>
              </w:rPr>
              <w:t>MARTINEZ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CORTES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YANETT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ALEJANDRA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</w:p>
          <w:p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CASTILLO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1S.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EMMA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CRISTINA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LÓPEZ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HERNÁNDEZ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698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E1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3)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301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1E.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BERTHA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CHAVEZ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BECERRA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(698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E1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14,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317)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11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2E.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JUAN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CARLOS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LÓPEZ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698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E1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F.11)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288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3E.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GUADALUPE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ARACELI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BRAVO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TORRES</w:t>
            </w:r>
            <w:r>
              <w:rPr>
                <w:spacing w:val="2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698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E1,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9,</w:t>
            </w:r>
          </w:p>
          <w:p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212)</w:t>
            </w:r>
          </w:p>
        </w:tc>
        <w:tc>
          <w:tcPr>
            <w:tcW w:w="2273" w:type="dxa"/>
          </w:tcPr>
          <w:p>
            <w:pPr>
              <w:pStyle w:val="TableParagraph"/>
              <w:tabs>
                <w:tab w:pos="1625" w:val="left" w:leader="none"/>
              </w:tabs>
              <w:ind w:left="109" w:right="96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SE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ADVIERTE</w:t>
            </w:r>
            <w:r>
              <w:rPr>
                <w:w w:val="90"/>
                <w:sz w:val="20"/>
              </w:rPr>
              <w:t> 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NOMBRE DE LA 1S 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RELAIDAD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EMMA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CRISTINA</w:t>
              <w:tab/>
            </w:r>
            <w:r>
              <w:rPr>
                <w:w w:val="80"/>
                <w:sz w:val="20"/>
              </w:rPr>
              <w:t>LÓPEZ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HERNÁNDEZ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SEGUNDO APELLIDO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BECERRA</w:t>
            </w:r>
          </w:p>
          <w:p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NOMBRE DE LA 3E 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GUADALUPE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ARACELI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BRAVO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TORRES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8264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699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1S.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GUADALUPE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AGUILAR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ANDRADE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046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NORA</w:t>
              <w:tab/>
            </w:r>
            <w:r>
              <w:rPr>
                <w:w w:val="80"/>
                <w:sz w:val="20"/>
              </w:rPr>
              <w:t>REYES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COSTILLA</w:t>
            </w:r>
          </w:p>
          <w:p>
            <w:pPr>
              <w:pStyle w:val="TableParagraph"/>
              <w:ind w:left="108" w:right="2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JORDAN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SEBASTIAN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ESCALERA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GUTIERREZ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JACQUELYN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ANGELES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RUIZ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ESCRUTADOR.</w:t>
            </w:r>
          </w:p>
          <w:p>
            <w:pPr>
              <w:pStyle w:val="TableParagraph"/>
              <w:tabs>
                <w:tab w:pos="782" w:val="left" w:leader="none"/>
              </w:tabs>
              <w:spacing w:line="237" w:lineRule="auto"/>
              <w:ind w:left="108" w:right="95"/>
              <w:rPr>
                <w:sz w:val="20"/>
              </w:rPr>
            </w:pPr>
            <w:r>
              <w:rPr>
                <w:w w:val="90"/>
                <w:sz w:val="20"/>
              </w:rPr>
              <w:t>ANA</w:t>
              <w:tab/>
            </w:r>
            <w:r>
              <w:rPr>
                <w:w w:val="80"/>
                <w:sz w:val="20"/>
              </w:rPr>
              <w:t>GABRIELA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MANZO</w:t>
            </w:r>
          </w:p>
          <w:p>
            <w:pPr>
              <w:pStyle w:val="TableParagraph"/>
              <w:ind w:left="108" w:right="9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FRANCISCO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MANUEL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SANCHEZ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SAINZ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GRISELDA</w:t>
            </w:r>
            <w:r>
              <w:rPr>
                <w:spacing w:val="3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MORAN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AGUILAR</w:t>
            </w:r>
          </w:p>
          <w:p>
            <w:pPr>
              <w:pStyle w:val="TableParagraph"/>
              <w:tabs>
                <w:tab w:pos="684" w:val="left" w:leader="none"/>
                <w:tab w:pos="828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JOSE</w:t>
              <w:tab/>
              <w:tab/>
            </w:r>
            <w:r>
              <w:rPr>
                <w:w w:val="80"/>
                <w:sz w:val="20"/>
              </w:rPr>
              <w:t>ALFREDO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REYES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PADILLA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ALEJANDRA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SAINZ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CUEVAS</w:t>
            </w:r>
          </w:p>
          <w:p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RAFAEL</w:t>
            </w:r>
            <w:r>
              <w:rPr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AGUILAR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ZAMBRANO</w:t>
            </w:r>
          </w:p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AGUILAR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250"/>
              <w:rPr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1S. </w:t>
            </w:r>
            <w:r>
              <w:rPr>
                <w:w w:val="85"/>
                <w:sz w:val="20"/>
              </w:rPr>
              <w:t>MARIA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GUADALUPE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AGUILAR</w:t>
            </w:r>
            <w:r>
              <w:rPr>
                <w:spacing w:val="2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ANDRADE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699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FÓJA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8)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79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699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</w:t>
            </w:r>
          </w:p>
        </w:tc>
        <w:tc>
          <w:tcPr>
            <w:tcW w:w="1500" w:type="dxa"/>
          </w:tcPr>
          <w:p>
            <w:pPr>
              <w:pStyle w:val="TableParagraph"/>
              <w:ind w:left="110" w:righ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2S.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JESUS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LOPEZ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CABRERA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3E. </w:t>
            </w:r>
            <w:r>
              <w:rPr>
                <w:w w:val="90"/>
                <w:sz w:val="20"/>
              </w:rPr>
              <w:t>M.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GUADALUPE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H.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RUBEN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ENRIQUE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IXTA DEL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RIO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LUZ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ELENA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RIOS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CONTRERAS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ISIDRO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ARREDONDO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LOPEZ</w:t>
            </w:r>
          </w:p>
          <w:p>
            <w:pPr>
              <w:pStyle w:val="TableParagraph"/>
              <w:ind w:left="108" w:right="2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MARICELA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CONTRERAS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OLIVARES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</w:p>
          <w:p>
            <w:pPr>
              <w:pStyle w:val="TableParagraph"/>
              <w:ind w:left="108" w:right="87"/>
              <w:rPr>
                <w:sz w:val="20"/>
              </w:rPr>
            </w:pPr>
            <w:r>
              <w:rPr>
                <w:w w:val="80"/>
                <w:sz w:val="20"/>
              </w:rPr>
              <w:t>JUAN</w:t>
            </w:r>
            <w:r>
              <w:rPr>
                <w:spacing w:val="2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MIGUEL</w:t>
            </w:r>
            <w:r>
              <w:rPr>
                <w:spacing w:val="2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LUA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VILLANUEVA</w:t>
            </w:r>
          </w:p>
          <w:p>
            <w:pPr>
              <w:pStyle w:val="TableParagraph"/>
              <w:spacing w:line="228" w:lineRule="exact"/>
              <w:ind w:left="108" w:right="1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2S.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JESUS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LOPEZ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CABRERA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699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FOJA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3)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3E. </w:t>
            </w:r>
            <w:r>
              <w:rPr>
                <w:w w:val="85"/>
                <w:sz w:val="20"/>
              </w:rPr>
              <w:t>MARIA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GUADALUPE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HERNÁNDEZ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REYES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699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</w:p>
          <w:p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19,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FOJA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446)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NOMBRE DE LA 3E 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GUADALUPE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HERNANDEZ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REYES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2755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684" w:val="left" w:leader="none"/>
                <w:tab w:pos="818" w:val="left" w:leader="none"/>
                <w:tab w:pos="1202" w:val="left" w:leader="none"/>
              </w:tabs>
              <w:ind w:left="108" w:right="93"/>
              <w:rPr>
                <w:sz w:val="20"/>
              </w:rPr>
            </w:pPr>
            <w:r>
              <w:rPr>
                <w:w w:val="90"/>
                <w:sz w:val="20"/>
              </w:rPr>
              <w:t>IVAN</w:t>
              <w:tab/>
              <w:tab/>
            </w:r>
            <w:r>
              <w:rPr>
                <w:w w:val="80"/>
                <w:sz w:val="20"/>
              </w:rPr>
              <w:t>ALFONSO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RAMIREZ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ZAVALA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ENRIQUE</w:t>
              <w:tab/>
            </w:r>
            <w:r>
              <w:rPr>
                <w:w w:val="80"/>
                <w:sz w:val="20"/>
              </w:rPr>
              <w:t>RIOS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LUGO</w:t>
            </w:r>
          </w:p>
          <w:p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PATRICIA TORRES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MORADO</w:t>
            </w:r>
          </w:p>
          <w:p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MARIA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SUSANA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RAMIREZ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MURILLO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033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700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00" w:type="dxa"/>
          </w:tcPr>
          <w:p>
            <w:pPr>
              <w:pStyle w:val="TableParagraph"/>
              <w:ind w:left="110" w:right="107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P.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JOSÉ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JESUS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ORTEGA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PAOLA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BERENICE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ORTEGA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CALDERON</w:t>
            </w:r>
          </w:p>
          <w:p>
            <w:pPr>
              <w:pStyle w:val="TableParagraph"/>
              <w:tabs>
                <w:tab w:pos="763" w:val="left" w:leader="none"/>
                <w:tab w:pos="919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1ER.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SECRETARIA/O.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ALEJANDRA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TORRES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GARIBAY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2DO.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SECRETARIA/O.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ALMA</w:t>
              <w:tab/>
            </w:r>
            <w:r>
              <w:rPr>
                <w:w w:val="80"/>
                <w:sz w:val="20"/>
              </w:rPr>
              <w:t>CAROLINA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CEDEÑO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CERDA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1ER.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ESCRUTADOR.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JESUS</w:t>
              <w:tab/>
              <w:tab/>
            </w:r>
            <w:r>
              <w:rPr>
                <w:w w:val="80"/>
                <w:sz w:val="20"/>
              </w:rPr>
              <w:t>MANUEL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SOLORIO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MOTA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2DO.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ESCRUTADOR.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SALVADOR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MEDEL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RUIZ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ALEJANDRA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CEJA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</w:p>
          <w:p>
            <w:pPr>
              <w:pStyle w:val="TableParagraph"/>
              <w:tabs>
                <w:tab w:pos="684" w:val="left" w:leader="none"/>
                <w:tab w:pos="902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NANCY</w:t>
              <w:tab/>
              <w:tab/>
              <w:t>PAULINA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NARVAEZ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</w:p>
          <w:p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OSCAR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ANDRADE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VALDOVINOS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ELIZABETH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CALDERON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HUAPE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P.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JOSÉ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JESUS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ORTEGA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CÁLDERÓN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700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8,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FOJA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191)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SEGUNDO APELLIDO EL P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 CALDERÓN</w:t>
            </w:r>
          </w:p>
        </w:tc>
      </w:tr>
      <w:tr>
        <w:trPr>
          <w:trHeight w:val="2755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700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1S.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SANDRA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LÓPEZ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ESPINOZA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717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GUADALUPE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MEDEL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CHAVEZ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YESSIKA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YAZMIN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TORRES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GARIBAY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LUIS</w:t>
              <w:tab/>
            </w:r>
            <w:r>
              <w:rPr>
                <w:w w:val="80"/>
                <w:sz w:val="20"/>
              </w:rPr>
              <w:t>GONZALEZ</w:t>
            </w:r>
          </w:p>
          <w:p>
            <w:pPr>
              <w:pStyle w:val="TableParagraph"/>
              <w:spacing w:line="206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CONTRERAS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w w:val="80"/>
                <w:sz w:val="20"/>
              </w:rPr>
              <w:t>1S.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SANDRA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LÓPEZ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ESPINOZA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(SECCÓN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700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25,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FOJA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590)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5510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MONICA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CRISTINA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MAGALLON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</w:p>
          <w:p>
            <w:pPr>
              <w:pStyle w:val="TableParagraph"/>
              <w:tabs>
                <w:tab w:pos="684" w:val="left" w:leader="none"/>
                <w:tab w:pos="1101" w:val="left" w:leader="none"/>
                <w:tab w:pos="1236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CINTIA</w:t>
            </w:r>
            <w:r>
              <w:rPr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YESSENIA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AVALOS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ANGEL</w:t>
              <w:tab/>
              <w:tab/>
              <w:t>DAVID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LOPEZ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RAMIREZ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ADOLFO</w:t>
              <w:tab/>
              <w:tab/>
            </w:r>
            <w:r>
              <w:rPr>
                <w:w w:val="80"/>
                <w:sz w:val="20"/>
              </w:rPr>
              <w:t>LUIS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CAMARENA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MURATALLA</w:t>
            </w:r>
          </w:p>
          <w:p>
            <w:pPr>
              <w:pStyle w:val="TableParagraph"/>
              <w:ind w:left="108" w:right="88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</w:t>
            </w:r>
            <w:r>
              <w:rPr>
                <w:w w:val="85"/>
                <w:sz w:val="20"/>
              </w:rPr>
              <w:t>.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MARIA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LUZ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VEGA</w:t>
            </w:r>
          </w:p>
          <w:p>
            <w:pPr>
              <w:pStyle w:val="TableParagraph"/>
              <w:spacing w:line="230" w:lineRule="exact"/>
              <w:ind w:left="108" w:right="94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LUIS</w:t>
            </w:r>
            <w:r>
              <w:rPr>
                <w:w w:val="85"/>
                <w:sz w:val="20"/>
              </w:rPr>
              <w:t> MURATALLA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ESQUIVEL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563" w:hRule="atLeast"/>
        </w:trPr>
        <w:tc>
          <w:tcPr>
            <w:tcW w:w="926" w:type="dxa"/>
          </w:tcPr>
          <w:p>
            <w:pPr>
              <w:pStyle w:val="TableParagraph"/>
              <w:spacing w:line="218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701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1S.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SALMA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LIZBETH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GALLEGOS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1E.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FRANCISCO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JAVIER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D.</w:t>
            </w:r>
          </w:p>
          <w:p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2E.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MARTÍN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HERNANDEZ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GAONA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828" w:val="left" w:leader="none"/>
                <w:tab w:pos="127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  <w:tab/>
            </w:r>
            <w:r>
              <w:rPr>
                <w:w w:val="80"/>
                <w:sz w:val="20"/>
              </w:rPr>
              <w:t>ANGELES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ZINTZUN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MEJIA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  <w:tab/>
              <w:t>DE</w:t>
              <w:tab/>
            </w:r>
            <w:r>
              <w:rPr>
                <w:spacing w:val="-6"/>
                <w:w w:val="85"/>
                <w:sz w:val="20"/>
              </w:rPr>
              <w:t>LOS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ANGELES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AGUILAR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ESPINOZA</w:t>
            </w:r>
          </w:p>
          <w:p>
            <w:pPr>
              <w:pStyle w:val="TableParagraph"/>
              <w:ind w:left="108" w:right="29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VERONICA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ORENDA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ESCRUTADOR.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NANCY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ESPERANZA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w w:val="80"/>
                <w:sz w:val="20"/>
              </w:rPr>
              <w:t>IZARRARAZ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PUGA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ALBERTINA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VARGAS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TALAVERA</w:t>
            </w:r>
          </w:p>
          <w:p>
            <w:pPr>
              <w:pStyle w:val="TableParagraph"/>
              <w:tabs>
                <w:tab w:pos="1203" w:val="left" w:leader="none"/>
              </w:tabs>
              <w:ind w:left="108" w:right="93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ELIZABETH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JUAN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  <w:tab/>
            </w:r>
            <w:r>
              <w:rPr>
                <w:spacing w:val="-5"/>
                <w:w w:val="85"/>
                <w:sz w:val="20"/>
              </w:rPr>
              <w:t>DIOS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MARTINEZ</w:t>
            </w:r>
          </w:p>
          <w:p>
            <w:pPr>
              <w:pStyle w:val="TableParagraph"/>
              <w:tabs>
                <w:tab w:pos="684" w:val="left" w:leader="none"/>
              </w:tabs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SALVADOR</w:t>
            </w:r>
          </w:p>
          <w:p>
            <w:pPr>
              <w:pStyle w:val="TableParagraph"/>
              <w:spacing w:line="228" w:lineRule="exact"/>
              <w:ind w:left="108" w:right="130"/>
              <w:rPr>
                <w:sz w:val="20"/>
              </w:rPr>
            </w:pPr>
            <w:r>
              <w:rPr>
                <w:w w:val="80"/>
                <w:sz w:val="20"/>
              </w:rPr>
              <w:t>MONRREAL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RAMIREZ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21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1S. </w:t>
            </w:r>
            <w:r>
              <w:rPr>
                <w:w w:val="80"/>
                <w:sz w:val="20"/>
              </w:rPr>
              <w:t>SALMA LIZBETH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GALLEGOS ROBLES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701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</w:p>
          <w:p>
            <w:pPr>
              <w:pStyle w:val="TableParagraph"/>
              <w:spacing w:line="229" w:lineRule="exact"/>
              <w:ind w:left="106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24,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FOJA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554)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1E.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FRANCISCO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JAVIER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JUÁREZ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DOMINGUEZ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701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C2,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30,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FOJA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706)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160"/>
              <w:rPr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2E. </w:t>
            </w:r>
            <w:r>
              <w:rPr>
                <w:w w:val="85"/>
                <w:sz w:val="20"/>
              </w:rPr>
              <w:t>MARTÍN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HERNANDEZ</w:t>
            </w:r>
            <w:r>
              <w:rPr>
                <w:spacing w:val="2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GAONA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701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C2,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13,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FOJA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302)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SEGUNDO APELLIDO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ROBLES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1527" w:val="left" w:leader="none"/>
              </w:tabs>
              <w:ind w:left="109" w:right="9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NOMBRE COMPLETO DEL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1E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FRANCISCO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JAVIER</w:t>
              <w:tab/>
            </w:r>
            <w:r>
              <w:rPr>
                <w:w w:val="80"/>
                <w:sz w:val="20"/>
              </w:rPr>
              <w:t>JÚAREZ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DOMÍNGUEZ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1377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95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BLANCA</w:t>
            </w:r>
            <w:r>
              <w:rPr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CRISTAL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GOVEA VILLAMAR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3ER.</w:t>
            </w:r>
            <w:r>
              <w:rPr>
                <w:rFonts w:ascii="Arial"/>
                <w:b/>
                <w:spacing w:val="8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spacing w:line="228" w:lineRule="exact"/>
              <w:ind w:left="108" w:right="95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PEDRO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GASPAR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MARAVILLA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722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701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00" w:type="dxa"/>
          </w:tcPr>
          <w:p>
            <w:pPr>
              <w:pStyle w:val="TableParagraph"/>
              <w:ind w:left="110" w:right="10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2S.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ESMERALDA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GPE.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RAMIREZ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PRADO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 w:right="163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3E.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RICARDO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JESUS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ESPINOZA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2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MARGARITA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GOVEA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JUAN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SECRETARIA/O.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MARIA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ANGELICA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NAVARRO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MENDOZA</w:t>
            </w:r>
          </w:p>
          <w:p>
            <w:pPr>
              <w:pStyle w:val="TableParagraph"/>
              <w:tabs>
                <w:tab w:pos="909" w:val="left" w:leader="none"/>
                <w:tab w:pos="1173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LAURA</w:t>
              <w:tab/>
            </w:r>
            <w:r>
              <w:rPr>
                <w:w w:val="80"/>
                <w:sz w:val="20"/>
              </w:rPr>
              <w:t>BEATRIZ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VALDEZ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AGUILAR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SOLEDAD</w:t>
              <w:tab/>
              <w:tab/>
              <w:t>LARA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PIMENTEL</w:t>
            </w:r>
          </w:p>
          <w:p>
            <w:pPr>
              <w:pStyle w:val="TableParagraph"/>
              <w:tabs>
                <w:tab w:pos="1000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MARTHA</w:t>
              <w:tab/>
            </w:r>
            <w:r>
              <w:rPr>
                <w:w w:val="80"/>
                <w:sz w:val="20"/>
              </w:rPr>
              <w:t>OCHOA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ORTIZ</w:t>
            </w:r>
          </w:p>
          <w:p>
            <w:pPr>
              <w:pStyle w:val="TableParagraph"/>
              <w:tabs>
                <w:tab w:pos="684" w:val="left" w:leader="none"/>
                <w:tab w:pos="835" w:val="left" w:leader="none"/>
                <w:tab w:pos="1173" w:val="left" w:leader="none"/>
                <w:tab w:pos="1274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MIGUEL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GUADALUPE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PARAMO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GOMEZ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GUADALUPE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PACHECO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MARIA</w:t>
              <w:tab/>
              <w:tab/>
            </w:r>
            <w:r>
              <w:rPr>
                <w:w w:val="90"/>
                <w:sz w:val="20"/>
              </w:rPr>
              <w:t>DE</w:t>
              <w:tab/>
              <w:tab/>
            </w:r>
            <w:r>
              <w:rPr>
                <w:spacing w:val="-6"/>
                <w:w w:val="85"/>
                <w:sz w:val="20"/>
              </w:rPr>
              <w:t>LOS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ANGELES</w:t>
              <w:tab/>
            </w:r>
            <w:r>
              <w:rPr>
                <w:w w:val="80"/>
                <w:sz w:val="20"/>
              </w:rPr>
              <w:t>LARA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AGUILAR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MARTHA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BERENICE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ARROYO</w:t>
            </w:r>
          </w:p>
          <w:p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FIGUEROA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2S.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ESMERALDA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GUADALUPE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RAMIREZ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PRADO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701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C4,</w:t>
            </w:r>
          </w:p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21,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FOJA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484)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6" w:right="248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3E.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RICARDO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JESUS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ESPINOZA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TORRES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701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P´SGINA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18,</w:t>
            </w:r>
          </w:p>
          <w:p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425)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357"/>
              <w:rPr>
                <w:sz w:val="20"/>
              </w:rPr>
            </w:pPr>
            <w:r>
              <w:rPr>
                <w:w w:val="80"/>
                <w:sz w:val="20"/>
              </w:rPr>
              <w:t>SE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ESMERALDA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GUADALUPE</w:t>
            </w:r>
            <w:r>
              <w:rPr>
                <w:spacing w:val="2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RAMÍREZ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PRADO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SEGUNDO APELLIDO DEL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5"/>
                <w:w w:val="85"/>
                <w:sz w:val="20"/>
              </w:rPr>
              <w:t>3E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spacing w:val="-5"/>
                <w:w w:val="85"/>
                <w:sz w:val="20"/>
              </w:rPr>
              <w:t>ES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spacing w:val="-5"/>
                <w:w w:val="85"/>
                <w:sz w:val="20"/>
              </w:rPr>
              <w:t>TORRES</w:t>
            </w:r>
          </w:p>
        </w:tc>
      </w:tr>
      <w:tr>
        <w:trPr>
          <w:trHeight w:val="3444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701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C2</w:t>
            </w: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1S.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CECILIA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ACUÑA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GONZALEZ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2E.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LUIS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FERNANDO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CUEVAS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</w:t>
            </w:r>
            <w:r>
              <w:rPr>
                <w:w w:val="80"/>
                <w:sz w:val="20"/>
              </w:rPr>
              <w:t>.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ANDREA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ESTEFANI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JALAMO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029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PRESIDENTA/E.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VANESSA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YAZMIN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PEÑA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ALONSO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1ER.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SECRETARIA/O.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JUDITH</w:t>
              <w:tab/>
            </w:r>
            <w:r>
              <w:rPr>
                <w:w w:val="80"/>
                <w:sz w:val="20"/>
              </w:rPr>
              <w:t>ACUÑA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</w:p>
          <w:p>
            <w:pPr>
              <w:pStyle w:val="TableParagraph"/>
              <w:tabs>
                <w:tab w:pos="919" w:val="left" w:leader="none"/>
              </w:tabs>
              <w:ind w:left="108" w:right="96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JUAN</w:t>
              <w:tab/>
            </w:r>
            <w:r>
              <w:rPr>
                <w:w w:val="80"/>
                <w:sz w:val="20"/>
              </w:rPr>
              <w:t>MANUEL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GALLEGOS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ROBLES</w:t>
            </w:r>
          </w:p>
          <w:p>
            <w:pPr>
              <w:pStyle w:val="TableParagraph"/>
              <w:spacing w:line="230" w:lineRule="exact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SUSANA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1S.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CECILIA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ACUÑA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701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30)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2E.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LUIS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FERNANDO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CUEVAS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JUAN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DIOS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701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C1,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19,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253)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11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3E</w:t>
            </w:r>
            <w:r>
              <w:rPr>
                <w:w w:val="80"/>
                <w:sz w:val="20"/>
              </w:rPr>
              <w:t>.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ANDREA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ESTEFANI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JALOMO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SILVIA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701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SEGUNDO APELLIDO DEL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JUAN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DIOS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9" w:right="128"/>
              <w:rPr>
                <w:sz w:val="20"/>
              </w:rPr>
            </w:pPr>
            <w:r>
              <w:rPr>
                <w:w w:val="80"/>
                <w:sz w:val="20"/>
              </w:rPr>
              <w:t>SE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PRESISA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CORRECTO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ANDREA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ESTFANIA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JALOMO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SILVA.</w:t>
            </w:r>
          </w:p>
        </w:tc>
      </w:tr>
    </w:tbl>
    <w:p>
      <w:pPr>
        <w:spacing w:after="0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4822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w w:val="80"/>
                <w:sz w:val="20"/>
              </w:rPr>
              <w:t>MARCELA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PATIÑO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NAPOLES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MARCO</w:t>
            </w:r>
            <w:r>
              <w:rPr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ANTONIO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RAYA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BRAVO</w:t>
            </w:r>
          </w:p>
          <w:p>
            <w:pPr>
              <w:pStyle w:val="TableParagraph"/>
              <w:tabs>
                <w:tab w:pos="864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JESUS</w:t>
              <w:tab/>
            </w:r>
            <w:r>
              <w:rPr>
                <w:w w:val="80"/>
                <w:sz w:val="20"/>
              </w:rPr>
              <w:t>RAMIREZ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SIERRA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GABRIELA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ANDRADE</w:t>
            </w:r>
          </w:p>
          <w:p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2DO.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SUPLENTE.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ESPERANZA LEON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SALDAÑA</w:t>
            </w:r>
          </w:p>
          <w:p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ANDREA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NAYELI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PLANCARTE</w:t>
            </w:r>
          </w:p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VAZQUEZ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160"/>
              <w:rPr>
                <w:sz w:val="20"/>
              </w:rPr>
            </w:pPr>
            <w:r>
              <w:rPr>
                <w:w w:val="80"/>
                <w:sz w:val="20"/>
              </w:rPr>
              <w:t>C2,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26,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FOJA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604)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261" w:hRule="atLeast"/>
        </w:trPr>
        <w:tc>
          <w:tcPr>
            <w:tcW w:w="926" w:type="dxa"/>
          </w:tcPr>
          <w:p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701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C3</w:t>
            </w:r>
          </w:p>
        </w:tc>
        <w:tc>
          <w:tcPr>
            <w:tcW w:w="1500" w:type="dxa"/>
          </w:tcPr>
          <w:p>
            <w:pPr>
              <w:pStyle w:val="TableParagraph"/>
              <w:ind w:left="110" w:right="522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2S. </w:t>
            </w:r>
            <w:r>
              <w:rPr>
                <w:w w:val="80"/>
                <w:sz w:val="20"/>
              </w:rPr>
              <w:t>JORGE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MARTINEZ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MATEOS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 w:right="48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1E.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JOSE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SALVADOR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VALENCIA;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2E.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KARINA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ISABEL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 w:right="10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ESPERANZA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LOPEZ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RAMOS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CEBELINE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RAMIREZ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BANDA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ESPERANZA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PATRICIA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BECERRA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SERVIN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BERENICE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GAYTAN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ORENDA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RAFAEL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ROSALES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NAVA</w:t>
            </w:r>
          </w:p>
          <w:p>
            <w:pPr>
              <w:pStyle w:val="TableParagraph"/>
              <w:tabs>
                <w:tab w:pos="1157" w:val="left" w:leader="none"/>
              </w:tabs>
              <w:ind w:left="108" w:right="93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RAUL</w:t>
              <w:tab/>
            </w:r>
            <w:r>
              <w:rPr>
                <w:w w:val="80"/>
                <w:sz w:val="20"/>
              </w:rPr>
              <w:t>RAYA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ALVARADO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ELIZABETH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REYES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RANGEL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CARLOS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FRANCISCO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JOSE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JESUS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MADRIGAL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</w:p>
          <w:p>
            <w:pPr>
              <w:pStyle w:val="TableParagraph"/>
              <w:tabs>
                <w:tab w:pos="684" w:val="left" w:leader="none"/>
              </w:tabs>
              <w:spacing w:line="227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MARGARITA</w:t>
            </w:r>
          </w:p>
          <w:p>
            <w:pPr>
              <w:pStyle w:val="TableParagraph"/>
              <w:spacing w:line="228" w:lineRule="exact"/>
              <w:ind w:left="108" w:right="796"/>
              <w:rPr>
                <w:sz w:val="20"/>
              </w:rPr>
            </w:pPr>
            <w:r>
              <w:rPr>
                <w:w w:val="80"/>
                <w:sz w:val="20"/>
              </w:rPr>
              <w:t>BECERRA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MAGAÑA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295"/>
              <w:rPr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2S. </w:t>
            </w:r>
            <w:r>
              <w:rPr>
                <w:w w:val="85"/>
                <w:sz w:val="20"/>
              </w:rPr>
              <w:t>JORGE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MARTINEZ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MATEO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701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C3,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FOJA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486)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1E.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JOSE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SALVADOR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VALENCIA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GONZÁLEZ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701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C5,</w:t>
            </w:r>
          </w:p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18,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432)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2E.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KARINA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ISABEL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PLANCARTE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AGUSTIN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701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C4,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16,</w:t>
            </w:r>
          </w:p>
          <w:p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FOJA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363)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3E.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ESPERANZA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LOPEZ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RAMOS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701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C3,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FOJA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144)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SEGUNDO APELLIDO DEL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2S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ES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MATEO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SEGUNDO APELLIDO DEL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 GONZÁLEZ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SE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PRECISA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QUE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LOS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APELLIDOS DE LA 2E SON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PLANCARTE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AGUSTIN</w:t>
            </w:r>
          </w:p>
        </w:tc>
      </w:tr>
      <w:tr>
        <w:trPr>
          <w:trHeight w:val="449" w:hRule="atLeast"/>
        </w:trPr>
        <w:tc>
          <w:tcPr>
            <w:tcW w:w="926" w:type="dxa"/>
          </w:tcPr>
          <w:p>
            <w:pPr>
              <w:pStyle w:val="TableParagraph"/>
              <w:spacing w:line="218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703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00" w:type="dxa"/>
          </w:tcPr>
          <w:p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2S.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JUAN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JOSE</w:t>
            </w:r>
          </w:p>
          <w:p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GARCÍA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8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</w:p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NORMA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2S.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JUAN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JOSE</w:t>
            </w:r>
          </w:p>
          <w:p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GARCÍA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PULIDO</w:t>
            </w:r>
          </w:p>
        </w:tc>
        <w:tc>
          <w:tcPr>
            <w:tcW w:w="2273" w:type="dxa"/>
          </w:tcPr>
          <w:p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SE</w:t>
            </w:r>
            <w:r>
              <w:rPr>
                <w:spacing w:val="47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ADVIERTE</w:t>
            </w:r>
            <w:r>
              <w:rPr>
                <w:spacing w:val="46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47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</w:p>
          <w:p>
            <w:pPr>
              <w:pStyle w:val="TableParagraph"/>
              <w:tabs>
                <w:tab w:pos="1170" w:val="left" w:leader="none"/>
              </w:tabs>
              <w:spacing w:line="211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PERSONA</w:t>
              <w:tab/>
              <w:t>IMPUGNADA</w:t>
            </w:r>
          </w:p>
        </w:tc>
      </w:tr>
    </w:tbl>
    <w:p>
      <w:pPr>
        <w:spacing w:after="0" w:line="211" w:lineRule="exact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8034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 w:right="107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1E. </w:t>
            </w:r>
            <w:r>
              <w:rPr>
                <w:w w:val="85"/>
                <w:sz w:val="20"/>
              </w:rPr>
              <w:t>DORA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ADELIA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TINOCO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67"/>
              <w:rPr>
                <w:sz w:val="20"/>
              </w:rPr>
            </w:pPr>
            <w:r>
              <w:rPr>
                <w:w w:val="90"/>
                <w:sz w:val="20"/>
              </w:rPr>
              <w:t>GUADALUPE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CALIX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GREGORIO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ANDREA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MONSERRAT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FERRER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RICARDO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NAVARRETE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1ER.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ESCRUTADOR.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MARICELA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AVIÑA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RAMIREZ</w:t>
            </w:r>
          </w:p>
          <w:p>
            <w:pPr>
              <w:pStyle w:val="TableParagraph"/>
              <w:tabs>
                <w:tab w:pos="1147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SALMA</w:t>
              <w:tab/>
            </w:r>
            <w:r>
              <w:rPr>
                <w:w w:val="80"/>
                <w:sz w:val="20"/>
              </w:rPr>
              <w:t>RUTH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GARCIA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LAURA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PATRICIA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GUILLEN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LOPEZ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</w:t>
            </w:r>
            <w:r>
              <w:rPr>
                <w:w w:val="80"/>
                <w:sz w:val="20"/>
              </w:rPr>
              <w:t>.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ROSA</w:t>
            </w:r>
            <w:r>
              <w:rPr>
                <w:spacing w:val="3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ELIA</w:t>
            </w:r>
            <w:r>
              <w:rPr>
                <w:spacing w:val="3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VEGA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FERNANDEZ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ALEJANDRA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RAMOS</w:t>
            </w:r>
          </w:p>
          <w:p>
            <w:pPr>
              <w:pStyle w:val="TableParagraph"/>
              <w:tabs>
                <w:tab w:pos="684" w:val="left" w:leader="none"/>
              </w:tabs>
              <w:spacing w:line="227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spacing w:line="228" w:lineRule="exact"/>
              <w:ind w:left="108" w:right="95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PATRICIA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MANZO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(SECCIÓN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703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C3,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43)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234"/>
              <w:rPr>
                <w:sz w:val="20"/>
              </w:rPr>
            </w:pPr>
            <w:r>
              <w:rPr>
                <w:w w:val="80"/>
                <w:sz w:val="20"/>
              </w:rPr>
              <w:t>1E.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DORA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TINOCO</w:t>
            </w:r>
            <w:r>
              <w:rPr>
                <w:spacing w:val="2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ZARAGOZA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703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C8,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158)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9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COMO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GARCIA APARECE EN 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ACTA COMO JUAN JOSE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GARCIA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PULIDO.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CORRECTO</w:t>
            </w:r>
            <w:r>
              <w:rPr>
                <w:spacing w:val="33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DELIA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TINOCO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ZARAGOZA.</w:t>
            </w:r>
          </w:p>
        </w:tc>
      </w:tr>
      <w:tr>
        <w:trPr>
          <w:trHeight w:val="5502" w:hRule="atLeast"/>
        </w:trPr>
        <w:tc>
          <w:tcPr>
            <w:tcW w:w="926" w:type="dxa"/>
          </w:tcPr>
          <w:p>
            <w:pPr>
              <w:pStyle w:val="TableParagraph"/>
              <w:spacing w:line="221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703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C4</w:t>
            </w: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1S.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MIGUEL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ANGEL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ACUÑA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LINARES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2S.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ROXANA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ARELI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PAÑEDA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TORRES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2E.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NANCY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ADRIANA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MENCHACA</w:t>
            </w:r>
          </w:p>
          <w:p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 w:righ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3E.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JUAN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MIGUEL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RODRIGUEZ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LUPIAN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619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GIL</w:t>
              <w:tab/>
            </w:r>
            <w:r>
              <w:rPr>
                <w:w w:val="80"/>
                <w:sz w:val="20"/>
              </w:rPr>
              <w:t>ALEJANDRO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PARAMO</w:t>
            </w:r>
          </w:p>
          <w:p>
            <w:pPr>
              <w:pStyle w:val="TableParagraph"/>
              <w:tabs>
                <w:tab w:pos="835" w:val="left" w:leader="none"/>
                <w:tab w:pos="127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  <w:tab/>
              <w:t>DE</w:t>
              <w:tab/>
            </w:r>
            <w:r>
              <w:rPr>
                <w:spacing w:val="-6"/>
                <w:w w:val="85"/>
                <w:sz w:val="20"/>
              </w:rPr>
              <w:t>LOS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ANGELES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SANCHEZ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GARIBAY</w:t>
            </w:r>
          </w:p>
          <w:p>
            <w:pPr>
              <w:pStyle w:val="TableParagraph"/>
              <w:tabs>
                <w:tab w:pos="756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JOSE</w:t>
              <w:tab/>
            </w:r>
            <w:r>
              <w:rPr>
                <w:w w:val="80"/>
                <w:sz w:val="20"/>
              </w:rPr>
              <w:t>FEDERICO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MOLINA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AVILA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HORTENCIA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AGUILAR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GUILLERMO</w:t>
            </w:r>
          </w:p>
          <w:p>
            <w:pPr>
              <w:pStyle w:val="TableParagraph"/>
              <w:spacing w:line="228" w:lineRule="exact"/>
              <w:ind w:left="108" w:right="130"/>
              <w:rPr>
                <w:sz w:val="20"/>
              </w:rPr>
            </w:pPr>
            <w:r>
              <w:rPr>
                <w:w w:val="80"/>
                <w:sz w:val="20"/>
              </w:rPr>
              <w:t>COVARRUBIAS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1S.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MIGUEL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ANGEL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ACUÑA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LINARES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703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30)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2S.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ROXANA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ARELI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PAÑEDA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703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C6,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358)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18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2E. </w:t>
            </w:r>
            <w:r>
              <w:rPr>
                <w:w w:val="80"/>
                <w:sz w:val="20"/>
              </w:rPr>
              <w:t>NANCY ADRIANA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MENCHACA MOLINA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703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C5,</w:t>
            </w:r>
          </w:p>
          <w:p>
            <w:pPr>
              <w:pStyle w:val="TableParagraph"/>
              <w:spacing w:line="229" w:lineRule="exact"/>
              <w:ind w:left="106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351)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3E.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JUAN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MIGUEL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RODRIGUEZ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LUPIAN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703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C7,</w:t>
            </w:r>
          </w:p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17,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386)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SEGUNDO APELLIDO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 TOMAS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09" w:right="9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SEGUNDO APELLIDO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MOLINA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2985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684" w:val="left" w:leader="none"/>
                <w:tab w:pos="928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ANGEL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EDUARDO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LOPEZ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GORDILLO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IRMA</w:t>
              <w:tab/>
              <w:tab/>
            </w:r>
            <w:r>
              <w:rPr>
                <w:w w:val="80"/>
                <w:sz w:val="20"/>
              </w:rPr>
              <w:t>DUARTE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RAMOS</w:t>
            </w:r>
          </w:p>
          <w:p>
            <w:pPr>
              <w:pStyle w:val="TableParagraph"/>
              <w:tabs>
                <w:tab w:pos="684" w:val="left" w:leader="none"/>
                <w:tab w:pos="1063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2DO.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SUPLENTE.</w:t>
            </w:r>
            <w:r>
              <w:rPr>
                <w:rFonts w:ascii="Arial" w:hAns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JOSEFINA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MAGAÑA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MAGAÑA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 w:hAnsi="Arial"/>
                <w:b/>
                <w:w w:val="80"/>
                <w:sz w:val="20"/>
              </w:rPr>
              <w:t>SUPLENTE.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CLAUDIA</w:t>
              <w:tab/>
            </w:r>
            <w:r>
              <w:rPr>
                <w:w w:val="80"/>
                <w:sz w:val="20"/>
              </w:rPr>
              <w:t>LOPEZ</w:t>
            </w:r>
          </w:p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CABRERA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803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703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C5</w:t>
            </w: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3E: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SERGIO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ALEJANDRO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C.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2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MARTIN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GALLEGOS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SECRETARIA/O: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MIRYAM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TORRES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OROZCO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RAMON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EDUARDO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AMEZCUA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MARTHA</w:t>
            </w:r>
            <w:r>
              <w:rPr>
                <w:spacing w:val="-1"/>
                <w:w w:val="85"/>
                <w:sz w:val="20"/>
              </w:rPr>
              <w:t> LIZBETH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AGUILAR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PLANCARTE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GERARDO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CURIEL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CABRERA</w:t>
            </w:r>
          </w:p>
          <w:p>
            <w:pPr>
              <w:pStyle w:val="TableParagraph"/>
              <w:tabs>
                <w:tab w:pos="1281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FERNANDO</w:t>
              <w:tab/>
            </w:r>
            <w:r>
              <w:rPr>
                <w:spacing w:val="-5"/>
                <w:w w:val="85"/>
                <w:sz w:val="20"/>
              </w:rPr>
              <w:t>LUA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AVILA</w:t>
            </w:r>
          </w:p>
          <w:p>
            <w:pPr>
              <w:pStyle w:val="TableParagraph"/>
              <w:tabs>
                <w:tab w:pos="674" w:val="left" w:leader="none"/>
                <w:tab w:pos="1128" w:val="left" w:leader="none"/>
              </w:tabs>
              <w:ind w:left="108" w:right="9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 w:hAnsi="Arial"/>
                <w:b/>
                <w:w w:val="80"/>
                <w:sz w:val="20"/>
              </w:rPr>
              <w:t>SUPLENTE: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ROXANA</w:t>
              <w:tab/>
            </w:r>
            <w:r>
              <w:rPr>
                <w:w w:val="80"/>
                <w:sz w:val="20"/>
              </w:rPr>
              <w:t>ARELI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PAÑEDA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2DO.</w:t>
            </w:r>
            <w:r>
              <w:rPr>
                <w:rFonts w:ascii="Arial" w:hAnsi="Arial"/>
                <w:b/>
                <w:spacing w:val="29"/>
                <w:w w:val="85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SUPLENTE:</w:t>
            </w:r>
            <w:r>
              <w:rPr>
                <w:rFonts w:ascii="Arial" w:hAnsi="Arial"/>
                <w:b/>
                <w:spacing w:val="-45"/>
                <w:w w:val="85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SILVIA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MARISCAL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RIVERA</w:t>
            </w:r>
          </w:p>
          <w:p>
            <w:pPr>
              <w:pStyle w:val="TableParagraph"/>
              <w:tabs>
                <w:tab w:pos="675" w:val="left" w:leader="none"/>
              </w:tabs>
              <w:spacing w:line="227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spacing w:line="230" w:lineRule="exact"/>
              <w:ind w:left="108" w:right="95"/>
              <w:rPr>
                <w:sz w:val="20"/>
              </w:rPr>
            </w:pPr>
            <w:r>
              <w:rPr>
                <w:w w:val="85"/>
                <w:sz w:val="20"/>
              </w:rPr>
              <w:t>REHIDI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JOCELYN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MOLINA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AVILA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3E. </w:t>
            </w:r>
            <w:r>
              <w:rPr>
                <w:w w:val="85"/>
                <w:sz w:val="20"/>
              </w:rPr>
              <w:t>SERGIO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ALEJANDRO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CAMARENA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VALENCIA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703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14,</w:t>
            </w:r>
          </w:p>
          <w:p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328)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42" w:hRule="atLeast"/>
        </w:trPr>
        <w:tc>
          <w:tcPr>
            <w:tcW w:w="926" w:type="dxa"/>
          </w:tcPr>
          <w:p>
            <w:pPr>
              <w:pStyle w:val="TableParagraph"/>
              <w:spacing w:line="216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703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C6</w:t>
            </w:r>
          </w:p>
        </w:tc>
        <w:tc>
          <w:tcPr>
            <w:tcW w:w="1500" w:type="dxa"/>
          </w:tcPr>
          <w:p>
            <w:pPr>
              <w:pStyle w:val="TableParagraph"/>
              <w:spacing w:line="237" w:lineRule="auto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1S.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ULISES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CORTES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3E.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RAMON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RODRIGUEZ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GARAY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5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</w:p>
          <w:p>
            <w:pPr>
              <w:pStyle w:val="TableParagraph"/>
              <w:ind w:left="108" w:right="290"/>
              <w:rPr>
                <w:sz w:val="20"/>
              </w:rPr>
            </w:pPr>
            <w:r>
              <w:rPr>
                <w:w w:val="90"/>
                <w:sz w:val="20"/>
              </w:rPr>
              <w:t>ERICK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GUILLERMO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GUERRERO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CLAUDIA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ESPERANZA</w:t>
            </w:r>
          </w:p>
          <w:p>
            <w:pPr>
              <w:pStyle w:val="TableParagraph"/>
              <w:spacing w:line="230" w:lineRule="exact"/>
              <w:ind w:left="108" w:right="130"/>
              <w:rPr>
                <w:rFonts w:ascii="Arial"/>
                <w:b/>
                <w:sz w:val="20"/>
              </w:rPr>
            </w:pPr>
            <w:r>
              <w:rPr>
                <w:w w:val="80"/>
                <w:sz w:val="20"/>
              </w:rPr>
              <w:t>JUAREZ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NICOLAS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SECRETARIA/O.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7" w:lineRule="auto"/>
              <w:ind w:left="106" w:right="288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1S.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ULISES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YAEL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AGUIÑIGA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CORTES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(SECCIÓN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703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103)</w:t>
            </w:r>
          </w:p>
          <w:p>
            <w:pPr>
              <w:pStyle w:val="TableParagraph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3E. </w:t>
            </w:r>
            <w:r>
              <w:rPr>
                <w:w w:val="85"/>
                <w:sz w:val="20"/>
              </w:rPr>
              <w:t>RAMON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RODRIGUEZ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GARAY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703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C7,</w:t>
            </w:r>
          </w:p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370)</w:t>
            </w:r>
          </w:p>
        </w:tc>
        <w:tc>
          <w:tcPr>
            <w:tcW w:w="2273" w:type="dxa"/>
          </w:tcPr>
          <w:p>
            <w:pPr>
              <w:pStyle w:val="TableParagraph"/>
              <w:tabs>
                <w:tab w:pos="1947" w:val="left" w:leader="none"/>
              </w:tabs>
              <w:spacing w:line="237" w:lineRule="auto"/>
              <w:ind w:left="109" w:right="9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ADVIERTE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NOMBRE</w:t>
            </w:r>
            <w:r>
              <w:rPr>
                <w:spacing w:val="94"/>
                <w:sz w:val="20"/>
              </w:rPr>
              <w:t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96"/>
                <w:sz w:val="20"/>
              </w:rPr>
              <w:t> </w:t>
            </w:r>
            <w:r>
              <w:rPr>
                <w:w w:val="90"/>
                <w:sz w:val="20"/>
              </w:rPr>
              <w:t>1S</w:t>
              <w:tab/>
            </w:r>
            <w:r>
              <w:rPr>
                <w:spacing w:val="-7"/>
                <w:w w:val="85"/>
                <w:sz w:val="20"/>
              </w:rPr>
              <w:t>ES</w:t>
            </w:r>
          </w:p>
          <w:p>
            <w:pPr>
              <w:pStyle w:val="TableParagraph"/>
              <w:ind w:left="109" w:right="83"/>
              <w:rPr>
                <w:sz w:val="20"/>
              </w:rPr>
            </w:pPr>
            <w:r>
              <w:rPr>
                <w:w w:val="85"/>
                <w:sz w:val="20"/>
              </w:rPr>
              <w:t>ULISES</w:t>
            </w:r>
            <w:r>
              <w:rPr>
                <w:spacing w:val="4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YAEL</w:t>
            </w:r>
            <w:r>
              <w:rPr>
                <w:spacing w:val="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AGUIÑIGA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CORTES</w:t>
            </w:r>
          </w:p>
        </w:tc>
      </w:tr>
    </w:tbl>
    <w:p>
      <w:pPr>
        <w:spacing w:after="0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5510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046" w:val="left" w:leader="none"/>
              </w:tabs>
              <w:ind w:left="108" w:right="95"/>
              <w:rPr>
                <w:sz w:val="20"/>
              </w:rPr>
            </w:pPr>
            <w:r>
              <w:rPr>
                <w:w w:val="90"/>
                <w:sz w:val="20"/>
              </w:rPr>
              <w:t>ANA</w:t>
              <w:tab/>
            </w:r>
            <w:r>
              <w:rPr>
                <w:w w:val="80"/>
                <w:sz w:val="20"/>
              </w:rPr>
              <w:t>LESLIE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ZARAGOZA</w:t>
            </w:r>
          </w:p>
          <w:p>
            <w:pPr>
              <w:pStyle w:val="TableParagraph"/>
              <w:tabs>
                <w:tab w:pos="1082" w:val="left" w:leader="none"/>
              </w:tabs>
              <w:ind w:left="108" w:right="96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BEATRIZ</w:t>
              <w:tab/>
            </w:r>
            <w:r>
              <w:rPr>
                <w:w w:val="80"/>
                <w:sz w:val="20"/>
              </w:rPr>
              <w:t>ALEJO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LOPEZ</w:t>
            </w:r>
          </w:p>
          <w:p>
            <w:pPr>
              <w:pStyle w:val="TableParagraph"/>
              <w:tabs>
                <w:tab w:pos="684" w:val="left" w:leader="none"/>
                <w:tab w:pos="981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ESPERANZA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DUARTE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RAMOS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GABRIELA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BARRERA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PRADO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BRENDA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NALLELI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VAZQUEZ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MOTA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BLANCA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ARACELI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MANZO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LINARES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IRENE</w:t>
              <w:tab/>
              <w:tab/>
            </w:r>
            <w:r>
              <w:rPr>
                <w:w w:val="80"/>
                <w:sz w:val="20"/>
              </w:rPr>
              <w:t>GOMAR</w:t>
            </w:r>
          </w:p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NAVARRETE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033" w:hRule="atLeast"/>
        </w:trPr>
        <w:tc>
          <w:tcPr>
            <w:tcW w:w="926" w:type="dxa"/>
          </w:tcPr>
          <w:p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703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C7</w:t>
            </w:r>
          </w:p>
        </w:tc>
        <w:tc>
          <w:tcPr>
            <w:tcW w:w="1500" w:type="dxa"/>
          </w:tcPr>
          <w:p>
            <w:pPr>
              <w:pStyle w:val="TableParagraph"/>
              <w:ind w:left="110" w:right="409"/>
              <w:rPr>
                <w:sz w:val="20"/>
              </w:rPr>
            </w:pPr>
            <w:r>
              <w:rPr>
                <w:rFonts w:ascii="Arial"/>
                <w:b/>
                <w:spacing w:val="-2"/>
                <w:w w:val="85"/>
                <w:sz w:val="20"/>
              </w:rPr>
              <w:t>1S.</w:t>
            </w:r>
            <w:r>
              <w:rPr>
                <w:rFonts w:ascii="Arial"/>
                <w:b/>
                <w:spacing w:val="15"/>
                <w:w w:val="85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MARTIN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ENRIQUE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202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SERGIO</w:t>
              <w:tab/>
            </w:r>
            <w:r>
              <w:rPr>
                <w:spacing w:val="-5"/>
                <w:w w:val="85"/>
                <w:sz w:val="20"/>
              </w:rPr>
              <w:t>RIOS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ANDRES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LUPERCIO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MORALES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2DO.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SECRETARIA/O.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DANA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GUADALUPE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AGUIÑIGA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CORTES</w:t>
            </w:r>
          </w:p>
          <w:p>
            <w:pPr>
              <w:pStyle w:val="TableParagraph"/>
              <w:ind w:left="108" w:right="1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CLAUDIA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PATRICIA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ALVAREZ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NAVARRETE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</w:p>
          <w:p>
            <w:pPr>
              <w:pStyle w:val="TableParagraph"/>
              <w:tabs>
                <w:tab w:pos="929" w:val="left" w:leader="none"/>
              </w:tabs>
              <w:ind w:left="108" w:right="95"/>
              <w:rPr>
                <w:sz w:val="20"/>
              </w:rPr>
            </w:pPr>
            <w:r>
              <w:rPr>
                <w:w w:val="90"/>
                <w:sz w:val="20"/>
              </w:rPr>
              <w:t>BERTA</w:t>
              <w:tab/>
            </w:r>
            <w:r>
              <w:rPr>
                <w:w w:val="80"/>
                <w:sz w:val="20"/>
              </w:rPr>
              <w:t>FERRER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VALDIVIA</w:t>
            </w:r>
          </w:p>
          <w:p>
            <w:pPr>
              <w:pStyle w:val="TableParagraph"/>
              <w:tabs>
                <w:tab w:pos="1082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ANGEL</w:t>
              <w:tab/>
            </w:r>
            <w:r>
              <w:rPr>
                <w:w w:val="80"/>
                <w:sz w:val="20"/>
              </w:rPr>
              <w:t>DARIO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MELGOZA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LUVIANO</w:t>
            </w:r>
          </w:p>
          <w:p>
            <w:pPr>
              <w:pStyle w:val="TableParagraph"/>
              <w:ind w:left="108" w:right="93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RAUL HERNANDEZ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CABRERA</w:t>
            </w:r>
          </w:p>
          <w:p>
            <w:pPr>
              <w:pStyle w:val="TableParagraph"/>
              <w:spacing w:line="229" w:lineRule="exact"/>
              <w:ind w:left="108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49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spacing w:line="228" w:lineRule="exact"/>
              <w:ind w:left="108" w:right="130"/>
              <w:rPr>
                <w:sz w:val="20"/>
              </w:rPr>
            </w:pPr>
            <w:r>
              <w:rPr>
                <w:w w:val="90"/>
                <w:sz w:val="20"/>
              </w:rPr>
              <w:t>OSCAR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BERNARDO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161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1S.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MARTIN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ENRIQUE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PAHUA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ORTIZ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703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C6,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13,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311)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ADVIERTE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PERSONA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IMPUGNADA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MARTIN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ENRIQUE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APARECE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MARTIN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ENRIQUE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PAHUA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ORTIZ.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1149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w w:val="80"/>
                <w:sz w:val="20"/>
              </w:rPr>
              <w:t>SAAVEDRA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CALIXTRO</w:t>
            </w:r>
          </w:p>
          <w:p>
            <w:pPr>
              <w:pStyle w:val="TableParagraph"/>
              <w:tabs>
                <w:tab w:pos="684" w:val="left" w:leader="none"/>
              </w:tabs>
              <w:spacing w:line="228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tabs>
                <w:tab w:pos="1063" w:val="left" w:leader="none"/>
              </w:tabs>
              <w:spacing w:line="230" w:lineRule="exact"/>
              <w:ind w:left="108" w:right="94"/>
              <w:rPr>
                <w:sz w:val="20"/>
              </w:rPr>
            </w:pPr>
            <w:r>
              <w:rPr>
                <w:w w:val="90"/>
                <w:sz w:val="20"/>
              </w:rPr>
              <w:t>MARTIN</w:t>
              <w:tab/>
            </w:r>
            <w:r>
              <w:rPr>
                <w:w w:val="80"/>
                <w:sz w:val="20"/>
              </w:rPr>
              <w:t>LOPEZ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261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705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2E.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JOSE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JESUS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GALLARDO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864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ERICK</w:t>
              <w:tab/>
            </w:r>
            <w:r>
              <w:rPr>
                <w:w w:val="80"/>
                <w:sz w:val="20"/>
              </w:rPr>
              <w:t>RAMIREZ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NAVARRETE</w:t>
            </w:r>
          </w:p>
          <w:p>
            <w:pPr>
              <w:pStyle w:val="TableParagraph"/>
              <w:ind w:left="108" w:right="29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CHRISTIAN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EMMANUEL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LOPEZ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SILVA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ESTEBAN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w w:val="80"/>
                <w:sz w:val="20"/>
              </w:rPr>
              <w:t>RAMIREZ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MAGAÑA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1ER.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ESCRUTADOR.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JUAN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LUIS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CEJA</w:t>
            </w:r>
            <w:r>
              <w:rPr>
                <w:spacing w:val="-46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PEREZ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2DO.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ESCRUTADOR.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GUADALUPE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MENDOZA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3ER.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ESCRUTADOR.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SALVADOR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SALDAÑA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GOVEA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 w:hAnsi="Arial"/>
                <w:b/>
                <w:w w:val="80"/>
                <w:sz w:val="20"/>
              </w:rPr>
              <w:t>SUPLENTE.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YOLANDA</w:t>
            </w:r>
            <w:r>
              <w:rPr>
                <w:spacing w:val="37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ARCEO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LOPEZ</w:t>
            </w:r>
          </w:p>
          <w:p>
            <w:pPr>
              <w:pStyle w:val="TableParagraph"/>
              <w:tabs>
                <w:tab w:pos="929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  <w:tab/>
            </w:r>
            <w:r>
              <w:rPr>
                <w:w w:val="80"/>
                <w:sz w:val="20"/>
              </w:rPr>
              <w:t>SUSANA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PLANCARTE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REYES</w:t>
            </w:r>
          </w:p>
          <w:p>
            <w:pPr>
              <w:pStyle w:val="TableParagraph"/>
              <w:tabs>
                <w:tab w:pos="684" w:val="left" w:leader="none"/>
              </w:tabs>
              <w:spacing w:line="227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85"/>
                <w:sz w:val="20"/>
              </w:rPr>
              <w:t>SANDRA</w:t>
            </w:r>
            <w:r>
              <w:rPr>
                <w:spacing w:val="54"/>
                <w:sz w:val="20"/>
              </w:rPr>
              <w:t> </w:t>
            </w:r>
            <w:r>
              <w:rPr>
                <w:w w:val="85"/>
                <w:sz w:val="20"/>
              </w:rPr>
              <w:t>BIBIANA</w:t>
            </w:r>
          </w:p>
          <w:p>
            <w:pPr>
              <w:pStyle w:val="TableParagraph"/>
              <w:spacing w:line="228" w:lineRule="exact"/>
              <w:ind w:left="108" w:right="752"/>
              <w:rPr>
                <w:sz w:val="20"/>
              </w:rPr>
            </w:pPr>
            <w:r>
              <w:rPr>
                <w:w w:val="80"/>
                <w:sz w:val="20"/>
              </w:rPr>
              <w:t>MARTINEZ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ARROYO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105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2E.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JOSE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JESUS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GALLARDO</w:t>
            </w:r>
            <w:r>
              <w:rPr>
                <w:spacing w:val="2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AREVALO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705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</w:p>
          <w:p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386)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SE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EPRECISA</w:t>
            </w:r>
            <w:r>
              <w:rPr>
                <w:w w:val="90"/>
                <w:sz w:val="20"/>
              </w:rPr>
              <w:t> 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SEGUNDO APELLIDO DEL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 AREVALO</w:t>
            </w:r>
          </w:p>
        </w:tc>
      </w:tr>
      <w:tr>
        <w:trPr>
          <w:trHeight w:val="3891" w:hRule="atLeast"/>
        </w:trPr>
        <w:tc>
          <w:tcPr>
            <w:tcW w:w="926" w:type="dxa"/>
          </w:tcPr>
          <w:p>
            <w:pPr>
              <w:pStyle w:val="TableParagraph"/>
              <w:spacing w:line="218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706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00" w:type="dxa"/>
          </w:tcPr>
          <w:p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1S: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FRANCISCO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2S.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EDGAR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DANIEL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AGUAYO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PASCUAL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1E: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ANTONIO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CARMEN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COVARRUBIAS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JARACUARO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SECRETARIA/O.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w w:val="85"/>
                <w:sz w:val="20"/>
              </w:rPr>
              <w:t>VICTOR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MANUEL</w:t>
            </w:r>
            <w:r>
              <w:rPr>
                <w:spacing w:val="-46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ROSALES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</w:p>
          <w:p>
            <w:pPr>
              <w:pStyle w:val="TableParagraph"/>
              <w:tabs>
                <w:tab w:pos="991" w:val="left" w:leader="none"/>
                <w:tab w:pos="1055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SANDRA</w:t>
              <w:tab/>
            </w:r>
            <w:r>
              <w:rPr>
                <w:w w:val="80"/>
                <w:sz w:val="20"/>
              </w:rPr>
              <w:t>LILIANA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ZAVALA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CHAVEZ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MARTHA</w:t>
              <w:tab/>
              <w:tab/>
            </w:r>
            <w:r>
              <w:rPr>
                <w:w w:val="80"/>
                <w:sz w:val="20"/>
              </w:rPr>
              <w:t>LAURA</w:t>
            </w:r>
          </w:p>
          <w:p>
            <w:pPr>
              <w:pStyle w:val="TableParagraph"/>
              <w:spacing w:line="206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LEON</w:t>
            </w:r>
            <w:r>
              <w:rPr>
                <w:spacing w:val="2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RODRIGUEZ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48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1S: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FRANCISCO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JAVIER</w:t>
            </w:r>
            <w:r>
              <w:rPr>
                <w:spacing w:val="1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ABOITES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VALLENTIN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706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2)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06" w:right="31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2S. </w:t>
            </w:r>
            <w:r>
              <w:rPr>
                <w:w w:val="80"/>
                <w:sz w:val="20"/>
              </w:rPr>
              <w:t>EDGAR DANIEL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AGUAYO PASCUAL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(SECICÓN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706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</w:p>
          <w:p>
            <w:pPr>
              <w:pStyle w:val="TableParagraph"/>
              <w:spacing w:line="229" w:lineRule="exact"/>
              <w:ind w:left="106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11)</w:t>
            </w: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106" w:right="12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1E. </w:t>
            </w:r>
            <w:r>
              <w:rPr>
                <w:w w:val="80"/>
                <w:sz w:val="20"/>
              </w:rPr>
              <w:t>ANTONIO SIERRA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706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</w:p>
          <w:p>
            <w:pPr>
              <w:pStyle w:val="TableParagraph"/>
              <w:spacing w:line="227" w:lineRule="exact"/>
              <w:ind w:left="106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447)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ESCRUTINIO Y CÓMPUTO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JORNADA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ADVIERTE QUE COMO 1S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FUNGIO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FRANCISCO</w:t>
            </w:r>
          </w:p>
          <w:p>
            <w:pPr>
              <w:pStyle w:val="TableParagraph"/>
              <w:tabs>
                <w:tab w:pos="1371" w:val="left" w:leader="none"/>
              </w:tabs>
              <w:ind w:left="109" w:right="9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JAVIER</w:t>
              <w:tab/>
            </w:r>
            <w:r>
              <w:rPr>
                <w:w w:val="80"/>
                <w:sz w:val="20"/>
              </w:rPr>
              <w:t>ABOOTES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VALENTIN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ESCRUTINIO Y CÓMPUTO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ADVIERTE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FUINGIÓ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1E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ANTONIO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SIERRA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4360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818" w:val="left" w:leader="none"/>
                <w:tab w:pos="1063" w:val="left" w:leader="none"/>
              </w:tabs>
              <w:ind w:left="108" w:right="93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JOSE</w:t>
              <w:tab/>
            </w:r>
            <w:r>
              <w:rPr>
                <w:w w:val="80"/>
                <w:sz w:val="20"/>
              </w:rPr>
              <w:t>SOLEDAD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ABOITES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GALICIA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FRANCISCO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JAVIER</w:t>
              <w:tab/>
              <w:tab/>
            </w:r>
            <w:r>
              <w:rPr>
                <w:w w:val="80"/>
                <w:sz w:val="20"/>
              </w:rPr>
              <w:t>LOPEZ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MADRIGAL</w:t>
            </w:r>
          </w:p>
          <w:p>
            <w:pPr>
              <w:pStyle w:val="TableParagraph"/>
              <w:tabs>
                <w:tab w:pos="684" w:val="left" w:leader="none"/>
                <w:tab w:pos="1128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MARIA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JOCELINE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HEREDIA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OCHOA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ANA</w:t>
              <w:tab/>
              <w:tab/>
            </w:r>
            <w:r>
              <w:rPr>
                <w:w w:val="80"/>
                <w:sz w:val="20"/>
              </w:rPr>
              <w:t>LUISA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GUTIERREZ</w:t>
            </w:r>
          </w:p>
          <w:p>
            <w:pPr>
              <w:pStyle w:val="TableParagraph"/>
              <w:tabs>
                <w:tab w:pos="684" w:val="left" w:leader="none"/>
              </w:tabs>
              <w:spacing w:line="226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spacing w:line="228" w:lineRule="exact"/>
              <w:ind w:left="108" w:right="191"/>
              <w:rPr>
                <w:sz w:val="20"/>
              </w:rPr>
            </w:pPr>
            <w:r>
              <w:rPr>
                <w:w w:val="90"/>
                <w:sz w:val="20"/>
              </w:rPr>
              <w:t>RIGOBERTO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OCHOA</w:t>
            </w:r>
            <w:r>
              <w:rPr>
                <w:spacing w:val="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BARAJAS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427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707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C3</w:t>
            </w: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1S.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FEDERICO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MENDOZA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DANIEL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SALVADOR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ACOSTA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FLORES</w:t>
            </w:r>
          </w:p>
          <w:p>
            <w:pPr>
              <w:pStyle w:val="TableParagraph"/>
              <w:ind w:left="108" w:right="92" w:firstLine="45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Secretaria/o: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RAFAEL OLIVAREZ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DELGADO</w:t>
            </w:r>
          </w:p>
          <w:p>
            <w:pPr>
              <w:pStyle w:val="TableParagraph"/>
              <w:ind w:left="108" w:right="92" w:firstLine="45"/>
              <w:jc w:val="both"/>
              <w:rPr>
                <w:sz w:val="20"/>
              </w:rPr>
            </w:pPr>
            <w:r>
              <w:rPr>
                <w:rFonts w:ascii="Arial"/>
                <w:b/>
                <w:spacing w:val="-1"/>
                <w:w w:val="85"/>
                <w:sz w:val="20"/>
              </w:rPr>
              <w:t>2do. Secretaria/o: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MARTIN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TORRES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ALANIZ</w:t>
            </w:r>
          </w:p>
          <w:p>
            <w:pPr>
              <w:pStyle w:val="TableParagraph"/>
              <w:ind w:left="108" w:right="92" w:firstLine="45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Escrutador: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LUIS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ARROYO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ARCEO</w:t>
            </w:r>
          </w:p>
          <w:p>
            <w:pPr>
              <w:pStyle w:val="TableParagraph"/>
              <w:ind w:left="108" w:right="92" w:firstLine="4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2do.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Escrutador:</w:t>
            </w:r>
            <w:r>
              <w:rPr>
                <w:rFonts w:ascii="Arial" w:hAns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NORMA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MAGAÑA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VALENCIA</w:t>
            </w:r>
          </w:p>
          <w:p>
            <w:pPr>
              <w:pStyle w:val="TableParagraph"/>
              <w:ind w:left="108" w:right="92" w:firstLine="45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Escrutador: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MARIA</w:t>
            </w:r>
            <w:r>
              <w:rPr>
                <w:spacing w:val="-1"/>
                <w:w w:val="90"/>
                <w:sz w:val="20"/>
              </w:rPr>
              <w:t> TERESA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TORRES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TAMAYO</w:t>
            </w:r>
          </w:p>
          <w:p>
            <w:pPr>
              <w:pStyle w:val="TableParagraph"/>
              <w:ind w:left="108" w:right="92" w:firstLine="45"/>
              <w:jc w:val="both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Suplente:</w:t>
            </w:r>
            <w:r>
              <w:rPr>
                <w:rFonts w:ascii="Arial"/>
                <w:b/>
                <w:spacing w:val="-47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JUANA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ESTHELA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CEJA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VENTURA</w:t>
            </w:r>
          </w:p>
          <w:p>
            <w:pPr>
              <w:pStyle w:val="TableParagraph"/>
              <w:spacing w:line="229" w:lineRule="exact"/>
              <w:ind w:left="154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55"/>
                <w:sz w:val="20"/>
              </w:rPr>
              <w:t> </w:t>
            </w:r>
            <w:r>
              <w:rPr>
                <w:rFonts w:ascii="Arial"/>
                <w:b/>
                <w:spacing w:val="56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Suplente:</w:t>
            </w:r>
          </w:p>
          <w:p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MARIA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VALDEZ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VEGA</w:t>
            </w:r>
          </w:p>
          <w:p>
            <w:pPr>
              <w:pStyle w:val="TableParagraph"/>
              <w:spacing w:line="227" w:lineRule="exact"/>
              <w:ind w:left="154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78"/>
                <w:sz w:val="20"/>
              </w:rPr>
              <w:t> </w:t>
            </w:r>
            <w:r>
              <w:rPr>
                <w:rFonts w:ascii="Arial"/>
                <w:b/>
                <w:spacing w:val="79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Suplente:</w:t>
            </w:r>
          </w:p>
          <w:p>
            <w:pPr>
              <w:pStyle w:val="TableParagraph"/>
              <w:spacing w:line="230" w:lineRule="exact"/>
              <w:ind w:left="108" w:right="94"/>
              <w:jc w:val="both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LAURA</w:t>
            </w:r>
            <w:r>
              <w:rPr>
                <w:w w:val="85"/>
                <w:sz w:val="20"/>
              </w:rPr>
              <w:t> YOLANDA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VACA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MANZO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1S.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FEDERICO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MENDOZA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AVIÑA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707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C3,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12,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287)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SE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ADVIERTE</w:t>
            </w:r>
            <w:r>
              <w:rPr>
                <w:w w:val="90"/>
                <w:sz w:val="20"/>
              </w:rPr>
              <w:t> 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SEGUNDO APELLIDO DEL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1S.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ES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AVIÑA.</w:t>
            </w:r>
          </w:p>
        </w:tc>
      </w:tr>
      <w:tr>
        <w:trPr>
          <w:trHeight w:val="2747" w:hRule="atLeast"/>
        </w:trPr>
        <w:tc>
          <w:tcPr>
            <w:tcW w:w="926" w:type="dxa"/>
          </w:tcPr>
          <w:p>
            <w:pPr>
              <w:pStyle w:val="TableParagraph"/>
              <w:spacing w:line="221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707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C5</w:t>
            </w:r>
          </w:p>
        </w:tc>
        <w:tc>
          <w:tcPr>
            <w:tcW w:w="1500" w:type="dxa"/>
          </w:tcPr>
          <w:p>
            <w:pPr>
              <w:pStyle w:val="TableParagraph"/>
              <w:ind w:left="110" w:right="163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P.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ARTURO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MENDEZ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2S. </w:t>
            </w:r>
            <w:r>
              <w:rPr>
                <w:w w:val="85"/>
                <w:sz w:val="20"/>
              </w:rPr>
              <w:t>JOSE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JESUS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VALDEZ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MANZO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2E.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YOLANDA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VALENCIA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OROZCO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PRESIDENTA/E.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VELAZQUEZ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PRADO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ADRIANA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ZALAZAR</w:t>
            </w:r>
          </w:p>
          <w:p>
            <w:pPr>
              <w:pStyle w:val="TableParagraph"/>
              <w:ind w:left="108" w:right="1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SECRETARIA/O.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P.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ARTURO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MENDEZ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707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C3,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12,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275)</w:t>
            </w:r>
          </w:p>
          <w:p>
            <w:pPr>
              <w:pStyle w:val="TableParagraph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2S.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JOSE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JESUS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VALDEZ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MANZO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707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C5,</w:t>
            </w:r>
          </w:p>
          <w:p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352)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6197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w w:val="90"/>
                <w:sz w:val="20"/>
              </w:rPr>
              <w:t>ESMERALDA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PICENO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RANGEL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MONICA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CONCEPCION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NAVARRO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SANCHEZ</w:t>
            </w:r>
          </w:p>
          <w:p>
            <w:pPr>
              <w:pStyle w:val="TableParagraph"/>
              <w:tabs>
                <w:tab w:pos="1082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GABRIELA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ADRIANA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SANCHEZ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MARTHA</w:t>
              <w:tab/>
            </w:r>
            <w:r>
              <w:rPr>
                <w:w w:val="80"/>
                <w:sz w:val="20"/>
              </w:rPr>
              <w:t>ALICIA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VALENZUELA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ACEVES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ORLANDO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CORONA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MARIA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DOLORES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SOSA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</w:p>
          <w:p>
            <w:pPr>
              <w:pStyle w:val="TableParagraph"/>
              <w:spacing w:line="228" w:lineRule="exact"/>
              <w:ind w:left="108" w:right="95"/>
              <w:rPr>
                <w:sz w:val="20"/>
              </w:rPr>
            </w:pPr>
            <w:r>
              <w:rPr>
                <w:w w:val="80"/>
                <w:sz w:val="20"/>
              </w:rPr>
              <w:t>MARIO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LANDEROS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ARELLANO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2E.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YOLANDA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VALENCIA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OROZCO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707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C5,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381)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338" w:hRule="atLeast"/>
        </w:trPr>
        <w:tc>
          <w:tcPr>
            <w:tcW w:w="926" w:type="dxa"/>
          </w:tcPr>
          <w:p>
            <w:pPr>
              <w:pStyle w:val="TableParagraph"/>
              <w:spacing w:line="221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708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1S. </w:t>
            </w:r>
            <w:r>
              <w:rPr>
                <w:w w:val="85"/>
                <w:sz w:val="20"/>
              </w:rPr>
              <w:t>MARIA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GUADALUPE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MAURICIO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RIOS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801" w:val="left" w:leader="none"/>
              </w:tabs>
              <w:ind w:left="108" w:right="96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JOSE</w:t>
              <w:tab/>
            </w:r>
            <w:r>
              <w:rPr>
                <w:w w:val="80"/>
                <w:sz w:val="20"/>
              </w:rPr>
              <w:t>GUSTAVO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GUILLEN</w:t>
            </w:r>
          </w:p>
          <w:p>
            <w:pPr>
              <w:pStyle w:val="TableParagraph"/>
              <w:tabs>
                <w:tab w:pos="893" w:val="left" w:leader="none"/>
                <w:tab w:pos="948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LAURA</w:t>
              <w:tab/>
            </w:r>
            <w:r>
              <w:rPr>
                <w:w w:val="80"/>
                <w:sz w:val="20"/>
              </w:rPr>
              <w:t>YESENIA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GONZALEZ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CEJA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</w:t>
            </w:r>
            <w:r>
              <w:rPr>
                <w:w w:val="90"/>
                <w:sz w:val="20"/>
              </w:rPr>
              <w:t>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LAURA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CRISTINA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GARCIA BAEZ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LUZ</w:t>
              <w:tab/>
              <w:tab/>
            </w:r>
            <w:r>
              <w:rPr>
                <w:w w:val="80"/>
                <w:sz w:val="20"/>
              </w:rPr>
              <w:t>TERESA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MIRANDA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GOMEZ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RODRIGO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ALVAREZ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MIRANDA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VIRIDIANA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VELAZQUEZ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VEGA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GUADALUPE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RIOS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ZACARIAS</w:t>
            </w:r>
          </w:p>
          <w:p>
            <w:pPr>
              <w:pStyle w:val="TableParagraph"/>
              <w:spacing w:line="227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49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spacing w:line="228" w:lineRule="exact"/>
              <w:ind w:left="108" w:right="130"/>
              <w:rPr>
                <w:sz w:val="20"/>
              </w:rPr>
            </w:pPr>
            <w:r>
              <w:rPr>
                <w:w w:val="90"/>
                <w:sz w:val="20"/>
              </w:rPr>
              <w:t>YASMIN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ESPERANZA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1S. </w:t>
            </w:r>
            <w:r>
              <w:rPr>
                <w:w w:val="85"/>
                <w:sz w:val="20"/>
              </w:rPr>
              <w:t>MARIA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GUADALUPE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MAURICIO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RIOS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(708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C3,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P.12,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F.281)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1149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805"/>
              <w:rPr>
                <w:sz w:val="20"/>
              </w:rPr>
            </w:pPr>
            <w:r>
              <w:rPr>
                <w:w w:val="80"/>
                <w:sz w:val="20"/>
              </w:rPr>
              <w:t>SANCHEZ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RAMIREZ</w:t>
            </w:r>
          </w:p>
          <w:p>
            <w:pPr>
              <w:pStyle w:val="TableParagraph"/>
              <w:tabs>
                <w:tab w:pos="684" w:val="left" w:leader="none"/>
              </w:tabs>
              <w:spacing w:line="228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spacing w:line="230" w:lineRule="exact"/>
              <w:ind w:left="108" w:right="82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LUIS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ANGEL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JUAN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950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708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C2</w:t>
            </w: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1S.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SALOME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ETHAN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GAONA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RÉYNA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PRESIDENTA/E.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CLAUDIA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ELIZABETH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MENDOZA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MENDEZ</w:t>
            </w:r>
          </w:p>
          <w:p>
            <w:pPr>
              <w:pStyle w:val="TableParagraph"/>
              <w:tabs>
                <w:tab w:pos="926" w:val="left" w:leader="none"/>
                <w:tab w:pos="1010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BRENDA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YANETH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AREVALO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DUARTE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NISSA</w:t>
              <w:tab/>
            </w:r>
            <w:r>
              <w:rPr>
                <w:w w:val="80"/>
                <w:sz w:val="20"/>
              </w:rPr>
              <w:t>LIZBETH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ARCIGA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LIEVANOS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LUIS</w:t>
              <w:tab/>
              <w:tab/>
            </w:r>
            <w:r>
              <w:rPr>
                <w:w w:val="80"/>
                <w:sz w:val="20"/>
              </w:rPr>
              <w:t>DANIEL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VARGAS</w:t>
            </w:r>
          </w:p>
          <w:p>
            <w:pPr>
              <w:pStyle w:val="TableParagraph"/>
              <w:tabs>
                <w:tab w:pos="929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2DO.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ESCRUTADOR.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JUAN</w:t>
              <w:tab/>
            </w:r>
            <w:r>
              <w:rPr>
                <w:w w:val="80"/>
                <w:sz w:val="20"/>
              </w:rPr>
              <w:t>CARLOS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CASTAÑEDA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CONTRERAS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VICTOR</w:t>
            </w:r>
            <w:r>
              <w:rPr>
                <w:spacing w:val="-1"/>
                <w:w w:val="85"/>
                <w:sz w:val="20"/>
              </w:rPr>
              <w:t> ANTONIO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MEDINA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CUEVAS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PATRICIA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CERVANTES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CASTILLO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GUADALUPE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MAURICIO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KELLY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</w:p>
          <w:p>
            <w:pPr>
              <w:pStyle w:val="TableParagraph"/>
              <w:spacing w:line="206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NAVARRO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1S.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SALOME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ETHAN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GAONA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PEREYDA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708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C2,</w:t>
            </w:r>
          </w:p>
          <w:p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10)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SE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ADVIERTE</w:t>
            </w:r>
            <w:r>
              <w:rPr>
                <w:w w:val="90"/>
                <w:sz w:val="20"/>
              </w:rPr>
              <w:t> 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NOMBRE CORRECTO DEL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1S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SALOME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ETHAN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GAONA PEREYDA</w:t>
            </w:r>
          </w:p>
        </w:tc>
      </w:tr>
      <w:tr>
        <w:trPr>
          <w:trHeight w:val="3444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708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C4</w:t>
            </w:r>
          </w:p>
        </w:tc>
        <w:tc>
          <w:tcPr>
            <w:tcW w:w="1500" w:type="dxa"/>
          </w:tcPr>
          <w:p>
            <w:pPr>
              <w:pStyle w:val="TableParagraph"/>
              <w:ind w:left="110" w:right="460"/>
              <w:rPr>
                <w:sz w:val="20"/>
              </w:rPr>
            </w:pPr>
            <w:r>
              <w:rPr>
                <w:rFonts w:ascii="Arial" w:hAnsi="Arial"/>
                <w:b/>
                <w:spacing w:val="-2"/>
                <w:w w:val="85"/>
                <w:sz w:val="20"/>
              </w:rPr>
              <w:t>1S.</w:t>
            </w:r>
            <w:r>
              <w:rPr>
                <w:rFonts w:ascii="Arial" w:hAnsi="Arial"/>
                <w:b/>
                <w:spacing w:val="13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NANCY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PAOLA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CABADOS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GARCÍA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</w:t>
            </w:r>
            <w:r>
              <w:rPr>
                <w:w w:val="80"/>
                <w:sz w:val="20"/>
              </w:rPr>
              <w:t>.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ANDREA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BAEZ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3E.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ESTELA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MACIAS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ALONSO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929" w:val="left" w:leader="none"/>
                <w:tab w:pos="1029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JESUS</w:t>
              <w:tab/>
              <w:tab/>
            </w:r>
            <w:r>
              <w:rPr>
                <w:w w:val="80"/>
                <w:sz w:val="20"/>
              </w:rPr>
              <w:t>RUBEN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CABRERA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VEGA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JUAN</w:t>
              <w:tab/>
            </w:r>
            <w:r>
              <w:rPr>
                <w:w w:val="80"/>
                <w:sz w:val="20"/>
              </w:rPr>
              <w:t>CARLOS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OCHOA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OCHOA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JAIME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FERNANDEZ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HERRERA</w:t>
            </w:r>
          </w:p>
          <w:p>
            <w:pPr>
              <w:pStyle w:val="TableParagraph"/>
              <w:ind w:left="108" w:right="1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31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1S.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NANCY PAOLA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CABADAS GARCÍA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708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</w:p>
          <w:p>
            <w:pPr>
              <w:pStyle w:val="TableParagraph"/>
              <w:spacing w:line="228" w:lineRule="exact"/>
              <w:ind w:left="106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23,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FOJA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544)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6" w:right="160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</w:t>
            </w:r>
            <w:r>
              <w:rPr>
                <w:w w:val="80"/>
                <w:sz w:val="20"/>
              </w:rPr>
              <w:t>.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ANDREA GARCIA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BAES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708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26,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FOJA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601)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3E.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ESTELA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MACIAS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ALONSO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708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C3,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2,</w:t>
            </w:r>
          </w:p>
          <w:p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FOJA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27)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PRIMER APELIDO DE 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1S 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CABADAS.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SEGUNDO APELLIDO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BAES.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4591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128" w:val="left" w:leader="none"/>
              </w:tabs>
              <w:ind w:left="108" w:right="94"/>
              <w:rPr>
                <w:sz w:val="20"/>
              </w:rPr>
            </w:pPr>
            <w:r>
              <w:rPr>
                <w:w w:val="90"/>
                <w:sz w:val="20"/>
              </w:rPr>
              <w:t>LEONARDO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CUEVAS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ABNER</w:t>
              <w:tab/>
            </w:r>
            <w:r>
              <w:rPr>
                <w:w w:val="80"/>
                <w:sz w:val="20"/>
              </w:rPr>
              <w:t>MENA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VARGAS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GABRIEL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AGUILAR</w:t>
            </w:r>
          </w:p>
          <w:p>
            <w:pPr>
              <w:pStyle w:val="TableParagraph"/>
              <w:tabs>
                <w:tab w:pos="684" w:val="left" w:leader="none"/>
                <w:tab w:pos="1000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JORGE</w:t>
            </w:r>
            <w:r>
              <w:rPr>
                <w:spacing w:val="3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ANTONIO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DUARTE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JOSE</w:t>
              <w:tab/>
              <w:tab/>
            </w:r>
            <w:r>
              <w:rPr>
                <w:w w:val="80"/>
                <w:sz w:val="20"/>
              </w:rPr>
              <w:t>GOMEZ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VALENCIA</w:t>
            </w:r>
          </w:p>
          <w:p>
            <w:pPr>
              <w:pStyle w:val="TableParagraph"/>
              <w:tabs>
                <w:tab w:pos="684" w:val="left" w:leader="none"/>
              </w:tabs>
              <w:spacing w:line="227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spacing w:line="230" w:lineRule="exact"/>
              <w:ind w:left="108" w:right="88"/>
              <w:rPr>
                <w:sz w:val="20"/>
              </w:rPr>
            </w:pPr>
            <w:r>
              <w:rPr>
                <w:w w:val="85"/>
                <w:sz w:val="20"/>
              </w:rPr>
              <w:t>LUZ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MARIA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CRUZ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AMEZCUA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717" w:hRule="atLeast"/>
        </w:trPr>
        <w:tc>
          <w:tcPr>
            <w:tcW w:w="926" w:type="dxa"/>
          </w:tcPr>
          <w:p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708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C5</w:t>
            </w: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1S.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MARÍA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GUADALUPE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SOLORIO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CAMPOS</w:t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2E.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ANARCELIA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VILLA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AMENDOZA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156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ROSAURA</w:t>
              <w:tab/>
            </w:r>
            <w:r>
              <w:rPr>
                <w:w w:val="80"/>
                <w:sz w:val="20"/>
              </w:rPr>
              <w:t>VILLA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MENDOZA</w:t>
            </w:r>
          </w:p>
          <w:p>
            <w:pPr>
              <w:pStyle w:val="TableParagraph"/>
              <w:tabs>
                <w:tab w:pos="929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JUAN</w:t>
              <w:tab/>
            </w:r>
            <w:r>
              <w:rPr>
                <w:w w:val="80"/>
                <w:sz w:val="20"/>
              </w:rPr>
              <w:t>CARLOS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ALCANTAR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CACHO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VANESSA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ACOSTA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GUADALUPE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ALVAREZ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CRUZ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ANGELICA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ELIZARRARAZ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</w:p>
          <w:p>
            <w:pPr>
              <w:pStyle w:val="TableParagraph"/>
              <w:tabs>
                <w:tab w:pos="991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BRYAN</w:t>
              <w:tab/>
            </w:r>
            <w:r>
              <w:rPr>
                <w:w w:val="80"/>
                <w:sz w:val="20"/>
              </w:rPr>
              <w:t>RAMON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SANDOVAL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MACIAS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MARCELINO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DUARTE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MARTHA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GUADALUPE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ROBLES</w:t>
            </w:r>
          </w:p>
          <w:p>
            <w:pPr>
              <w:pStyle w:val="TableParagraph"/>
              <w:tabs>
                <w:tab w:pos="684" w:val="left" w:leader="none"/>
              </w:tabs>
              <w:spacing w:line="227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BALTAZAR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1S. </w:t>
            </w:r>
            <w:r>
              <w:rPr>
                <w:w w:val="85"/>
                <w:sz w:val="20"/>
              </w:rPr>
              <w:t>MARÍA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GUADALUPE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SOLORIO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CAMPOS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708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C5,</w:t>
            </w:r>
          </w:p>
          <w:p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103)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10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2E. </w:t>
            </w:r>
            <w:r>
              <w:rPr>
                <w:w w:val="80"/>
                <w:sz w:val="20"/>
              </w:rPr>
              <w:t>ANARCELIA VILLA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MENDOZA (SECCIÓN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708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C5,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211,</w:t>
            </w:r>
          </w:p>
          <w:p>
            <w:pPr>
              <w:pStyle w:val="TableParagraph"/>
              <w:spacing w:line="226" w:lineRule="exact"/>
              <w:ind w:left="106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FOLIO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495)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SEGUNDO APELLICO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MENDOZA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460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0" w:lineRule="exact"/>
              <w:ind w:left="108" w:right="130"/>
              <w:rPr>
                <w:sz w:val="20"/>
              </w:rPr>
            </w:pPr>
            <w:r>
              <w:rPr>
                <w:w w:val="80"/>
                <w:sz w:val="20"/>
              </w:rPr>
              <w:t>MARTINEZ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GARDUÑO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950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709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1E.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OBDULIA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CHAVEZ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GARCIA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2E.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MARTIN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AVALOS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BAEZ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202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DANIEL</w:t>
              <w:tab/>
            </w:r>
            <w:r>
              <w:rPr>
                <w:spacing w:val="-5"/>
                <w:w w:val="85"/>
                <w:sz w:val="20"/>
              </w:rPr>
              <w:t>RIOS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MOTA</w:t>
            </w:r>
          </w:p>
          <w:p>
            <w:pPr>
              <w:pStyle w:val="TableParagraph"/>
              <w:tabs>
                <w:tab w:pos="837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ANA</w:t>
              <w:tab/>
            </w:r>
            <w:r>
              <w:rPr>
                <w:w w:val="80"/>
                <w:sz w:val="20"/>
              </w:rPr>
              <w:t>CRISTINA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ALVAREZ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CEJA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VICTOR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MANUEL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ANDRADE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MORALES</w:t>
            </w:r>
          </w:p>
          <w:p>
            <w:pPr>
              <w:pStyle w:val="TableParagraph"/>
              <w:tabs>
                <w:tab w:pos="874" w:val="left" w:leader="none"/>
                <w:tab w:pos="965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ANA</w:t>
              <w:tab/>
            </w:r>
            <w:r>
              <w:rPr>
                <w:w w:val="80"/>
                <w:sz w:val="20"/>
              </w:rPr>
              <w:t>NEREIDA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CORTEZ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VAZQUEZ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ANA</w:t>
              <w:tab/>
              <w:tab/>
            </w:r>
            <w:r>
              <w:rPr>
                <w:w w:val="80"/>
                <w:sz w:val="20"/>
              </w:rPr>
              <w:t>CECILIA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CUEVAS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MEXICANO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FRANCISCO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JAVIER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ANDRADE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RANGEL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JOSE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ALEJANDRO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CERVANTES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MENDOZA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ALEJANDRA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FABIOLA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RENTERIA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SAMANO</w:t>
            </w:r>
          </w:p>
          <w:p>
            <w:pPr>
              <w:pStyle w:val="TableParagraph"/>
              <w:tabs>
                <w:tab w:pos="684" w:val="left" w:leader="none"/>
              </w:tabs>
              <w:spacing w:line="228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ROCIO</w:t>
            </w:r>
          </w:p>
          <w:p>
            <w:pPr>
              <w:pStyle w:val="TableParagraph"/>
              <w:spacing w:line="228" w:lineRule="exact"/>
              <w:ind w:left="108" w:right="130"/>
              <w:rPr>
                <w:sz w:val="20"/>
              </w:rPr>
            </w:pPr>
            <w:r>
              <w:rPr>
                <w:w w:val="80"/>
                <w:sz w:val="20"/>
              </w:rPr>
              <w:t>GUTIERREZ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GARCIA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5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1E.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OBDULIA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CHAVEZ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33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709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134)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19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2E. </w:t>
            </w:r>
            <w:r>
              <w:rPr>
                <w:w w:val="80"/>
                <w:sz w:val="20"/>
              </w:rPr>
              <w:t>MARTIN AVALOS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BAEZ (SECCIÓN 709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 PÁGINA 17, FOLIO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385)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20" w:hRule="atLeast"/>
        </w:trPr>
        <w:tc>
          <w:tcPr>
            <w:tcW w:w="926" w:type="dxa"/>
          </w:tcPr>
          <w:p>
            <w:pPr>
              <w:pStyle w:val="TableParagraph"/>
              <w:spacing w:line="217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709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C3</w:t>
            </w:r>
          </w:p>
        </w:tc>
        <w:tc>
          <w:tcPr>
            <w:tcW w:w="1500" w:type="dxa"/>
          </w:tcPr>
          <w:p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1S.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ALICIA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OCHOA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MATEO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2S.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YESENIA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XITLALI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VELAZQUEZ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3E:</w:t>
            </w:r>
            <w:r>
              <w:rPr>
                <w:spacing w:val="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CARLOS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7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</w:p>
          <w:p>
            <w:pPr>
              <w:pStyle w:val="TableParagraph"/>
              <w:tabs>
                <w:tab w:pos="1020" w:val="left" w:leader="none"/>
              </w:tabs>
              <w:ind w:left="108" w:right="95"/>
              <w:rPr>
                <w:sz w:val="20"/>
              </w:rPr>
            </w:pPr>
            <w:r>
              <w:rPr>
                <w:w w:val="90"/>
                <w:sz w:val="20"/>
              </w:rPr>
              <w:t>MARIO</w:t>
              <w:tab/>
            </w:r>
            <w:r>
              <w:rPr>
                <w:w w:val="80"/>
                <w:sz w:val="20"/>
              </w:rPr>
              <w:t>CESAR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ORTIZ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MARTINEZ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CLAUDIA</w:t>
              <w:tab/>
            </w:r>
            <w:r>
              <w:rPr>
                <w:w w:val="80"/>
                <w:sz w:val="20"/>
              </w:rPr>
              <w:t>JUDITH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OROZCO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</w:p>
          <w:p>
            <w:pPr>
              <w:pStyle w:val="TableParagraph"/>
              <w:tabs>
                <w:tab w:pos="857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JUAN</w:t>
              <w:tab/>
            </w:r>
            <w:r>
              <w:rPr>
                <w:w w:val="80"/>
                <w:sz w:val="20"/>
              </w:rPr>
              <w:t>SALAZAR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AGUILAR</w:t>
            </w:r>
          </w:p>
          <w:p>
            <w:pPr>
              <w:pStyle w:val="TableParagraph"/>
              <w:tabs>
                <w:tab w:pos="1238" w:val="left" w:leader="none"/>
              </w:tabs>
              <w:ind w:left="108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JOSE</w:t>
              <w:tab/>
            </w:r>
            <w:r>
              <w:rPr>
                <w:spacing w:val="-5"/>
                <w:w w:val="85"/>
                <w:sz w:val="20"/>
              </w:rPr>
              <w:t>LUIS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FLORES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GUIZAR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</w:p>
          <w:p>
            <w:pPr>
              <w:pStyle w:val="TableParagraph"/>
              <w:spacing w:line="208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ESCRUTADOR.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1S.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ALICIA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OCHOA</w:t>
            </w:r>
          </w:p>
          <w:p>
            <w:pPr>
              <w:pStyle w:val="TableParagraph"/>
              <w:ind w:left="106" w:right="169"/>
              <w:rPr>
                <w:sz w:val="20"/>
              </w:rPr>
            </w:pPr>
            <w:r>
              <w:rPr>
                <w:w w:val="80"/>
                <w:sz w:val="20"/>
              </w:rPr>
              <w:t>MATEO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709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C4,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2,</w:t>
            </w:r>
          </w:p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FOLIO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30)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2S.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YESENIA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XITLALI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VELAZQUEZ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709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C5,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522)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3E.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CARLOS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ZEPEDA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ZEPEDA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(SECCIÓN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709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C5,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31,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734)</w:t>
            </w:r>
          </w:p>
        </w:tc>
        <w:tc>
          <w:tcPr>
            <w:tcW w:w="2273" w:type="dxa"/>
          </w:tcPr>
          <w:p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4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85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86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</w:p>
          <w:p>
            <w:pPr>
              <w:pStyle w:val="TableParagraph"/>
              <w:ind w:left="109" w:right="89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SEGUNDO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APELLIDO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MOLINA</w:t>
            </w:r>
          </w:p>
        </w:tc>
      </w:tr>
    </w:tbl>
    <w:p>
      <w:pPr>
        <w:spacing w:after="0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3902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974" w:val="left" w:leader="none"/>
              </w:tabs>
              <w:ind w:left="108" w:right="94"/>
              <w:rPr>
                <w:sz w:val="20"/>
              </w:rPr>
            </w:pPr>
            <w:r>
              <w:rPr>
                <w:w w:val="90"/>
                <w:sz w:val="20"/>
              </w:rPr>
              <w:t>JULIO</w:t>
              <w:tab/>
            </w:r>
            <w:r>
              <w:rPr>
                <w:w w:val="80"/>
                <w:sz w:val="20"/>
              </w:rPr>
              <w:t>GARCIA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ACEVEDO</w:t>
            </w:r>
          </w:p>
          <w:p>
            <w:pPr>
              <w:pStyle w:val="TableParagraph"/>
              <w:tabs>
                <w:tab w:pos="684" w:val="left" w:leader="none"/>
                <w:tab w:pos="828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AURELIA</w:t>
            </w:r>
            <w:r>
              <w:rPr>
                <w:spacing w:val="3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CITLALLI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ROMAN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MARTINEZ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MARIA</w:t>
              <w:tab/>
              <w:tab/>
            </w:r>
            <w:r>
              <w:rPr>
                <w:w w:val="80"/>
                <w:sz w:val="20"/>
              </w:rPr>
              <w:t>VICTORIA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ESPINOZA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AGUIRRE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NANCY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PATRICIA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VALENCIA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</w:p>
          <w:p>
            <w:pPr>
              <w:pStyle w:val="TableParagraph"/>
              <w:tabs>
                <w:tab w:pos="684" w:val="left" w:leader="none"/>
              </w:tabs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tabs>
                <w:tab w:pos="1118" w:val="left" w:leader="none"/>
              </w:tabs>
              <w:spacing w:line="228" w:lineRule="exact"/>
              <w:ind w:left="108" w:right="94"/>
              <w:rPr>
                <w:sz w:val="20"/>
              </w:rPr>
            </w:pPr>
            <w:r>
              <w:rPr>
                <w:w w:val="90"/>
                <w:sz w:val="20"/>
              </w:rPr>
              <w:t>DIEGO</w:t>
              <w:tab/>
            </w:r>
            <w:r>
              <w:rPr>
                <w:w w:val="80"/>
                <w:sz w:val="20"/>
              </w:rPr>
              <w:t>LENIN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SANTOS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ELIAS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950" w:hRule="atLeast"/>
        </w:trPr>
        <w:tc>
          <w:tcPr>
            <w:tcW w:w="926" w:type="dxa"/>
          </w:tcPr>
          <w:p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709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C5</w:t>
            </w:r>
          </w:p>
        </w:tc>
        <w:tc>
          <w:tcPr>
            <w:tcW w:w="1500" w:type="dxa"/>
          </w:tcPr>
          <w:p>
            <w:pPr>
              <w:pStyle w:val="TableParagraph"/>
              <w:ind w:left="110" w:right="55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2S. </w:t>
            </w:r>
            <w:r>
              <w:rPr>
                <w:w w:val="80"/>
                <w:sz w:val="20"/>
              </w:rPr>
              <w:t>MARÍA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MENDOZA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VAZQUEZ</w:t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1E.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JAIME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CEJA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2E.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PATRICIA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GARCÍA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PRESIDENTA/E.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CYNTHIA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GUADALUPE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MADRIGAL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ZAMUDIO</w:t>
            </w:r>
          </w:p>
          <w:p>
            <w:pPr>
              <w:pStyle w:val="TableParagraph"/>
              <w:tabs>
                <w:tab w:pos="1082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EVA</w:t>
              <w:tab/>
            </w:r>
            <w:r>
              <w:rPr>
                <w:w w:val="80"/>
                <w:sz w:val="20"/>
              </w:rPr>
              <w:t>MARIA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VELAZQUEZ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VARGAS</w:t>
            </w:r>
          </w:p>
          <w:p>
            <w:pPr>
              <w:pStyle w:val="TableParagraph"/>
              <w:tabs>
                <w:tab w:pos="984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CLAUDIO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ANDRES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PARRA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FUENTES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LUIS</w:t>
              <w:tab/>
            </w:r>
            <w:r>
              <w:rPr>
                <w:w w:val="80"/>
                <w:sz w:val="20"/>
              </w:rPr>
              <w:t>ADRIAN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HURENDA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MA.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MARTINA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XX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SANCHEZ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JOSEFINA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CERVANTES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GUTIERREZ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FERNANDO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TORRES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VELAZQUEZ</w:t>
            </w:r>
          </w:p>
          <w:p>
            <w:pPr>
              <w:pStyle w:val="TableParagraph"/>
              <w:tabs>
                <w:tab w:pos="1235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VICTOR</w:t>
              <w:tab/>
            </w:r>
            <w:r>
              <w:rPr>
                <w:spacing w:val="-4"/>
                <w:w w:val="85"/>
                <w:sz w:val="20"/>
              </w:rPr>
              <w:t>LUIS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CERVANTES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</w:p>
          <w:p>
            <w:pPr>
              <w:pStyle w:val="TableParagraph"/>
              <w:spacing w:line="230" w:lineRule="exact"/>
              <w:ind w:left="108" w:right="94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YOLANDA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LUA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VILLANUEVA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2S. </w:t>
            </w:r>
            <w:r>
              <w:rPr>
                <w:w w:val="85"/>
                <w:sz w:val="20"/>
              </w:rPr>
              <w:t>MAYRA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ALEJANDRA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MENDOZA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VAZQUEZ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709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C3,</w:t>
            </w:r>
          </w:p>
          <w:p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510)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1E.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JAIME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CEJA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GONZÁLEZ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709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16)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2E.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PATRICIA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GARCÍA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GARIBAY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709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31,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738)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CORRECTO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MAYRA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ALEJANDRA.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SEGUND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APELLIDO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GONZÁLEZ.</w:t>
            </w:r>
          </w:p>
          <w:p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SEGUNDO APELLIDO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GARIBAY.</w:t>
            </w:r>
          </w:p>
        </w:tc>
      </w:tr>
      <w:tr>
        <w:trPr>
          <w:trHeight w:val="669" w:hRule="atLeast"/>
        </w:trPr>
        <w:tc>
          <w:tcPr>
            <w:tcW w:w="926" w:type="dxa"/>
          </w:tcPr>
          <w:p>
            <w:pPr>
              <w:pStyle w:val="TableParagraph"/>
              <w:spacing w:line="208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710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00" w:type="dxa"/>
          </w:tcPr>
          <w:p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2S: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JAREM</w:t>
            </w:r>
          </w:p>
          <w:p>
            <w:pPr>
              <w:pStyle w:val="TableParagraph"/>
              <w:spacing w:line="230" w:lineRule="atLeas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NAYELI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ESPINOZA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08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PRESIDENTA/E:</w:t>
            </w:r>
          </w:p>
          <w:p>
            <w:pPr>
              <w:pStyle w:val="TableParagraph"/>
              <w:spacing w:line="230" w:lineRule="atLeast"/>
              <w:ind w:left="108" w:right="95"/>
              <w:rPr>
                <w:sz w:val="20"/>
              </w:rPr>
            </w:pPr>
            <w:r>
              <w:rPr>
                <w:w w:val="80"/>
                <w:sz w:val="20"/>
              </w:rPr>
              <w:t>OLIVER</w:t>
            </w:r>
            <w:r>
              <w:rPr>
                <w:spacing w:val="2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MARTINEZ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NARANJO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2S.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KAREN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NAYELY</w:t>
            </w:r>
          </w:p>
          <w:p>
            <w:pPr>
              <w:pStyle w:val="TableParagraph"/>
              <w:spacing w:line="230" w:lineRule="atLeast"/>
              <w:ind w:left="106" w:right="96"/>
              <w:rPr>
                <w:sz w:val="20"/>
              </w:rPr>
            </w:pPr>
            <w:r>
              <w:rPr>
                <w:w w:val="80"/>
                <w:sz w:val="20"/>
              </w:rPr>
              <w:t>ESPINOZA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GARIBAY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710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8034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 w:right="163"/>
              <w:rPr>
                <w:sz w:val="20"/>
              </w:rPr>
            </w:pPr>
            <w:r>
              <w:rPr>
                <w:w w:val="90"/>
                <w:sz w:val="20"/>
              </w:rPr>
              <w:t>1E: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GUADALUPE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RUIZ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NICOLE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LOS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MILAGROS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ESPINOZA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GARIBAY</w:t>
            </w:r>
          </w:p>
          <w:p>
            <w:pPr>
              <w:pStyle w:val="TableParagraph"/>
              <w:tabs>
                <w:tab w:pos="993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LAURA</w:t>
              <w:tab/>
            </w:r>
            <w:r>
              <w:rPr>
                <w:w w:val="80"/>
                <w:sz w:val="20"/>
              </w:rPr>
              <w:t>KARINA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GAYTAN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ESCRUTADOR: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ALFREDO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ISIDRO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PAZCUAL</w:t>
            </w:r>
          </w:p>
          <w:p>
            <w:pPr>
              <w:pStyle w:val="TableParagraph"/>
              <w:ind w:left="108" w:right="2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GABRIELA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CISNEROS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ESCRUTADOR:</w:t>
            </w:r>
          </w:p>
          <w:p>
            <w:pPr>
              <w:pStyle w:val="TableParagraph"/>
              <w:tabs>
                <w:tab w:pos="1010" w:val="left" w:leader="none"/>
              </w:tabs>
              <w:ind w:left="108" w:right="95"/>
              <w:rPr>
                <w:sz w:val="20"/>
              </w:rPr>
            </w:pPr>
            <w:r>
              <w:rPr>
                <w:w w:val="90"/>
                <w:sz w:val="20"/>
              </w:rPr>
              <w:t>JESUS</w:t>
              <w:tab/>
            </w:r>
            <w:r>
              <w:rPr>
                <w:w w:val="80"/>
                <w:sz w:val="20"/>
              </w:rPr>
              <w:t>DANIEL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MORENO</w:t>
            </w:r>
          </w:p>
          <w:p>
            <w:pPr>
              <w:pStyle w:val="TableParagraph"/>
              <w:tabs>
                <w:tab w:pos="674" w:val="left" w:leader="none"/>
                <w:tab w:pos="893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NANCY</w:t>
              <w:tab/>
            </w:r>
            <w:r>
              <w:rPr>
                <w:w w:val="80"/>
                <w:sz w:val="20"/>
              </w:rPr>
              <w:t>YESENIA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CORNEJO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AGUILAR</w:t>
            </w:r>
          </w:p>
          <w:p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JAVIER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GAYTAN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ESPINOZA</w:t>
            </w:r>
          </w:p>
          <w:p>
            <w:pPr>
              <w:pStyle w:val="TableParagraph"/>
              <w:tabs>
                <w:tab w:pos="674" w:val="left" w:leader="none"/>
              </w:tabs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SUPLENTE:</w:t>
            </w:r>
          </w:p>
          <w:p>
            <w:pPr>
              <w:pStyle w:val="TableParagraph"/>
              <w:spacing w:line="228" w:lineRule="exact"/>
              <w:ind w:left="108" w:right="95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JAIME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DELGADO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VEGA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13,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293)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92"/>
              <w:rPr>
                <w:sz w:val="20"/>
              </w:rPr>
            </w:pPr>
            <w:r>
              <w:rPr>
                <w:w w:val="85"/>
                <w:sz w:val="20"/>
              </w:rPr>
              <w:t>1E. FATIMA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GUADALUPE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REYES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RUIZ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(710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369)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00" w:hRule="atLeast"/>
        </w:trPr>
        <w:tc>
          <w:tcPr>
            <w:tcW w:w="926" w:type="dxa"/>
          </w:tcPr>
          <w:p>
            <w:pPr>
              <w:pStyle w:val="TableParagraph"/>
              <w:spacing w:line="21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1596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00" w:type="dxa"/>
          </w:tcPr>
          <w:p>
            <w:pPr>
              <w:pStyle w:val="TableParagraph"/>
              <w:ind w:left="110" w:right="163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2S.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MARÍA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LUISA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DUARTE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ZAMORA</w:t>
            </w:r>
          </w:p>
          <w:p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10" w:righ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2E.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ROGELIO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ADAME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PADILLA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DULCE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ESMERALDA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RUIZ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SECRETARIA/O.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MAYRA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ALEJANDRA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MURILLO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CERDA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SECRETARIA/O.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GUILLERMO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ALCALA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TORRES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ESCRUTADOR.</w:t>
            </w:r>
          </w:p>
          <w:p>
            <w:pPr>
              <w:pStyle w:val="TableParagraph"/>
              <w:tabs>
                <w:tab w:pos="993" w:val="left" w:leader="none"/>
                <w:tab w:pos="1219" w:val="left" w:leader="none"/>
              </w:tabs>
              <w:ind w:left="108" w:right="93"/>
              <w:rPr>
                <w:sz w:val="20"/>
              </w:rPr>
            </w:pPr>
            <w:r>
              <w:rPr>
                <w:w w:val="90"/>
                <w:sz w:val="20"/>
              </w:rPr>
              <w:t>JOSE</w:t>
              <w:tab/>
            </w:r>
            <w:r>
              <w:rPr>
                <w:w w:val="80"/>
                <w:sz w:val="20"/>
              </w:rPr>
              <w:t>ROMAN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ORDAZ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CERDA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2DO.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ESCRUTADOR.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EDGAR</w:t>
              <w:tab/>
              <w:tab/>
            </w:r>
            <w:r>
              <w:rPr>
                <w:w w:val="80"/>
                <w:sz w:val="20"/>
              </w:rPr>
              <w:t>RUIZ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ZUÑIGA</w:t>
            </w:r>
          </w:p>
          <w:p>
            <w:pPr>
              <w:pStyle w:val="TableParagraph"/>
              <w:ind w:left="108" w:right="1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</w:p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JESUS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w w:val="80"/>
                <w:sz w:val="20"/>
              </w:rPr>
              <w:t>2S.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MARÍA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LUISA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DUARTE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ZAMORA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(SECCÓN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1596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17,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396)</w:t>
            </w:r>
          </w:p>
          <w:p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06" w:right="139"/>
              <w:rPr>
                <w:sz w:val="20"/>
              </w:rPr>
            </w:pPr>
            <w:r>
              <w:rPr>
                <w:w w:val="80"/>
                <w:sz w:val="20"/>
              </w:rPr>
              <w:t>2E.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ROGELIO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ADAME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PADILLA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(PÁGINA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1596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FOLIO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66)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48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2755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w w:val="80"/>
                <w:sz w:val="20"/>
              </w:rPr>
              <w:t>HERNANDEZ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GUILLEN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OMAR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VALLADARES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MAGDALENO</w:t>
            </w:r>
          </w:p>
          <w:p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JESUS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OROZCO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GUILLEN</w:t>
            </w:r>
          </w:p>
          <w:p>
            <w:pPr>
              <w:pStyle w:val="TableParagraph"/>
              <w:spacing w:line="228" w:lineRule="exact"/>
              <w:ind w:left="108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3ER.</w:t>
            </w:r>
            <w:r>
              <w:rPr>
                <w:rFonts w:ascii="Arial"/>
                <w:b/>
                <w:spacing w:val="101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spacing w:line="230" w:lineRule="exact"/>
              <w:ind w:left="108" w:right="10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CLOTILDE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GUZMAN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MURILLO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031" w:hRule="atLeast"/>
        </w:trPr>
        <w:tc>
          <w:tcPr>
            <w:tcW w:w="926" w:type="dxa"/>
          </w:tcPr>
          <w:p>
            <w:pPr>
              <w:pStyle w:val="TableParagraph"/>
              <w:spacing w:line="227" w:lineRule="exact"/>
              <w:ind w:left="51" w:right="13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1596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2E.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CLEOTILDE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GUZMÁN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MURILLO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PRESIDENTA/E.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ALFREDO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SAAVEDRA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HURTADO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CLAUDIA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ALCALA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ORTEGA</w:t>
            </w:r>
          </w:p>
          <w:p>
            <w:pPr>
              <w:pStyle w:val="TableParagraph"/>
              <w:tabs>
                <w:tab w:pos="929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RAMON</w:t>
              <w:tab/>
            </w:r>
            <w:r>
              <w:rPr>
                <w:w w:val="80"/>
                <w:sz w:val="20"/>
              </w:rPr>
              <w:t>PADILLA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</w:p>
          <w:p>
            <w:pPr>
              <w:pStyle w:val="TableParagraph"/>
              <w:tabs>
                <w:tab w:pos="929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SANDRA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PAULINA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MORA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ADAME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JUAN</w:t>
              <w:tab/>
            </w:r>
            <w:r>
              <w:rPr>
                <w:w w:val="80"/>
                <w:sz w:val="20"/>
              </w:rPr>
              <w:t>CARLOS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DUARTE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OLIVARES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JULIAN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GUILLEN</w:t>
            </w:r>
          </w:p>
          <w:p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CECILIA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ADAME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CABALLERO</w:t>
            </w:r>
          </w:p>
          <w:p>
            <w:pPr>
              <w:pStyle w:val="TableParagraph"/>
              <w:tabs>
                <w:tab w:pos="684" w:val="left" w:leader="none"/>
                <w:tab w:pos="1082" w:val="left" w:leader="none"/>
              </w:tabs>
              <w:ind w:left="108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ROSA</w:t>
              <w:tab/>
              <w:tab/>
            </w:r>
            <w:r>
              <w:rPr>
                <w:w w:val="80"/>
                <w:sz w:val="20"/>
              </w:rPr>
              <w:t>MARIA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GUILLEN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ADAME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</w:p>
          <w:p>
            <w:pPr>
              <w:pStyle w:val="TableParagraph"/>
              <w:spacing w:line="230" w:lineRule="exact"/>
              <w:ind w:left="108" w:right="9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PATRICIA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MAGAÑA</w:t>
            </w:r>
            <w:r>
              <w:rPr>
                <w:spacing w:val="2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GUZMAN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169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2E.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CLEOTILDE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GUZMÁN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MURILLO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1596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</w:p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23,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545)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37" w:hRule="atLeast"/>
        </w:trPr>
        <w:tc>
          <w:tcPr>
            <w:tcW w:w="926" w:type="dxa"/>
          </w:tcPr>
          <w:p>
            <w:pPr>
              <w:pStyle w:val="TableParagraph"/>
              <w:spacing w:line="211" w:lineRule="exact"/>
              <w:ind w:left="3" w:right="17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1912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00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1S.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MA.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GUADALUPE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LÓPEZ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LÓPEZ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 w:right="163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ESPERANZA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ZAMORA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ARROYO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w w:val="85"/>
                <w:sz w:val="20"/>
              </w:rPr>
              <w:t>ESTEBAN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LOPEZ</w:t>
            </w:r>
            <w:r>
              <w:rPr>
                <w:spacing w:val="-46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FERNANDEZ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CHRISTIAN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SAAVEDRA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VILLA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MARGARITA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TALAMANTE</w:t>
            </w:r>
          </w:p>
          <w:p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MORALES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1S.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MARÍA</w:t>
            </w:r>
          </w:p>
          <w:p>
            <w:pPr>
              <w:pStyle w:val="TableParagraph"/>
              <w:ind w:left="106" w:right="213"/>
              <w:rPr>
                <w:sz w:val="20"/>
              </w:rPr>
            </w:pPr>
            <w:r>
              <w:rPr>
                <w:w w:val="80"/>
                <w:sz w:val="20"/>
              </w:rPr>
              <w:t>GUADALUPE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LÓPEZ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LÓPEZ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1912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12,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277)</w:t>
            </w:r>
          </w:p>
          <w:p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3E.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ESPERANZA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ZAMORA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ARROYO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1912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C2,</w:t>
            </w:r>
          </w:p>
          <w:p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23,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538)</w:t>
            </w:r>
          </w:p>
        </w:tc>
        <w:tc>
          <w:tcPr>
            <w:tcW w:w="2273" w:type="dxa"/>
          </w:tcPr>
          <w:p>
            <w:pPr>
              <w:pStyle w:val="TableParagraph"/>
              <w:spacing w:line="210" w:lineRule="exact"/>
              <w:ind w:left="10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4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85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86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</w:p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NOMBRE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CORRECTO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MARÍA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GUADALUPE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48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5739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2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</w:t>
            </w:r>
            <w:r>
              <w:rPr>
                <w:w w:val="80"/>
                <w:sz w:val="20"/>
              </w:rPr>
              <w:t>.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EDITH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GUADALUPE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HURTADO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ESPINOZA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w w:val="80"/>
                <w:sz w:val="20"/>
              </w:rPr>
              <w:t>MARIA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ASUNCION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FRAUSTO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ZAMORA</w:t>
            </w:r>
          </w:p>
          <w:p>
            <w:pPr>
              <w:pStyle w:val="TableParagraph"/>
              <w:tabs>
                <w:tab w:pos="1063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ISIDRO</w:t>
              <w:tab/>
            </w:r>
            <w:r>
              <w:rPr>
                <w:w w:val="80"/>
                <w:sz w:val="20"/>
              </w:rPr>
              <w:t>LOPEZ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FERNANDEZ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MARIA</w:t>
            </w:r>
            <w:r>
              <w:rPr>
                <w:spacing w:val="3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JESUS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CALIXTO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</w:p>
          <w:p>
            <w:pPr>
              <w:pStyle w:val="TableParagraph"/>
              <w:ind w:left="108" w:right="93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LUIS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ENRIQUE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RAMIREZ CASTRO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3ER.</w:t>
            </w:r>
            <w:r>
              <w:rPr>
                <w:rFonts w:ascii="Arial"/>
                <w:b/>
                <w:spacing w:val="10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tabs>
                <w:tab w:pos="1173" w:val="left" w:leader="none"/>
              </w:tabs>
              <w:spacing w:line="228" w:lineRule="exact"/>
              <w:ind w:left="108" w:right="94"/>
              <w:rPr>
                <w:sz w:val="20"/>
              </w:rPr>
            </w:pPr>
            <w:r>
              <w:rPr>
                <w:w w:val="90"/>
                <w:sz w:val="20"/>
              </w:rPr>
              <w:t>SANDRA</w:t>
              <w:tab/>
            </w:r>
            <w:r>
              <w:rPr>
                <w:w w:val="80"/>
                <w:sz w:val="20"/>
              </w:rPr>
              <w:t>LARA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GARCIA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337" w:hRule="atLeast"/>
        </w:trPr>
        <w:tc>
          <w:tcPr>
            <w:tcW w:w="926" w:type="dxa"/>
          </w:tcPr>
          <w:p>
            <w:pPr>
              <w:pStyle w:val="TableParagraph"/>
              <w:spacing w:line="223" w:lineRule="exact"/>
              <w:ind w:left="51" w:right="13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1912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C2</w:t>
            </w: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2S.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GERARDO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VALENCIA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RODRIGUEZ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2E.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ISIDRO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LOPEZ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FERNANDEZ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994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ANA</w:t>
              <w:tab/>
            </w:r>
            <w:r>
              <w:rPr>
                <w:w w:val="80"/>
                <w:sz w:val="20"/>
              </w:rPr>
              <w:t>KARINA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CASTELLANOS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</w:p>
          <w:p>
            <w:pPr>
              <w:pStyle w:val="TableParagraph"/>
              <w:tabs>
                <w:tab w:pos="1228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GLORIA</w:t>
              <w:tab/>
            </w:r>
            <w:r>
              <w:rPr>
                <w:w w:val="80"/>
                <w:sz w:val="20"/>
              </w:rPr>
              <w:t>DIAZ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MERCADO</w:t>
            </w:r>
          </w:p>
          <w:p>
            <w:pPr>
              <w:pStyle w:val="TableParagraph"/>
              <w:tabs>
                <w:tab w:pos="1173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ISABEL</w:t>
              <w:tab/>
            </w:r>
            <w:r>
              <w:rPr>
                <w:w w:val="80"/>
                <w:sz w:val="20"/>
              </w:rPr>
              <w:t>LARA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BECERRA</w:t>
            </w:r>
          </w:p>
          <w:p>
            <w:pPr>
              <w:pStyle w:val="TableParagraph"/>
              <w:ind w:left="108" w:right="28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VERONICA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CASTRO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MEJIA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MARISOL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HURTADO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OROZCO</w:t>
            </w:r>
          </w:p>
          <w:p>
            <w:pPr>
              <w:pStyle w:val="TableParagraph"/>
              <w:tabs>
                <w:tab w:pos="1236" w:val="left" w:leader="none"/>
              </w:tabs>
              <w:ind w:left="108" w:right="93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MYRIAM</w:t>
              <w:tab/>
            </w:r>
            <w:r>
              <w:rPr>
                <w:spacing w:val="-4"/>
                <w:w w:val="85"/>
                <w:sz w:val="20"/>
              </w:rPr>
              <w:t>LIRA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ORTA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ARMANDO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CERVANTES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ZAVALA</w:t>
            </w:r>
          </w:p>
          <w:p>
            <w:pPr>
              <w:pStyle w:val="TableParagraph"/>
              <w:spacing w:line="227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49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tabs>
                <w:tab w:pos="1063" w:val="left" w:leader="none"/>
              </w:tabs>
              <w:spacing w:line="228" w:lineRule="exact"/>
              <w:ind w:left="108" w:right="94"/>
              <w:rPr>
                <w:sz w:val="20"/>
              </w:rPr>
            </w:pPr>
            <w:r>
              <w:rPr>
                <w:w w:val="90"/>
                <w:sz w:val="20"/>
              </w:rPr>
              <w:t>ERIKA</w:t>
              <w:tab/>
            </w:r>
            <w:r>
              <w:rPr>
                <w:w w:val="80"/>
                <w:sz w:val="20"/>
              </w:rPr>
              <w:t>LOPEZ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VEGA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2S.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GERARDO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VALENCIA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1912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C2,</w:t>
            </w:r>
          </w:p>
          <w:p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463)</w:t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2E.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ISIDRO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LOPEZ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FERNANDEZ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1912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11,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264)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688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684" w:val="left" w:leader="none"/>
              </w:tabs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spacing w:line="228" w:lineRule="exact"/>
              <w:ind w:left="108" w:right="280"/>
              <w:rPr>
                <w:sz w:val="20"/>
              </w:rPr>
            </w:pPr>
            <w:r>
              <w:rPr>
                <w:w w:val="90"/>
                <w:sz w:val="20"/>
              </w:rPr>
              <w:t>FERNANDO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OROZCO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VACA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494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1913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1E.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ESTELA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BECERRA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TORRES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 w:firstLine="45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2E.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EDGAR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MISAEL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AGUIRRE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LEYVA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828" w:val="left" w:leader="none"/>
                <w:tab w:pos="1238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JOSE</w:t>
              <w:tab/>
              <w:tab/>
            </w:r>
            <w:r>
              <w:rPr>
                <w:spacing w:val="-5"/>
                <w:w w:val="85"/>
                <w:sz w:val="20"/>
              </w:rPr>
              <w:t>LUIS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ALVAREZ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SEVILLA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RAUL</w:t>
              <w:tab/>
            </w:r>
            <w:r>
              <w:rPr>
                <w:w w:val="80"/>
                <w:sz w:val="20"/>
              </w:rPr>
              <w:t>VAZQUEZ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AGUILAR</w:t>
            </w:r>
          </w:p>
          <w:p>
            <w:pPr>
              <w:pStyle w:val="TableParagraph"/>
              <w:tabs>
                <w:tab w:pos="1046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MIGUEL</w:t>
              <w:tab/>
            </w:r>
            <w:r>
              <w:rPr>
                <w:w w:val="80"/>
                <w:sz w:val="20"/>
              </w:rPr>
              <w:t>ANGEL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FERNANDEZ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MADRIGAL</w:t>
            </w:r>
          </w:p>
          <w:p>
            <w:pPr>
              <w:pStyle w:val="TableParagraph"/>
              <w:tabs>
                <w:tab w:pos="1082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ROSA</w:t>
              <w:tab/>
            </w:r>
            <w:r>
              <w:rPr>
                <w:w w:val="80"/>
                <w:sz w:val="20"/>
              </w:rPr>
              <w:t>MARIA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NAVIA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BAUTISTA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MARISOL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ZAMORA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BELMONTES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MARGARITA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ALFARO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CONTRERAS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GERARDO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MIGUEL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ALVAREZ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ALVAREZ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ARMANDO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ALFARO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CONTRERAS</w:t>
            </w:r>
          </w:p>
          <w:p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LUZ DEL CARMEN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VILLANUEVA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MADRIGAL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295"/>
              <w:rPr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1E. </w:t>
            </w:r>
            <w:r>
              <w:rPr>
                <w:w w:val="85"/>
                <w:sz w:val="20"/>
              </w:rPr>
              <w:t>ESTELA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BECERRA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TORRES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1913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114)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96" w:firstLine="45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2E.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EDGAR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MISAEL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AGUIRRE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LEYVA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1913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16)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30" w:hRule="atLeast"/>
        </w:trPr>
        <w:tc>
          <w:tcPr>
            <w:tcW w:w="926" w:type="dxa"/>
          </w:tcPr>
          <w:p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1921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00" w:type="dxa"/>
          </w:tcPr>
          <w:p>
            <w:pPr>
              <w:pStyle w:val="TableParagraph"/>
              <w:ind w:left="110" w:right="278"/>
              <w:rPr>
                <w:sz w:val="20"/>
              </w:rPr>
            </w:pPr>
            <w:r>
              <w:rPr>
                <w:rFonts w:ascii="Arial"/>
                <w:b/>
                <w:spacing w:val="-2"/>
                <w:w w:val="85"/>
                <w:sz w:val="20"/>
              </w:rPr>
              <w:t>1S.</w:t>
            </w:r>
            <w:r>
              <w:rPr>
                <w:rFonts w:ascii="Arial"/>
                <w:b/>
                <w:spacing w:val="17"/>
                <w:w w:val="85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PATRICIA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BEJAR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2S.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ALBERTO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VALENCIA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MAYRA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ESPERANZA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ALVAREZ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JARACUARO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SECRETARIA/O.</w:t>
            </w:r>
          </w:p>
          <w:p>
            <w:pPr>
              <w:pStyle w:val="TableParagraph"/>
              <w:ind w:left="108" w:right="90"/>
              <w:rPr>
                <w:sz w:val="20"/>
              </w:rPr>
            </w:pPr>
            <w:r>
              <w:rPr>
                <w:w w:val="85"/>
                <w:sz w:val="20"/>
              </w:rPr>
              <w:t>GEORGINA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IRAIZ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SIERRA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BEJAR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MIGUEL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EDUARDO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ALVAREZ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JARACUARO</w:t>
            </w:r>
          </w:p>
          <w:p>
            <w:pPr>
              <w:pStyle w:val="TableParagraph"/>
              <w:tabs>
                <w:tab w:pos="1137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JUAN</w:t>
              <w:tab/>
            </w:r>
            <w:r>
              <w:rPr>
                <w:w w:val="80"/>
                <w:sz w:val="20"/>
              </w:rPr>
              <w:t>ISLAS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TARELO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13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1S.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PATRICIA BEJAR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MARTINEZ (SECCIÓN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1921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4,</w:t>
            </w:r>
          </w:p>
          <w:p>
            <w:pPr>
              <w:pStyle w:val="TableParagraph"/>
              <w:spacing w:line="229" w:lineRule="exact"/>
              <w:ind w:left="106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FOLIO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85)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16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2S. </w:t>
            </w:r>
            <w:r>
              <w:rPr>
                <w:w w:val="80"/>
                <w:sz w:val="20"/>
              </w:rPr>
              <w:t>MARIO ALBERTO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TAHUADO VALENCIA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1921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</w:p>
          <w:p>
            <w:pPr>
              <w:pStyle w:val="TableParagraph"/>
              <w:spacing w:line="226" w:lineRule="exact"/>
              <w:ind w:left="106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12,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296)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PRIMER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APELLIDO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2S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TAHUADO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48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4591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ANDRES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ESPINOZA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CHAVEZ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VERONICA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CHAVEZ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ISLAS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MARICELA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NAVARRO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CHAVEZ</w:t>
            </w:r>
          </w:p>
          <w:p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ERANDI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DELGADO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</w:p>
          <w:p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CRISTINA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TAMAYO</w:t>
            </w:r>
          </w:p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AREVALOS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033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3" w:right="17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1923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00" w:type="dxa"/>
          </w:tcPr>
          <w:p>
            <w:pPr>
              <w:pStyle w:val="TableParagraph"/>
              <w:ind w:left="110" w:righ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1E.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YOLANDA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ZAAVEDRA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RUIZ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CESAR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GRAJEDA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</w:p>
          <w:p>
            <w:pPr>
              <w:pStyle w:val="TableParagraph"/>
              <w:ind w:left="108" w:right="89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ALEJANDRA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BARTOLO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AVILA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JOSE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TULE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ORTIZ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LUZ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MARIA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VEGA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ZAMORA</w:t>
            </w:r>
          </w:p>
          <w:p>
            <w:pPr>
              <w:pStyle w:val="TableParagraph"/>
              <w:ind w:left="108" w:right="2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GUILLERMINA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MORALES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SANTIAGO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</w:p>
          <w:p>
            <w:pPr>
              <w:pStyle w:val="TableParagraph"/>
              <w:tabs>
                <w:tab w:pos="1128" w:val="left" w:leader="none"/>
              </w:tabs>
              <w:ind w:left="108" w:right="94"/>
              <w:rPr>
                <w:sz w:val="20"/>
              </w:rPr>
            </w:pPr>
            <w:r>
              <w:rPr>
                <w:w w:val="90"/>
                <w:sz w:val="20"/>
              </w:rPr>
              <w:t>MARIA</w:t>
              <w:tab/>
            </w:r>
            <w:r>
              <w:rPr>
                <w:w w:val="80"/>
                <w:sz w:val="20"/>
              </w:rPr>
              <w:t>LUISA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FERNANDEZ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OJEDA</w:t>
            </w:r>
          </w:p>
          <w:p>
            <w:pPr>
              <w:pStyle w:val="TableParagraph"/>
              <w:tabs>
                <w:tab w:pos="684" w:val="left" w:leader="none"/>
                <w:tab w:pos="945" w:val="left" w:leader="none"/>
                <w:tab w:pos="1082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FRANCISCO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AYALA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RANGEL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ROSA</w:t>
              <w:tab/>
              <w:tab/>
              <w:tab/>
            </w:r>
            <w:r>
              <w:rPr>
                <w:w w:val="80"/>
                <w:sz w:val="20"/>
              </w:rPr>
              <w:t>MARIA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MORA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RANGEL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MARIA</w:t>
              <w:tab/>
              <w:tab/>
            </w:r>
            <w:r>
              <w:rPr>
                <w:w w:val="80"/>
                <w:sz w:val="20"/>
              </w:rPr>
              <w:t>TERESA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JARACUARO</w:t>
            </w:r>
          </w:p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AGUILERA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1E.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YOLANDA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ZAAVEDRA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RUIZ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1923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</w:p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376)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18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13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1923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00" w:type="dxa"/>
          </w:tcPr>
          <w:p>
            <w:pPr>
              <w:pStyle w:val="TableParagraph"/>
              <w:ind w:left="110" w:right="163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1E.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LUISA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MARÍA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VEGA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ZAMORA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919" w:val="left" w:leader="none"/>
              </w:tabs>
              <w:ind w:left="108" w:right="96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JOSE</w:t>
              <w:tab/>
            </w:r>
            <w:r>
              <w:rPr>
                <w:w w:val="80"/>
                <w:sz w:val="20"/>
              </w:rPr>
              <w:t>MANUEL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ARREDONDO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FERNANDEZ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1E.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LUISA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MARÍA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VEGA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ZAMORA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1923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CORRECTO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LUZ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MARÍA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8034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ind w:left="110" w:right="163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2E.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ROSA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MIREYA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PALOMARES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PALOMARES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3E.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LEONARDO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VEGA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JESSICA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FERNANDEZ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ROCHA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ANDRES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OROPEZA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ARROYO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YOLANDA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SAAVEDRA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RUIZ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JESUS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FERNANDEZ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CHAVEZ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SUSANA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CHAVEZ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ANGELICA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MADRIGAL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ZEPEDA</w:t>
            </w:r>
          </w:p>
          <w:p>
            <w:pPr>
              <w:pStyle w:val="TableParagraph"/>
              <w:tabs>
                <w:tab w:pos="621" w:val="left" w:leader="none"/>
                <w:tab w:pos="1072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MA.</w:t>
              <w:tab/>
              <w:t>DE</w:t>
              <w:tab/>
            </w:r>
            <w:r>
              <w:rPr>
                <w:w w:val="80"/>
                <w:sz w:val="20"/>
              </w:rPr>
              <w:t>JESUS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FERNANDEZ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FERNANDEZ</w:t>
            </w:r>
          </w:p>
          <w:p>
            <w:pPr>
              <w:pStyle w:val="TableParagraph"/>
              <w:tabs>
                <w:tab w:pos="684" w:val="left" w:leader="none"/>
              </w:tabs>
              <w:spacing w:line="227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spacing w:line="228" w:lineRule="exact"/>
              <w:ind w:left="108" w:right="95"/>
              <w:rPr>
                <w:sz w:val="20"/>
              </w:rPr>
            </w:pPr>
            <w:r>
              <w:rPr>
                <w:spacing w:val="-2"/>
                <w:w w:val="85"/>
                <w:sz w:val="20"/>
              </w:rPr>
              <w:t>ARMANDO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LOPEZ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471)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2E.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ROSA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MIREYA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PALOMARES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PALOMARES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1923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217)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3E.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LEONARDO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HERNANDEZ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VEGA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1923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435)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NOMBRE DE LA 2E 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MIRELLA.</w:t>
            </w:r>
          </w:p>
        </w:tc>
      </w:tr>
      <w:tr>
        <w:trPr>
          <w:trHeight w:val="5272" w:hRule="atLeast"/>
        </w:trPr>
        <w:tc>
          <w:tcPr>
            <w:tcW w:w="926" w:type="dxa"/>
          </w:tcPr>
          <w:p>
            <w:pPr>
              <w:pStyle w:val="TableParagraph"/>
              <w:spacing w:line="221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1924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3E.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ARMANDO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AYALA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ALVAREZ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97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BLANCA</w:t>
              <w:tab/>
            </w:r>
            <w:r>
              <w:rPr>
                <w:w w:val="80"/>
                <w:sz w:val="20"/>
              </w:rPr>
              <w:t>ESTELA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AYALA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ALVAREZ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NELSON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ALEJANDRO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MELGOZA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RAMIREZ</w:t>
            </w:r>
          </w:p>
          <w:p>
            <w:pPr>
              <w:pStyle w:val="TableParagraph"/>
              <w:tabs>
                <w:tab w:pos="856" w:val="left" w:leader="none"/>
              </w:tabs>
              <w:ind w:left="108" w:right="96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JOSE</w:t>
              <w:tab/>
            </w:r>
            <w:r>
              <w:rPr>
                <w:w w:val="80"/>
                <w:sz w:val="20"/>
              </w:rPr>
              <w:t>ANTONIO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ZAMORA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CAMARENA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ANTONIO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ALVAREZ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ALVAREZ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JORGE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ALBERTO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AYALA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ALVAREZ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3E.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ARMANDO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AYALA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ALVAREZ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1924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FOLIO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33)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48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3444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ALEJANDRO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AYALA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EGUIA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MONTEJANO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NAREZ</w:t>
            </w:r>
          </w:p>
          <w:p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SILVIA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ALVAREZ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MONTEJANO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PATRICIA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VAZQUEZ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MELGOZA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264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3" w:right="17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1929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1S.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MA.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JESUS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PLANCARTE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ALEJO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039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ANA</w:t>
              <w:tab/>
            </w:r>
            <w:r>
              <w:rPr>
                <w:w w:val="80"/>
                <w:sz w:val="20"/>
              </w:rPr>
              <w:t>KAREN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CARRILLO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VARGAS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ROMAN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BALTAZAR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MOLINA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CRISTIAN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AYUNGUA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</w:p>
          <w:p>
            <w:pPr>
              <w:pStyle w:val="TableParagraph"/>
              <w:tabs>
                <w:tab w:pos="938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JUAN</w:t>
              <w:tab/>
            </w:r>
            <w:r>
              <w:rPr>
                <w:w w:val="80"/>
                <w:sz w:val="20"/>
              </w:rPr>
              <w:t>CHAVEZ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LORENZO</w:t>
            </w:r>
          </w:p>
          <w:p>
            <w:pPr>
              <w:pStyle w:val="TableParagraph"/>
              <w:tabs>
                <w:tab w:pos="684" w:val="left" w:leader="none"/>
                <w:tab w:pos="792" w:val="left" w:leader="none"/>
                <w:tab w:pos="116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JAIRO</w:t>
              <w:tab/>
              <w:tab/>
            </w:r>
            <w:r>
              <w:rPr>
                <w:w w:val="80"/>
                <w:sz w:val="20"/>
              </w:rPr>
              <w:t>RONALDO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MOLINA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AGUSTIN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EVERARDO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ALEJOS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AGUSTIN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MATIAS</w:t>
              <w:tab/>
              <w:tab/>
            </w:r>
            <w:r>
              <w:rPr>
                <w:w w:val="80"/>
                <w:sz w:val="20"/>
              </w:rPr>
              <w:t>RAUL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AYUNGUA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PEREZ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ESPERANZA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CONTRERAS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CLEMENTE</w:t>
            </w:r>
          </w:p>
          <w:p>
            <w:pPr>
              <w:pStyle w:val="TableParagraph"/>
              <w:tabs>
                <w:tab w:pos="684" w:val="left" w:leader="none"/>
              </w:tabs>
              <w:spacing w:line="222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spacing w:line="230" w:lineRule="exact"/>
              <w:ind w:left="108" w:right="95"/>
              <w:rPr>
                <w:sz w:val="20"/>
              </w:rPr>
            </w:pPr>
            <w:r>
              <w:rPr>
                <w:w w:val="80"/>
                <w:sz w:val="20"/>
              </w:rPr>
              <w:t>MIGUEL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AYUNGUA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TAPIA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159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1S.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MA.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JESUS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PLANCARTE</w:t>
            </w:r>
            <w:r>
              <w:rPr>
                <w:spacing w:val="2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ALEJOS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1929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C2,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148)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SE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ADVIERTE</w:t>
            </w:r>
            <w:r>
              <w:rPr>
                <w:w w:val="90"/>
                <w:sz w:val="20"/>
              </w:rPr>
              <w:t> 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SEGUNDO APELLIDO </w:t>
            </w:r>
            <w:r>
              <w:rPr>
                <w:w w:val="85"/>
                <w:sz w:val="20"/>
              </w:rPr>
              <w:t>ES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ALEJOS</w:t>
            </w:r>
          </w:p>
        </w:tc>
      </w:tr>
      <w:tr>
        <w:trPr>
          <w:trHeight w:val="1827" w:hRule="atLeast"/>
        </w:trPr>
        <w:tc>
          <w:tcPr>
            <w:tcW w:w="926" w:type="dxa"/>
          </w:tcPr>
          <w:p>
            <w:pPr>
              <w:pStyle w:val="TableParagraph"/>
              <w:spacing w:line="219" w:lineRule="exact"/>
              <w:ind w:left="51" w:right="13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1929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00" w:type="dxa"/>
          </w:tcPr>
          <w:p>
            <w:pPr>
              <w:pStyle w:val="TableParagraph"/>
              <w:ind w:left="110" w:right="163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1S.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GUADALUPE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LORENZO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ALONZO</w:t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230" w:lineRule="atLeast"/>
              <w:ind w:left="110" w:right="568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2S. </w:t>
            </w:r>
            <w:r>
              <w:rPr>
                <w:w w:val="80"/>
                <w:sz w:val="20"/>
              </w:rPr>
              <w:t>ALICIA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LAGUNAS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CHAVEZ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PRESIDENTA/E.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BIBIANA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CUREÑO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ALEJOS</w:t>
            </w:r>
          </w:p>
          <w:p>
            <w:pPr>
              <w:pStyle w:val="TableParagraph"/>
              <w:tabs>
                <w:tab w:pos="982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ALMA</w:t>
              <w:tab/>
            </w:r>
            <w:r>
              <w:rPr>
                <w:w w:val="80"/>
                <w:sz w:val="20"/>
              </w:rPr>
              <w:t>GLORIA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AGUILAR</w:t>
            </w:r>
          </w:p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AYUNGUA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303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1S.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GUADALUPE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LORENZO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ALONZO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1929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14,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314)</w:t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230" w:lineRule="atLeast"/>
              <w:ind w:left="106" w:right="174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2S.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ALICIA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LAGUNAS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CHAVEZ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SEGUNDO APELLIDO DEL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5"/>
                <w:w w:val="85"/>
                <w:sz w:val="20"/>
              </w:rPr>
              <w:t>1E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spacing w:val="-5"/>
                <w:w w:val="85"/>
                <w:sz w:val="20"/>
              </w:rPr>
              <w:t>ES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spacing w:val="-5"/>
                <w:w w:val="85"/>
                <w:sz w:val="20"/>
              </w:rPr>
              <w:t>MÉNDEZ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48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6427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 w:righ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1E.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BENITO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SILVA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M.</w:t>
            </w:r>
          </w:p>
          <w:p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3E.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LUZ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ELENA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PEREZ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CUEVAS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2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VERONICA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CASTILLO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ESCRUTADOR.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w w:val="80"/>
                <w:sz w:val="20"/>
              </w:rPr>
              <w:t>MATILDE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CUEVAS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CALIXTO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EDUARDO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MOLINA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</w:p>
          <w:p>
            <w:pPr>
              <w:pStyle w:val="TableParagraph"/>
              <w:tabs>
                <w:tab w:pos="938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BENITO</w:t>
              <w:tab/>
            </w:r>
            <w:r>
              <w:rPr>
                <w:w w:val="80"/>
                <w:sz w:val="20"/>
              </w:rPr>
              <w:t>SUAREZ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2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2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ASCENCION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BERNABE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AGUILAR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CATALINA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CUEVAS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CALIXTO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REMIGIO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JARACUARO</w:t>
            </w:r>
          </w:p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PEREZ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1929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12,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283)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213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1E.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BENITO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SILVA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MENDEZ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1929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C2,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17,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399)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295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3E.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LUZ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ELENA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PEREZ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CUEVAS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1929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C2,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75)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886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13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1929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C2</w:t>
            </w:r>
          </w:p>
        </w:tc>
        <w:tc>
          <w:tcPr>
            <w:tcW w:w="1500" w:type="dxa"/>
          </w:tcPr>
          <w:p>
            <w:pPr>
              <w:pStyle w:val="TableParagraph"/>
              <w:ind w:left="110" w:right="163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ESPERANZA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CONTRERAS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 w:firstLine="45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2E.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SILVANO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MORALES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OCHOA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PRESIDENTA/E.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LOURDES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CUREÑO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ALEJOS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1ER.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SECRETARIA/O.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ELOISA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AGUSTIN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PLANCARTE</w:t>
            </w:r>
          </w:p>
          <w:p>
            <w:pPr>
              <w:pStyle w:val="TableParagraph"/>
              <w:tabs>
                <w:tab w:pos="1001" w:val="left" w:leader="none"/>
                <w:tab w:pos="1111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VERONICA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CHAVEZ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AGUSTIN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ROSA</w:t>
              <w:tab/>
            </w:r>
            <w:r>
              <w:rPr>
                <w:w w:val="80"/>
                <w:sz w:val="20"/>
              </w:rPr>
              <w:t>AMELIA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GONZALEZ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DIAZ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GIOVANNA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VIANNEY</w:t>
              <w:tab/>
              <w:tab/>
            </w:r>
            <w:r>
              <w:rPr>
                <w:w w:val="80"/>
                <w:sz w:val="20"/>
              </w:rPr>
              <w:t>RIVAS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AGUILAR</w:t>
            </w:r>
          </w:p>
          <w:p>
            <w:pPr>
              <w:pStyle w:val="TableParagraph"/>
              <w:tabs>
                <w:tab w:pos="684" w:val="left" w:leader="none"/>
                <w:tab w:pos="929" w:val="left" w:leader="none"/>
                <w:tab w:pos="981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JUANA</w:t>
              <w:tab/>
              <w:tab/>
              <w:tab/>
            </w:r>
            <w:r>
              <w:rPr>
                <w:w w:val="80"/>
                <w:sz w:val="20"/>
              </w:rPr>
              <w:t>LETICIA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AMBRIZ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AGUSTIN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ESPERANZA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CLARO SOTO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LAURA</w:t>
              <w:tab/>
              <w:tab/>
            </w:r>
            <w:r>
              <w:rPr>
                <w:w w:val="80"/>
                <w:sz w:val="20"/>
              </w:rPr>
              <w:t>ALONZO</w:t>
            </w:r>
          </w:p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MENDEZ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1E.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ESPERANZA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CONTRERAS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MATEO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1929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</w:p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25,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595)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06" w:right="277" w:firstLine="45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2E.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MARTHA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SILVANA</w:t>
            </w:r>
            <w:r>
              <w:rPr>
                <w:spacing w:val="2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MORALES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OCHOA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1929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C2,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1,</w:t>
            </w:r>
          </w:p>
          <w:p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FOLIO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19)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SEGUNDO APELLIDO </w:t>
            </w:r>
            <w:r>
              <w:rPr>
                <w:w w:val="85"/>
                <w:sz w:val="20"/>
              </w:rPr>
              <w:t>ES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MATEO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CORRECTO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MARTHA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SILVANA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MORALES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OCHOA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48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688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684" w:val="left" w:leader="none"/>
              </w:tabs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spacing w:line="228" w:lineRule="exact"/>
              <w:ind w:left="108" w:right="130"/>
              <w:rPr>
                <w:sz w:val="20"/>
              </w:rPr>
            </w:pPr>
            <w:r>
              <w:rPr>
                <w:w w:val="90"/>
                <w:sz w:val="20"/>
              </w:rPr>
              <w:t>DIOVIGILDO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AGUSTIN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CUEVAS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722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3" w:right="17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1930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3E.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LOURDES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RUIZ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JARACUARO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847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  <w:tab/>
            </w:r>
            <w:r>
              <w:rPr>
                <w:w w:val="80"/>
                <w:sz w:val="20"/>
              </w:rPr>
              <w:t>PATRICIA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ALEJOS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</w:p>
          <w:p>
            <w:pPr>
              <w:pStyle w:val="TableParagraph"/>
              <w:tabs>
                <w:tab w:pos="1128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  <w:tab/>
            </w:r>
            <w:r>
              <w:rPr>
                <w:w w:val="80"/>
                <w:sz w:val="20"/>
              </w:rPr>
              <w:t>LUISA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MOLINA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ZAPIEN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MARCOS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LEONARDO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JARACUARO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JARACUARO</w:t>
            </w:r>
          </w:p>
          <w:p>
            <w:pPr>
              <w:pStyle w:val="TableParagraph"/>
              <w:tabs>
                <w:tab w:pos="936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SILVIA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ALEJANDRA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LAGUNAS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CHAVEZ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ELVIA</w:t>
              <w:tab/>
            </w:r>
            <w:r>
              <w:rPr>
                <w:w w:val="80"/>
                <w:sz w:val="20"/>
              </w:rPr>
              <w:t>GALVAN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SEBASTIAN</w:t>
            </w:r>
          </w:p>
          <w:p>
            <w:pPr>
              <w:pStyle w:val="TableParagraph"/>
              <w:ind w:left="108" w:right="8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  <w:r>
              <w:rPr>
                <w:rFonts w:ascii="Arial"/>
                <w:b/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DE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LOS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ANGELES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MOLINA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</w:p>
          <w:p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OFELIA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BECERRA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CASTRO</w:t>
            </w:r>
          </w:p>
          <w:p>
            <w:pPr>
              <w:pStyle w:val="TableParagraph"/>
              <w:ind w:left="108" w:right="89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MARIA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LUZ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MEDINA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SANDOVAL</w:t>
            </w:r>
          </w:p>
          <w:p>
            <w:pPr>
              <w:pStyle w:val="TableParagraph"/>
              <w:spacing w:line="227" w:lineRule="exact"/>
              <w:ind w:left="108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3ER.</w:t>
            </w:r>
            <w:r>
              <w:rPr>
                <w:rFonts w:ascii="Arial"/>
                <w:b/>
                <w:spacing w:val="101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spacing w:line="228" w:lineRule="exact"/>
              <w:ind w:left="108" w:right="95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MA.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GUADALUPE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SALINAS</w:t>
            </w:r>
            <w:r>
              <w:rPr>
                <w:spacing w:val="2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RAMIREZ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303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3E.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LOURDES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RUIZ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JARACUARO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1930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18,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418)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93" w:hRule="atLeast"/>
        </w:trPr>
        <w:tc>
          <w:tcPr>
            <w:tcW w:w="926" w:type="dxa"/>
          </w:tcPr>
          <w:p>
            <w:pPr>
              <w:pStyle w:val="TableParagraph"/>
              <w:spacing w:line="220" w:lineRule="exact"/>
              <w:ind w:left="51" w:right="13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1930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2E. </w:t>
            </w:r>
            <w:r>
              <w:rPr>
                <w:w w:val="85"/>
                <w:sz w:val="20"/>
              </w:rPr>
              <w:t>MA.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GUADALUPE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SALINAS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RAMIREZ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DANIELA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CASTILLO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MOLINA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90"/>
                <w:sz w:val="20"/>
              </w:rPr>
              <w:t>SECRETARIA/O.</w:t>
            </w:r>
            <w:r>
              <w:rPr>
                <w:rFonts w:ascii="Arial"/>
                <w:b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LEONARDO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PLANCARTE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CONTRERAS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NANCY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MORALES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ALEJANDRE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BERNARDO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CASTILLO</w:t>
            </w:r>
          </w:p>
          <w:p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GONZALEZ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2E.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MA.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GUADALUPE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SALINAS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RAMIREZ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1930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449)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4822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MARTIN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JARACUARO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AYALA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FRANCISCA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AGUSTIN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CRISTOBAL</w:t>
            </w:r>
          </w:p>
          <w:p>
            <w:pPr>
              <w:pStyle w:val="TableParagraph"/>
              <w:tabs>
                <w:tab w:pos="684" w:val="left" w:leader="none"/>
                <w:tab w:pos="835" w:val="left" w:leader="none"/>
                <w:tab w:pos="1030" w:val="left" w:leader="none"/>
                <w:tab w:pos="127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MA.</w:t>
              <w:tab/>
              <w:tab/>
              <w:tab/>
            </w:r>
            <w:r>
              <w:rPr>
                <w:w w:val="80"/>
                <w:sz w:val="20"/>
              </w:rPr>
              <w:t>ISABEL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AVALOS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MARIA</w:t>
              <w:tab/>
              <w:tab/>
            </w:r>
            <w:r>
              <w:rPr>
                <w:w w:val="90"/>
                <w:sz w:val="20"/>
              </w:rPr>
              <w:t>DE</w:t>
              <w:tab/>
            </w:r>
            <w:r>
              <w:rPr>
                <w:spacing w:val="-6"/>
                <w:w w:val="85"/>
                <w:sz w:val="20"/>
              </w:rPr>
              <w:t>LOS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ANGELES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HUENDO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SANCHEZ</w:t>
            </w:r>
          </w:p>
          <w:p>
            <w:pPr>
              <w:pStyle w:val="TableParagraph"/>
              <w:tabs>
                <w:tab w:pos="684" w:val="left" w:leader="none"/>
              </w:tabs>
              <w:spacing w:line="226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tabs>
                <w:tab w:pos="1027" w:val="left" w:leader="none"/>
              </w:tabs>
              <w:spacing w:line="230" w:lineRule="atLeast"/>
              <w:ind w:left="108" w:right="96"/>
              <w:rPr>
                <w:sz w:val="20"/>
              </w:rPr>
            </w:pPr>
            <w:r>
              <w:rPr>
                <w:w w:val="90"/>
                <w:sz w:val="20"/>
              </w:rPr>
              <w:t>MARIA</w:t>
              <w:tab/>
            </w:r>
            <w:r>
              <w:rPr>
                <w:w w:val="80"/>
                <w:sz w:val="20"/>
              </w:rPr>
              <w:t>ISABEL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TAPIA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MATEO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257" w:hRule="atLeast"/>
        </w:trPr>
        <w:tc>
          <w:tcPr>
            <w:tcW w:w="926" w:type="dxa"/>
          </w:tcPr>
          <w:p>
            <w:pPr>
              <w:pStyle w:val="TableParagraph"/>
              <w:spacing w:line="223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2391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00" w:type="dxa"/>
          </w:tcPr>
          <w:p>
            <w:pPr>
              <w:pStyle w:val="TableParagraph"/>
              <w:ind w:left="110" w:right="107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2S.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GUSTAVO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PATRICIO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SOTO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REYES</w:t>
            </w:r>
          </w:p>
          <w:p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1E.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GUADALUPE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2E.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EVELIA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GONZALEZ</w:t>
            </w:r>
          </w:p>
          <w:p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 w:right="595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3E. </w:t>
            </w:r>
            <w:r>
              <w:rPr>
                <w:w w:val="80"/>
                <w:sz w:val="20"/>
              </w:rPr>
              <w:t>HUGO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ALBERTO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PARAMO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082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KARLA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ALEJANDRA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CHAVEZ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LOPEZ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ROSA</w:t>
              <w:tab/>
            </w:r>
            <w:r>
              <w:rPr>
                <w:w w:val="80"/>
                <w:sz w:val="20"/>
              </w:rPr>
              <w:t>MARIA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PEREZ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FERRER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GUADALUPE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ARACELI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GUZMAN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GARCIA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MONTSERRAT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AVALOS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CORTES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JOSHUA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BOSSUE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CRUZ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AGUILERA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ERIKA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GUERRERO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MARIN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VICTOR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MANUEL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ESPINOZA</w:t>
            </w:r>
          </w:p>
          <w:p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ANGEL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GARCIA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VERA</w:t>
            </w:r>
          </w:p>
          <w:p>
            <w:pPr>
              <w:pStyle w:val="TableParagraph"/>
              <w:spacing w:line="226" w:lineRule="exact"/>
              <w:ind w:left="108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3ER.</w:t>
            </w:r>
            <w:r>
              <w:rPr>
                <w:rFonts w:ascii="Arial"/>
                <w:b/>
                <w:spacing w:val="101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tabs>
                <w:tab w:pos="965" w:val="left" w:leader="none"/>
              </w:tabs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MA.</w:t>
              <w:tab/>
              <w:t>YSABEL</w:t>
            </w:r>
          </w:p>
          <w:p>
            <w:pPr>
              <w:pStyle w:val="TableParagraph"/>
              <w:spacing w:line="228" w:lineRule="exact"/>
              <w:ind w:left="108" w:right="130"/>
              <w:rPr>
                <w:sz w:val="20"/>
              </w:rPr>
            </w:pPr>
            <w:r>
              <w:rPr>
                <w:w w:val="90"/>
                <w:sz w:val="20"/>
              </w:rPr>
              <w:t>DUARTE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LANDEROS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304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2S.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GUSTAVO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PATRICIO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SOTO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REYES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2391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C4,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FOLIO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207)</w:t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1E. </w:t>
            </w:r>
            <w:r>
              <w:rPr>
                <w:w w:val="85"/>
                <w:sz w:val="20"/>
              </w:rPr>
              <w:t>MARIA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GUADALUPE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JERONIMO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2391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C2,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19,</w:t>
            </w:r>
          </w:p>
          <w:p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450)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2E.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EVELIN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PANIAHUA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2391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21,</w:t>
            </w:r>
          </w:p>
          <w:p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498)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3E.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HUGO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ALBERTO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PARAMO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REYES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2391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C3,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234)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9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SEGUNDO APELLIDO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JERONIMO</w:t>
            </w:r>
          </w:p>
          <w:p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CORRECTO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LA 1E ES MARIA EVELIN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GONZÁLEZ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PANIAHUA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SEGUNDO APELLIDO DEL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3E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ES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REYES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48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8034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13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2392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2E.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ELIAS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SOTO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TAFOLLA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 w:firstLine="45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3E.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FONSO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LEMUS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HUGO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CARRANZA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AMBRIZ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VICENTE</w:t>
            </w:r>
            <w:r>
              <w:rPr>
                <w:spacing w:val="2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ANDRES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MARMOLEJO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MANDUJANO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ALFONSO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MARTINEZ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LEMUS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PATRICIA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CAMPOS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ANGELICA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IBARRA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GARCIA</w:t>
            </w:r>
          </w:p>
          <w:p>
            <w:pPr>
              <w:pStyle w:val="TableParagraph"/>
              <w:tabs>
                <w:tab w:pos="974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ISIDRO</w:t>
              <w:tab/>
            </w:r>
            <w:r>
              <w:rPr>
                <w:w w:val="80"/>
                <w:sz w:val="20"/>
              </w:rPr>
              <w:t>GARCIA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</w:p>
          <w:p>
            <w:pPr>
              <w:pStyle w:val="TableParagraph"/>
              <w:tabs>
                <w:tab w:pos="684" w:val="left" w:leader="none"/>
                <w:tab w:pos="1056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JUAN</w:t>
              <w:tab/>
              <w:tab/>
            </w:r>
            <w:r>
              <w:rPr>
                <w:w w:val="80"/>
                <w:sz w:val="20"/>
              </w:rPr>
              <w:t>PABLO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ALBARRAN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</w:p>
          <w:p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DIANA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AGUILAR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SOLIS</w:t>
            </w:r>
          </w:p>
          <w:p>
            <w:pPr>
              <w:pStyle w:val="TableParagraph"/>
              <w:tabs>
                <w:tab w:pos="1147" w:val="left" w:leader="none"/>
              </w:tabs>
              <w:ind w:left="108" w:right="93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JUAN MARTIN 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  <w:tab/>
            </w:r>
            <w:r>
              <w:rPr>
                <w:w w:val="80"/>
                <w:sz w:val="20"/>
              </w:rPr>
              <w:t>CRUZ</w:t>
            </w:r>
          </w:p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HERNANDEZ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213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2E.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ELIAS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SOTO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TAFOLLA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SECCIÓN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2392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C2,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18,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414)</w:t>
            </w:r>
          </w:p>
          <w:p>
            <w:pPr>
              <w:pStyle w:val="TableParagraph"/>
              <w:ind w:left="106" w:right="96" w:firstLine="45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3E.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FONSO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MARTINEZ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LEMUS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2392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</w:p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454)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10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3" w:right="17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2393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00" w:type="dxa"/>
          </w:tcPr>
          <w:p>
            <w:pPr>
              <w:pStyle w:val="TableParagraph"/>
              <w:ind w:left="110" w:right="594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2E.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MA.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EUGENIA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SANCHEZ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3E.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NANCI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VALBERA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REGALADO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919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JOSE</w:t>
              <w:tab/>
            </w:r>
            <w:r>
              <w:rPr>
                <w:w w:val="80"/>
                <w:sz w:val="20"/>
              </w:rPr>
              <w:t>WALTER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GARCIA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</w:p>
          <w:p>
            <w:pPr>
              <w:pStyle w:val="TableParagraph"/>
              <w:tabs>
                <w:tab w:pos="1118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GUSTAVO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ABRAHAM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CORTES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YESENIA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ESMERALDA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SIXTOS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HEREDIA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SOFIA</w:t>
              <w:tab/>
            </w:r>
            <w:r>
              <w:rPr>
                <w:w w:val="80"/>
                <w:sz w:val="20"/>
              </w:rPr>
              <w:t>MEJIA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MENDOZA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MARIO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ALEJANDRO</w:t>
            </w:r>
          </w:p>
          <w:p>
            <w:pPr>
              <w:pStyle w:val="TableParagraph"/>
              <w:spacing w:line="228" w:lineRule="exact"/>
              <w:ind w:left="108" w:right="130"/>
              <w:rPr>
                <w:sz w:val="20"/>
              </w:rPr>
            </w:pPr>
            <w:r>
              <w:rPr>
                <w:w w:val="80"/>
                <w:sz w:val="20"/>
              </w:rPr>
              <w:t>CERVANTES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MEDINA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303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2E.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MA.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EUGENIA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SANCHEZ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VARGAS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2393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363)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3E. </w:t>
            </w:r>
            <w:r>
              <w:rPr>
                <w:w w:val="85"/>
                <w:sz w:val="20"/>
              </w:rPr>
              <w:t>NANCI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VALTIERRA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REGALADO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2393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</w:p>
          <w:p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439)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SEGUNDO APELLIDO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VARGAS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NOMBRE DE LA 3E 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NANCY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VALTIERRA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REGALADO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3902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CAROLINA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JUANILLO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OROZCO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WENDY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LIZBETH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LEON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TAPIA</w:t>
            </w:r>
          </w:p>
          <w:p>
            <w:pPr>
              <w:pStyle w:val="TableParagraph"/>
              <w:tabs>
                <w:tab w:pos="847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JUANA</w:t>
              <w:tab/>
            </w:r>
            <w:r>
              <w:rPr>
                <w:w w:val="80"/>
                <w:sz w:val="20"/>
              </w:rPr>
              <w:t>JANNETH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REGALADO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</w:p>
          <w:p>
            <w:pPr>
              <w:pStyle w:val="TableParagraph"/>
              <w:spacing w:line="227" w:lineRule="exact"/>
              <w:ind w:left="108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3ER.</w:t>
            </w:r>
            <w:r>
              <w:rPr>
                <w:rFonts w:ascii="Arial"/>
                <w:b/>
                <w:spacing w:val="68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JUAN</w:t>
            </w:r>
          </w:p>
          <w:p>
            <w:pPr>
              <w:pStyle w:val="TableParagraph"/>
              <w:spacing w:line="228" w:lineRule="exact"/>
              <w:ind w:left="108" w:right="130"/>
              <w:rPr>
                <w:sz w:val="20"/>
              </w:rPr>
            </w:pPr>
            <w:r>
              <w:rPr>
                <w:w w:val="80"/>
                <w:sz w:val="20"/>
              </w:rPr>
              <w:t>MARMOLEJO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MANDUJANO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181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2394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00" w:type="dxa"/>
          </w:tcPr>
          <w:p>
            <w:pPr>
              <w:pStyle w:val="TableParagraph"/>
              <w:ind w:left="110" w:right="107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1S.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MONTSERRAT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PINTOR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AMBRIZ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2E.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FABIOLA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ANAHI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JIMENEZ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VELAZQUEZ</w:t>
            </w:r>
          </w:p>
          <w:p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3E.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LORENA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VAZQUEZ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MURILLO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PRESIDENTA/E.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ALEJANDRO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CISNEROS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VAZQUEZ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DIANA</w:t>
            </w:r>
            <w:r>
              <w:rPr>
                <w:spacing w:val="2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ELIZABETH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CORONA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JERONIMO</w:t>
            </w:r>
          </w:p>
          <w:p>
            <w:pPr>
              <w:pStyle w:val="TableParagraph"/>
              <w:tabs>
                <w:tab w:pos="1119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MARTHA</w:t>
            </w:r>
            <w:r>
              <w:rPr>
                <w:spacing w:val="-1"/>
                <w:w w:val="85"/>
                <w:sz w:val="20"/>
              </w:rPr>
              <w:t> LORENA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MURILLO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MEZA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ANA</w:t>
              <w:tab/>
            </w:r>
            <w:r>
              <w:rPr>
                <w:w w:val="80"/>
                <w:sz w:val="20"/>
              </w:rPr>
              <w:t>LUCIA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VELAZQUEZ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CASTRO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2DO.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ESCRUTADOR.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FRANCISCO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GOCHI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SANDOVAL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3ER.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ESCRUTADOR.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CHRISTOFER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ANGUIANO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CASTAÑEDA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GABRIELA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ALEJANDRA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GOCHI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SANDOVAL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PAOLA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JACQUELINE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JIMENEZ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VELAZQUEZ</w:t>
            </w:r>
          </w:p>
          <w:p>
            <w:pPr>
              <w:pStyle w:val="TableParagraph"/>
              <w:tabs>
                <w:tab w:pos="684" w:val="left" w:leader="none"/>
              </w:tabs>
              <w:spacing w:line="225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tabs>
                <w:tab w:pos="782" w:val="left" w:leader="none"/>
              </w:tabs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JOSE</w:t>
              <w:tab/>
            </w:r>
            <w:r>
              <w:rPr>
                <w:w w:val="85"/>
                <w:sz w:val="20"/>
              </w:rPr>
              <w:t>EDUARDO</w:t>
            </w:r>
          </w:p>
          <w:p>
            <w:pPr>
              <w:pStyle w:val="TableParagraph"/>
              <w:spacing w:line="228" w:lineRule="exact"/>
              <w:ind w:left="108" w:right="130"/>
              <w:rPr>
                <w:sz w:val="20"/>
              </w:rPr>
            </w:pPr>
            <w:r>
              <w:rPr>
                <w:w w:val="80"/>
                <w:sz w:val="20"/>
              </w:rPr>
              <w:t>GUTIERREZ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RAMIREZ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1S.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MONTSERRAT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PINTOR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AMBRIZ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2394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</w:p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PPÁGINA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11,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263)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6" w:right="99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2E.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FABIOLA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ANAHI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JIMENEZ</w:t>
            </w:r>
            <w:r>
              <w:rPr>
                <w:spacing w:val="2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VELAZQUEZ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2394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</w:p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231,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546)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3E. </w:t>
            </w:r>
            <w:r>
              <w:rPr>
                <w:w w:val="85"/>
                <w:sz w:val="20"/>
              </w:rPr>
              <w:t>LORENA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VAZQUEZ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MURILLO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2394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21,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499)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48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8722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13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2394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3E.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KARLA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ESTEPHANIE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JERONIMO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AGUILAR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984" w:val="left" w:leader="none"/>
                <w:tab w:pos="1029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SERGIO</w:t>
              <w:tab/>
              <w:tab/>
            </w:r>
            <w:r>
              <w:rPr>
                <w:w w:val="80"/>
                <w:sz w:val="20"/>
              </w:rPr>
              <w:t>ALEXIS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FUENTES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MEDINA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REBECA</w:t>
              <w:tab/>
            </w:r>
            <w:r>
              <w:rPr>
                <w:w w:val="80"/>
                <w:sz w:val="20"/>
              </w:rPr>
              <w:t>AMBRIZ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SUAREZ</w:t>
            </w:r>
          </w:p>
          <w:p>
            <w:pPr>
              <w:pStyle w:val="TableParagraph"/>
              <w:tabs>
                <w:tab w:pos="1082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ROSA</w:t>
              <w:tab/>
            </w:r>
            <w:r>
              <w:rPr>
                <w:w w:val="80"/>
                <w:sz w:val="20"/>
              </w:rPr>
              <w:t>MARIA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JERONIMO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AGUILAR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MARISELA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SAGRARIO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GUTIERREZ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JUAREZ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FERNANDA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AMEZQUITA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GUTIERREZ</w:t>
            </w:r>
          </w:p>
          <w:p>
            <w:pPr>
              <w:pStyle w:val="TableParagraph"/>
              <w:tabs>
                <w:tab w:pos="864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SILVIA</w:t>
              <w:tab/>
            </w:r>
            <w:r>
              <w:rPr>
                <w:w w:val="80"/>
                <w:sz w:val="20"/>
              </w:rPr>
              <w:t>EUGENIA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BARRERA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GARCILAZO</w:t>
            </w:r>
          </w:p>
          <w:p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GUSTAVO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ARIAS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</w:p>
          <w:p>
            <w:pPr>
              <w:pStyle w:val="TableParagraph"/>
              <w:tabs>
                <w:tab w:pos="684" w:val="left" w:leader="none"/>
                <w:tab w:pos="1082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2DO.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SUPLENTE.</w:t>
            </w:r>
            <w:r>
              <w:rPr>
                <w:rFonts w:ascii="Arial" w:hAns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ROSA</w:t>
              <w:tab/>
              <w:tab/>
            </w:r>
            <w:r>
              <w:rPr>
                <w:w w:val="80"/>
                <w:sz w:val="20"/>
              </w:rPr>
              <w:t>MARIA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AGUILAR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SOTELO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 w:hAnsi="Arial"/>
                <w:b/>
                <w:w w:val="80"/>
                <w:sz w:val="20"/>
              </w:rPr>
              <w:t>SUPLENTE.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FATIMA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CASTAÑEDA</w:t>
            </w:r>
          </w:p>
          <w:p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NORIEGA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3E. </w:t>
            </w:r>
            <w:r>
              <w:rPr>
                <w:w w:val="85"/>
                <w:sz w:val="20"/>
              </w:rPr>
              <w:t>KARLA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ESTEPHANIE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JERONIMO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AGUILAR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2394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23,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535)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1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13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2396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2E.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JOSÉ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ALBERTO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RAMÍREZ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A.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9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OLGA</w:t>
            </w:r>
            <w:r>
              <w:rPr>
                <w:spacing w:val="2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PANTALEON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RESENDIZ</w:t>
            </w:r>
          </w:p>
          <w:p>
            <w:pPr>
              <w:pStyle w:val="TableParagraph"/>
              <w:tabs>
                <w:tab w:pos="883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JAIME</w:t>
              <w:tab/>
            </w:r>
            <w:r>
              <w:rPr>
                <w:w w:val="80"/>
                <w:sz w:val="20"/>
              </w:rPr>
              <w:t>AGUILAR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ZARAGOZA</w:t>
            </w:r>
          </w:p>
          <w:p>
            <w:pPr>
              <w:pStyle w:val="TableParagraph"/>
              <w:tabs>
                <w:tab w:pos="1027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  <w:tab/>
            </w:r>
            <w:r>
              <w:rPr>
                <w:w w:val="80"/>
                <w:sz w:val="20"/>
              </w:rPr>
              <w:t>ISABEL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PEREZ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DELGADO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MONSERRAT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RAMIREZ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PIMENTEL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MARIBEL</w:t>
            </w:r>
          </w:p>
          <w:p>
            <w:pPr>
              <w:pStyle w:val="TableParagraph"/>
              <w:spacing w:line="228" w:lineRule="exact"/>
              <w:ind w:left="108" w:right="130"/>
              <w:rPr>
                <w:sz w:val="20"/>
              </w:rPr>
            </w:pPr>
            <w:r>
              <w:rPr>
                <w:w w:val="80"/>
                <w:sz w:val="20"/>
              </w:rPr>
              <w:t>PALOMARES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GARCIA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29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</w:t>
            </w:r>
            <w:r>
              <w:rPr>
                <w:w w:val="80"/>
                <w:sz w:val="20"/>
              </w:rPr>
              <w:t>. JOSÉ ALBERTO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RAMÍREZ ARRIAGA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2396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</w:p>
          <w:p>
            <w:pPr>
              <w:pStyle w:val="TableParagraph"/>
              <w:spacing w:line="229" w:lineRule="exact"/>
              <w:ind w:left="106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354)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SEGUNDO APELLIDO </w:t>
            </w:r>
            <w:r>
              <w:rPr>
                <w:w w:val="85"/>
                <w:sz w:val="20"/>
              </w:rPr>
              <w:t>ES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ARRIAGA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3444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147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MIRNA</w:t>
              <w:tab/>
            </w:r>
            <w:r>
              <w:rPr>
                <w:w w:val="80"/>
                <w:sz w:val="20"/>
              </w:rPr>
              <w:t>NERY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PEREZ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RUIZ</w:t>
            </w:r>
          </w:p>
          <w:p>
            <w:pPr>
              <w:pStyle w:val="TableParagraph"/>
              <w:tabs>
                <w:tab w:pos="684" w:val="left" w:leader="none"/>
                <w:tab w:pos="1037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LAURA</w:t>
              <w:tab/>
              <w:tab/>
            </w:r>
            <w:r>
              <w:rPr>
                <w:w w:val="80"/>
                <w:sz w:val="20"/>
              </w:rPr>
              <w:t>LIZETH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FLORES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MARTIN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CARRANZA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VALLADOLID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GUADALUPE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CASTRO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VIVEROS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264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2397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1S.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CLAUDIA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ESTRELLA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3E.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ERIBERTO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IBARRA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219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ANDREA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GABRIELA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PARAMO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LOPEZ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ANA</w:t>
              <w:tab/>
            </w:r>
            <w:r>
              <w:rPr>
                <w:spacing w:val="-4"/>
                <w:w w:val="85"/>
                <w:sz w:val="20"/>
              </w:rPr>
              <w:t>LILIA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MARGARITA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DIAZ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CHAVARRIA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KIMBERLY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GALLO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DIAZ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1ER.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ESCRUTADOR.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CLAUDIA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HEREDIA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ZUÑIGA</w:t>
            </w:r>
          </w:p>
          <w:p>
            <w:pPr>
              <w:pStyle w:val="TableParagraph"/>
              <w:tabs>
                <w:tab w:pos="919" w:val="left" w:leader="none"/>
              </w:tabs>
              <w:ind w:left="108" w:right="96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JUAN</w:t>
              <w:tab/>
            </w:r>
            <w:r>
              <w:rPr>
                <w:w w:val="80"/>
                <w:sz w:val="20"/>
              </w:rPr>
              <w:t>MANUEL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SOLIS MORA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ADRIANA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AGUILAR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SOLORIO</w:t>
            </w:r>
          </w:p>
          <w:p>
            <w:pPr>
              <w:pStyle w:val="TableParagraph"/>
              <w:tabs>
                <w:tab w:pos="684" w:val="left" w:leader="none"/>
                <w:tab w:pos="828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HUGO</w:t>
              <w:tab/>
              <w:tab/>
            </w:r>
            <w:r>
              <w:rPr>
                <w:w w:val="80"/>
                <w:sz w:val="20"/>
              </w:rPr>
              <w:t>ALFREDO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PIMENTEL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CISNEROS</w:t>
            </w:r>
          </w:p>
          <w:p>
            <w:pPr>
              <w:pStyle w:val="TableParagraph"/>
              <w:tabs>
                <w:tab w:pos="691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</w:t>
            </w:r>
            <w:r>
              <w:rPr>
                <w:w w:val="90"/>
                <w:sz w:val="20"/>
              </w:rPr>
              <w:t>.</w:t>
              <w:tab/>
            </w:r>
            <w:r>
              <w:rPr>
                <w:w w:val="80"/>
                <w:sz w:val="20"/>
              </w:rPr>
              <w:t>SUPLENTE.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CHRISTIAN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DANIEL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MARTINEZ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GUILLEN</w:t>
            </w:r>
          </w:p>
          <w:p>
            <w:pPr>
              <w:pStyle w:val="TableParagraph"/>
              <w:tabs>
                <w:tab w:pos="684" w:val="left" w:leader="none"/>
              </w:tabs>
              <w:spacing w:line="227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spacing w:line="230" w:lineRule="exact"/>
              <w:ind w:left="108" w:right="95"/>
              <w:rPr>
                <w:sz w:val="20"/>
              </w:rPr>
            </w:pPr>
            <w:r>
              <w:rPr>
                <w:w w:val="85"/>
                <w:sz w:val="20"/>
              </w:rPr>
              <w:t>YOLANDA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LOPEZ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MORILLON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213"/>
              <w:rPr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2S. </w:t>
            </w:r>
            <w:r>
              <w:rPr>
                <w:w w:val="85"/>
                <w:sz w:val="20"/>
              </w:rPr>
              <w:t>CLAUDIA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ESTRELLA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VIDALES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ANAYA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2397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19,</w:t>
            </w:r>
          </w:p>
          <w:p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448)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295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3E.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ERIBERTO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IBARRA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GARCÍA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2397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24)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SE ADVIERTE QUE LOS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APELLIDOS DE LA 2S SON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VIDALES ANAYA, ADEMÁS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IMPUGNA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COMO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CUANDO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REALIDAD DEL ACTA DE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JRNADA SE APRECIA QUE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FUE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2S.</w:t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09" w:right="9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SEGUNDO APELLIDO DEL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3E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ES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GARCÍA</w:t>
            </w:r>
          </w:p>
        </w:tc>
      </w:tr>
      <w:tr>
        <w:trPr>
          <w:trHeight w:val="1823" w:hRule="atLeast"/>
        </w:trPr>
        <w:tc>
          <w:tcPr>
            <w:tcW w:w="926" w:type="dxa"/>
          </w:tcPr>
          <w:p>
            <w:pPr>
              <w:pStyle w:val="TableParagraph"/>
              <w:spacing w:line="21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2402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00" w:type="dxa"/>
          </w:tcPr>
          <w:p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2S.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OCTAVIO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HERNANDEZ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ARIAS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 w:right="107"/>
              <w:rPr>
                <w:sz w:val="20"/>
              </w:rPr>
            </w:pPr>
            <w:r>
              <w:rPr>
                <w:w w:val="90"/>
                <w:sz w:val="20"/>
              </w:rPr>
              <w:t>2E.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EVANGELINA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5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</w:p>
          <w:p>
            <w:pPr>
              <w:pStyle w:val="TableParagraph"/>
              <w:tabs>
                <w:tab w:pos="1155" w:val="left" w:leader="none"/>
              </w:tabs>
              <w:ind w:left="108" w:right="95"/>
              <w:rPr>
                <w:sz w:val="20"/>
              </w:rPr>
            </w:pPr>
            <w:r>
              <w:rPr>
                <w:w w:val="90"/>
                <w:sz w:val="20"/>
              </w:rPr>
              <w:t>ROBERTO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CARLOS</w:t>
              <w:tab/>
            </w:r>
            <w:r>
              <w:rPr>
                <w:w w:val="80"/>
                <w:sz w:val="20"/>
              </w:rPr>
              <w:t>LEON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LOPEZ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GABRIELA</w:t>
            </w:r>
            <w:r>
              <w:rPr>
                <w:spacing w:val="2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AMBRIZ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TAPIA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2S.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OCTAVIO</w:t>
            </w:r>
          </w:p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w w:val="80"/>
                <w:sz w:val="20"/>
              </w:rPr>
              <w:t>HERNANDEZ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ARIAS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2402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</w:p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14,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317)</w:t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30" w:lineRule="atLeast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2E.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EVANGELINA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MARTINEZ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</w:p>
        </w:tc>
        <w:tc>
          <w:tcPr>
            <w:tcW w:w="2273" w:type="dxa"/>
          </w:tcPr>
          <w:p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ADVIERTE</w:t>
            </w:r>
            <w:r>
              <w:rPr>
                <w:spacing w:val="49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51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</w:p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SEGUNDO APELLIDO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PONCE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9" w:right="95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DE LA LISTA NOMINAL SE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ADVIERTE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NOMBRE</w:t>
            </w:r>
            <w:r>
              <w:rPr>
                <w:spacing w:val="3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3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3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3E</w:t>
            </w:r>
            <w:r>
              <w:rPr>
                <w:spacing w:val="3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</w:t>
            </w:r>
          </w:p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GERARDA</w:t>
            </w:r>
          </w:p>
        </w:tc>
      </w:tr>
    </w:tbl>
    <w:p>
      <w:pPr>
        <w:spacing w:after="0" w:line="209" w:lineRule="exact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48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6658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3E.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GERARDO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CASTRO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RAMIREZ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MARIO</w:t>
            </w:r>
            <w:r>
              <w:rPr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EDUARDO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GUZMAN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</w:p>
          <w:p>
            <w:pPr>
              <w:pStyle w:val="TableParagraph"/>
              <w:tabs>
                <w:tab w:pos="974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IVETTE</w:t>
              <w:tab/>
            </w:r>
            <w:r>
              <w:rPr>
                <w:w w:val="80"/>
                <w:sz w:val="20"/>
              </w:rPr>
              <w:t>GARCIA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JUAREZ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ADRIANA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SELENE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ROJAS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LAURA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BARRERA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RUIZ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MONSERRAT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MENDOZA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LOPEZ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AYLIN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STEPHANY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SANCHEZ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ESTEBAN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MEZA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2402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3,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FOLIO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56)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169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3E.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GERARDA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CASTRO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RAMIREZ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2402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133)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655" w:hRule="atLeast"/>
        </w:trPr>
        <w:tc>
          <w:tcPr>
            <w:tcW w:w="926" w:type="dxa"/>
          </w:tcPr>
          <w:p>
            <w:pPr>
              <w:pStyle w:val="TableParagraph"/>
              <w:spacing w:line="227" w:lineRule="exact"/>
              <w:ind w:left="51" w:right="13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2402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00" w:type="dxa"/>
          </w:tcPr>
          <w:p>
            <w:pPr>
              <w:pStyle w:val="TableParagraph"/>
              <w:ind w:left="110" w:right="541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2E. </w:t>
            </w:r>
            <w:r>
              <w:rPr>
                <w:w w:val="80"/>
                <w:sz w:val="20"/>
              </w:rPr>
              <w:t>LAURA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CARRILLO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MARTINEZ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3E.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RICARDO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PADILLA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AYALA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RICARDO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AMBRIZ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MEJIA</w:t>
            </w:r>
          </w:p>
          <w:p>
            <w:pPr>
              <w:pStyle w:val="TableParagraph"/>
              <w:tabs>
                <w:tab w:pos="1056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MARTHA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ANGELICA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CAZARES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MEJIA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LAURA</w:t>
              <w:tab/>
            </w:r>
            <w:r>
              <w:rPr>
                <w:w w:val="80"/>
                <w:sz w:val="20"/>
              </w:rPr>
              <w:t>PAOLA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PADILLA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CARRILLO</w:t>
            </w:r>
          </w:p>
          <w:p>
            <w:pPr>
              <w:pStyle w:val="TableParagraph"/>
              <w:tabs>
                <w:tab w:pos="1056" w:val="left" w:leader="none"/>
              </w:tabs>
              <w:spacing w:line="237" w:lineRule="auto"/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  <w:tab/>
            </w:r>
            <w:r>
              <w:rPr>
                <w:w w:val="80"/>
                <w:sz w:val="20"/>
              </w:rPr>
              <w:t>PEREZ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RIOS</w:t>
            </w:r>
          </w:p>
          <w:p>
            <w:pPr>
              <w:pStyle w:val="TableParagraph"/>
              <w:tabs>
                <w:tab w:pos="1156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MARIVEL</w:t>
              <w:tab/>
            </w:r>
            <w:r>
              <w:rPr>
                <w:w w:val="80"/>
                <w:sz w:val="20"/>
              </w:rPr>
              <w:t>VERA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CAMPOS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JOHANA</w:t>
            </w:r>
            <w:r>
              <w:rPr>
                <w:spacing w:val="2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VANESSA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VERDUZCO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</w:p>
          <w:p>
            <w:pPr>
              <w:pStyle w:val="TableParagraph"/>
              <w:tabs>
                <w:tab w:pos="684" w:val="left" w:leader="none"/>
              </w:tabs>
              <w:spacing w:line="226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spacing w:line="230" w:lineRule="exact"/>
              <w:ind w:left="108" w:right="130"/>
              <w:rPr>
                <w:sz w:val="20"/>
              </w:rPr>
            </w:pPr>
            <w:r>
              <w:rPr>
                <w:w w:val="90"/>
                <w:sz w:val="20"/>
              </w:rPr>
              <w:t>ALBERTO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GUILLEN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RUIZ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11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2E. </w:t>
            </w:r>
            <w:r>
              <w:rPr>
                <w:w w:val="80"/>
                <w:sz w:val="20"/>
              </w:rPr>
              <w:t>LAURA CARRILLO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MARTINEZ (SECCIÓN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2402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6,</w:t>
            </w:r>
          </w:p>
          <w:p>
            <w:pPr>
              <w:pStyle w:val="TableParagraph"/>
              <w:spacing w:line="229" w:lineRule="exact"/>
              <w:ind w:left="106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FOLIO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124)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06" w:right="295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3E.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RICARDO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PADILLA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AYALA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2402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</w:p>
          <w:p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PÁGINA6,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144)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48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1608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684" w:val="left" w:leader="none"/>
              </w:tabs>
              <w:ind w:left="108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MANUEL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ALEJANDRO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SOLORIO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PEREZ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</w:p>
          <w:p>
            <w:pPr>
              <w:pStyle w:val="TableParagraph"/>
              <w:tabs>
                <w:tab w:pos="792" w:val="left" w:leader="none"/>
              </w:tabs>
              <w:spacing w:line="230" w:lineRule="exact"/>
              <w:ind w:left="108" w:right="94"/>
              <w:rPr>
                <w:sz w:val="20"/>
              </w:rPr>
            </w:pPr>
            <w:r>
              <w:rPr>
                <w:w w:val="90"/>
                <w:sz w:val="20"/>
              </w:rPr>
              <w:t>OLGA</w:t>
              <w:tab/>
            </w:r>
            <w:r>
              <w:rPr>
                <w:w w:val="80"/>
                <w:sz w:val="20"/>
              </w:rPr>
              <w:t>VALENCIA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MAYA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031" w:hRule="atLeast"/>
        </w:trPr>
        <w:tc>
          <w:tcPr>
            <w:tcW w:w="926" w:type="dxa"/>
          </w:tcPr>
          <w:p>
            <w:pPr>
              <w:pStyle w:val="TableParagraph"/>
              <w:spacing w:line="228" w:lineRule="exact"/>
              <w:ind w:left="3" w:right="17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2403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3E.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ALEJANDRA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MARGARITA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ZUÑIGA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GONZALES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983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SELENE</w:t>
              <w:tab/>
            </w:r>
            <w:r>
              <w:rPr>
                <w:w w:val="80"/>
                <w:sz w:val="20"/>
              </w:rPr>
              <w:t>AMBRIZ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VARGAS</w:t>
            </w:r>
          </w:p>
          <w:p>
            <w:pPr>
              <w:pStyle w:val="TableParagraph"/>
              <w:tabs>
                <w:tab w:pos="945" w:val="left" w:leader="none"/>
                <w:tab w:pos="1020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ROSA</w:t>
              <w:tab/>
              <w:tab/>
            </w:r>
            <w:r>
              <w:rPr>
                <w:w w:val="80"/>
                <w:sz w:val="20"/>
              </w:rPr>
              <w:t>ELVIRA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LUNA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VILLANUEVA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  <w:tab/>
            </w:r>
            <w:r>
              <w:rPr>
                <w:w w:val="80"/>
                <w:sz w:val="20"/>
              </w:rPr>
              <w:t>TERESA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CUSTODIO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LOPEZ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MONICA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CORTES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VERONICA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PEREZ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SILVA</w:t>
            </w:r>
          </w:p>
          <w:p>
            <w:pPr>
              <w:pStyle w:val="TableParagraph"/>
              <w:tabs>
                <w:tab w:pos="684" w:val="left" w:leader="none"/>
                <w:tab w:pos="773" w:val="left" w:leader="none"/>
                <w:tab w:pos="1056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IVAN</w:t>
              <w:tab/>
              <w:tab/>
            </w:r>
            <w:r>
              <w:rPr>
                <w:w w:val="80"/>
                <w:sz w:val="20"/>
              </w:rPr>
              <w:t>GERARDO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RAYA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ARREGUIN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ROSA</w:t>
              <w:tab/>
              <w:tab/>
              <w:tab/>
            </w:r>
            <w:r>
              <w:rPr>
                <w:w w:val="80"/>
                <w:sz w:val="20"/>
              </w:rPr>
              <w:t>LAURA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ISIDRO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NAVARRETE</w:t>
            </w:r>
          </w:p>
          <w:p>
            <w:pPr>
              <w:pStyle w:val="TableParagraph"/>
              <w:spacing w:line="237" w:lineRule="auto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PATRICIA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ARREGUIN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CHAVEZ</w:t>
            </w:r>
          </w:p>
          <w:p>
            <w:pPr>
              <w:pStyle w:val="TableParagraph"/>
              <w:tabs>
                <w:tab w:pos="684" w:val="left" w:leader="none"/>
              </w:tabs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tabs>
                <w:tab w:pos="837" w:val="left" w:leader="none"/>
              </w:tabs>
              <w:ind w:left="108" w:right="95"/>
              <w:rPr>
                <w:sz w:val="20"/>
              </w:rPr>
            </w:pPr>
            <w:r>
              <w:rPr>
                <w:w w:val="90"/>
                <w:sz w:val="20"/>
              </w:rPr>
              <w:t>JUAN</w:t>
              <w:tab/>
            </w:r>
            <w:r>
              <w:rPr>
                <w:w w:val="80"/>
                <w:sz w:val="20"/>
              </w:rPr>
              <w:t>ALBERTO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PALOMARES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CORTES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3E.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ALEJANDRA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MARGARITA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ZUÑIGA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GONZALES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2403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</w:p>
          <w:p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23,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531)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02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13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2403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3E.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MARISOL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RIVERA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AYALA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974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FRANCISCO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JAVIER</w:t>
              <w:tab/>
            </w:r>
            <w:r>
              <w:rPr>
                <w:w w:val="80"/>
                <w:sz w:val="20"/>
              </w:rPr>
              <w:t>ARCIGA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CHAVEZ</w:t>
            </w:r>
          </w:p>
          <w:p>
            <w:pPr>
              <w:pStyle w:val="TableParagraph"/>
              <w:tabs>
                <w:tab w:pos="974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JORGE</w:t>
              <w:tab/>
            </w:r>
            <w:r>
              <w:rPr>
                <w:w w:val="80"/>
                <w:sz w:val="20"/>
              </w:rPr>
              <w:t>ARCIGA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URTIZ</w:t>
            </w:r>
          </w:p>
          <w:p>
            <w:pPr>
              <w:pStyle w:val="TableParagraph"/>
              <w:tabs>
                <w:tab w:pos="1118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BRENDA</w:t>
              <w:tab/>
            </w:r>
            <w:r>
              <w:rPr>
                <w:w w:val="80"/>
                <w:sz w:val="20"/>
              </w:rPr>
              <w:t>MEJIA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MADRIGAL</w:t>
            </w:r>
          </w:p>
          <w:p>
            <w:pPr>
              <w:pStyle w:val="TableParagraph"/>
              <w:tabs>
                <w:tab w:pos="1010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JUAN</w:t>
              <w:tab/>
            </w:r>
            <w:r>
              <w:rPr>
                <w:w w:val="80"/>
                <w:sz w:val="20"/>
              </w:rPr>
              <w:t>DANIEL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</w:p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CARDENAS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3E.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MARISOL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RIVERA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AYALA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(SCCIÓN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2403</w:t>
            </w:r>
          </w:p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C1,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11,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258)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4822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173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ISMAEL</w:t>
              <w:tab/>
            </w:r>
            <w:r>
              <w:rPr>
                <w:w w:val="80"/>
                <w:sz w:val="20"/>
              </w:rPr>
              <w:t>BAEZ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BEDOLLA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JANNETH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GUZMAN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ANGUIANO</w:t>
            </w:r>
          </w:p>
          <w:p>
            <w:pPr>
              <w:pStyle w:val="TableParagraph"/>
              <w:tabs>
                <w:tab w:pos="684" w:val="left" w:leader="none"/>
                <w:tab w:pos="972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LUIS</w:t>
              <w:tab/>
              <w:tab/>
            </w:r>
            <w:r>
              <w:rPr>
                <w:w w:val="80"/>
                <w:sz w:val="20"/>
              </w:rPr>
              <w:t>MIGUEL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MEDINA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CESAR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RICARDO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CARDIEL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CLAUDIO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FRANCISCO</w:t>
            </w:r>
          </w:p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VALDEZ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TORRES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033" w:hRule="atLeast"/>
        </w:trPr>
        <w:tc>
          <w:tcPr>
            <w:tcW w:w="926" w:type="dxa"/>
          </w:tcPr>
          <w:p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2404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00" w:type="dxa"/>
          </w:tcPr>
          <w:p>
            <w:pPr>
              <w:pStyle w:val="TableParagraph"/>
              <w:ind w:left="110" w:right="163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1E.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JAVIER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RIOS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RIOS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3E.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ALICIA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GONZALEZ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PRADO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PRESIDENTA/E.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ALFREDO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CISNEROS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GUILLEN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GUADALUPE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JANNETH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ARANDA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LINARES</w:t>
            </w:r>
          </w:p>
          <w:p>
            <w:pPr>
              <w:pStyle w:val="TableParagraph"/>
              <w:tabs>
                <w:tab w:pos="1238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MARCELA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GUILLEN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NIEVES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JOSE</w:t>
              <w:tab/>
            </w:r>
            <w:r>
              <w:rPr>
                <w:spacing w:val="-5"/>
                <w:w w:val="85"/>
                <w:sz w:val="20"/>
              </w:rPr>
              <w:t>LUIS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VALENCIA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AMADOR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JOHANA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SANCHEZ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MALDONADO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ALEJANDRA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CUEVAS</w:t>
            </w:r>
            <w:r>
              <w:rPr>
                <w:spacing w:val="33"/>
                <w:sz w:val="20"/>
              </w:rPr>
              <w:t> </w:t>
            </w:r>
            <w:r>
              <w:rPr>
                <w:w w:val="80"/>
                <w:sz w:val="20"/>
              </w:rPr>
              <w:t>RUIZ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DIANA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GUTIERREZ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PINEDA</w:t>
            </w:r>
          </w:p>
          <w:p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EMMANUEL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RUIZ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SOSA</w:t>
            </w:r>
          </w:p>
          <w:p>
            <w:pPr>
              <w:pStyle w:val="TableParagraph"/>
              <w:spacing w:line="226" w:lineRule="exact"/>
              <w:ind w:left="108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3ER.</w:t>
            </w:r>
            <w:r>
              <w:rPr>
                <w:rFonts w:ascii="Arial"/>
                <w:b/>
                <w:spacing w:val="68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spacing w:line="230" w:lineRule="atLeast"/>
              <w:ind w:left="108" w:right="94"/>
              <w:jc w:val="both"/>
              <w:rPr>
                <w:sz w:val="20"/>
              </w:rPr>
            </w:pPr>
            <w:r>
              <w:rPr>
                <w:spacing w:val="-2"/>
                <w:w w:val="85"/>
                <w:sz w:val="20"/>
              </w:rPr>
              <w:t>LIVIER</w:t>
            </w:r>
            <w:r>
              <w:rPr>
                <w:spacing w:val="-1"/>
                <w:w w:val="85"/>
                <w:sz w:val="20"/>
              </w:rPr>
              <w:t> VILLICAÑA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LOPEZ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158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1E.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JAVIER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RIOS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2404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C2,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219)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303"/>
              <w:rPr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3E. </w:t>
            </w:r>
            <w:r>
              <w:rPr>
                <w:w w:val="85"/>
                <w:sz w:val="20"/>
              </w:rPr>
              <w:t>ALICIA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GONZALEZ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PRADO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2404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</w:p>
          <w:p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54)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926" w:type="dxa"/>
          </w:tcPr>
          <w:p>
            <w:pPr>
              <w:pStyle w:val="TableParagraph"/>
              <w:spacing w:line="21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2405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00" w:type="dxa"/>
          </w:tcPr>
          <w:p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3E.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AVILA</w:t>
            </w:r>
          </w:p>
          <w:p>
            <w:pPr>
              <w:pStyle w:val="TableParagraph"/>
              <w:spacing w:line="230" w:lineRule="atLeast"/>
              <w:ind w:left="110" w:right="728"/>
              <w:rPr>
                <w:sz w:val="20"/>
              </w:rPr>
            </w:pPr>
            <w:r>
              <w:rPr>
                <w:w w:val="80"/>
                <w:sz w:val="20"/>
              </w:rPr>
              <w:t>ZARATE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MIRIAM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5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</w:p>
          <w:p>
            <w:pPr>
              <w:pStyle w:val="TableParagraph"/>
              <w:tabs>
                <w:tab w:pos="1020" w:val="left" w:leader="none"/>
              </w:tabs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GLADIS</w:t>
              <w:tab/>
              <w:t>NAYELI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3E.</w:t>
            </w:r>
            <w:r>
              <w:rPr>
                <w:rFonts w:ascii="Arial"/>
                <w:b/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AVILA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ZARATE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MIRIAM</w:t>
            </w:r>
            <w:r>
              <w:rPr>
                <w:spacing w:val="2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48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8034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290"/>
              <w:rPr>
                <w:rFonts w:ascii="Arial"/>
                <w:b/>
                <w:sz w:val="20"/>
              </w:rPr>
            </w:pPr>
            <w:r>
              <w:rPr>
                <w:w w:val="90"/>
                <w:sz w:val="20"/>
              </w:rPr>
              <w:t>TORRES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GUTIERREZ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SECRETARIA/O.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MARIA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YOSELINE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APARICIO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OROZCO</w:t>
            </w:r>
          </w:p>
          <w:p>
            <w:pPr>
              <w:pStyle w:val="TableParagraph"/>
              <w:tabs>
                <w:tab w:pos="890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2DO.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SECRETARIA/O.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LUIS</w:t>
              <w:tab/>
            </w:r>
            <w:r>
              <w:rPr>
                <w:w w:val="80"/>
                <w:sz w:val="20"/>
              </w:rPr>
              <w:t>MAGAÑA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</w:p>
          <w:p>
            <w:pPr>
              <w:pStyle w:val="TableParagraph"/>
              <w:ind w:left="108" w:right="2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SANDRA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MORALES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ESPINOSA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</w:p>
          <w:p>
            <w:pPr>
              <w:pStyle w:val="TableParagraph"/>
              <w:tabs>
                <w:tab w:pos="1219" w:val="left" w:leader="none"/>
              </w:tabs>
              <w:ind w:left="108" w:right="93"/>
              <w:rPr>
                <w:sz w:val="20"/>
              </w:rPr>
            </w:pPr>
            <w:r>
              <w:rPr>
                <w:w w:val="90"/>
                <w:sz w:val="20"/>
              </w:rPr>
              <w:t>JANNITA</w:t>
              <w:tab/>
            </w:r>
            <w:r>
              <w:rPr>
                <w:w w:val="80"/>
                <w:sz w:val="20"/>
              </w:rPr>
              <w:t>RUIZ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OREGEL</w:t>
            </w:r>
          </w:p>
          <w:p>
            <w:pPr>
              <w:pStyle w:val="TableParagraph"/>
              <w:tabs>
                <w:tab w:pos="1082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ANA</w:t>
              <w:tab/>
            </w:r>
            <w:r>
              <w:rPr>
                <w:w w:val="80"/>
                <w:sz w:val="20"/>
              </w:rPr>
              <w:t>MARIA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MEXICANO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VALLEJO</w:t>
            </w:r>
          </w:p>
          <w:p>
            <w:pPr>
              <w:pStyle w:val="TableParagraph"/>
              <w:tabs>
                <w:tab w:pos="684" w:val="left" w:leader="none"/>
                <w:tab w:pos="792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JOSE</w:t>
              <w:tab/>
              <w:tab/>
            </w:r>
            <w:r>
              <w:rPr>
                <w:w w:val="80"/>
                <w:sz w:val="20"/>
              </w:rPr>
              <w:t>ROBERTO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AMBRIZ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ALVAREZ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ANA</w:t>
              <w:tab/>
              <w:tab/>
            </w:r>
            <w:r>
              <w:rPr>
                <w:w w:val="80"/>
                <w:sz w:val="20"/>
              </w:rPr>
              <w:t>MORALES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CONTRERAS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</w:t>
            </w:r>
            <w:r>
              <w:rPr>
                <w:w w:val="80"/>
                <w:sz w:val="20"/>
              </w:rPr>
              <w:t>.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JUAN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MALDONADO</w:t>
            </w:r>
          </w:p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ALVAREZ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2405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5,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100)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80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13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2406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00" w:type="dxa"/>
          </w:tcPr>
          <w:p>
            <w:pPr>
              <w:pStyle w:val="TableParagraph"/>
              <w:ind w:left="110" w:right="432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1S</w:t>
            </w:r>
            <w:r>
              <w:rPr>
                <w:w w:val="80"/>
                <w:sz w:val="20"/>
              </w:rPr>
              <w:t>. VICTOR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CAMARILLO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PADILLA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2E. </w:t>
            </w:r>
            <w:r>
              <w:rPr>
                <w:w w:val="85"/>
                <w:sz w:val="20"/>
              </w:rPr>
              <w:t>JESUS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ABRAHAM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AMBRIZ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OCHOA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3E.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ELIZABETH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AGUILAR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PALMERA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MARIA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GRACIELA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ORTIZ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MALDONADO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DANIELA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SARAHI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ANAYA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MORALES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MELCHOR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ESPINOSA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SIXTOS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DENISSE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ABONCE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TORRES</w:t>
            </w:r>
          </w:p>
          <w:p>
            <w:pPr>
              <w:pStyle w:val="TableParagraph"/>
              <w:tabs>
                <w:tab w:pos="828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ANA</w:t>
              <w:tab/>
            </w:r>
            <w:r>
              <w:rPr>
                <w:w w:val="80"/>
                <w:sz w:val="20"/>
              </w:rPr>
              <w:t>VICTORIA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TUTUTI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</w:p>
          <w:p>
            <w:pPr>
              <w:pStyle w:val="TableParagraph"/>
              <w:spacing w:line="230" w:lineRule="exact"/>
              <w:ind w:left="108" w:right="1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1S</w:t>
            </w:r>
            <w:r>
              <w:rPr>
                <w:w w:val="85"/>
                <w:sz w:val="20"/>
              </w:rPr>
              <w:t>. VICTOR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CAMARILLO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PADILLA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SECCIÓN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(2406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221)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139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2E.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JESUS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ABRAHAM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AMBRIZ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OCHOA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2406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82)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3E.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ELIZABETH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AGUILAR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PALMERIN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2406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39)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SEGUNDO APELLIDO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PALMERIN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2985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LORENA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OROZCO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CAMACHO</w:t>
            </w:r>
          </w:p>
          <w:p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ANTONIO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JESUS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GARCIA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VARGAS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MARTHA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SOLEDAD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TELLEZ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PEREZ</w:t>
            </w:r>
          </w:p>
          <w:p>
            <w:pPr>
              <w:pStyle w:val="TableParagraph"/>
              <w:spacing w:line="230" w:lineRule="exact"/>
              <w:ind w:left="108" w:right="95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SERGIO </w:t>
            </w:r>
            <w:r>
              <w:rPr>
                <w:spacing w:val="-1"/>
                <w:w w:val="85"/>
                <w:sz w:val="20"/>
              </w:rPr>
              <w:t>ZIRAMBA</w:t>
            </w:r>
            <w:r>
              <w:rPr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CAMARILLO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029" w:hRule="atLeast"/>
        </w:trPr>
        <w:tc>
          <w:tcPr>
            <w:tcW w:w="926" w:type="dxa"/>
          </w:tcPr>
          <w:p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2408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2E.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RODRIGO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MERCADO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HUANTE</w:t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 w:right="163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3E.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AZMEL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SILVA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SANTOS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ARROYO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219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ELSA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GUADALUPE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CARRILLO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PULIDO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GIOVANNI</w:t>
              <w:tab/>
            </w:r>
            <w:r>
              <w:rPr>
                <w:w w:val="80"/>
                <w:sz w:val="20"/>
              </w:rPr>
              <w:t>RUIZ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RAMIREZ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SERGIO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JIMENEZ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LEDEZMA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DAYRANY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GOMEZ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PALOMARES</w:t>
            </w:r>
          </w:p>
          <w:p>
            <w:pPr>
              <w:pStyle w:val="TableParagraph"/>
              <w:tabs>
                <w:tab w:pos="97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SONIA</w:t>
              <w:tab/>
            </w:r>
            <w:r>
              <w:rPr>
                <w:w w:val="80"/>
                <w:sz w:val="20"/>
              </w:rPr>
              <w:t>ZAVALA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DANIELA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CUEVAS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TERRONES</w:t>
            </w:r>
          </w:p>
          <w:p>
            <w:pPr>
              <w:pStyle w:val="TableParagraph"/>
              <w:tabs>
                <w:tab w:pos="684" w:val="left" w:leader="none"/>
                <w:tab w:pos="929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NANCY</w:t>
              <w:tab/>
              <w:tab/>
              <w:t>SUSANA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GUERRERO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ALFARO</w:t>
            </w:r>
          </w:p>
          <w:p>
            <w:pPr>
              <w:pStyle w:val="TableParagraph"/>
              <w:tabs>
                <w:tab w:pos="684" w:val="left" w:leader="none"/>
                <w:tab w:pos="835" w:val="left" w:leader="none"/>
                <w:tab w:pos="929" w:val="left" w:leader="none"/>
                <w:tab w:pos="1274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ULISES</w:t>
              <w:tab/>
              <w:tab/>
            </w:r>
            <w:r>
              <w:rPr>
                <w:w w:val="80"/>
                <w:sz w:val="20"/>
              </w:rPr>
              <w:t>BOSUET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SOTELO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BAZAN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MARIA</w:t>
              <w:tab/>
              <w:tab/>
            </w:r>
            <w:r>
              <w:rPr>
                <w:w w:val="90"/>
                <w:sz w:val="20"/>
              </w:rPr>
              <w:t>DE</w:t>
              <w:tab/>
            </w:r>
            <w:r>
              <w:rPr>
                <w:spacing w:val="-6"/>
                <w:w w:val="85"/>
                <w:sz w:val="20"/>
              </w:rPr>
              <w:t>LOS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ANGELES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GUZMAN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HERNANDEZ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2E.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RODRIGO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MERCADO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HUANTE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2408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</w:p>
          <w:p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104)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146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3.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ITZHEL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SILVA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SANTOS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ARROYO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(2408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P.17,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F.394)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NOMBRE DE LA 3E 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ITZHEL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SILVIA</w:t>
            </w:r>
          </w:p>
        </w:tc>
      </w:tr>
      <w:tr>
        <w:trPr>
          <w:trHeight w:val="2524" w:hRule="atLeast"/>
        </w:trPr>
        <w:tc>
          <w:tcPr>
            <w:tcW w:w="926" w:type="dxa"/>
          </w:tcPr>
          <w:p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2411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2E.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MA.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JESUS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RODRIGUEZ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3E.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MONSERRATA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CONTRERAZ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VELASQUES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SANDRA</w:t>
            </w:r>
            <w:r>
              <w:rPr>
                <w:spacing w:val="3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JANNETH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LOYA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MONICA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LINARES</w:t>
            </w:r>
          </w:p>
          <w:p>
            <w:pPr>
              <w:pStyle w:val="TableParagraph"/>
              <w:spacing w:line="230" w:lineRule="exact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RODOLFO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2E.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MA.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JESUS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2411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C3,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25,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583)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3E.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MONSERRATA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CONTRERAZ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VELASQUES</w:t>
            </w:r>
          </w:p>
        </w:tc>
        <w:tc>
          <w:tcPr>
            <w:tcW w:w="2273" w:type="dxa"/>
          </w:tcPr>
          <w:p>
            <w:pPr>
              <w:pStyle w:val="TableParagraph"/>
              <w:tabs>
                <w:tab w:pos="1619" w:val="left" w:leader="none"/>
              </w:tabs>
              <w:ind w:left="109" w:right="9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CORRECTO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MARÍA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JESUS</w:t>
              <w:tab/>
            </w:r>
            <w:r>
              <w:rPr>
                <w:w w:val="80"/>
                <w:sz w:val="20"/>
              </w:rPr>
              <w:t>AGLAE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RODRÍGUEZ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ARAIZA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48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5739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460"/>
              <w:rPr>
                <w:rFonts w:ascii="Arial"/>
                <w:b/>
                <w:sz w:val="20"/>
              </w:rPr>
            </w:pPr>
            <w:r>
              <w:rPr>
                <w:w w:val="80"/>
                <w:sz w:val="20"/>
              </w:rPr>
              <w:t>FLORENTINO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DELGADO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CASTRO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VERENICE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MORA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</w:p>
          <w:p>
            <w:pPr>
              <w:pStyle w:val="TableParagraph"/>
              <w:tabs>
                <w:tab w:pos="801" w:val="left" w:leader="none"/>
              </w:tabs>
              <w:ind w:left="108" w:right="96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JOSE</w:t>
              <w:tab/>
            </w:r>
            <w:r>
              <w:rPr>
                <w:w w:val="80"/>
                <w:sz w:val="20"/>
              </w:rPr>
              <w:t>GUSTAVO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GARIBAY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MEDINA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ALEJANDRO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</w:p>
          <w:p>
            <w:pPr>
              <w:pStyle w:val="TableParagraph"/>
              <w:tabs>
                <w:tab w:pos="684" w:val="left" w:leader="none"/>
                <w:tab w:pos="926" w:val="left" w:leader="none"/>
                <w:tab w:pos="964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ALMA</w:t>
              <w:tab/>
              <w:tab/>
            </w:r>
            <w:r>
              <w:rPr>
                <w:w w:val="80"/>
                <w:sz w:val="20"/>
              </w:rPr>
              <w:t>LORENA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GOMEZ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SALAZAR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PAOLA</w:t>
              <w:tab/>
              <w:tab/>
              <w:tab/>
            </w:r>
            <w:r>
              <w:rPr>
                <w:w w:val="80"/>
                <w:sz w:val="20"/>
              </w:rPr>
              <w:t>JUAREZ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TRUJILLO</w:t>
            </w:r>
          </w:p>
          <w:p>
            <w:pPr>
              <w:pStyle w:val="TableParagraph"/>
              <w:tabs>
                <w:tab w:pos="684" w:val="left" w:leader="none"/>
              </w:tabs>
              <w:spacing w:line="228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tabs>
                <w:tab w:pos="938" w:val="left" w:leader="none"/>
              </w:tabs>
              <w:spacing w:line="228" w:lineRule="exact"/>
              <w:ind w:left="108" w:right="94"/>
              <w:rPr>
                <w:sz w:val="20"/>
              </w:rPr>
            </w:pPr>
            <w:r>
              <w:rPr>
                <w:w w:val="90"/>
                <w:sz w:val="20"/>
              </w:rPr>
              <w:t>JESUS</w:t>
              <w:tab/>
            </w:r>
            <w:r>
              <w:rPr>
                <w:w w:val="80"/>
                <w:sz w:val="20"/>
              </w:rPr>
              <w:t>CHAVEZ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NAVARRETE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(SECCIÓN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2411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94)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570" w:hRule="atLeast"/>
        </w:trPr>
        <w:tc>
          <w:tcPr>
            <w:tcW w:w="926" w:type="dxa"/>
          </w:tcPr>
          <w:p>
            <w:pPr>
              <w:pStyle w:val="TableParagraph"/>
              <w:spacing w:line="225" w:lineRule="exact"/>
              <w:ind w:left="51" w:right="13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2412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C2</w:t>
            </w: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3E.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ROSARIO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MEDINA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LUNA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972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JUAN</w:t>
              <w:tab/>
            </w:r>
            <w:r>
              <w:rPr>
                <w:w w:val="80"/>
                <w:sz w:val="20"/>
              </w:rPr>
              <w:t>MIGUEL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CHAVEZ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MARTINEZ</w:t>
            </w:r>
          </w:p>
          <w:p>
            <w:pPr>
              <w:pStyle w:val="TableParagraph"/>
              <w:tabs>
                <w:tab w:pos="893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NOEMI</w:t>
              <w:tab/>
            </w:r>
            <w:r>
              <w:rPr>
                <w:w w:val="80"/>
                <w:sz w:val="20"/>
              </w:rPr>
              <w:t>ARROYO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GUTIERREZ</w:t>
            </w:r>
          </w:p>
          <w:p>
            <w:pPr>
              <w:pStyle w:val="TableParagraph"/>
              <w:tabs>
                <w:tab w:pos="1010" w:val="left" w:leader="none"/>
                <w:tab w:pos="1173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JESUS</w:t>
              <w:tab/>
            </w:r>
            <w:r>
              <w:rPr>
                <w:w w:val="80"/>
                <w:sz w:val="20"/>
              </w:rPr>
              <w:t>DANIEL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CELAYA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CAMPOS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JENNIFER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MONTSERRAT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GARCIA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IBARRA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IVAN</w:t>
              <w:tab/>
              <w:tab/>
            </w:r>
            <w:r>
              <w:rPr>
                <w:w w:val="80"/>
                <w:sz w:val="20"/>
              </w:rPr>
              <w:t>LARA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HUANTE</w:t>
            </w:r>
          </w:p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AURORA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CELAYA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DIAZ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MARTHA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LEDUVINA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GUTIERREZ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ARELLANO</w:t>
            </w:r>
          </w:p>
          <w:p>
            <w:pPr>
              <w:pStyle w:val="TableParagraph"/>
              <w:spacing w:line="226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49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tabs>
                <w:tab w:pos="902" w:val="left" w:leader="none"/>
              </w:tabs>
              <w:spacing w:line="230" w:lineRule="exact"/>
              <w:ind w:left="108" w:right="94"/>
              <w:rPr>
                <w:sz w:val="20"/>
              </w:rPr>
            </w:pPr>
            <w:r>
              <w:rPr>
                <w:w w:val="90"/>
                <w:sz w:val="20"/>
              </w:rPr>
              <w:t>JANET</w:t>
              <w:tab/>
            </w:r>
            <w:r>
              <w:rPr>
                <w:w w:val="80"/>
                <w:sz w:val="20"/>
              </w:rPr>
              <w:t>JIMENEZ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CANALES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295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3E.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ROSARIO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MEDINA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LUNA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2412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</w:p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18,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422)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CORRECTO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MARÍA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ROSARIO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48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919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CARLOS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DANIEL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REGALADO</w:t>
            </w:r>
          </w:p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APARICIO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802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13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2418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00" w:type="dxa"/>
          </w:tcPr>
          <w:p>
            <w:pPr>
              <w:pStyle w:val="TableParagraph"/>
              <w:ind w:left="110" w:right="542"/>
              <w:rPr>
                <w:sz w:val="20"/>
              </w:rPr>
            </w:pPr>
            <w:r>
              <w:rPr>
                <w:w w:val="80"/>
                <w:sz w:val="20"/>
              </w:rPr>
              <w:t>3E.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IVAN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MARTINEZ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AVILA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828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LUCIA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GABRIELA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CARRILLO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PULIDO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JOVANA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STEPHANIE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CALDERON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CRUZ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JOSE</w:t>
              <w:tab/>
            </w:r>
            <w:r>
              <w:rPr>
                <w:w w:val="80"/>
                <w:sz w:val="20"/>
              </w:rPr>
              <w:t>ROSALES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HEREDIA</w:t>
            </w:r>
          </w:p>
          <w:p>
            <w:pPr>
              <w:pStyle w:val="TableParagraph"/>
              <w:tabs>
                <w:tab w:pos="128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MARIA</w:t>
              <w:tab/>
            </w:r>
            <w:r>
              <w:rPr>
                <w:spacing w:val="-6"/>
                <w:w w:val="85"/>
                <w:sz w:val="20"/>
              </w:rPr>
              <w:t>DEL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CARMEN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OROZCO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AVILA</w:t>
            </w:r>
          </w:p>
          <w:p>
            <w:pPr>
              <w:pStyle w:val="TableParagraph"/>
              <w:tabs>
                <w:tab w:pos="782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ANA</w:t>
              <w:tab/>
            </w:r>
            <w:r>
              <w:rPr>
                <w:w w:val="80"/>
                <w:sz w:val="20"/>
              </w:rPr>
              <w:t>GABRIELA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MORENO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OROZCO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GERARDO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ESPINO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TORRES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VALERIO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PALOMINO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PEREZ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OSCAR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OROZCO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ALVARADO</w:t>
            </w:r>
          </w:p>
          <w:p>
            <w:pPr>
              <w:pStyle w:val="TableParagraph"/>
              <w:tabs>
                <w:tab w:pos="684" w:val="left" w:leader="none"/>
              </w:tabs>
              <w:spacing w:line="228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spacing w:line="228" w:lineRule="exact"/>
              <w:ind w:left="108" w:right="95"/>
              <w:rPr>
                <w:sz w:val="20"/>
              </w:rPr>
            </w:pPr>
            <w:r>
              <w:rPr>
                <w:w w:val="80"/>
                <w:sz w:val="20"/>
              </w:rPr>
              <w:t>EVELYN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ESTRADA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OROZCO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4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3E.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IVAN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MARTINEZ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AVILA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2418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389</w:t>
            </w: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0" w:hRule="atLeast"/>
        </w:trPr>
        <w:tc>
          <w:tcPr>
            <w:tcW w:w="926" w:type="dxa"/>
          </w:tcPr>
          <w:p>
            <w:pPr>
              <w:pStyle w:val="TableParagraph"/>
              <w:spacing w:line="219" w:lineRule="exact"/>
              <w:ind w:left="51" w:right="13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2422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1E.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SANTOS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TRUJILLO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ZITLALI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2E.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JACINTO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FELIPE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GERARDO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765" w:val="left" w:leader="none"/>
                <w:tab w:pos="1219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ELDA</w:t>
              <w:tab/>
            </w:r>
            <w:r>
              <w:rPr>
                <w:w w:val="80"/>
                <w:sz w:val="20"/>
              </w:rPr>
              <w:t>BERENICE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DIAZ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JERONIMO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DENIZETH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LIZETH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GASPAR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JUAREZ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JORGE</w:t>
              <w:tab/>
              <w:tab/>
            </w:r>
            <w:r>
              <w:rPr>
                <w:w w:val="80"/>
                <w:sz w:val="20"/>
              </w:rPr>
              <w:t>IVAN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ARROYO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JIMENEZ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MIRIAM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BARTOLO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SANTOS</w:t>
            </w:r>
          </w:p>
          <w:p>
            <w:pPr>
              <w:pStyle w:val="TableParagraph"/>
              <w:tabs>
                <w:tab w:pos="1046" w:val="left" w:leader="none"/>
              </w:tabs>
              <w:ind w:left="108" w:righ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MIGUEL</w:t>
              <w:tab/>
            </w:r>
            <w:r>
              <w:rPr>
                <w:w w:val="80"/>
                <w:sz w:val="20"/>
              </w:rPr>
              <w:t>ANGEL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ALONSO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</w:r>
          </w:p>
          <w:p>
            <w:pPr>
              <w:pStyle w:val="TableParagraph"/>
              <w:spacing w:line="208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ESCRUTADOR.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2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1E. </w:t>
            </w:r>
            <w:r>
              <w:rPr>
                <w:w w:val="80"/>
                <w:sz w:val="20"/>
              </w:rPr>
              <w:t>CITLALI SANTOS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TRUJILLO (SECCIÓN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2422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20,</w:t>
            </w:r>
          </w:p>
          <w:p>
            <w:pPr>
              <w:pStyle w:val="TableParagraph"/>
              <w:spacing w:line="229" w:lineRule="exact"/>
              <w:ind w:left="106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FOLIO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476)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2E.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JACINTO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FELIPE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GERARDO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2422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PÁGINA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26,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FOLIO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624)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CORRECTO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CITLALI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500"/>
        <w:gridCol w:w="1711"/>
        <w:gridCol w:w="1941"/>
        <w:gridCol w:w="2273"/>
      </w:tblGrid>
      <w:tr>
        <w:trPr>
          <w:trHeight w:val="2293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48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CASILLA</w:t>
            </w:r>
          </w:p>
        </w:tc>
        <w:tc>
          <w:tcPr>
            <w:tcW w:w="1500" w:type="dxa"/>
            <w:shd w:val="clear" w:color="auto" w:fill="9CC2E4"/>
          </w:tcPr>
          <w:p>
            <w:pPr>
              <w:pStyle w:val="TableParagraph"/>
              <w:ind w:left="172" w:right="16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 Y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FUNCIONARIO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IMPUGNADO</w:t>
            </w:r>
          </w:p>
        </w:tc>
        <w:tc>
          <w:tcPr>
            <w:tcW w:w="1711" w:type="dxa"/>
            <w:tcBorders>
              <w:righ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224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941" w:type="dxa"/>
            <w:tcBorders>
              <w:left w:val="single" w:sz="6" w:space="0" w:color="000000"/>
            </w:tcBorders>
            <w:shd w:val="clear" w:color="auto" w:fill="9CC2E4"/>
          </w:tcPr>
          <w:p>
            <w:pPr>
              <w:pStyle w:val="TableParagraph"/>
              <w:ind w:left="10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 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 JORNADA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ESCRUTINIO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107" w:right="9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273" w:type="dxa"/>
            <w:shd w:val="clear" w:color="auto" w:fill="9CC2E4"/>
          </w:tcPr>
          <w:p>
            <w:pPr>
              <w:pStyle w:val="TableParagraph"/>
              <w:spacing w:line="229" w:lineRule="exact"/>
              <w:ind w:left="4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2755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684" w:val="left" w:leader="none"/>
                <w:tab w:pos="856" w:val="left" w:leader="none"/>
                <w:tab w:pos="972" w:val="left" w:leader="none"/>
              </w:tabs>
              <w:ind w:left="108" w:right="95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JOSUE</w:t>
              <w:tab/>
              <w:tab/>
            </w:r>
            <w:r>
              <w:rPr>
                <w:w w:val="80"/>
                <w:sz w:val="20"/>
              </w:rPr>
              <w:t>ANTONIO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JUAREZ</w:t>
            </w:r>
            <w:r>
              <w:rPr>
                <w:spacing w:val="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BAUTISTA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GEORGINA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JUAREZ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PASCUAL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IRVING</w:t>
              <w:tab/>
              <w:tab/>
              <w:tab/>
              <w:t>MIGUEL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ESPINOSA</w:t>
            </w:r>
          </w:p>
          <w:p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MARIA DE JESUS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AMBRIZ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ARELLANO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805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13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2727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C1</w:t>
            </w:r>
          </w:p>
        </w:tc>
        <w:tc>
          <w:tcPr>
            <w:tcW w:w="150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2S.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VICTOR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MANUEL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CARRANZA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LOPEZ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0" w:right="569" w:firstLine="45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1E.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JULIO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CESAR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REYNOSA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2E</w:t>
            </w:r>
            <w:r>
              <w:rPr>
                <w:w w:val="80"/>
                <w:sz w:val="20"/>
              </w:rPr>
              <w:t>.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VICTOR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MANUEL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CARRANZA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CALDERON</w:t>
            </w:r>
          </w:p>
        </w:tc>
        <w:tc>
          <w:tcPr>
            <w:tcW w:w="171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919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PRESIDENTA/E.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OSCAR</w:t>
              <w:tab/>
            </w:r>
            <w:r>
              <w:rPr>
                <w:w w:val="80"/>
                <w:sz w:val="20"/>
              </w:rPr>
              <w:t>SOLANO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MENDOZA</w:t>
            </w:r>
          </w:p>
          <w:p>
            <w:pPr>
              <w:pStyle w:val="TableParagraph"/>
              <w:tabs>
                <w:tab w:pos="955" w:val="left" w:leader="none"/>
              </w:tabs>
              <w:ind w:left="108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CLARA</w:t>
              <w:tab/>
            </w:r>
            <w:r>
              <w:rPr>
                <w:w w:val="80"/>
                <w:sz w:val="20"/>
              </w:rPr>
              <w:t>ZARATE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CALDERILLA</w:t>
            </w:r>
          </w:p>
          <w:p>
            <w:pPr>
              <w:pStyle w:val="TableParagraph"/>
              <w:tabs>
                <w:tab w:pos="965" w:val="left" w:leader="none"/>
                <w:tab w:pos="1046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SECRETARIA/O.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MIGUEL</w:t>
              <w:tab/>
              <w:tab/>
            </w:r>
            <w:r>
              <w:rPr>
                <w:w w:val="80"/>
                <w:sz w:val="20"/>
              </w:rPr>
              <w:t>ANGEL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GUILLEN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LEMUS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MIGUEL</w:t>
              <w:tab/>
            </w:r>
            <w:r>
              <w:rPr>
                <w:w w:val="80"/>
                <w:sz w:val="20"/>
              </w:rPr>
              <w:t>JUAREZ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PANTOJA</w:t>
            </w:r>
          </w:p>
          <w:p>
            <w:pPr>
              <w:pStyle w:val="TableParagraph"/>
              <w:tabs>
                <w:tab w:pos="1101" w:val="left" w:leader="none"/>
              </w:tabs>
              <w:ind w:left="108" w:right="96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ESCRUTADOR.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PATRICIA</w:t>
              <w:tab/>
            </w:r>
            <w:r>
              <w:rPr>
                <w:w w:val="80"/>
                <w:sz w:val="20"/>
              </w:rPr>
              <w:t>OLIVO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GALVAN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ESCRUTADOR.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SALVADOR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TORRES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VALENCIA</w:t>
            </w:r>
          </w:p>
          <w:p>
            <w:pPr>
              <w:pStyle w:val="TableParagraph"/>
              <w:tabs>
                <w:tab w:pos="684" w:val="left" w:leader="none"/>
              </w:tabs>
              <w:ind w:left="108" w:right="94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  <w:tab/>
            </w:r>
            <w:r>
              <w:rPr>
                <w:rFonts w:ascii="Arial"/>
                <w:b/>
                <w:w w:val="80"/>
                <w:sz w:val="20"/>
              </w:rPr>
              <w:t>SUPLENTE.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MA.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LUZ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AMEZCUA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SOSA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SUPLENTE</w:t>
            </w:r>
            <w:r>
              <w:rPr>
                <w:w w:val="85"/>
                <w:sz w:val="20"/>
              </w:rPr>
              <w:t>.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ANDREA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YAZMIN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AVALOS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</w:p>
          <w:p>
            <w:pPr>
              <w:pStyle w:val="TableParagraph"/>
              <w:tabs>
                <w:tab w:pos="684" w:val="left" w:leader="none"/>
              </w:tabs>
              <w:spacing w:line="226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3ER.</w:t>
              <w:tab/>
            </w:r>
            <w:r>
              <w:rPr>
                <w:rFonts w:ascii="Arial"/>
                <w:b/>
                <w:w w:val="85"/>
                <w:sz w:val="20"/>
              </w:rPr>
              <w:t>SUPLENTE.</w:t>
            </w:r>
          </w:p>
          <w:p>
            <w:pPr>
              <w:pStyle w:val="TableParagraph"/>
              <w:spacing w:line="228" w:lineRule="exact"/>
              <w:ind w:left="108" w:right="95"/>
              <w:rPr>
                <w:sz w:val="20"/>
              </w:rPr>
            </w:pPr>
            <w:r>
              <w:rPr>
                <w:w w:val="80"/>
                <w:sz w:val="20"/>
              </w:rPr>
              <w:t>ANGEL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GALLEGOS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GARCIA</w:t>
            </w:r>
          </w:p>
        </w:tc>
        <w:tc>
          <w:tcPr>
            <w:tcW w:w="194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2S.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VICTOR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MANUEL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CARRANZA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LOPEZ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2727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</w:p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18,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416)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6" w:right="398" w:firstLine="45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1E.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JULIO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CESAR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AVILA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REYNOSA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2727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</w:p>
          <w:p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11,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262)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2E</w:t>
            </w:r>
            <w:r>
              <w:rPr>
                <w:w w:val="80"/>
                <w:sz w:val="20"/>
              </w:rPr>
              <w:t>.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VICTOR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MANUEL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CARRANZA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CALDERON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(SECCIÓN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2727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B,</w:t>
            </w:r>
          </w:p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PÁGINA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18,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FOLIO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410)</w:t>
            </w:r>
          </w:p>
        </w:tc>
        <w:tc>
          <w:tcPr>
            <w:tcW w:w="2273" w:type="dxa"/>
          </w:tcPr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PRIMER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APELLIDO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1E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ES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AVILA</w:t>
            </w:r>
          </w:p>
        </w:tc>
      </w:tr>
    </w:tbl>
    <w:p>
      <w:pPr>
        <w:pStyle w:val="BodyText"/>
        <w:spacing w:before="11"/>
        <w:rPr>
          <w:rFonts w:ascii="Arial"/>
          <w:b/>
          <w:sz w:val="27"/>
        </w:rPr>
      </w:pPr>
    </w:p>
    <w:p>
      <w:pPr>
        <w:pStyle w:val="BodyText"/>
        <w:spacing w:line="360" w:lineRule="auto" w:before="92"/>
        <w:ind w:left="690" w:right="108"/>
        <w:jc w:val="both"/>
      </w:pPr>
      <w:r>
        <w:rPr/>
        <w:t>En las casillas aludidas no se acredita la causal de nulidad, ya que, si bien la</w:t>
      </w:r>
      <w:r>
        <w:rPr>
          <w:spacing w:val="1"/>
        </w:rPr>
        <w:t> </w:t>
      </w:r>
      <w:r>
        <w:rPr/>
        <w:t>votación fue recibida por personas que no fueron insaculadas ni capacitadas</w:t>
      </w:r>
      <w:r>
        <w:rPr>
          <w:spacing w:val="1"/>
        </w:rPr>
        <w:t> </w:t>
      </w:r>
      <w:r>
        <w:rPr/>
        <w:t>por la autoridad electoral, están inscritas en el listado nominal de electores de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1"/>
        </w:rPr>
        <w:t>sección</w:t>
      </w:r>
      <w:r>
        <w:rPr>
          <w:spacing w:val="-14"/>
        </w:rPr>
        <w:t> </w:t>
      </w:r>
      <w:r>
        <w:rPr/>
        <w:t>correspondiente,</w:t>
      </w:r>
      <w:r>
        <w:rPr>
          <w:spacing w:val="-12"/>
        </w:rPr>
        <w:t> </w:t>
      </w:r>
      <w:r>
        <w:rPr/>
        <w:t>lo</w:t>
      </w:r>
      <w:r>
        <w:rPr>
          <w:spacing w:val="-16"/>
        </w:rPr>
        <w:t> </w:t>
      </w:r>
      <w:r>
        <w:rPr/>
        <w:t>cual</w:t>
      </w:r>
      <w:r>
        <w:rPr>
          <w:spacing w:val="-16"/>
        </w:rPr>
        <w:t> </w:t>
      </w:r>
      <w:r>
        <w:rPr/>
        <w:t>es</w:t>
      </w:r>
      <w:r>
        <w:rPr>
          <w:spacing w:val="-13"/>
        </w:rPr>
        <w:t> </w:t>
      </w:r>
      <w:r>
        <w:rPr/>
        <w:t>suficiente</w:t>
      </w:r>
      <w:r>
        <w:rPr>
          <w:spacing w:val="-12"/>
        </w:rPr>
        <w:t> </w:t>
      </w:r>
      <w:r>
        <w:rPr/>
        <w:t>para</w:t>
      </w:r>
      <w:r>
        <w:rPr>
          <w:spacing w:val="-14"/>
        </w:rPr>
        <w:t> </w:t>
      </w:r>
      <w:r>
        <w:rPr/>
        <w:t>considerar</w:t>
      </w:r>
      <w:r>
        <w:rPr>
          <w:spacing w:val="-13"/>
        </w:rPr>
        <w:t> </w:t>
      </w:r>
      <w:r>
        <w:rPr/>
        <w:t>que</w:t>
      </w:r>
      <w:r>
        <w:rPr>
          <w:spacing w:val="-15"/>
        </w:rPr>
        <w:t> </w:t>
      </w:r>
      <w:r>
        <w:rPr/>
        <w:t>la</w:t>
      </w:r>
      <w:r>
        <w:rPr>
          <w:spacing w:val="-13"/>
        </w:rPr>
        <w:t> </w:t>
      </w:r>
      <w:r>
        <w:rPr/>
        <w:t>votación</w:t>
      </w:r>
    </w:p>
    <w:p>
      <w:pPr>
        <w:spacing w:after="0" w:line="360" w:lineRule="auto"/>
        <w:jc w:val="both"/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line="360" w:lineRule="auto" w:before="84"/>
        <w:ind w:left="690" w:right="100"/>
      </w:pPr>
      <w:r>
        <w:rPr/>
        <w:t>recibida</w:t>
      </w:r>
      <w:r>
        <w:rPr>
          <w:spacing w:val="52"/>
        </w:rPr>
        <w:t> </w:t>
      </w:r>
      <w:r>
        <w:rPr/>
        <w:t>en</w:t>
      </w:r>
      <w:r>
        <w:rPr>
          <w:spacing w:val="52"/>
        </w:rPr>
        <w:t> </w:t>
      </w:r>
      <w:r>
        <w:rPr/>
        <w:t>casilla</w:t>
      </w:r>
      <w:r>
        <w:rPr>
          <w:spacing w:val="49"/>
        </w:rPr>
        <w:t> </w:t>
      </w:r>
      <w:r>
        <w:rPr/>
        <w:t>fue</w:t>
      </w:r>
      <w:r>
        <w:rPr>
          <w:spacing w:val="52"/>
        </w:rPr>
        <w:t> </w:t>
      </w:r>
      <w:r>
        <w:rPr/>
        <w:t>legal</w:t>
      </w:r>
      <w:r>
        <w:rPr>
          <w:position w:val="8"/>
          <w:sz w:val="16"/>
        </w:rPr>
        <w:t>21</w:t>
      </w:r>
      <w:r>
        <w:rPr/>
        <w:t>,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ahí</w:t>
      </w:r>
      <w:r>
        <w:rPr>
          <w:spacing w:val="51"/>
        </w:rPr>
        <w:t> </w:t>
      </w:r>
      <w:r>
        <w:rPr/>
        <w:t>que</w:t>
      </w:r>
      <w:r>
        <w:rPr>
          <w:spacing w:val="52"/>
        </w:rPr>
        <w:t> </w:t>
      </w:r>
      <w:r>
        <w:rPr/>
        <w:t>se</w:t>
      </w:r>
      <w:r>
        <w:rPr>
          <w:spacing w:val="52"/>
        </w:rPr>
        <w:t> </w:t>
      </w:r>
      <w:r>
        <w:rPr/>
        <w:t>califique</w:t>
      </w:r>
      <w:r>
        <w:rPr>
          <w:spacing w:val="53"/>
        </w:rPr>
        <w:t> </w:t>
      </w:r>
      <w:r>
        <w:rPr/>
        <w:t>como</w:t>
      </w:r>
      <w:r>
        <w:rPr>
          <w:spacing w:val="54"/>
        </w:rPr>
        <w:t> </w:t>
      </w:r>
      <w:r>
        <w:rPr>
          <w:rFonts w:ascii="Arial" w:hAnsi="Arial"/>
          <w:b/>
        </w:rPr>
        <w:t>infundado</w:t>
      </w:r>
      <w:r>
        <w:rPr>
          <w:rFonts w:ascii="Arial" w:hAnsi="Arial"/>
          <w:b/>
          <w:spacing w:val="51"/>
        </w:rPr>
        <w:t> </w:t>
      </w:r>
      <w:r>
        <w:rPr/>
        <w:t>el</w:t>
      </w:r>
      <w:r>
        <w:rPr>
          <w:spacing w:val="-64"/>
        </w:rPr>
        <w:t> </w:t>
      </w:r>
      <w:r>
        <w:rPr/>
        <w:t>agravio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hace</w:t>
      </w:r>
      <w:r>
        <w:rPr>
          <w:spacing w:val="-3"/>
        </w:rPr>
        <w:t> </w:t>
      </w:r>
      <w:r>
        <w:rPr/>
        <w:t>valer, en</w:t>
      </w:r>
      <w:r>
        <w:rPr>
          <w:spacing w:val="-2"/>
        </w:rPr>
        <w:t> </w:t>
      </w:r>
      <w:r>
        <w:rPr/>
        <w:t>relación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las personas señaladas.</w:t>
      </w:r>
    </w:p>
    <w:p>
      <w:pPr>
        <w:pStyle w:val="BodyText"/>
        <w:spacing w:before="2"/>
        <w:rPr>
          <w:sz w:val="36"/>
        </w:rPr>
      </w:pPr>
    </w:p>
    <w:p>
      <w:pPr>
        <w:pStyle w:val="Heading1"/>
        <w:numPr>
          <w:ilvl w:val="1"/>
          <w:numId w:val="12"/>
        </w:numPr>
        <w:tabs>
          <w:tab w:pos="1409" w:val="left" w:leader="none"/>
          <w:tab w:pos="1410" w:val="left" w:leader="none"/>
        </w:tabs>
        <w:spacing w:line="350" w:lineRule="auto" w:before="0" w:after="0"/>
        <w:ind w:left="1410" w:right="112" w:hanging="360"/>
        <w:jc w:val="left"/>
      </w:pPr>
      <w:r>
        <w:rPr/>
        <w:t>Casillas</w:t>
      </w:r>
      <w:r>
        <w:rPr>
          <w:spacing w:val="35"/>
        </w:rPr>
        <w:t> </w:t>
      </w:r>
      <w:r>
        <w:rPr/>
        <w:t>que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integraron</w:t>
      </w:r>
      <w:r>
        <w:rPr>
          <w:spacing w:val="35"/>
        </w:rPr>
        <w:t> </w:t>
      </w:r>
      <w:r>
        <w:rPr/>
        <w:t>con</w:t>
      </w:r>
      <w:r>
        <w:rPr>
          <w:spacing w:val="34"/>
        </w:rPr>
        <w:t> </w:t>
      </w:r>
      <w:r>
        <w:rPr/>
        <w:t>personas</w:t>
      </w:r>
      <w:r>
        <w:rPr>
          <w:spacing w:val="35"/>
        </w:rPr>
        <w:t> </w:t>
      </w:r>
      <w:r>
        <w:rPr/>
        <w:t>que</w:t>
      </w:r>
      <w:r>
        <w:rPr>
          <w:spacing w:val="35"/>
        </w:rPr>
        <w:t> </w:t>
      </w:r>
      <w:r>
        <w:rPr/>
        <w:t>no</w:t>
      </w:r>
      <w:r>
        <w:rPr>
          <w:spacing w:val="35"/>
        </w:rPr>
        <w:t> </w:t>
      </w:r>
      <w:r>
        <w:rPr/>
        <w:t>pertenecen</w:t>
      </w:r>
      <w:r>
        <w:rPr>
          <w:spacing w:val="31"/>
        </w:rPr>
        <w:t> </w:t>
      </w:r>
      <w:r>
        <w:rPr/>
        <w:t>a</w:t>
      </w:r>
      <w:r>
        <w:rPr>
          <w:spacing w:val="35"/>
        </w:rPr>
        <w:t> </w:t>
      </w:r>
      <w:r>
        <w:rPr/>
        <w:t>la</w:t>
      </w:r>
      <w:r>
        <w:rPr>
          <w:spacing w:val="-63"/>
        </w:rPr>
        <w:t> </w:t>
      </w:r>
      <w:r>
        <w:rPr/>
        <w:t>sección</w:t>
      </w:r>
      <w:r>
        <w:rPr>
          <w:spacing w:val="-1"/>
        </w:rPr>
        <w:t> </w:t>
      </w:r>
      <w:r>
        <w:rPr/>
        <w:t>electoral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 w:after="1"/>
        <w:rPr>
          <w:rFonts w:ascii="Arial"/>
          <w:b/>
          <w:sz w:val="16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644"/>
        <w:gridCol w:w="1608"/>
        <w:gridCol w:w="1701"/>
        <w:gridCol w:w="2472"/>
      </w:tblGrid>
      <w:tr>
        <w:trPr>
          <w:trHeight w:val="2524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48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CASILLA</w:t>
            </w:r>
          </w:p>
        </w:tc>
        <w:tc>
          <w:tcPr>
            <w:tcW w:w="1644" w:type="dxa"/>
            <w:shd w:val="clear" w:color="auto" w:fill="9CC2E4"/>
          </w:tcPr>
          <w:p>
            <w:pPr>
              <w:pStyle w:val="TableParagraph"/>
              <w:ind w:left="141" w:right="126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PERSONA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INTEGRÓ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INDEBIDAMENTE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608" w:type="dxa"/>
            <w:shd w:val="clear" w:color="auto" w:fill="9CC2E4"/>
          </w:tcPr>
          <w:p>
            <w:pPr>
              <w:pStyle w:val="TableParagraph"/>
              <w:ind w:left="171" w:right="1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701" w:type="dxa"/>
            <w:shd w:val="clear" w:color="auto" w:fill="9CC2E4"/>
          </w:tcPr>
          <w:p>
            <w:pPr>
              <w:pStyle w:val="TableParagraph"/>
              <w:ind w:left="138" w:right="123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ACTA DE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ESCRUTINIO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</w:p>
          <w:p>
            <w:pPr>
              <w:pStyle w:val="TableParagraph"/>
              <w:spacing w:line="206" w:lineRule="exact"/>
              <w:ind w:left="370" w:right="36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472" w:type="dxa"/>
            <w:shd w:val="clear" w:color="auto" w:fill="9CC2E4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5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8722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50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701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C5</w:t>
            </w:r>
          </w:p>
        </w:tc>
        <w:tc>
          <w:tcPr>
            <w:tcW w:w="1644" w:type="dxa"/>
          </w:tcPr>
          <w:p>
            <w:pPr>
              <w:pStyle w:val="TableParagraph"/>
              <w:tabs>
                <w:tab w:pos="828" w:val="left" w:leader="none"/>
              </w:tabs>
              <w:ind w:left="110" w:right="95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2E:</w:t>
              <w:tab/>
            </w:r>
            <w:r>
              <w:rPr>
                <w:w w:val="80"/>
                <w:sz w:val="20"/>
              </w:rPr>
              <w:t>CARMEN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ESMERALDA</w:t>
            </w:r>
          </w:p>
        </w:tc>
        <w:tc>
          <w:tcPr>
            <w:tcW w:w="1608" w:type="dxa"/>
          </w:tcPr>
          <w:p>
            <w:pPr>
              <w:pStyle w:val="TableParagraph"/>
              <w:ind w:left="108" w:right="100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MARIA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 JESUS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CHAVEZ</w:t>
            </w:r>
          </w:p>
          <w:p>
            <w:pPr>
              <w:pStyle w:val="TableParagraph"/>
              <w:tabs>
                <w:tab w:pos="811" w:val="left" w:leader="none"/>
              </w:tabs>
              <w:ind w:left="108" w:right="10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ESPERANZA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ORTIZ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CERVANTES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CLAUDIA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PATRICIA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MOTA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HERNANDEZ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90"/>
                <w:sz w:val="20"/>
              </w:rPr>
              <w:t>ESCRUTADOR:</w:t>
            </w:r>
            <w:r>
              <w:rPr>
                <w:rFonts w:ascii="Arial"/>
                <w:b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JUAN</w:t>
              <w:tab/>
            </w:r>
            <w:r>
              <w:rPr>
                <w:w w:val="80"/>
                <w:sz w:val="20"/>
              </w:rPr>
              <w:t>MANUEL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ROMERO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SALAZAR</w:t>
            </w:r>
          </w:p>
          <w:p>
            <w:pPr>
              <w:pStyle w:val="TableParagraph"/>
              <w:tabs>
                <w:tab w:pos="804" w:val="left" w:leader="none"/>
              </w:tabs>
              <w:ind w:left="108" w:right="100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2DO.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w w:val="90"/>
                <w:sz w:val="20"/>
              </w:rPr>
              <w:t>ESCRUTADOR:</w:t>
            </w:r>
            <w:r>
              <w:rPr>
                <w:rFonts w:ascii="Arial" w:hAnsi="Arial"/>
                <w:b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BLADIMIRO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PEREZ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ROMERO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3ER.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w w:val="90"/>
                <w:sz w:val="20"/>
              </w:rPr>
              <w:t>ESCRUTADOR:</w:t>
            </w:r>
            <w:r>
              <w:rPr>
                <w:rFonts w:ascii="Arial" w:hAnsi="Arial"/>
                <w:b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LYDIA</w:t>
              <w:tab/>
            </w:r>
            <w:r>
              <w:rPr>
                <w:w w:val="80"/>
                <w:sz w:val="20"/>
              </w:rPr>
              <w:t>PILLADO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CERVANTES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1ER.</w:t>
            </w:r>
            <w:r>
              <w:rPr>
                <w:rFonts w:ascii="Arial" w:hAnsi="Arial"/>
                <w:b/>
                <w:spacing w:val="1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SUPLENTE: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AGUSTIN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GONZALEZ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MONDRAGON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2DO.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SUPLENTE: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GABRIELA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MERCADO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NUÑEZ</w:t>
            </w:r>
          </w:p>
          <w:p>
            <w:pPr>
              <w:pStyle w:val="TableParagraph"/>
              <w:spacing w:line="223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</w:p>
          <w:p>
            <w:pPr>
              <w:pStyle w:val="TableParagraph"/>
              <w:spacing w:line="230" w:lineRule="atLeast"/>
              <w:ind w:left="108" w:right="100"/>
              <w:rPr>
                <w:sz w:val="20"/>
              </w:rPr>
            </w:pPr>
            <w:r>
              <w:rPr>
                <w:w w:val="80"/>
                <w:sz w:val="20"/>
              </w:rPr>
              <w:t>SERGIO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GIL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CEDEÑO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874" w:val="left" w:leader="none"/>
              </w:tabs>
              <w:ind w:left="109" w:right="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2E:</w:t>
              <w:tab/>
            </w:r>
            <w:r>
              <w:rPr>
                <w:rFonts w:ascii="Arial"/>
                <w:b/>
                <w:w w:val="80"/>
                <w:sz w:val="20"/>
              </w:rPr>
              <w:t>CARMEN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ESMERALDA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OSEGUERA</w:t>
            </w:r>
          </w:p>
        </w:tc>
        <w:tc>
          <w:tcPr>
            <w:tcW w:w="2472" w:type="dxa"/>
          </w:tcPr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DEL ACTA DE ESCRUTINIO Y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CÓMPUTO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ADVIERTE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IMPUGNADA </w:t>
            </w:r>
            <w:r>
              <w:rPr>
                <w:w w:val="85"/>
                <w:sz w:val="20"/>
              </w:rPr>
              <w:t>FIRMA COMO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CARMEN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E.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OSEGUERA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A.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9" w:right="95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DEL ACTA DE JORNADA SE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OBSERVA </w:t>
            </w:r>
            <w:r>
              <w:rPr>
                <w:w w:val="85"/>
                <w:sz w:val="20"/>
              </w:rPr>
              <w:t>QUE SE ASENTÓ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NOMBRE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“</w:t>
            </w:r>
            <w:r>
              <w:rPr>
                <w:rFonts w:ascii="Arial" w:hAnsi="Arial"/>
                <w:i/>
                <w:w w:val="85"/>
                <w:sz w:val="20"/>
              </w:rPr>
              <w:t>CARME</w:t>
            </w:r>
            <w:r>
              <w:rPr>
                <w:rFonts w:ascii="Arial" w:hAnsi="Arial"/>
                <w:i/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EMERALDA</w:t>
            </w:r>
            <w:r>
              <w:rPr>
                <w:rFonts w:ascii="Arial" w:hAnsi="Arial"/>
                <w:i/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NOSEGEDA”</w:t>
            </w:r>
            <w:r>
              <w:rPr>
                <w:rFonts w:ascii="Arial" w:hAnsi="Arial"/>
                <w:i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PERO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FIRMA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COMO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CÁRMEN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E.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OSEGUERA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A.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tabs>
                <w:tab w:pos="2043" w:val="left" w:leader="none"/>
              </w:tabs>
              <w:ind w:left="109" w:right="95"/>
              <w:jc w:val="both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ADEMÁS, </w:t>
            </w:r>
            <w:r>
              <w:rPr>
                <w:w w:val="85"/>
                <w:sz w:val="20"/>
              </w:rPr>
              <w:t>SE PRECISA QUE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DERIVADO</w:t>
              <w:tab/>
            </w:r>
            <w:r>
              <w:rPr>
                <w:spacing w:val="-5"/>
                <w:w w:val="85"/>
                <w:sz w:val="20"/>
              </w:rPr>
              <w:t>DEL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REQUERIMIENTO (FOJA 843)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QUE SE LE HIZO AL INE EL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VEINTIDÓS DE JULIO, DICHA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AUTORIDAD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INFORMÓ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EN LA SECCIÓN 701 NO SE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ENCONTRÓ EL NOMBRE 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CIUDADANA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CÁRMEN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ESMERALDA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(FOJA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889)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2"/>
        </w:rPr>
      </w:pPr>
      <w:r>
        <w:rPr/>
        <w:pict>
          <v:rect style="position:absolute;margin-left:120.5pt;margin-top:9.406806pt;width:144.020pt;height:.72003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690" w:right="0" w:firstLine="0"/>
        <w:jc w:val="left"/>
        <w:rPr>
          <w:sz w:val="18"/>
        </w:rPr>
      </w:pPr>
      <w:r>
        <w:rPr>
          <w:position w:val="6"/>
          <w:sz w:val="12"/>
        </w:rPr>
        <w:t>21</w:t>
      </w:r>
      <w:r>
        <w:rPr>
          <w:spacing w:val="14"/>
          <w:position w:val="6"/>
          <w:sz w:val="12"/>
        </w:rPr>
        <w:t> </w:t>
      </w:r>
      <w:r>
        <w:rPr>
          <w:sz w:val="18"/>
        </w:rPr>
        <w:t>Similar</w:t>
      </w:r>
      <w:r>
        <w:rPr>
          <w:spacing w:val="-4"/>
          <w:sz w:val="18"/>
        </w:rPr>
        <w:t> </w:t>
      </w:r>
      <w:r>
        <w:rPr>
          <w:sz w:val="18"/>
        </w:rPr>
        <w:t>consideración</w:t>
      </w:r>
      <w:r>
        <w:rPr>
          <w:spacing w:val="-4"/>
          <w:sz w:val="18"/>
        </w:rPr>
        <w:t> </w:t>
      </w:r>
      <w:r>
        <w:rPr>
          <w:sz w:val="18"/>
        </w:rPr>
        <w:t>adoptó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rFonts w:ascii="Arial" w:hAnsi="Arial"/>
          <w:i/>
          <w:sz w:val="18"/>
        </w:rPr>
        <w:t>Sala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Superior</w:t>
      </w:r>
      <w:r>
        <w:rPr>
          <w:rFonts w:ascii="Arial" w:hAnsi="Arial"/>
          <w:i/>
          <w:spacing w:val="-2"/>
          <w:sz w:val="18"/>
        </w:rPr>
        <w:t> </w:t>
      </w:r>
      <w:r>
        <w:rPr>
          <w:sz w:val="18"/>
        </w:rPr>
        <w:t>al</w:t>
      </w:r>
      <w:r>
        <w:rPr>
          <w:spacing w:val="-2"/>
          <w:sz w:val="18"/>
        </w:rPr>
        <w:t> </w:t>
      </w:r>
      <w:r>
        <w:rPr>
          <w:sz w:val="18"/>
        </w:rPr>
        <w:t>resolver</w:t>
      </w:r>
      <w:r>
        <w:rPr>
          <w:spacing w:val="-5"/>
          <w:sz w:val="18"/>
        </w:rPr>
        <w:t> </w:t>
      </w:r>
      <w:r>
        <w:rPr>
          <w:sz w:val="18"/>
        </w:rPr>
        <w:t>el</w:t>
      </w:r>
      <w:r>
        <w:rPr>
          <w:spacing w:val="-4"/>
          <w:sz w:val="18"/>
        </w:rPr>
        <w:t> </w:t>
      </w:r>
      <w:r>
        <w:rPr>
          <w:sz w:val="18"/>
        </w:rPr>
        <w:t>expediente SUP-REC-893/2018.</w:t>
      </w:r>
    </w:p>
    <w:p>
      <w:pPr>
        <w:spacing w:after="0"/>
        <w:jc w:val="left"/>
        <w:rPr>
          <w:sz w:val="18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sz w:val="7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644"/>
        <w:gridCol w:w="1608"/>
        <w:gridCol w:w="1701"/>
        <w:gridCol w:w="2472"/>
      </w:tblGrid>
      <w:tr>
        <w:trPr>
          <w:trHeight w:val="2524" w:hRule="atLeast"/>
        </w:trPr>
        <w:tc>
          <w:tcPr>
            <w:tcW w:w="926" w:type="dxa"/>
            <w:shd w:val="clear" w:color="auto" w:fill="9CC2E4"/>
          </w:tcPr>
          <w:p>
            <w:pPr>
              <w:pStyle w:val="TableParagraph"/>
              <w:spacing w:line="229" w:lineRule="exact"/>
              <w:ind w:left="48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CASILLA</w:t>
            </w:r>
          </w:p>
        </w:tc>
        <w:tc>
          <w:tcPr>
            <w:tcW w:w="1644" w:type="dxa"/>
            <w:shd w:val="clear" w:color="auto" w:fill="9CC2E4"/>
          </w:tcPr>
          <w:p>
            <w:pPr>
              <w:pStyle w:val="TableParagraph"/>
              <w:ind w:left="141" w:right="126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PERSONA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INTEGRÓ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INDEBIDAMENTE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</w:p>
        </w:tc>
        <w:tc>
          <w:tcPr>
            <w:tcW w:w="1608" w:type="dxa"/>
            <w:shd w:val="clear" w:color="auto" w:fill="9CC2E4"/>
          </w:tcPr>
          <w:p>
            <w:pPr>
              <w:pStyle w:val="TableParagraph"/>
              <w:ind w:left="171" w:right="1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FUNCIONARIOS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DESIGNADOS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POR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AUTORIDAD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(ENCARTE)</w:t>
            </w:r>
          </w:p>
        </w:tc>
        <w:tc>
          <w:tcPr>
            <w:tcW w:w="1701" w:type="dxa"/>
            <w:shd w:val="clear" w:color="auto" w:fill="9CC2E4"/>
          </w:tcPr>
          <w:p>
            <w:pPr>
              <w:pStyle w:val="TableParagraph"/>
              <w:ind w:left="138" w:right="123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FUNCIONARIOS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QUE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FUNGIERON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DURANTE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ELECTORAL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CONFORME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AL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ACTA DE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JORNADA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ELECTORAL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ESCRUTINIO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</w:p>
          <w:p>
            <w:pPr>
              <w:pStyle w:val="TableParagraph"/>
              <w:spacing w:line="205" w:lineRule="exact"/>
              <w:ind w:left="370" w:right="36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</w:p>
        </w:tc>
        <w:tc>
          <w:tcPr>
            <w:tcW w:w="2472" w:type="dxa"/>
            <w:shd w:val="clear" w:color="auto" w:fill="9CC2E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5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OBSERVACIONES</w:t>
            </w:r>
          </w:p>
        </w:tc>
      </w:tr>
      <w:tr>
        <w:trPr>
          <w:trHeight w:val="8953" w:hRule="atLeast"/>
        </w:trPr>
        <w:tc>
          <w:tcPr>
            <w:tcW w:w="926" w:type="dxa"/>
          </w:tcPr>
          <w:p>
            <w:pPr>
              <w:pStyle w:val="TableParagraph"/>
              <w:spacing w:line="229" w:lineRule="exact"/>
              <w:ind w:left="51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2406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B</w:t>
            </w:r>
          </w:p>
        </w:tc>
        <w:tc>
          <w:tcPr>
            <w:tcW w:w="1644" w:type="dxa"/>
          </w:tcPr>
          <w:p>
            <w:pPr>
              <w:pStyle w:val="TableParagraph"/>
              <w:ind w:left="110" w:right="95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2E: </w:t>
            </w:r>
            <w:r>
              <w:rPr>
                <w:w w:val="85"/>
                <w:sz w:val="20"/>
              </w:rPr>
              <w:t>MIGUEL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ANGEL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MIRANDA</w:t>
            </w:r>
          </w:p>
        </w:tc>
        <w:tc>
          <w:tcPr>
            <w:tcW w:w="1608" w:type="dxa"/>
          </w:tcPr>
          <w:p>
            <w:pPr>
              <w:pStyle w:val="TableParagraph"/>
              <w:ind w:left="108" w:right="100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PRESIDENTA/E: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SHANTERI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MENDEZ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RODRIGUEZ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SECRETARIA/O: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DANIELA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VANESSA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AMBRIZ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ALVAREZ</w:t>
            </w:r>
          </w:p>
          <w:p>
            <w:pPr>
              <w:pStyle w:val="TableParagraph"/>
              <w:ind w:left="108" w:right="10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SECRETARIA/O: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SANDRA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ALEJANDRA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ESCOBAR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CUPA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1ER.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90"/>
                <w:sz w:val="20"/>
              </w:rPr>
              <w:t>ESCRUTADOR:</w:t>
            </w:r>
            <w:r>
              <w:rPr>
                <w:rFonts w:ascii="Arial"/>
                <w:b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SANDRA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SUAREZ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MADRIGAL</w:t>
            </w:r>
          </w:p>
          <w:p>
            <w:pPr>
              <w:pStyle w:val="TableParagraph"/>
              <w:ind w:left="108" w:right="100"/>
              <w:rPr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90"/>
                <w:sz w:val="20"/>
              </w:rPr>
              <w:t>ESCRUTADOR:</w:t>
            </w:r>
            <w:r>
              <w:rPr>
                <w:rFonts w:ascii="Arial"/>
                <w:b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SANDRA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PEREZ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NEGRON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SOLORZANO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90"/>
                <w:sz w:val="20"/>
              </w:rPr>
              <w:t>ESCRUTADOR:</w:t>
            </w:r>
            <w:r>
              <w:rPr>
                <w:rFonts w:ascii="Arial"/>
                <w:b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MONSERRAT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PEDRAZA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MONDRAGON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1ER.</w:t>
            </w:r>
            <w:r>
              <w:rPr>
                <w:rFonts w:ascii="Arial"/>
                <w:b/>
                <w:spacing w:val="18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KARLA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MICHELLE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ORTIZ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BARBOZA</w:t>
            </w:r>
          </w:p>
          <w:p>
            <w:pPr>
              <w:pStyle w:val="TableParagraph"/>
              <w:ind w:left="108" w:right="101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2DO.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MIGUEL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RUIZ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CASTILLO</w:t>
            </w:r>
          </w:p>
          <w:p>
            <w:pPr>
              <w:pStyle w:val="TableParagraph"/>
              <w:spacing w:line="230" w:lineRule="exact"/>
              <w:ind w:left="108" w:right="99"/>
              <w:jc w:val="both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3ER.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SUPLENTE: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ALICIA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BARRERA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DIAZ</w:t>
            </w:r>
          </w:p>
        </w:tc>
        <w:tc>
          <w:tcPr>
            <w:tcW w:w="1701" w:type="dxa"/>
          </w:tcPr>
          <w:p>
            <w:pPr>
              <w:pStyle w:val="TableParagraph"/>
              <w:ind w:left="109" w:right="96"/>
              <w:rPr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2E: </w:t>
            </w:r>
            <w:r>
              <w:rPr>
                <w:w w:val="85"/>
                <w:sz w:val="20"/>
              </w:rPr>
              <w:t>MIGUEL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ANGEL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PASTENES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MIRANDA</w:t>
            </w:r>
          </w:p>
        </w:tc>
        <w:tc>
          <w:tcPr>
            <w:tcW w:w="2472" w:type="dxa"/>
          </w:tcPr>
          <w:p>
            <w:pPr>
              <w:pStyle w:val="TableParagraph"/>
              <w:tabs>
                <w:tab w:pos="1081" w:val="left" w:leader="none"/>
                <w:tab w:pos="1114" w:val="left" w:leader="none"/>
                <w:tab w:pos="1398" w:val="left" w:leader="none"/>
                <w:tab w:pos="1671" w:val="left" w:leader="none"/>
                <w:tab w:pos="1702" w:val="left" w:leader="none"/>
                <w:tab w:pos="2143" w:val="left" w:leader="none"/>
              </w:tabs>
              <w:ind w:left="109" w:right="96"/>
              <w:rPr>
                <w:sz w:val="20"/>
              </w:rPr>
            </w:pPr>
            <w:r>
              <w:rPr>
                <w:w w:val="85"/>
                <w:sz w:val="20"/>
              </w:rPr>
              <w:t>DEL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ANALISIS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LISTA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NOMINAL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CORRESPONDIENTE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SECCIÓN</w:t>
              <w:tab/>
            </w:r>
            <w:r>
              <w:rPr>
                <w:w w:val="90"/>
                <w:sz w:val="20"/>
              </w:rPr>
              <w:t>2406</w:t>
              <w:tab/>
              <w:t>NO</w:t>
              <w:tab/>
            </w:r>
            <w:r>
              <w:rPr>
                <w:spacing w:val="-6"/>
                <w:w w:val="85"/>
                <w:sz w:val="20"/>
              </w:rPr>
              <w:t>SE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ENCONTRÓ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IMPUGNADO,</w:t>
            </w:r>
            <w:r>
              <w:rPr>
                <w:spacing w:val="3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ADEMÁS,</w:t>
            </w:r>
            <w:r>
              <w:rPr>
                <w:spacing w:val="3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PRECISA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QUE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DERIVADO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REQUERIMIENTO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(FOJA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843)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HIZO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VEINTIDÓS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JULIO,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DICHA</w:t>
              <w:tab/>
              <w:tab/>
              <w:tab/>
            </w:r>
            <w:r>
              <w:rPr>
                <w:w w:val="80"/>
                <w:sz w:val="20"/>
              </w:rPr>
              <w:t>AUTORIDAD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INFORMO</w:t>
              <w:tab/>
              <w:tab/>
            </w:r>
            <w:r>
              <w:rPr>
                <w:w w:val="90"/>
                <w:sz w:val="20"/>
              </w:rPr>
              <w:t>QUE</w:t>
              <w:tab/>
              <w:tab/>
              <w:t>EN</w:t>
              <w:tab/>
            </w:r>
            <w:r>
              <w:rPr>
                <w:spacing w:val="-6"/>
                <w:w w:val="85"/>
                <w:sz w:val="20"/>
              </w:rPr>
              <w:t>LA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SECCIÓN</w:t>
              <w:tab/>
            </w:r>
            <w:r>
              <w:rPr>
                <w:w w:val="90"/>
                <w:sz w:val="20"/>
              </w:rPr>
              <w:t>2406</w:t>
              <w:tab/>
              <w:t>NO</w:t>
              <w:tab/>
            </w:r>
            <w:r>
              <w:rPr>
                <w:spacing w:val="-6"/>
                <w:w w:val="85"/>
                <w:sz w:val="20"/>
              </w:rPr>
              <w:t>SE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ENCONTRÓ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NOMBRE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CIUDADANO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MIGUEL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ÁNGEL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PASTENES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MIRANDA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(FOJA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889)</w:t>
            </w:r>
          </w:p>
        </w:tc>
      </w:tr>
    </w:tbl>
    <w:p>
      <w:pPr>
        <w:pStyle w:val="BodyText"/>
        <w:rPr>
          <w:sz w:val="25"/>
        </w:rPr>
      </w:pPr>
    </w:p>
    <w:p>
      <w:pPr>
        <w:spacing w:line="360" w:lineRule="auto" w:before="93"/>
        <w:ind w:left="690" w:right="102" w:firstLine="0"/>
        <w:jc w:val="both"/>
        <w:rPr>
          <w:rFonts w:ascii="Arial" w:hAnsi="Arial"/>
          <w:b/>
          <w:sz w:val="24"/>
        </w:rPr>
      </w:pPr>
      <w:r>
        <w:rPr>
          <w:sz w:val="24"/>
        </w:rPr>
        <w:t>Respecto a las casillas en mención, este </w:t>
      </w:r>
      <w:r>
        <w:rPr>
          <w:rFonts w:ascii="Arial" w:hAnsi="Arial"/>
          <w:i/>
          <w:sz w:val="24"/>
        </w:rPr>
        <w:t>Tribunal </w:t>
      </w:r>
      <w:r>
        <w:rPr>
          <w:rFonts w:ascii="Arial" w:hAnsi="Arial"/>
          <w:b/>
          <w:sz w:val="24"/>
        </w:rPr>
        <w:t>determina que le asiste la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razón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al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promovente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porque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ciudadanos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integraron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mesas</w:t>
      </w:r>
      <w:r>
        <w:rPr>
          <w:spacing w:val="1"/>
          <w:sz w:val="24"/>
        </w:rPr>
        <w:t> </w:t>
      </w:r>
      <w:r>
        <w:rPr>
          <w:sz w:val="24"/>
        </w:rPr>
        <w:t>directivas no pertenecen a la sección electoral correspondiente en casa caso;</w:t>
      </w:r>
      <w:r>
        <w:rPr>
          <w:spacing w:val="1"/>
          <w:sz w:val="24"/>
        </w:rPr>
        <w:t> </w:t>
      </w:r>
      <w:r>
        <w:rPr>
          <w:sz w:val="24"/>
        </w:rPr>
        <w:t>por lo que, conforme a lo previsto en el artículo 69, fracción V, de la </w:t>
      </w:r>
      <w:r>
        <w:rPr>
          <w:rFonts w:ascii="Arial" w:hAnsi="Arial"/>
          <w:i/>
          <w:sz w:val="24"/>
        </w:rPr>
        <w:t>Ley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Electoral</w:t>
      </w:r>
      <w:r>
        <w:rPr>
          <w:sz w:val="24"/>
        </w:rPr>
        <w:t>, la consecuencia de la actualización de los hechos previstos como</w:t>
      </w:r>
      <w:r>
        <w:rPr>
          <w:spacing w:val="1"/>
          <w:sz w:val="24"/>
        </w:rPr>
        <w:t> </w:t>
      </w:r>
      <w:r>
        <w:rPr>
          <w:sz w:val="24"/>
        </w:rPr>
        <w:t>hipótesis</w:t>
      </w:r>
      <w:r>
        <w:rPr>
          <w:spacing w:val="-7"/>
          <w:sz w:val="24"/>
        </w:rPr>
        <w:t> </w:t>
      </w:r>
      <w:r>
        <w:rPr>
          <w:sz w:val="24"/>
        </w:rPr>
        <w:t>normativa</w:t>
      </w:r>
      <w:r>
        <w:rPr>
          <w:spacing w:val="-7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causa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nulidad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analiza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es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invalidación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anulación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 la votación</w:t>
      </w:r>
      <w:r>
        <w:rPr>
          <w:position w:val="8"/>
          <w:sz w:val="16"/>
        </w:rPr>
        <w:t>22</w:t>
      </w:r>
      <w:r>
        <w:rPr>
          <w:rFonts w:ascii="Arial" w:hAnsi="Arial"/>
          <w:b/>
          <w:sz w:val="24"/>
        </w:rPr>
        <w:t>.</w:t>
      </w:r>
    </w:p>
    <w:p>
      <w:pPr>
        <w:pStyle w:val="BodyText"/>
        <w:spacing w:before="7"/>
        <w:rPr>
          <w:rFonts w:ascii="Arial"/>
          <w:b/>
          <w:sz w:val="13"/>
        </w:rPr>
      </w:pPr>
      <w:r>
        <w:rPr/>
        <w:pict>
          <v:rect style="position:absolute;margin-left:120.5pt;margin-top:9.774249pt;width:144.020pt;height:.71997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3"/>
        </w:numPr>
        <w:tabs>
          <w:tab w:pos="914" w:val="left" w:leader="none"/>
        </w:tabs>
        <w:spacing w:line="240" w:lineRule="auto" w:before="71" w:after="0"/>
        <w:ind w:left="913" w:right="0" w:hanging="224"/>
        <w:jc w:val="left"/>
        <w:rPr>
          <w:rFonts w:ascii="Arial" w:hAnsi="Arial"/>
          <w:b/>
          <w:sz w:val="20"/>
        </w:rPr>
      </w:pPr>
      <w:r>
        <w:rPr>
          <w:w w:val="80"/>
          <w:sz w:val="20"/>
        </w:rPr>
        <w:t>Así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lo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ha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determinado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la</w:t>
      </w:r>
      <w:r>
        <w:rPr>
          <w:spacing w:val="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Sala</w:t>
      </w:r>
      <w:r>
        <w:rPr>
          <w:rFonts w:ascii="Arial" w:hAnsi="Arial"/>
          <w:i/>
          <w:spacing w:val="7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Superior</w:t>
      </w:r>
      <w:r>
        <w:rPr>
          <w:rFonts w:ascii="Arial" w:hAnsi="Arial"/>
          <w:i/>
          <w:spacing w:val="4"/>
          <w:w w:val="80"/>
          <w:sz w:val="20"/>
        </w:rPr>
        <w:t> </w:t>
      </w:r>
      <w:r>
        <w:rPr>
          <w:w w:val="80"/>
          <w:sz w:val="20"/>
        </w:rPr>
        <w:t>en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la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jurisprudencia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13/2002,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rubro:</w:t>
      </w:r>
      <w:r>
        <w:rPr>
          <w:spacing w:val="6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“RECEPCIÓN</w:t>
      </w:r>
      <w:r>
        <w:rPr>
          <w:rFonts w:ascii="Arial" w:hAnsi="Arial"/>
          <w:b/>
          <w:spacing w:val="2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6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VOTACIÓN</w:t>
      </w:r>
    </w:p>
    <w:p>
      <w:pPr>
        <w:spacing w:before="34"/>
        <w:ind w:left="69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POR</w:t>
      </w:r>
      <w:r>
        <w:rPr>
          <w:rFonts w:ascii="Arial" w:hAnsi="Arial"/>
          <w:b/>
          <w:spacing w:val="22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PERSONAS</w:t>
      </w:r>
      <w:r>
        <w:rPr>
          <w:rFonts w:ascii="Arial" w:hAnsi="Arial"/>
          <w:b/>
          <w:spacing w:val="2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U</w:t>
      </w:r>
      <w:r>
        <w:rPr>
          <w:rFonts w:ascii="Arial" w:hAnsi="Arial"/>
          <w:b/>
          <w:spacing w:val="23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ORGANISMOS</w:t>
      </w:r>
      <w:r>
        <w:rPr>
          <w:rFonts w:ascii="Arial" w:hAnsi="Arial"/>
          <w:b/>
          <w:spacing w:val="2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DISTINTOS</w:t>
      </w:r>
      <w:r>
        <w:rPr>
          <w:rFonts w:ascii="Arial" w:hAnsi="Arial"/>
          <w:b/>
          <w:spacing w:val="2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A</w:t>
      </w:r>
      <w:r>
        <w:rPr>
          <w:rFonts w:ascii="Arial" w:hAnsi="Arial"/>
          <w:b/>
          <w:spacing w:val="22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LOS</w:t>
      </w:r>
      <w:r>
        <w:rPr>
          <w:rFonts w:ascii="Arial" w:hAnsi="Arial"/>
          <w:b/>
          <w:spacing w:val="22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LEGALMENTE</w:t>
      </w:r>
      <w:r>
        <w:rPr>
          <w:rFonts w:ascii="Arial" w:hAnsi="Arial"/>
          <w:b/>
          <w:spacing w:val="2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FACULTADOS.</w:t>
      </w:r>
      <w:r>
        <w:rPr>
          <w:rFonts w:ascii="Arial" w:hAnsi="Arial"/>
          <w:b/>
          <w:spacing w:val="22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23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INTEGRACIÓN</w:t>
      </w:r>
      <w:r>
        <w:rPr>
          <w:rFonts w:ascii="Arial" w:hAnsi="Arial"/>
          <w:b/>
          <w:spacing w:val="22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DE</w:t>
      </w:r>
    </w:p>
    <w:p>
      <w:pPr>
        <w:spacing w:after="0"/>
        <w:jc w:val="left"/>
        <w:rPr>
          <w:rFonts w:ascii="Arial" w:hAnsi="Arial"/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pStyle w:val="BodyText"/>
        <w:spacing w:line="360" w:lineRule="auto" w:before="92"/>
        <w:ind w:left="690" w:right="114"/>
        <w:jc w:val="both"/>
      </w:pPr>
      <w:r>
        <w:rPr/>
        <w:t>En efecto, la ley prohíbe es que una persona que no pertenezca a la sección</w:t>
      </w:r>
      <w:r>
        <w:rPr>
          <w:spacing w:val="1"/>
        </w:rPr>
        <w:t> </w:t>
      </w:r>
      <w:r>
        <w:rPr/>
        <w:t>electoral</w:t>
      </w:r>
      <w:r>
        <w:rPr>
          <w:spacing w:val="-1"/>
        </w:rPr>
        <w:t> </w:t>
      </w:r>
      <w:r>
        <w:rPr/>
        <w:t>reciba</w:t>
      </w:r>
      <w:r>
        <w:rPr>
          <w:spacing w:val="-1"/>
        </w:rPr>
        <w:t> </w:t>
      </w:r>
      <w:r>
        <w:rPr/>
        <w:t>la votación en una</w:t>
      </w:r>
      <w:r>
        <w:rPr>
          <w:spacing w:val="-1"/>
        </w:rPr>
        <w:t> </w:t>
      </w:r>
      <w:r>
        <w:rPr/>
        <w:t>casilla</w:t>
      </w:r>
      <w:r>
        <w:rPr>
          <w:spacing w:val="-2"/>
        </w:rPr>
        <w:t> </w:t>
      </w:r>
      <w:r>
        <w:rPr/>
        <w:t>distinta a</w:t>
      </w:r>
      <w:r>
        <w:rPr>
          <w:spacing w:val="-2"/>
        </w:rPr>
        <w:t> </w:t>
      </w:r>
      <w:r>
        <w:rPr/>
        <w:t>su</w:t>
      </w:r>
      <w:r>
        <w:rPr>
          <w:spacing w:val="1"/>
        </w:rPr>
        <w:t> </w:t>
      </w:r>
      <w:r>
        <w:rPr/>
        <w:t>sección</w:t>
      </w:r>
      <w:r>
        <w:rPr>
          <w:spacing w:val="-2"/>
        </w:rPr>
        <w:t> </w:t>
      </w:r>
      <w:r>
        <w:rPr/>
        <w:t>electoral.</w:t>
      </w:r>
    </w:p>
    <w:p>
      <w:pPr>
        <w:pStyle w:val="BodyText"/>
        <w:spacing w:before="10"/>
        <w:rPr>
          <w:sz w:val="35"/>
        </w:rPr>
      </w:pPr>
    </w:p>
    <w:p>
      <w:pPr>
        <w:spacing w:line="357" w:lineRule="auto" w:before="0"/>
        <w:ind w:left="690" w:right="106" w:firstLine="0"/>
        <w:jc w:val="both"/>
        <w:rPr>
          <w:sz w:val="24"/>
        </w:rPr>
      </w:pPr>
      <w:r>
        <w:rPr>
          <w:sz w:val="24"/>
        </w:rPr>
        <w:t>En ese sentido, a fin de proteger los principios rectores, como son la certeza y</w:t>
      </w:r>
      <w:r>
        <w:rPr>
          <w:spacing w:val="-64"/>
          <w:sz w:val="24"/>
        </w:rPr>
        <w:t> </w:t>
      </w:r>
      <w:r>
        <w:rPr>
          <w:sz w:val="24"/>
        </w:rPr>
        <w:t>legalidad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voto, </w:t>
      </w: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declara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procedente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anular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votación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recibida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las</w:t>
      </w:r>
      <w:r>
        <w:rPr>
          <w:rFonts w:ascii="Arial" w:hAnsi="Arial"/>
          <w:b/>
          <w:spacing w:val="-65"/>
          <w:sz w:val="24"/>
        </w:rPr>
        <w:t> </w:t>
      </w:r>
      <w:r>
        <w:rPr>
          <w:rFonts w:ascii="Arial" w:hAnsi="Arial"/>
          <w:b/>
          <w:sz w:val="24"/>
        </w:rPr>
        <w:t>casillas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701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C5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y 2406 B</w:t>
      </w:r>
      <w:r>
        <w:rPr>
          <w:position w:val="8"/>
          <w:sz w:val="16"/>
        </w:rPr>
        <w:t>23</w:t>
      </w:r>
      <w:r>
        <w:rPr>
          <w:sz w:val="24"/>
        </w:rPr>
        <w:t>.</w:t>
      </w:r>
    </w:p>
    <w:p>
      <w:pPr>
        <w:pStyle w:val="BodyText"/>
        <w:spacing w:before="5"/>
        <w:rPr>
          <w:sz w:val="33"/>
        </w:rPr>
      </w:pPr>
    </w:p>
    <w:p>
      <w:pPr>
        <w:pStyle w:val="Heading1"/>
        <w:numPr>
          <w:ilvl w:val="0"/>
          <w:numId w:val="6"/>
        </w:numPr>
        <w:tabs>
          <w:tab w:pos="1398" w:val="left" w:leader="none"/>
        </w:tabs>
        <w:spacing w:line="360" w:lineRule="auto" w:before="0" w:after="0"/>
        <w:ind w:left="690" w:right="108" w:hanging="12"/>
        <w:jc w:val="both"/>
        <w:rPr>
          <w:i/>
        </w:rPr>
      </w:pPr>
      <w:bookmarkStart w:name="_TOC_250003" w:id="11"/>
      <w:r>
        <w:rPr/>
        <w:t>Análisis sobre la solicitud de nulidad de votación, relativa a haber</w:t>
      </w:r>
      <w:r>
        <w:rPr>
          <w:spacing w:val="1"/>
        </w:rPr>
        <w:t> </w:t>
      </w:r>
      <w:r>
        <w:rPr/>
        <w:t>mediado dolo error en el cómputo de los votos y siempre que ello sea</w:t>
      </w:r>
      <w:r>
        <w:rPr>
          <w:spacing w:val="1"/>
        </w:rPr>
        <w:t> </w:t>
      </w:r>
      <w:r>
        <w:rPr/>
        <w:t>determinante para el resultado de la elección, establecida la fracción VI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artículo 69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3"/>
        </w:rPr>
        <w:t> </w:t>
      </w:r>
      <w:bookmarkEnd w:id="11"/>
      <w:r>
        <w:rPr>
          <w:i/>
        </w:rPr>
        <w:t>Ley Electoral</w:t>
      </w:r>
    </w:p>
    <w:p>
      <w:pPr>
        <w:pStyle w:val="BodyText"/>
        <w:spacing w:before="11"/>
        <w:rPr>
          <w:rFonts w:ascii="Arial"/>
          <w:b/>
          <w:i/>
          <w:sz w:val="35"/>
        </w:rPr>
      </w:pPr>
    </w:p>
    <w:p>
      <w:pPr>
        <w:pStyle w:val="ListParagraph"/>
        <w:numPr>
          <w:ilvl w:val="1"/>
          <w:numId w:val="6"/>
        </w:numPr>
        <w:tabs>
          <w:tab w:pos="1410" w:val="left" w:leader="none"/>
        </w:tabs>
        <w:spacing w:line="240" w:lineRule="auto" w:before="0" w:after="0"/>
        <w:ind w:left="1410" w:right="0" w:hanging="36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Agravio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690" w:right="108"/>
        <w:jc w:val="both"/>
      </w:pPr>
      <w:r>
        <w:rPr/>
        <w:t>Los</w:t>
      </w:r>
      <w:r>
        <w:rPr>
          <w:spacing w:val="-14"/>
        </w:rPr>
        <w:t> </w:t>
      </w:r>
      <w:r>
        <w:rPr/>
        <w:t>promoventes</w:t>
      </w:r>
      <w:r>
        <w:rPr>
          <w:spacing w:val="-12"/>
        </w:rPr>
        <w:t> </w:t>
      </w:r>
      <w:r>
        <w:rPr/>
        <w:t>aducen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diversas</w:t>
      </w:r>
      <w:r>
        <w:rPr>
          <w:spacing w:val="-12"/>
        </w:rPr>
        <w:t> </w:t>
      </w:r>
      <w:r>
        <w:rPr/>
        <w:t>casillas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actualiza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fracción</w:t>
      </w:r>
      <w:r>
        <w:rPr>
          <w:spacing w:val="-10"/>
        </w:rPr>
        <w:t> </w:t>
      </w:r>
      <w:r>
        <w:rPr/>
        <w:t>VI</w:t>
      </w:r>
      <w:r>
        <w:rPr>
          <w:spacing w:val="-11"/>
        </w:rPr>
        <w:t> </w:t>
      </w:r>
      <w:r>
        <w:rPr/>
        <w:t>del</w:t>
      </w:r>
      <w:r>
        <w:rPr>
          <w:spacing w:val="-64"/>
        </w:rPr>
        <w:t> </w:t>
      </w:r>
      <w:r>
        <w:rPr/>
        <w:t>artículo 69 de la </w:t>
      </w:r>
      <w:r>
        <w:rPr>
          <w:rFonts w:ascii="Arial" w:hAnsi="Arial"/>
          <w:i/>
        </w:rPr>
        <w:t>Ley Electoral</w:t>
      </w:r>
      <w:r>
        <w:rPr/>
        <w:t>, relativa a haber mediado dolo o error en el</w:t>
      </w:r>
      <w:r>
        <w:rPr>
          <w:spacing w:val="1"/>
        </w:rPr>
        <w:t> </w:t>
      </w:r>
      <w:r>
        <w:rPr/>
        <w:t>cómputo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3"/>
        </w:rPr>
        <w:t> </w:t>
      </w:r>
      <w:r>
        <w:rPr/>
        <w:t>votos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/>
        <w:t>siempre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ello</w:t>
      </w:r>
      <w:r>
        <w:rPr>
          <w:spacing w:val="-6"/>
        </w:rPr>
        <w:t> </w:t>
      </w:r>
      <w:r>
        <w:rPr/>
        <w:t>sea</w:t>
      </w:r>
      <w:r>
        <w:rPr>
          <w:spacing w:val="-7"/>
        </w:rPr>
        <w:t> </w:t>
      </w:r>
      <w:r>
        <w:rPr/>
        <w:t>determinante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resultado</w:t>
      </w:r>
      <w:r>
        <w:rPr>
          <w:spacing w:val="-3"/>
        </w:rPr>
        <w:t> </w:t>
      </w:r>
      <w:r>
        <w:rPr/>
        <w:t>de</w:t>
      </w:r>
      <w:r>
        <w:rPr>
          <w:spacing w:val="-64"/>
        </w:rPr>
        <w:t> </w:t>
      </w:r>
      <w:r>
        <w:rPr/>
        <w:t>la elección, al afirmar que existen discrepancias entre diversos rubros de las</w:t>
      </w:r>
      <w:r>
        <w:rPr>
          <w:spacing w:val="1"/>
        </w:rPr>
        <w:t> </w:t>
      </w:r>
      <w:r>
        <w:rPr/>
        <w:t>actas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escrutinio y</w:t>
      </w:r>
      <w:r>
        <w:rPr>
          <w:spacing w:val="-2"/>
        </w:rPr>
        <w:t> </w:t>
      </w:r>
      <w:r>
        <w:rPr/>
        <w:t>cómputo</w:t>
      </w:r>
      <w:r>
        <w:rPr>
          <w:spacing w:val="-1"/>
        </w:rPr>
        <w:t> </w:t>
      </w:r>
      <w:r>
        <w:rPr/>
        <w:t>correspondientes.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1"/>
          <w:numId w:val="6"/>
        </w:numPr>
        <w:tabs>
          <w:tab w:pos="1410" w:val="left" w:leader="none"/>
        </w:tabs>
        <w:spacing w:line="240" w:lineRule="auto" w:before="1" w:after="0"/>
        <w:ind w:left="1410" w:right="0" w:hanging="360"/>
        <w:jc w:val="left"/>
      </w:pPr>
      <w:r>
        <w:rPr/>
        <w:t>Decisión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pStyle w:val="BodyText"/>
        <w:spacing w:line="360" w:lineRule="auto"/>
        <w:ind w:left="690" w:right="103"/>
        <w:jc w:val="both"/>
      </w:pPr>
      <w:r>
        <w:rPr/>
        <w:t>Los agravios hechos valer por los promoventes en la presenta causal resultan</w:t>
      </w:r>
      <w:r>
        <w:rPr>
          <w:spacing w:val="1"/>
        </w:rPr>
        <w:t> </w:t>
      </w:r>
      <w:r>
        <w:rPr/>
        <w:t>en algunos casos </w:t>
      </w:r>
      <w:r>
        <w:rPr>
          <w:rFonts w:ascii="Arial"/>
          <w:b/>
        </w:rPr>
        <w:t>infundados </w:t>
      </w:r>
      <w:r>
        <w:rPr/>
        <w:t>y en otros </w:t>
      </w:r>
      <w:r>
        <w:rPr>
          <w:rFonts w:ascii="Arial"/>
          <w:b/>
        </w:rPr>
        <w:t>inoperantes </w:t>
      </w:r>
      <w:r>
        <w:rPr/>
        <w:t>ya que no resultan</w:t>
      </w:r>
      <w:r>
        <w:rPr>
          <w:spacing w:val="1"/>
        </w:rPr>
        <w:t> </w:t>
      </w:r>
      <w:r>
        <w:rPr/>
        <w:t>determinante las discrepancias que pudieran haber existido entre los rubros</w:t>
      </w:r>
      <w:r>
        <w:rPr>
          <w:spacing w:val="1"/>
        </w:rPr>
        <w:t> </w:t>
      </w:r>
      <w:r>
        <w:rPr/>
        <w:t>fundamentales,</w:t>
      </w:r>
      <w:r>
        <w:rPr>
          <w:spacing w:val="-3"/>
        </w:rPr>
        <w:t> </w:t>
      </w:r>
      <w:r>
        <w:rPr/>
        <w:t>o bien,</w:t>
      </w:r>
      <w:r>
        <w:rPr>
          <w:spacing w:val="-2"/>
        </w:rPr>
        <w:t> </w:t>
      </w:r>
      <w:r>
        <w:rPr/>
        <w:t>son inexistentes.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1"/>
          <w:numId w:val="6"/>
        </w:numPr>
        <w:tabs>
          <w:tab w:pos="1410" w:val="left" w:leader="none"/>
        </w:tabs>
        <w:spacing w:line="240" w:lineRule="auto" w:before="0" w:after="0"/>
        <w:ind w:left="1410" w:right="0" w:hanging="360"/>
        <w:jc w:val="left"/>
      </w:pPr>
      <w:r>
        <w:rPr/>
        <w:t>Justificación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ListParagraph"/>
        <w:numPr>
          <w:ilvl w:val="1"/>
          <w:numId w:val="14"/>
        </w:numPr>
        <w:tabs>
          <w:tab w:pos="2129" w:val="left" w:leader="none"/>
          <w:tab w:pos="2130" w:val="left" w:leader="none"/>
        </w:tabs>
        <w:spacing w:line="240" w:lineRule="auto" w:before="0" w:after="0"/>
        <w:ind w:left="2130" w:right="0" w:hanging="72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Marco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normativo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3"/>
        </w:rPr>
      </w:pPr>
      <w:r>
        <w:rPr/>
        <w:pict>
          <v:rect style="position:absolute;margin-left:120.5pt;margin-top:9.509686pt;width:144.020pt;height:.72003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76" w:lineRule="auto" w:before="71"/>
        <w:ind w:left="690" w:right="109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85"/>
          <w:sz w:val="20"/>
        </w:rPr>
        <w:t>LA MESA DIRECTIVA DE CASILLA CON UNA PERSONA NO DESIGNADA NI PERTENECIENTE A LA</w:t>
      </w:r>
      <w:r>
        <w:rPr>
          <w:rFonts w:ascii="Arial" w:hAnsi="Arial"/>
          <w:b/>
          <w:spacing w:val="1"/>
          <w:w w:val="85"/>
          <w:sz w:val="20"/>
        </w:rPr>
        <w:t> </w:t>
      </w:r>
      <w:r>
        <w:rPr>
          <w:rFonts w:ascii="Arial" w:hAnsi="Arial"/>
          <w:b/>
          <w:w w:val="80"/>
          <w:sz w:val="20"/>
        </w:rPr>
        <w:t>SECCIÓN ELECTORAL, ACTUALIZA LA CAUSAL DE NULIDAD DE VOTACIÓN (LEGISLACIÓN DEL ESTADO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90"/>
          <w:sz w:val="20"/>
        </w:rPr>
        <w:t>DE</w:t>
      </w:r>
      <w:r>
        <w:rPr>
          <w:rFonts w:ascii="Arial" w:hAnsi="Arial"/>
          <w:b/>
          <w:spacing w:val="-10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BAJA</w:t>
      </w:r>
      <w:r>
        <w:rPr>
          <w:rFonts w:ascii="Arial" w:hAnsi="Arial"/>
          <w:b/>
          <w:spacing w:val="-8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CALIFORNIA</w:t>
      </w:r>
      <w:r>
        <w:rPr>
          <w:rFonts w:ascii="Arial" w:hAnsi="Arial"/>
          <w:b/>
          <w:spacing w:val="-6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SUR</w:t>
      </w:r>
      <w:r>
        <w:rPr>
          <w:rFonts w:ascii="Arial" w:hAnsi="Arial"/>
          <w:b/>
          <w:spacing w:val="-7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Y</w:t>
      </w:r>
      <w:r>
        <w:rPr>
          <w:rFonts w:ascii="Arial" w:hAnsi="Arial"/>
          <w:b/>
          <w:spacing w:val="-6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SIMILARES)”.</w:t>
      </w:r>
    </w:p>
    <w:p>
      <w:pPr>
        <w:pStyle w:val="ListParagraph"/>
        <w:numPr>
          <w:ilvl w:val="0"/>
          <w:numId w:val="13"/>
        </w:numPr>
        <w:tabs>
          <w:tab w:pos="923" w:val="left" w:leader="none"/>
        </w:tabs>
        <w:spacing w:line="276" w:lineRule="auto" w:before="0" w:after="0"/>
        <w:ind w:left="690" w:right="108" w:firstLine="0"/>
        <w:jc w:val="both"/>
        <w:rPr>
          <w:rFonts w:ascii="Arial"/>
          <w:b/>
          <w:sz w:val="20"/>
        </w:rPr>
      </w:pPr>
      <w:r>
        <w:rPr>
          <w:w w:val="80"/>
          <w:sz w:val="20"/>
        </w:rPr>
        <w:t>En ese sentido se ha pronunciado la </w:t>
      </w:r>
      <w:r>
        <w:rPr>
          <w:rFonts w:ascii="Arial"/>
          <w:i/>
          <w:w w:val="80"/>
          <w:sz w:val="20"/>
        </w:rPr>
        <w:t>Sala Superior </w:t>
      </w:r>
      <w:r>
        <w:rPr>
          <w:w w:val="80"/>
          <w:sz w:val="20"/>
        </w:rPr>
        <w:t>al resolver los expedientes </w:t>
      </w:r>
      <w:r>
        <w:rPr>
          <w:rFonts w:ascii="Arial"/>
          <w:b/>
          <w:w w:val="80"/>
          <w:sz w:val="20"/>
        </w:rPr>
        <w:t>SUP-JRC-415/2006, SUP-JRC-</w:t>
      </w:r>
      <w:r>
        <w:rPr>
          <w:rFonts w:ascii="Arial"/>
          <w:b/>
          <w:spacing w:val="1"/>
          <w:w w:val="80"/>
          <w:sz w:val="20"/>
        </w:rPr>
        <w:t> </w:t>
      </w:r>
      <w:r>
        <w:rPr>
          <w:rFonts w:ascii="Arial"/>
          <w:b/>
          <w:w w:val="90"/>
          <w:sz w:val="20"/>
        </w:rPr>
        <w:t>215/2006.</w:t>
      </w:r>
    </w:p>
    <w:p>
      <w:pPr>
        <w:spacing w:after="0" w:line="276" w:lineRule="auto"/>
        <w:jc w:val="both"/>
        <w:rPr>
          <w:rFonts w:ascii="Arial"/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line="360" w:lineRule="auto" w:before="89"/>
        <w:ind w:left="690" w:right="100"/>
        <w:jc w:val="both"/>
      </w:pP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conformidad</w:t>
      </w:r>
      <w:r>
        <w:rPr>
          <w:spacing w:val="-14"/>
        </w:rPr>
        <w:t> </w:t>
      </w:r>
      <w:r>
        <w:rPr>
          <w:spacing w:val="-1"/>
        </w:rPr>
        <w:t>con</w:t>
      </w:r>
      <w:r>
        <w:rPr>
          <w:spacing w:val="-13"/>
        </w:rPr>
        <w:t> </w:t>
      </w:r>
      <w:r>
        <w:rPr>
          <w:spacing w:val="-1"/>
        </w:rPr>
        <w:t>lo</w:t>
      </w:r>
      <w:r>
        <w:rPr>
          <w:spacing w:val="-16"/>
        </w:rPr>
        <w:t> </w:t>
      </w:r>
      <w:r>
        <w:rPr>
          <w:spacing w:val="-1"/>
        </w:rPr>
        <w:t>previsto</w:t>
      </w:r>
      <w:r>
        <w:rPr>
          <w:spacing w:val="-14"/>
        </w:rPr>
        <w:t> </w:t>
      </w:r>
      <w:r>
        <w:rPr>
          <w:spacing w:val="-1"/>
        </w:rPr>
        <w:t>en</w:t>
      </w:r>
      <w:r>
        <w:rPr>
          <w:spacing w:val="-15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artículo</w:t>
      </w:r>
      <w:r>
        <w:rPr>
          <w:spacing w:val="-14"/>
        </w:rPr>
        <w:t> </w:t>
      </w:r>
      <w:r>
        <w:rPr>
          <w:spacing w:val="-1"/>
        </w:rPr>
        <w:t>69,</w:t>
      </w:r>
      <w:r>
        <w:rPr>
          <w:spacing w:val="-15"/>
        </w:rPr>
        <w:t> </w:t>
      </w:r>
      <w:r>
        <w:rPr/>
        <w:t>fracción</w:t>
      </w:r>
      <w:r>
        <w:rPr>
          <w:spacing w:val="-14"/>
        </w:rPr>
        <w:t> </w:t>
      </w:r>
      <w:r>
        <w:rPr/>
        <w:t>VI,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>
          <w:rFonts w:ascii="Arial" w:hAnsi="Arial"/>
          <w:i/>
        </w:rPr>
        <w:t>Ley</w:t>
      </w:r>
      <w:r>
        <w:rPr>
          <w:rFonts w:ascii="Arial" w:hAnsi="Arial"/>
          <w:i/>
          <w:spacing w:val="-15"/>
        </w:rPr>
        <w:t> </w:t>
      </w:r>
      <w:r>
        <w:rPr>
          <w:rFonts w:ascii="Arial" w:hAnsi="Arial"/>
          <w:i/>
        </w:rPr>
        <w:t>Electoral</w:t>
      </w:r>
      <w:r>
        <w:rPr/>
        <w:t>,</w:t>
      </w:r>
      <w:r>
        <w:rPr>
          <w:spacing w:val="-12"/>
        </w:rPr>
        <w:t> </w:t>
      </w:r>
      <w:r>
        <w:rPr/>
        <w:t>la</w:t>
      </w:r>
      <w:r>
        <w:rPr>
          <w:spacing w:val="-64"/>
        </w:rPr>
        <w:t> </w:t>
      </w:r>
      <w:r>
        <w:rPr/>
        <w:t>votación recibida en una casilla será nula, cuando se acrediten los supuestos</w:t>
      </w:r>
      <w:r>
        <w:rPr>
          <w:spacing w:val="1"/>
        </w:rPr>
        <w:t> </w:t>
      </w:r>
      <w:r>
        <w:rPr/>
        <w:t>normativos</w:t>
      </w:r>
      <w:r>
        <w:rPr>
          <w:spacing w:val="-8"/>
        </w:rPr>
        <w:t> </w:t>
      </w:r>
      <w:r>
        <w:rPr/>
        <w:t>siguientes: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5"/>
        </w:numPr>
        <w:tabs>
          <w:tab w:pos="964" w:val="left" w:leader="none"/>
        </w:tabs>
        <w:spacing w:line="240" w:lineRule="auto" w:before="0" w:after="0"/>
        <w:ind w:left="963" w:right="0" w:hanging="274"/>
        <w:jc w:val="left"/>
        <w:rPr>
          <w:sz w:val="24"/>
        </w:rPr>
      </w:pPr>
      <w:r>
        <w:rPr>
          <w:spacing w:val="-1"/>
          <w:sz w:val="24"/>
        </w:rPr>
        <w:t>Que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haya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mediado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dolo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error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computación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13"/>
          <w:sz w:val="24"/>
        </w:rPr>
        <w:t> </w:t>
      </w:r>
      <w:r>
        <w:rPr>
          <w:sz w:val="24"/>
        </w:rPr>
        <w:t>votos.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5"/>
        </w:numPr>
        <w:tabs>
          <w:tab w:pos="964" w:val="left" w:leader="none"/>
        </w:tabs>
        <w:spacing w:line="240" w:lineRule="auto" w:before="1" w:after="0"/>
        <w:ind w:left="963" w:right="0" w:hanging="274"/>
        <w:jc w:val="left"/>
        <w:rPr>
          <w:sz w:val="24"/>
        </w:rPr>
      </w:pPr>
      <w:r>
        <w:rPr>
          <w:spacing w:val="-2"/>
          <w:sz w:val="24"/>
        </w:rPr>
        <w:t>Que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sea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determinante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para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resultado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votación.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690" w:right="98"/>
        <w:jc w:val="both"/>
      </w:pPr>
      <w:r>
        <w:rPr/>
        <w:t>En</w:t>
      </w:r>
      <w:r>
        <w:rPr>
          <w:spacing w:val="-14"/>
        </w:rPr>
        <w:t> </w:t>
      </w:r>
      <w:r>
        <w:rPr/>
        <w:t>cuanto</w:t>
      </w:r>
      <w:r>
        <w:rPr>
          <w:spacing w:val="-12"/>
        </w:rPr>
        <w:t> </w:t>
      </w:r>
      <w:r>
        <w:rPr/>
        <w:t>al</w:t>
      </w:r>
      <w:r>
        <w:rPr>
          <w:spacing w:val="-15"/>
        </w:rPr>
        <w:t> </w:t>
      </w:r>
      <w:r>
        <w:rPr/>
        <w:t>primer</w:t>
      </w:r>
      <w:r>
        <w:rPr>
          <w:spacing w:val="-13"/>
        </w:rPr>
        <w:t> </w:t>
      </w:r>
      <w:r>
        <w:rPr/>
        <w:t>supuesto</w:t>
      </w:r>
      <w:r>
        <w:rPr>
          <w:spacing w:val="-14"/>
        </w:rPr>
        <w:t> </w:t>
      </w:r>
      <w:r>
        <w:rPr/>
        <w:t>normativo,</w:t>
      </w:r>
      <w:r>
        <w:rPr>
          <w:spacing w:val="-14"/>
        </w:rPr>
        <w:t> </w:t>
      </w:r>
      <w:r>
        <w:rPr/>
        <w:t>debe</w:t>
      </w:r>
      <w:r>
        <w:rPr>
          <w:spacing w:val="-12"/>
        </w:rPr>
        <w:t> </w:t>
      </w:r>
      <w:r>
        <w:rPr/>
        <w:t>precisarse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el</w:t>
      </w:r>
      <w:r>
        <w:rPr>
          <w:spacing w:val="-12"/>
        </w:rPr>
        <w:t> </w:t>
      </w:r>
      <w:r>
        <w:rPr/>
        <w:t>dolo</w:t>
      </w:r>
      <w:r>
        <w:rPr>
          <w:spacing w:val="-12"/>
        </w:rPr>
        <w:t> </w:t>
      </w:r>
      <w:r>
        <w:rPr/>
        <w:t>connota</w:t>
      </w:r>
      <w:r>
        <w:rPr>
          <w:spacing w:val="-12"/>
        </w:rPr>
        <w:t> </w:t>
      </w:r>
      <w:r>
        <w:rPr/>
        <w:t>la</w:t>
      </w:r>
      <w:r>
        <w:rPr>
          <w:spacing w:val="-64"/>
        </w:rPr>
        <w:t> </w:t>
      </w:r>
      <w:r>
        <w:rPr/>
        <w:t>deliberada intención de manipular la computación de la votación en una casilla</w:t>
      </w:r>
      <w:r>
        <w:rPr>
          <w:spacing w:val="-64"/>
        </w:rPr>
        <w:t> </w:t>
      </w:r>
      <w:r>
        <w:rPr/>
        <w:t>que, como se aprecia, no coincide precisamente con la expresión “escrutinio y</w:t>
      </w:r>
      <w:r>
        <w:rPr>
          <w:spacing w:val="-64"/>
        </w:rPr>
        <w:t> </w:t>
      </w:r>
      <w:r>
        <w:rPr/>
        <w:t>cómputo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casilla”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cual</w:t>
      </w:r>
      <w:r>
        <w:rPr>
          <w:spacing w:val="-11"/>
        </w:rPr>
        <w:t> </w:t>
      </w:r>
      <w:r>
        <w:rPr/>
        <w:t>es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11"/>
        </w:rPr>
        <w:t> </w:t>
      </w:r>
      <w:r>
        <w:rPr/>
        <w:t>prevé</w:t>
      </w:r>
      <w:r>
        <w:rPr>
          <w:spacing w:val="-10"/>
        </w:rPr>
        <w:t> </w:t>
      </w:r>
      <w:r>
        <w:rPr/>
        <w:t>en</w:t>
      </w:r>
      <w:r>
        <w:rPr>
          <w:spacing w:val="-8"/>
        </w:rPr>
        <w:t> </w:t>
      </w:r>
      <w:r>
        <w:rPr/>
        <w:t>los</w:t>
      </w:r>
      <w:r>
        <w:rPr>
          <w:spacing w:val="-12"/>
        </w:rPr>
        <w:t> </w:t>
      </w:r>
      <w:r>
        <w:rPr/>
        <w:t>artículos</w:t>
      </w:r>
      <w:r>
        <w:rPr>
          <w:spacing w:val="-8"/>
        </w:rPr>
        <w:t> </w:t>
      </w:r>
      <w:r>
        <w:rPr/>
        <w:t>288,</w:t>
      </w:r>
      <w:r>
        <w:rPr>
          <w:spacing w:val="-11"/>
        </w:rPr>
        <w:t> </w:t>
      </w:r>
      <w:r>
        <w:rPr/>
        <w:t>289,</w:t>
      </w:r>
      <w:r>
        <w:rPr>
          <w:spacing w:val="-10"/>
        </w:rPr>
        <w:t> </w:t>
      </w:r>
      <w:r>
        <w:rPr/>
        <w:t>290</w:t>
      </w:r>
      <w:r>
        <w:rPr>
          <w:spacing w:val="-11"/>
        </w:rPr>
        <w:t> </w:t>
      </w:r>
      <w:r>
        <w:rPr/>
        <w:t>y</w:t>
      </w:r>
      <w:r>
        <w:rPr>
          <w:spacing w:val="-64"/>
        </w:rPr>
        <w:t> </w:t>
      </w:r>
      <w:r>
        <w:rPr>
          <w:spacing w:val="-3"/>
        </w:rPr>
        <w:t>291</w:t>
      </w:r>
      <w:r>
        <w:rPr>
          <w:spacing w:val="-12"/>
        </w:rPr>
        <w:t> </w:t>
      </w:r>
      <w:r>
        <w:rPr>
          <w:spacing w:val="-3"/>
        </w:rPr>
        <w:t>de</w:t>
      </w:r>
      <w:r>
        <w:rPr>
          <w:spacing w:val="-12"/>
        </w:rPr>
        <w:t> </w:t>
      </w:r>
      <w:r>
        <w:rPr>
          <w:spacing w:val="-3"/>
        </w:rPr>
        <w:t>la</w:t>
      </w:r>
      <w:r>
        <w:rPr>
          <w:spacing w:val="-11"/>
        </w:rPr>
        <w:t> </w:t>
      </w:r>
      <w:r>
        <w:rPr>
          <w:rFonts w:ascii="Arial" w:hAnsi="Arial"/>
          <w:i/>
          <w:spacing w:val="-3"/>
        </w:rPr>
        <w:t>LGIPE</w:t>
      </w:r>
      <w:r>
        <w:rPr>
          <w:spacing w:val="-3"/>
        </w:rPr>
        <w:t>;</w:t>
      </w:r>
      <w:r>
        <w:rPr>
          <w:spacing w:val="-12"/>
        </w:rPr>
        <w:t> </w:t>
      </w:r>
      <w:r>
        <w:rPr>
          <w:spacing w:val="-3"/>
        </w:rPr>
        <w:t>por</w:t>
      </w:r>
      <w:r>
        <w:rPr>
          <w:spacing w:val="-14"/>
        </w:rPr>
        <w:t> </w:t>
      </w:r>
      <w:r>
        <w:rPr>
          <w:spacing w:val="-2"/>
        </w:rPr>
        <w:t>lo</w:t>
      </w:r>
      <w:r>
        <w:rPr>
          <w:spacing w:val="-13"/>
        </w:rPr>
        <w:t> </w:t>
      </w:r>
      <w:r>
        <w:rPr>
          <w:spacing w:val="-2"/>
        </w:rPr>
        <w:t>cual,</w:t>
      </w:r>
      <w:r>
        <w:rPr>
          <w:spacing w:val="-12"/>
        </w:rPr>
        <w:t> </w:t>
      </w:r>
      <w:r>
        <w:rPr>
          <w:spacing w:val="-2"/>
        </w:rPr>
        <w:t>tiene</w:t>
      </w:r>
      <w:r>
        <w:rPr>
          <w:spacing w:val="-13"/>
        </w:rPr>
        <w:t> </w:t>
      </w:r>
      <w:r>
        <w:rPr>
          <w:spacing w:val="-2"/>
        </w:rPr>
        <w:t>un</w:t>
      </w:r>
      <w:r>
        <w:rPr>
          <w:spacing w:val="-14"/>
        </w:rPr>
        <w:t> </w:t>
      </w:r>
      <w:r>
        <w:rPr>
          <w:spacing w:val="-2"/>
        </w:rPr>
        <w:t>alcance</w:t>
      </w:r>
      <w:r>
        <w:rPr>
          <w:spacing w:val="-13"/>
        </w:rPr>
        <w:t> </w:t>
      </w:r>
      <w:r>
        <w:rPr>
          <w:spacing w:val="-2"/>
        </w:rPr>
        <w:t>distinto</w:t>
      </w:r>
      <w:r>
        <w:rPr>
          <w:spacing w:val="-14"/>
        </w:rPr>
        <w:t> </w:t>
      </w:r>
      <w:r>
        <w:rPr>
          <w:spacing w:val="-2"/>
        </w:rPr>
        <w:t>y</w:t>
      </w:r>
      <w:r>
        <w:rPr>
          <w:spacing w:val="-13"/>
        </w:rPr>
        <w:t> </w:t>
      </w:r>
      <w:r>
        <w:rPr>
          <w:spacing w:val="-2"/>
        </w:rPr>
        <w:t>es</w:t>
      </w:r>
      <w:r>
        <w:rPr>
          <w:spacing w:val="-14"/>
        </w:rPr>
        <w:t> </w:t>
      </w:r>
      <w:r>
        <w:rPr>
          <w:spacing w:val="-2"/>
        </w:rPr>
        <w:t>el</w:t>
      </w:r>
      <w:r>
        <w:rPr>
          <w:spacing w:val="-13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coincide</w:t>
      </w:r>
      <w:r>
        <w:rPr>
          <w:spacing w:val="-12"/>
        </w:rPr>
        <w:t> </w:t>
      </w:r>
      <w:r>
        <w:rPr>
          <w:spacing w:val="-2"/>
        </w:rPr>
        <w:t>con</w:t>
      </w:r>
      <w:r>
        <w:rPr>
          <w:spacing w:val="-12"/>
        </w:rPr>
        <w:t> </w:t>
      </w:r>
      <w:r>
        <w:rPr>
          <w:spacing w:val="-2"/>
        </w:rPr>
        <w:t>los</w:t>
      </w:r>
      <w:r>
        <w:rPr>
          <w:spacing w:val="-64"/>
        </w:rPr>
        <w:t> </w:t>
      </w:r>
      <w:r>
        <w:rPr/>
        <w:t>llamados rubros o datos básicos o fundamentales, que resultan de relevancia</w:t>
      </w:r>
      <w:r>
        <w:rPr>
          <w:spacing w:val="1"/>
        </w:rPr>
        <w:t> </w:t>
      </w:r>
      <w:r>
        <w:rPr/>
        <w:t>para el establecimiento de los resultados en la casilla y la identidad del partido</w:t>
      </w:r>
      <w:r>
        <w:rPr>
          <w:spacing w:val="-64"/>
        </w:rPr>
        <w:t> </w:t>
      </w:r>
      <w:r>
        <w:rPr/>
        <w:t>político</w:t>
      </w:r>
      <w:r>
        <w:rPr>
          <w:spacing w:val="-12"/>
        </w:rPr>
        <w:t> </w:t>
      </w:r>
      <w:r>
        <w:rPr/>
        <w:t>ganador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casilla,</w:t>
      </w:r>
      <w:r>
        <w:rPr>
          <w:spacing w:val="-13"/>
        </w:rPr>
        <w:t> </w:t>
      </w:r>
      <w:r>
        <w:rPr/>
        <w:t>así</w:t>
      </w:r>
      <w:r>
        <w:rPr>
          <w:spacing w:val="-13"/>
        </w:rPr>
        <w:t> </w:t>
      </w:r>
      <w:r>
        <w:rPr/>
        <w:t>como</w:t>
      </w:r>
      <w:r>
        <w:rPr>
          <w:spacing w:val="-11"/>
        </w:rPr>
        <w:t> </w:t>
      </w:r>
      <w:r>
        <w:rPr/>
        <w:t>el</w:t>
      </w:r>
      <w:r>
        <w:rPr>
          <w:spacing w:val="-14"/>
        </w:rPr>
        <w:t> </w:t>
      </w:r>
      <w:r>
        <w:rPr/>
        <w:t>correspondiente</w:t>
      </w:r>
      <w:r>
        <w:rPr>
          <w:spacing w:val="-12"/>
        </w:rPr>
        <w:t> </w:t>
      </w:r>
      <w:r>
        <w:rPr/>
        <w:t>candidato.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90" w:right="100"/>
        <w:jc w:val="both"/>
      </w:pPr>
      <w:r>
        <w:rPr>
          <w:spacing w:val="-1"/>
        </w:rPr>
        <w:t>Se</w:t>
      </w:r>
      <w:r>
        <w:rPr>
          <w:spacing w:val="-15"/>
        </w:rPr>
        <w:t> </w:t>
      </w:r>
      <w:r>
        <w:rPr>
          <w:spacing w:val="-1"/>
        </w:rPr>
        <w:t>trata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una</w:t>
      </w:r>
      <w:r>
        <w:rPr>
          <w:spacing w:val="-14"/>
        </w:rPr>
        <w:t> </w:t>
      </w:r>
      <w:r>
        <w:rPr>
          <w:spacing w:val="-1"/>
        </w:rPr>
        <w:t>actuación</w:t>
      </w:r>
      <w:r>
        <w:rPr>
          <w:spacing w:val="-15"/>
        </w:rPr>
        <w:t> </w:t>
      </w:r>
      <w:r>
        <w:rPr>
          <w:spacing w:val="-1"/>
        </w:rPr>
        <w:t>consciente</w:t>
      </w:r>
      <w:r>
        <w:rPr>
          <w:spacing w:val="-14"/>
        </w:rPr>
        <w:t> </w:t>
      </w:r>
      <w:r>
        <w:rPr>
          <w:spacing w:val="-1"/>
        </w:rPr>
        <w:t>y</w:t>
      </w:r>
      <w:r>
        <w:rPr>
          <w:spacing w:val="-15"/>
        </w:rPr>
        <w:t> </w:t>
      </w:r>
      <w:r>
        <w:rPr>
          <w:spacing w:val="-1"/>
        </w:rPr>
        <w:t>especialmente</w:t>
      </w:r>
      <w:r>
        <w:rPr>
          <w:spacing w:val="-15"/>
        </w:rPr>
        <w:t> </w:t>
      </w:r>
      <w:r>
        <w:rPr>
          <w:spacing w:val="-1"/>
        </w:rPr>
        <w:t>dirigida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impedir</w:t>
      </w:r>
      <w:r>
        <w:rPr>
          <w:spacing w:val="-15"/>
        </w:rPr>
        <w:t> </w:t>
      </w:r>
      <w:r>
        <w:rPr/>
        <w:t>que</w:t>
      </w:r>
      <w:r>
        <w:rPr>
          <w:spacing w:val="-11"/>
        </w:rPr>
        <w:t> </w:t>
      </w:r>
      <w:r>
        <w:rPr/>
        <w:t>sea</w:t>
      </w:r>
      <w:r>
        <w:rPr>
          <w:spacing w:val="-65"/>
        </w:rPr>
        <w:t> </w:t>
      </w:r>
      <w:r>
        <w:rPr/>
        <w:t>determinado</w:t>
      </w:r>
      <w:r>
        <w:rPr>
          <w:spacing w:val="-12"/>
        </w:rPr>
        <w:t> </w:t>
      </w:r>
      <w:r>
        <w:rPr/>
        <w:t>con</w:t>
      </w:r>
      <w:r>
        <w:rPr>
          <w:spacing w:val="-11"/>
        </w:rPr>
        <w:t> </w:t>
      </w:r>
      <w:r>
        <w:rPr/>
        <w:t>certeza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forma</w:t>
      </w:r>
      <w:r>
        <w:rPr>
          <w:spacing w:val="-11"/>
        </w:rPr>
        <w:t> </w:t>
      </w:r>
      <w:r>
        <w:rPr/>
        <w:t>objetiva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número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ciudadanos</w:t>
      </w:r>
      <w:r>
        <w:rPr>
          <w:spacing w:val="-13"/>
        </w:rPr>
        <w:t> </w:t>
      </w:r>
      <w:r>
        <w:rPr/>
        <w:t>que</w:t>
      </w:r>
      <w:r>
        <w:rPr>
          <w:spacing w:val="-11"/>
        </w:rPr>
        <w:t> </w:t>
      </w:r>
      <w:r>
        <w:rPr/>
        <w:t>votó</w:t>
      </w:r>
      <w:r>
        <w:rPr>
          <w:spacing w:val="-64"/>
        </w:rPr>
        <w:t> </w:t>
      </w:r>
      <w:r>
        <w:rPr/>
        <w:t>en la casilla y que tenía derecho a ello; el de votos en la casilla; las boletas</w:t>
      </w:r>
      <w:r>
        <w:rPr>
          <w:spacing w:val="1"/>
        </w:rPr>
        <w:t> </w:t>
      </w:r>
      <w:r>
        <w:rPr/>
        <w:t>sacadas</w:t>
      </w:r>
      <w:r>
        <w:rPr>
          <w:spacing w:val="-7"/>
        </w:rPr>
        <w:t> </w:t>
      </w:r>
      <w:r>
        <w:rPr/>
        <w:t>o</w:t>
      </w:r>
      <w:r>
        <w:rPr>
          <w:spacing w:val="-5"/>
        </w:rPr>
        <w:t> </w:t>
      </w:r>
      <w:r>
        <w:rPr/>
        <w:t>extraídas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urna;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votos</w:t>
      </w:r>
      <w:r>
        <w:rPr>
          <w:spacing w:val="-6"/>
        </w:rPr>
        <w:t> </w:t>
      </w:r>
      <w:r>
        <w:rPr/>
        <w:t>emitidos</w:t>
      </w:r>
      <w:r>
        <w:rPr>
          <w:spacing w:val="-7"/>
        </w:rPr>
        <w:t> </w:t>
      </w:r>
      <w:r>
        <w:rPr/>
        <w:t>a</w:t>
      </w:r>
      <w:r>
        <w:rPr>
          <w:spacing w:val="-3"/>
        </w:rPr>
        <w:t> </w:t>
      </w:r>
      <w:r>
        <w:rPr/>
        <w:t>favor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cada</w:t>
      </w:r>
      <w:r>
        <w:rPr>
          <w:spacing w:val="-6"/>
        </w:rPr>
        <w:t> </w:t>
      </w:r>
      <w:r>
        <w:rPr/>
        <w:t>uno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4"/>
        </w:rPr>
        <w:t> </w:t>
      </w:r>
      <w:r>
        <w:rPr/>
        <w:t>partidos</w:t>
      </w:r>
      <w:r>
        <w:rPr>
          <w:spacing w:val="-9"/>
        </w:rPr>
        <w:t> </w:t>
      </w:r>
      <w:r>
        <w:rPr/>
        <w:t>políticos</w:t>
      </w:r>
      <w:r>
        <w:rPr>
          <w:spacing w:val="-9"/>
        </w:rPr>
        <w:t> </w:t>
      </w:r>
      <w:r>
        <w:rPr/>
        <w:t>o</w:t>
      </w:r>
      <w:r>
        <w:rPr>
          <w:spacing w:val="-8"/>
        </w:rPr>
        <w:t> </w:t>
      </w:r>
      <w:r>
        <w:rPr/>
        <w:t>candidatos;</w:t>
      </w:r>
      <w:r>
        <w:rPr>
          <w:spacing w:val="-6"/>
        </w:rPr>
        <w:t> </w:t>
      </w:r>
      <w:r>
        <w:rPr/>
        <w:t>y</w:t>
      </w:r>
      <w:r>
        <w:rPr>
          <w:spacing w:val="-12"/>
        </w:rPr>
        <w:t> </w:t>
      </w:r>
      <w:r>
        <w:rPr/>
        <w:t>el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votos</w:t>
      </w:r>
      <w:r>
        <w:rPr>
          <w:spacing w:val="-9"/>
        </w:rPr>
        <w:t> </w:t>
      </w:r>
      <w:r>
        <w:rPr/>
        <w:t>nulos.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90" w:right="101"/>
        <w:jc w:val="both"/>
      </w:pPr>
      <w:r>
        <w:rPr>
          <w:spacing w:val="-3"/>
        </w:rPr>
        <w:t>En</w:t>
      </w:r>
      <w:r>
        <w:rPr>
          <w:spacing w:val="-16"/>
        </w:rPr>
        <w:t> </w:t>
      </w:r>
      <w:r>
        <w:rPr>
          <w:spacing w:val="-3"/>
        </w:rPr>
        <w:t>el</w:t>
      </w:r>
      <w:r>
        <w:rPr>
          <w:spacing w:val="-17"/>
        </w:rPr>
        <w:t> </w:t>
      </w:r>
      <w:r>
        <w:rPr>
          <w:spacing w:val="-3"/>
        </w:rPr>
        <w:t>caso,</w:t>
      </w:r>
      <w:r>
        <w:rPr>
          <w:spacing w:val="-16"/>
        </w:rPr>
        <w:t> </w:t>
      </w:r>
      <w:r>
        <w:rPr>
          <w:spacing w:val="-3"/>
        </w:rPr>
        <w:t>también</w:t>
      </w:r>
      <w:r>
        <w:rPr>
          <w:spacing w:val="-16"/>
        </w:rPr>
        <w:t> </w:t>
      </w:r>
      <w:r>
        <w:rPr>
          <w:spacing w:val="-3"/>
        </w:rPr>
        <w:t>se</w:t>
      </w:r>
      <w:r>
        <w:rPr>
          <w:spacing w:val="-18"/>
        </w:rPr>
        <w:t> </w:t>
      </w:r>
      <w:r>
        <w:rPr>
          <w:spacing w:val="-3"/>
        </w:rPr>
        <w:t>pueden</w:t>
      </w:r>
      <w:r>
        <w:rPr>
          <w:spacing w:val="-13"/>
        </w:rPr>
        <w:t> </w:t>
      </w:r>
      <w:r>
        <w:rPr>
          <w:spacing w:val="-3"/>
        </w:rPr>
        <w:t>considerar</w:t>
      </w:r>
      <w:r>
        <w:rPr>
          <w:spacing w:val="-15"/>
        </w:rPr>
        <w:t> </w:t>
      </w:r>
      <w:r>
        <w:rPr>
          <w:spacing w:val="-3"/>
        </w:rPr>
        <w:t>los</w:t>
      </w:r>
      <w:r>
        <w:rPr>
          <w:spacing w:val="-14"/>
        </w:rPr>
        <w:t> </w:t>
      </w:r>
      <w:r>
        <w:rPr>
          <w:spacing w:val="-3"/>
        </w:rPr>
        <w:t>rubros</w:t>
      </w:r>
      <w:r>
        <w:rPr>
          <w:spacing w:val="-17"/>
        </w:rPr>
        <w:t> </w:t>
      </w:r>
      <w:r>
        <w:rPr>
          <w:spacing w:val="-3"/>
        </w:rPr>
        <w:t>de</w:t>
      </w:r>
      <w:r>
        <w:rPr>
          <w:spacing w:val="-13"/>
        </w:rPr>
        <w:t> </w:t>
      </w:r>
      <w:r>
        <w:rPr>
          <w:spacing w:val="-3"/>
        </w:rPr>
        <w:t>las</w:t>
      </w:r>
      <w:r>
        <w:rPr>
          <w:spacing w:val="-17"/>
        </w:rPr>
        <w:t> </w:t>
      </w:r>
      <w:r>
        <w:rPr>
          <w:spacing w:val="-2"/>
        </w:rPr>
        <w:t>boletas</w:t>
      </w:r>
      <w:r>
        <w:rPr>
          <w:spacing w:val="-14"/>
        </w:rPr>
        <w:t> </w:t>
      </w:r>
      <w:r>
        <w:rPr>
          <w:spacing w:val="-2"/>
        </w:rPr>
        <w:t>recibidas</w:t>
      </w:r>
      <w:r>
        <w:rPr>
          <w:spacing w:val="-17"/>
        </w:rPr>
        <w:t> </w:t>
      </w:r>
      <w:r>
        <w:rPr>
          <w:spacing w:val="-2"/>
        </w:rPr>
        <w:t>para</w:t>
      </w:r>
      <w:r>
        <w:rPr>
          <w:spacing w:val="-64"/>
        </w:rPr>
        <w:t> </w:t>
      </w:r>
      <w:r>
        <w:rPr/>
        <w:t>la elección por el presidente de la mesa directiva de la casilla, y el de boletas</w:t>
      </w:r>
      <w:r>
        <w:rPr>
          <w:spacing w:val="1"/>
        </w:rPr>
        <w:t> </w:t>
      </w:r>
      <w:r>
        <w:rPr/>
        <w:t>sobrantes de la elección, pero sin desconocer que se trata de elementos</w:t>
      </w:r>
      <w:r>
        <w:rPr>
          <w:spacing w:val="1"/>
        </w:rPr>
        <w:t> </w:t>
      </w:r>
      <w:r>
        <w:rPr/>
        <w:t>auxiliares</w:t>
      </w:r>
      <w:r>
        <w:rPr>
          <w:spacing w:val="-8"/>
        </w:rPr>
        <w:t> </w:t>
      </w:r>
      <w:r>
        <w:rPr/>
        <w:t>o</w:t>
      </w:r>
      <w:r>
        <w:rPr>
          <w:spacing w:val="-7"/>
        </w:rPr>
        <w:t> </w:t>
      </w:r>
      <w:r>
        <w:rPr/>
        <w:t>secundarios</w:t>
      </w:r>
      <w:r>
        <w:rPr>
          <w:position w:val="8"/>
          <w:sz w:val="16"/>
        </w:rPr>
        <w:t>24</w:t>
      </w:r>
      <w:r>
        <w:rPr/>
        <w:t>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0" w:lineRule="auto"/>
        <w:ind w:left="690" w:right="101"/>
        <w:jc w:val="both"/>
      </w:pPr>
      <w:r>
        <w:rPr/>
        <w:t>Por su parte, el error consiste en una falta de coincidencia entre la aparente</w:t>
      </w:r>
      <w:r>
        <w:rPr>
          <w:spacing w:val="1"/>
        </w:rPr>
        <w:t> </w:t>
      </w:r>
      <w:r>
        <w:rPr/>
        <w:t>computación</w:t>
      </w:r>
      <w:r>
        <w:rPr>
          <w:spacing w:val="-10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10"/>
        </w:rPr>
        <w:t> </w:t>
      </w:r>
      <w:r>
        <w:rPr/>
        <w:t>votos</w:t>
      </w:r>
      <w:r>
        <w:rPr>
          <w:spacing w:val="-10"/>
        </w:rPr>
        <w:t> </w:t>
      </w:r>
      <w:r>
        <w:rPr/>
        <w:t>con</w:t>
      </w:r>
      <w:r>
        <w:rPr>
          <w:spacing w:val="-9"/>
        </w:rPr>
        <w:t> </w:t>
      </w:r>
      <w:r>
        <w:rPr/>
        <w:t>el</w:t>
      </w:r>
      <w:r>
        <w:rPr>
          <w:spacing w:val="-13"/>
        </w:rPr>
        <w:t> </w:t>
      </w:r>
      <w:r>
        <w:rPr/>
        <w:t>que</w:t>
      </w:r>
      <w:r>
        <w:rPr>
          <w:spacing w:val="-9"/>
        </w:rPr>
        <w:t> </w:t>
      </w:r>
      <w:r>
        <w:rPr/>
        <w:t>es</w:t>
      </w:r>
      <w:r>
        <w:rPr>
          <w:spacing w:val="-7"/>
        </w:rPr>
        <w:t> </w:t>
      </w:r>
      <w:r>
        <w:rPr/>
        <w:t>real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auténtico;</w:t>
      </w:r>
      <w:r>
        <w:rPr>
          <w:spacing w:val="-8"/>
        </w:rPr>
        <w:t> </w:t>
      </w:r>
      <w:r>
        <w:rPr/>
        <w:t>sin</w:t>
      </w:r>
      <w:r>
        <w:rPr>
          <w:spacing w:val="-9"/>
        </w:rPr>
        <w:t> </w:t>
      </w:r>
      <w:r>
        <w:rPr/>
        <w:t>embargo,</w:t>
      </w:r>
      <w:r>
        <w:rPr>
          <w:spacing w:val="-9"/>
        </w:rPr>
        <w:t> </w:t>
      </w:r>
      <w:r>
        <w:rPr/>
        <w:t>deriva</w:t>
      </w:r>
      <w:r>
        <w:rPr>
          <w:spacing w:val="-11"/>
        </w:rPr>
        <w:t> </w:t>
      </w:r>
      <w:r>
        <w:rPr/>
        <w:t>de</w:t>
      </w:r>
      <w:r>
        <w:rPr>
          <w:spacing w:val="-64"/>
        </w:rPr>
        <w:t> </w:t>
      </w:r>
      <w:r>
        <w:rPr/>
        <w:t>una</w:t>
      </w:r>
      <w:r>
        <w:rPr>
          <w:spacing w:val="-12"/>
        </w:rPr>
        <w:t> </w:t>
      </w:r>
      <w:r>
        <w:rPr/>
        <w:t>falsa</w:t>
      </w:r>
      <w:r>
        <w:rPr>
          <w:spacing w:val="-12"/>
        </w:rPr>
        <w:t> </w:t>
      </w:r>
      <w:r>
        <w:rPr/>
        <w:t>o</w:t>
      </w:r>
      <w:r>
        <w:rPr>
          <w:spacing w:val="-15"/>
        </w:rPr>
        <w:t> </w:t>
      </w:r>
      <w:r>
        <w:rPr/>
        <w:t>equivocada</w:t>
      </w:r>
      <w:r>
        <w:rPr>
          <w:spacing w:val="-12"/>
        </w:rPr>
        <w:t> </w:t>
      </w:r>
      <w:r>
        <w:rPr/>
        <w:t>concepción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no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una</w:t>
      </w:r>
      <w:r>
        <w:rPr>
          <w:spacing w:val="-12"/>
        </w:rPr>
        <w:t> </w:t>
      </w:r>
      <w:r>
        <w:rPr/>
        <w:t>acción</w:t>
      </w:r>
      <w:r>
        <w:rPr>
          <w:spacing w:val="-14"/>
        </w:rPr>
        <w:t> </w:t>
      </w:r>
      <w:r>
        <w:rPr/>
        <w:t>deliberada</w:t>
      </w:r>
      <w:r>
        <w:rPr>
          <w:spacing w:val="-15"/>
        </w:rPr>
        <w:t> </w:t>
      </w:r>
      <w:r>
        <w:rPr/>
        <w:t>que</w:t>
      </w:r>
      <w:r>
        <w:rPr>
          <w:spacing w:val="-12"/>
        </w:rPr>
        <w:t> </w:t>
      </w:r>
      <w:r>
        <w:rPr/>
        <w:t>busca</w:t>
      </w:r>
      <w:r>
        <w:rPr>
          <w:spacing w:val="-12"/>
        </w:rPr>
        <w:t> </w:t>
      </w:r>
      <w:r>
        <w:rPr/>
        <w:t>tal</w:t>
      </w:r>
      <w:r>
        <w:rPr>
          <w:spacing w:val="-64"/>
        </w:rPr>
        <w:t> </w:t>
      </w:r>
      <w:r>
        <w:rPr/>
        <w:t>finalidad</w:t>
      </w:r>
      <w:r>
        <w:rPr>
          <w:spacing w:val="-5"/>
        </w:rPr>
        <w:t> </w:t>
      </w:r>
      <w:r>
        <w:rPr/>
        <w:t>(dolo).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90" w:right="99"/>
        <w:jc w:val="both"/>
      </w:pPr>
      <w:r>
        <w:rPr>
          <w:spacing w:val="-2"/>
        </w:rPr>
        <w:t>En</w:t>
      </w:r>
      <w:r>
        <w:rPr>
          <w:spacing w:val="-13"/>
        </w:rPr>
        <w:t> </w:t>
      </w:r>
      <w:r>
        <w:rPr>
          <w:spacing w:val="-2"/>
        </w:rPr>
        <w:t>ese</w:t>
      </w:r>
      <w:r>
        <w:rPr>
          <w:spacing w:val="-15"/>
        </w:rPr>
        <w:t> </w:t>
      </w:r>
      <w:r>
        <w:rPr>
          <w:spacing w:val="-2"/>
        </w:rPr>
        <w:t>orden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ideas,</w:t>
      </w:r>
      <w:r>
        <w:rPr>
          <w:spacing w:val="-13"/>
        </w:rPr>
        <w:t> </w:t>
      </w:r>
      <w:r>
        <w:rPr>
          <w:spacing w:val="-2"/>
        </w:rPr>
        <w:t>cuando</w:t>
      </w:r>
      <w:r>
        <w:rPr>
          <w:spacing w:val="-12"/>
        </w:rPr>
        <w:t> </w:t>
      </w:r>
      <w:r>
        <w:rPr>
          <w:spacing w:val="-2"/>
        </w:rPr>
        <w:t>se</w:t>
      </w:r>
      <w:r>
        <w:rPr>
          <w:spacing w:val="-13"/>
        </w:rPr>
        <w:t> </w:t>
      </w:r>
      <w:r>
        <w:rPr>
          <w:spacing w:val="-2"/>
        </w:rPr>
        <w:t>invoque</w:t>
      </w:r>
      <w:r>
        <w:rPr>
          <w:spacing w:val="-13"/>
        </w:rPr>
        <w:t> </w:t>
      </w:r>
      <w:r>
        <w:rPr>
          <w:spacing w:val="-2"/>
        </w:rPr>
        <w:t>como</w:t>
      </w:r>
      <w:r>
        <w:rPr>
          <w:spacing w:val="-10"/>
        </w:rPr>
        <w:t> </w:t>
      </w:r>
      <w:r>
        <w:rPr>
          <w:spacing w:val="-2"/>
        </w:rPr>
        <w:t>causa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nulidad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3"/>
        </w:rPr>
        <w:t> </w:t>
      </w:r>
      <w:r>
        <w:rPr>
          <w:spacing w:val="-1"/>
        </w:rPr>
        <w:t>votación</w:t>
      </w:r>
      <w:r>
        <w:rPr>
          <w:spacing w:val="-64"/>
        </w:rPr>
        <w:t> </w:t>
      </w:r>
      <w:r>
        <w:rPr>
          <w:spacing w:val="-3"/>
        </w:rPr>
        <w:t>recibida</w:t>
      </w:r>
      <w:r>
        <w:rPr>
          <w:spacing w:val="-12"/>
        </w:rPr>
        <w:t> </w:t>
      </w:r>
      <w:r>
        <w:rPr>
          <w:spacing w:val="-3"/>
        </w:rPr>
        <w:t>en</w:t>
      </w:r>
      <w:r>
        <w:rPr>
          <w:spacing w:val="-11"/>
        </w:rPr>
        <w:t> </w:t>
      </w:r>
      <w:r>
        <w:rPr>
          <w:spacing w:val="-3"/>
        </w:rPr>
        <w:t>casilla,</w:t>
      </w:r>
      <w:r>
        <w:rPr>
          <w:spacing w:val="-10"/>
        </w:rPr>
        <w:t> </w:t>
      </w:r>
      <w:r>
        <w:rPr>
          <w:spacing w:val="-3"/>
        </w:rPr>
        <w:t>la</w:t>
      </w:r>
      <w:r>
        <w:rPr>
          <w:spacing w:val="-11"/>
        </w:rPr>
        <w:t> </w:t>
      </w:r>
      <w:r>
        <w:rPr>
          <w:spacing w:val="-3"/>
        </w:rPr>
        <w:t>prevista</w:t>
      </w:r>
      <w:r>
        <w:rPr>
          <w:spacing w:val="-12"/>
        </w:rPr>
        <w:t> </w:t>
      </w:r>
      <w:r>
        <w:rPr>
          <w:spacing w:val="-3"/>
        </w:rPr>
        <w:t>en</w:t>
      </w:r>
      <w:r>
        <w:rPr>
          <w:spacing w:val="-9"/>
        </w:rPr>
        <w:t> </w:t>
      </w:r>
      <w:r>
        <w:rPr>
          <w:spacing w:val="-3"/>
        </w:rPr>
        <w:t>el</w:t>
      </w:r>
      <w:r>
        <w:rPr>
          <w:spacing w:val="-12"/>
        </w:rPr>
        <w:t> </w:t>
      </w:r>
      <w:r>
        <w:rPr>
          <w:spacing w:val="-3"/>
        </w:rPr>
        <w:t>artículo</w:t>
      </w:r>
      <w:r>
        <w:rPr>
          <w:spacing w:val="-10"/>
        </w:rPr>
        <w:t> </w:t>
      </w:r>
      <w:r>
        <w:rPr>
          <w:spacing w:val="-2"/>
        </w:rPr>
        <w:t>69,</w:t>
      </w:r>
      <w:r>
        <w:rPr>
          <w:spacing w:val="-14"/>
        </w:rPr>
        <w:t> </w:t>
      </w:r>
      <w:r>
        <w:rPr>
          <w:spacing w:val="-2"/>
        </w:rPr>
        <w:t>fracción</w:t>
      </w:r>
      <w:r>
        <w:rPr>
          <w:spacing w:val="-10"/>
        </w:rPr>
        <w:t> </w:t>
      </w:r>
      <w:r>
        <w:rPr>
          <w:spacing w:val="-2"/>
        </w:rPr>
        <w:t>VI,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rFonts w:ascii="Arial" w:hAnsi="Arial"/>
          <w:i/>
          <w:spacing w:val="-2"/>
        </w:rPr>
        <w:t>Ley</w:t>
      </w:r>
      <w:r>
        <w:rPr>
          <w:rFonts w:ascii="Arial" w:hAnsi="Arial"/>
          <w:i/>
          <w:spacing w:val="-12"/>
        </w:rPr>
        <w:t> </w:t>
      </w:r>
      <w:r>
        <w:rPr>
          <w:rFonts w:ascii="Arial" w:hAnsi="Arial"/>
          <w:i/>
          <w:spacing w:val="-2"/>
        </w:rPr>
        <w:t>Electoral</w:t>
      </w:r>
      <w:r>
        <w:rPr>
          <w:spacing w:val="-2"/>
        </w:rPr>
        <w:t>,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64"/>
        </w:rPr>
        <w:t> </w:t>
      </w:r>
      <w:r>
        <w:rPr/>
        <w:t>ser</w:t>
      </w:r>
      <w:r>
        <w:rPr>
          <w:spacing w:val="59"/>
        </w:rPr>
        <w:t> </w:t>
      </w:r>
      <w:r>
        <w:rPr/>
        <w:t>el</w:t>
      </w:r>
      <w:r>
        <w:rPr>
          <w:spacing w:val="62"/>
        </w:rPr>
        <w:t> </w:t>
      </w:r>
      <w:r>
        <w:rPr/>
        <w:t>caso,</w:t>
      </w:r>
      <w:r>
        <w:rPr>
          <w:spacing w:val="60"/>
        </w:rPr>
        <w:t> </w:t>
      </w:r>
      <w:r>
        <w:rPr/>
        <w:t>se</w:t>
      </w:r>
      <w:r>
        <w:rPr>
          <w:spacing w:val="61"/>
        </w:rPr>
        <w:t> </w:t>
      </w:r>
      <w:r>
        <w:rPr/>
        <w:t>deberá</w:t>
      </w:r>
      <w:r>
        <w:rPr>
          <w:spacing w:val="63"/>
        </w:rPr>
        <w:t> </w:t>
      </w:r>
      <w:r>
        <w:rPr/>
        <w:t>estudiar</w:t>
      </w:r>
      <w:r>
        <w:rPr>
          <w:spacing w:val="60"/>
        </w:rPr>
        <w:t> </w:t>
      </w:r>
      <w:r>
        <w:rPr/>
        <w:t>como</w:t>
      </w:r>
      <w:r>
        <w:rPr>
          <w:spacing w:val="60"/>
        </w:rPr>
        <w:t> </w:t>
      </w:r>
      <w:r>
        <w:rPr/>
        <w:t>error,</w:t>
      </w:r>
      <w:r>
        <w:rPr>
          <w:spacing w:val="61"/>
        </w:rPr>
        <w:t> </w:t>
      </w:r>
      <w:r>
        <w:rPr/>
        <w:t>salvo</w:t>
      </w:r>
      <w:r>
        <w:rPr>
          <w:spacing w:val="60"/>
        </w:rPr>
        <w:t> </w:t>
      </w:r>
      <w:r>
        <w:rPr/>
        <w:t>que</w:t>
      </w:r>
      <w:r>
        <w:rPr>
          <w:spacing w:val="61"/>
        </w:rPr>
        <w:t> </w:t>
      </w:r>
      <w:r>
        <w:rPr/>
        <w:t>existan</w:t>
      </w:r>
      <w:r>
        <w:rPr>
          <w:spacing w:val="60"/>
        </w:rPr>
        <w:t> </w:t>
      </w:r>
      <w:r>
        <w:rPr/>
        <w:t>elementos</w:t>
      </w:r>
    </w:p>
    <w:p>
      <w:pPr>
        <w:pStyle w:val="BodyText"/>
        <w:spacing w:before="11"/>
        <w:rPr>
          <w:sz w:val="12"/>
        </w:rPr>
      </w:pPr>
      <w:r>
        <w:rPr/>
        <w:pict>
          <v:rect style="position:absolute;margin-left:120.5pt;margin-top:9.408554pt;width:144.020pt;height:.72003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690" w:right="110" w:firstLine="0"/>
        <w:jc w:val="both"/>
        <w:rPr>
          <w:sz w:val="20"/>
        </w:rPr>
      </w:pPr>
      <w:r>
        <w:rPr>
          <w:w w:val="85"/>
          <w:position w:val="5"/>
          <w:sz w:val="13"/>
        </w:rPr>
        <w:t>24 </w:t>
      </w:r>
      <w:r>
        <w:rPr>
          <w:w w:val="85"/>
          <w:sz w:val="20"/>
        </w:rPr>
        <w:t>Jurisprudencia 16/2005 de la </w:t>
      </w:r>
      <w:r>
        <w:rPr>
          <w:rFonts w:ascii="Arial" w:hAnsi="Arial"/>
          <w:i/>
          <w:w w:val="85"/>
          <w:sz w:val="20"/>
        </w:rPr>
        <w:t>Sala Superior</w:t>
      </w:r>
      <w:r>
        <w:rPr>
          <w:w w:val="85"/>
          <w:sz w:val="20"/>
        </w:rPr>
        <w:t>, de rubro: “ACTA DE ESCRUTINIO Y CÓMPUTO. SU VALOR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PROBATORIO DISMINUYE EN PROPORCIÓN A LA IMPORTANCIA DE LOS DATOS DISCORDANTES O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FALTANTES”.</w:t>
      </w:r>
    </w:p>
    <w:p>
      <w:pPr>
        <w:spacing w:after="0"/>
        <w:jc w:val="both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line="360" w:lineRule="auto" w:before="89"/>
        <w:ind w:left="690" w:right="104"/>
        <w:jc w:val="both"/>
      </w:pPr>
      <w:r>
        <w:rPr/>
        <w:t>probatorios</w:t>
      </w:r>
      <w:r>
        <w:rPr>
          <w:spacing w:val="-10"/>
        </w:rPr>
        <w:t> </w:t>
      </w:r>
      <w:r>
        <w:rPr/>
        <w:t>que</w:t>
      </w:r>
      <w:r>
        <w:rPr>
          <w:spacing w:val="-5"/>
        </w:rPr>
        <w:t> </w:t>
      </w:r>
      <w:r>
        <w:rPr/>
        <w:t>generen</w:t>
      </w:r>
      <w:r>
        <w:rPr>
          <w:spacing w:val="-6"/>
        </w:rPr>
        <w:t> </w:t>
      </w:r>
      <w:r>
        <w:rPr/>
        <w:t>convicción</w:t>
      </w:r>
      <w:r>
        <w:rPr>
          <w:spacing w:val="-9"/>
        </w:rPr>
        <w:t> </w:t>
      </w:r>
      <w:r>
        <w:rPr/>
        <w:t>plena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existió</w:t>
      </w:r>
      <w:r>
        <w:rPr>
          <w:spacing w:val="-8"/>
        </w:rPr>
        <w:t> </w:t>
      </w:r>
      <w:r>
        <w:rPr/>
        <w:t>una</w:t>
      </w:r>
      <w:r>
        <w:rPr>
          <w:spacing w:val="-6"/>
        </w:rPr>
        <w:t> </w:t>
      </w:r>
      <w:r>
        <w:rPr/>
        <w:t>acción</w:t>
      </w:r>
      <w:r>
        <w:rPr>
          <w:spacing w:val="-10"/>
        </w:rPr>
        <w:t> </w:t>
      </w:r>
      <w:r>
        <w:rPr/>
        <w:t>deliberada</w:t>
      </w:r>
      <w:r>
        <w:rPr>
          <w:spacing w:val="-64"/>
        </w:rPr>
        <w:t> </w:t>
      </w:r>
      <w:r>
        <w:rPr/>
        <w:t>para provocar una computación de la votación que no coincide con la que, en</w:t>
      </w:r>
      <w:r>
        <w:rPr>
          <w:spacing w:val="1"/>
        </w:rPr>
        <w:t> </w:t>
      </w:r>
      <w:r>
        <w:rPr/>
        <w:t>forma</w:t>
      </w:r>
      <w:r>
        <w:rPr>
          <w:spacing w:val="-7"/>
        </w:rPr>
        <w:t> </w:t>
      </w:r>
      <w:r>
        <w:rPr/>
        <w:t>cierta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objetiva,</w:t>
      </w:r>
      <w:r>
        <w:rPr>
          <w:spacing w:val="-10"/>
        </w:rPr>
        <w:t> </w:t>
      </w:r>
      <w:r>
        <w:rPr/>
        <w:t>ocurrió</w:t>
      </w:r>
      <w:r>
        <w:rPr>
          <w:spacing w:val="-8"/>
        </w:rPr>
        <w:t> </w:t>
      </w:r>
      <w:r>
        <w:rPr/>
        <w:t>realmente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casilla.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90" w:right="107"/>
        <w:jc w:val="both"/>
      </w:pPr>
      <w:r>
        <w:rPr/>
        <w:t>Lo</w:t>
      </w:r>
      <w:r>
        <w:rPr>
          <w:spacing w:val="-4"/>
        </w:rPr>
        <w:t> </w:t>
      </w:r>
      <w:r>
        <w:rPr/>
        <w:t>anterior,</w:t>
      </w:r>
      <w:r>
        <w:rPr>
          <w:spacing w:val="-1"/>
        </w:rPr>
        <w:t> </w:t>
      </w:r>
      <w:r>
        <w:rPr/>
        <w:t>puesto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toda</w:t>
      </w:r>
      <w:r>
        <w:rPr>
          <w:spacing w:val="-1"/>
        </w:rPr>
        <w:t> </w:t>
      </w:r>
      <w:r>
        <w:rPr/>
        <w:t>actuación</w:t>
      </w:r>
      <w:r>
        <w:rPr>
          <w:spacing w:val="-2"/>
        </w:rPr>
        <w:t> </w:t>
      </w:r>
      <w:r>
        <w:rPr/>
        <w:t>está</w:t>
      </w:r>
      <w:r>
        <w:rPr>
          <w:spacing w:val="-3"/>
        </w:rPr>
        <w:t> </w:t>
      </w:r>
      <w:r>
        <w:rPr/>
        <w:t>beneficiada</w:t>
      </w:r>
      <w:r>
        <w:rPr>
          <w:spacing w:val="-3"/>
        </w:rPr>
        <w:t> </w:t>
      </w:r>
      <w:r>
        <w:rPr/>
        <w:t>por</w:t>
      </w:r>
      <w:r>
        <w:rPr>
          <w:spacing w:val="-5"/>
        </w:rPr>
        <w:t> </w:t>
      </w:r>
      <w:r>
        <w:rPr/>
        <w:t>una</w:t>
      </w:r>
      <w:r>
        <w:rPr>
          <w:spacing w:val="-3"/>
        </w:rPr>
        <w:t> </w:t>
      </w:r>
      <w:r>
        <w:rPr/>
        <w:t>presunción</w:t>
      </w:r>
      <w:r>
        <w:rPr>
          <w:spacing w:val="-2"/>
        </w:rPr>
        <w:t> </w:t>
      </w:r>
      <w:r>
        <w:rPr/>
        <w:t>de</w:t>
      </w:r>
      <w:r>
        <w:rPr>
          <w:spacing w:val="-64"/>
        </w:rPr>
        <w:t> </w:t>
      </w:r>
      <w:r>
        <w:rPr/>
        <w:t>buena</w:t>
      </w:r>
      <w:r>
        <w:rPr>
          <w:spacing w:val="-10"/>
        </w:rPr>
        <w:t> </w:t>
      </w:r>
      <w:r>
        <w:rPr/>
        <w:t>fe</w:t>
      </w:r>
      <w:r>
        <w:rPr>
          <w:spacing w:val="-8"/>
        </w:rPr>
        <w:t> </w:t>
      </w:r>
      <w:r>
        <w:rPr/>
        <w:t>(como</w:t>
      </w:r>
      <w:r>
        <w:rPr>
          <w:spacing w:val="-10"/>
        </w:rPr>
        <w:t> </w:t>
      </w:r>
      <w:r>
        <w:rPr/>
        <w:t>ocurre</w:t>
      </w:r>
      <w:r>
        <w:rPr>
          <w:spacing w:val="-12"/>
        </w:rPr>
        <w:t> </w:t>
      </w:r>
      <w:r>
        <w:rPr/>
        <w:t>con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error),</w:t>
      </w:r>
      <w:r>
        <w:rPr>
          <w:spacing w:val="-8"/>
        </w:rPr>
        <w:t> </w:t>
      </w:r>
      <w:r>
        <w:rPr/>
        <w:t>salvo</w:t>
      </w:r>
      <w:r>
        <w:rPr>
          <w:spacing w:val="-10"/>
        </w:rPr>
        <w:t> </w:t>
      </w:r>
      <w:r>
        <w:rPr/>
        <w:t>prueba</w:t>
      </w:r>
      <w:r>
        <w:rPr>
          <w:spacing w:val="-10"/>
        </w:rPr>
        <w:t> </w:t>
      </w:r>
      <w:r>
        <w:rPr/>
        <w:t>en</w:t>
      </w:r>
      <w:r>
        <w:rPr>
          <w:spacing w:val="-7"/>
        </w:rPr>
        <w:t> </w:t>
      </w:r>
      <w:r>
        <w:rPr/>
        <w:t>contrario.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690" w:right="103"/>
        <w:jc w:val="both"/>
      </w:pPr>
      <w:r>
        <w:rPr/>
        <w:t>En lo que respecta al análisis del diverso elemento que integra la causal de</w:t>
      </w:r>
      <w:r>
        <w:rPr>
          <w:spacing w:val="1"/>
        </w:rPr>
        <w:t> </w:t>
      </w:r>
      <w:r>
        <w:rPr/>
        <w:t>nulidad en estudio, consistente en que el error "sea determinante" para el</w:t>
      </w:r>
      <w:r>
        <w:rPr>
          <w:spacing w:val="1"/>
        </w:rPr>
        <w:t> </w:t>
      </w:r>
      <w:r>
        <w:rPr/>
        <w:t>resultado de la votación, se ha atendido preferentemente a dos criterios: el</w:t>
      </w:r>
      <w:r>
        <w:rPr>
          <w:spacing w:val="1"/>
        </w:rPr>
        <w:t> </w:t>
      </w:r>
      <w:r>
        <w:rPr/>
        <w:t>cuantitativo</w:t>
      </w:r>
      <w:r>
        <w:rPr>
          <w:spacing w:val="-8"/>
        </w:rPr>
        <w:t> </w:t>
      </w:r>
      <w:r>
        <w:rPr/>
        <w:t>o</w:t>
      </w:r>
      <w:r>
        <w:rPr>
          <w:spacing w:val="-7"/>
        </w:rPr>
        <w:t> </w:t>
      </w:r>
      <w:r>
        <w:rPr/>
        <w:t>aritmético,</w:t>
      </w:r>
      <w:r>
        <w:rPr>
          <w:spacing w:val="-6"/>
        </w:rPr>
        <w:t> </w:t>
      </w:r>
      <w:r>
        <w:rPr/>
        <w:t>y</w:t>
      </w:r>
      <w:r>
        <w:rPr>
          <w:spacing w:val="-8"/>
        </w:rPr>
        <w:t> </w:t>
      </w:r>
      <w:r>
        <w:rPr/>
        <w:t>el</w:t>
      </w:r>
      <w:r>
        <w:rPr>
          <w:spacing w:val="-10"/>
        </w:rPr>
        <w:t> </w:t>
      </w:r>
      <w:r>
        <w:rPr/>
        <w:t>cualitativo.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690" w:right="100"/>
        <w:jc w:val="both"/>
      </w:pPr>
      <w:r>
        <w:rPr/>
        <w:t>De</w:t>
      </w:r>
      <w:r>
        <w:rPr>
          <w:spacing w:val="-2"/>
        </w:rPr>
        <w:t> </w:t>
      </w:r>
      <w:r>
        <w:rPr/>
        <w:t>esta</w:t>
      </w:r>
      <w:r>
        <w:rPr>
          <w:spacing w:val="-5"/>
        </w:rPr>
        <w:t> </w:t>
      </w:r>
      <w:r>
        <w:rPr/>
        <w:t>manera,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criterio</w:t>
      </w:r>
      <w:r>
        <w:rPr>
          <w:spacing w:val="-2"/>
        </w:rPr>
        <w:t> </w:t>
      </w:r>
      <w:r>
        <w:rPr/>
        <w:t>cuantitativo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actualiza</w:t>
      </w:r>
      <w:r>
        <w:rPr>
          <w:spacing w:val="-2"/>
        </w:rPr>
        <w:t> </w:t>
      </w:r>
      <w:r>
        <w:rPr/>
        <w:t>cuando</w:t>
      </w:r>
      <w:r>
        <w:rPr>
          <w:spacing w:val="2"/>
        </w:rPr>
        <w:t> </w:t>
      </w:r>
      <w:r>
        <w:rPr/>
        <w:t>el</w:t>
      </w:r>
      <w:r>
        <w:rPr>
          <w:spacing w:val="-10"/>
        </w:rPr>
        <w:t> </w:t>
      </w:r>
      <w:r>
        <w:rPr/>
        <w:t>número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votos</w:t>
      </w:r>
      <w:r>
        <w:rPr>
          <w:spacing w:val="-64"/>
        </w:rPr>
        <w:t> </w:t>
      </w:r>
      <w:r>
        <w:rPr>
          <w:spacing w:val="-3"/>
        </w:rPr>
        <w:t>computados</w:t>
      </w:r>
      <w:r>
        <w:rPr>
          <w:spacing w:val="-17"/>
        </w:rPr>
        <w:t> </w:t>
      </w:r>
      <w:r>
        <w:rPr>
          <w:spacing w:val="-3"/>
        </w:rPr>
        <w:t>de</w:t>
      </w:r>
      <w:r>
        <w:rPr>
          <w:spacing w:val="-15"/>
        </w:rPr>
        <w:t> </w:t>
      </w:r>
      <w:r>
        <w:rPr>
          <w:spacing w:val="-3"/>
        </w:rPr>
        <w:t>manera</w:t>
      </w:r>
      <w:r>
        <w:rPr>
          <w:spacing w:val="-16"/>
        </w:rPr>
        <w:t> </w:t>
      </w:r>
      <w:r>
        <w:rPr>
          <w:spacing w:val="-3"/>
        </w:rPr>
        <w:t>irregular</w:t>
      </w:r>
      <w:r>
        <w:rPr>
          <w:spacing w:val="-14"/>
        </w:rPr>
        <w:t> </w:t>
      </w:r>
      <w:r>
        <w:rPr>
          <w:spacing w:val="-3"/>
        </w:rPr>
        <w:t>resulta</w:t>
      </w:r>
      <w:r>
        <w:rPr>
          <w:spacing w:val="-12"/>
        </w:rPr>
        <w:t> </w:t>
      </w:r>
      <w:r>
        <w:rPr>
          <w:spacing w:val="-3"/>
        </w:rPr>
        <w:t>igual</w:t>
      </w:r>
      <w:r>
        <w:rPr>
          <w:spacing w:val="-17"/>
        </w:rPr>
        <w:t> </w:t>
      </w:r>
      <w:r>
        <w:rPr>
          <w:spacing w:val="-3"/>
        </w:rPr>
        <w:t>o</w:t>
      </w:r>
      <w:r>
        <w:rPr>
          <w:spacing w:val="-15"/>
        </w:rPr>
        <w:t> </w:t>
      </w:r>
      <w:r>
        <w:rPr>
          <w:spacing w:val="-3"/>
        </w:rPr>
        <w:t>mayor</w:t>
      </w:r>
      <w:r>
        <w:rPr>
          <w:spacing w:val="-16"/>
        </w:rPr>
        <w:t> </w:t>
      </w:r>
      <w:r>
        <w:rPr>
          <w:spacing w:val="-3"/>
        </w:rPr>
        <w:t>a</w:t>
      </w:r>
      <w:r>
        <w:rPr>
          <w:spacing w:val="-16"/>
        </w:rPr>
        <w:t> </w:t>
      </w:r>
      <w:r>
        <w:rPr>
          <w:spacing w:val="-3"/>
        </w:rPr>
        <w:t>la</w:t>
      </w:r>
      <w:r>
        <w:rPr>
          <w:spacing w:val="-15"/>
        </w:rPr>
        <w:t> </w:t>
      </w:r>
      <w:r>
        <w:rPr>
          <w:spacing w:val="-3"/>
        </w:rPr>
        <w:t>diferencia</w:t>
      </w:r>
      <w:r>
        <w:rPr>
          <w:spacing w:val="-15"/>
        </w:rPr>
        <w:t> </w:t>
      </w:r>
      <w:r>
        <w:rPr>
          <w:spacing w:val="-2"/>
        </w:rPr>
        <w:t>numérica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64"/>
        </w:rPr>
        <w:t> </w:t>
      </w:r>
      <w:r>
        <w:rPr>
          <w:spacing w:val="-1"/>
        </w:rPr>
        <w:t>los</w:t>
      </w:r>
      <w:r>
        <w:rPr>
          <w:spacing w:val="-14"/>
        </w:rPr>
        <w:t> </w:t>
      </w:r>
      <w:r>
        <w:rPr>
          <w:spacing w:val="-1"/>
        </w:rPr>
        <w:t>votos</w:t>
      </w:r>
      <w:r>
        <w:rPr>
          <w:spacing w:val="-14"/>
        </w:rPr>
        <w:t> </w:t>
      </w:r>
      <w:r>
        <w:rPr>
          <w:spacing w:val="-1"/>
        </w:rPr>
        <w:t>obtenidos</w:t>
      </w:r>
      <w:r>
        <w:rPr>
          <w:spacing w:val="-16"/>
        </w:rPr>
        <w:t> </w:t>
      </w:r>
      <w:r>
        <w:rPr>
          <w:spacing w:val="-1"/>
        </w:rPr>
        <w:t>por</w:t>
      </w:r>
      <w:r>
        <w:rPr>
          <w:spacing w:val="-14"/>
        </w:rPr>
        <w:t> </w:t>
      </w:r>
      <w:r>
        <w:rPr>
          <w:spacing w:val="-1"/>
        </w:rPr>
        <w:t>los</w:t>
      </w:r>
      <w:r>
        <w:rPr>
          <w:spacing w:val="-14"/>
        </w:rPr>
        <w:t> </w:t>
      </w:r>
      <w:r>
        <w:rPr>
          <w:spacing w:val="-1"/>
        </w:rPr>
        <w:t>partidos</w:t>
      </w:r>
      <w:r>
        <w:rPr>
          <w:spacing w:val="-14"/>
        </w:rPr>
        <w:t> </w:t>
      </w:r>
      <w:r>
        <w:rPr>
          <w:spacing w:val="-1"/>
        </w:rPr>
        <w:t>políticos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ocuparon</w:t>
      </w:r>
      <w:r>
        <w:rPr>
          <w:spacing w:val="-13"/>
        </w:rPr>
        <w:t> </w:t>
      </w:r>
      <w:r>
        <w:rPr/>
        <w:t>el</w:t>
      </w:r>
      <w:r>
        <w:rPr>
          <w:spacing w:val="-17"/>
        </w:rPr>
        <w:t> </w:t>
      </w:r>
      <w:r>
        <w:rPr/>
        <w:t>primero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segundo</w:t>
      </w:r>
      <w:r>
        <w:rPr>
          <w:spacing w:val="-64"/>
        </w:rPr>
        <w:t> </w:t>
      </w:r>
      <w:r>
        <w:rPr/>
        <w:t>lugares</w:t>
      </w:r>
      <w:r>
        <w:rPr>
          <w:spacing w:val="-13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votación,</w:t>
      </w:r>
      <w:r>
        <w:rPr>
          <w:spacing w:val="-14"/>
        </w:rPr>
        <w:t> </w:t>
      </w:r>
      <w:r>
        <w:rPr/>
        <w:t>ya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no</w:t>
      </w:r>
      <w:r>
        <w:rPr>
          <w:spacing w:val="-12"/>
        </w:rPr>
        <w:t> </w:t>
      </w:r>
      <w:r>
        <w:rPr/>
        <w:t>haber</w:t>
      </w:r>
      <w:r>
        <w:rPr>
          <w:spacing w:val="-12"/>
        </w:rPr>
        <w:t> </w:t>
      </w:r>
      <w:r>
        <w:rPr/>
        <w:t>existido</w:t>
      </w:r>
      <w:r>
        <w:rPr>
          <w:spacing w:val="-12"/>
        </w:rPr>
        <w:t> </w:t>
      </w:r>
      <w:r>
        <w:rPr/>
        <w:t>ese</w:t>
      </w:r>
      <w:r>
        <w:rPr>
          <w:spacing w:val="-12"/>
        </w:rPr>
        <w:t> </w:t>
      </w:r>
      <w:r>
        <w:rPr/>
        <w:t>error,</w:t>
      </w:r>
      <w:r>
        <w:rPr>
          <w:spacing w:val="-14"/>
        </w:rPr>
        <w:t> </w:t>
      </w:r>
      <w:r>
        <w:rPr/>
        <w:t>el</w:t>
      </w:r>
      <w:r>
        <w:rPr>
          <w:spacing w:val="-12"/>
        </w:rPr>
        <w:t> </w:t>
      </w:r>
      <w:r>
        <w:rPr/>
        <w:t>partido</w:t>
      </w:r>
      <w:r>
        <w:rPr>
          <w:spacing w:val="-14"/>
        </w:rPr>
        <w:t> </w:t>
      </w:r>
      <w:r>
        <w:rPr/>
        <w:t>al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le</w:t>
      </w:r>
      <w:r>
        <w:rPr>
          <w:spacing w:val="-64"/>
        </w:rPr>
        <w:t> </w:t>
      </w:r>
      <w:r>
        <w:rPr/>
        <w:t>correspondió el segundo lugar, podría haber alcanzado el mayor número de</w:t>
      </w:r>
      <w:r>
        <w:rPr>
          <w:spacing w:val="1"/>
        </w:rPr>
        <w:t> </w:t>
      </w:r>
      <w:r>
        <w:rPr/>
        <w:t>votos.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690" w:right="101"/>
        <w:jc w:val="both"/>
      </w:pPr>
      <w:r>
        <w:rPr/>
        <w:t>Por otra parte, de acuerdo con el criterio cualitativo, el error será determinante</w:t>
      </w:r>
      <w:r>
        <w:rPr>
          <w:spacing w:val="-64"/>
        </w:rPr>
        <w:t> </w:t>
      </w:r>
      <w:r>
        <w:rPr/>
        <w:t>para</w:t>
      </w:r>
      <w:r>
        <w:rPr>
          <w:spacing w:val="-11"/>
        </w:rPr>
        <w:t> </w:t>
      </w:r>
      <w:r>
        <w:rPr/>
        <w:t>el</w:t>
      </w:r>
      <w:r>
        <w:rPr>
          <w:spacing w:val="-9"/>
        </w:rPr>
        <w:t> </w:t>
      </w:r>
      <w:r>
        <w:rPr/>
        <w:t>resultado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11"/>
        </w:rPr>
        <w:t> </w:t>
      </w:r>
      <w:r>
        <w:rPr/>
        <w:t>votación</w:t>
      </w:r>
      <w:r>
        <w:rPr>
          <w:spacing w:val="-8"/>
        </w:rPr>
        <w:t> </w:t>
      </w:r>
      <w:r>
        <w:rPr/>
        <w:t>cuando</w:t>
      </w:r>
      <w:r>
        <w:rPr>
          <w:spacing w:val="-11"/>
        </w:rPr>
        <w:t> </w:t>
      </w:r>
      <w:r>
        <w:rPr/>
        <w:t>en</w:t>
      </w:r>
      <w:r>
        <w:rPr>
          <w:spacing w:val="-8"/>
        </w:rPr>
        <w:t> </w:t>
      </w:r>
      <w:r>
        <w:rPr/>
        <w:t>las</w:t>
      </w:r>
      <w:r>
        <w:rPr>
          <w:spacing w:val="-11"/>
        </w:rPr>
        <w:t> </w:t>
      </w:r>
      <w:r>
        <w:rPr/>
        <w:t>actas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jornada</w:t>
      </w:r>
      <w:r>
        <w:rPr>
          <w:spacing w:val="-10"/>
        </w:rPr>
        <w:t> </w:t>
      </w:r>
      <w:r>
        <w:rPr/>
        <w:t>electoral</w:t>
      </w:r>
      <w:r>
        <w:rPr>
          <w:spacing w:val="-9"/>
        </w:rPr>
        <w:t> </w:t>
      </w:r>
      <w:r>
        <w:rPr/>
        <w:t>y</w:t>
      </w:r>
      <w:r>
        <w:rPr>
          <w:spacing w:val="-11"/>
        </w:rPr>
        <w:t> </w:t>
      </w:r>
      <w:r>
        <w:rPr/>
        <w:t>de</w:t>
      </w:r>
      <w:r>
        <w:rPr>
          <w:spacing w:val="-65"/>
        </w:rPr>
        <w:t> </w:t>
      </w:r>
      <w:r>
        <w:rPr/>
        <w:t>escrutinio y cómputo, se adviertan alteraciones evidentes o ilegibilidad en los</w:t>
      </w:r>
      <w:r>
        <w:rPr>
          <w:spacing w:val="1"/>
        </w:rPr>
        <w:t> </w:t>
      </w:r>
      <w:r>
        <w:rPr/>
        <w:t>datos asentados o, en su caso, espacios en blanco o datos omitidos, que no</w:t>
      </w:r>
      <w:r>
        <w:rPr>
          <w:spacing w:val="1"/>
        </w:rPr>
        <w:t> </w:t>
      </w:r>
      <w:r>
        <w:rPr/>
        <w:t>puedan ser inferidos de las cantidades asentadas en las demás actas, o</w:t>
      </w:r>
      <w:r>
        <w:rPr>
          <w:spacing w:val="1"/>
        </w:rPr>
        <w:t> </w:t>
      </w:r>
      <w:r>
        <w:rPr/>
        <w:t>subsanados</w:t>
      </w:r>
      <w:r>
        <w:rPr>
          <w:spacing w:val="-11"/>
        </w:rPr>
        <w:t> </w:t>
      </w:r>
      <w:r>
        <w:rPr/>
        <w:t>con</w:t>
      </w:r>
      <w:r>
        <w:rPr>
          <w:spacing w:val="-9"/>
        </w:rPr>
        <w:t> </w:t>
      </w:r>
      <w:r>
        <w:rPr/>
        <w:t>algún</w:t>
      </w:r>
      <w:r>
        <w:rPr>
          <w:spacing w:val="-9"/>
        </w:rPr>
        <w:t> </w:t>
      </w:r>
      <w:r>
        <w:rPr/>
        <w:t>otro</w:t>
      </w:r>
      <w:r>
        <w:rPr>
          <w:spacing w:val="-10"/>
        </w:rPr>
        <w:t> </w:t>
      </w:r>
      <w:r>
        <w:rPr/>
        <w:t>documento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obre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expediente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con</w:t>
      </w:r>
      <w:r>
        <w:rPr>
          <w:spacing w:val="-5"/>
        </w:rPr>
        <w:t> </w:t>
      </w:r>
      <w:r>
        <w:rPr/>
        <w:t>esto</w:t>
      </w:r>
      <w:r>
        <w:rPr>
          <w:spacing w:val="-7"/>
        </w:rPr>
        <w:t> </w:t>
      </w:r>
      <w:r>
        <w:rPr/>
        <w:t>se</w:t>
      </w:r>
      <w:r>
        <w:rPr>
          <w:spacing w:val="-64"/>
        </w:rPr>
        <w:t> </w:t>
      </w:r>
      <w:r>
        <w:rPr/>
        <w:t>ponga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duda</w:t>
      </w:r>
      <w:r>
        <w:rPr>
          <w:spacing w:val="-11"/>
        </w:rPr>
        <w:t> </w:t>
      </w:r>
      <w:r>
        <w:rPr/>
        <w:t>el</w:t>
      </w:r>
      <w:r>
        <w:rPr>
          <w:spacing w:val="-13"/>
        </w:rPr>
        <w:t> </w:t>
      </w:r>
      <w:r>
        <w:rPr/>
        <w:t>principio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certeza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11"/>
        </w:rPr>
        <w:t> </w:t>
      </w:r>
      <w:r>
        <w:rPr/>
        <w:t>resultados</w:t>
      </w:r>
      <w:r>
        <w:rPr>
          <w:spacing w:val="-12"/>
        </w:rPr>
        <w:t> </w:t>
      </w:r>
      <w:r>
        <w:rPr/>
        <w:t>electorales.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690" w:right="109"/>
        <w:jc w:val="both"/>
      </w:pPr>
      <w:r>
        <w:rPr/>
        <w:t>Es</w:t>
      </w:r>
      <w:r>
        <w:rPr>
          <w:spacing w:val="-7"/>
        </w:rPr>
        <w:t> </w:t>
      </w:r>
      <w:r>
        <w:rPr/>
        <w:t>necesario</w:t>
      </w:r>
      <w:r>
        <w:rPr>
          <w:spacing w:val="-7"/>
        </w:rPr>
        <w:t> </w:t>
      </w:r>
      <w:r>
        <w:rPr/>
        <w:t>señalar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causa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nulidad</w:t>
      </w:r>
      <w:r>
        <w:rPr>
          <w:spacing w:val="-10"/>
        </w:rPr>
        <w:t> </w:t>
      </w:r>
      <w:r>
        <w:rPr/>
        <w:t>prevista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artículo</w:t>
      </w:r>
      <w:r>
        <w:rPr>
          <w:spacing w:val="-10"/>
        </w:rPr>
        <w:t> </w:t>
      </w:r>
      <w:r>
        <w:rPr/>
        <w:t>69</w:t>
      </w:r>
      <w:r>
        <w:rPr>
          <w:spacing w:val="-5"/>
        </w:rPr>
        <w:t> </w:t>
      </w:r>
      <w:r>
        <w:rPr/>
        <w:t>fracción</w:t>
      </w:r>
      <w:r>
        <w:rPr>
          <w:spacing w:val="-65"/>
        </w:rPr>
        <w:t> </w:t>
      </w:r>
      <w:r>
        <w:rPr/>
        <w:t>VI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rFonts w:ascii="Arial" w:hAnsi="Arial"/>
          <w:i/>
        </w:rPr>
        <w:t>Ley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</w:rPr>
        <w:t>Electoral</w:t>
      </w:r>
      <w:r>
        <w:rPr/>
        <w:t>,</w:t>
      </w:r>
      <w:r>
        <w:rPr>
          <w:spacing w:val="-3"/>
        </w:rPr>
        <w:t> </w:t>
      </w:r>
      <w:r>
        <w:rPr/>
        <w:t>tiene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ver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cuestiones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provocan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existencia</w:t>
      </w:r>
      <w:r>
        <w:rPr>
          <w:spacing w:val="-64"/>
        </w:rPr>
        <w:t> </w:t>
      </w:r>
      <w:r>
        <w:rPr/>
        <w:t>de error en el cómputo de votos. Por ello, en principio, los datos que deben</w:t>
      </w:r>
      <w:r>
        <w:rPr>
          <w:spacing w:val="1"/>
        </w:rPr>
        <w:t> </w:t>
      </w:r>
      <w:r>
        <w:rPr/>
        <w:t>verificarse para determinar si existió ese error son los que están referidos a</w:t>
      </w:r>
      <w:r>
        <w:rPr>
          <w:spacing w:val="1"/>
        </w:rPr>
        <w:t> </w:t>
      </w:r>
      <w:r>
        <w:rPr/>
        <w:t>votos y no a otras circunstancias, ya que la causa de nulidad se refiere,</w:t>
      </w:r>
      <w:r>
        <w:rPr>
          <w:spacing w:val="1"/>
        </w:rPr>
        <w:t> </w:t>
      </w:r>
      <w:r>
        <w:rPr/>
        <w:t>precisamente,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votos.</w:t>
      </w:r>
    </w:p>
    <w:p>
      <w:pPr>
        <w:pStyle w:val="BodyText"/>
        <w:spacing w:before="1"/>
        <w:rPr>
          <w:sz w:val="36"/>
        </w:rPr>
      </w:pPr>
    </w:p>
    <w:p>
      <w:pPr>
        <w:spacing w:line="360" w:lineRule="auto" w:before="1"/>
        <w:ind w:left="690" w:right="104" w:firstLine="0"/>
        <w:jc w:val="both"/>
        <w:rPr>
          <w:sz w:val="24"/>
        </w:rPr>
      </w:pPr>
      <w:r>
        <w:rPr>
          <w:sz w:val="24"/>
        </w:rPr>
        <w:t>Al respecto, la </w:t>
      </w:r>
      <w:r>
        <w:rPr>
          <w:rFonts w:ascii="Arial" w:hAnsi="Arial"/>
          <w:i/>
          <w:sz w:val="24"/>
        </w:rPr>
        <w:t>Sala Superior </w:t>
      </w:r>
      <w:r>
        <w:rPr>
          <w:sz w:val="24"/>
        </w:rPr>
        <w:t>ha establecido que los rubros fundamentales en</w:t>
      </w:r>
      <w:r>
        <w:rPr>
          <w:spacing w:val="1"/>
          <w:sz w:val="24"/>
        </w:rPr>
        <w:t> </w:t>
      </w:r>
      <w:r>
        <w:rPr>
          <w:sz w:val="24"/>
        </w:rPr>
        <w:t>el estudio de la referida causal de nulidad son los que indican el total de</w:t>
      </w:r>
      <w:r>
        <w:rPr>
          <w:spacing w:val="1"/>
          <w:sz w:val="24"/>
        </w:rPr>
        <w:t> </w:t>
      </w:r>
      <w:r>
        <w:rPr>
          <w:sz w:val="24"/>
        </w:rPr>
        <w:t>"</w:t>
      </w:r>
      <w:r>
        <w:rPr>
          <w:rFonts w:ascii="Arial" w:hAnsi="Arial"/>
          <w:i/>
          <w:sz w:val="24"/>
        </w:rPr>
        <w:t>electores que votaron</w:t>
      </w:r>
      <w:r>
        <w:rPr>
          <w:sz w:val="24"/>
        </w:rPr>
        <w:t>", "boletas </w:t>
      </w:r>
      <w:r>
        <w:rPr>
          <w:rFonts w:ascii="Arial" w:hAnsi="Arial"/>
          <w:i/>
          <w:sz w:val="24"/>
        </w:rPr>
        <w:t>extraídas de la urna</w:t>
      </w:r>
      <w:r>
        <w:rPr>
          <w:sz w:val="24"/>
        </w:rPr>
        <w:t>" y "</w:t>
      </w:r>
      <w:r>
        <w:rPr>
          <w:rFonts w:ascii="Arial" w:hAnsi="Arial"/>
          <w:i/>
          <w:sz w:val="24"/>
        </w:rPr>
        <w:t>votación emitida</w:t>
      </w:r>
      <w:r>
        <w:rPr>
          <w:sz w:val="24"/>
        </w:rPr>
        <w:t>", en</w:t>
      </w:r>
      <w:r>
        <w:rPr>
          <w:spacing w:val="-64"/>
          <w:sz w:val="24"/>
        </w:rPr>
        <w:t> </w:t>
      </w:r>
      <w:r>
        <w:rPr>
          <w:spacing w:val="-1"/>
          <w:sz w:val="24"/>
        </w:rPr>
        <w:t>virtud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éstos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se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encuentran</w:t>
      </w:r>
      <w:r>
        <w:rPr>
          <w:spacing w:val="-13"/>
          <w:sz w:val="24"/>
        </w:rPr>
        <w:t> </w:t>
      </w:r>
      <w:r>
        <w:rPr>
          <w:sz w:val="24"/>
        </w:rPr>
        <w:t>estrechamente</w:t>
      </w:r>
      <w:r>
        <w:rPr>
          <w:spacing w:val="-15"/>
          <w:sz w:val="24"/>
        </w:rPr>
        <w:t> </w:t>
      </w:r>
      <w:r>
        <w:rPr>
          <w:sz w:val="24"/>
        </w:rPr>
        <w:t>vinculados</w:t>
      </w:r>
      <w:r>
        <w:rPr>
          <w:spacing w:val="-17"/>
          <w:sz w:val="24"/>
        </w:rPr>
        <w:t> </w:t>
      </w:r>
      <w:r>
        <w:rPr>
          <w:sz w:val="24"/>
        </w:rPr>
        <w:t>por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6"/>
          <w:sz w:val="24"/>
        </w:rPr>
        <w:t> </w:t>
      </w:r>
      <w:r>
        <w:rPr>
          <w:sz w:val="24"/>
        </w:rPr>
        <w:t>congruencia</w:t>
      </w:r>
    </w:p>
    <w:p>
      <w:pPr>
        <w:spacing w:after="0" w:line="360" w:lineRule="auto"/>
        <w:jc w:val="both"/>
        <w:rPr>
          <w:sz w:val="24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line="360" w:lineRule="auto" w:before="89"/>
        <w:ind w:left="690" w:right="105"/>
        <w:jc w:val="both"/>
      </w:pPr>
      <w:r>
        <w:rPr/>
        <w:t>y racionalidad que debe existir entre ellos, ya que en condiciones normales, el</w:t>
      </w:r>
      <w:r>
        <w:rPr>
          <w:spacing w:val="-64"/>
        </w:rPr>
        <w:t> </w:t>
      </w:r>
      <w:r>
        <w:rPr/>
        <w:t>número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electores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acude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sufragar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una</w:t>
      </w:r>
      <w:r>
        <w:rPr>
          <w:spacing w:val="-11"/>
        </w:rPr>
        <w:t> </w:t>
      </w:r>
      <w:r>
        <w:rPr/>
        <w:t>determinada</w:t>
      </w:r>
      <w:r>
        <w:rPr>
          <w:spacing w:val="-11"/>
        </w:rPr>
        <w:t> </w:t>
      </w:r>
      <w:r>
        <w:rPr/>
        <w:t>casilla</w:t>
      </w:r>
      <w:r>
        <w:rPr>
          <w:spacing w:val="-9"/>
        </w:rPr>
        <w:t> </w:t>
      </w:r>
      <w:r>
        <w:rPr/>
        <w:t>debe</w:t>
      </w:r>
      <w:r>
        <w:rPr>
          <w:spacing w:val="-8"/>
        </w:rPr>
        <w:t> </w:t>
      </w:r>
      <w:r>
        <w:rPr/>
        <w:t>ser</w:t>
      </w:r>
      <w:r>
        <w:rPr>
          <w:spacing w:val="-64"/>
        </w:rPr>
        <w:t> </w:t>
      </w:r>
      <w:r>
        <w:rPr/>
        <w:t>igual al número de votos emitidos en ésta y al número de boletas extraídas de</w:t>
      </w:r>
      <w:r>
        <w:rPr>
          <w:spacing w:val="-64"/>
        </w:rPr>
        <w:t> </w:t>
      </w:r>
      <w:r>
        <w:rPr/>
        <w:t>la urna.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690" w:right="105"/>
        <w:jc w:val="both"/>
      </w:pPr>
      <w:r>
        <w:rPr/>
        <w:t>También ha sostenido que cuando en las actas de escrutinio y cómputo de</w:t>
      </w:r>
      <w:r>
        <w:rPr>
          <w:spacing w:val="1"/>
        </w:rPr>
        <w:t> </w:t>
      </w:r>
      <w:r>
        <w:rPr/>
        <w:t>casilla</w:t>
      </w:r>
      <w:r>
        <w:rPr>
          <w:spacing w:val="-4"/>
        </w:rPr>
        <w:t> </w:t>
      </w:r>
      <w:r>
        <w:rPr/>
        <w:t>existen</w:t>
      </w:r>
      <w:r>
        <w:rPr>
          <w:spacing w:val="-4"/>
        </w:rPr>
        <w:t> </w:t>
      </w:r>
      <w:r>
        <w:rPr/>
        <w:t>apartados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blanco,</w:t>
      </w:r>
      <w:r>
        <w:rPr>
          <w:spacing w:val="-4"/>
        </w:rPr>
        <w:t> </w:t>
      </w:r>
      <w:r>
        <w:rPr/>
        <w:t>ilegibles</w:t>
      </w:r>
      <w:r>
        <w:rPr>
          <w:spacing w:val="-7"/>
        </w:rPr>
        <w:t> </w:t>
      </w:r>
      <w:r>
        <w:rPr/>
        <w:t>o</w:t>
      </w:r>
      <w:r>
        <w:rPr>
          <w:spacing w:val="-4"/>
        </w:rPr>
        <w:t> </w:t>
      </w:r>
      <w:r>
        <w:rPr/>
        <w:t>discordantes,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debe</w:t>
      </w:r>
      <w:r>
        <w:rPr>
          <w:spacing w:val="-4"/>
        </w:rPr>
        <w:t> </w:t>
      </w:r>
      <w:r>
        <w:rPr/>
        <w:t>recurrir</w:t>
      </w:r>
      <w:r>
        <w:rPr>
          <w:spacing w:val="-6"/>
        </w:rPr>
        <w:t> </w:t>
      </w:r>
      <w:r>
        <w:rPr/>
        <w:t>a</w:t>
      </w:r>
      <w:r>
        <w:rPr>
          <w:spacing w:val="-64"/>
        </w:rPr>
        <w:t> </w:t>
      </w:r>
      <w:r>
        <w:rPr>
          <w:spacing w:val="-1"/>
        </w:rPr>
        <w:t>todos</w:t>
      </w:r>
      <w:r>
        <w:rPr>
          <w:spacing w:val="-14"/>
        </w:rPr>
        <w:t> </w:t>
      </w:r>
      <w:r>
        <w:rPr>
          <w:spacing w:val="-1"/>
        </w:rPr>
        <w:t>los</w:t>
      </w:r>
      <w:r>
        <w:rPr>
          <w:spacing w:val="-15"/>
        </w:rPr>
        <w:t> </w:t>
      </w:r>
      <w:r>
        <w:rPr>
          <w:spacing w:val="-1"/>
        </w:rPr>
        <w:t>elementos</w:t>
      </w:r>
      <w:r>
        <w:rPr>
          <w:spacing w:val="-14"/>
        </w:rPr>
        <w:t> </w:t>
      </w:r>
      <w:r>
        <w:rPr>
          <w:spacing w:val="-1"/>
        </w:rPr>
        <w:t>posibles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subsanar</w:t>
      </w:r>
      <w:r>
        <w:rPr>
          <w:spacing w:val="-15"/>
        </w:rPr>
        <w:t> </w:t>
      </w:r>
      <w:r>
        <w:rPr/>
        <w:t>dichas</w:t>
      </w:r>
      <w:r>
        <w:rPr>
          <w:spacing w:val="-13"/>
        </w:rPr>
        <w:t> </w:t>
      </w:r>
      <w:r>
        <w:rPr/>
        <w:t>cuestiones,</w:t>
      </w:r>
      <w:r>
        <w:rPr>
          <w:spacing w:val="-13"/>
        </w:rPr>
        <w:t> </w:t>
      </w:r>
      <w:r>
        <w:rPr/>
        <w:t>en</w:t>
      </w:r>
      <w:r>
        <w:rPr>
          <w:spacing w:val="-14"/>
        </w:rPr>
        <w:t> </w:t>
      </w:r>
      <w:r>
        <w:rPr/>
        <w:t>virtud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que</w:t>
      </w:r>
      <w:r>
        <w:rPr>
          <w:spacing w:val="-65"/>
        </w:rPr>
        <w:t> </w:t>
      </w:r>
      <w:r>
        <w:rPr/>
        <w:t>la votación recibida en casilla debe privilegiarse porque constituye la voluntad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electores al</w:t>
      </w:r>
      <w:r>
        <w:rPr>
          <w:spacing w:val="-3"/>
        </w:rPr>
        <w:t> </w:t>
      </w:r>
      <w:r>
        <w:rPr/>
        <w:t>momento</w:t>
      </w:r>
      <w:r>
        <w:rPr>
          <w:spacing w:val="-1"/>
        </w:rPr>
        <w:t> </w:t>
      </w:r>
      <w:r>
        <w:rPr/>
        <w:t>de sufragar.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 w:before="1"/>
        <w:ind w:left="690" w:right="105"/>
        <w:jc w:val="both"/>
      </w:pPr>
      <w:r>
        <w:rPr/>
        <w:t>De esta manera, la simple omisión del llenado de un apartado del acta del</w:t>
      </w:r>
      <w:r>
        <w:rPr>
          <w:spacing w:val="1"/>
        </w:rPr>
        <w:t> </w:t>
      </w:r>
      <w:r>
        <w:rPr/>
        <w:t>escrutinio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cómputo,</w:t>
      </w:r>
      <w:r>
        <w:rPr>
          <w:spacing w:val="-6"/>
        </w:rPr>
        <w:t> </w:t>
      </w:r>
      <w:r>
        <w:rPr/>
        <w:t>si</w:t>
      </w:r>
      <w:r>
        <w:rPr>
          <w:spacing w:val="-7"/>
        </w:rPr>
        <w:t> </w:t>
      </w:r>
      <w:r>
        <w:rPr/>
        <w:t>bien</w:t>
      </w:r>
      <w:r>
        <w:rPr>
          <w:spacing w:val="-6"/>
        </w:rPr>
        <w:t> </w:t>
      </w:r>
      <w:r>
        <w:rPr/>
        <w:t>constituye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indicio,</w:t>
      </w:r>
      <w:r>
        <w:rPr>
          <w:spacing w:val="-7"/>
        </w:rPr>
        <w:t> </w:t>
      </w:r>
      <w:r>
        <w:rPr/>
        <w:t>no</w:t>
      </w:r>
      <w:r>
        <w:rPr>
          <w:spacing w:val="-4"/>
        </w:rPr>
        <w:t> </w:t>
      </w:r>
      <w:r>
        <w:rPr/>
        <w:t>es</w:t>
      </w:r>
      <w:r>
        <w:rPr>
          <w:spacing w:val="-7"/>
        </w:rPr>
        <w:t> </w:t>
      </w:r>
      <w:r>
        <w:rPr/>
        <w:t>prueba</w:t>
      </w:r>
      <w:r>
        <w:rPr>
          <w:spacing w:val="-8"/>
        </w:rPr>
        <w:t> </w:t>
      </w:r>
      <w:r>
        <w:rPr/>
        <w:t>suficiente</w:t>
      </w:r>
      <w:r>
        <w:rPr>
          <w:spacing w:val="-8"/>
        </w:rPr>
        <w:t> </w:t>
      </w:r>
      <w:r>
        <w:rPr/>
        <w:t>para</w:t>
      </w:r>
      <w:r>
        <w:rPr>
          <w:spacing w:val="-64"/>
        </w:rPr>
        <w:t> </w:t>
      </w:r>
      <w:r>
        <w:rPr/>
        <w:t>acreditar fehacientemente los extremos del supuesto contenido en el artículo</w:t>
      </w:r>
      <w:r>
        <w:rPr>
          <w:spacing w:val="1"/>
        </w:rPr>
        <w:t> </w:t>
      </w:r>
      <w:r>
        <w:rPr/>
        <w:t>69 fracción VI de la </w:t>
      </w:r>
      <w:r>
        <w:rPr>
          <w:rFonts w:ascii="Arial" w:hAnsi="Arial"/>
          <w:i/>
        </w:rPr>
        <w:t>Ley Electoral</w:t>
      </w:r>
      <w:r>
        <w:rPr/>
        <w:t>; además, porque en aplicación del principio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actos públicos</w:t>
      </w:r>
      <w:r>
        <w:rPr>
          <w:spacing w:val="1"/>
        </w:rPr>
        <w:t> </w:t>
      </w:r>
      <w:r>
        <w:rPr/>
        <w:t>válidamente</w:t>
      </w:r>
      <w:r>
        <w:rPr>
          <w:spacing w:val="1"/>
        </w:rPr>
        <w:t> </w:t>
      </w:r>
      <w:r>
        <w:rPr/>
        <w:t>celebrados, se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conservar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actos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las autoridades</w:t>
      </w:r>
      <w:r>
        <w:rPr>
          <w:spacing w:val="-2"/>
        </w:rPr>
        <w:t> </w:t>
      </w:r>
      <w:r>
        <w:rPr/>
        <w:t>electorales.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690" w:right="109"/>
        <w:jc w:val="both"/>
      </w:pPr>
      <w:r>
        <w:rPr/>
        <w:t>Asimismo, se ha considerado que cuando en cualquiera de los tres apartados</w:t>
      </w:r>
      <w:r>
        <w:rPr>
          <w:spacing w:val="1"/>
        </w:rPr>
        <w:t> </w:t>
      </w:r>
      <w:r>
        <w:rPr/>
        <w:t>fundamentales se asienta una cantidad de cero u otra inmensamente superior</w:t>
      </w:r>
      <w:r>
        <w:rPr>
          <w:spacing w:val="-64"/>
        </w:rPr>
        <w:t> </w:t>
      </w:r>
      <w:r>
        <w:rPr/>
        <w:t>o inferior a los valores consignados en los otros dos apartados, sin que medie</w:t>
      </w:r>
      <w:r>
        <w:rPr>
          <w:spacing w:val="1"/>
        </w:rPr>
        <w:t> </w:t>
      </w:r>
      <w:r>
        <w:rPr/>
        <w:t>explicación racional alguna, el dato que resulta incongruente debe estimarse</w:t>
      </w:r>
      <w:r>
        <w:rPr>
          <w:spacing w:val="1"/>
        </w:rPr>
        <w:t> </w:t>
      </w:r>
      <w:r>
        <w:rPr/>
        <w:t>como resultado de un error involuntario e independiente al error que pudiera</w:t>
      </w:r>
      <w:r>
        <w:rPr>
          <w:spacing w:val="1"/>
        </w:rPr>
        <w:t> </w:t>
      </w:r>
      <w:r>
        <w:rPr/>
        <w:t>generarse</w:t>
      </w:r>
      <w:r>
        <w:rPr>
          <w:spacing w:val="-1"/>
        </w:rPr>
        <w:t> </w:t>
      </w:r>
      <w:r>
        <w:rPr/>
        <w:t>en el cómputo</w:t>
      </w:r>
      <w:r>
        <w:rPr>
          <w:spacing w:val="1"/>
        </w:rPr>
        <w:t> </w:t>
      </w:r>
      <w:r>
        <w:rPr/>
        <w:t>de votos.</w:t>
      </w:r>
      <w:r>
        <w:rPr>
          <w:position w:val="8"/>
          <w:sz w:val="16"/>
        </w:rPr>
        <w:t>25</w:t>
      </w:r>
      <w:r>
        <w:rPr/>
        <w:t>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numPr>
          <w:ilvl w:val="1"/>
          <w:numId w:val="14"/>
        </w:numPr>
        <w:tabs>
          <w:tab w:pos="2129" w:val="left" w:leader="none"/>
          <w:tab w:pos="2130" w:val="left" w:leader="none"/>
        </w:tabs>
        <w:spacing w:line="240" w:lineRule="auto" w:before="1" w:after="0"/>
        <w:ind w:left="2130" w:right="0" w:hanging="720"/>
        <w:jc w:val="left"/>
      </w:pPr>
      <w:r>
        <w:rPr/>
        <w:t>Caso</w:t>
      </w:r>
      <w:r>
        <w:rPr>
          <w:spacing w:val="-1"/>
        </w:rPr>
        <w:t> </w:t>
      </w:r>
      <w:r>
        <w:rPr/>
        <w:t>concreto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ListParagraph"/>
        <w:numPr>
          <w:ilvl w:val="1"/>
          <w:numId w:val="15"/>
        </w:numPr>
        <w:tabs>
          <w:tab w:pos="1397" w:val="left" w:leader="none"/>
          <w:tab w:pos="1398" w:val="left" w:leader="none"/>
        </w:tabs>
        <w:spacing w:line="240" w:lineRule="auto" w:before="0" w:after="0"/>
        <w:ind w:left="1398" w:right="0" w:hanging="348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Casillas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son inoperantes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por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referir datos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su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estudio.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line="360" w:lineRule="auto" w:before="229"/>
        <w:ind w:left="690" w:right="103"/>
        <w:jc w:val="both"/>
      </w:pPr>
      <w:r>
        <w:rPr/>
        <w:t>El</w:t>
      </w:r>
      <w:r>
        <w:rPr>
          <w:spacing w:val="-7"/>
        </w:rPr>
        <w:t> </w:t>
      </w:r>
      <w:r>
        <w:rPr/>
        <w:t>agravio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hace</w:t>
      </w:r>
      <w:r>
        <w:rPr>
          <w:spacing w:val="-5"/>
        </w:rPr>
        <w:t> </w:t>
      </w:r>
      <w:r>
        <w:rPr/>
        <w:t>valer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partido</w:t>
      </w:r>
      <w:r>
        <w:rPr>
          <w:spacing w:val="-5"/>
        </w:rPr>
        <w:t> </w:t>
      </w:r>
      <w:r>
        <w:rPr/>
        <w:t>actor</w:t>
      </w:r>
      <w:r>
        <w:rPr>
          <w:spacing w:val="-2"/>
        </w:rPr>
        <w:t> </w:t>
      </w:r>
      <w:r>
        <w:rPr>
          <w:rFonts w:ascii="Arial" w:hAnsi="Arial"/>
          <w:i/>
        </w:rPr>
        <w:t>Morena</w:t>
      </w:r>
      <w:r>
        <w:rPr/>
        <w:t>,</w:t>
      </w:r>
      <w:r>
        <w:rPr>
          <w:spacing w:val="-5"/>
        </w:rPr>
        <w:t> </w:t>
      </w:r>
      <w:r>
        <w:rPr/>
        <w:t>respecto</w:t>
      </w:r>
      <w:r>
        <w:rPr>
          <w:spacing w:val="-5"/>
        </w:rPr>
        <w:t> </w:t>
      </w:r>
      <w:r>
        <w:rPr/>
        <w:t>al</w:t>
      </w:r>
      <w:r>
        <w:rPr>
          <w:spacing w:val="-7"/>
        </w:rPr>
        <w:t> </w:t>
      </w:r>
      <w:r>
        <w:rPr/>
        <w:t>error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dolo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65"/>
        </w:rPr>
        <w:t> </w:t>
      </w:r>
      <w:r>
        <w:rPr/>
        <w:t>computación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votos,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considera</w:t>
      </w:r>
      <w:r>
        <w:rPr>
          <w:spacing w:val="1"/>
        </w:rPr>
        <w:t> </w:t>
      </w:r>
      <w:r>
        <w:rPr>
          <w:rFonts w:ascii="Arial" w:hAnsi="Arial"/>
          <w:b/>
        </w:rPr>
        <w:t>inoperante</w:t>
      </w:r>
      <w:r>
        <w:rPr/>
        <w:t>,</w:t>
      </w:r>
      <w:r>
        <w:rPr>
          <w:spacing w:val="-4"/>
        </w:rPr>
        <w:t> </w:t>
      </w:r>
      <w:r>
        <w:rPr/>
        <w:t>y,</w:t>
      </w:r>
      <w:r>
        <w:rPr>
          <w:spacing w:val="-3"/>
        </w:rPr>
        <w:t> </w:t>
      </w:r>
      <w:r>
        <w:rPr/>
        <w:t>por</w:t>
      </w:r>
      <w:r>
        <w:rPr>
          <w:spacing w:val="-5"/>
        </w:rPr>
        <w:t> </w:t>
      </w:r>
      <w:r>
        <w:rPr/>
        <w:t>tanto,</w:t>
      </w:r>
      <w:r>
        <w:rPr>
          <w:spacing w:val="-3"/>
        </w:rPr>
        <w:t> </w:t>
      </w:r>
      <w:r>
        <w:rPr/>
        <w:t>se</w:t>
      </w:r>
      <w:r>
        <w:rPr>
          <w:spacing w:val="-6"/>
        </w:rPr>
        <w:t> </w:t>
      </w:r>
      <w:r>
        <w:rPr/>
        <w:t>desestima</w:t>
      </w:r>
      <w:r>
        <w:rPr>
          <w:spacing w:val="-64"/>
        </w:rPr>
        <w:t> </w:t>
      </w:r>
      <w:r>
        <w:rPr/>
        <w:t>la</w:t>
      </w:r>
      <w:r>
        <w:rPr>
          <w:spacing w:val="-1"/>
        </w:rPr>
        <w:t> </w:t>
      </w:r>
      <w:r>
        <w:rPr/>
        <w:t>causal de</w:t>
      </w:r>
      <w:r>
        <w:rPr>
          <w:spacing w:val="-2"/>
        </w:rPr>
        <w:t> </w:t>
      </w:r>
      <w:r>
        <w:rPr/>
        <w:t>nulidad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 casillas: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1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"/>
        <w:gridCol w:w="847"/>
        <w:gridCol w:w="516"/>
        <w:gridCol w:w="401"/>
        <w:gridCol w:w="845"/>
        <w:gridCol w:w="744"/>
        <w:gridCol w:w="492"/>
        <w:gridCol w:w="845"/>
        <w:gridCol w:w="747"/>
      </w:tblGrid>
      <w:tr>
        <w:trPr>
          <w:trHeight w:val="415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76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#</w:t>
            </w:r>
          </w:p>
        </w:tc>
        <w:tc>
          <w:tcPr>
            <w:tcW w:w="847" w:type="dxa"/>
          </w:tcPr>
          <w:p>
            <w:pPr>
              <w:pStyle w:val="TableParagraph"/>
              <w:spacing w:before="76"/>
              <w:ind w:left="56" w:right="5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Sección</w:t>
            </w:r>
          </w:p>
        </w:tc>
        <w:tc>
          <w:tcPr>
            <w:tcW w:w="516" w:type="dxa"/>
          </w:tcPr>
          <w:p>
            <w:pPr>
              <w:pStyle w:val="TableParagraph"/>
              <w:spacing w:before="76"/>
              <w:ind w:left="73" w:right="6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tipo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76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#</w:t>
            </w:r>
          </w:p>
        </w:tc>
        <w:tc>
          <w:tcPr>
            <w:tcW w:w="845" w:type="dxa"/>
          </w:tcPr>
          <w:p>
            <w:pPr>
              <w:pStyle w:val="TableParagraph"/>
              <w:spacing w:before="76"/>
              <w:ind w:left="53" w:right="5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Sección</w:t>
            </w:r>
          </w:p>
        </w:tc>
        <w:tc>
          <w:tcPr>
            <w:tcW w:w="744" w:type="dxa"/>
          </w:tcPr>
          <w:p>
            <w:pPr>
              <w:pStyle w:val="TableParagraph"/>
              <w:spacing w:before="76"/>
              <w:ind w:left="61" w:right="5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Casilla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76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#</w:t>
            </w:r>
          </w:p>
        </w:tc>
        <w:tc>
          <w:tcPr>
            <w:tcW w:w="845" w:type="dxa"/>
          </w:tcPr>
          <w:p>
            <w:pPr>
              <w:pStyle w:val="TableParagraph"/>
              <w:spacing w:before="76"/>
              <w:ind w:left="53" w:right="5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Sección</w:t>
            </w:r>
          </w:p>
        </w:tc>
        <w:tc>
          <w:tcPr>
            <w:tcW w:w="747" w:type="dxa"/>
          </w:tcPr>
          <w:p>
            <w:pPr>
              <w:pStyle w:val="TableParagraph"/>
              <w:spacing w:before="76"/>
              <w:ind w:left="61" w:righ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Casilla</w:t>
            </w:r>
          </w:p>
        </w:tc>
      </w:tr>
      <w:tr>
        <w:trPr>
          <w:trHeight w:val="263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2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1</w:t>
            </w:r>
          </w:p>
        </w:tc>
        <w:tc>
          <w:tcPr>
            <w:tcW w:w="847" w:type="dxa"/>
          </w:tcPr>
          <w:p>
            <w:pPr>
              <w:pStyle w:val="TableParagraph"/>
              <w:spacing w:before="2"/>
              <w:ind w:left="56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685</w:t>
            </w:r>
          </w:p>
        </w:tc>
        <w:tc>
          <w:tcPr>
            <w:tcW w:w="516" w:type="dxa"/>
          </w:tcPr>
          <w:p>
            <w:pPr>
              <w:pStyle w:val="TableParagraph"/>
              <w:spacing w:before="2"/>
              <w:ind w:left="6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2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40</w:t>
            </w:r>
          </w:p>
        </w:tc>
        <w:tc>
          <w:tcPr>
            <w:tcW w:w="845" w:type="dxa"/>
          </w:tcPr>
          <w:p>
            <w:pPr>
              <w:pStyle w:val="TableParagraph"/>
              <w:spacing w:before="2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1600</w:t>
            </w:r>
          </w:p>
        </w:tc>
        <w:tc>
          <w:tcPr>
            <w:tcW w:w="744" w:type="dxa"/>
          </w:tcPr>
          <w:p>
            <w:pPr>
              <w:pStyle w:val="TableParagraph"/>
              <w:spacing w:before="2"/>
              <w:ind w:left="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2"/>
              <w:ind w:left="124" w:right="1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79</w:t>
            </w:r>
          </w:p>
        </w:tc>
        <w:tc>
          <w:tcPr>
            <w:tcW w:w="845" w:type="dxa"/>
          </w:tcPr>
          <w:p>
            <w:pPr>
              <w:pStyle w:val="TableParagraph"/>
              <w:spacing w:before="2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2048</w:t>
            </w:r>
          </w:p>
        </w:tc>
        <w:tc>
          <w:tcPr>
            <w:tcW w:w="747" w:type="dxa"/>
          </w:tcPr>
          <w:p>
            <w:pPr>
              <w:pStyle w:val="TableParagraph"/>
              <w:spacing w:before="2"/>
              <w:ind w:left="5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</w:tr>
      <w:tr>
        <w:trPr>
          <w:trHeight w:val="297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6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2</w:t>
            </w:r>
          </w:p>
        </w:tc>
        <w:tc>
          <w:tcPr>
            <w:tcW w:w="847" w:type="dxa"/>
          </w:tcPr>
          <w:p>
            <w:pPr>
              <w:pStyle w:val="TableParagraph"/>
              <w:spacing w:before="16"/>
              <w:ind w:left="56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685</w:t>
            </w:r>
          </w:p>
        </w:tc>
        <w:tc>
          <w:tcPr>
            <w:tcW w:w="516" w:type="dxa"/>
          </w:tcPr>
          <w:p>
            <w:pPr>
              <w:pStyle w:val="TableParagraph"/>
              <w:spacing w:before="16"/>
              <w:ind w:left="72" w:right="6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6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41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1600</w:t>
            </w:r>
          </w:p>
        </w:tc>
        <w:tc>
          <w:tcPr>
            <w:tcW w:w="744" w:type="dxa"/>
          </w:tcPr>
          <w:p>
            <w:pPr>
              <w:pStyle w:val="TableParagraph"/>
              <w:spacing w:before="16"/>
              <w:ind w:left="58" w:right="5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6"/>
              <w:ind w:left="124" w:right="1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80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2049</w:t>
            </w:r>
          </w:p>
        </w:tc>
        <w:tc>
          <w:tcPr>
            <w:tcW w:w="747" w:type="dxa"/>
          </w:tcPr>
          <w:p>
            <w:pPr>
              <w:pStyle w:val="TableParagraph"/>
              <w:spacing w:before="16"/>
              <w:ind w:left="5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</w:tr>
    </w:tbl>
    <w:p>
      <w:pPr>
        <w:pStyle w:val="BodyText"/>
        <w:spacing w:before="4"/>
        <w:rPr>
          <w:sz w:val="11"/>
        </w:rPr>
      </w:pPr>
      <w:r>
        <w:rPr/>
        <w:pict>
          <v:rect style="position:absolute;margin-left:120.5pt;margin-top:8.519942pt;width:144.020pt;height:.71997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690" w:right="107" w:firstLine="0"/>
        <w:jc w:val="both"/>
        <w:rPr>
          <w:rFonts w:ascii="Arial" w:hAnsi="Arial"/>
          <w:b/>
          <w:sz w:val="20"/>
        </w:rPr>
      </w:pPr>
      <w:r>
        <w:rPr>
          <w:w w:val="80"/>
          <w:position w:val="5"/>
          <w:sz w:val="13"/>
        </w:rPr>
        <w:t>25 </w:t>
      </w:r>
      <w:r>
        <w:rPr>
          <w:w w:val="80"/>
          <w:sz w:val="20"/>
        </w:rPr>
        <w:t>Jurisprudencia 08/97, emitida por la </w:t>
      </w:r>
      <w:r>
        <w:rPr>
          <w:rFonts w:ascii="Arial" w:hAnsi="Arial"/>
          <w:i/>
          <w:w w:val="80"/>
          <w:sz w:val="20"/>
        </w:rPr>
        <w:t>Sala Superior</w:t>
      </w:r>
      <w:r>
        <w:rPr>
          <w:w w:val="80"/>
          <w:sz w:val="20"/>
        </w:rPr>
        <w:t>, de rubro: </w:t>
      </w:r>
      <w:r>
        <w:rPr>
          <w:rFonts w:ascii="Arial" w:hAnsi="Arial"/>
          <w:b/>
          <w:w w:val="80"/>
          <w:sz w:val="20"/>
        </w:rPr>
        <w:t>“ERROR EN LA COMPUTACIÓN DE LOS VOTOS.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EL HECHO DE QUE DETERMINADOS RUBROS DEL ACTA DE ESCRUTINIO Y CÓMPUTO APAREZCAN EN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BLANCO O ILEGIBLES, O EL NÚMERO CONSIGNADO EN UN APARTADO NO COINCIDA CON OTROS DE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SIMILAR</w:t>
      </w:r>
      <w:r>
        <w:rPr>
          <w:rFonts w:ascii="Arial" w:hAnsi="Arial"/>
          <w:b/>
          <w:spacing w:val="2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NATURALEZA,</w:t>
      </w:r>
      <w:r>
        <w:rPr>
          <w:rFonts w:ascii="Arial" w:hAnsi="Arial"/>
          <w:b/>
          <w:spacing w:val="3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NO</w:t>
      </w:r>
      <w:r>
        <w:rPr>
          <w:rFonts w:ascii="Arial" w:hAnsi="Arial"/>
          <w:b/>
          <w:spacing w:val="6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ES</w:t>
      </w:r>
      <w:r>
        <w:rPr>
          <w:rFonts w:ascii="Arial" w:hAnsi="Arial"/>
          <w:b/>
          <w:spacing w:val="5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CAUSA</w:t>
      </w:r>
      <w:r>
        <w:rPr>
          <w:rFonts w:ascii="Arial" w:hAnsi="Arial"/>
          <w:b/>
          <w:spacing w:val="3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SUFICIENTE</w:t>
      </w:r>
      <w:r>
        <w:rPr>
          <w:rFonts w:ascii="Arial" w:hAnsi="Arial"/>
          <w:b/>
          <w:spacing w:val="5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PARA</w:t>
      </w:r>
      <w:r>
        <w:rPr>
          <w:rFonts w:ascii="Arial" w:hAnsi="Arial"/>
          <w:b/>
          <w:spacing w:val="3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ANULAR</w:t>
      </w:r>
      <w:r>
        <w:rPr>
          <w:rFonts w:ascii="Arial" w:hAnsi="Arial"/>
          <w:b/>
          <w:spacing w:val="3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3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VOTACIÓN”.</w:t>
      </w:r>
    </w:p>
    <w:p>
      <w:pPr>
        <w:spacing w:after="0"/>
        <w:jc w:val="both"/>
        <w:rPr>
          <w:rFonts w:ascii="Arial" w:hAnsi="Arial"/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1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"/>
        <w:gridCol w:w="847"/>
        <w:gridCol w:w="516"/>
        <w:gridCol w:w="401"/>
        <w:gridCol w:w="845"/>
        <w:gridCol w:w="744"/>
        <w:gridCol w:w="492"/>
        <w:gridCol w:w="845"/>
        <w:gridCol w:w="747"/>
      </w:tblGrid>
      <w:tr>
        <w:trPr>
          <w:trHeight w:val="294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6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3</w:t>
            </w:r>
          </w:p>
        </w:tc>
        <w:tc>
          <w:tcPr>
            <w:tcW w:w="847" w:type="dxa"/>
          </w:tcPr>
          <w:p>
            <w:pPr>
              <w:pStyle w:val="TableParagraph"/>
              <w:spacing w:before="16"/>
              <w:ind w:left="285"/>
              <w:rPr>
                <w:sz w:val="20"/>
              </w:rPr>
            </w:pPr>
            <w:r>
              <w:rPr>
                <w:w w:val="90"/>
                <w:sz w:val="20"/>
              </w:rPr>
              <w:t>686</w:t>
            </w:r>
          </w:p>
        </w:tc>
        <w:tc>
          <w:tcPr>
            <w:tcW w:w="516" w:type="dxa"/>
          </w:tcPr>
          <w:p>
            <w:pPr>
              <w:pStyle w:val="TableParagraph"/>
              <w:spacing w:before="16"/>
              <w:ind w:left="6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6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42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1912</w:t>
            </w:r>
          </w:p>
        </w:tc>
        <w:tc>
          <w:tcPr>
            <w:tcW w:w="744" w:type="dxa"/>
          </w:tcPr>
          <w:p>
            <w:pPr>
              <w:pStyle w:val="TableParagraph"/>
              <w:spacing w:before="16"/>
              <w:ind w:left="266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6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81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2050</w:t>
            </w:r>
          </w:p>
        </w:tc>
        <w:tc>
          <w:tcPr>
            <w:tcW w:w="747" w:type="dxa"/>
          </w:tcPr>
          <w:p>
            <w:pPr>
              <w:pStyle w:val="TableParagraph"/>
              <w:spacing w:before="16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</w:tr>
      <w:tr>
        <w:trPr>
          <w:trHeight w:val="294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6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4</w:t>
            </w:r>
          </w:p>
        </w:tc>
        <w:tc>
          <w:tcPr>
            <w:tcW w:w="847" w:type="dxa"/>
          </w:tcPr>
          <w:p>
            <w:pPr>
              <w:pStyle w:val="TableParagraph"/>
              <w:spacing w:before="16"/>
              <w:ind w:left="285"/>
              <w:rPr>
                <w:sz w:val="20"/>
              </w:rPr>
            </w:pPr>
            <w:r>
              <w:rPr>
                <w:w w:val="90"/>
                <w:sz w:val="20"/>
              </w:rPr>
              <w:t>686</w:t>
            </w:r>
          </w:p>
        </w:tc>
        <w:tc>
          <w:tcPr>
            <w:tcW w:w="516" w:type="dxa"/>
          </w:tcPr>
          <w:p>
            <w:pPr>
              <w:pStyle w:val="TableParagraph"/>
              <w:spacing w:before="16"/>
              <w:ind w:left="72" w:right="6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6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43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1916</w:t>
            </w:r>
          </w:p>
        </w:tc>
        <w:tc>
          <w:tcPr>
            <w:tcW w:w="744" w:type="dxa"/>
          </w:tcPr>
          <w:p>
            <w:pPr>
              <w:pStyle w:val="TableParagraph"/>
              <w:spacing w:before="16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6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82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2051</w:t>
            </w:r>
          </w:p>
        </w:tc>
        <w:tc>
          <w:tcPr>
            <w:tcW w:w="747" w:type="dxa"/>
          </w:tcPr>
          <w:p>
            <w:pPr>
              <w:pStyle w:val="TableParagraph"/>
              <w:spacing w:before="16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</w:tr>
      <w:tr>
        <w:trPr>
          <w:trHeight w:val="294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6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5</w:t>
            </w:r>
          </w:p>
        </w:tc>
        <w:tc>
          <w:tcPr>
            <w:tcW w:w="847" w:type="dxa"/>
          </w:tcPr>
          <w:p>
            <w:pPr>
              <w:pStyle w:val="TableParagraph"/>
              <w:spacing w:before="16"/>
              <w:ind w:left="285"/>
              <w:rPr>
                <w:sz w:val="20"/>
              </w:rPr>
            </w:pPr>
            <w:r>
              <w:rPr>
                <w:w w:val="90"/>
                <w:sz w:val="20"/>
              </w:rPr>
              <w:t>687</w:t>
            </w:r>
          </w:p>
        </w:tc>
        <w:tc>
          <w:tcPr>
            <w:tcW w:w="516" w:type="dxa"/>
          </w:tcPr>
          <w:p>
            <w:pPr>
              <w:pStyle w:val="TableParagraph"/>
              <w:spacing w:before="16"/>
              <w:ind w:left="72" w:right="6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6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44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1918</w:t>
            </w:r>
          </w:p>
        </w:tc>
        <w:tc>
          <w:tcPr>
            <w:tcW w:w="744" w:type="dxa"/>
          </w:tcPr>
          <w:p>
            <w:pPr>
              <w:pStyle w:val="TableParagraph"/>
              <w:spacing w:before="16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6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83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2389</w:t>
            </w:r>
          </w:p>
        </w:tc>
        <w:tc>
          <w:tcPr>
            <w:tcW w:w="747" w:type="dxa"/>
          </w:tcPr>
          <w:p>
            <w:pPr>
              <w:pStyle w:val="TableParagraph"/>
              <w:spacing w:before="16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</w:tr>
      <w:tr>
        <w:trPr>
          <w:trHeight w:val="294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6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6</w:t>
            </w:r>
          </w:p>
        </w:tc>
        <w:tc>
          <w:tcPr>
            <w:tcW w:w="847" w:type="dxa"/>
          </w:tcPr>
          <w:p>
            <w:pPr>
              <w:pStyle w:val="TableParagraph"/>
              <w:spacing w:before="16"/>
              <w:ind w:left="285"/>
              <w:rPr>
                <w:sz w:val="20"/>
              </w:rPr>
            </w:pPr>
            <w:r>
              <w:rPr>
                <w:w w:val="90"/>
                <w:sz w:val="20"/>
              </w:rPr>
              <w:t>688</w:t>
            </w:r>
          </w:p>
        </w:tc>
        <w:tc>
          <w:tcPr>
            <w:tcW w:w="516" w:type="dxa"/>
          </w:tcPr>
          <w:p>
            <w:pPr>
              <w:pStyle w:val="TableParagraph"/>
              <w:spacing w:before="16"/>
              <w:ind w:left="6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6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45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1919</w:t>
            </w:r>
          </w:p>
        </w:tc>
        <w:tc>
          <w:tcPr>
            <w:tcW w:w="744" w:type="dxa"/>
          </w:tcPr>
          <w:p>
            <w:pPr>
              <w:pStyle w:val="TableParagraph"/>
              <w:spacing w:before="16"/>
              <w:ind w:left="266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6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84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2389</w:t>
            </w:r>
          </w:p>
        </w:tc>
        <w:tc>
          <w:tcPr>
            <w:tcW w:w="747" w:type="dxa"/>
          </w:tcPr>
          <w:p>
            <w:pPr>
              <w:pStyle w:val="TableParagraph"/>
              <w:spacing w:before="16"/>
              <w:ind w:left="266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</w:tr>
      <w:tr>
        <w:trPr>
          <w:trHeight w:val="297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6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7</w:t>
            </w:r>
          </w:p>
        </w:tc>
        <w:tc>
          <w:tcPr>
            <w:tcW w:w="847" w:type="dxa"/>
          </w:tcPr>
          <w:p>
            <w:pPr>
              <w:pStyle w:val="TableParagraph"/>
              <w:spacing w:before="16"/>
              <w:ind w:left="285"/>
              <w:rPr>
                <w:sz w:val="20"/>
              </w:rPr>
            </w:pPr>
            <w:r>
              <w:rPr>
                <w:w w:val="90"/>
                <w:sz w:val="20"/>
              </w:rPr>
              <w:t>688</w:t>
            </w:r>
          </w:p>
        </w:tc>
        <w:tc>
          <w:tcPr>
            <w:tcW w:w="516" w:type="dxa"/>
          </w:tcPr>
          <w:p>
            <w:pPr>
              <w:pStyle w:val="TableParagraph"/>
              <w:spacing w:before="16"/>
              <w:ind w:left="72" w:right="6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C2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6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46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1920</w:t>
            </w:r>
          </w:p>
        </w:tc>
        <w:tc>
          <w:tcPr>
            <w:tcW w:w="744" w:type="dxa"/>
          </w:tcPr>
          <w:p>
            <w:pPr>
              <w:pStyle w:val="TableParagraph"/>
              <w:spacing w:before="16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6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85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2390</w:t>
            </w:r>
          </w:p>
        </w:tc>
        <w:tc>
          <w:tcPr>
            <w:tcW w:w="747" w:type="dxa"/>
          </w:tcPr>
          <w:p>
            <w:pPr>
              <w:pStyle w:val="TableParagraph"/>
              <w:spacing w:before="16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</w:tr>
      <w:tr>
        <w:trPr>
          <w:trHeight w:val="294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4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8</w:t>
            </w:r>
          </w:p>
        </w:tc>
        <w:tc>
          <w:tcPr>
            <w:tcW w:w="847" w:type="dxa"/>
          </w:tcPr>
          <w:p>
            <w:pPr>
              <w:pStyle w:val="TableParagraph"/>
              <w:spacing w:before="14"/>
              <w:ind w:left="285"/>
              <w:rPr>
                <w:sz w:val="20"/>
              </w:rPr>
            </w:pPr>
            <w:r>
              <w:rPr>
                <w:w w:val="90"/>
                <w:sz w:val="20"/>
              </w:rPr>
              <w:t>688</w:t>
            </w:r>
          </w:p>
        </w:tc>
        <w:tc>
          <w:tcPr>
            <w:tcW w:w="516" w:type="dxa"/>
          </w:tcPr>
          <w:p>
            <w:pPr>
              <w:pStyle w:val="TableParagraph"/>
              <w:spacing w:before="14"/>
              <w:ind w:left="72" w:right="6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C4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4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47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1920</w:t>
            </w:r>
          </w:p>
        </w:tc>
        <w:tc>
          <w:tcPr>
            <w:tcW w:w="744" w:type="dxa"/>
          </w:tcPr>
          <w:p>
            <w:pPr>
              <w:pStyle w:val="TableParagraph"/>
              <w:spacing w:before="14"/>
              <w:ind w:left="266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86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2390</w:t>
            </w:r>
          </w:p>
        </w:tc>
        <w:tc>
          <w:tcPr>
            <w:tcW w:w="747" w:type="dxa"/>
          </w:tcPr>
          <w:p>
            <w:pPr>
              <w:pStyle w:val="TableParagraph"/>
              <w:spacing w:before="14"/>
              <w:ind w:left="266"/>
              <w:rPr>
                <w:sz w:val="20"/>
              </w:rPr>
            </w:pPr>
            <w:r>
              <w:rPr>
                <w:w w:val="90"/>
                <w:sz w:val="20"/>
              </w:rPr>
              <w:t>C2</w:t>
            </w:r>
          </w:p>
        </w:tc>
      </w:tr>
      <w:tr>
        <w:trPr>
          <w:trHeight w:val="294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4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9</w:t>
            </w:r>
          </w:p>
        </w:tc>
        <w:tc>
          <w:tcPr>
            <w:tcW w:w="847" w:type="dxa"/>
          </w:tcPr>
          <w:p>
            <w:pPr>
              <w:pStyle w:val="TableParagraph"/>
              <w:spacing w:before="14"/>
              <w:ind w:left="285"/>
              <w:rPr>
                <w:sz w:val="20"/>
              </w:rPr>
            </w:pPr>
            <w:r>
              <w:rPr>
                <w:w w:val="90"/>
                <w:sz w:val="20"/>
              </w:rPr>
              <w:t>689</w:t>
            </w:r>
          </w:p>
        </w:tc>
        <w:tc>
          <w:tcPr>
            <w:tcW w:w="516" w:type="dxa"/>
          </w:tcPr>
          <w:p>
            <w:pPr>
              <w:pStyle w:val="TableParagraph"/>
              <w:spacing w:before="14"/>
              <w:ind w:left="6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4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48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1920</w:t>
            </w:r>
          </w:p>
        </w:tc>
        <w:tc>
          <w:tcPr>
            <w:tcW w:w="744" w:type="dxa"/>
          </w:tcPr>
          <w:p>
            <w:pPr>
              <w:pStyle w:val="TableParagraph"/>
              <w:spacing w:before="14"/>
              <w:ind w:left="266"/>
              <w:rPr>
                <w:sz w:val="20"/>
              </w:rPr>
            </w:pPr>
            <w:r>
              <w:rPr>
                <w:w w:val="90"/>
                <w:sz w:val="20"/>
              </w:rPr>
              <w:t>C4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87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2391</w:t>
            </w:r>
          </w:p>
        </w:tc>
        <w:tc>
          <w:tcPr>
            <w:tcW w:w="747" w:type="dxa"/>
          </w:tcPr>
          <w:p>
            <w:pPr>
              <w:pStyle w:val="TableParagraph"/>
              <w:spacing w:before="14"/>
              <w:ind w:left="266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</w:tr>
      <w:tr>
        <w:trPr>
          <w:trHeight w:val="294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4"/>
              <w:ind w:left="7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10</w:t>
            </w:r>
          </w:p>
        </w:tc>
        <w:tc>
          <w:tcPr>
            <w:tcW w:w="847" w:type="dxa"/>
          </w:tcPr>
          <w:p>
            <w:pPr>
              <w:pStyle w:val="TableParagraph"/>
              <w:spacing w:before="14"/>
              <w:ind w:left="285"/>
              <w:rPr>
                <w:sz w:val="20"/>
              </w:rPr>
            </w:pPr>
            <w:r>
              <w:rPr>
                <w:w w:val="90"/>
                <w:sz w:val="20"/>
              </w:rPr>
              <w:t>689</w:t>
            </w:r>
          </w:p>
        </w:tc>
        <w:tc>
          <w:tcPr>
            <w:tcW w:w="516" w:type="dxa"/>
          </w:tcPr>
          <w:p>
            <w:pPr>
              <w:pStyle w:val="TableParagraph"/>
              <w:spacing w:before="14"/>
              <w:ind w:left="72" w:right="6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4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49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1921</w:t>
            </w:r>
          </w:p>
        </w:tc>
        <w:tc>
          <w:tcPr>
            <w:tcW w:w="744" w:type="dxa"/>
          </w:tcPr>
          <w:p>
            <w:pPr>
              <w:pStyle w:val="TableParagraph"/>
              <w:spacing w:before="14"/>
              <w:ind w:left="266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88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2391</w:t>
            </w:r>
          </w:p>
        </w:tc>
        <w:tc>
          <w:tcPr>
            <w:tcW w:w="747" w:type="dxa"/>
          </w:tcPr>
          <w:p>
            <w:pPr>
              <w:pStyle w:val="TableParagraph"/>
              <w:spacing w:before="14"/>
              <w:ind w:left="266"/>
              <w:rPr>
                <w:sz w:val="20"/>
              </w:rPr>
            </w:pPr>
            <w:r>
              <w:rPr>
                <w:w w:val="90"/>
                <w:sz w:val="20"/>
              </w:rPr>
              <w:t>C3</w:t>
            </w:r>
          </w:p>
        </w:tc>
      </w:tr>
      <w:tr>
        <w:trPr>
          <w:trHeight w:val="294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4"/>
              <w:ind w:left="7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11</w:t>
            </w:r>
          </w:p>
        </w:tc>
        <w:tc>
          <w:tcPr>
            <w:tcW w:w="847" w:type="dxa"/>
          </w:tcPr>
          <w:p>
            <w:pPr>
              <w:pStyle w:val="TableParagraph"/>
              <w:spacing w:before="14"/>
              <w:ind w:left="285"/>
              <w:rPr>
                <w:sz w:val="20"/>
              </w:rPr>
            </w:pPr>
            <w:r>
              <w:rPr>
                <w:w w:val="90"/>
                <w:sz w:val="20"/>
              </w:rPr>
              <w:t>690</w:t>
            </w:r>
          </w:p>
        </w:tc>
        <w:tc>
          <w:tcPr>
            <w:tcW w:w="516" w:type="dxa"/>
          </w:tcPr>
          <w:p>
            <w:pPr>
              <w:pStyle w:val="TableParagraph"/>
              <w:spacing w:before="14"/>
              <w:ind w:left="72" w:right="6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4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50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1923</w:t>
            </w:r>
          </w:p>
        </w:tc>
        <w:tc>
          <w:tcPr>
            <w:tcW w:w="744" w:type="dxa"/>
          </w:tcPr>
          <w:p>
            <w:pPr>
              <w:pStyle w:val="TableParagraph"/>
              <w:spacing w:before="14"/>
              <w:ind w:left="271"/>
              <w:rPr>
                <w:sz w:val="20"/>
              </w:rPr>
            </w:pPr>
            <w:r>
              <w:rPr>
                <w:w w:val="90"/>
                <w:sz w:val="20"/>
              </w:rPr>
              <w:t>E1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89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2391</w:t>
            </w:r>
          </w:p>
        </w:tc>
        <w:tc>
          <w:tcPr>
            <w:tcW w:w="747" w:type="dxa"/>
          </w:tcPr>
          <w:p>
            <w:pPr>
              <w:pStyle w:val="TableParagraph"/>
              <w:spacing w:before="14"/>
              <w:ind w:left="266"/>
              <w:rPr>
                <w:sz w:val="20"/>
              </w:rPr>
            </w:pPr>
            <w:r>
              <w:rPr>
                <w:w w:val="90"/>
                <w:sz w:val="20"/>
              </w:rPr>
              <w:t>C4</w:t>
            </w:r>
          </w:p>
        </w:tc>
      </w:tr>
      <w:tr>
        <w:trPr>
          <w:trHeight w:val="294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4"/>
              <w:ind w:left="7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12</w:t>
            </w:r>
          </w:p>
        </w:tc>
        <w:tc>
          <w:tcPr>
            <w:tcW w:w="847" w:type="dxa"/>
          </w:tcPr>
          <w:p>
            <w:pPr>
              <w:pStyle w:val="TableParagraph"/>
              <w:spacing w:before="14"/>
              <w:ind w:left="285"/>
              <w:rPr>
                <w:sz w:val="20"/>
              </w:rPr>
            </w:pPr>
            <w:r>
              <w:rPr>
                <w:w w:val="90"/>
                <w:sz w:val="20"/>
              </w:rPr>
              <w:t>692</w:t>
            </w:r>
          </w:p>
        </w:tc>
        <w:tc>
          <w:tcPr>
            <w:tcW w:w="516" w:type="dxa"/>
          </w:tcPr>
          <w:p>
            <w:pPr>
              <w:pStyle w:val="TableParagraph"/>
              <w:spacing w:before="14"/>
              <w:ind w:left="72" w:right="6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4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51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1925</w:t>
            </w:r>
          </w:p>
        </w:tc>
        <w:tc>
          <w:tcPr>
            <w:tcW w:w="744" w:type="dxa"/>
          </w:tcPr>
          <w:p>
            <w:pPr>
              <w:pStyle w:val="TableParagraph"/>
              <w:spacing w:before="14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90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2392</w:t>
            </w:r>
          </w:p>
        </w:tc>
        <w:tc>
          <w:tcPr>
            <w:tcW w:w="747" w:type="dxa"/>
          </w:tcPr>
          <w:p>
            <w:pPr>
              <w:pStyle w:val="TableParagraph"/>
              <w:spacing w:before="14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</w:tr>
      <w:tr>
        <w:trPr>
          <w:trHeight w:val="295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7"/>
              <w:ind w:left="7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13</w:t>
            </w:r>
          </w:p>
        </w:tc>
        <w:tc>
          <w:tcPr>
            <w:tcW w:w="847" w:type="dxa"/>
          </w:tcPr>
          <w:p>
            <w:pPr>
              <w:pStyle w:val="TableParagraph"/>
              <w:spacing w:before="17"/>
              <w:ind w:left="285"/>
              <w:rPr>
                <w:sz w:val="20"/>
              </w:rPr>
            </w:pPr>
            <w:r>
              <w:rPr>
                <w:w w:val="90"/>
                <w:sz w:val="20"/>
              </w:rPr>
              <w:t>693</w:t>
            </w:r>
          </w:p>
        </w:tc>
        <w:tc>
          <w:tcPr>
            <w:tcW w:w="516" w:type="dxa"/>
          </w:tcPr>
          <w:p>
            <w:pPr>
              <w:pStyle w:val="TableParagraph"/>
              <w:spacing w:before="17"/>
              <w:ind w:left="6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7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52</w:t>
            </w:r>
          </w:p>
        </w:tc>
        <w:tc>
          <w:tcPr>
            <w:tcW w:w="845" w:type="dxa"/>
          </w:tcPr>
          <w:p>
            <w:pPr>
              <w:pStyle w:val="TableParagraph"/>
              <w:spacing w:before="17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1926</w:t>
            </w:r>
          </w:p>
        </w:tc>
        <w:tc>
          <w:tcPr>
            <w:tcW w:w="744" w:type="dxa"/>
          </w:tcPr>
          <w:p>
            <w:pPr>
              <w:pStyle w:val="TableParagraph"/>
              <w:spacing w:before="17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7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91</w:t>
            </w:r>
          </w:p>
        </w:tc>
        <w:tc>
          <w:tcPr>
            <w:tcW w:w="845" w:type="dxa"/>
          </w:tcPr>
          <w:p>
            <w:pPr>
              <w:pStyle w:val="TableParagraph"/>
              <w:spacing w:before="17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2395</w:t>
            </w:r>
          </w:p>
        </w:tc>
        <w:tc>
          <w:tcPr>
            <w:tcW w:w="747" w:type="dxa"/>
          </w:tcPr>
          <w:p>
            <w:pPr>
              <w:pStyle w:val="TableParagraph"/>
              <w:spacing w:before="17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</w:tr>
      <w:tr>
        <w:trPr>
          <w:trHeight w:val="294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6"/>
              <w:ind w:left="7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14</w:t>
            </w:r>
          </w:p>
        </w:tc>
        <w:tc>
          <w:tcPr>
            <w:tcW w:w="847" w:type="dxa"/>
          </w:tcPr>
          <w:p>
            <w:pPr>
              <w:pStyle w:val="TableParagraph"/>
              <w:spacing w:before="16"/>
              <w:ind w:left="285"/>
              <w:rPr>
                <w:sz w:val="20"/>
              </w:rPr>
            </w:pPr>
            <w:r>
              <w:rPr>
                <w:w w:val="90"/>
                <w:sz w:val="20"/>
              </w:rPr>
              <w:t>693</w:t>
            </w:r>
          </w:p>
        </w:tc>
        <w:tc>
          <w:tcPr>
            <w:tcW w:w="516" w:type="dxa"/>
          </w:tcPr>
          <w:p>
            <w:pPr>
              <w:pStyle w:val="TableParagraph"/>
              <w:spacing w:before="16"/>
              <w:ind w:left="72" w:right="6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6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53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1927</w:t>
            </w:r>
          </w:p>
        </w:tc>
        <w:tc>
          <w:tcPr>
            <w:tcW w:w="744" w:type="dxa"/>
          </w:tcPr>
          <w:p>
            <w:pPr>
              <w:pStyle w:val="TableParagraph"/>
              <w:spacing w:before="16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6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92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2396</w:t>
            </w:r>
          </w:p>
        </w:tc>
        <w:tc>
          <w:tcPr>
            <w:tcW w:w="747" w:type="dxa"/>
          </w:tcPr>
          <w:p>
            <w:pPr>
              <w:pStyle w:val="TableParagraph"/>
              <w:spacing w:before="16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</w:tr>
      <w:tr>
        <w:trPr>
          <w:trHeight w:val="294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6"/>
              <w:ind w:left="7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15</w:t>
            </w:r>
          </w:p>
        </w:tc>
        <w:tc>
          <w:tcPr>
            <w:tcW w:w="847" w:type="dxa"/>
          </w:tcPr>
          <w:p>
            <w:pPr>
              <w:pStyle w:val="TableParagraph"/>
              <w:spacing w:before="16"/>
              <w:ind w:left="285"/>
              <w:rPr>
                <w:sz w:val="20"/>
              </w:rPr>
            </w:pPr>
            <w:r>
              <w:rPr>
                <w:w w:val="90"/>
                <w:sz w:val="20"/>
              </w:rPr>
              <w:t>694</w:t>
            </w:r>
          </w:p>
        </w:tc>
        <w:tc>
          <w:tcPr>
            <w:tcW w:w="516" w:type="dxa"/>
          </w:tcPr>
          <w:p>
            <w:pPr>
              <w:pStyle w:val="TableParagraph"/>
              <w:spacing w:before="16"/>
              <w:ind w:left="6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6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54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1928</w:t>
            </w:r>
          </w:p>
        </w:tc>
        <w:tc>
          <w:tcPr>
            <w:tcW w:w="744" w:type="dxa"/>
          </w:tcPr>
          <w:p>
            <w:pPr>
              <w:pStyle w:val="TableParagraph"/>
              <w:spacing w:before="16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6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93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2399</w:t>
            </w:r>
          </w:p>
        </w:tc>
        <w:tc>
          <w:tcPr>
            <w:tcW w:w="747" w:type="dxa"/>
          </w:tcPr>
          <w:p>
            <w:pPr>
              <w:pStyle w:val="TableParagraph"/>
              <w:spacing w:before="16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</w:tr>
      <w:tr>
        <w:trPr>
          <w:trHeight w:val="294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6"/>
              <w:ind w:left="7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16</w:t>
            </w:r>
          </w:p>
        </w:tc>
        <w:tc>
          <w:tcPr>
            <w:tcW w:w="847" w:type="dxa"/>
          </w:tcPr>
          <w:p>
            <w:pPr>
              <w:pStyle w:val="TableParagraph"/>
              <w:spacing w:before="16"/>
              <w:ind w:left="285"/>
              <w:rPr>
                <w:sz w:val="20"/>
              </w:rPr>
            </w:pPr>
            <w:r>
              <w:rPr>
                <w:w w:val="90"/>
                <w:sz w:val="20"/>
              </w:rPr>
              <w:t>696</w:t>
            </w:r>
          </w:p>
        </w:tc>
        <w:tc>
          <w:tcPr>
            <w:tcW w:w="516" w:type="dxa"/>
          </w:tcPr>
          <w:p>
            <w:pPr>
              <w:pStyle w:val="TableParagraph"/>
              <w:spacing w:before="16"/>
              <w:ind w:left="6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6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55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1931</w:t>
            </w:r>
          </w:p>
        </w:tc>
        <w:tc>
          <w:tcPr>
            <w:tcW w:w="744" w:type="dxa"/>
          </w:tcPr>
          <w:p>
            <w:pPr>
              <w:pStyle w:val="TableParagraph"/>
              <w:spacing w:before="16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6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94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2400</w:t>
            </w:r>
          </w:p>
        </w:tc>
        <w:tc>
          <w:tcPr>
            <w:tcW w:w="747" w:type="dxa"/>
          </w:tcPr>
          <w:p>
            <w:pPr>
              <w:pStyle w:val="TableParagraph"/>
              <w:spacing w:before="16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</w:tr>
      <w:tr>
        <w:trPr>
          <w:trHeight w:val="294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6"/>
              <w:ind w:left="7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17</w:t>
            </w:r>
          </w:p>
        </w:tc>
        <w:tc>
          <w:tcPr>
            <w:tcW w:w="847" w:type="dxa"/>
          </w:tcPr>
          <w:p>
            <w:pPr>
              <w:pStyle w:val="TableParagraph"/>
              <w:spacing w:before="16"/>
              <w:ind w:left="285"/>
              <w:rPr>
                <w:sz w:val="20"/>
              </w:rPr>
            </w:pPr>
            <w:r>
              <w:rPr>
                <w:w w:val="90"/>
                <w:sz w:val="20"/>
              </w:rPr>
              <w:t>696</w:t>
            </w:r>
          </w:p>
        </w:tc>
        <w:tc>
          <w:tcPr>
            <w:tcW w:w="516" w:type="dxa"/>
          </w:tcPr>
          <w:p>
            <w:pPr>
              <w:pStyle w:val="TableParagraph"/>
              <w:spacing w:before="16"/>
              <w:ind w:left="72" w:right="6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6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56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1931</w:t>
            </w:r>
          </w:p>
        </w:tc>
        <w:tc>
          <w:tcPr>
            <w:tcW w:w="744" w:type="dxa"/>
          </w:tcPr>
          <w:p>
            <w:pPr>
              <w:pStyle w:val="TableParagraph"/>
              <w:spacing w:before="16"/>
              <w:ind w:left="271"/>
              <w:rPr>
                <w:sz w:val="20"/>
              </w:rPr>
            </w:pPr>
            <w:r>
              <w:rPr>
                <w:w w:val="90"/>
                <w:sz w:val="20"/>
              </w:rPr>
              <w:t>E1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6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95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2401</w:t>
            </w:r>
          </w:p>
        </w:tc>
        <w:tc>
          <w:tcPr>
            <w:tcW w:w="747" w:type="dxa"/>
          </w:tcPr>
          <w:p>
            <w:pPr>
              <w:pStyle w:val="TableParagraph"/>
              <w:spacing w:before="16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</w:tr>
      <w:tr>
        <w:trPr>
          <w:trHeight w:val="294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6"/>
              <w:ind w:left="7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18</w:t>
            </w:r>
          </w:p>
        </w:tc>
        <w:tc>
          <w:tcPr>
            <w:tcW w:w="847" w:type="dxa"/>
          </w:tcPr>
          <w:p>
            <w:pPr>
              <w:pStyle w:val="TableParagraph"/>
              <w:spacing w:before="16"/>
              <w:ind w:left="285"/>
              <w:rPr>
                <w:sz w:val="20"/>
              </w:rPr>
            </w:pPr>
            <w:r>
              <w:rPr>
                <w:w w:val="90"/>
                <w:sz w:val="20"/>
              </w:rPr>
              <w:t>697</w:t>
            </w:r>
          </w:p>
        </w:tc>
        <w:tc>
          <w:tcPr>
            <w:tcW w:w="516" w:type="dxa"/>
          </w:tcPr>
          <w:p>
            <w:pPr>
              <w:pStyle w:val="TableParagraph"/>
              <w:spacing w:before="16"/>
              <w:ind w:left="6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6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57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1932</w:t>
            </w:r>
          </w:p>
        </w:tc>
        <w:tc>
          <w:tcPr>
            <w:tcW w:w="744" w:type="dxa"/>
          </w:tcPr>
          <w:p>
            <w:pPr>
              <w:pStyle w:val="TableParagraph"/>
              <w:spacing w:before="16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6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96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2408</w:t>
            </w:r>
          </w:p>
        </w:tc>
        <w:tc>
          <w:tcPr>
            <w:tcW w:w="747" w:type="dxa"/>
          </w:tcPr>
          <w:p>
            <w:pPr>
              <w:pStyle w:val="TableParagraph"/>
              <w:spacing w:before="16"/>
              <w:ind w:left="266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</w:tr>
      <w:tr>
        <w:trPr>
          <w:trHeight w:val="297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6"/>
              <w:ind w:left="7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19</w:t>
            </w:r>
          </w:p>
        </w:tc>
        <w:tc>
          <w:tcPr>
            <w:tcW w:w="847" w:type="dxa"/>
          </w:tcPr>
          <w:p>
            <w:pPr>
              <w:pStyle w:val="TableParagraph"/>
              <w:spacing w:before="16"/>
              <w:ind w:left="285"/>
              <w:rPr>
                <w:sz w:val="20"/>
              </w:rPr>
            </w:pPr>
            <w:r>
              <w:rPr>
                <w:w w:val="90"/>
                <w:sz w:val="20"/>
              </w:rPr>
              <w:t>704</w:t>
            </w:r>
          </w:p>
        </w:tc>
        <w:tc>
          <w:tcPr>
            <w:tcW w:w="516" w:type="dxa"/>
          </w:tcPr>
          <w:p>
            <w:pPr>
              <w:pStyle w:val="TableParagraph"/>
              <w:spacing w:before="16"/>
              <w:ind w:left="6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6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58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1933</w:t>
            </w:r>
          </w:p>
        </w:tc>
        <w:tc>
          <w:tcPr>
            <w:tcW w:w="744" w:type="dxa"/>
          </w:tcPr>
          <w:p>
            <w:pPr>
              <w:pStyle w:val="TableParagraph"/>
              <w:spacing w:before="16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6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97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2410</w:t>
            </w:r>
          </w:p>
        </w:tc>
        <w:tc>
          <w:tcPr>
            <w:tcW w:w="747" w:type="dxa"/>
          </w:tcPr>
          <w:p>
            <w:pPr>
              <w:pStyle w:val="TableParagraph"/>
              <w:spacing w:before="16"/>
              <w:ind w:left="266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</w:tr>
      <w:tr>
        <w:trPr>
          <w:trHeight w:val="294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4"/>
              <w:ind w:left="7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20</w:t>
            </w:r>
          </w:p>
        </w:tc>
        <w:tc>
          <w:tcPr>
            <w:tcW w:w="847" w:type="dxa"/>
          </w:tcPr>
          <w:p>
            <w:pPr>
              <w:pStyle w:val="TableParagraph"/>
              <w:spacing w:before="14"/>
              <w:ind w:left="285"/>
              <w:rPr>
                <w:sz w:val="20"/>
              </w:rPr>
            </w:pPr>
            <w:r>
              <w:rPr>
                <w:w w:val="90"/>
                <w:sz w:val="20"/>
              </w:rPr>
              <w:t>704</w:t>
            </w:r>
          </w:p>
        </w:tc>
        <w:tc>
          <w:tcPr>
            <w:tcW w:w="516" w:type="dxa"/>
          </w:tcPr>
          <w:p>
            <w:pPr>
              <w:pStyle w:val="TableParagraph"/>
              <w:spacing w:before="14"/>
              <w:ind w:left="72" w:right="6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4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59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1934</w:t>
            </w:r>
          </w:p>
        </w:tc>
        <w:tc>
          <w:tcPr>
            <w:tcW w:w="744" w:type="dxa"/>
          </w:tcPr>
          <w:p>
            <w:pPr>
              <w:pStyle w:val="TableParagraph"/>
              <w:spacing w:before="14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98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2411</w:t>
            </w:r>
          </w:p>
        </w:tc>
        <w:tc>
          <w:tcPr>
            <w:tcW w:w="747" w:type="dxa"/>
          </w:tcPr>
          <w:p>
            <w:pPr>
              <w:pStyle w:val="TableParagraph"/>
              <w:spacing w:before="14"/>
              <w:ind w:left="266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</w:tr>
      <w:tr>
        <w:trPr>
          <w:trHeight w:val="294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4"/>
              <w:ind w:left="7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21</w:t>
            </w:r>
          </w:p>
        </w:tc>
        <w:tc>
          <w:tcPr>
            <w:tcW w:w="847" w:type="dxa"/>
          </w:tcPr>
          <w:p>
            <w:pPr>
              <w:pStyle w:val="TableParagraph"/>
              <w:spacing w:before="14"/>
              <w:ind w:left="285"/>
              <w:rPr>
                <w:sz w:val="20"/>
              </w:rPr>
            </w:pPr>
            <w:r>
              <w:rPr>
                <w:w w:val="90"/>
                <w:sz w:val="20"/>
              </w:rPr>
              <w:t>706</w:t>
            </w:r>
          </w:p>
        </w:tc>
        <w:tc>
          <w:tcPr>
            <w:tcW w:w="516" w:type="dxa"/>
          </w:tcPr>
          <w:p>
            <w:pPr>
              <w:pStyle w:val="TableParagraph"/>
              <w:spacing w:before="14"/>
              <w:ind w:left="6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4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60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1934</w:t>
            </w:r>
          </w:p>
        </w:tc>
        <w:tc>
          <w:tcPr>
            <w:tcW w:w="744" w:type="dxa"/>
          </w:tcPr>
          <w:p>
            <w:pPr>
              <w:pStyle w:val="TableParagraph"/>
              <w:spacing w:before="14"/>
              <w:ind w:left="266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99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2411</w:t>
            </w:r>
          </w:p>
        </w:tc>
        <w:tc>
          <w:tcPr>
            <w:tcW w:w="747" w:type="dxa"/>
          </w:tcPr>
          <w:p>
            <w:pPr>
              <w:pStyle w:val="TableParagraph"/>
              <w:spacing w:before="14"/>
              <w:ind w:left="266"/>
              <w:rPr>
                <w:sz w:val="20"/>
              </w:rPr>
            </w:pPr>
            <w:r>
              <w:rPr>
                <w:w w:val="90"/>
                <w:sz w:val="20"/>
              </w:rPr>
              <w:t>C2</w:t>
            </w:r>
          </w:p>
        </w:tc>
      </w:tr>
      <w:tr>
        <w:trPr>
          <w:trHeight w:val="294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4"/>
              <w:ind w:left="7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22</w:t>
            </w:r>
          </w:p>
        </w:tc>
        <w:tc>
          <w:tcPr>
            <w:tcW w:w="847" w:type="dxa"/>
          </w:tcPr>
          <w:p>
            <w:pPr>
              <w:pStyle w:val="TableParagraph"/>
              <w:spacing w:before="14"/>
              <w:ind w:left="285"/>
              <w:rPr>
                <w:sz w:val="20"/>
              </w:rPr>
            </w:pPr>
            <w:r>
              <w:rPr>
                <w:w w:val="90"/>
                <w:sz w:val="20"/>
              </w:rPr>
              <w:t>708</w:t>
            </w:r>
          </w:p>
        </w:tc>
        <w:tc>
          <w:tcPr>
            <w:tcW w:w="516" w:type="dxa"/>
          </w:tcPr>
          <w:p>
            <w:pPr>
              <w:pStyle w:val="TableParagraph"/>
              <w:spacing w:before="14"/>
              <w:ind w:left="72" w:right="6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C3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4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61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1935</w:t>
            </w:r>
          </w:p>
        </w:tc>
        <w:tc>
          <w:tcPr>
            <w:tcW w:w="744" w:type="dxa"/>
          </w:tcPr>
          <w:p>
            <w:pPr>
              <w:pStyle w:val="TableParagraph"/>
              <w:spacing w:before="14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4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100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2411</w:t>
            </w:r>
          </w:p>
        </w:tc>
        <w:tc>
          <w:tcPr>
            <w:tcW w:w="747" w:type="dxa"/>
          </w:tcPr>
          <w:p>
            <w:pPr>
              <w:pStyle w:val="TableParagraph"/>
              <w:spacing w:before="14"/>
              <w:ind w:left="266"/>
              <w:rPr>
                <w:sz w:val="20"/>
              </w:rPr>
            </w:pPr>
            <w:r>
              <w:rPr>
                <w:w w:val="90"/>
                <w:sz w:val="20"/>
              </w:rPr>
              <w:t>C4</w:t>
            </w:r>
          </w:p>
        </w:tc>
      </w:tr>
      <w:tr>
        <w:trPr>
          <w:trHeight w:val="294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4"/>
              <w:ind w:left="7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23</w:t>
            </w:r>
          </w:p>
        </w:tc>
        <w:tc>
          <w:tcPr>
            <w:tcW w:w="847" w:type="dxa"/>
          </w:tcPr>
          <w:p>
            <w:pPr>
              <w:pStyle w:val="TableParagraph"/>
              <w:spacing w:before="14"/>
              <w:ind w:left="285"/>
              <w:rPr>
                <w:sz w:val="20"/>
              </w:rPr>
            </w:pPr>
            <w:r>
              <w:rPr>
                <w:w w:val="90"/>
                <w:sz w:val="20"/>
              </w:rPr>
              <w:t>709</w:t>
            </w:r>
          </w:p>
        </w:tc>
        <w:tc>
          <w:tcPr>
            <w:tcW w:w="516" w:type="dxa"/>
          </w:tcPr>
          <w:p>
            <w:pPr>
              <w:pStyle w:val="TableParagraph"/>
              <w:spacing w:before="14"/>
              <w:ind w:left="6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4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62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1935</w:t>
            </w:r>
          </w:p>
        </w:tc>
        <w:tc>
          <w:tcPr>
            <w:tcW w:w="744" w:type="dxa"/>
          </w:tcPr>
          <w:p>
            <w:pPr>
              <w:pStyle w:val="TableParagraph"/>
              <w:spacing w:before="14"/>
              <w:ind w:left="271"/>
              <w:rPr>
                <w:sz w:val="20"/>
              </w:rPr>
            </w:pPr>
            <w:r>
              <w:rPr>
                <w:w w:val="90"/>
                <w:sz w:val="20"/>
              </w:rPr>
              <w:t>E1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4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101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2413</w:t>
            </w:r>
          </w:p>
        </w:tc>
        <w:tc>
          <w:tcPr>
            <w:tcW w:w="747" w:type="dxa"/>
          </w:tcPr>
          <w:p>
            <w:pPr>
              <w:pStyle w:val="TableParagraph"/>
              <w:spacing w:before="14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</w:tr>
      <w:tr>
        <w:trPr>
          <w:trHeight w:val="294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4"/>
              <w:ind w:left="7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24</w:t>
            </w:r>
          </w:p>
        </w:tc>
        <w:tc>
          <w:tcPr>
            <w:tcW w:w="847" w:type="dxa"/>
          </w:tcPr>
          <w:p>
            <w:pPr>
              <w:pStyle w:val="TableParagraph"/>
              <w:spacing w:before="14"/>
              <w:ind w:left="285"/>
              <w:rPr>
                <w:sz w:val="20"/>
              </w:rPr>
            </w:pPr>
            <w:r>
              <w:rPr>
                <w:w w:val="90"/>
                <w:sz w:val="20"/>
              </w:rPr>
              <w:t>709</w:t>
            </w:r>
          </w:p>
        </w:tc>
        <w:tc>
          <w:tcPr>
            <w:tcW w:w="516" w:type="dxa"/>
          </w:tcPr>
          <w:p>
            <w:pPr>
              <w:pStyle w:val="TableParagraph"/>
              <w:spacing w:before="14"/>
              <w:ind w:left="72" w:right="6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4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63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1936</w:t>
            </w:r>
          </w:p>
        </w:tc>
        <w:tc>
          <w:tcPr>
            <w:tcW w:w="744" w:type="dxa"/>
          </w:tcPr>
          <w:p>
            <w:pPr>
              <w:pStyle w:val="TableParagraph"/>
              <w:spacing w:before="14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4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102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2413</w:t>
            </w:r>
          </w:p>
        </w:tc>
        <w:tc>
          <w:tcPr>
            <w:tcW w:w="747" w:type="dxa"/>
          </w:tcPr>
          <w:p>
            <w:pPr>
              <w:pStyle w:val="TableParagraph"/>
              <w:spacing w:before="14"/>
              <w:ind w:left="266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</w:tr>
      <w:tr>
        <w:trPr>
          <w:trHeight w:val="295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6"/>
              <w:ind w:left="7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25</w:t>
            </w:r>
          </w:p>
        </w:tc>
        <w:tc>
          <w:tcPr>
            <w:tcW w:w="847" w:type="dxa"/>
          </w:tcPr>
          <w:p>
            <w:pPr>
              <w:pStyle w:val="TableParagraph"/>
              <w:spacing w:before="16"/>
              <w:ind w:left="285"/>
              <w:rPr>
                <w:sz w:val="20"/>
              </w:rPr>
            </w:pPr>
            <w:r>
              <w:rPr>
                <w:w w:val="90"/>
                <w:sz w:val="20"/>
              </w:rPr>
              <w:t>709</w:t>
            </w:r>
          </w:p>
        </w:tc>
        <w:tc>
          <w:tcPr>
            <w:tcW w:w="516" w:type="dxa"/>
          </w:tcPr>
          <w:p>
            <w:pPr>
              <w:pStyle w:val="TableParagraph"/>
              <w:spacing w:before="16"/>
              <w:ind w:left="72" w:right="6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C4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6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64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1936</w:t>
            </w:r>
          </w:p>
        </w:tc>
        <w:tc>
          <w:tcPr>
            <w:tcW w:w="744" w:type="dxa"/>
          </w:tcPr>
          <w:p>
            <w:pPr>
              <w:pStyle w:val="TableParagraph"/>
              <w:spacing w:before="16"/>
              <w:ind w:left="271"/>
              <w:rPr>
                <w:sz w:val="20"/>
              </w:rPr>
            </w:pPr>
            <w:r>
              <w:rPr>
                <w:w w:val="90"/>
                <w:sz w:val="20"/>
              </w:rPr>
              <w:t>E1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6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103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2414</w:t>
            </w:r>
          </w:p>
        </w:tc>
        <w:tc>
          <w:tcPr>
            <w:tcW w:w="747" w:type="dxa"/>
          </w:tcPr>
          <w:p>
            <w:pPr>
              <w:pStyle w:val="TableParagraph"/>
              <w:spacing w:before="16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</w:tr>
      <w:tr>
        <w:trPr>
          <w:trHeight w:val="294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6"/>
              <w:ind w:left="7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26</w:t>
            </w:r>
          </w:p>
        </w:tc>
        <w:tc>
          <w:tcPr>
            <w:tcW w:w="847" w:type="dxa"/>
          </w:tcPr>
          <w:p>
            <w:pPr>
              <w:pStyle w:val="TableParagraph"/>
              <w:spacing w:before="16"/>
              <w:ind w:left="239"/>
              <w:rPr>
                <w:sz w:val="20"/>
              </w:rPr>
            </w:pPr>
            <w:r>
              <w:rPr>
                <w:w w:val="90"/>
                <w:sz w:val="20"/>
              </w:rPr>
              <w:t>1590</w:t>
            </w:r>
          </w:p>
        </w:tc>
        <w:tc>
          <w:tcPr>
            <w:tcW w:w="516" w:type="dxa"/>
          </w:tcPr>
          <w:p>
            <w:pPr>
              <w:pStyle w:val="TableParagraph"/>
              <w:spacing w:before="16"/>
              <w:ind w:left="6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6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65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1937</w:t>
            </w:r>
          </w:p>
        </w:tc>
        <w:tc>
          <w:tcPr>
            <w:tcW w:w="744" w:type="dxa"/>
          </w:tcPr>
          <w:p>
            <w:pPr>
              <w:pStyle w:val="TableParagraph"/>
              <w:spacing w:before="16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6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104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2414</w:t>
            </w:r>
          </w:p>
        </w:tc>
        <w:tc>
          <w:tcPr>
            <w:tcW w:w="747" w:type="dxa"/>
          </w:tcPr>
          <w:p>
            <w:pPr>
              <w:pStyle w:val="TableParagraph"/>
              <w:spacing w:before="16"/>
              <w:ind w:left="266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</w:tr>
      <w:tr>
        <w:trPr>
          <w:trHeight w:val="294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6"/>
              <w:ind w:left="7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27</w:t>
            </w:r>
          </w:p>
        </w:tc>
        <w:tc>
          <w:tcPr>
            <w:tcW w:w="847" w:type="dxa"/>
          </w:tcPr>
          <w:p>
            <w:pPr>
              <w:pStyle w:val="TableParagraph"/>
              <w:spacing w:before="16"/>
              <w:ind w:left="239"/>
              <w:rPr>
                <w:sz w:val="20"/>
              </w:rPr>
            </w:pPr>
            <w:r>
              <w:rPr>
                <w:w w:val="90"/>
                <w:sz w:val="20"/>
              </w:rPr>
              <w:t>1590</w:t>
            </w:r>
          </w:p>
        </w:tc>
        <w:tc>
          <w:tcPr>
            <w:tcW w:w="516" w:type="dxa"/>
          </w:tcPr>
          <w:p>
            <w:pPr>
              <w:pStyle w:val="TableParagraph"/>
              <w:spacing w:before="16"/>
              <w:ind w:left="72" w:right="6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6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66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1938</w:t>
            </w:r>
          </w:p>
        </w:tc>
        <w:tc>
          <w:tcPr>
            <w:tcW w:w="744" w:type="dxa"/>
          </w:tcPr>
          <w:p>
            <w:pPr>
              <w:pStyle w:val="TableParagraph"/>
              <w:spacing w:before="16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6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105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2415</w:t>
            </w:r>
          </w:p>
        </w:tc>
        <w:tc>
          <w:tcPr>
            <w:tcW w:w="747" w:type="dxa"/>
          </w:tcPr>
          <w:p>
            <w:pPr>
              <w:pStyle w:val="TableParagraph"/>
              <w:spacing w:before="16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</w:tr>
      <w:tr>
        <w:trPr>
          <w:trHeight w:val="294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6"/>
              <w:ind w:left="7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28</w:t>
            </w:r>
          </w:p>
        </w:tc>
        <w:tc>
          <w:tcPr>
            <w:tcW w:w="847" w:type="dxa"/>
          </w:tcPr>
          <w:p>
            <w:pPr>
              <w:pStyle w:val="TableParagraph"/>
              <w:spacing w:before="16"/>
              <w:ind w:left="239"/>
              <w:rPr>
                <w:sz w:val="20"/>
              </w:rPr>
            </w:pPr>
            <w:r>
              <w:rPr>
                <w:w w:val="90"/>
                <w:sz w:val="20"/>
              </w:rPr>
              <w:t>1591</w:t>
            </w:r>
          </w:p>
        </w:tc>
        <w:tc>
          <w:tcPr>
            <w:tcW w:w="516" w:type="dxa"/>
          </w:tcPr>
          <w:p>
            <w:pPr>
              <w:pStyle w:val="TableParagraph"/>
              <w:spacing w:before="16"/>
              <w:ind w:left="6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6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67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1938</w:t>
            </w:r>
          </w:p>
        </w:tc>
        <w:tc>
          <w:tcPr>
            <w:tcW w:w="744" w:type="dxa"/>
          </w:tcPr>
          <w:p>
            <w:pPr>
              <w:pStyle w:val="TableParagraph"/>
              <w:spacing w:before="16"/>
              <w:ind w:left="266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6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106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2415</w:t>
            </w:r>
          </w:p>
        </w:tc>
        <w:tc>
          <w:tcPr>
            <w:tcW w:w="747" w:type="dxa"/>
          </w:tcPr>
          <w:p>
            <w:pPr>
              <w:pStyle w:val="TableParagraph"/>
              <w:spacing w:before="16"/>
              <w:ind w:left="266"/>
              <w:rPr>
                <w:sz w:val="20"/>
              </w:rPr>
            </w:pPr>
            <w:r>
              <w:rPr>
                <w:w w:val="90"/>
                <w:sz w:val="20"/>
              </w:rPr>
              <w:t>C2</w:t>
            </w:r>
          </w:p>
        </w:tc>
      </w:tr>
      <w:tr>
        <w:trPr>
          <w:trHeight w:val="294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6"/>
              <w:ind w:left="7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29</w:t>
            </w:r>
          </w:p>
        </w:tc>
        <w:tc>
          <w:tcPr>
            <w:tcW w:w="847" w:type="dxa"/>
          </w:tcPr>
          <w:p>
            <w:pPr>
              <w:pStyle w:val="TableParagraph"/>
              <w:spacing w:before="16"/>
              <w:ind w:left="239"/>
              <w:rPr>
                <w:sz w:val="20"/>
              </w:rPr>
            </w:pPr>
            <w:r>
              <w:rPr>
                <w:w w:val="90"/>
                <w:sz w:val="20"/>
              </w:rPr>
              <w:t>1592</w:t>
            </w:r>
          </w:p>
        </w:tc>
        <w:tc>
          <w:tcPr>
            <w:tcW w:w="516" w:type="dxa"/>
          </w:tcPr>
          <w:p>
            <w:pPr>
              <w:pStyle w:val="TableParagraph"/>
              <w:spacing w:before="16"/>
              <w:ind w:left="6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6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68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1938</w:t>
            </w:r>
          </w:p>
        </w:tc>
        <w:tc>
          <w:tcPr>
            <w:tcW w:w="744" w:type="dxa"/>
          </w:tcPr>
          <w:p>
            <w:pPr>
              <w:pStyle w:val="TableParagraph"/>
              <w:spacing w:before="16"/>
              <w:ind w:left="271"/>
              <w:rPr>
                <w:sz w:val="20"/>
              </w:rPr>
            </w:pPr>
            <w:r>
              <w:rPr>
                <w:w w:val="90"/>
                <w:sz w:val="20"/>
              </w:rPr>
              <w:t>E1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6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107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2418</w:t>
            </w:r>
          </w:p>
        </w:tc>
        <w:tc>
          <w:tcPr>
            <w:tcW w:w="747" w:type="dxa"/>
          </w:tcPr>
          <w:p>
            <w:pPr>
              <w:pStyle w:val="TableParagraph"/>
              <w:spacing w:before="16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</w:tr>
      <w:tr>
        <w:trPr>
          <w:trHeight w:val="294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6"/>
              <w:ind w:left="7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30</w:t>
            </w:r>
          </w:p>
        </w:tc>
        <w:tc>
          <w:tcPr>
            <w:tcW w:w="847" w:type="dxa"/>
          </w:tcPr>
          <w:p>
            <w:pPr>
              <w:pStyle w:val="TableParagraph"/>
              <w:spacing w:before="16"/>
              <w:ind w:left="239"/>
              <w:rPr>
                <w:sz w:val="20"/>
              </w:rPr>
            </w:pPr>
            <w:r>
              <w:rPr>
                <w:w w:val="90"/>
                <w:sz w:val="20"/>
              </w:rPr>
              <w:t>1592</w:t>
            </w:r>
          </w:p>
        </w:tc>
        <w:tc>
          <w:tcPr>
            <w:tcW w:w="516" w:type="dxa"/>
          </w:tcPr>
          <w:p>
            <w:pPr>
              <w:pStyle w:val="TableParagraph"/>
              <w:spacing w:before="16"/>
              <w:ind w:left="72" w:right="6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6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69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2040</w:t>
            </w:r>
          </w:p>
        </w:tc>
        <w:tc>
          <w:tcPr>
            <w:tcW w:w="744" w:type="dxa"/>
          </w:tcPr>
          <w:p>
            <w:pPr>
              <w:pStyle w:val="TableParagraph"/>
              <w:spacing w:before="16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6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108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2421</w:t>
            </w:r>
          </w:p>
        </w:tc>
        <w:tc>
          <w:tcPr>
            <w:tcW w:w="747" w:type="dxa"/>
          </w:tcPr>
          <w:p>
            <w:pPr>
              <w:pStyle w:val="TableParagraph"/>
              <w:spacing w:before="16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</w:tr>
      <w:tr>
        <w:trPr>
          <w:trHeight w:val="297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6"/>
              <w:ind w:left="7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31</w:t>
            </w:r>
          </w:p>
        </w:tc>
        <w:tc>
          <w:tcPr>
            <w:tcW w:w="847" w:type="dxa"/>
          </w:tcPr>
          <w:p>
            <w:pPr>
              <w:pStyle w:val="TableParagraph"/>
              <w:spacing w:before="16"/>
              <w:ind w:left="239"/>
              <w:rPr>
                <w:sz w:val="20"/>
              </w:rPr>
            </w:pPr>
            <w:r>
              <w:rPr>
                <w:w w:val="90"/>
                <w:sz w:val="20"/>
              </w:rPr>
              <w:t>1592</w:t>
            </w:r>
          </w:p>
        </w:tc>
        <w:tc>
          <w:tcPr>
            <w:tcW w:w="516" w:type="dxa"/>
          </w:tcPr>
          <w:p>
            <w:pPr>
              <w:pStyle w:val="TableParagraph"/>
              <w:spacing w:before="16"/>
              <w:ind w:left="72" w:right="6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C2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6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70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2040</w:t>
            </w:r>
          </w:p>
        </w:tc>
        <w:tc>
          <w:tcPr>
            <w:tcW w:w="744" w:type="dxa"/>
          </w:tcPr>
          <w:p>
            <w:pPr>
              <w:pStyle w:val="TableParagraph"/>
              <w:spacing w:before="16"/>
              <w:ind w:left="266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6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109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2421</w:t>
            </w:r>
          </w:p>
        </w:tc>
        <w:tc>
          <w:tcPr>
            <w:tcW w:w="747" w:type="dxa"/>
          </w:tcPr>
          <w:p>
            <w:pPr>
              <w:pStyle w:val="TableParagraph"/>
              <w:spacing w:before="16"/>
              <w:ind w:left="266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</w:tr>
      <w:tr>
        <w:trPr>
          <w:trHeight w:val="294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4"/>
              <w:ind w:left="7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32</w:t>
            </w:r>
          </w:p>
        </w:tc>
        <w:tc>
          <w:tcPr>
            <w:tcW w:w="847" w:type="dxa"/>
          </w:tcPr>
          <w:p>
            <w:pPr>
              <w:pStyle w:val="TableParagraph"/>
              <w:spacing w:before="14"/>
              <w:ind w:left="239"/>
              <w:rPr>
                <w:sz w:val="20"/>
              </w:rPr>
            </w:pPr>
            <w:r>
              <w:rPr>
                <w:w w:val="90"/>
                <w:sz w:val="20"/>
              </w:rPr>
              <w:t>1594</w:t>
            </w:r>
          </w:p>
        </w:tc>
        <w:tc>
          <w:tcPr>
            <w:tcW w:w="516" w:type="dxa"/>
          </w:tcPr>
          <w:p>
            <w:pPr>
              <w:pStyle w:val="TableParagraph"/>
              <w:spacing w:before="14"/>
              <w:ind w:left="72" w:right="6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4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71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2041</w:t>
            </w:r>
          </w:p>
        </w:tc>
        <w:tc>
          <w:tcPr>
            <w:tcW w:w="744" w:type="dxa"/>
          </w:tcPr>
          <w:p>
            <w:pPr>
              <w:pStyle w:val="TableParagraph"/>
              <w:spacing w:before="14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4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110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2423</w:t>
            </w:r>
          </w:p>
        </w:tc>
        <w:tc>
          <w:tcPr>
            <w:tcW w:w="747" w:type="dxa"/>
          </w:tcPr>
          <w:p>
            <w:pPr>
              <w:pStyle w:val="TableParagraph"/>
              <w:spacing w:before="14"/>
              <w:ind w:left="271"/>
              <w:rPr>
                <w:sz w:val="20"/>
              </w:rPr>
            </w:pPr>
            <w:r>
              <w:rPr>
                <w:w w:val="90"/>
                <w:sz w:val="20"/>
              </w:rPr>
              <w:t>E1</w:t>
            </w:r>
          </w:p>
        </w:tc>
      </w:tr>
      <w:tr>
        <w:trPr>
          <w:trHeight w:val="294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4"/>
              <w:ind w:left="7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33</w:t>
            </w:r>
          </w:p>
        </w:tc>
        <w:tc>
          <w:tcPr>
            <w:tcW w:w="847" w:type="dxa"/>
          </w:tcPr>
          <w:p>
            <w:pPr>
              <w:pStyle w:val="TableParagraph"/>
              <w:spacing w:before="14"/>
              <w:ind w:left="239"/>
              <w:rPr>
                <w:sz w:val="20"/>
              </w:rPr>
            </w:pPr>
            <w:r>
              <w:rPr>
                <w:w w:val="90"/>
                <w:sz w:val="20"/>
              </w:rPr>
              <w:t>1594</w:t>
            </w:r>
          </w:p>
        </w:tc>
        <w:tc>
          <w:tcPr>
            <w:tcW w:w="516" w:type="dxa"/>
          </w:tcPr>
          <w:p>
            <w:pPr>
              <w:pStyle w:val="TableParagraph"/>
              <w:spacing w:before="14"/>
              <w:ind w:left="72" w:right="6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C2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4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72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2042</w:t>
            </w:r>
          </w:p>
        </w:tc>
        <w:tc>
          <w:tcPr>
            <w:tcW w:w="744" w:type="dxa"/>
          </w:tcPr>
          <w:p>
            <w:pPr>
              <w:pStyle w:val="TableParagraph"/>
              <w:spacing w:before="14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4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111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2424</w:t>
            </w:r>
          </w:p>
        </w:tc>
        <w:tc>
          <w:tcPr>
            <w:tcW w:w="747" w:type="dxa"/>
          </w:tcPr>
          <w:p>
            <w:pPr>
              <w:pStyle w:val="TableParagraph"/>
              <w:spacing w:before="14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</w:tr>
      <w:tr>
        <w:trPr>
          <w:trHeight w:val="294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4"/>
              <w:ind w:left="7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34</w:t>
            </w:r>
          </w:p>
        </w:tc>
        <w:tc>
          <w:tcPr>
            <w:tcW w:w="847" w:type="dxa"/>
          </w:tcPr>
          <w:p>
            <w:pPr>
              <w:pStyle w:val="TableParagraph"/>
              <w:spacing w:before="14"/>
              <w:ind w:left="239"/>
              <w:rPr>
                <w:sz w:val="20"/>
              </w:rPr>
            </w:pPr>
            <w:r>
              <w:rPr>
                <w:w w:val="90"/>
                <w:sz w:val="20"/>
              </w:rPr>
              <w:t>1595</w:t>
            </w:r>
          </w:p>
        </w:tc>
        <w:tc>
          <w:tcPr>
            <w:tcW w:w="516" w:type="dxa"/>
          </w:tcPr>
          <w:p>
            <w:pPr>
              <w:pStyle w:val="TableParagraph"/>
              <w:spacing w:before="14"/>
              <w:ind w:left="6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4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73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2043</w:t>
            </w:r>
          </w:p>
        </w:tc>
        <w:tc>
          <w:tcPr>
            <w:tcW w:w="744" w:type="dxa"/>
          </w:tcPr>
          <w:p>
            <w:pPr>
              <w:pStyle w:val="TableParagraph"/>
              <w:spacing w:before="14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4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112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2429</w:t>
            </w:r>
          </w:p>
        </w:tc>
        <w:tc>
          <w:tcPr>
            <w:tcW w:w="747" w:type="dxa"/>
          </w:tcPr>
          <w:p>
            <w:pPr>
              <w:pStyle w:val="TableParagraph"/>
              <w:spacing w:before="14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</w:tr>
      <w:tr>
        <w:trPr>
          <w:trHeight w:val="294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4"/>
              <w:ind w:left="7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35</w:t>
            </w:r>
          </w:p>
        </w:tc>
        <w:tc>
          <w:tcPr>
            <w:tcW w:w="847" w:type="dxa"/>
          </w:tcPr>
          <w:p>
            <w:pPr>
              <w:pStyle w:val="TableParagraph"/>
              <w:spacing w:before="14"/>
              <w:ind w:left="239"/>
              <w:rPr>
                <w:sz w:val="20"/>
              </w:rPr>
            </w:pPr>
            <w:r>
              <w:rPr>
                <w:w w:val="90"/>
                <w:sz w:val="20"/>
              </w:rPr>
              <w:t>1595</w:t>
            </w:r>
          </w:p>
        </w:tc>
        <w:tc>
          <w:tcPr>
            <w:tcW w:w="516" w:type="dxa"/>
          </w:tcPr>
          <w:p>
            <w:pPr>
              <w:pStyle w:val="TableParagraph"/>
              <w:spacing w:before="14"/>
              <w:ind w:left="72" w:right="6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4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74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2044</w:t>
            </w:r>
          </w:p>
        </w:tc>
        <w:tc>
          <w:tcPr>
            <w:tcW w:w="744" w:type="dxa"/>
          </w:tcPr>
          <w:p>
            <w:pPr>
              <w:pStyle w:val="TableParagraph"/>
              <w:spacing w:before="14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4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113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2430</w:t>
            </w:r>
          </w:p>
        </w:tc>
        <w:tc>
          <w:tcPr>
            <w:tcW w:w="747" w:type="dxa"/>
          </w:tcPr>
          <w:p>
            <w:pPr>
              <w:pStyle w:val="TableParagraph"/>
              <w:spacing w:before="14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</w:tr>
      <w:tr>
        <w:trPr>
          <w:trHeight w:val="295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4"/>
              <w:ind w:left="7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36</w:t>
            </w:r>
          </w:p>
        </w:tc>
        <w:tc>
          <w:tcPr>
            <w:tcW w:w="847" w:type="dxa"/>
          </w:tcPr>
          <w:p>
            <w:pPr>
              <w:pStyle w:val="TableParagraph"/>
              <w:spacing w:before="14"/>
              <w:ind w:left="239"/>
              <w:rPr>
                <w:sz w:val="20"/>
              </w:rPr>
            </w:pPr>
            <w:r>
              <w:rPr>
                <w:w w:val="90"/>
                <w:sz w:val="20"/>
              </w:rPr>
              <w:t>1597</w:t>
            </w:r>
          </w:p>
        </w:tc>
        <w:tc>
          <w:tcPr>
            <w:tcW w:w="516" w:type="dxa"/>
          </w:tcPr>
          <w:p>
            <w:pPr>
              <w:pStyle w:val="TableParagraph"/>
              <w:spacing w:before="14"/>
              <w:ind w:left="6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4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75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2044</w:t>
            </w:r>
          </w:p>
        </w:tc>
        <w:tc>
          <w:tcPr>
            <w:tcW w:w="744" w:type="dxa"/>
          </w:tcPr>
          <w:p>
            <w:pPr>
              <w:pStyle w:val="TableParagraph"/>
              <w:spacing w:before="14"/>
              <w:ind w:left="266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4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114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2430</w:t>
            </w:r>
          </w:p>
        </w:tc>
        <w:tc>
          <w:tcPr>
            <w:tcW w:w="747" w:type="dxa"/>
          </w:tcPr>
          <w:p>
            <w:pPr>
              <w:pStyle w:val="TableParagraph"/>
              <w:spacing w:before="14"/>
              <w:ind w:left="266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</w:tr>
      <w:tr>
        <w:trPr>
          <w:trHeight w:val="294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6"/>
              <w:ind w:left="7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37</w:t>
            </w:r>
          </w:p>
        </w:tc>
        <w:tc>
          <w:tcPr>
            <w:tcW w:w="847" w:type="dxa"/>
          </w:tcPr>
          <w:p>
            <w:pPr>
              <w:pStyle w:val="TableParagraph"/>
              <w:spacing w:before="16"/>
              <w:ind w:left="239"/>
              <w:rPr>
                <w:sz w:val="20"/>
              </w:rPr>
            </w:pPr>
            <w:r>
              <w:rPr>
                <w:w w:val="90"/>
                <w:sz w:val="20"/>
              </w:rPr>
              <w:t>1597</w:t>
            </w:r>
          </w:p>
        </w:tc>
        <w:tc>
          <w:tcPr>
            <w:tcW w:w="516" w:type="dxa"/>
          </w:tcPr>
          <w:p>
            <w:pPr>
              <w:pStyle w:val="TableParagraph"/>
              <w:spacing w:before="16"/>
              <w:ind w:left="72" w:right="6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6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76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2045</w:t>
            </w:r>
          </w:p>
        </w:tc>
        <w:tc>
          <w:tcPr>
            <w:tcW w:w="744" w:type="dxa"/>
          </w:tcPr>
          <w:p>
            <w:pPr>
              <w:pStyle w:val="TableParagraph"/>
              <w:spacing w:before="16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6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115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2431</w:t>
            </w:r>
          </w:p>
        </w:tc>
        <w:tc>
          <w:tcPr>
            <w:tcW w:w="747" w:type="dxa"/>
          </w:tcPr>
          <w:p>
            <w:pPr>
              <w:pStyle w:val="TableParagraph"/>
              <w:spacing w:before="16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</w:tr>
      <w:tr>
        <w:trPr>
          <w:trHeight w:val="294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6"/>
              <w:ind w:left="7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38</w:t>
            </w:r>
          </w:p>
        </w:tc>
        <w:tc>
          <w:tcPr>
            <w:tcW w:w="847" w:type="dxa"/>
          </w:tcPr>
          <w:p>
            <w:pPr>
              <w:pStyle w:val="TableParagraph"/>
              <w:spacing w:before="16"/>
              <w:ind w:left="239"/>
              <w:rPr>
                <w:sz w:val="20"/>
              </w:rPr>
            </w:pPr>
            <w:r>
              <w:rPr>
                <w:w w:val="90"/>
                <w:sz w:val="20"/>
              </w:rPr>
              <w:t>1598</w:t>
            </w:r>
          </w:p>
        </w:tc>
        <w:tc>
          <w:tcPr>
            <w:tcW w:w="516" w:type="dxa"/>
          </w:tcPr>
          <w:p>
            <w:pPr>
              <w:pStyle w:val="TableParagraph"/>
              <w:spacing w:before="16"/>
              <w:ind w:left="6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6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77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2046</w:t>
            </w:r>
          </w:p>
        </w:tc>
        <w:tc>
          <w:tcPr>
            <w:tcW w:w="744" w:type="dxa"/>
          </w:tcPr>
          <w:p>
            <w:pPr>
              <w:pStyle w:val="TableParagraph"/>
              <w:spacing w:before="16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6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116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2435</w:t>
            </w:r>
          </w:p>
        </w:tc>
        <w:tc>
          <w:tcPr>
            <w:tcW w:w="747" w:type="dxa"/>
          </w:tcPr>
          <w:p>
            <w:pPr>
              <w:pStyle w:val="TableParagraph"/>
              <w:spacing w:before="16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</w:tr>
      <w:tr>
        <w:trPr>
          <w:trHeight w:val="294" w:hRule="atLeast"/>
        </w:trPr>
        <w:tc>
          <w:tcPr>
            <w:tcW w:w="399" w:type="dxa"/>
            <w:shd w:val="clear" w:color="auto" w:fill="9CC2E4"/>
          </w:tcPr>
          <w:p>
            <w:pPr>
              <w:pStyle w:val="TableParagraph"/>
              <w:spacing w:before="16"/>
              <w:ind w:left="7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39</w:t>
            </w:r>
          </w:p>
        </w:tc>
        <w:tc>
          <w:tcPr>
            <w:tcW w:w="847" w:type="dxa"/>
          </w:tcPr>
          <w:p>
            <w:pPr>
              <w:pStyle w:val="TableParagraph"/>
              <w:spacing w:before="16"/>
              <w:ind w:left="239"/>
              <w:rPr>
                <w:sz w:val="20"/>
              </w:rPr>
            </w:pPr>
            <w:r>
              <w:rPr>
                <w:w w:val="90"/>
                <w:sz w:val="20"/>
              </w:rPr>
              <w:t>1598</w:t>
            </w:r>
          </w:p>
        </w:tc>
        <w:tc>
          <w:tcPr>
            <w:tcW w:w="516" w:type="dxa"/>
          </w:tcPr>
          <w:p>
            <w:pPr>
              <w:pStyle w:val="TableParagraph"/>
              <w:spacing w:before="16"/>
              <w:ind w:left="72" w:right="6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C1</w:t>
            </w:r>
          </w:p>
        </w:tc>
        <w:tc>
          <w:tcPr>
            <w:tcW w:w="401" w:type="dxa"/>
            <w:shd w:val="clear" w:color="auto" w:fill="9CC2E4"/>
          </w:tcPr>
          <w:p>
            <w:pPr>
              <w:pStyle w:val="TableParagraph"/>
              <w:spacing w:before="16"/>
              <w:ind w:left="78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78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2047</w:t>
            </w:r>
          </w:p>
        </w:tc>
        <w:tc>
          <w:tcPr>
            <w:tcW w:w="744" w:type="dxa"/>
          </w:tcPr>
          <w:p>
            <w:pPr>
              <w:pStyle w:val="TableParagraph"/>
              <w:spacing w:before="16"/>
              <w:ind w:left="316"/>
              <w:rPr>
                <w:sz w:val="20"/>
              </w:rPr>
            </w:pPr>
            <w:r>
              <w:rPr>
                <w:w w:val="81"/>
                <w:sz w:val="20"/>
              </w:rPr>
              <w:t>B</w:t>
            </w:r>
          </w:p>
        </w:tc>
        <w:tc>
          <w:tcPr>
            <w:tcW w:w="492" w:type="dxa"/>
            <w:shd w:val="clear" w:color="auto" w:fill="9CC2E4"/>
          </w:tcPr>
          <w:p>
            <w:pPr>
              <w:pStyle w:val="TableParagraph"/>
              <w:spacing w:before="16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117</w:t>
            </w:r>
          </w:p>
        </w:tc>
        <w:tc>
          <w:tcPr>
            <w:tcW w:w="845" w:type="dxa"/>
          </w:tcPr>
          <w:p>
            <w:pPr>
              <w:pStyle w:val="TableParagraph"/>
              <w:spacing w:before="16"/>
              <w:ind w:left="53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2728</w:t>
            </w:r>
          </w:p>
        </w:tc>
        <w:tc>
          <w:tcPr>
            <w:tcW w:w="747" w:type="dxa"/>
          </w:tcPr>
          <w:p>
            <w:pPr>
              <w:pStyle w:val="TableParagraph"/>
              <w:spacing w:before="16"/>
              <w:ind w:left="311"/>
              <w:rPr>
                <w:sz w:val="20"/>
              </w:rPr>
            </w:pPr>
            <w:r>
              <w:rPr>
                <w:w w:val="81"/>
                <w:sz w:val="20"/>
              </w:rPr>
              <w:t>C</w:t>
            </w:r>
          </w:p>
        </w:tc>
      </w:tr>
    </w:tbl>
    <w:p>
      <w:pPr>
        <w:pStyle w:val="BodyText"/>
        <w:spacing w:before="2"/>
        <w:rPr>
          <w:rFonts w:ascii="Arial"/>
          <w:b/>
          <w:sz w:val="28"/>
        </w:rPr>
      </w:pPr>
    </w:p>
    <w:p>
      <w:pPr>
        <w:spacing w:line="360" w:lineRule="auto" w:before="92"/>
        <w:ind w:left="690" w:right="104" w:firstLine="0"/>
        <w:jc w:val="both"/>
        <w:rPr>
          <w:rFonts w:ascii="Arial" w:hAnsi="Arial"/>
          <w:i/>
          <w:sz w:val="24"/>
        </w:rPr>
      </w:pPr>
      <w:r>
        <w:rPr>
          <w:sz w:val="24"/>
        </w:rPr>
        <w:t>Ello, en razón que el actor se limita a invocar dicha causal, pero solo refiriendo</w:t>
      </w:r>
      <w:r>
        <w:rPr>
          <w:spacing w:val="-65"/>
          <w:sz w:val="24"/>
        </w:rPr>
        <w:t> </w:t>
      </w:r>
      <w:r>
        <w:rPr>
          <w:sz w:val="24"/>
        </w:rPr>
        <w:t>la sección, casilla y el presunto error en el cómputo, pero sin precisar datos</w:t>
      </w:r>
      <w:r>
        <w:rPr>
          <w:spacing w:val="1"/>
          <w:sz w:val="24"/>
        </w:rPr>
        <w:t> </w:t>
      </w:r>
      <w:r>
        <w:rPr>
          <w:sz w:val="24"/>
        </w:rPr>
        <w:t>numéricos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específicos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considera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acredita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error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correspondiente</w:t>
      </w:r>
      <w:r>
        <w:rPr>
          <w:spacing w:val="-4"/>
          <w:sz w:val="24"/>
        </w:rPr>
        <w:t> </w:t>
      </w:r>
      <w:r>
        <w:rPr>
          <w:sz w:val="24"/>
        </w:rPr>
        <w:t>determinancia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efectos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su</w:t>
      </w:r>
      <w:r>
        <w:rPr>
          <w:spacing w:val="-6"/>
          <w:sz w:val="24"/>
        </w:rPr>
        <w:t> </w:t>
      </w:r>
      <w:r>
        <w:rPr>
          <w:sz w:val="24"/>
        </w:rPr>
        <w:t>nulidad,</w:t>
      </w:r>
      <w:r>
        <w:rPr>
          <w:spacing w:val="-3"/>
          <w:sz w:val="24"/>
        </w:rPr>
        <w:t> </w:t>
      </w:r>
      <w:r>
        <w:rPr>
          <w:sz w:val="24"/>
        </w:rPr>
        <w:t>sino</w:t>
      </w:r>
      <w:r>
        <w:rPr>
          <w:spacing w:val="-5"/>
          <w:sz w:val="24"/>
        </w:rPr>
        <w:t> </w:t>
      </w:r>
      <w:r>
        <w:rPr>
          <w:sz w:val="24"/>
        </w:rPr>
        <w:t>únicamente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-64"/>
          <w:sz w:val="24"/>
        </w:rPr>
        <w:t> </w:t>
      </w:r>
      <w:r>
        <w:rPr>
          <w:sz w:val="24"/>
        </w:rPr>
        <w:t>limita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señalar,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manera</w:t>
      </w:r>
      <w:r>
        <w:rPr>
          <w:spacing w:val="-11"/>
          <w:sz w:val="24"/>
        </w:rPr>
        <w:t> </w:t>
      </w:r>
      <w:r>
        <w:rPr>
          <w:sz w:val="24"/>
        </w:rPr>
        <w:t>textual</w:t>
      </w:r>
      <w:r>
        <w:rPr>
          <w:spacing w:val="-13"/>
          <w:sz w:val="24"/>
        </w:rPr>
        <w:t> </w:t>
      </w:r>
      <w:r>
        <w:rPr>
          <w:sz w:val="24"/>
        </w:rPr>
        <w:t>las</w:t>
      </w:r>
      <w:r>
        <w:rPr>
          <w:spacing w:val="-11"/>
          <w:sz w:val="24"/>
        </w:rPr>
        <w:t> </w:t>
      </w:r>
      <w:r>
        <w:rPr>
          <w:sz w:val="24"/>
        </w:rPr>
        <w:t>frases</w:t>
      </w:r>
      <w:r>
        <w:rPr>
          <w:spacing w:val="-14"/>
          <w:sz w:val="24"/>
        </w:rPr>
        <w:t> </w:t>
      </w:r>
      <w:r>
        <w:rPr>
          <w:sz w:val="24"/>
        </w:rPr>
        <w:t>siguientes:</w:t>
      </w:r>
      <w:r>
        <w:rPr>
          <w:spacing w:val="-12"/>
          <w:sz w:val="24"/>
        </w:rPr>
        <w:t> </w:t>
      </w:r>
      <w:r>
        <w:rPr>
          <w:rFonts w:ascii="Arial" w:hAnsi="Arial"/>
          <w:i/>
          <w:sz w:val="24"/>
        </w:rPr>
        <w:t>“DIFERENCIA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ENTRE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TOTAL DE VOTOS, BOLETAS EXTRAIDAS Y PERSONAS QUE VOTARON.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EXISTE IRREGULARIDAD EN LOS CÓMPUTOS” </w:t>
      </w:r>
      <w:r>
        <w:rPr>
          <w:sz w:val="24"/>
        </w:rPr>
        <w:t>y </w:t>
      </w:r>
      <w:r>
        <w:rPr>
          <w:rFonts w:ascii="Arial" w:hAnsi="Arial"/>
          <w:i/>
          <w:sz w:val="24"/>
        </w:rPr>
        <w:t>“DIFERENCIA ENTRE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TOTAL DE VOTOS, BOLETAS EXTRAIDAS Y PERSONAS QUE VOTARON.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MÁS VOTOS NULOS QUE DIFERENCIA ENTRE EL PRIMER Y SEGUNDO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LUGAR.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EXISTE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IRREGULARIDAD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CÓMPUTOS”.</w:t>
      </w:r>
    </w:p>
    <w:p>
      <w:pPr>
        <w:spacing w:after="0" w:line="360" w:lineRule="auto"/>
        <w:jc w:val="both"/>
        <w:rPr>
          <w:rFonts w:ascii="Arial" w:hAnsi="Arial"/>
          <w:sz w:val="24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15"/>
        </w:rPr>
      </w:pPr>
    </w:p>
    <w:p>
      <w:pPr>
        <w:pStyle w:val="BodyText"/>
        <w:spacing w:line="360" w:lineRule="auto" w:before="92"/>
        <w:ind w:left="690" w:right="102"/>
        <w:jc w:val="both"/>
        <w:rPr>
          <w:sz w:val="16"/>
        </w:rPr>
      </w:pPr>
      <w:r>
        <w:rPr/>
        <w:t>De lo anterior, se advierte que no realiza una confrontación individualizada de</w:t>
      </w:r>
      <w:r>
        <w:rPr>
          <w:spacing w:val="1"/>
        </w:rPr>
        <w:t> </w:t>
      </w:r>
      <w:r>
        <w:rPr/>
        <w:t>los datos de los rubros fundamentales, con el objeto de hacer evidente el error</w:t>
      </w:r>
      <w:r>
        <w:rPr>
          <w:spacing w:val="-64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cómputo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votación,</w:t>
      </w:r>
      <w:r>
        <w:rPr>
          <w:spacing w:val="-10"/>
        </w:rPr>
        <w:t> </w:t>
      </w:r>
      <w:r>
        <w:rPr/>
        <w:t>lo</w:t>
      </w:r>
      <w:r>
        <w:rPr>
          <w:spacing w:val="-10"/>
        </w:rPr>
        <w:t> </w:t>
      </w:r>
      <w:r>
        <w:rPr/>
        <w:t>cual</w:t>
      </w:r>
      <w:r>
        <w:rPr>
          <w:spacing w:val="-11"/>
        </w:rPr>
        <w:t> </w:t>
      </w:r>
      <w:r>
        <w:rPr/>
        <w:t>constituye</w:t>
      </w:r>
      <w:r>
        <w:rPr>
          <w:spacing w:val="-10"/>
        </w:rPr>
        <w:t> </w:t>
      </w:r>
      <w:r>
        <w:rPr/>
        <w:t>una</w:t>
      </w:r>
      <w:r>
        <w:rPr>
          <w:spacing w:val="-11"/>
        </w:rPr>
        <w:t> </w:t>
      </w:r>
      <w:r>
        <w:rPr/>
        <w:t>obligación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carga</w:t>
      </w:r>
      <w:r>
        <w:rPr>
          <w:spacing w:val="-6"/>
        </w:rPr>
        <w:t> </w:t>
      </w:r>
      <w:r>
        <w:rPr/>
        <w:t>procesal</w:t>
      </w:r>
      <w:r>
        <w:rPr>
          <w:spacing w:val="-65"/>
        </w:rPr>
        <w:t> </w:t>
      </w:r>
      <w:r>
        <w:rPr/>
        <w:t>para el promovente con la finalidad de que este órgano jurisdiccional esté en</w:t>
      </w:r>
      <w:r>
        <w:rPr>
          <w:spacing w:val="1"/>
        </w:rPr>
        <w:t> </w:t>
      </w:r>
      <w:r>
        <w:rPr/>
        <w:t>condiciones de emprender el estudio atinente a dicha causal y, en su caso,</w:t>
      </w:r>
      <w:r>
        <w:rPr>
          <w:spacing w:val="1"/>
        </w:rPr>
        <w:t> </w:t>
      </w:r>
      <w:r>
        <w:rPr/>
        <w:t>declare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nulidad</w:t>
      </w:r>
      <w:r>
        <w:rPr>
          <w:spacing w:val="-2"/>
        </w:rPr>
        <w:t> </w:t>
      </w:r>
      <w:r>
        <w:rPr/>
        <w:t>de las casillas.</w:t>
      </w:r>
      <w:r>
        <w:rPr>
          <w:position w:val="8"/>
          <w:sz w:val="16"/>
        </w:rPr>
        <w:t>26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360" w:lineRule="auto"/>
        <w:ind w:left="690" w:right="109"/>
        <w:jc w:val="both"/>
      </w:pPr>
      <w:r>
        <w:rPr/>
        <w:t>Es así, pues teniendo en cuenta que ha sido criterio de la Sala Superior que,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posibilidad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hacer</w:t>
      </w:r>
      <w:r>
        <w:rPr>
          <w:spacing w:val="1"/>
        </w:rPr>
        <w:t> </w:t>
      </w:r>
      <w:r>
        <w:rPr/>
        <w:t>valer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causal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nulidad,</w:t>
      </w:r>
      <w:r>
        <w:rPr>
          <w:spacing w:val="1"/>
        </w:rPr>
        <w:t> </w:t>
      </w:r>
      <w:r>
        <w:rPr/>
        <w:t>resulta</w:t>
      </w:r>
      <w:r>
        <w:rPr>
          <w:spacing w:val="1"/>
        </w:rPr>
        <w:t> </w:t>
      </w:r>
      <w:r>
        <w:rPr/>
        <w:t>necesario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quien</w:t>
      </w:r>
      <w:r>
        <w:rPr>
          <w:spacing w:val="-4"/>
        </w:rPr>
        <w:t> </w:t>
      </w:r>
      <w:r>
        <w:rPr/>
        <w:t>promueva,</w:t>
      </w:r>
      <w:r>
        <w:rPr>
          <w:spacing w:val="-4"/>
        </w:rPr>
        <w:t> </w:t>
      </w:r>
      <w:r>
        <w:rPr/>
        <w:t>identifique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rubros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afirma</w:t>
      </w:r>
      <w:r>
        <w:rPr>
          <w:spacing w:val="-4"/>
        </w:rPr>
        <w:t> </w:t>
      </w:r>
      <w:r>
        <w:rPr/>
        <w:t>existen</w:t>
      </w:r>
      <w:r>
        <w:rPr>
          <w:spacing w:val="-64"/>
        </w:rPr>
        <w:t> </w:t>
      </w:r>
      <w:r>
        <w:rPr/>
        <w:t>discrepancias, y que a través de su confronta, se haga evidente el error en el</w:t>
      </w:r>
      <w:r>
        <w:rPr>
          <w:spacing w:val="1"/>
        </w:rPr>
        <w:t> </w:t>
      </w:r>
      <w:r>
        <w:rPr/>
        <w:t>cómputo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 votación.</w:t>
      </w:r>
      <w:r>
        <w:rPr>
          <w:position w:val="8"/>
          <w:sz w:val="16"/>
        </w:rPr>
        <w:t>27</w:t>
      </w:r>
      <w:r>
        <w:rPr>
          <w:spacing w:val="21"/>
          <w:position w:val="8"/>
          <w:sz w:val="16"/>
        </w:rPr>
        <w:t> </w:t>
      </w:r>
      <w:r>
        <w:rPr/>
        <w:t>De ahí,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inoperancia del</w:t>
      </w:r>
      <w:r>
        <w:rPr>
          <w:spacing w:val="-3"/>
        </w:rPr>
        <w:t> </w:t>
      </w:r>
      <w:r>
        <w:rPr/>
        <w:t>agravio.</w:t>
      </w:r>
    </w:p>
    <w:p>
      <w:pPr>
        <w:pStyle w:val="BodyText"/>
        <w:spacing w:before="7"/>
        <w:rPr>
          <w:sz w:val="35"/>
        </w:rPr>
      </w:pPr>
    </w:p>
    <w:p>
      <w:pPr>
        <w:pStyle w:val="Heading1"/>
        <w:numPr>
          <w:ilvl w:val="1"/>
          <w:numId w:val="15"/>
        </w:numPr>
        <w:tabs>
          <w:tab w:pos="1409" w:val="left" w:leader="none"/>
          <w:tab w:pos="1410" w:val="left" w:leader="none"/>
        </w:tabs>
        <w:spacing w:line="350" w:lineRule="auto" w:before="1" w:after="0"/>
        <w:ind w:left="1410" w:right="111" w:hanging="360"/>
        <w:jc w:val="left"/>
      </w:pPr>
      <w:r>
        <w:rPr/>
        <w:t>Casillas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no</w:t>
      </w:r>
      <w:r>
        <w:rPr>
          <w:spacing w:val="12"/>
        </w:rPr>
        <w:t> </w:t>
      </w:r>
      <w:r>
        <w:rPr/>
        <w:t>serán</w:t>
      </w:r>
      <w:r>
        <w:rPr>
          <w:spacing w:val="12"/>
        </w:rPr>
        <w:t> </w:t>
      </w:r>
      <w:r>
        <w:rPr/>
        <w:t>motivo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análisis</w:t>
      </w:r>
      <w:r>
        <w:rPr>
          <w:spacing w:val="11"/>
        </w:rPr>
        <w:t> </w:t>
      </w:r>
      <w:r>
        <w:rPr/>
        <w:t>porque</w:t>
      </w:r>
      <w:r>
        <w:rPr>
          <w:spacing w:val="13"/>
        </w:rPr>
        <w:t> </w:t>
      </w:r>
      <w:r>
        <w:rPr/>
        <w:t>fueron</w:t>
      </w:r>
      <w:r>
        <w:rPr>
          <w:spacing w:val="13"/>
        </w:rPr>
        <w:t> </w:t>
      </w:r>
      <w:r>
        <w:rPr/>
        <w:t>motivo</w:t>
      </w:r>
      <w:r>
        <w:rPr>
          <w:spacing w:val="12"/>
        </w:rPr>
        <w:t> </w:t>
      </w:r>
      <w:r>
        <w:rPr/>
        <w:t>de</w:t>
      </w:r>
      <w:r>
        <w:rPr>
          <w:spacing w:val="-64"/>
        </w:rPr>
        <w:t> </w:t>
      </w:r>
      <w:r>
        <w:rPr/>
        <w:t>recuento.</w:t>
      </w:r>
    </w:p>
    <w:p>
      <w:pPr>
        <w:pStyle w:val="BodyText"/>
        <w:spacing w:before="11"/>
        <w:rPr>
          <w:rFonts w:ascii="Arial"/>
          <w:b/>
          <w:sz w:val="36"/>
        </w:rPr>
      </w:pPr>
    </w:p>
    <w:p>
      <w:pPr>
        <w:pStyle w:val="BodyText"/>
        <w:spacing w:line="360" w:lineRule="auto"/>
        <w:ind w:left="690" w:right="108"/>
        <w:jc w:val="both"/>
      </w:pPr>
      <w:r>
        <w:rPr/>
        <w:t>De acuerdo a las actas de escrutinio y cómputo de casillas levantadas en el</w:t>
      </w:r>
      <w:r>
        <w:rPr>
          <w:spacing w:val="1"/>
        </w:rPr>
        <w:t> </w:t>
      </w:r>
      <w:r>
        <w:rPr>
          <w:rFonts w:ascii="Arial" w:hAnsi="Arial"/>
          <w:i/>
        </w:rPr>
        <w:t>Consejo Distrital</w:t>
      </w:r>
      <w:r>
        <w:rPr/>
        <w:t>, se constata que las casillas que se precisan a continuación</w:t>
      </w:r>
      <w:r>
        <w:rPr>
          <w:spacing w:val="1"/>
        </w:rPr>
        <w:t> </w:t>
      </w:r>
      <w:r>
        <w:rPr/>
        <w:t>fueron motivo de nuevo escrutinio y cómputo en la sesión de cómputo de la</w:t>
      </w:r>
      <w:r>
        <w:rPr>
          <w:spacing w:val="1"/>
        </w:rPr>
        <w:t> </w:t>
      </w:r>
      <w:r>
        <w:rPr/>
        <w:t>elección</w:t>
      </w:r>
      <w:r>
        <w:rPr>
          <w:spacing w:val="-3"/>
        </w:rPr>
        <w:t> </w:t>
      </w:r>
      <w:r>
        <w:rPr/>
        <w:t>de</w:t>
      </w:r>
      <w:r>
        <w:rPr>
          <w:spacing w:val="2"/>
        </w:rPr>
        <w:t> </w:t>
      </w:r>
      <w:r>
        <w:rPr/>
        <w:t>Gobernador.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tbl>
      <w:tblPr>
        <w:tblW w:w="0" w:type="auto"/>
        <w:jc w:val="left"/>
        <w:tblInd w:w="1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"/>
        <w:gridCol w:w="1085"/>
        <w:gridCol w:w="437"/>
        <w:gridCol w:w="1133"/>
        <w:gridCol w:w="434"/>
        <w:gridCol w:w="993"/>
        <w:gridCol w:w="434"/>
        <w:gridCol w:w="1126"/>
      </w:tblGrid>
      <w:tr>
        <w:trPr>
          <w:trHeight w:val="230" w:hRule="atLeast"/>
        </w:trPr>
        <w:tc>
          <w:tcPr>
            <w:tcW w:w="327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shd w:val="clear" w:color="auto" w:fill="9CC2E4"/>
          </w:tcPr>
          <w:p>
            <w:pPr>
              <w:pStyle w:val="TableParagraph"/>
              <w:spacing w:line="210" w:lineRule="exact"/>
              <w:ind w:left="2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Casilla</w:t>
            </w:r>
          </w:p>
        </w:tc>
        <w:tc>
          <w:tcPr>
            <w:tcW w:w="437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shd w:val="clear" w:color="auto" w:fill="9CC2E4"/>
          </w:tcPr>
          <w:p>
            <w:pPr>
              <w:pStyle w:val="TableParagraph"/>
              <w:spacing w:line="210" w:lineRule="exact"/>
              <w:ind w:left="240" w:right="23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Casilla</w:t>
            </w:r>
          </w:p>
        </w:tc>
        <w:tc>
          <w:tcPr>
            <w:tcW w:w="434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  <w:shd w:val="clear" w:color="auto" w:fill="9CC2E4"/>
          </w:tcPr>
          <w:p>
            <w:pPr>
              <w:pStyle w:val="TableParagraph"/>
              <w:spacing w:line="210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Casilla</w:t>
            </w:r>
          </w:p>
        </w:tc>
        <w:tc>
          <w:tcPr>
            <w:tcW w:w="434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6" w:type="dxa"/>
            <w:shd w:val="clear" w:color="auto" w:fill="9CC2E4"/>
          </w:tcPr>
          <w:p>
            <w:pPr>
              <w:pStyle w:val="TableParagraph"/>
              <w:spacing w:line="210" w:lineRule="exact"/>
              <w:ind w:left="237" w:right="22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Casilla</w:t>
            </w:r>
          </w:p>
        </w:tc>
      </w:tr>
      <w:tr>
        <w:trPr>
          <w:trHeight w:val="230" w:hRule="atLeast"/>
        </w:trPr>
        <w:tc>
          <w:tcPr>
            <w:tcW w:w="327" w:type="dxa"/>
            <w:shd w:val="clear" w:color="auto" w:fill="9CC2E4"/>
          </w:tcPr>
          <w:p>
            <w:pPr>
              <w:pStyle w:val="TableParagraph"/>
              <w:spacing w:line="210" w:lineRule="exact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1</w:t>
            </w:r>
          </w:p>
        </w:tc>
        <w:tc>
          <w:tcPr>
            <w:tcW w:w="1085" w:type="dxa"/>
          </w:tcPr>
          <w:p>
            <w:pPr>
              <w:pStyle w:val="TableParagraph"/>
              <w:spacing w:line="210" w:lineRule="exact"/>
              <w:ind w:left="232"/>
              <w:rPr>
                <w:sz w:val="20"/>
              </w:rPr>
            </w:pPr>
            <w:r>
              <w:rPr>
                <w:w w:val="80"/>
                <w:sz w:val="20"/>
              </w:rPr>
              <w:t>0699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</w:t>
            </w:r>
          </w:p>
        </w:tc>
        <w:tc>
          <w:tcPr>
            <w:tcW w:w="437" w:type="dxa"/>
            <w:shd w:val="clear" w:color="auto" w:fill="9CC2E4"/>
          </w:tcPr>
          <w:p>
            <w:pPr>
              <w:pStyle w:val="TableParagraph"/>
              <w:spacing w:line="210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4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ind w:left="240" w:right="23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0703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C6</w:t>
            </w:r>
          </w:p>
        </w:tc>
        <w:tc>
          <w:tcPr>
            <w:tcW w:w="434" w:type="dxa"/>
            <w:shd w:val="clear" w:color="auto" w:fill="9CC2E4"/>
          </w:tcPr>
          <w:p>
            <w:pPr>
              <w:pStyle w:val="TableParagraph"/>
              <w:spacing w:line="210" w:lineRule="exact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7</w:t>
            </w:r>
          </w:p>
        </w:tc>
        <w:tc>
          <w:tcPr>
            <w:tcW w:w="993" w:type="dxa"/>
          </w:tcPr>
          <w:p>
            <w:pPr>
              <w:pStyle w:val="TableParagraph"/>
              <w:spacing w:line="210" w:lineRule="exact"/>
              <w:ind w:left="187"/>
              <w:rPr>
                <w:sz w:val="20"/>
              </w:rPr>
            </w:pPr>
            <w:r>
              <w:rPr>
                <w:w w:val="80"/>
                <w:sz w:val="20"/>
              </w:rPr>
              <w:t>0709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C2</w:t>
            </w:r>
          </w:p>
        </w:tc>
        <w:tc>
          <w:tcPr>
            <w:tcW w:w="434" w:type="dxa"/>
            <w:shd w:val="clear" w:color="auto" w:fill="9CC2E4"/>
          </w:tcPr>
          <w:p>
            <w:pPr>
              <w:pStyle w:val="TableParagraph"/>
              <w:spacing w:line="210" w:lineRule="exact"/>
              <w:ind w:left="95" w:right="8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10</w:t>
            </w:r>
          </w:p>
        </w:tc>
        <w:tc>
          <w:tcPr>
            <w:tcW w:w="1126" w:type="dxa"/>
          </w:tcPr>
          <w:p>
            <w:pPr>
              <w:pStyle w:val="TableParagraph"/>
              <w:spacing w:line="210" w:lineRule="exact"/>
              <w:ind w:left="237" w:right="229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2406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</w:t>
            </w:r>
          </w:p>
        </w:tc>
      </w:tr>
      <w:tr>
        <w:trPr>
          <w:trHeight w:val="230" w:hRule="atLeast"/>
        </w:trPr>
        <w:tc>
          <w:tcPr>
            <w:tcW w:w="327" w:type="dxa"/>
            <w:shd w:val="clear" w:color="auto" w:fill="9CC2E4"/>
          </w:tcPr>
          <w:p>
            <w:pPr>
              <w:pStyle w:val="TableParagraph"/>
              <w:spacing w:line="210" w:lineRule="exact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2</w:t>
            </w:r>
          </w:p>
        </w:tc>
        <w:tc>
          <w:tcPr>
            <w:tcW w:w="1085" w:type="dxa"/>
          </w:tcPr>
          <w:p>
            <w:pPr>
              <w:pStyle w:val="TableParagraph"/>
              <w:spacing w:line="210" w:lineRule="exact"/>
              <w:ind w:left="232"/>
              <w:rPr>
                <w:sz w:val="20"/>
              </w:rPr>
            </w:pPr>
            <w:r>
              <w:rPr>
                <w:w w:val="80"/>
                <w:sz w:val="20"/>
              </w:rPr>
              <w:t>0700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</w:t>
            </w:r>
          </w:p>
        </w:tc>
        <w:tc>
          <w:tcPr>
            <w:tcW w:w="437" w:type="dxa"/>
            <w:shd w:val="clear" w:color="auto" w:fill="9CC2E4"/>
          </w:tcPr>
          <w:p>
            <w:pPr>
              <w:pStyle w:val="TableParagraph"/>
              <w:spacing w:line="210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5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ind w:left="240" w:right="23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0703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C7</w:t>
            </w:r>
          </w:p>
        </w:tc>
        <w:tc>
          <w:tcPr>
            <w:tcW w:w="434" w:type="dxa"/>
            <w:shd w:val="clear" w:color="auto" w:fill="9CC2E4"/>
          </w:tcPr>
          <w:p>
            <w:pPr>
              <w:pStyle w:val="TableParagraph"/>
              <w:spacing w:line="210" w:lineRule="exact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8</w:t>
            </w:r>
          </w:p>
        </w:tc>
        <w:tc>
          <w:tcPr>
            <w:tcW w:w="993" w:type="dxa"/>
          </w:tcPr>
          <w:p>
            <w:pPr>
              <w:pStyle w:val="TableParagraph"/>
              <w:spacing w:line="210" w:lineRule="exact"/>
              <w:ind w:left="235"/>
              <w:rPr>
                <w:sz w:val="20"/>
              </w:rPr>
            </w:pPr>
            <w:r>
              <w:rPr>
                <w:w w:val="80"/>
                <w:sz w:val="20"/>
              </w:rPr>
              <w:t>1915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434" w:type="dxa"/>
            <w:shd w:val="clear" w:color="auto" w:fill="9CC2E4"/>
          </w:tcPr>
          <w:p>
            <w:pPr>
              <w:pStyle w:val="TableParagraph"/>
              <w:spacing w:line="210" w:lineRule="exact"/>
              <w:ind w:left="95" w:right="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11</w:t>
            </w:r>
          </w:p>
        </w:tc>
        <w:tc>
          <w:tcPr>
            <w:tcW w:w="1126" w:type="dxa"/>
          </w:tcPr>
          <w:p>
            <w:pPr>
              <w:pStyle w:val="TableParagraph"/>
              <w:spacing w:line="210" w:lineRule="exact"/>
              <w:ind w:left="237" w:right="227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2408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</w:tr>
      <w:tr>
        <w:trPr>
          <w:trHeight w:val="230" w:hRule="atLeast"/>
        </w:trPr>
        <w:tc>
          <w:tcPr>
            <w:tcW w:w="327" w:type="dxa"/>
            <w:shd w:val="clear" w:color="auto" w:fill="9CC2E4"/>
          </w:tcPr>
          <w:p>
            <w:pPr>
              <w:pStyle w:val="TableParagraph"/>
              <w:spacing w:line="210" w:lineRule="exact"/>
              <w:ind w:right="10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3</w:t>
            </w:r>
          </w:p>
        </w:tc>
        <w:tc>
          <w:tcPr>
            <w:tcW w:w="1085" w:type="dxa"/>
          </w:tcPr>
          <w:p>
            <w:pPr>
              <w:pStyle w:val="TableParagraph"/>
              <w:spacing w:line="210" w:lineRule="exact"/>
              <w:ind w:left="283"/>
              <w:rPr>
                <w:sz w:val="20"/>
              </w:rPr>
            </w:pPr>
            <w:r>
              <w:rPr>
                <w:w w:val="80"/>
                <w:sz w:val="20"/>
              </w:rPr>
              <w:t>0703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437" w:type="dxa"/>
            <w:shd w:val="clear" w:color="auto" w:fill="9CC2E4"/>
          </w:tcPr>
          <w:p>
            <w:pPr>
              <w:pStyle w:val="TableParagraph"/>
              <w:spacing w:line="210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6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ind w:left="236" w:right="23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0705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434" w:type="dxa"/>
            <w:shd w:val="clear" w:color="auto" w:fill="9CC2E4"/>
          </w:tcPr>
          <w:p>
            <w:pPr>
              <w:pStyle w:val="TableParagraph"/>
              <w:spacing w:line="210" w:lineRule="exact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9</w:t>
            </w:r>
          </w:p>
        </w:tc>
        <w:tc>
          <w:tcPr>
            <w:tcW w:w="993" w:type="dxa"/>
          </w:tcPr>
          <w:p>
            <w:pPr>
              <w:pStyle w:val="TableParagraph"/>
              <w:spacing w:line="210" w:lineRule="exact"/>
              <w:ind w:left="235"/>
              <w:rPr>
                <w:sz w:val="20"/>
              </w:rPr>
            </w:pPr>
            <w:r>
              <w:rPr>
                <w:w w:val="80"/>
                <w:sz w:val="20"/>
              </w:rPr>
              <w:t>1927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434" w:type="dxa"/>
            <w:shd w:val="clear" w:color="auto" w:fill="9CC2E4"/>
          </w:tcPr>
          <w:p>
            <w:pPr>
              <w:pStyle w:val="TableParagraph"/>
              <w:spacing w:line="210" w:lineRule="exact"/>
              <w:ind w:left="95" w:right="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12</w:t>
            </w:r>
          </w:p>
        </w:tc>
        <w:tc>
          <w:tcPr>
            <w:tcW w:w="1126" w:type="dxa"/>
          </w:tcPr>
          <w:p>
            <w:pPr>
              <w:pStyle w:val="TableParagraph"/>
              <w:spacing w:line="210" w:lineRule="exact"/>
              <w:ind w:left="237" w:right="229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2412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</w:t>
            </w:r>
          </w:p>
        </w:tc>
      </w:tr>
    </w:tbl>
    <w:p>
      <w:pPr>
        <w:pStyle w:val="BodyText"/>
        <w:spacing w:before="11"/>
        <w:rPr>
          <w:sz w:val="27"/>
        </w:rPr>
      </w:pPr>
    </w:p>
    <w:p>
      <w:pPr>
        <w:pStyle w:val="BodyText"/>
        <w:spacing w:line="360" w:lineRule="auto" w:before="92"/>
        <w:ind w:left="690" w:right="109"/>
        <w:jc w:val="both"/>
      </w:pPr>
      <w:r>
        <w:rPr/>
        <w:t>Por lo anterior, </w:t>
      </w:r>
      <w:r>
        <w:rPr>
          <w:rFonts w:ascii="Arial" w:hAnsi="Arial"/>
          <w:b/>
        </w:rPr>
        <w:t>resulta infundada </w:t>
      </w:r>
      <w:r>
        <w:rPr/>
        <w:t>la causal de nulidad en estudio planteada</w:t>
      </w:r>
      <w:r>
        <w:rPr>
          <w:spacing w:val="1"/>
        </w:rPr>
        <w:t> </w:t>
      </w:r>
      <w:r>
        <w:rPr/>
        <w:t>por la parte recurrente; se considera de este modo, porque el artículo 222 del</w:t>
      </w:r>
      <w:r>
        <w:rPr>
          <w:spacing w:val="1"/>
        </w:rPr>
        <w:t> </w:t>
      </w:r>
      <w:r>
        <w:rPr>
          <w:rFonts w:ascii="Arial" w:hAnsi="Arial"/>
          <w:i/>
        </w:rPr>
        <w:t>Código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</w:rPr>
        <w:t>Electoral</w:t>
      </w:r>
      <w:r>
        <w:rPr>
          <w:rFonts w:ascii="Arial" w:hAnsi="Arial"/>
          <w:i/>
          <w:spacing w:val="2"/>
        </w:rPr>
        <w:t> </w:t>
      </w:r>
      <w:r>
        <w:rPr/>
        <w:t>señala:</w:t>
      </w:r>
    </w:p>
    <w:p>
      <w:pPr>
        <w:pStyle w:val="BodyText"/>
        <w:rPr>
          <w:sz w:val="36"/>
        </w:rPr>
      </w:pPr>
    </w:p>
    <w:p>
      <w:pPr>
        <w:spacing w:line="360" w:lineRule="auto" w:before="0"/>
        <w:ind w:left="1256" w:right="721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b/>
          <w:i/>
          <w:sz w:val="22"/>
        </w:rPr>
        <w:t>“Artículo</w:t>
      </w:r>
      <w:r>
        <w:rPr>
          <w:rFonts w:ascii="Arial" w:hAnsi="Arial"/>
          <w:b/>
          <w:i/>
          <w:spacing w:val="-12"/>
          <w:sz w:val="22"/>
        </w:rPr>
        <w:t> </w:t>
      </w:r>
      <w:r>
        <w:rPr>
          <w:rFonts w:ascii="Arial" w:hAnsi="Arial"/>
          <w:b/>
          <w:i/>
          <w:sz w:val="22"/>
        </w:rPr>
        <w:t>222.</w:t>
      </w:r>
      <w:r>
        <w:rPr>
          <w:rFonts w:ascii="Arial" w:hAnsi="Arial"/>
          <w:b/>
          <w:i/>
          <w:spacing w:val="-12"/>
          <w:sz w:val="22"/>
        </w:rPr>
        <w:t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z w:val="22"/>
        </w:rPr>
        <w:t>errores</w:t>
      </w:r>
      <w:r>
        <w:rPr>
          <w:rFonts w:ascii="Arial" w:hAnsi="Arial"/>
          <w:i/>
          <w:spacing w:val="-12"/>
          <w:sz w:val="22"/>
        </w:rPr>
        <w:t> </w:t>
      </w:r>
      <w:r>
        <w:rPr>
          <w:rFonts w:ascii="Arial" w:hAnsi="Arial"/>
          <w:i/>
          <w:sz w:val="22"/>
        </w:rPr>
        <w:t>contenidos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z w:val="22"/>
        </w:rPr>
        <w:t>actas</w:t>
      </w:r>
      <w:r>
        <w:rPr>
          <w:rFonts w:ascii="Arial" w:hAnsi="Arial"/>
          <w:i/>
          <w:spacing w:val="-12"/>
          <w:sz w:val="22"/>
        </w:rPr>
        <w:t> </w:t>
      </w:r>
      <w:r>
        <w:rPr>
          <w:rFonts w:ascii="Arial" w:hAnsi="Arial"/>
          <w:i/>
          <w:sz w:val="22"/>
        </w:rPr>
        <w:t>originales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z w:val="22"/>
        </w:rPr>
        <w:t>escrutinio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y cómputo de casilla que sean corregidos por los consejos electorales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siguiendo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procedimiento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establecido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este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capítulo.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No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podrán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invocarse como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causa de nulidad ante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Tribunal.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"/>
        <w:rPr>
          <w:rFonts w:ascii="Arial"/>
          <w:i/>
          <w:sz w:val="19"/>
        </w:rPr>
      </w:pPr>
      <w:r>
        <w:rPr/>
        <w:pict>
          <v:rect style="position:absolute;margin-left:120.5pt;margin-top:13.310802pt;width:144.020pt;height:.71997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690" w:right="110" w:firstLine="0"/>
        <w:jc w:val="both"/>
        <w:rPr>
          <w:rFonts w:ascii="Arial" w:hAnsi="Arial"/>
          <w:b/>
          <w:sz w:val="20"/>
        </w:rPr>
      </w:pPr>
      <w:r>
        <w:rPr>
          <w:w w:val="80"/>
          <w:position w:val="5"/>
          <w:sz w:val="13"/>
        </w:rPr>
        <w:t>26</w:t>
      </w:r>
      <w:r>
        <w:rPr>
          <w:spacing w:val="2"/>
          <w:w w:val="80"/>
          <w:position w:val="5"/>
          <w:sz w:val="13"/>
        </w:rPr>
        <w:t> </w:t>
      </w:r>
      <w:r>
        <w:rPr>
          <w:w w:val="80"/>
          <w:sz w:val="20"/>
        </w:rPr>
        <w:t>En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este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mismo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sentido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se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han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pronunciado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las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Salas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del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Tribunal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Electoral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del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Poder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Judicial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la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Federación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en los juicios </w:t>
      </w:r>
      <w:r>
        <w:rPr>
          <w:rFonts w:ascii="Arial" w:hAnsi="Arial"/>
          <w:b/>
          <w:w w:val="85"/>
          <w:sz w:val="20"/>
        </w:rPr>
        <w:t>ST-JRC-99/2020 y acumulados; SCM-JIN-82/2018 </w:t>
      </w:r>
      <w:r>
        <w:rPr>
          <w:w w:val="85"/>
          <w:sz w:val="20"/>
        </w:rPr>
        <w:t>y también por este Tribunal Electoral en la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sentencia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acumulada</w:t>
      </w:r>
      <w:r>
        <w:rPr>
          <w:spacing w:val="-5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TEEM-JDC-281/2021.</w:t>
      </w:r>
    </w:p>
    <w:p>
      <w:pPr>
        <w:spacing w:before="0"/>
        <w:ind w:left="690" w:right="107" w:firstLine="0"/>
        <w:jc w:val="both"/>
        <w:rPr>
          <w:sz w:val="20"/>
        </w:rPr>
      </w:pPr>
      <w:r>
        <w:rPr>
          <w:w w:val="85"/>
          <w:position w:val="5"/>
          <w:sz w:val="13"/>
        </w:rPr>
        <w:t>27 </w:t>
      </w:r>
      <w:r>
        <w:rPr>
          <w:w w:val="85"/>
          <w:sz w:val="20"/>
        </w:rPr>
        <w:t>Así se sostiene en la jurisprudencia 28/2016, que lleva por rubro: </w:t>
      </w:r>
      <w:r>
        <w:rPr>
          <w:rFonts w:ascii="Arial" w:hAnsi="Arial"/>
          <w:b/>
          <w:w w:val="85"/>
          <w:sz w:val="20"/>
        </w:rPr>
        <w:t>“NULIDAD DE VOTACIÓN RECIBIDA EN</w:t>
      </w:r>
      <w:r>
        <w:rPr>
          <w:rFonts w:ascii="Arial" w:hAnsi="Arial"/>
          <w:b/>
          <w:spacing w:val="-45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CASILLA. PARA ACREDITAR EL</w:t>
      </w:r>
      <w:r>
        <w:rPr>
          <w:rFonts w:ascii="Arial" w:hAnsi="Arial"/>
          <w:b/>
          <w:spacing w:val="1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ERROR EN EL</w:t>
      </w:r>
      <w:r>
        <w:rPr>
          <w:rFonts w:ascii="Arial" w:hAnsi="Arial"/>
          <w:b/>
          <w:spacing w:val="1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CÓMPUTO, SE DEBEN PRECISAR</w:t>
      </w:r>
      <w:r>
        <w:rPr>
          <w:rFonts w:ascii="Arial" w:hAnsi="Arial"/>
          <w:b/>
          <w:spacing w:val="1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LOS RUBROS</w:t>
      </w:r>
      <w:r>
        <w:rPr>
          <w:rFonts w:ascii="Arial" w:hAnsi="Arial"/>
          <w:b/>
          <w:spacing w:val="1"/>
          <w:w w:val="85"/>
          <w:sz w:val="20"/>
        </w:rPr>
        <w:t> </w:t>
      </w:r>
      <w:r>
        <w:rPr>
          <w:rFonts w:ascii="Arial" w:hAnsi="Arial"/>
          <w:b/>
          <w:w w:val="80"/>
          <w:sz w:val="20"/>
        </w:rPr>
        <w:t>DISCORDANTES.”</w:t>
      </w:r>
      <w:r>
        <w:rPr>
          <w:w w:val="80"/>
          <w:sz w:val="20"/>
        </w:rPr>
        <w:t>, consultable en la Gaceta de Jurisprudencia y Tesis en materia electoral, del Tribunal Electoral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del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Poder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Judicial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la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Federación,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Año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9,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número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19,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2016,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páginas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25,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26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y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27.</w:t>
      </w:r>
    </w:p>
    <w:p>
      <w:pPr>
        <w:spacing w:after="0"/>
        <w:jc w:val="both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line="360" w:lineRule="auto" w:before="0"/>
        <w:ind w:left="1256" w:right="718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ningún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caso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podrá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solicitarse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al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Tribunal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realice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recuento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votos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respecto de las casillas que hayan sido objeto de dicho procedimiento en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consejos electorales”.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line="360" w:lineRule="auto" w:before="139"/>
        <w:ind w:left="690" w:right="102"/>
        <w:jc w:val="both"/>
      </w:pP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interpretación</w:t>
      </w:r>
      <w:r>
        <w:rPr>
          <w:spacing w:val="1"/>
        </w:rPr>
        <w:t> </w:t>
      </w:r>
      <w:r>
        <w:rPr/>
        <w:t>gramatical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sistemática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precepto</w:t>
      </w:r>
      <w:r>
        <w:rPr>
          <w:spacing w:val="1"/>
        </w:rPr>
        <w:t> </w:t>
      </w:r>
      <w:r>
        <w:rPr/>
        <w:t>transcrito,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desprende que no pueden invocarse como causas de nulidad ante el </w:t>
      </w:r>
      <w:r>
        <w:rPr>
          <w:rFonts w:ascii="Arial" w:hAnsi="Arial"/>
          <w:i/>
        </w:rPr>
        <w:t>TEEM</w:t>
      </w:r>
      <w:r>
        <w:rPr/>
        <w:t>,</w:t>
      </w:r>
      <w:r>
        <w:rPr>
          <w:spacing w:val="1"/>
        </w:rPr>
        <w:t> </w:t>
      </w:r>
      <w:r>
        <w:rPr/>
        <w:t>los errores o inconsistencias en el cómputo de los votos cometidos por los</w:t>
      </w:r>
      <w:r>
        <w:rPr>
          <w:spacing w:val="1"/>
        </w:rPr>
        <w:t> </w:t>
      </w:r>
      <w:r>
        <w:rPr/>
        <w:t>funcionarios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mesas</w:t>
      </w:r>
      <w:r>
        <w:rPr>
          <w:spacing w:val="-4"/>
        </w:rPr>
        <w:t> </w:t>
      </w:r>
      <w:r>
        <w:rPr/>
        <w:t>directivas,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caso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aquellas</w:t>
      </w:r>
      <w:r>
        <w:rPr>
          <w:spacing w:val="-4"/>
        </w:rPr>
        <w:t> </w:t>
      </w:r>
      <w:r>
        <w:rPr/>
        <w:t>casillas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las</w:t>
      </w:r>
      <w:r>
        <w:rPr>
          <w:spacing w:val="-7"/>
        </w:rPr>
        <w:t> </w:t>
      </w:r>
      <w:r>
        <w:rPr/>
        <w:t>que</w:t>
      </w:r>
      <w:r>
        <w:rPr>
          <w:spacing w:val="-64"/>
        </w:rPr>
        <w:t> </w:t>
      </w:r>
      <w:r>
        <w:rPr/>
        <w:t>se hubiere realizado un nuevo escrutinio y cómputo por parte de la autoridad</w:t>
      </w:r>
      <w:r>
        <w:rPr>
          <w:spacing w:val="1"/>
        </w:rPr>
        <w:t> </w:t>
      </w:r>
      <w:r>
        <w:rPr/>
        <w:t>administrativa</w:t>
      </w:r>
      <w:r>
        <w:rPr>
          <w:spacing w:val="-3"/>
        </w:rPr>
        <w:t> </w:t>
      </w:r>
      <w:r>
        <w:rPr/>
        <w:t>electoral.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690" w:right="103"/>
        <w:jc w:val="both"/>
      </w:pPr>
      <w:r>
        <w:rPr>
          <w:spacing w:val="-1"/>
        </w:rPr>
        <w:t>En</w:t>
      </w:r>
      <w:r>
        <w:rPr>
          <w:spacing w:val="-15"/>
        </w:rPr>
        <w:t> </w:t>
      </w:r>
      <w:r>
        <w:rPr>
          <w:spacing w:val="-1"/>
        </w:rPr>
        <w:t>ese</w:t>
      </w:r>
      <w:r>
        <w:rPr>
          <w:spacing w:val="-14"/>
        </w:rPr>
        <w:t> </w:t>
      </w:r>
      <w:r>
        <w:rPr>
          <w:spacing w:val="-1"/>
        </w:rPr>
        <w:t>sentido,</w:t>
      </w:r>
      <w:r>
        <w:rPr>
          <w:spacing w:val="-14"/>
        </w:rPr>
        <w:t> </w:t>
      </w:r>
      <w:r>
        <w:rPr>
          <w:spacing w:val="-1"/>
        </w:rPr>
        <w:t>resulta</w:t>
      </w:r>
      <w:r>
        <w:rPr>
          <w:spacing w:val="-13"/>
        </w:rPr>
        <w:t> </w:t>
      </w:r>
      <w:r>
        <w:rPr>
          <w:spacing w:val="-1"/>
        </w:rPr>
        <w:t>colmado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supuesto</w:t>
      </w:r>
      <w:r>
        <w:rPr>
          <w:spacing w:val="-16"/>
        </w:rPr>
        <w:t> </w:t>
      </w:r>
      <w:r>
        <w:rPr/>
        <w:t>normativo</w:t>
      </w:r>
      <w:r>
        <w:rPr>
          <w:spacing w:val="-15"/>
        </w:rPr>
        <w:t> </w:t>
      </w:r>
      <w:r>
        <w:rPr/>
        <w:t>anteriormente</w:t>
      </w:r>
      <w:r>
        <w:rPr>
          <w:spacing w:val="-15"/>
        </w:rPr>
        <w:t> </w:t>
      </w:r>
      <w:r>
        <w:rPr/>
        <w:t>señalado,</w:t>
      </w:r>
      <w:r>
        <w:rPr>
          <w:spacing w:val="-64"/>
        </w:rPr>
        <w:t> </w:t>
      </w:r>
      <w:r>
        <w:rPr/>
        <w:t>puesto que respecto a dichas casillas, al haber sido motivo de recuento, no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invocarse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nulidad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causal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órgano</w:t>
      </w:r>
      <w:r>
        <w:rPr>
          <w:spacing w:val="1"/>
        </w:rPr>
        <w:t> </w:t>
      </w:r>
      <w:r>
        <w:rPr/>
        <w:t>jurisdiccional,</w:t>
      </w:r>
      <w:r>
        <w:rPr>
          <w:spacing w:val="-7"/>
        </w:rPr>
        <w:t> </w:t>
      </w:r>
      <w:r>
        <w:rPr/>
        <w:t>máxime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agravios</w:t>
      </w:r>
      <w:r>
        <w:rPr>
          <w:spacing w:val="-6"/>
        </w:rPr>
        <w:t> </w:t>
      </w:r>
      <w:r>
        <w:rPr/>
        <w:t>atinentes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1"/>
        </w:rPr>
        <w:t> </w:t>
      </w:r>
      <w:r>
        <w:rPr/>
        <w:t>presente</w:t>
      </w:r>
      <w:r>
        <w:rPr>
          <w:spacing w:val="-5"/>
        </w:rPr>
        <w:t> </w:t>
      </w:r>
      <w:r>
        <w:rPr/>
        <w:t>causal</w:t>
      </w:r>
      <w:r>
        <w:rPr>
          <w:spacing w:val="-7"/>
        </w:rPr>
        <w:t> </w:t>
      </w:r>
      <w:r>
        <w:rPr/>
        <w:t>no</w:t>
      </w:r>
      <w:r>
        <w:rPr>
          <w:spacing w:val="-5"/>
        </w:rPr>
        <w:t> </w:t>
      </w:r>
      <w:r>
        <w:rPr/>
        <w:t>se</w:t>
      </w:r>
      <w:r>
        <w:rPr>
          <w:spacing w:val="-65"/>
        </w:rPr>
        <w:t> </w:t>
      </w:r>
      <w:r>
        <w:rPr/>
        <w:t>combaten inconformidades producidas durante el desarrollo de la sesión de</w:t>
      </w:r>
      <w:r>
        <w:rPr>
          <w:spacing w:val="1"/>
        </w:rPr>
        <w:t> </w:t>
      </w:r>
      <w:r>
        <w:rPr/>
        <w:t>cómputo</w:t>
      </w:r>
      <w:r>
        <w:rPr>
          <w:spacing w:val="-8"/>
        </w:rPr>
        <w:t> </w:t>
      </w:r>
      <w:r>
        <w:rPr/>
        <w:t>realizada</w:t>
      </w:r>
      <w:r>
        <w:rPr>
          <w:spacing w:val="-8"/>
        </w:rPr>
        <w:t> </w:t>
      </w:r>
      <w:r>
        <w:rPr/>
        <w:t>por</w:t>
      </w:r>
      <w:r>
        <w:rPr>
          <w:spacing w:val="-10"/>
        </w:rPr>
        <w:t> </w:t>
      </w:r>
      <w:r>
        <w:rPr/>
        <w:t>el</w:t>
      </w:r>
      <w:r>
        <w:rPr>
          <w:spacing w:val="-4"/>
        </w:rPr>
        <w:t> </w:t>
      </w:r>
      <w:r>
        <w:rPr>
          <w:rFonts w:ascii="Arial" w:hAnsi="Arial"/>
          <w:i/>
        </w:rPr>
        <w:t>Consejo</w:t>
      </w:r>
      <w:r>
        <w:rPr>
          <w:rFonts w:ascii="Arial" w:hAnsi="Arial"/>
          <w:i/>
          <w:spacing w:val="-6"/>
        </w:rPr>
        <w:t> </w:t>
      </w:r>
      <w:r>
        <w:rPr>
          <w:rFonts w:ascii="Arial" w:hAnsi="Arial"/>
          <w:i/>
        </w:rPr>
        <w:t>Distrital</w:t>
      </w:r>
      <w:r>
        <w:rPr>
          <w:rFonts w:ascii="Arial" w:hAnsi="Arial"/>
          <w:i/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/>
        <w:t>tampoco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aduce</w:t>
      </w:r>
      <w:r>
        <w:rPr>
          <w:spacing w:val="-8"/>
        </w:rPr>
        <w:t> </w:t>
      </w:r>
      <w:r>
        <w:rPr/>
        <w:t>una</w:t>
      </w:r>
      <w:r>
        <w:rPr>
          <w:spacing w:val="-6"/>
        </w:rPr>
        <w:t> </w:t>
      </w:r>
      <w:r>
        <w:rPr/>
        <w:t>continuidad</w:t>
      </w:r>
      <w:r>
        <w:rPr>
          <w:spacing w:val="-64"/>
        </w:rPr>
        <w:t> </w:t>
      </w:r>
      <w:r>
        <w:rPr/>
        <w:t>en el error asentado en el acta de escrutinio y cómputo levanta en el </w:t>
      </w:r>
      <w:r>
        <w:rPr>
          <w:rFonts w:ascii="Arial" w:hAnsi="Arial"/>
          <w:i/>
        </w:rPr>
        <w:t>Consejo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Distrital</w:t>
      </w:r>
      <w:r>
        <w:rPr/>
        <w:t>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690" w:right="109"/>
        <w:jc w:val="both"/>
      </w:pPr>
      <w:r>
        <w:rPr>
          <w:spacing w:val="-1"/>
        </w:rPr>
        <w:t>Esto,</w:t>
      </w:r>
      <w:r>
        <w:rPr>
          <w:spacing w:val="-16"/>
        </w:rPr>
        <w:t> </w:t>
      </w:r>
      <w:r>
        <w:rPr>
          <w:spacing w:val="-1"/>
        </w:rPr>
        <w:t>porque</w:t>
      </w:r>
      <w:r>
        <w:rPr>
          <w:spacing w:val="-16"/>
        </w:rPr>
        <w:t> </w:t>
      </w:r>
      <w:r>
        <w:rPr>
          <w:spacing w:val="-1"/>
        </w:rPr>
        <w:t>tal</w:t>
      </w:r>
      <w:r>
        <w:rPr>
          <w:spacing w:val="-17"/>
        </w:rPr>
        <w:t> </w:t>
      </w:r>
      <w:r>
        <w:rPr>
          <w:spacing w:val="-1"/>
        </w:rPr>
        <w:t>como</w:t>
      </w:r>
      <w:r>
        <w:rPr>
          <w:spacing w:val="-17"/>
        </w:rPr>
        <w:t> </w:t>
      </w:r>
      <w:r>
        <w:rPr/>
        <w:t>se</w:t>
      </w:r>
      <w:r>
        <w:rPr>
          <w:spacing w:val="-16"/>
        </w:rPr>
        <w:t> </w:t>
      </w:r>
      <w:r>
        <w:rPr/>
        <w:t>advierte</w:t>
      </w:r>
      <w:r>
        <w:rPr>
          <w:spacing w:val="-18"/>
        </w:rPr>
        <w:t> </w:t>
      </w:r>
      <w:r>
        <w:rPr/>
        <w:t>del</w:t>
      </w:r>
      <w:r>
        <w:rPr>
          <w:spacing w:val="-17"/>
        </w:rPr>
        <w:t> </w:t>
      </w:r>
      <w:r>
        <w:rPr/>
        <w:t>ordenamiento</w:t>
      </w:r>
      <w:r>
        <w:rPr>
          <w:spacing w:val="-15"/>
        </w:rPr>
        <w:t> </w:t>
      </w:r>
      <w:r>
        <w:rPr/>
        <w:t>legal,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propósito</w:t>
      </w:r>
      <w:r>
        <w:rPr>
          <w:spacing w:val="-15"/>
        </w:rPr>
        <w:t> </w:t>
      </w:r>
      <w:r>
        <w:rPr/>
        <w:t>del</w:t>
      </w:r>
      <w:r>
        <w:rPr>
          <w:spacing w:val="-17"/>
        </w:rPr>
        <w:t> </w:t>
      </w:r>
      <w:r>
        <w:rPr/>
        <w:t>nuevo</w:t>
      </w:r>
      <w:r>
        <w:rPr>
          <w:spacing w:val="-64"/>
        </w:rPr>
        <w:t> </w:t>
      </w:r>
      <w:r>
        <w:rPr/>
        <w:t>escrutinio y cómputo de votos, es precisamente subsanar errores evidentes,</w:t>
      </w:r>
      <w:r>
        <w:rPr>
          <w:spacing w:val="1"/>
        </w:rPr>
        <w:t> </w:t>
      </w:r>
      <w:r>
        <w:rPr/>
        <w:t>descartar muestras de alteración o dar certeza a los resultados si existe duda</w:t>
      </w:r>
      <w:r>
        <w:rPr>
          <w:spacing w:val="1"/>
        </w:rPr>
        <w:t> </w:t>
      </w:r>
      <w:r>
        <w:rPr/>
        <w:t>fundada.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690" w:right="105"/>
        <w:jc w:val="both"/>
      </w:pPr>
      <w:r>
        <w:rPr/>
        <w:t>Con esto, se pone de relieve que la finalidad de las diligencias de nuevo</w:t>
      </w:r>
      <w:r>
        <w:rPr>
          <w:spacing w:val="1"/>
        </w:rPr>
        <w:t> </w:t>
      </w:r>
      <w:r>
        <w:rPr/>
        <w:t>escrutinio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cómputo,</w:t>
      </w:r>
      <w:r>
        <w:rPr>
          <w:spacing w:val="-5"/>
        </w:rPr>
        <w:t> </w:t>
      </w:r>
      <w:r>
        <w:rPr/>
        <w:t>o</w:t>
      </w:r>
      <w:r>
        <w:rPr>
          <w:spacing w:val="-1"/>
        </w:rPr>
        <w:t> </w:t>
      </w:r>
      <w:r>
        <w:rPr/>
        <w:t>recuento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votos,</w:t>
      </w:r>
      <w:r>
        <w:rPr>
          <w:spacing w:val="-1"/>
        </w:rPr>
        <w:t> </w:t>
      </w:r>
      <w:r>
        <w:rPr/>
        <w:t>es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dar</w:t>
      </w:r>
      <w:r>
        <w:rPr>
          <w:spacing w:val="-5"/>
        </w:rPr>
        <w:t> </w:t>
      </w:r>
      <w:r>
        <w:rPr/>
        <w:t>certidumbre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datos</w:t>
      </w:r>
      <w:r>
        <w:rPr>
          <w:spacing w:val="-64"/>
        </w:rPr>
        <w:t> </w:t>
      </w:r>
      <w:r>
        <w:rPr/>
        <w:t>fidedignos respecto de la voluntad ciudadana, por ello es que se llevan a cabo</w:t>
      </w:r>
      <w:r>
        <w:rPr>
          <w:spacing w:val="-64"/>
        </w:rPr>
        <w:t> </w:t>
      </w:r>
      <w:r>
        <w:rPr/>
        <w:t>ante la presencia de los representantes partidistas y son presididas por los</w:t>
      </w:r>
      <w:r>
        <w:rPr>
          <w:spacing w:val="1"/>
        </w:rPr>
        <w:t> </w:t>
      </w:r>
      <w:r>
        <w:rPr/>
        <w:t>funcionarios electorales, ya que su presencia es garante de la legalidad y</w:t>
      </w:r>
      <w:r>
        <w:rPr>
          <w:spacing w:val="1"/>
        </w:rPr>
        <w:t> </w:t>
      </w:r>
      <w:r>
        <w:rPr/>
        <w:t>transparencia</w:t>
      </w:r>
      <w:r>
        <w:rPr>
          <w:spacing w:val="-3"/>
        </w:rPr>
        <w:t> </w:t>
      </w:r>
      <w:r>
        <w:rPr/>
        <w:t>de las</w:t>
      </w:r>
      <w:r>
        <w:rPr>
          <w:spacing w:val="-3"/>
        </w:rPr>
        <w:t> </w:t>
      </w:r>
      <w:r>
        <w:rPr/>
        <w:t>actuaciones.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690" w:right="110"/>
        <w:jc w:val="both"/>
      </w:pPr>
      <w:r>
        <w:rPr/>
        <w:t>En</w:t>
      </w:r>
      <w:r>
        <w:rPr>
          <w:spacing w:val="-3"/>
        </w:rPr>
        <w:t> </w:t>
      </w:r>
      <w:r>
        <w:rPr/>
        <w:t>tanto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una</w:t>
      </w:r>
      <w:r>
        <w:rPr>
          <w:spacing w:val="-2"/>
        </w:rPr>
        <w:t> </w:t>
      </w:r>
      <w:r>
        <w:rPr/>
        <w:t>diligencia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nuevo</w:t>
      </w:r>
      <w:r>
        <w:rPr>
          <w:spacing w:val="-2"/>
        </w:rPr>
        <w:t> </w:t>
      </w:r>
      <w:r>
        <w:rPr/>
        <w:t>escrutinio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cómputo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ponga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duda</w:t>
      </w:r>
      <w:r>
        <w:rPr>
          <w:spacing w:val="-64"/>
        </w:rPr>
        <w:t> </w:t>
      </w:r>
      <w:r>
        <w:rPr/>
        <w:t>la</w:t>
      </w:r>
      <w:r>
        <w:rPr>
          <w:spacing w:val="20"/>
        </w:rPr>
        <w:t> </w:t>
      </w:r>
      <w:r>
        <w:rPr/>
        <w:t>certeza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2"/>
        </w:rPr>
        <w:t> </w:t>
      </w:r>
      <w:r>
        <w:rPr/>
        <w:t>resultados,</w:t>
      </w:r>
      <w:r>
        <w:rPr>
          <w:spacing w:val="21"/>
        </w:rPr>
        <w:t> </w:t>
      </w:r>
      <w:r>
        <w:rPr/>
        <w:t>así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legalidad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actuaciones</w:t>
      </w:r>
      <w:r>
        <w:rPr>
          <w:spacing w:val="19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</w:p>
    <w:p>
      <w:pPr>
        <w:spacing w:after="0" w:line="360" w:lineRule="auto"/>
        <w:jc w:val="both"/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line="357" w:lineRule="auto" w:before="89"/>
        <w:ind w:left="690" w:right="110"/>
        <w:jc w:val="both"/>
      </w:pPr>
      <w:r>
        <w:rPr/>
        <w:t>órganos</w:t>
      </w:r>
      <w:r>
        <w:rPr>
          <w:spacing w:val="-10"/>
        </w:rPr>
        <w:t> </w:t>
      </w:r>
      <w:r>
        <w:rPr/>
        <w:t>electorales,</w:t>
      </w:r>
      <w:r>
        <w:rPr>
          <w:spacing w:val="-9"/>
        </w:rPr>
        <w:t> </w:t>
      </w:r>
      <w:r>
        <w:rPr/>
        <w:t>debe</w:t>
      </w:r>
      <w:r>
        <w:rPr>
          <w:spacing w:val="-11"/>
        </w:rPr>
        <w:t> </w:t>
      </w:r>
      <w:r>
        <w:rPr/>
        <w:t>tenerse</w:t>
      </w:r>
      <w:r>
        <w:rPr>
          <w:spacing w:val="-12"/>
        </w:rPr>
        <w:t> </w:t>
      </w:r>
      <w:r>
        <w:rPr/>
        <w:t>por</w:t>
      </w:r>
      <w:r>
        <w:rPr>
          <w:spacing w:val="-10"/>
        </w:rPr>
        <w:t> </w:t>
      </w:r>
      <w:r>
        <w:rPr/>
        <w:t>inválida,</w:t>
      </w:r>
      <w:r>
        <w:rPr>
          <w:spacing w:val="-9"/>
        </w:rPr>
        <w:t> </w:t>
      </w:r>
      <w:r>
        <w:rPr/>
        <w:t>dado</w:t>
      </w:r>
      <w:r>
        <w:rPr>
          <w:spacing w:val="-9"/>
        </w:rPr>
        <w:t> </w:t>
      </w:r>
      <w:r>
        <w:rPr/>
        <w:t>que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cumple</w:t>
      </w:r>
      <w:r>
        <w:rPr>
          <w:spacing w:val="-12"/>
        </w:rPr>
        <w:t> </w:t>
      </w:r>
      <w:r>
        <w:rPr/>
        <w:t>su</w:t>
      </w:r>
      <w:r>
        <w:rPr>
          <w:spacing w:val="-11"/>
        </w:rPr>
        <w:t> </w:t>
      </w:r>
      <w:r>
        <w:rPr/>
        <w:t>objetivo</w:t>
      </w:r>
      <w:r>
        <w:rPr>
          <w:spacing w:val="-64"/>
        </w:rPr>
        <w:t> </w:t>
      </w:r>
      <w:r>
        <w:rPr/>
        <w:t>legal</w:t>
      </w:r>
      <w:r>
        <w:rPr>
          <w:position w:val="8"/>
          <w:sz w:val="16"/>
        </w:rPr>
        <w:t>28</w:t>
      </w:r>
      <w:r>
        <w:rPr/>
        <w:t>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690" w:right="105"/>
        <w:jc w:val="both"/>
      </w:pPr>
      <w:r>
        <w:rPr/>
        <w:t>Supuestos que, en su caso, podrían actualizar la posibilidad de invocar la</w:t>
      </w:r>
      <w:r>
        <w:rPr>
          <w:spacing w:val="1"/>
        </w:rPr>
        <w:t> </w:t>
      </w:r>
      <w:r>
        <w:rPr/>
        <w:t>nulidad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12"/>
        </w:rPr>
        <w:t> </w:t>
      </w:r>
      <w:r>
        <w:rPr/>
        <w:t>casillas</w:t>
      </w:r>
      <w:r>
        <w:rPr>
          <w:spacing w:val="-15"/>
        </w:rPr>
        <w:t> </w:t>
      </w:r>
      <w:r>
        <w:rPr/>
        <w:t>que</w:t>
      </w:r>
      <w:r>
        <w:rPr>
          <w:spacing w:val="-13"/>
        </w:rPr>
        <w:t> </w:t>
      </w:r>
      <w:r>
        <w:rPr/>
        <w:t>fueron</w:t>
      </w:r>
      <w:r>
        <w:rPr>
          <w:spacing w:val="-12"/>
        </w:rPr>
        <w:t> </w:t>
      </w:r>
      <w:r>
        <w:rPr/>
        <w:t>motivo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recuento;</w:t>
      </w:r>
      <w:r>
        <w:rPr>
          <w:spacing w:val="-13"/>
        </w:rPr>
        <w:t> </w:t>
      </w:r>
      <w:r>
        <w:rPr/>
        <w:t>sin</w:t>
      </w:r>
      <w:r>
        <w:rPr>
          <w:spacing w:val="-12"/>
        </w:rPr>
        <w:t> </w:t>
      </w:r>
      <w:r>
        <w:rPr/>
        <w:t>embargo,</w:t>
      </w:r>
      <w:r>
        <w:rPr>
          <w:spacing w:val="-15"/>
        </w:rPr>
        <w:t> </w:t>
      </w:r>
      <w:r>
        <w:rPr/>
        <w:t>en</w:t>
      </w:r>
      <w:r>
        <w:rPr>
          <w:spacing w:val="-12"/>
        </w:rPr>
        <w:t> </w:t>
      </w:r>
      <w:r>
        <w:rPr/>
        <w:t>atención</w:t>
      </w:r>
      <w:r>
        <w:rPr>
          <w:spacing w:val="-65"/>
        </w:rPr>
        <w:t> </w:t>
      </w:r>
      <w:r>
        <w:rPr/>
        <w:t>a que tal cuestión no acontece en el presente caso, resulta </w:t>
      </w:r>
      <w:r>
        <w:rPr>
          <w:rFonts w:ascii="Arial" w:hAnsi="Arial"/>
          <w:b/>
        </w:rPr>
        <w:t>infundada </w:t>
      </w:r>
      <w:r>
        <w:rPr/>
        <w:t>su</w:t>
      </w:r>
      <w:r>
        <w:rPr>
          <w:spacing w:val="1"/>
        </w:rPr>
        <w:t> </w:t>
      </w:r>
      <w:r>
        <w:rPr/>
        <w:t>pretensión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nulidad.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1"/>
          <w:numId w:val="15"/>
        </w:numPr>
        <w:tabs>
          <w:tab w:pos="1409" w:val="left" w:leader="none"/>
          <w:tab w:pos="1410" w:val="left" w:leader="none"/>
        </w:tabs>
        <w:spacing w:line="240" w:lineRule="auto" w:before="0" w:after="0"/>
        <w:ind w:left="1410" w:right="0" w:hanging="360"/>
        <w:jc w:val="left"/>
      </w:pPr>
      <w:r>
        <w:rPr/>
        <w:t>Casillas</w:t>
      </w:r>
      <w:r>
        <w:rPr>
          <w:spacing w:val="-4"/>
        </w:rPr>
        <w:t> </w:t>
      </w:r>
      <w:r>
        <w:rPr/>
        <w:t>susceptibles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análisis</w:t>
      </w:r>
      <w:r>
        <w:rPr>
          <w:spacing w:val="-2"/>
        </w:rPr>
        <w:t> </w:t>
      </w:r>
      <w:r>
        <w:rPr/>
        <w:t>sobre</w:t>
      </w:r>
      <w:r>
        <w:rPr>
          <w:spacing w:val="-2"/>
        </w:rPr>
        <w:t> </w:t>
      </w:r>
      <w:r>
        <w:rPr/>
        <w:t>rubros</w:t>
      </w:r>
      <w:r>
        <w:rPr>
          <w:spacing w:val="-1"/>
        </w:rPr>
        <w:t> </w:t>
      </w:r>
      <w:r>
        <w:rPr/>
        <w:t>fundamentales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line="360" w:lineRule="auto" w:before="229"/>
        <w:ind w:left="690" w:right="105"/>
        <w:jc w:val="both"/>
      </w:pP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especia,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promoventes</w:t>
      </w:r>
      <w:r>
        <w:rPr>
          <w:spacing w:val="-5"/>
        </w:rPr>
        <w:t> </w:t>
      </w:r>
      <w:r>
        <w:rPr/>
        <w:t>pretenden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anule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votación</w:t>
      </w:r>
      <w:r>
        <w:rPr>
          <w:spacing w:val="-4"/>
        </w:rPr>
        <w:t> </w:t>
      </w:r>
      <w:r>
        <w:rPr/>
        <w:t>recibida</w:t>
      </w:r>
      <w:r>
        <w:rPr>
          <w:spacing w:val="-3"/>
        </w:rPr>
        <w:t> </w:t>
      </w:r>
      <w:r>
        <w:rPr/>
        <w:t>en</w:t>
      </w:r>
      <w:r>
        <w:rPr>
          <w:spacing w:val="-64"/>
        </w:rPr>
        <w:t> </w:t>
      </w:r>
      <w:r>
        <w:rPr/>
        <w:t>las diversas casillas en razón de que, desde su punto de vista, existió error en</w:t>
      </w:r>
      <w:r>
        <w:rPr>
          <w:spacing w:val="-64"/>
        </w:rPr>
        <w:t> </w:t>
      </w:r>
      <w:r>
        <w:rPr/>
        <w:t>el escrutinio y cómputo de los votos realizado en dichas casillas y éste es</w:t>
      </w:r>
      <w:r>
        <w:rPr>
          <w:spacing w:val="1"/>
        </w:rPr>
        <w:t> </w:t>
      </w:r>
      <w:r>
        <w:rPr/>
        <w:t>determinante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el resultado</w:t>
      </w:r>
      <w:r>
        <w:rPr>
          <w:spacing w:val="-1"/>
        </w:rPr>
        <w:t> </w:t>
      </w:r>
      <w:r>
        <w:rPr/>
        <w:t>de la votación.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690" w:right="112"/>
        <w:jc w:val="both"/>
        <w:rPr>
          <w:sz w:val="16"/>
        </w:rPr>
      </w:pPr>
      <w:r>
        <w:rPr/>
        <w:t>Así,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referida</w:t>
      </w:r>
      <w:r>
        <w:rPr>
          <w:spacing w:val="1"/>
        </w:rPr>
        <w:t> </w:t>
      </w:r>
      <w:r>
        <w:rPr/>
        <w:t>causal,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tomarán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documentales</w:t>
      </w:r>
      <w:r>
        <w:rPr>
          <w:spacing w:val="-4"/>
        </w:rPr>
        <w:t> </w:t>
      </w:r>
      <w:r>
        <w:rPr/>
        <w:t>siguientes:</w:t>
      </w:r>
      <w:r>
        <w:rPr>
          <w:spacing w:val="-4"/>
        </w:rPr>
        <w:t> </w:t>
      </w:r>
      <w:r>
        <w:rPr/>
        <w:t>actas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escrutinio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cómputo</w:t>
      </w:r>
      <w:r>
        <w:rPr>
          <w:spacing w:val="-3"/>
        </w:rPr>
        <w:t> </w:t>
      </w:r>
      <w:r>
        <w:rPr/>
        <w:t>y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jornada</w:t>
      </w:r>
      <w:r>
        <w:rPr>
          <w:spacing w:val="-4"/>
        </w:rPr>
        <w:t> </w:t>
      </w:r>
      <w:r>
        <w:rPr/>
        <w:t>electoral,</w:t>
      </w:r>
      <w:r>
        <w:rPr>
          <w:spacing w:val="-64"/>
        </w:rPr>
        <w:t> </w:t>
      </w:r>
      <w:r>
        <w:rPr/>
        <w:t>a las que dada su naturaleza jurídica, se les confiere valor probatorio pleno al</w:t>
      </w:r>
      <w:r>
        <w:rPr>
          <w:spacing w:val="1"/>
        </w:rPr>
        <w:t> </w:t>
      </w:r>
      <w:r>
        <w:rPr/>
        <w:t>tenor</w:t>
      </w:r>
      <w:r>
        <w:rPr>
          <w:spacing w:val="-4"/>
        </w:rPr>
        <w:t> </w:t>
      </w:r>
      <w:r>
        <w:rPr/>
        <w:t>de los</w:t>
      </w:r>
      <w:r>
        <w:rPr>
          <w:spacing w:val="-3"/>
        </w:rPr>
        <w:t> </w:t>
      </w:r>
      <w:r>
        <w:rPr/>
        <w:t>artículos</w:t>
      </w:r>
      <w:r>
        <w:rPr>
          <w:spacing w:val="-1"/>
        </w:rPr>
        <w:t> </w:t>
      </w:r>
      <w:r>
        <w:rPr/>
        <w:t>16 fracción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22 fracción II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2"/>
        </w:rPr>
        <w:t> </w:t>
      </w:r>
      <w:r>
        <w:rPr>
          <w:rFonts w:ascii="Arial" w:hAnsi="Arial"/>
          <w:i/>
        </w:rPr>
        <w:t>Ley Electoral</w:t>
      </w:r>
      <w:r>
        <w:rPr/>
        <w:t>.</w:t>
      </w:r>
      <w:r>
        <w:rPr>
          <w:position w:val="8"/>
          <w:sz w:val="16"/>
        </w:rPr>
        <w:t>29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0" w:lineRule="auto"/>
        <w:ind w:left="690" w:right="113"/>
        <w:jc w:val="both"/>
      </w:pPr>
      <w:r>
        <w:rPr/>
        <w:t>Para facilitar su estudio, se elaborará un cuadro en el que se identifica lo</w:t>
      </w:r>
      <w:r>
        <w:rPr>
          <w:spacing w:val="1"/>
        </w:rPr>
        <w:t> </w:t>
      </w:r>
      <w:r>
        <w:rPr/>
        <w:t>siguiente: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6"/>
        </w:numPr>
        <w:tabs>
          <w:tab w:pos="1118" w:val="left" w:leader="none"/>
        </w:tabs>
        <w:spacing w:line="350" w:lineRule="auto" w:before="0" w:after="0"/>
        <w:ind w:left="1117" w:right="113" w:hanging="296"/>
        <w:jc w:val="both"/>
        <w:rPr>
          <w:sz w:val="24"/>
        </w:rPr>
      </w:pPr>
      <w:r>
        <w:rPr>
          <w:sz w:val="24"/>
        </w:rPr>
        <w:t>En una primera columna, cuál es la casilla cuya votación se solicita su</w:t>
      </w:r>
      <w:r>
        <w:rPr>
          <w:spacing w:val="1"/>
          <w:sz w:val="24"/>
        </w:rPr>
        <w:t> </w:t>
      </w:r>
      <w:r>
        <w:rPr>
          <w:sz w:val="24"/>
        </w:rPr>
        <w:t>anulación.</w:t>
      </w:r>
    </w:p>
    <w:p>
      <w:pPr>
        <w:pStyle w:val="BodyText"/>
        <w:rPr>
          <w:sz w:val="37"/>
        </w:rPr>
      </w:pPr>
    </w:p>
    <w:p>
      <w:pPr>
        <w:pStyle w:val="ListParagraph"/>
        <w:numPr>
          <w:ilvl w:val="0"/>
          <w:numId w:val="16"/>
        </w:numPr>
        <w:tabs>
          <w:tab w:pos="1118" w:val="left" w:leader="none"/>
        </w:tabs>
        <w:spacing w:line="357" w:lineRule="auto" w:before="0" w:after="0"/>
        <w:ind w:left="1117" w:right="106" w:hanging="296"/>
        <w:jc w:val="both"/>
        <w:rPr>
          <w:sz w:val="24"/>
        </w:rPr>
      </w:pPr>
      <w:r>
        <w:rPr>
          <w:sz w:val="24"/>
        </w:rPr>
        <w:t>En la segunda, se refiere al total de ciudadanos que votaron y que se</w:t>
      </w:r>
      <w:r>
        <w:rPr>
          <w:spacing w:val="1"/>
          <w:sz w:val="24"/>
        </w:rPr>
        <w:t> </w:t>
      </w:r>
      <w:r>
        <w:rPr>
          <w:sz w:val="24"/>
        </w:rPr>
        <w:t>encontraban inscritos en la lista nominal o que contaban con sentencia</w:t>
      </w:r>
      <w:r>
        <w:rPr>
          <w:spacing w:val="1"/>
          <w:sz w:val="24"/>
        </w:rPr>
        <w:t> </w:t>
      </w:r>
      <w:r>
        <w:rPr>
          <w:sz w:val="24"/>
        </w:rPr>
        <w:t>favorable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Tribunal</w:t>
      </w:r>
      <w:r>
        <w:rPr>
          <w:spacing w:val="-7"/>
          <w:sz w:val="24"/>
        </w:rPr>
        <w:t> </w:t>
      </w:r>
      <w:r>
        <w:rPr>
          <w:sz w:val="24"/>
        </w:rPr>
        <w:t>Electoral</w:t>
      </w:r>
      <w:r>
        <w:rPr>
          <w:spacing w:val="-7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Poder</w:t>
      </w:r>
      <w:r>
        <w:rPr>
          <w:spacing w:val="-5"/>
          <w:sz w:val="24"/>
        </w:rPr>
        <w:t> </w:t>
      </w:r>
      <w:r>
        <w:rPr>
          <w:sz w:val="24"/>
        </w:rPr>
        <w:t>Judicial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Federación,</w:t>
      </w:r>
      <w:r>
        <w:rPr>
          <w:spacing w:val="-4"/>
          <w:sz w:val="24"/>
        </w:rPr>
        <w:t> </w:t>
      </w:r>
      <w:r>
        <w:rPr>
          <w:sz w:val="24"/>
        </w:rPr>
        <w:t>más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64"/>
          <w:sz w:val="24"/>
        </w:rPr>
        <w:t> </w:t>
      </w:r>
      <w:r>
        <w:rPr>
          <w:sz w:val="24"/>
        </w:rPr>
        <w:t>número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representantes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partidos</w:t>
      </w:r>
      <w:r>
        <w:rPr>
          <w:spacing w:val="1"/>
          <w:sz w:val="24"/>
        </w:rPr>
        <w:t> </w:t>
      </w:r>
      <w:r>
        <w:rPr>
          <w:sz w:val="24"/>
        </w:rPr>
        <w:t>políticos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sufragaron;</w:t>
      </w:r>
      <w:r>
        <w:rPr>
          <w:spacing w:val="1"/>
          <w:sz w:val="24"/>
        </w:rPr>
        <w:t> </w:t>
      </w:r>
      <w:r>
        <w:rPr>
          <w:sz w:val="24"/>
        </w:rPr>
        <w:t>dato</w:t>
      </w:r>
      <w:r>
        <w:rPr>
          <w:spacing w:val="1"/>
          <w:sz w:val="24"/>
        </w:rPr>
        <w:t> </w:t>
      </w:r>
      <w:r>
        <w:rPr>
          <w:sz w:val="24"/>
        </w:rPr>
        <w:t>obtenido</w:t>
      </w:r>
      <w:r>
        <w:rPr>
          <w:spacing w:val="-2"/>
          <w:sz w:val="24"/>
        </w:rPr>
        <w:t> </w:t>
      </w:r>
      <w:r>
        <w:rPr>
          <w:sz w:val="24"/>
        </w:rPr>
        <w:t>de las</w:t>
      </w:r>
      <w:r>
        <w:rPr>
          <w:spacing w:val="1"/>
          <w:sz w:val="24"/>
        </w:rPr>
        <w:t> </w:t>
      </w:r>
      <w:r>
        <w:rPr>
          <w:sz w:val="24"/>
        </w:rPr>
        <w:t>actas</w:t>
      </w:r>
      <w:r>
        <w:rPr>
          <w:spacing w:val="-2"/>
          <w:sz w:val="24"/>
        </w:rPr>
        <w:t> </w:t>
      </w:r>
      <w:r>
        <w:rPr>
          <w:sz w:val="24"/>
        </w:rPr>
        <w:t>de escrutinio</w:t>
      </w:r>
      <w:r>
        <w:rPr>
          <w:spacing w:val="-1"/>
          <w:sz w:val="24"/>
        </w:rPr>
        <w:t> </w:t>
      </w:r>
      <w:r>
        <w:rPr>
          <w:sz w:val="24"/>
        </w:rPr>
        <w:t>y cómputo de</w:t>
      </w:r>
      <w:r>
        <w:rPr>
          <w:spacing w:val="-3"/>
          <w:sz w:val="24"/>
        </w:rPr>
        <w:t> </w:t>
      </w:r>
      <w:r>
        <w:rPr>
          <w:sz w:val="24"/>
        </w:rPr>
        <w:t>casillas.</w:t>
      </w:r>
    </w:p>
    <w:p>
      <w:pPr>
        <w:pStyle w:val="BodyText"/>
        <w:spacing w:before="4"/>
        <w:rPr>
          <w:sz w:val="36"/>
        </w:rPr>
      </w:pPr>
    </w:p>
    <w:p>
      <w:pPr>
        <w:pStyle w:val="ListParagraph"/>
        <w:numPr>
          <w:ilvl w:val="0"/>
          <w:numId w:val="16"/>
        </w:numPr>
        <w:tabs>
          <w:tab w:pos="1118" w:val="left" w:leader="none"/>
        </w:tabs>
        <w:spacing w:line="350" w:lineRule="auto" w:before="0" w:after="0"/>
        <w:ind w:left="1117" w:right="109" w:hanging="296"/>
        <w:jc w:val="both"/>
        <w:rPr>
          <w:sz w:val="24"/>
        </w:rPr>
      </w:pPr>
      <w:r>
        <w:rPr>
          <w:sz w:val="24"/>
        </w:rPr>
        <w:t>En la tercera, la suma del total de la votación emitida, es decir, se hace</w:t>
      </w:r>
      <w:r>
        <w:rPr>
          <w:spacing w:val="1"/>
          <w:sz w:val="24"/>
        </w:rPr>
        <w:t> </w:t>
      </w:r>
      <w:r>
        <w:rPr>
          <w:sz w:val="24"/>
        </w:rPr>
        <w:t>referencia</w:t>
      </w:r>
      <w:r>
        <w:rPr>
          <w:spacing w:val="-11"/>
          <w:sz w:val="24"/>
        </w:rPr>
        <w:t> </w:t>
      </w:r>
      <w:r>
        <w:rPr>
          <w:sz w:val="24"/>
        </w:rPr>
        <w:t>al</w:t>
      </w:r>
      <w:r>
        <w:rPr>
          <w:spacing w:val="-10"/>
          <w:sz w:val="24"/>
        </w:rPr>
        <w:t> </w:t>
      </w:r>
      <w:r>
        <w:rPr>
          <w:sz w:val="24"/>
        </w:rPr>
        <w:t>total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votos</w:t>
      </w:r>
      <w:r>
        <w:rPr>
          <w:spacing w:val="-11"/>
          <w:sz w:val="24"/>
        </w:rPr>
        <w:t> </w:t>
      </w:r>
      <w:r>
        <w:rPr>
          <w:sz w:val="24"/>
        </w:rPr>
        <w:t>derivados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suma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los</w:t>
      </w:r>
      <w:r>
        <w:rPr>
          <w:spacing w:val="-8"/>
          <w:sz w:val="24"/>
        </w:rPr>
        <w:t> </w:t>
      </w:r>
      <w:r>
        <w:rPr>
          <w:sz w:val="24"/>
        </w:rPr>
        <w:t>votos</w:t>
      </w:r>
      <w:r>
        <w:rPr>
          <w:spacing w:val="-12"/>
          <w:sz w:val="24"/>
        </w:rPr>
        <w:t> </w:t>
      </w:r>
      <w:r>
        <w:rPr>
          <w:sz w:val="24"/>
        </w:rPr>
        <w:t>obtenidos</w:t>
      </w:r>
      <w:r>
        <w:rPr>
          <w:spacing w:val="-9"/>
          <w:sz w:val="24"/>
        </w:rPr>
        <w:t> </w:t>
      </w:r>
      <w:r>
        <w:rPr>
          <w:sz w:val="24"/>
        </w:rPr>
        <w:t>por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/>
        <w:pict>
          <v:rect style="position:absolute;margin-left:120.5pt;margin-top:13.729042pt;width:144.020pt;height:.72003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9" w:lineRule="exact" w:before="71"/>
        <w:ind w:left="690" w:right="0" w:firstLine="0"/>
        <w:jc w:val="left"/>
        <w:rPr>
          <w:rFonts w:ascii="Arial" w:hAnsi="Arial"/>
          <w:b/>
          <w:sz w:val="20"/>
        </w:rPr>
      </w:pPr>
      <w:r>
        <w:rPr>
          <w:w w:val="80"/>
          <w:position w:val="5"/>
          <w:sz w:val="13"/>
        </w:rPr>
        <w:t>28</w:t>
      </w:r>
      <w:r>
        <w:rPr>
          <w:spacing w:val="26"/>
          <w:w w:val="80"/>
          <w:position w:val="5"/>
          <w:sz w:val="13"/>
        </w:rPr>
        <w:t> </w:t>
      </w:r>
      <w:r>
        <w:rPr>
          <w:w w:val="80"/>
          <w:sz w:val="20"/>
        </w:rPr>
        <w:t>Jurisprudencia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44/2002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la</w:t>
      </w:r>
      <w:r>
        <w:rPr>
          <w:spacing w:val="9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Sala</w:t>
      </w:r>
      <w:r>
        <w:rPr>
          <w:rFonts w:ascii="Arial" w:hAnsi="Arial"/>
          <w:i/>
          <w:spacing w:val="10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Superior</w:t>
      </w:r>
      <w:r>
        <w:rPr>
          <w:w w:val="80"/>
          <w:sz w:val="20"/>
        </w:rPr>
        <w:t>,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rubro</w:t>
      </w:r>
      <w:r>
        <w:rPr>
          <w:rFonts w:ascii="Arial" w:hAnsi="Arial"/>
          <w:b/>
          <w:w w:val="80"/>
          <w:sz w:val="20"/>
        </w:rPr>
        <w:t>:</w:t>
      </w:r>
      <w:r>
        <w:rPr>
          <w:rFonts w:ascii="Arial" w:hAnsi="Arial"/>
          <w:b/>
          <w:spacing w:val="10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“PROCEDIMIENTO</w:t>
      </w:r>
      <w:r>
        <w:rPr>
          <w:rFonts w:ascii="Arial" w:hAnsi="Arial"/>
          <w:b/>
          <w:spacing w:val="8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8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ESCRUTINIO</w:t>
      </w:r>
      <w:r>
        <w:rPr>
          <w:rFonts w:ascii="Arial" w:hAnsi="Arial"/>
          <w:b/>
          <w:spacing w:val="9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Y</w:t>
      </w:r>
      <w:r>
        <w:rPr>
          <w:rFonts w:ascii="Arial" w:hAnsi="Arial"/>
          <w:b/>
          <w:spacing w:val="9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CÓMPUTO.</w:t>
      </w:r>
      <w:r>
        <w:rPr>
          <w:rFonts w:ascii="Arial" w:hAnsi="Arial"/>
          <w:b/>
          <w:spacing w:val="8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SUS</w:t>
      </w:r>
    </w:p>
    <w:p>
      <w:pPr>
        <w:spacing w:line="229" w:lineRule="exact" w:before="0"/>
        <w:ind w:left="69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FORMALIDADES</w:t>
      </w:r>
      <w:r>
        <w:rPr>
          <w:rFonts w:ascii="Arial" w:hAnsi="Arial"/>
          <w:b/>
          <w:spacing w:val="13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DOTAN</w:t>
      </w:r>
      <w:r>
        <w:rPr>
          <w:rFonts w:ascii="Arial" w:hAnsi="Arial"/>
          <w:b/>
          <w:spacing w:val="14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4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CERTEZA</w:t>
      </w:r>
      <w:r>
        <w:rPr>
          <w:rFonts w:ascii="Arial" w:hAnsi="Arial"/>
          <w:b/>
          <w:spacing w:val="13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AL</w:t>
      </w:r>
      <w:r>
        <w:rPr>
          <w:rFonts w:ascii="Arial" w:hAnsi="Arial"/>
          <w:b/>
          <w:spacing w:val="13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RESULTADO</w:t>
      </w:r>
      <w:r>
        <w:rPr>
          <w:rFonts w:ascii="Arial" w:hAnsi="Arial"/>
          <w:b/>
          <w:spacing w:val="15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9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2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VOTACIÓN”.</w:t>
      </w:r>
    </w:p>
    <w:p>
      <w:pPr>
        <w:spacing w:before="1"/>
        <w:ind w:left="690" w:right="108" w:firstLine="0"/>
        <w:jc w:val="both"/>
        <w:rPr>
          <w:rFonts w:ascii="Arial" w:hAnsi="Arial"/>
          <w:b/>
          <w:sz w:val="20"/>
        </w:rPr>
      </w:pPr>
      <w:r>
        <w:rPr>
          <w:w w:val="85"/>
          <w:position w:val="5"/>
          <w:sz w:val="13"/>
        </w:rPr>
        <w:t>29 </w:t>
      </w:r>
      <w:r>
        <w:rPr>
          <w:w w:val="85"/>
          <w:sz w:val="20"/>
        </w:rPr>
        <w:t>Sirve para sustentar lo señalado, lo establecido por la </w:t>
      </w:r>
      <w:r>
        <w:rPr>
          <w:rFonts w:ascii="Arial" w:hAnsi="Arial"/>
          <w:i/>
          <w:w w:val="85"/>
          <w:sz w:val="20"/>
        </w:rPr>
        <w:t>Sala Superior </w:t>
      </w:r>
      <w:r>
        <w:rPr>
          <w:w w:val="85"/>
          <w:sz w:val="20"/>
        </w:rPr>
        <w:t>en la jurisprudencia 16/2007 del rubro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siguiente:</w:t>
      </w:r>
      <w:r>
        <w:rPr>
          <w:spacing w:val="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“ACTA DE ESCRUTINIO Y CÓMPUTO. SU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VALOR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PROBATORIO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DISMINUYE EN</w:t>
      </w:r>
      <w:r>
        <w:rPr>
          <w:rFonts w:ascii="Arial" w:hAnsi="Arial"/>
          <w:b/>
          <w:spacing w:val="33"/>
          <w:sz w:val="20"/>
        </w:rPr>
        <w:t> </w:t>
      </w:r>
      <w:r>
        <w:rPr>
          <w:rFonts w:ascii="Arial" w:hAnsi="Arial"/>
          <w:b/>
          <w:w w:val="80"/>
          <w:sz w:val="20"/>
        </w:rPr>
        <w:t>PROPORCIÓN A</w:t>
      </w:r>
      <w:r>
        <w:rPr>
          <w:rFonts w:ascii="Arial" w:hAnsi="Arial"/>
          <w:b/>
          <w:spacing w:val="-42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IMPORTANCIA</w:t>
      </w:r>
      <w:r>
        <w:rPr>
          <w:rFonts w:ascii="Arial" w:hAnsi="Arial"/>
          <w:b/>
          <w:spacing w:val="2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DE LOS DATOS</w:t>
      </w:r>
      <w:r>
        <w:rPr>
          <w:rFonts w:ascii="Arial" w:hAnsi="Arial"/>
          <w:b/>
          <w:spacing w:val="4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DISCORDANTES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O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FALTANTES”.</w:t>
      </w:r>
    </w:p>
    <w:p>
      <w:pPr>
        <w:spacing w:after="0"/>
        <w:jc w:val="both"/>
        <w:rPr>
          <w:rFonts w:ascii="Arial" w:hAnsi="Arial"/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line="360" w:lineRule="auto" w:before="89"/>
        <w:ind w:left="1117" w:right="104"/>
        <w:jc w:val="both"/>
      </w:pPr>
      <w:r>
        <w:rPr/>
        <w:t>los partidos políticos en lo individual y en combinaciones de la candidatura</w:t>
      </w:r>
      <w:r>
        <w:rPr>
          <w:spacing w:val="-64"/>
        </w:rPr>
        <w:t> </w:t>
      </w:r>
      <w:r>
        <w:rPr/>
        <w:t>común, los votos a candidatos no registrados y los nulos; datos obtenidos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actas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escrutinio y cómputo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casilla.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6"/>
        </w:numPr>
        <w:tabs>
          <w:tab w:pos="1118" w:val="left" w:leader="none"/>
        </w:tabs>
        <w:spacing w:line="240" w:lineRule="auto" w:before="0" w:after="0"/>
        <w:ind w:left="1117" w:right="0" w:hanging="297"/>
        <w:jc w:val="left"/>
        <w:rPr>
          <w:sz w:val="24"/>
        </w:rPr>
      </w:pP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cuarta, se</w:t>
      </w:r>
      <w:r>
        <w:rPr>
          <w:spacing w:val="-3"/>
          <w:sz w:val="24"/>
        </w:rPr>
        <w:t> </w:t>
      </w:r>
      <w:r>
        <w:rPr>
          <w:sz w:val="24"/>
        </w:rPr>
        <w:t>alude</w:t>
      </w:r>
      <w:r>
        <w:rPr>
          <w:spacing w:val="-3"/>
          <w:sz w:val="24"/>
        </w:rPr>
        <w:t> </w:t>
      </w:r>
      <w:r>
        <w:rPr>
          <w:sz w:val="24"/>
        </w:rPr>
        <w:t>a las</w:t>
      </w:r>
      <w:r>
        <w:rPr>
          <w:spacing w:val="-1"/>
          <w:sz w:val="24"/>
        </w:rPr>
        <w:t> </w:t>
      </w:r>
      <w:r>
        <w:rPr>
          <w:sz w:val="24"/>
        </w:rPr>
        <w:t>boletas</w:t>
      </w:r>
      <w:r>
        <w:rPr>
          <w:spacing w:val="-4"/>
          <w:sz w:val="24"/>
        </w:rPr>
        <w:t> </w:t>
      </w:r>
      <w:r>
        <w:rPr>
          <w:sz w:val="24"/>
        </w:rPr>
        <w:t>sacadas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urna.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6"/>
        </w:numPr>
        <w:tabs>
          <w:tab w:pos="1118" w:val="left" w:leader="none"/>
        </w:tabs>
        <w:spacing w:line="357" w:lineRule="auto" w:before="229" w:after="0"/>
        <w:ind w:left="1117" w:right="102" w:hanging="296"/>
        <w:jc w:val="both"/>
        <w:rPr>
          <w:sz w:val="24"/>
        </w:rPr>
      </w:pPr>
      <w:r>
        <w:rPr>
          <w:sz w:val="24"/>
        </w:rPr>
        <w:t>En la quinta, se asienta la comparación entre los rubros fundamentales,</w:t>
      </w:r>
      <w:r>
        <w:rPr>
          <w:spacing w:val="1"/>
          <w:sz w:val="24"/>
        </w:rPr>
        <w:t> </w:t>
      </w:r>
      <w:r>
        <w:rPr>
          <w:sz w:val="24"/>
        </w:rPr>
        <w:t>para efecto de determinar el cómputo de los votos de manera irregular, lo</w:t>
      </w:r>
      <w:r>
        <w:rPr>
          <w:spacing w:val="1"/>
          <w:sz w:val="24"/>
        </w:rPr>
        <w:t> </w:t>
      </w:r>
      <w:r>
        <w:rPr>
          <w:sz w:val="24"/>
        </w:rPr>
        <w:t>que pusiera resultar en una irregularidad determinante, en relación a la</w:t>
      </w:r>
      <w:r>
        <w:rPr>
          <w:spacing w:val="1"/>
          <w:sz w:val="24"/>
        </w:rPr>
        <w:t> </w:t>
      </w:r>
      <w:r>
        <w:rPr>
          <w:sz w:val="24"/>
        </w:rPr>
        <w:t>diferencia</w:t>
      </w:r>
      <w:r>
        <w:rPr>
          <w:spacing w:val="-3"/>
          <w:sz w:val="24"/>
        </w:rPr>
        <w:t> </w:t>
      </w:r>
      <w:r>
        <w:rPr>
          <w:sz w:val="24"/>
        </w:rPr>
        <w:t>entre el</w:t>
      </w:r>
      <w:r>
        <w:rPr>
          <w:spacing w:val="-3"/>
          <w:sz w:val="24"/>
        </w:rPr>
        <w:t> </w:t>
      </w:r>
      <w:r>
        <w:rPr>
          <w:sz w:val="24"/>
        </w:rPr>
        <w:t>primero y el segundo lugar.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6"/>
        </w:numPr>
        <w:tabs>
          <w:tab w:pos="1118" w:val="left" w:leader="none"/>
        </w:tabs>
        <w:spacing w:line="350" w:lineRule="auto" w:before="0" w:after="0"/>
        <w:ind w:left="1117" w:right="109" w:hanging="296"/>
        <w:jc w:val="both"/>
        <w:rPr>
          <w:sz w:val="24"/>
        </w:rPr>
      </w:pPr>
      <w:r>
        <w:rPr>
          <w:sz w:val="24"/>
        </w:rPr>
        <w:t>En la sexta, la votación del partido, coalición o candidatura común que</w:t>
      </w:r>
      <w:r>
        <w:rPr>
          <w:spacing w:val="1"/>
          <w:sz w:val="24"/>
        </w:rPr>
        <w:t> </w:t>
      </w:r>
      <w:r>
        <w:rPr>
          <w:sz w:val="24"/>
        </w:rPr>
        <w:t>obtuvo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mayoría</w:t>
      </w:r>
      <w:r>
        <w:rPr>
          <w:spacing w:val="-2"/>
          <w:sz w:val="24"/>
        </w:rPr>
        <w:t> </w:t>
      </w:r>
      <w:r>
        <w:rPr>
          <w:sz w:val="24"/>
        </w:rPr>
        <w:t>de votos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esa casilla.</w:t>
      </w:r>
    </w:p>
    <w:p>
      <w:pPr>
        <w:pStyle w:val="BodyText"/>
        <w:rPr>
          <w:sz w:val="37"/>
        </w:rPr>
      </w:pPr>
    </w:p>
    <w:p>
      <w:pPr>
        <w:pStyle w:val="ListParagraph"/>
        <w:numPr>
          <w:ilvl w:val="0"/>
          <w:numId w:val="16"/>
        </w:numPr>
        <w:tabs>
          <w:tab w:pos="1118" w:val="left" w:leader="none"/>
        </w:tabs>
        <w:spacing w:line="350" w:lineRule="auto" w:before="0" w:after="0"/>
        <w:ind w:left="1117" w:right="109" w:hanging="296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séptima,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indica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votación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instituto</w:t>
      </w:r>
      <w:r>
        <w:rPr>
          <w:spacing w:val="1"/>
          <w:sz w:val="24"/>
        </w:rPr>
        <w:t> </w:t>
      </w:r>
      <w:r>
        <w:rPr>
          <w:sz w:val="24"/>
        </w:rPr>
        <w:t>político,</w:t>
      </w:r>
      <w:r>
        <w:rPr>
          <w:spacing w:val="1"/>
          <w:sz w:val="24"/>
        </w:rPr>
        <w:t> </w:t>
      </w:r>
      <w:r>
        <w:rPr>
          <w:sz w:val="24"/>
        </w:rPr>
        <w:t>coalición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candidatura</w:t>
      </w:r>
      <w:r>
        <w:rPr>
          <w:spacing w:val="-4"/>
          <w:sz w:val="24"/>
        </w:rPr>
        <w:t> </w:t>
      </w:r>
      <w:r>
        <w:rPr>
          <w:sz w:val="24"/>
        </w:rPr>
        <w:t>común</w:t>
      </w:r>
      <w:r>
        <w:rPr>
          <w:spacing w:val="-2"/>
          <w:sz w:val="24"/>
        </w:rPr>
        <w:t> </w:t>
      </w:r>
      <w:r>
        <w:rPr>
          <w:sz w:val="24"/>
        </w:rPr>
        <w:t>que quedó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segundo</w:t>
      </w:r>
      <w:r>
        <w:rPr>
          <w:spacing w:val="-1"/>
          <w:sz w:val="24"/>
        </w:rPr>
        <w:t> </w:t>
      </w:r>
      <w:r>
        <w:rPr>
          <w:sz w:val="24"/>
        </w:rPr>
        <w:t>lugar.</w:t>
      </w:r>
    </w:p>
    <w:p>
      <w:pPr>
        <w:pStyle w:val="BodyText"/>
        <w:spacing w:before="1"/>
        <w:rPr>
          <w:sz w:val="37"/>
        </w:rPr>
      </w:pPr>
    </w:p>
    <w:p>
      <w:pPr>
        <w:pStyle w:val="ListParagraph"/>
        <w:numPr>
          <w:ilvl w:val="0"/>
          <w:numId w:val="16"/>
        </w:numPr>
        <w:tabs>
          <w:tab w:pos="1118" w:val="left" w:leader="none"/>
        </w:tabs>
        <w:spacing w:line="352" w:lineRule="auto" w:before="0" w:after="0"/>
        <w:ind w:left="1117" w:right="103" w:hanging="296"/>
        <w:jc w:val="both"/>
        <w:rPr>
          <w:sz w:val="24"/>
        </w:rPr>
      </w:pP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octava,</w:t>
      </w:r>
      <w:r>
        <w:rPr>
          <w:spacing w:val="-6"/>
          <w:sz w:val="24"/>
        </w:rPr>
        <w:t> </w:t>
      </w:r>
      <w:r>
        <w:rPr>
          <w:sz w:val="24"/>
        </w:rPr>
        <w:t>se</w:t>
      </w:r>
      <w:r>
        <w:rPr>
          <w:spacing w:val="-6"/>
          <w:sz w:val="24"/>
        </w:rPr>
        <w:t> </w:t>
      </w:r>
      <w:r>
        <w:rPr>
          <w:sz w:val="24"/>
        </w:rPr>
        <w:t>precisa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diferencia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hubo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votación,</w:t>
      </w:r>
      <w:r>
        <w:rPr>
          <w:spacing w:val="-2"/>
          <w:sz w:val="24"/>
        </w:rPr>
        <w:t> </w:t>
      </w:r>
      <w:r>
        <w:rPr>
          <w:sz w:val="24"/>
        </w:rPr>
        <w:t>entre</w:t>
      </w:r>
      <w:r>
        <w:rPr>
          <w:spacing w:val="-9"/>
          <w:sz w:val="24"/>
        </w:rPr>
        <w:t> </w:t>
      </w:r>
      <w:r>
        <w:rPr>
          <w:sz w:val="24"/>
        </w:rPr>
        <w:t>ambos</w:t>
      </w:r>
      <w:r>
        <w:rPr>
          <w:spacing w:val="-64"/>
          <w:sz w:val="24"/>
        </w:rPr>
        <w:t> </w:t>
      </w:r>
      <w:r>
        <w:rPr>
          <w:sz w:val="24"/>
        </w:rPr>
        <w:t>(primer</w:t>
      </w:r>
      <w:r>
        <w:rPr>
          <w:spacing w:val="-1"/>
          <w:sz w:val="24"/>
        </w:rPr>
        <w:t> </w:t>
      </w:r>
      <w:r>
        <w:rPr>
          <w:sz w:val="24"/>
        </w:rPr>
        <w:t>y segundo lugar).</w:t>
      </w:r>
    </w:p>
    <w:p>
      <w:pPr>
        <w:pStyle w:val="BodyText"/>
        <w:spacing w:before="5"/>
        <w:rPr>
          <w:sz w:val="36"/>
        </w:rPr>
      </w:pPr>
    </w:p>
    <w:p>
      <w:pPr>
        <w:pStyle w:val="ListParagraph"/>
        <w:numPr>
          <w:ilvl w:val="0"/>
          <w:numId w:val="16"/>
        </w:numPr>
        <w:tabs>
          <w:tab w:pos="1118" w:val="left" w:leader="none"/>
        </w:tabs>
        <w:spacing w:line="352" w:lineRule="auto" w:before="0" w:after="0"/>
        <w:ind w:left="1117" w:right="111" w:hanging="296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novena,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asienta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manera</w:t>
      </w:r>
      <w:r>
        <w:rPr>
          <w:spacing w:val="1"/>
          <w:sz w:val="24"/>
        </w:rPr>
        <w:t> </w:t>
      </w:r>
      <w:r>
        <w:rPr>
          <w:sz w:val="24"/>
        </w:rPr>
        <w:t>literal</w:t>
      </w:r>
      <w:r>
        <w:rPr>
          <w:spacing w:val="1"/>
          <w:sz w:val="24"/>
        </w:rPr>
        <w:t> </w:t>
      </w:r>
      <w:r>
        <w:rPr>
          <w:sz w:val="24"/>
        </w:rPr>
        <w:t>si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diferencia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votos</w:t>
      </w:r>
      <w:r>
        <w:rPr>
          <w:spacing w:val="1"/>
          <w:sz w:val="24"/>
        </w:rPr>
        <w:t> </w:t>
      </w:r>
      <w:r>
        <w:rPr>
          <w:sz w:val="24"/>
        </w:rPr>
        <w:t>computados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manera</w:t>
      </w:r>
      <w:r>
        <w:rPr>
          <w:spacing w:val="-1"/>
          <w:sz w:val="24"/>
        </w:rPr>
        <w:t> </w:t>
      </w:r>
      <w:r>
        <w:rPr>
          <w:sz w:val="24"/>
        </w:rPr>
        <w:t>irregular, sí</w:t>
      </w:r>
      <w:r>
        <w:rPr>
          <w:spacing w:val="-3"/>
          <w:sz w:val="24"/>
        </w:rPr>
        <w:t> </w:t>
      </w:r>
      <w:r>
        <w:rPr>
          <w:sz w:val="24"/>
        </w:rPr>
        <w:t>fue determinante</w:t>
      </w:r>
      <w:r>
        <w:rPr>
          <w:spacing w:val="-2"/>
          <w:sz w:val="24"/>
        </w:rPr>
        <w:t> </w:t>
      </w:r>
      <w:r>
        <w:rPr>
          <w:sz w:val="24"/>
        </w:rPr>
        <w:t>o no.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"/>
        <w:gridCol w:w="991"/>
        <w:gridCol w:w="990"/>
        <w:gridCol w:w="851"/>
        <w:gridCol w:w="991"/>
        <w:gridCol w:w="710"/>
        <w:gridCol w:w="849"/>
        <w:gridCol w:w="850"/>
        <w:gridCol w:w="1135"/>
      </w:tblGrid>
      <w:tr>
        <w:trPr>
          <w:trHeight w:val="825" w:hRule="atLeast"/>
        </w:trPr>
        <w:tc>
          <w:tcPr>
            <w:tcW w:w="422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shd w:val="clear" w:color="auto" w:fill="9CC2E4"/>
          </w:tcPr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right="25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Casilla</w:t>
            </w:r>
          </w:p>
        </w:tc>
        <w:tc>
          <w:tcPr>
            <w:tcW w:w="990" w:type="dxa"/>
            <w:shd w:val="clear" w:color="auto" w:fill="9CC2E4"/>
          </w:tcPr>
          <w:p>
            <w:pPr>
              <w:pStyle w:val="TableParagraph"/>
              <w:ind w:left="164" w:right="155" w:firstLine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Total</w:t>
            </w:r>
            <w:r>
              <w:rPr>
                <w:rFonts w:ascii="Arial"/>
                <w:b/>
                <w:spacing w:val="4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personas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que</w:t>
            </w:r>
          </w:p>
          <w:p>
            <w:pPr>
              <w:pStyle w:val="TableParagraph"/>
              <w:spacing w:line="186" w:lineRule="exact"/>
              <w:ind w:left="175" w:right="16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votaron</w:t>
            </w:r>
          </w:p>
        </w:tc>
        <w:tc>
          <w:tcPr>
            <w:tcW w:w="851" w:type="dxa"/>
            <w:shd w:val="clear" w:color="auto" w:fill="9CC2E4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before="1"/>
              <w:ind w:left="170" w:right="98" w:hanging="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Votación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85"/>
                <w:sz w:val="18"/>
              </w:rPr>
              <w:t>emitida</w:t>
            </w:r>
          </w:p>
        </w:tc>
        <w:tc>
          <w:tcPr>
            <w:tcW w:w="991" w:type="dxa"/>
            <w:shd w:val="clear" w:color="auto" w:fill="9CC2E4"/>
          </w:tcPr>
          <w:p>
            <w:pPr>
              <w:pStyle w:val="TableParagraph"/>
              <w:spacing w:before="102"/>
              <w:ind w:left="147" w:right="133" w:hanging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Votos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sacados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de la urna</w:t>
            </w:r>
          </w:p>
        </w:tc>
        <w:tc>
          <w:tcPr>
            <w:tcW w:w="710" w:type="dxa"/>
            <w:shd w:val="clear" w:color="auto" w:fill="9CC2E4"/>
          </w:tcPr>
          <w:p>
            <w:pPr>
              <w:pStyle w:val="TableParagraph"/>
              <w:spacing w:before="102"/>
              <w:ind w:left="123" w:right="105" w:firstLine="26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5"/>
                <w:sz w:val="18"/>
              </w:rPr>
              <w:t>Votos</w:t>
            </w:r>
            <w:r>
              <w:rPr>
                <w:rFonts w:ascii="Arial"/>
                <w:b/>
                <w:spacing w:val="-41"/>
                <w:w w:val="85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irregu-</w:t>
            </w:r>
            <w:r>
              <w:rPr>
                <w:rFonts w:ascii="Arial"/>
                <w:b/>
                <w:spacing w:val="-38"/>
                <w:w w:val="8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lares</w:t>
            </w:r>
          </w:p>
        </w:tc>
        <w:tc>
          <w:tcPr>
            <w:tcW w:w="849" w:type="dxa"/>
            <w:shd w:val="clear" w:color="auto" w:fill="9CC2E4"/>
          </w:tcPr>
          <w:p>
            <w:pPr>
              <w:pStyle w:val="TableParagraph"/>
              <w:spacing w:before="102"/>
              <w:ind w:left="108" w:right="9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Votación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1er.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lugar</w:t>
            </w:r>
          </w:p>
        </w:tc>
        <w:tc>
          <w:tcPr>
            <w:tcW w:w="850" w:type="dxa"/>
            <w:shd w:val="clear" w:color="auto" w:fill="9CC2E4"/>
          </w:tcPr>
          <w:p>
            <w:pPr>
              <w:pStyle w:val="TableParagraph"/>
              <w:spacing w:before="102"/>
              <w:ind w:left="114" w:right="9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Votación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2do.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Lugar</w:t>
            </w:r>
          </w:p>
        </w:tc>
        <w:tc>
          <w:tcPr>
            <w:tcW w:w="1135" w:type="dxa"/>
            <w:shd w:val="clear" w:color="auto" w:fill="9CC2E4"/>
          </w:tcPr>
          <w:p>
            <w:pPr>
              <w:pStyle w:val="TableParagraph"/>
              <w:spacing w:before="102"/>
              <w:ind w:left="177" w:right="157" w:firstLine="36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5"/>
                <w:sz w:val="18"/>
              </w:rPr>
              <w:t>Diferencia</w:t>
            </w:r>
            <w:r>
              <w:rPr>
                <w:rFonts w:ascii="Arial"/>
                <w:b/>
                <w:spacing w:val="-41"/>
                <w:w w:val="85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entre 1er. y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2do.</w:t>
            </w:r>
            <w:r>
              <w:rPr>
                <w:rFonts w:ascii="Arial"/>
                <w:b/>
                <w:spacing w:val="6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lugar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0695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259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260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260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311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112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97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15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2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17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0698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243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251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311"/>
              <w:rPr>
                <w:sz w:val="20"/>
              </w:rPr>
            </w:pPr>
            <w:r>
              <w:rPr>
                <w:w w:val="81"/>
                <w:sz w:val="20"/>
              </w:rPr>
              <w:t>8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117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83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34</w:t>
            </w:r>
          </w:p>
        </w:tc>
      </w:tr>
      <w:tr>
        <w:trPr>
          <w:trHeight w:val="227" w:hRule="atLeast"/>
        </w:trPr>
        <w:tc>
          <w:tcPr>
            <w:tcW w:w="422" w:type="dxa"/>
          </w:tcPr>
          <w:p>
            <w:pPr>
              <w:pStyle w:val="TableParagraph"/>
              <w:spacing w:line="208" w:lineRule="exact"/>
              <w:ind w:left="1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3</w:t>
            </w:r>
          </w:p>
        </w:tc>
        <w:tc>
          <w:tcPr>
            <w:tcW w:w="991" w:type="dxa"/>
          </w:tcPr>
          <w:p>
            <w:pPr>
              <w:pStyle w:val="TableParagraph"/>
              <w:spacing w:line="208" w:lineRule="exact"/>
              <w:ind w:right="182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0698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E1</w:t>
            </w:r>
          </w:p>
        </w:tc>
        <w:tc>
          <w:tcPr>
            <w:tcW w:w="990" w:type="dxa"/>
          </w:tcPr>
          <w:p>
            <w:pPr>
              <w:pStyle w:val="TableParagraph"/>
              <w:spacing w:line="208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274</w:t>
            </w:r>
          </w:p>
        </w:tc>
        <w:tc>
          <w:tcPr>
            <w:tcW w:w="851" w:type="dxa"/>
          </w:tcPr>
          <w:p>
            <w:pPr>
              <w:pStyle w:val="TableParagraph"/>
              <w:spacing w:line="208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272</w:t>
            </w:r>
          </w:p>
        </w:tc>
        <w:tc>
          <w:tcPr>
            <w:tcW w:w="991" w:type="dxa"/>
          </w:tcPr>
          <w:p>
            <w:pPr>
              <w:pStyle w:val="TableParagraph"/>
              <w:spacing w:line="208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272</w:t>
            </w:r>
          </w:p>
        </w:tc>
        <w:tc>
          <w:tcPr>
            <w:tcW w:w="710" w:type="dxa"/>
          </w:tcPr>
          <w:p>
            <w:pPr>
              <w:pStyle w:val="TableParagraph"/>
              <w:spacing w:line="208" w:lineRule="exact"/>
              <w:ind w:left="311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849" w:type="dxa"/>
          </w:tcPr>
          <w:p>
            <w:pPr>
              <w:pStyle w:val="TableParagraph"/>
              <w:spacing w:line="208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152</w:t>
            </w:r>
          </w:p>
        </w:tc>
        <w:tc>
          <w:tcPr>
            <w:tcW w:w="850" w:type="dxa"/>
          </w:tcPr>
          <w:p>
            <w:pPr>
              <w:pStyle w:val="TableParagraph"/>
              <w:spacing w:line="208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90</w:t>
            </w:r>
          </w:p>
        </w:tc>
        <w:tc>
          <w:tcPr>
            <w:tcW w:w="1135" w:type="dxa"/>
          </w:tcPr>
          <w:p>
            <w:pPr>
              <w:pStyle w:val="TableParagraph"/>
              <w:spacing w:line="208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62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4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0700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217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216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216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311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335"/>
              <w:rPr>
                <w:sz w:val="20"/>
              </w:rPr>
            </w:pPr>
            <w:r>
              <w:rPr>
                <w:w w:val="90"/>
                <w:sz w:val="20"/>
              </w:rPr>
              <w:t>97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80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17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5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0701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214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214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311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123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78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45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6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17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0701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C4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238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228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228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265"/>
              <w:rPr>
                <w:sz w:val="20"/>
              </w:rPr>
            </w:pPr>
            <w:r>
              <w:rPr>
                <w:w w:val="90"/>
                <w:sz w:val="20"/>
              </w:rPr>
              <w:t>10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106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100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6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7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17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0702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252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252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252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311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116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98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18</w:t>
            </w:r>
          </w:p>
        </w:tc>
      </w:tr>
      <w:tr>
        <w:trPr>
          <w:trHeight w:val="227" w:hRule="atLeast"/>
        </w:trPr>
        <w:tc>
          <w:tcPr>
            <w:tcW w:w="422" w:type="dxa"/>
          </w:tcPr>
          <w:p>
            <w:pPr>
              <w:pStyle w:val="TableParagraph"/>
              <w:spacing w:line="208" w:lineRule="exact"/>
              <w:ind w:left="1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8</w:t>
            </w:r>
          </w:p>
        </w:tc>
        <w:tc>
          <w:tcPr>
            <w:tcW w:w="991" w:type="dxa"/>
          </w:tcPr>
          <w:p>
            <w:pPr>
              <w:pStyle w:val="TableParagraph"/>
              <w:spacing w:line="208" w:lineRule="exact"/>
              <w:ind w:right="17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0705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</w:t>
            </w:r>
          </w:p>
        </w:tc>
        <w:tc>
          <w:tcPr>
            <w:tcW w:w="990" w:type="dxa"/>
          </w:tcPr>
          <w:p>
            <w:pPr>
              <w:pStyle w:val="TableParagraph"/>
              <w:spacing w:line="208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266</w:t>
            </w:r>
          </w:p>
        </w:tc>
        <w:tc>
          <w:tcPr>
            <w:tcW w:w="851" w:type="dxa"/>
          </w:tcPr>
          <w:p>
            <w:pPr>
              <w:pStyle w:val="TableParagraph"/>
              <w:spacing w:line="208" w:lineRule="exact"/>
              <w:ind w:left="1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line="208" w:lineRule="exact"/>
              <w:ind w:left="1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  <w:tc>
          <w:tcPr>
            <w:tcW w:w="710" w:type="dxa"/>
          </w:tcPr>
          <w:p>
            <w:pPr>
              <w:pStyle w:val="TableParagraph"/>
              <w:spacing w:line="208" w:lineRule="exact"/>
              <w:ind w:left="330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08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121</w:t>
            </w:r>
          </w:p>
        </w:tc>
        <w:tc>
          <w:tcPr>
            <w:tcW w:w="850" w:type="dxa"/>
          </w:tcPr>
          <w:p>
            <w:pPr>
              <w:pStyle w:val="TableParagraph"/>
              <w:spacing w:line="208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81</w:t>
            </w:r>
          </w:p>
        </w:tc>
        <w:tc>
          <w:tcPr>
            <w:tcW w:w="1135" w:type="dxa"/>
          </w:tcPr>
          <w:p>
            <w:pPr>
              <w:pStyle w:val="TableParagraph"/>
              <w:spacing w:line="208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40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9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17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0706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191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186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186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311"/>
              <w:rPr>
                <w:sz w:val="20"/>
              </w:rPr>
            </w:pPr>
            <w:r>
              <w:rPr>
                <w:w w:val="81"/>
                <w:sz w:val="20"/>
              </w:rPr>
              <w:t>5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335"/>
              <w:rPr>
                <w:sz w:val="20"/>
              </w:rPr>
            </w:pPr>
            <w:r>
              <w:rPr>
                <w:w w:val="90"/>
                <w:sz w:val="20"/>
              </w:rPr>
              <w:t>92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71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21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0708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279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280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280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311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117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105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11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17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0708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C4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218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216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220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311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100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80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12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17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0708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C5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243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241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241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311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111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90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21</w:t>
            </w:r>
          </w:p>
        </w:tc>
      </w:tr>
      <w:tr>
        <w:trPr>
          <w:trHeight w:val="227" w:hRule="atLeast"/>
        </w:trPr>
        <w:tc>
          <w:tcPr>
            <w:tcW w:w="422" w:type="dxa"/>
          </w:tcPr>
          <w:p>
            <w:pPr>
              <w:pStyle w:val="TableParagraph"/>
              <w:spacing w:line="208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13</w:t>
            </w:r>
          </w:p>
        </w:tc>
        <w:tc>
          <w:tcPr>
            <w:tcW w:w="991" w:type="dxa"/>
          </w:tcPr>
          <w:p>
            <w:pPr>
              <w:pStyle w:val="TableParagraph"/>
              <w:spacing w:line="208" w:lineRule="exact"/>
              <w:ind w:right="17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0709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C5</w:t>
            </w:r>
          </w:p>
        </w:tc>
        <w:tc>
          <w:tcPr>
            <w:tcW w:w="990" w:type="dxa"/>
          </w:tcPr>
          <w:p>
            <w:pPr>
              <w:pStyle w:val="TableParagraph"/>
              <w:spacing w:line="208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236</w:t>
            </w:r>
          </w:p>
        </w:tc>
        <w:tc>
          <w:tcPr>
            <w:tcW w:w="851" w:type="dxa"/>
          </w:tcPr>
          <w:p>
            <w:pPr>
              <w:pStyle w:val="TableParagraph"/>
              <w:spacing w:line="208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236</w:t>
            </w:r>
          </w:p>
        </w:tc>
        <w:tc>
          <w:tcPr>
            <w:tcW w:w="991" w:type="dxa"/>
          </w:tcPr>
          <w:p>
            <w:pPr>
              <w:pStyle w:val="TableParagraph"/>
              <w:spacing w:line="208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236</w:t>
            </w:r>
          </w:p>
        </w:tc>
        <w:tc>
          <w:tcPr>
            <w:tcW w:w="710" w:type="dxa"/>
          </w:tcPr>
          <w:p>
            <w:pPr>
              <w:pStyle w:val="TableParagraph"/>
              <w:spacing w:line="208" w:lineRule="exact"/>
              <w:ind w:left="311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08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110</w:t>
            </w:r>
          </w:p>
        </w:tc>
        <w:tc>
          <w:tcPr>
            <w:tcW w:w="850" w:type="dxa"/>
          </w:tcPr>
          <w:p>
            <w:pPr>
              <w:pStyle w:val="TableParagraph"/>
              <w:spacing w:line="208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96</w:t>
            </w:r>
          </w:p>
        </w:tc>
        <w:tc>
          <w:tcPr>
            <w:tcW w:w="1135" w:type="dxa"/>
          </w:tcPr>
          <w:p>
            <w:pPr>
              <w:pStyle w:val="TableParagraph"/>
              <w:spacing w:line="208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14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14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1593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396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397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397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311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114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106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8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15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17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1912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C2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238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239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239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311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335"/>
              <w:rPr>
                <w:sz w:val="20"/>
              </w:rPr>
            </w:pPr>
            <w:r>
              <w:rPr>
                <w:w w:val="90"/>
                <w:sz w:val="20"/>
              </w:rPr>
              <w:t>72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65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7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16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1914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296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297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297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311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120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98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22</w:t>
            </w:r>
          </w:p>
        </w:tc>
      </w:tr>
      <w:tr>
        <w:trPr>
          <w:trHeight w:val="227" w:hRule="atLeast"/>
        </w:trPr>
        <w:tc>
          <w:tcPr>
            <w:tcW w:w="422" w:type="dxa"/>
          </w:tcPr>
          <w:p>
            <w:pPr>
              <w:pStyle w:val="TableParagraph"/>
              <w:spacing w:line="208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17</w:t>
            </w:r>
          </w:p>
        </w:tc>
        <w:tc>
          <w:tcPr>
            <w:tcW w:w="991" w:type="dxa"/>
          </w:tcPr>
          <w:p>
            <w:pPr>
              <w:pStyle w:val="TableParagraph"/>
              <w:spacing w:line="208" w:lineRule="exact"/>
              <w:ind w:right="226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1923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990" w:type="dxa"/>
          </w:tcPr>
          <w:p>
            <w:pPr>
              <w:pStyle w:val="TableParagraph"/>
              <w:spacing w:line="208" w:lineRule="exact"/>
              <w:ind w:left="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08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260</w:t>
            </w:r>
          </w:p>
        </w:tc>
        <w:tc>
          <w:tcPr>
            <w:tcW w:w="991" w:type="dxa"/>
          </w:tcPr>
          <w:p>
            <w:pPr>
              <w:pStyle w:val="TableParagraph"/>
              <w:spacing w:line="208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260</w:t>
            </w:r>
          </w:p>
        </w:tc>
        <w:tc>
          <w:tcPr>
            <w:tcW w:w="710" w:type="dxa"/>
          </w:tcPr>
          <w:p>
            <w:pPr>
              <w:pStyle w:val="TableParagraph"/>
              <w:spacing w:line="208" w:lineRule="exact"/>
              <w:ind w:left="311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08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105</w:t>
            </w:r>
          </w:p>
        </w:tc>
        <w:tc>
          <w:tcPr>
            <w:tcW w:w="850" w:type="dxa"/>
          </w:tcPr>
          <w:p>
            <w:pPr>
              <w:pStyle w:val="TableParagraph"/>
              <w:spacing w:line="208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82</w:t>
            </w:r>
          </w:p>
        </w:tc>
        <w:tc>
          <w:tcPr>
            <w:tcW w:w="1135" w:type="dxa"/>
          </w:tcPr>
          <w:p>
            <w:pPr>
              <w:pStyle w:val="TableParagraph"/>
              <w:spacing w:line="208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18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17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1929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C2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257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257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257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311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149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67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82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19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17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1930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241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241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311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130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65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65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17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2392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321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322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322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311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136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123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13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21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2397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254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253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253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311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103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102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22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17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2397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217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218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218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311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104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76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28</w:t>
            </w:r>
          </w:p>
        </w:tc>
      </w:tr>
    </w:tbl>
    <w:p>
      <w:pPr>
        <w:spacing w:after="0" w:line="210" w:lineRule="exact"/>
        <w:jc w:val="center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sz w:val="7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"/>
        <w:gridCol w:w="991"/>
        <w:gridCol w:w="990"/>
        <w:gridCol w:w="851"/>
        <w:gridCol w:w="991"/>
        <w:gridCol w:w="710"/>
        <w:gridCol w:w="849"/>
        <w:gridCol w:w="850"/>
        <w:gridCol w:w="1135"/>
      </w:tblGrid>
      <w:tr>
        <w:trPr>
          <w:trHeight w:val="825" w:hRule="atLeast"/>
        </w:trPr>
        <w:tc>
          <w:tcPr>
            <w:tcW w:w="422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1" w:type="dxa"/>
            <w:shd w:val="clear" w:color="auto" w:fill="9CC2E4"/>
          </w:tcPr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right="25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Casilla</w:t>
            </w:r>
          </w:p>
        </w:tc>
        <w:tc>
          <w:tcPr>
            <w:tcW w:w="990" w:type="dxa"/>
            <w:shd w:val="clear" w:color="auto" w:fill="9CC2E4"/>
          </w:tcPr>
          <w:p>
            <w:pPr>
              <w:pStyle w:val="TableParagraph"/>
              <w:spacing w:line="206" w:lineRule="exact"/>
              <w:ind w:left="164" w:right="155" w:firstLine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Total</w:t>
            </w:r>
            <w:r>
              <w:rPr>
                <w:rFonts w:ascii="Arial"/>
                <w:b/>
                <w:spacing w:val="4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personas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que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votaron</w:t>
            </w:r>
          </w:p>
        </w:tc>
        <w:tc>
          <w:tcPr>
            <w:tcW w:w="851" w:type="dxa"/>
            <w:shd w:val="clear" w:color="auto" w:fill="9CC2E4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before="1"/>
              <w:ind w:left="170" w:right="98" w:hanging="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Votación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85"/>
                <w:sz w:val="18"/>
              </w:rPr>
              <w:t>emitida</w:t>
            </w:r>
          </w:p>
        </w:tc>
        <w:tc>
          <w:tcPr>
            <w:tcW w:w="991" w:type="dxa"/>
            <w:shd w:val="clear" w:color="auto" w:fill="9CC2E4"/>
          </w:tcPr>
          <w:p>
            <w:pPr>
              <w:pStyle w:val="TableParagraph"/>
              <w:spacing w:before="102"/>
              <w:ind w:left="147" w:right="133" w:hanging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Votos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sacados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de la urna</w:t>
            </w:r>
          </w:p>
        </w:tc>
        <w:tc>
          <w:tcPr>
            <w:tcW w:w="710" w:type="dxa"/>
            <w:shd w:val="clear" w:color="auto" w:fill="9CC2E4"/>
          </w:tcPr>
          <w:p>
            <w:pPr>
              <w:pStyle w:val="TableParagraph"/>
              <w:spacing w:before="102"/>
              <w:ind w:left="123" w:right="105" w:firstLine="26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5"/>
                <w:sz w:val="18"/>
              </w:rPr>
              <w:t>Votos</w:t>
            </w:r>
            <w:r>
              <w:rPr>
                <w:rFonts w:ascii="Arial"/>
                <w:b/>
                <w:spacing w:val="-41"/>
                <w:w w:val="85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irregu-</w:t>
            </w:r>
            <w:r>
              <w:rPr>
                <w:rFonts w:ascii="Arial"/>
                <w:b/>
                <w:spacing w:val="-38"/>
                <w:w w:val="8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lares</w:t>
            </w:r>
          </w:p>
        </w:tc>
        <w:tc>
          <w:tcPr>
            <w:tcW w:w="849" w:type="dxa"/>
            <w:shd w:val="clear" w:color="auto" w:fill="9CC2E4"/>
          </w:tcPr>
          <w:p>
            <w:pPr>
              <w:pStyle w:val="TableParagraph"/>
              <w:spacing w:before="102"/>
              <w:ind w:left="108" w:right="9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Votación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1er.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lugar</w:t>
            </w:r>
          </w:p>
        </w:tc>
        <w:tc>
          <w:tcPr>
            <w:tcW w:w="850" w:type="dxa"/>
            <w:shd w:val="clear" w:color="auto" w:fill="9CC2E4"/>
          </w:tcPr>
          <w:p>
            <w:pPr>
              <w:pStyle w:val="TableParagraph"/>
              <w:spacing w:before="102"/>
              <w:ind w:left="114" w:right="9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Votación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2do.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Lugar</w:t>
            </w:r>
          </w:p>
        </w:tc>
        <w:tc>
          <w:tcPr>
            <w:tcW w:w="1135" w:type="dxa"/>
            <w:shd w:val="clear" w:color="auto" w:fill="9CC2E4"/>
          </w:tcPr>
          <w:p>
            <w:pPr>
              <w:pStyle w:val="TableParagraph"/>
              <w:spacing w:before="102"/>
              <w:ind w:left="177" w:right="157" w:firstLine="36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5"/>
                <w:sz w:val="18"/>
              </w:rPr>
              <w:t>Diferencia</w:t>
            </w:r>
            <w:r>
              <w:rPr>
                <w:rFonts w:ascii="Arial"/>
                <w:b/>
                <w:spacing w:val="-41"/>
                <w:w w:val="85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entre 1er. y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2do.</w:t>
            </w:r>
            <w:r>
              <w:rPr>
                <w:rFonts w:ascii="Arial"/>
                <w:b/>
                <w:spacing w:val="6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lugar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23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2398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244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244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244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113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101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24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2405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215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335"/>
              <w:rPr>
                <w:sz w:val="20"/>
              </w:rPr>
            </w:pPr>
            <w:r>
              <w:rPr>
                <w:w w:val="90"/>
                <w:sz w:val="20"/>
              </w:rPr>
              <w:t>95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80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15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25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2407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263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263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263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335"/>
              <w:rPr>
                <w:sz w:val="20"/>
              </w:rPr>
            </w:pPr>
            <w:r>
              <w:rPr>
                <w:w w:val="90"/>
                <w:sz w:val="20"/>
              </w:rPr>
              <w:t>95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88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7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26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17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2412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C2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265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265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109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103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6</w:t>
            </w:r>
          </w:p>
        </w:tc>
      </w:tr>
      <w:tr>
        <w:trPr>
          <w:trHeight w:val="227" w:hRule="atLeast"/>
        </w:trPr>
        <w:tc>
          <w:tcPr>
            <w:tcW w:w="422" w:type="dxa"/>
          </w:tcPr>
          <w:p>
            <w:pPr>
              <w:pStyle w:val="TableParagraph"/>
              <w:spacing w:line="208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27</w:t>
            </w:r>
          </w:p>
        </w:tc>
        <w:tc>
          <w:tcPr>
            <w:tcW w:w="991" w:type="dxa"/>
          </w:tcPr>
          <w:p>
            <w:pPr>
              <w:pStyle w:val="TableParagraph"/>
              <w:spacing w:line="208" w:lineRule="exact"/>
              <w:ind w:right="17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2419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</w:t>
            </w:r>
          </w:p>
        </w:tc>
        <w:tc>
          <w:tcPr>
            <w:tcW w:w="990" w:type="dxa"/>
          </w:tcPr>
          <w:p>
            <w:pPr>
              <w:pStyle w:val="TableParagraph"/>
              <w:spacing w:line="208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327</w:t>
            </w:r>
          </w:p>
        </w:tc>
        <w:tc>
          <w:tcPr>
            <w:tcW w:w="851" w:type="dxa"/>
          </w:tcPr>
          <w:p>
            <w:pPr>
              <w:pStyle w:val="TableParagraph"/>
              <w:spacing w:line="208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325</w:t>
            </w:r>
          </w:p>
        </w:tc>
        <w:tc>
          <w:tcPr>
            <w:tcW w:w="991" w:type="dxa"/>
          </w:tcPr>
          <w:p>
            <w:pPr>
              <w:pStyle w:val="TableParagraph"/>
              <w:spacing w:line="208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325</w:t>
            </w:r>
          </w:p>
        </w:tc>
        <w:tc>
          <w:tcPr>
            <w:tcW w:w="710" w:type="dxa"/>
          </w:tcPr>
          <w:p>
            <w:pPr>
              <w:pStyle w:val="TableParagraph"/>
              <w:spacing w:line="208" w:lineRule="exact"/>
              <w:ind w:left="1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849" w:type="dxa"/>
          </w:tcPr>
          <w:p>
            <w:pPr>
              <w:pStyle w:val="TableParagraph"/>
              <w:spacing w:line="208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168</w:t>
            </w:r>
          </w:p>
        </w:tc>
        <w:tc>
          <w:tcPr>
            <w:tcW w:w="850" w:type="dxa"/>
          </w:tcPr>
          <w:p>
            <w:pPr>
              <w:pStyle w:val="TableParagraph"/>
              <w:spacing w:line="208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123</w:t>
            </w:r>
          </w:p>
        </w:tc>
        <w:tc>
          <w:tcPr>
            <w:tcW w:w="1135" w:type="dxa"/>
          </w:tcPr>
          <w:p>
            <w:pPr>
              <w:pStyle w:val="TableParagraph"/>
              <w:spacing w:line="208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45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28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17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2420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350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350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165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137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28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29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2425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206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206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206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335"/>
              <w:rPr>
                <w:sz w:val="20"/>
              </w:rPr>
            </w:pPr>
            <w:r>
              <w:rPr>
                <w:w w:val="90"/>
                <w:sz w:val="20"/>
              </w:rPr>
              <w:t>90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82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8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2426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333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333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333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127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124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spacing w:line="360" w:lineRule="auto" w:before="92"/>
        <w:ind w:left="690" w:right="102"/>
        <w:jc w:val="both"/>
      </w:pPr>
      <w:r>
        <w:rPr/>
        <w:t>Como se observa de la tabla anterior, el </w:t>
      </w:r>
      <w:r>
        <w:rPr>
          <w:rFonts w:ascii="Arial" w:hAnsi="Arial"/>
          <w:i/>
        </w:rPr>
        <w:t>TEEM </w:t>
      </w:r>
      <w:r>
        <w:rPr/>
        <w:t>advirtió imperfecciones en el</w:t>
      </w:r>
      <w:r>
        <w:rPr>
          <w:spacing w:val="1"/>
        </w:rPr>
        <w:t> </w:t>
      </w:r>
      <w:r>
        <w:rPr/>
        <w:t>llenado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actas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escrutinio</w:t>
      </w:r>
      <w:r>
        <w:rPr>
          <w:spacing w:val="-3"/>
        </w:rPr>
        <w:t> </w:t>
      </w:r>
      <w:r>
        <w:rPr/>
        <w:t>y</w:t>
      </w:r>
      <w:r>
        <w:rPr>
          <w:spacing w:val="-6"/>
        </w:rPr>
        <w:t> </w:t>
      </w:r>
      <w:r>
        <w:rPr/>
        <w:t>cómputo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casillas</w:t>
      </w:r>
      <w:r>
        <w:rPr>
          <w:spacing w:val="-3"/>
        </w:rPr>
        <w:t> </w:t>
      </w:r>
      <w:r>
        <w:rPr/>
        <w:t>enlistadas,</w:t>
      </w:r>
      <w:r>
        <w:rPr>
          <w:spacing w:val="-4"/>
        </w:rPr>
        <w:t> </w:t>
      </w:r>
      <w:r>
        <w:rPr/>
        <w:t>mismas</w:t>
      </w:r>
      <w:r>
        <w:rPr>
          <w:spacing w:val="-65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cometidas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órgano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especializado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profesional, conformado por ciudadanos escogidos al azar y que, después de</w:t>
      </w:r>
      <w:r>
        <w:rPr>
          <w:spacing w:val="1"/>
        </w:rPr>
        <w:t> </w:t>
      </w:r>
      <w:r>
        <w:rPr/>
        <w:t>ser capacitados, son seleccionados como funcionarios a través de una nueva</w:t>
      </w:r>
      <w:r>
        <w:rPr>
          <w:spacing w:val="1"/>
        </w:rPr>
        <w:t> </w:t>
      </w:r>
      <w:r>
        <w:rPr/>
        <w:t>insaculación,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fin de integrar las mesas</w:t>
      </w:r>
      <w:r>
        <w:rPr>
          <w:spacing w:val="-3"/>
        </w:rPr>
        <w:t> </w:t>
      </w:r>
      <w:r>
        <w:rPr/>
        <w:t>directivas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casilla.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690" w:right="108"/>
        <w:jc w:val="both"/>
      </w:pPr>
      <w:r>
        <w:rPr/>
        <w:t>En ese contexto, lo conducente es realizar el estudio pormenorizado de los</w:t>
      </w:r>
      <w:r>
        <w:rPr>
          <w:spacing w:val="1"/>
        </w:rPr>
        <w:t> </w:t>
      </w:r>
      <w:r>
        <w:rPr/>
        <w:t>errores advertidos en las actas de escrutinio y cómputo de cada una de las</w:t>
      </w:r>
      <w:r>
        <w:rPr>
          <w:spacing w:val="1"/>
        </w:rPr>
        <w:t> </w:t>
      </w:r>
      <w:r>
        <w:rPr/>
        <w:t>casillas motivo de análisis, lo que se realizará agrupándolas de conformidad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errores advertidos.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1"/>
          <w:numId w:val="16"/>
        </w:numPr>
        <w:tabs>
          <w:tab w:pos="1409" w:val="left" w:leader="none"/>
          <w:tab w:pos="1410" w:val="left" w:leader="none"/>
        </w:tabs>
        <w:spacing w:line="240" w:lineRule="auto" w:before="0" w:after="0"/>
        <w:ind w:left="1410" w:right="0" w:hanging="360"/>
        <w:jc w:val="left"/>
        <w:rPr>
          <w:rFonts w:ascii="Symbol" w:hAnsi="Symbol"/>
        </w:rPr>
      </w:pPr>
      <w:r>
        <w:rPr/>
        <w:t>Casillas</w:t>
      </w:r>
      <w:r>
        <w:rPr>
          <w:spacing w:val="-5"/>
        </w:rPr>
        <w:t> </w:t>
      </w:r>
      <w:r>
        <w:rPr/>
        <w:t>en</w:t>
      </w:r>
      <w:r>
        <w:rPr>
          <w:spacing w:val="-8"/>
        </w:rPr>
        <w:t> </w:t>
      </w:r>
      <w:r>
        <w:rPr/>
        <w:t>las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tres</w:t>
      </w:r>
      <w:r>
        <w:rPr>
          <w:spacing w:val="-5"/>
        </w:rPr>
        <w:t> </w:t>
      </w:r>
      <w:r>
        <w:rPr/>
        <w:t>rubros</w:t>
      </w:r>
      <w:r>
        <w:rPr>
          <w:spacing w:val="-7"/>
        </w:rPr>
        <w:t> </w:t>
      </w:r>
      <w:r>
        <w:rPr/>
        <w:t>fundamentales</w:t>
      </w:r>
      <w:r>
        <w:rPr>
          <w:spacing w:val="-7"/>
        </w:rPr>
        <w:t> </w:t>
      </w:r>
      <w:r>
        <w:rPr/>
        <w:t>son</w:t>
      </w:r>
      <w:r>
        <w:rPr>
          <w:spacing w:val="-5"/>
        </w:rPr>
        <w:t> </w:t>
      </w:r>
      <w:r>
        <w:rPr/>
        <w:t>coincidentes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line="360" w:lineRule="auto" w:before="228"/>
        <w:ind w:left="690" w:right="102"/>
        <w:jc w:val="both"/>
      </w:pPr>
      <w:r>
        <w:rPr/>
        <w:t>En</w:t>
      </w:r>
      <w:r>
        <w:rPr>
          <w:spacing w:val="-11"/>
        </w:rPr>
        <w:t> </w:t>
      </w:r>
      <w:r>
        <w:rPr/>
        <w:t>relación</w:t>
      </w:r>
      <w:r>
        <w:rPr>
          <w:spacing w:val="-10"/>
        </w:rPr>
        <w:t> </w:t>
      </w:r>
      <w:r>
        <w:rPr/>
        <w:t>con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cuadro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12"/>
        </w:rPr>
        <w:t> </w:t>
      </w:r>
      <w:r>
        <w:rPr/>
        <w:t>analiza,</w:t>
      </w:r>
      <w:r>
        <w:rPr>
          <w:spacing w:val="-9"/>
        </w:rPr>
        <w:t> </w:t>
      </w:r>
      <w:r>
        <w:rPr/>
        <w:t>este</w:t>
      </w:r>
      <w:r>
        <w:rPr>
          <w:spacing w:val="-10"/>
        </w:rPr>
        <w:t> </w:t>
      </w:r>
      <w:r>
        <w:rPr/>
        <w:t>órgano</w:t>
      </w:r>
      <w:r>
        <w:rPr>
          <w:spacing w:val="-11"/>
        </w:rPr>
        <w:t> </w:t>
      </w:r>
      <w:r>
        <w:rPr/>
        <w:t>jurisdiccional</w:t>
      </w:r>
      <w:r>
        <w:rPr>
          <w:spacing w:val="-13"/>
        </w:rPr>
        <w:t> </w:t>
      </w:r>
      <w:r>
        <w:rPr/>
        <w:t>estima</w:t>
      </w:r>
      <w:r>
        <w:rPr>
          <w:spacing w:val="-12"/>
        </w:rPr>
        <w:t> </w:t>
      </w:r>
      <w:r>
        <w:rPr/>
        <w:t>que,</w:t>
      </w:r>
      <w:r>
        <w:rPr>
          <w:spacing w:val="-65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respecta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casillas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precisan</w:t>
      </w:r>
      <w:r>
        <w:rPr>
          <w:spacing w:val="1"/>
        </w:rPr>
        <w:t> </w:t>
      </w:r>
      <w:r>
        <w:rPr/>
        <w:t>enseguida</w:t>
      </w:r>
      <w:r>
        <w:rPr>
          <w:rFonts w:ascii="Arial" w:hAnsi="Arial"/>
          <w:b/>
        </w:rPr>
        <w:t>,</w:t>
      </w:r>
      <w:r>
        <w:rPr>
          <w:rFonts w:ascii="Arial" w:hAnsi="Arial"/>
          <w:b/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existe</w:t>
      </w:r>
      <w:r>
        <w:rPr>
          <w:spacing w:val="-64"/>
        </w:rPr>
        <w:t> </w:t>
      </w:r>
      <w:r>
        <w:rPr/>
        <w:t>diferencia alguna entre las columnas de</w:t>
      </w:r>
      <w:r>
        <w:rPr>
          <w:spacing w:val="1"/>
        </w:rPr>
        <w:t> </w:t>
      </w:r>
      <w:r>
        <w:rPr/>
        <w:t>ciudadanos que</w:t>
      </w:r>
      <w:r>
        <w:rPr>
          <w:spacing w:val="1"/>
        </w:rPr>
        <w:t> </w:t>
      </w:r>
      <w:r>
        <w:rPr/>
        <w:t>votaron, boletas</w:t>
      </w:r>
      <w:r>
        <w:rPr>
          <w:spacing w:val="1"/>
        </w:rPr>
        <w:t> </w:t>
      </w:r>
      <w:r>
        <w:rPr/>
        <w:t>depositadas en la urna y votación emitida, puesto que como se desprende del</w:t>
      </w:r>
      <w:r>
        <w:rPr>
          <w:spacing w:val="1"/>
        </w:rPr>
        <w:t> </w:t>
      </w:r>
      <w:r>
        <w:rPr/>
        <w:t>cuadro que se inserta enseguida, no hay votos computados irregularmente, es</w:t>
      </w:r>
      <w:r>
        <w:rPr>
          <w:spacing w:val="-64"/>
        </w:rPr>
        <w:t> </w:t>
      </w:r>
      <w:r>
        <w:rPr/>
        <w:t>decir,</w:t>
      </w:r>
      <w:r>
        <w:rPr>
          <w:spacing w:val="1"/>
        </w:rPr>
        <w:t> </w:t>
      </w:r>
      <w:r>
        <w:rPr/>
        <w:t>existe</w:t>
      </w:r>
      <w:r>
        <w:rPr>
          <w:spacing w:val="1"/>
        </w:rPr>
        <w:t> </w:t>
      </w:r>
      <w:r>
        <w:rPr/>
        <w:t>coincidencia</w:t>
      </w:r>
      <w:r>
        <w:rPr>
          <w:spacing w:val="1"/>
        </w:rPr>
        <w:t> </w:t>
      </w:r>
      <w:r>
        <w:rPr/>
        <w:t>plena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cantidades</w:t>
      </w:r>
      <w:r>
        <w:rPr>
          <w:spacing w:val="1"/>
        </w:rPr>
        <w:t> </w:t>
      </w:r>
      <w:r>
        <w:rPr/>
        <w:t>asentadas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dichos rubros.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"/>
        <w:gridCol w:w="991"/>
        <w:gridCol w:w="990"/>
        <w:gridCol w:w="851"/>
        <w:gridCol w:w="991"/>
        <w:gridCol w:w="710"/>
        <w:gridCol w:w="849"/>
        <w:gridCol w:w="850"/>
        <w:gridCol w:w="1135"/>
      </w:tblGrid>
      <w:tr>
        <w:trPr>
          <w:trHeight w:val="825" w:hRule="atLeast"/>
        </w:trPr>
        <w:tc>
          <w:tcPr>
            <w:tcW w:w="422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1" w:type="dxa"/>
            <w:shd w:val="clear" w:color="auto" w:fill="9CC2E4"/>
          </w:tcPr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right="25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Casilla</w:t>
            </w:r>
          </w:p>
        </w:tc>
        <w:tc>
          <w:tcPr>
            <w:tcW w:w="990" w:type="dxa"/>
            <w:shd w:val="clear" w:color="auto" w:fill="9CC2E4"/>
          </w:tcPr>
          <w:p>
            <w:pPr>
              <w:pStyle w:val="TableParagraph"/>
              <w:spacing w:line="206" w:lineRule="exact"/>
              <w:ind w:left="164" w:right="155" w:firstLine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Total</w:t>
            </w:r>
            <w:r>
              <w:rPr>
                <w:rFonts w:ascii="Arial"/>
                <w:b/>
                <w:spacing w:val="4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personas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que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votaron</w:t>
            </w:r>
          </w:p>
        </w:tc>
        <w:tc>
          <w:tcPr>
            <w:tcW w:w="851" w:type="dxa"/>
            <w:shd w:val="clear" w:color="auto" w:fill="9CC2E4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before="1"/>
              <w:ind w:left="170" w:right="98" w:hanging="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Votación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85"/>
                <w:sz w:val="18"/>
              </w:rPr>
              <w:t>emitida</w:t>
            </w:r>
          </w:p>
        </w:tc>
        <w:tc>
          <w:tcPr>
            <w:tcW w:w="991" w:type="dxa"/>
            <w:shd w:val="clear" w:color="auto" w:fill="9CC2E4"/>
          </w:tcPr>
          <w:p>
            <w:pPr>
              <w:pStyle w:val="TableParagraph"/>
              <w:spacing w:before="102"/>
              <w:ind w:left="147" w:right="133" w:hanging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Votos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sacados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de la urna</w:t>
            </w:r>
          </w:p>
        </w:tc>
        <w:tc>
          <w:tcPr>
            <w:tcW w:w="710" w:type="dxa"/>
            <w:shd w:val="clear" w:color="auto" w:fill="9CC2E4"/>
          </w:tcPr>
          <w:p>
            <w:pPr>
              <w:pStyle w:val="TableParagraph"/>
              <w:spacing w:before="102"/>
              <w:ind w:left="123" w:right="105" w:firstLine="26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5"/>
                <w:sz w:val="18"/>
              </w:rPr>
              <w:t>Votos</w:t>
            </w:r>
            <w:r>
              <w:rPr>
                <w:rFonts w:ascii="Arial"/>
                <w:b/>
                <w:spacing w:val="-41"/>
                <w:w w:val="85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irregu-</w:t>
            </w:r>
            <w:r>
              <w:rPr>
                <w:rFonts w:ascii="Arial"/>
                <w:b/>
                <w:spacing w:val="-38"/>
                <w:w w:val="8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lares</w:t>
            </w:r>
          </w:p>
        </w:tc>
        <w:tc>
          <w:tcPr>
            <w:tcW w:w="849" w:type="dxa"/>
            <w:shd w:val="clear" w:color="auto" w:fill="9CC2E4"/>
          </w:tcPr>
          <w:p>
            <w:pPr>
              <w:pStyle w:val="TableParagraph"/>
              <w:spacing w:before="102"/>
              <w:ind w:left="108" w:right="9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Votación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1er.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lugar</w:t>
            </w:r>
          </w:p>
        </w:tc>
        <w:tc>
          <w:tcPr>
            <w:tcW w:w="850" w:type="dxa"/>
            <w:shd w:val="clear" w:color="auto" w:fill="9CC2E4"/>
          </w:tcPr>
          <w:p>
            <w:pPr>
              <w:pStyle w:val="TableParagraph"/>
              <w:spacing w:before="102"/>
              <w:ind w:left="114" w:right="9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Votación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2do.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Lugar</w:t>
            </w:r>
          </w:p>
        </w:tc>
        <w:tc>
          <w:tcPr>
            <w:tcW w:w="1135" w:type="dxa"/>
            <w:shd w:val="clear" w:color="auto" w:fill="9CC2E4"/>
          </w:tcPr>
          <w:p>
            <w:pPr>
              <w:pStyle w:val="TableParagraph"/>
              <w:spacing w:before="102"/>
              <w:ind w:left="177" w:right="157" w:firstLine="36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5"/>
                <w:sz w:val="18"/>
              </w:rPr>
              <w:t>Diferencia</w:t>
            </w:r>
            <w:r>
              <w:rPr>
                <w:rFonts w:ascii="Arial"/>
                <w:b/>
                <w:spacing w:val="-41"/>
                <w:w w:val="85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entre 1er. y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2do.</w:t>
            </w:r>
            <w:r>
              <w:rPr>
                <w:rFonts w:ascii="Arial"/>
                <w:b/>
                <w:spacing w:val="6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lugar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7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17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0702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252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252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252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116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98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18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13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17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0709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C5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236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236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236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110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96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14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18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17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1929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C2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257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257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257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149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67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82</w:t>
            </w:r>
          </w:p>
        </w:tc>
      </w:tr>
      <w:tr>
        <w:trPr>
          <w:trHeight w:val="227" w:hRule="atLeast"/>
        </w:trPr>
        <w:tc>
          <w:tcPr>
            <w:tcW w:w="422" w:type="dxa"/>
          </w:tcPr>
          <w:p>
            <w:pPr>
              <w:pStyle w:val="TableParagraph"/>
              <w:spacing w:line="208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23</w:t>
            </w:r>
          </w:p>
        </w:tc>
        <w:tc>
          <w:tcPr>
            <w:tcW w:w="991" w:type="dxa"/>
          </w:tcPr>
          <w:p>
            <w:pPr>
              <w:pStyle w:val="TableParagraph"/>
              <w:spacing w:line="208" w:lineRule="exact"/>
              <w:ind w:right="226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2398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990" w:type="dxa"/>
          </w:tcPr>
          <w:p>
            <w:pPr>
              <w:pStyle w:val="TableParagraph"/>
              <w:spacing w:line="208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244</w:t>
            </w:r>
          </w:p>
        </w:tc>
        <w:tc>
          <w:tcPr>
            <w:tcW w:w="851" w:type="dxa"/>
          </w:tcPr>
          <w:p>
            <w:pPr>
              <w:pStyle w:val="TableParagraph"/>
              <w:spacing w:line="208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244</w:t>
            </w:r>
          </w:p>
        </w:tc>
        <w:tc>
          <w:tcPr>
            <w:tcW w:w="991" w:type="dxa"/>
          </w:tcPr>
          <w:p>
            <w:pPr>
              <w:pStyle w:val="TableParagraph"/>
              <w:spacing w:line="208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244</w:t>
            </w:r>
          </w:p>
        </w:tc>
        <w:tc>
          <w:tcPr>
            <w:tcW w:w="710" w:type="dxa"/>
          </w:tcPr>
          <w:p>
            <w:pPr>
              <w:pStyle w:val="TableParagraph"/>
              <w:spacing w:line="208" w:lineRule="exact"/>
              <w:ind w:left="1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08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113</w:t>
            </w:r>
          </w:p>
        </w:tc>
        <w:tc>
          <w:tcPr>
            <w:tcW w:w="850" w:type="dxa"/>
          </w:tcPr>
          <w:p>
            <w:pPr>
              <w:pStyle w:val="TableParagraph"/>
              <w:spacing w:line="208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101</w:t>
            </w:r>
          </w:p>
        </w:tc>
        <w:tc>
          <w:tcPr>
            <w:tcW w:w="1135" w:type="dxa"/>
          </w:tcPr>
          <w:p>
            <w:pPr>
              <w:pStyle w:val="TableParagraph"/>
              <w:spacing w:line="208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25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2407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263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263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263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335"/>
              <w:rPr>
                <w:sz w:val="20"/>
              </w:rPr>
            </w:pPr>
            <w:r>
              <w:rPr>
                <w:w w:val="90"/>
                <w:sz w:val="20"/>
              </w:rPr>
              <w:t>95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88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7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29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2425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206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206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206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335"/>
              <w:rPr>
                <w:sz w:val="20"/>
              </w:rPr>
            </w:pPr>
            <w:r>
              <w:rPr>
                <w:w w:val="90"/>
                <w:sz w:val="20"/>
              </w:rPr>
              <w:t>90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82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8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30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2426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333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333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333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127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124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</w:tr>
    </w:tbl>
    <w:p>
      <w:pPr>
        <w:spacing w:after="0" w:line="210" w:lineRule="exact"/>
        <w:jc w:val="center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line="360" w:lineRule="auto" w:before="89"/>
        <w:ind w:left="690" w:right="102"/>
        <w:jc w:val="both"/>
      </w:pPr>
      <w:r>
        <w:rPr>
          <w:spacing w:val="-2"/>
        </w:rPr>
        <w:t>En</w:t>
      </w:r>
      <w:r>
        <w:rPr>
          <w:spacing w:val="-13"/>
        </w:rPr>
        <w:t> </w:t>
      </w:r>
      <w:r>
        <w:rPr>
          <w:spacing w:val="-2"/>
        </w:rPr>
        <w:t>consecuencia,</w:t>
      </w:r>
      <w:r>
        <w:rPr>
          <w:spacing w:val="-12"/>
        </w:rPr>
        <w:t> </w:t>
      </w:r>
      <w:r>
        <w:rPr>
          <w:spacing w:val="-1"/>
        </w:rPr>
        <w:t>al</w:t>
      </w:r>
      <w:r>
        <w:rPr>
          <w:spacing w:val="-16"/>
        </w:rPr>
        <w:t> </w:t>
      </w:r>
      <w:r>
        <w:rPr>
          <w:spacing w:val="-1"/>
        </w:rPr>
        <w:t>no</w:t>
      </w:r>
      <w:r>
        <w:rPr>
          <w:spacing w:val="-12"/>
        </w:rPr>
        <w:t> </w:t>
      </w:r>
      <w:r>
        <w:rPr>
          <w:spacing w:val="-1"/>
        </w:rPr>
        <w:t>acreditarse</w:t>
      </w:r>
      <w:r>
        <w:rPr>
          <w:spacing w:val="-12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primer</w:t>
      </w:r>
      <w:r>
        <w:rPr>
          <w:spacing w:val="-14"/>
        </w:rPr>
        <w:t> </w:t>
      </w:r>
      <w:r>
        <w:rPr>
          <w:spacing w:val="-1"/>
        </w:rPr>
        <w:t>supuesto</w:t>
      </w:r>
      <w:r>
        <w:rPr>
          <w:spacing w:val="-12"/>
        </w:rPr>
        <w:t> </w:t>
      </w:r>
      <w:r>
        <w:rPr>
          <w:spacing w:val="-1"/>
        </w:rPr>
        <w:t>normativo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causal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64"/>
        </w:rPr>
        <w:t> </w:t>
      </w:r>
      <w:r>
        <w:rPr>
          <w:spacing w:val="-3"/>
        </w:rPr>
        <w:t>nulidad</w:t>
      </w:r>
      <w:r>
        <w:rPr>
          <w:spacing w:val="-13"/>
        </w:rPr>
        <w:t> </w:t>
      </w:r>
      <w:r>
        <w:rPr>
          <w:spacing w:val="-3"/>
        </w:rPr>
        <w:t>prevista</w:t>
      </w:r>
      <w:r>
        <w:rPr>
          <w:spacing w:val="-13"/>
        </w:rPr>
        <w:t> </w:t>
      </w:r>
      <w:r>
        <w:rPr>
          <w:spacing w:val="-3"/>
        </w:rPr>
        <w:t>en</w:t>
      </w:r>
      <w:r>
        <w:rPr>
          <w:spacing w:val="-13"/>
        </w:rPr>
        <w:t> </w:t>
      </w:r>
      <w:r>
        <w:rPr>
          <w:spacing w:val="-3"/>
        </w:rPr>
        <w:t>el</w:t>
      </w:r>
      <w:r>
        <w:rPr>
          <w:spacing w:val="-17"/>
        </w:rPr>
        <w:t> </w:t>
      </w:r>
      <w:r>
        <w:rPr>
          <w:spacing w:val="-3"/>
        </w:rPr>
        <w:t>artículo</w:t>
      </w:r>
      <w:r>
        <w:rPr>
          <w:spacing w:val="-15"/>
        </w:rPr>
        <w:t> </w:t>
      </w:r>
      <w:r>
        <w:rPr>
          <w:spacing w:val="-3"/>
        </w:rPr>
        <w:t>69</w:t>
      </w:r>
      <w:r>
        <w:rPr>
          <w:spacing w:val="-13"/>
        </w:rPr>
        <w:t> </w:t>
      </w:r>
      <w:r>
        <w:rPr>
          <w:spacing w:val="-3"/>
        </w:rPr>
        <w:t>fracción</w:t>
      </w:r>
      <w:r>
        <w:rPr>
          <w:spacing w:val="-13"/>
        </w:rPr>
        <w:t> </w:t>
      </w:r>
      <w:r>
        <w:rPr>
          <w:spacing w:val="-3"/>
        </w:rPr>
        <w:t>VI</w:t>
      </w:r>
      <w:r>
        <w:rPr>
          <w:spacing w:val="-14"/>
        </w:rPr>
        <w:t> </w:t>
      </w:r>
      <w:r>
        <w:rPr>
          <w:spacing w:val="-3"/>
        </w:rPr>
        <w:t>del</w:t>
      </w:r>
      <w:r>
        <w:rPr>
          <w:spacing w:val="-13"/>
        </w:rPr>
        <w:t> </w:t>
      </w:r>
      <w:r>
        <w:rPr>
          <w:rFonts w:ascii="Arial" w:hAnsi="Arial"/>
          <w:i/>
          <w:spacing w:val="-3"/>
        </w:rPr>
        <w:t>Ley</w:t>
      </w:r>
      <w:r>
        <w:rPr>
          <w:rFonts w:ascii="Arial" w:hAnsi="Arial"/>
          <w:i/>
          <w:spacing w:val="-14"/>
        </w:rPr>
        <w:t> </w:t>
      </w:r>
      <w:r>
        <w:rPr>
          <w:rFonts w:ascii="Arial" w:hAnsi="Arial"/>
          <w:i/>
          <w:spacing w:val="-3"/>
        </w:rPr>
        <w:t>Electoral</w:t>
      </w:r>
      <w:r>
        <w:rPr>
          <w:spacing w:val="-3"/>
        </w:rPr>
        <w:t>,</w:t>
      </w:r>
      <w:r>
        <w:rPr>
          <w:spacing w:val="-14"/>
        </w:rPr>
        <w:t> </w:t>
      </w:r>
      <w:r>
        <w:rPr>
          <w:spacing w:val="-2"/>
        </w:rPr>
        <w:t>deviene</w:t>
      </w:r>
      <w:r>
        <w:rPr>
          <w:spacing w:val="-13"/>
        </w:rPr>
        <w:t> </w:t>
      </w:r>
      <w:r>
        <w:rPr>
          <w:rFonts w:ascii="Arial" w:hAnsi="Arial"/>
          <w:b/>
          <w:spacing w:val="-2"/>
        </w:rPr>
        <w:t>infundado</w:t>
      </w:r>
      <w:r>
        <w:rPr>
          <w:rFonts w:ascii="Arial" w:hAnsi="Arial"/>
          <w:b/>
          <w:spacing w:val="-64"/>
        </w:rPr>
        <w:t> </w:t>
      </w:r>
      <w:r>
        <w:rPr>
          <w:spacing w:val="-3"/>
        </w:rPr>
        <w:t>el</w:t>
      </w:r>
      <w:r>
        <w:rPr>
          <w:spacing w:val="-14"/>
        </w:rPr>
        <w:t> </w:t>
      </w:r>
      <w:r>
        <w:rPr>
          <w:spacing w:val="-3"/>
        </w:rPr>
        <w:t>agravio</w:t>
      </w:r>
      <w:r>
        <w:rPr>
          <w:spacing w:val="-13"/>
        </w:rPr>
        <w:t> </w:t>
      </w:r>
      <w:r>
        <w:rPr>
          <w:spacing w:val="-3"/>
        </w:rPr>
        <w:t>planteado</w:t>
      </w:r>
      <w:r>
        <w:rPr>
          <w:spacing w:val="-12"/>
        </w:rPr>
        <w:t> </w:t>
      </w:r>
      <w:r>
        <w:rPr>
          <w:spacing w:val="-2"/>
        </w:rPr>
        <w:t>por</w:t>
      </w:r>
      <w:r>
        <w:rPr>
          <w:spacing w:val="-12"/>
        </w:rPr>
        <w:t> </w:t>
      </w:r>
      <w:r>
        <w:rPr>
          <w:spacing w:val="-2"/>
        </w:rPr>
        <w:t>el</w:t>
      </w:r>
      <w:r>
        <w:rPr>
          <w:spacing w:val="-13"/>
        </w:rPr>
        <w:t> </w:t>
      </w:r>
      <w:r>
        <w:rPr>
          <w:spacing w:val="-2"/>
        </w:rPr>
        <w:t>partido</w:t>
      </w:r>
      <w:r>
        <w:rPr>
          <w:spacing w:val="-10"/>
        </w:rPr>
        <w:t> </w:t>
      </w:r>
      <w:r>
        <w:rPr>
          <w:spacing w:val="-2"/>
        </w:rPr>
        <w:t>impugnante,</w:t>
      </w:r>
      <w:r>
        <w:rPr>
          <w:spacing w:val="-13"/>
        </w:rPr>
        <w:t> </w:t>
      </w:r>
      <w:r>
        <w:rPr>
          <w:spacing w:val="-2"/>
        </w:rPr>
        <w:t>respecto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las</w:t>
      </w:r>
      <w:r>
        <w:rPr>
          <w:spacing w:val="-13"/>
        </w:rPr>
        <w:t> </w:t>
      </w:r>
      <w:r>
        <w:rPr>
          <w:spacing w:val="-2"/>
        </w:rPr>
        <w:t>referidas</w:t>
      </w:r>
      <w:r>
        <w:rPr>
          <w:spacing w:val="-11"/>
        </w:rPr>
        <w:t> </w:t>
      </w:r>
      <w:r>
        <w:rPr>
          <w:spacing w:val="-2"/>
        </w:rPr>
        <w:t>casillas.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1"/>
          <w:numId w:val="16"/>
        </w:numPr>
        <w:tabs>
          <w:tab w:pos="1409" w:val="left" w:leader="none"/>
          <w:tab w:pos="1410" w:val="left" w:leader="none"/>
        </w:tabs>
        <w:spacing w:line="240" w:lineRule="auto" w:before="0" w:after="0"/>
        <w:ind w:left="1410" w:right="0" w:hanging="360"/>
        <w:jc w:val="left"/>
        <w:rPr>
          <w:rFonts w:ascii="Symbol" w:hAnsi="Symbol"/>
        </w:rPr>
      </w:pPr>
      <w:r>
        <w:rPr/>
        <w:t>Casillas</w:t>
      </w:r>
      <w:r>
        <w:rPr>
          <w:spacing w:val="-3"/>
        </w:rPr>
        <w:t> </w:t>
      </w:r>
      <w:r>
        <w:rPr/>
        <w:t>con</w:t>
      </w:r>
      <w:r>
        <w:rPr>
          <w:spacing w:val="-1"/>
        </w:rPr>
        <w:t> </w:t>
      </w:r>
      <w:r>
        <w:rPr/>
        <w:t>errores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determinantes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line="360" w:lineRule="auto" w:before="228"/>
        <w:ind w:left="690" w:right="110"/>
        <w:jc w:val="both"/>
      </w:pPr>
      <w:r>
        <w:rPr/>
        <w:t>Como se desprende del cuadro que se inserta a continuación, en las casillas</w:t>
      </w:r>
      <w:r>
        <w:rPr>
          <w:spacing w:val="1"/>
        </w:rPr>
        <w:t> </w:t>
      </w:r>
      <w:r>
        <w:rPr/>
        <w:t>que se precisan se advierten errores en el cómputo de la votación, por lo que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evidencian</w:t>
      </w:r>
      <w:r>
        <w:rPr>
          <w:spacing w:val="-1"/>
        </w:rPr>
        <w:t> </w:t>
      </w:r>
      <w:r>
        <w:rPr/>
        <w:t>inconsistencias</w:t>
      </w:r>
      <w:r>
        <w:rPr>
          <w:spacing w:val="-3"/>
        </w:rPr>
        <w:t> </w:t>
      </w:r>
      <w:r>
        <w:rPr/>
        <w:t>entre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rubros fundamentales.</w:t>
      </w: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6"/>
        </w:rPr>
      </w:pPr>
    </w:p>
    <w:tbl>
      <w:tblPr>
        <w:tblW w:w="0" w:type="auto"/>
        <w:jc w:val="left"/>
        <w:tblInd w:w="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"/>
        <w:gridCol w:w="849"/>
        <w:gridCol w:w="991"/>
        <w:gridCol w:w="851"/>
        <w:gridCol w:w="849"/>
        <w:gridCol w:w="708"/>
        <w:gridCol w:w="852"/>
        <w:gridCol w:w="850"/>
        <w:gridCol w:w="992"/>
        <w:gridCol w:w="852"/>
      </w:tblGrid>
      <w:tr>
        <w:trPr>
          <w:trHeight w:val="825" w:hRule="atLeast"/>
        </w:trPr>
        <w:tc>
          <w:tcPr>
            <w:tcW w:w="422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49" w:type="dxa"/>
            <w:shd w:val="clear" w:color="auto" w:fill="9CC2E4"/>
          </w:tcPr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left="105" w:right="9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Casilla</w:t>
            </w:r>
          </w:p>
        </w:tc>
        <w:tc>
          <w:tcPr>
            <w:tcW w:w="991" w:type="dxa"/>
            <w:shd w:val="clear" w:color="auto" w:fill="9CC2E4"/>
          </w:tcPr>
          <w:p>
            <w:pPr>
              <w:pStyle w:val="TableParagraph"/>
              <w:spacing w:line="206" w:lineRule="exact"/>
              <w:ind w:left="166" w:right="153" w:firstLine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Total</w:t>
            </w:r>
            <w:r>
              <w:rPr>
                <w:rFonts w:ascii="Arial"/>
                <w:b/>
                <w:spacing w:val="4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personas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que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votaron</w:t>
            </w:r>
          </w:p>
        </w:tc>
        <w:tc>
          <w:tcPr>
            <w:tcW w:w="851" w:type="dxa"/>
            <w:shd w:val="clear" w:color="auto" w:fill="9CC2E4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before="1"/>
              <w:ind w:left="169" w:right="98" w:hanging="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Votación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85"/>
                <w:sz w:val="18"/>
              </w:rPr>
              <w:t>emitida</w:t>
            </w:r>
          </w:p>
        </w:tc>
        <w:tc>
          <w:tcPr>
            <w:tcW w:w="849" w:type="dxa"/>
            <w:shd w:val="clear" w:color="auto" w:fill="9CC2E4"/>
          </w:tcPr>
          <w:p>
            <w:pPr>
              <w:pStyle w:val="TableParagraph"/>
              <w:spacing w:line="206" w:lineRule="exact"/>
              <w:ind w:left="132" w:right="114" w:hanging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Votos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sacados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w w:val="85"/>
                <w:sz w:val="18"/>
              </w:rPr>
              <w:t>de la</w:t>
            </w:r>
            <w:r>
              <w:rPr>
                <w:rFonts w:ascii="Arial"/>
                <w:b/>
                <w:spacing w:val="1"/>
                <w:w w:val="85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urna</w:t>
            </w:r>
          </w:p>
        </w:tc>
        <w:tc>
          <w:tcPr>
            <w:tcW w:w="708" w:type="dxa"/>
            <w:shd w:val="clear" w:color="auto" w:fill="9CC2E4"/>
          </w:tcPr>
          <w:p>
            <w:pPr>
              <w:pStyle w:val="TableParagraph"/>
              <w:spacing w:before="102"/>
              <w:ind w:left="123" w:right="103" w:firstLine="26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5"/>
                <w:sz w:val="18"/>
              </w:rPr>
              <w:t>Votos</w:t>
            </w:r>
            <w:r>
              <w:rPr>
                <w:rFonts w:ascii="Arial"/>
                <w:b/>
                <w:spacing w:val="-41"/>
                <w:w w:val="85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irregu-</w:t>
            </w:r>
            <w:r>
              <w:rPr>
                <w:rFonts w:ascii="Arial"/>
                <w:b/>
                <w:spacing w:val="-38"/>
                <w:w w:val="8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lares</w:t>
            </w:r>
          </w:p>
        </w:tc>
        <w:tc>
          <w:tcPr>
            <w:tcW w:w="852" w:type="dxa"/>
            <w:shd w:val="clear" w:color="auto" w:fill="9CC2E4"/>
          </w:tcPr>
          <w:p>
            <w:pPr>
              <w:pStyle w:val="TableParagraph"/>
              <w:spacing w:before="102"/>
              <w:ind w:left="116" w:right="9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Votación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1er.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lugar</w:t>
            </w:r>
          </w:p>
        </w:tc>
        <w:tc>
          <w:tcPr>
            <w:tcW w:w="850" w:type="dxa"/>
            <w:shd w:val="clear" w:color="auto" w:fill="9CC2E4"/>
          </w:tcPr>
          <w:p>
            <w:pPr>
              <w:pStyle w:val="TableParagraph"/>
              <w:spacing w:before="102"/>
              <w:ind w:left="113" w:right="9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Votación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2do.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Lugar</w:t>
            </w:r>
          </w:p>
        </w:tc>
        <w:tc>
          <w:tcPr>
            <w:tcW w:w="992" w:type="dxa"/>
            <w:shd w:val="clear" w:color="auto" w:fill="9CC2E4"/>
          </w:tcPr>
          <w:p>
            <w:pPr>
              <w:pStyle w:val="TableParagraph"/>
              <w:spacing w:line="206" w:lineRule="exact"/>
              <w:ind w:left="142" w:right="12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Diferencia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entre</w:t>
            </w:r>
            <w:r>
              <w:rPr>
                <w:rFonts w:ascii="Arial"/>
                <w:b/>
                <w:spacing w:val="6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1er.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"/>
                <w:b/>
                <w:w w:val="85"/>
                <w:sz w:val="18"/>
              </w:rPr>
              <w:t>y 2do.</w:t>
            </w:r>
            <w:r>
              <w:rPr>
                <w:rFonts w:ascii="Arial"/>
                <w:b/>
                <w:spacing w:val="1"/>
                <w:w w:val="85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lugar</w:t>
            </w:r>
          </w:p>
        </w:tc>
        <w:tc>
          <w:tcPr>
            <w:tcW w:w="852" w:type="dxa"/>
            <w:shd w:val="clear" w:color="auto" w:fill="9CC2E4"/>
          </w:tcPr>
          <w:p>
            <w:pPr>
              <w:pStyle w:val="TableParagraph"/>
              <w:ind w:left="231" w:right="107" w:hanging="1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Determi-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nante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right="15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103" w:right="96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0695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259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260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111" w:right="9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260</w:t>
            </w:r>
          </w:p>
        </w:tc>
        <w:tc>
          <w:tcPr>
            <w:tcW w:w="708" w:type="dxa"/>
          </w:tcPr>
          <w:p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112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4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97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/>
              <w:ind w:left="82" w:right="6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15</w:t>
            </w:r>
          </w:p>
        </w:tc>
        <w:tc>
          <w:tcPr>
            <w:tcW w:w="852" w:type="dxa"/>
          </w:tcPr>
          <w:p>
            <w:pPr>
              <w:pStyle w:val="TableParagraph"/>
              <w:spacing w:line="210" w:lineRule="exact"/>
              <w:ind w:left="305"/>
              <w:rPr>
                <w:sz w:val="20"/>
              </w:rPr>
            </w:pPr>
            <w:r>
              <w:rPr>
                <w:w w:val="90"/>
                <w:sz w:val="20"/>
              </w:rPr>
              <w:t>NO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right="15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3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99" w:right="94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0698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E1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274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272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111" w:right="9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272</w:t>
            </w:r>
          </w:p>
        </w:tc>
        <w:tc>
          <w:tcPr>
            <w:tcW w:w="708" w:type="dxa"/>
          </w:tcPr>
          <w:p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152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4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90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/>
              <w:ind w:left="82" w:right="6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62</w:t>
            </w:r>
          </w:p>
        </w:tc>
        <w:tc>
          <w:tcPr>
            <w:tcW w:w="852" w:type="dxa"/>
          </w:tcPr>
          <w:p>
            <w:pPr>
              <w:pStyle w:val="TableParagraph"/>
              <w:spacing w:line="210" w:lineRule="exact"/>
              <w:ind w:left="305"/>
              <w:rPr>
                <w:sz w:val="20"/>
              </w:rPr>
            </w:pPr>
            <w:r>
              <w:rPr>
                <w:w w:val="90"/>
                <w:sz w:val="20"/>
              </w:rPr>
              <w:t>NO</w:t>
            </w:r>
          </w:p>
        </w:tc>
      </w:tr>
      <w:tr>
        <w:trPr>
          <w:trHeight w:val="227" w:hRule="atLeast"/>
        </w:trPr>
        <w:tc>
          <w:tcPr>
            <w:tcW w:w="422" w:type="dxa"/>
          </w:tcPr>
          <w:p>
            <w:pPr>
              <w:pStyle w:val="TableParagraph"/>
              <w:spacing w:line="208" w:lineRule="exact"/>
              <w:ind w:right="15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4</w:t>
            </w:r>
          </w:p>
        </w:tc>
        <w:tc>
          <w:tcPr>
            <w:tcW w:w="849" w:type="dxa"/>
          </w:tcPr>
          <w:p>
            <w:pPr>
              <w:pStyle w:val="TableParagraph"/>
              <w:spacing w:line="208" w:lineRule="exact"/>
              <w:ind w:left="103" w:right="96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0700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991" w:type="dxa"/>
          </w:tcPr>
          <w:p>
            <w:pPr>
              <w:pStyle w:val="TableParagraph"/>
              <w:spacing w:line="208" w:lineRule="exact"/>
              <w:ind w:left="324" w:right="3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217</w:t>
            </w:r>
          </w:p>
        </w:tc>
        <w:tc>
          <w:tcPr>
            <w:tcW w:w="851" w:type="dxa"/>
          </w:tcPr>
          <w:p>
            <w:pPr>
              <w:pStyle w:val="TableParagraph"/>
              <w:spacing w:line="208" w:lineRule="exact"/>
              <w:ind w:left="255" w:right="24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216</w:t>
            </w:r>
          </w:p>
        </w:tc>
        <w:tc>
          <w:tcPr>
            <w:tcW w:w="849" w:type="dxa"/>
          </w:tcPr>
          <w:p>
            <w:pPr>
              <w:pStyle w:val="TableParagraph"/>
              <w:spacing w:line="208" w:lineRule="exact"/>
              <w:ind w:left="111" w:right="9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216</w:t>
            </w:r>
          </w:p>
        </w:tc>
        <w:tc>
          <w:tcPr>
            <w:tcW w:w="708" w:type="dxa"/>
          </w:tcPr>
          <w:p>
            <w:pPr>
              <w:pStyle w:val="TableParagraph"/>
              <w:spacing w:line="208" w:lineRule="exact"/>
              <w:ind w:left="1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line="208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97</w:t>
            </w:r>
          </w:p>
        </w:tc>
        <w:tc>
          <w:tcPr>
            <w:tcW w:w="850" w:type="dxa"/>
          </w:tcPr>
          <w:p>
            <w:pPr>
              <w:pStyle w:val="TableParagraph"/>
              <w:spacing w:line="208" w:lineRule="exact"/>
              <w:ind w:left="114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80</w:t>
            </w:r>
          </w:p>
        </w:tc>
        <w:tc>
          <w:tcPr>
            <w:tcW w:w="992" w:type="dxa"/>
          </w:tcPr>
          <w:p>
            <w:pPr>
              <w:pStyle w:val="TableParagraph"/>
              <w:spacing w:line="208" w:lineRule="exact"/>
              <w:ind w:left="82" w:right="6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17</w:t>
            </w:r>
          </w:p>
        </w:tc>
        <w:tc>
          <w:tcPr>
            <w:tcW w:w="852" w:type="dxa"/>
          </w:tcPr>
          <w:p>
            <w:pPr>
              <w:pStyle w:val="TableParagraph"/>
              <w:spacing w:line="208" w:lineRule="exact"/>
              <w:ind w:left="305"/>
              <w:rPr>
                <w:sz w:val="20"/>
              </w:rPr>
            </w:pPr>
            <w:r>
              <w:rPr>
                <w:w w:val="90"/>
                <w:sz w:val="20"/>
              </w:rPr>
              <w:t>NO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right="15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6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99" w:right="89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0701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C4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238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228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111" w:right="9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228</w:t>
            </w:r>
          </w:p>
        </w:tc>
        <w:tc>
          <w:tcPr>
            <w:tcW w:w="708" w:type="dxa"/>
          </w:tcPr>
          <w:p>
            <w:pPr>
              <w:pStyle w:val="TableParagraph"/>
              <w:spacing w:line="210" w:lineRule="exact"/>
              <w:ind w:left="235" w:right="22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10</w:t>
            </w:r>
          </w:p>
        </w:tc>
        <w:tc>
          <w:tcPr>
            <w:tcW w:w="852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106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4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100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6</w:t>
            </w:r>
          </w:p>
        </w:tc>
        <w:tc>
          <w:tcPr>
            <w:tcW w:w="852" w:type="dxa"/>
          </w:tcPr>
          <w:p>
            <w:pPr>
              <w:pStyle w:val="TableParagraph"/>
              <w:spacing w:line="210" w:lineRule="exact"/>
              <w:ind w:left="351"/>
              <w:rPr>
                <w:sz w:val="20"/>
              </w:rPr>
            </w:pPr>
            <w:r>
              <w:rPr>
                <w:w w:val="90"/>
                <w:sz w:val="20"/>
              </w:rPr>
              <w:t>SI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right="15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9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99" w:right="89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0706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191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186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111" w:right="9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186</w:t>
            </w:r>
          </w:p>
        </w:tc>
        <w:tc>
          <w:tcPr>
            <w:tcW w:w="708" w:type="dxa"/>
          </w:tcPr>
          <w:p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5</w:t>
            </w:r>
          </w:p>
        </w:tc>
        <w:tc>
          <w:tcPr>
            <w:tcW w:w="852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92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4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71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/>
              <w:ind w:left="82" w:right="6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21</w:t>
            </w:r>
          </w:p>
        </w:tc>
        <w:tc>
          <w:tcPr>
            <w:tcW w:w="852" w:type="dxa"/>
          </w:tcPr>
          <w:p>
            <w:pPr>
              <w:pStyle w:val="TableParagraph"/>
              <w:spacing w:line="210" w:lineRule="exact"/>
              <w:ind w:left="305"/>
              <w:rPr>
                <w:sz w:val="20"/>
              </w:rPr>
            </w:pPr>
            <w:r>
              <w:rPr>
                <w:w w:val="90"/>
                <w:sz w:val="20"/>
              </w:rPr>
              <w:t>NO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right="11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103" w:right="96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0708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279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280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111" w:right="9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280</w:t>
            </w:r>
          </w:p>
        </w:tc>
        <w:tc>
          <w:tcPr>
            <w:tcW w:w="708" w:type="dxa"/>
          </w:tcPr>
          <w:p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117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4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105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/>
              <w:ind w:left="82" w:right="6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</w:p>
        </w:tc>
        <w:tc>
          <w:tcPr>
            <w:tcW w:w="852" w:type="dxa"/>
          </w:tcPr>
          <w:p>
            <w:pPr>
              <w:pStyle w:val="TableParagraph"/>
              <w:spacing w:line="210" w:lineRule="exact"/>
              <w:ind w:left="305"/>
              <w:rPr>
                <w:sz w:val="20"/>
              </w:rPr>
            </w:pPr>
            <w:r>
              <w:rPr>
                <w:w w:val="90"/>
                <w:sz w:val="20"/>
              </w:rPr>
              <w:t>NO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right="11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11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99" w:right="89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0708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C4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218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216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111" w:right="9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220</w:t>
            </w:r>
          </w:p>
        </w:tc>
        <w:tc>
          <w:tcPr>
            <w:tcW w:w="708" w:type="dxa"/>
          </w:tcPr>
          <w:p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852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100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4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80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/>
              <w:ind w:left="82" w:right="6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</w:p>
        </w:tc>
        <w:tc>
          <w:tcPr>
            <w:tcW w:w="852" w:type="dxa"/>
          </w:tcPr>
          <w:p>
            <w:pPr>
              <w:pStyle w:val="TableParagraph"/>
              <w:spacing w:line="210" w:lineRule="exact"/>
              <w:ind w:left="305"/>
              <w:rPr>
                <w:sz w:val="20"/>
              </w:rPr>
            </w:pPr>
            <w:r>
              <w:rPr>
                <w:w w:val="90"/>
                <w:sz w:val="20"/>
              </w:rPr>
              <w:t>NO</w:t>
            </w:r>
          </w:p>
        </w:tc>
      </w:tr>
      <w:tr>
        <w:trPr>
          <w:trHeight w:val="227" w:hRule="atLeast"/>
        </w:trPr>
        <w:tc>
          <w:tcPr>
            <w:tcW w:w="422" w:type="dxa"/>
          </w:tcPr>
          <w:p>
            <w:pPr>
              <w:pStyle w:val="TableParagraph"/>
              <w:spacing w:line="208" w:lineRule="exact"/>
              <w:ind w:right="11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12</w:t>
            </w:r>
          </w:p>
        </w:tc>
        <w:tc>
          <w:tcPr>
            <w:tcW w:w="849" w:type="dxa"/>
          </w:tcPr>
          <w:p>
            <w:pPr>
              <w:pStyle w:val="TableParagraph"/>
              <w:spacing w:line="208" w:lineRule="exact"/>
              <w:ind w:left="99" w:right="89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0708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C5</w:t>
            </w:r>
          </w:p>
        </w:tc>
        <w:tc>
          <w:tcPr>
            <w:tcW w:w="991" w:type="dxa"/>
          </w:tcPr>
          <w:p>
            <w:pPr>
              <w:pStyle w:val="TableParagraph"/>
              <w:spacing w:line="208" w:lineRule="exact"/>
              <w:ind w:left="324" w:right="3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243</w:t>
            </w:r>
          </w:p>
        </w:tc>
        <w:tc>
          <w:tcPr>
            <w:tcW w:w="851" w:type="dxa"/>
          </w:tcPr>
          <w:p>
            <w:pPr>
              <w:pStyle w:val="TableParagraph"/>
              <w:spacing w:line="208" w:lineRule="exact"/>
              <w:ind w:left="255" w:right="24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241</w:t>
            </w:r>
          </w:p>
        </w:tc>
        <w:tc>
          <w:tcPr>
            <w:tcW w:w="849" w:type="dxa"/>
          </w:tcPr>
          <w:p>
            <w:pPr>
              <w:pStyle w:val="TableParagraph"/>
              <w:spacing w:line="208" w:lineRule="exact"/>
              <w:ind w:left="111" w:right="9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241</w:t>
            </w:r>
          </w:p>
        </w:tc>
        <w:tc>
          <w:tcPr>
            <w:tcW w:w="708" w:type="dxa"/>
          </w:tcPr>
          <w:p>
            <w:pPr>
              <w:pStyle w:val="TableParagraph"/>
              <w:spacing w:line="208" w:lineRule="exact"/>
              <w:ind w:left="1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line="208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111</w:t>
            </w:r>
          </w:p>
        </w:tc>
        <w:tc>
          <w:tcPr>
            <w:tcW w:w="850" w:type="dxa"/>
          </w:tcPr>
          <w:p>
            <w:pPr>
              <w:pStyle w:val="TableParagraph"/>
              <w:spacing w:line="208" w:lineRule="exact"/>
              <w:ind w:left="114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90</w:t>
            </w:r>
          </w:p>
        </w:tc>
        <w:tc>
          <w:tcPr>
            <w:tcW w:w="992" w:type="dxa"/>
          </w:tcPr>
          <w:p>
            <w:pPr>
              <w:pStyle w:val="TableParagraph"/>
              <w:spacing w:line="208" w:lineRule="exact"/>
              <w:ind w:left="82" w:right="6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21</w:t>
            </w:r>
          </w:p>
        </w:tc>
        <w:tc>
          <w:tcPr>
            <w:tcW w:w="852" w:type="dxa"/>
          </w:tcPr>
          <w:p>
            <w:pPr>
              <w:pStyle w:val="TableParagraph"/>
              <w:spacing w:line="208" w:lineRule="exact"/>
              <w:ind w:left="305"/>
              <w:rPr>
                <w:sz w:val="20"/>
              </w:rPr>
            </w:pPr>
            <w:r>
              <w:rPr>
                <w:w w:val="90"/>
                <w:sz w:val="20"/>
              </w:rPr>
              <w:t>NO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right="11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14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103" w:right="96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1593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396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397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111" w:right="9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397</w:t>
            </w:r>
          </w:p>
        </w:tc>
        <w:tc>
          <w:tcPr>
            <w:tcW w:w="708" w:type="dxa"/>
          </w:tcPr>
          <w:p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114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4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106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8</w:t>
            </w:r>
          </w:p>
        </w:tc>
        <w:tc>
          <w:tcPr>
            <w:tcW w:w="852" w:type="dxa"/>
          </w:tcPr>
          <w:p>
            <w:pPr>
              <w:pStyle w:val="TableParagraph"/>
              <w:spacing w:line="210" w:lineRule="exact"/>
              <w:ind w:left="305"/>
              <w:rPr>
                <w:sz w:val="20"/>
              </w:rPr>
            </w:pPr>
            <w:r>
              <w:rPr>
                <w:w w:val="90"/>
                <w:sz w:val="20"/>
              </w:rPr>
              <w:t>NO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right="11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15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99" w:right="89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1912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C2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238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239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111" w:right="9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239</w:t>
            </w:r>
          </w:p>
        </w:tc>
        <w:tc>
          <w:tcPr>
            <w:tcW w:w="708" w:type="dxa"/>
          </w:tcPr>
          <w:p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72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4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65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7</w:t>
            </w:r>
          </w:p>
        </w:tc>
        <w:tc>
          <w:tcPr>
            <w:tcW w:w="852" w:type="dxa"/>
          </w:tcPr>
          <w:p>
            <w:pPr>
              <w:pStyle w:val="TableParagraph"/>
              <w:spacing w:line="210" w:lineRule="exact"/>
              <w:ind w:left="305"/>
              <w:rPr>
                <w:sz w:val="20"/>
              </w:rPr>
            </w:pPr>
            <w:r>
              <w:rPr>
                <w:w w:val="90"/>
                <w:sz w:val="20"/>
              </w:rPr>
              <w:t>NO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right="11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16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103" w:right="96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1914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296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297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111" w:right="9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297</w:t>
            </w:r>
          </w:p>
        </w:tc>
        <w:tc>
          <w:tcPr>
            <w:tcW w:w="708" w:type="dxa"/>
          </w:tcPr>
          <w:p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120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4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98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/>
              <w:ind w:left="82" w:right="6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22</w:t>
            </w:r>
          </w:p>
        </w:tc>
        <w:tc>
          <w:tcPr>
            <w:tcW w:w="852" w:type="dxa"/>
          </w:tcPr>
          <w:p>
            <w:pPr>
              <w:pStyle w:val="TableParagraph"/>
              <w:spacing w:line="210" w:lineRule="exact"/>
              <w:ind w:left="305"/>
              <w:rPr>
                <w:sz w:val="20"/>
              </w:rPr>
            </w:pPr>
            <w:r>
              <w:rPr>
                <w:w w:val="90"/>
                <w:sz w:val="20"/>
              </w:rPr>
              <w:t>NO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right="11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99" w:right="89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2392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321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322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111" w:right="9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322</w:t>
            </w:r>
          </w:p>
        </w:tc>
        <w:tc>
          <w:tcPr>
            <w:tcW w:w="708" w:type="dxa"/>
          </w:tcPr>
          <w:p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136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4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123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/>
              <w:ind w:left="82" w:right="6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13</w:t>
            </w:r>
          </w:p>
        </w:tc>
        <w:tc>
          <w:tcPr>
            <w:tcW w:w="852" w:type="dxa"/>
          </w:tcPr>
          <w:p>
            <w:pPr>
              <w:pStyle w:val="TableParagraph"/>
              <w:spacing w:line="210" w:lineRule="exact"/>
              <w:ind w:left="305"/>
              <w:rPr>
                <w:sz w:val="20"/>
              </w:rPr>
            </w:pPr>
            <w:r>
              <w:rPr>
                <w:w w:val="90"/>
                <w:sz w:val="20"/>
              </w:rPr>
              <w:t>NO</w:t>
            </w:r>
          </w:p>
        </w:tc>
      </w:tr>
      <w:tr>
        <w:trPr>
          <w:trHeight w:val="227" w:hRule="atLeast"/>
        </w:trPr>
        <w:tc>
          <w:tcPr>
            <w:tcW w:w="422" w:type="dxa"/>
          </w:tcPr>
          <w:p>
            <w:pPr>
              <w:pStyle w:val="TableParagraph"/>
              <w:spacing w:line="208" w:lineRule="exact"/>
              <w:ind w:right="11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21</w:t>
            </w:r>
          </w:p>
        </w:tc>
        <w:tc>
          <w:tcPr>
            <w:tcW w:w="849" w:type="dxa"/>
          </w:tcPr>
          <w:p>
            <w:pPr>
              <w:pStyle w:val="TableParagraph"/>
              <w:spacing w:line="208" w:lineRule="exact"/>
              <w:ind w:left="103" w:right="96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2397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991" w:type="dxa"/>
          </w:tcPr>
          <w:p>
            <w:pPr>
              <w:pStyle w:val="TableParagraph"/>
              <w:spacing w:line="208" w:lineRule="exact"/>
              <w:ind w:left="324" w:right="3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254</w:t>
            </w:r>
          </w:p>
        </w:tc>
        <w:tc>
          <w:tcPr>
            <w:tcW w:w="851" w:type="dxa"/>
          </w:tcPr>
          <w:p>
            <w:pPr>
              <w:pStyle w:val="TableParagraph"/>
              <w:spacing w:line="208" w:lineRule="exact"/>
              <w:ind w:left="255" w:right="24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253</w:t>
            </w:r>
          </w:p>
        </w:tc>
        <w:tc>
          <w:tcPr>
            <w:tcW w:w="849" w:type="dxa"/>
          </w:tcPr>
          <w:p>
            <w:pPr>
              <w:pStyle w:val="TableParagraph"/>
              <w:spacing w:line="208" w:lineRule="exact"/>
              <w:ind w:left="111" w:right="9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253</w:t>
            </w:r>
          </w:p>
        </w:tc>
        <w:tc>
          <w:tcPr>
            <w:tcW w:w="708" w:type="dxa"/>
          </w:tcPr>
          <w:p>
            <w:pPr>
              <w:pStyle w:val="TableParagraph"/>
              <w:spacing w:line="208" w:lineRule="exact"/>
              <w:ind w:left="1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line="208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103</w:t>
            </w:r>
          </w:p>
        </w:tc>
        <w:tc>
          <w:tcPr>
            <w:tcW w:w="850" w:type="dxa"/>
          </w:tcPr>
          <w:p>
            <w:pPr>
              <w:pStyle w:val="TableParagraph"/>
              <w:spacing w:line="208" w:lineRule="exact"/>
              <w:ind w:left="114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102</w:t>
            </w:r>
          </w:p>
        </w:tc>
        <w:tc>
          <w:tcPr>
            <w:tcW w:w="992" w:type="dxa"/>
          </w:tcPr>
          <w:p>
            <w:pPr>
              <w:pStyle w:val="TableParagraph"/>
              <w:spacing w:line="208" w:lineRule="exact"/>
              <w:ind w:left="1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line="208" w:lineRule="exact"/>
              <w:ind w:left="305"/>
              <w:rPr>
                <w:sz w:val="20"/>
              </w:rPr>
            </w:pPr>
            <w:r>
              <w:rPr>
                <w:w w:val="90"/>
                <w:sz w:val="20"/>
              </w:rPr>
              <w:t>NO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right="11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22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99" w:right="89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2397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217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218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111" w:right="9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218</w:t>
            </w:r>
          </w:p>
        </w:tc>
        <w:tc>
          <w:tcPr>
            <w:tcW w:w="708" w:type="dxa"/>
          </w:tcPr>
          <w:p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104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4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76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/>
              <w:ind w:left="82" w:right="6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28</w:t>
            </w:r>
          </w:p>
        </w:tc>
        <w:tc>
          <w:tcPr>
            <w:tcW w:w="852" w:type="dxa"/>
          </w:tcPr>
          <w:p>
            <w:pPr>
              <w:pStyle w:val="TableParagraph"/>
              <w:spacing w:line="210" w:lineRule="exact"/>
              <w:ind w:left="305"/>
              <w:rPr>
                <w:sz w:val="20"/>
              </w:rPr>
            </w:pPr>
            <w:r>
              <w:rPr>
                <w:w w:val="90"/>
                <w:sz w:val="20"/>
              </w:rPr>
              <w:t>NO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right="11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27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99" w:right="89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2419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327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325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111" w:right="9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325</w:t>
            </w:r>
          </w:p>
        </w:tc>
        <w:tc>
          <w:tcPr>
            <w:tcW w:w="708" w:type="dxa"/>
          </w:tcPr>
          <w:p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168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4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123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/>
              <w:ind w:left="82" w:right="6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45</w:t>
            </w:r>
          </w:p>
        </w:tc>
        <w:tc>
          <w:tcPr>
            <w:tcW w:w="852" w:type="dxa"/>
          </w:tcPr>
          <w:p>
            <w:pPr>
              <w:pStyle w:val="TableParagraph"/>
              <w:spacing w:line="210" w:lineRule="exact"/>
              <w:ind w:left="305"/>
              <w:rPr>
                <w:sz w:val="20"/>
              </w:rPr>
            </w:pPr>
            <w:r>
              <w:rPr>
                <w:w w:val="90"/>
                <w:sz w:val="20"/>
              </w:rPr>
              <w:t>NO</w:t>
            </w:r>
          </w:p>
        </w:tc>
      </w:tr>
    </w:tbl>
    <w:p>
      <w:pPr>
        <w:pStyle w:val="BodyText"/>
        <w:spacing w:before="1"/>
        <w:rPr>
          <w:sz w:val="28"/>
        </w:rPr>
      </w:pPr>
    </w:p>
    <w:p>
      <w:pPr>
        <w:pStyle w:val="BodyText"/>
        <w:spacing w:line="360" w:lineRule="auto" w:before="92"/>
        <w:ind w:left="690" w:right="101"/>
        <w:jc w:val="both"/>
      </w:pPr>
      <w:r>
        <w:rPr/>
        <w:t>Sin embargo, aún y cuando existe el error en el cómputo de los votos, éste no</w:t>
      </w:r>
      <w:r>
        <w:rPr>
          <w:spacing w:val="1"/>
        </w:rPr>
        <w:t> </w:t>
      </w:r>
      <w:r>
        <w:rPr/>
        <w:t>es determinante para el resultado de la votación, ya que en todas las casillas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cuestión</w:t>
      </w:r>
      <w:r>
        <w:rPr>
          <w:spacing w:val="3"/>
        </w:rPr>
        <w:t> </w:t>
      </w:r>
      <w:r>
        <w:rPr/>
        <w:t>-con</w:t>
      </w:r>
      <w:r>
        <w:rPr>
          <w:spacing w:val="3"/>
        </w:rPr>
        <w:t> </w:t>
      </w:r>
      <w:r>
        <w:rPr/>
        <w:t>excepción de la</w:t>
      </w:r>
      <w:r>
        <w:rPr>
          <w:spacing w:val="-1"/>
        </w:rPr>
        <w:t> </w:t>
      </w:r>
      <w:r>
        <w:rPr/>
        <w:t>701 Contigua</w:t>
      </w:r>
      <w:r>
        <w:rPr>
          <w:spacing w:val="-1"/>
        </w:rPr>
        <w:t> </w:t>
      </w:r>
      <w:r>
        <w:rPr/>
        <w:t>4,</w:t>
      </w:r>
      <w:r>
        <w:rPr>
          <w:spacing w:val="-1"/>
        </w:rPr>
        <w:t> </w:t>
      </w:r>
      <w:r>
        <w:rPr/>
        <w:t>que se analizará</w:t>
      </w:r>
      <w:r>
        <w:rPr>
          <w:spacing w:val="-1"/>
        </w:rPr>
        <w:t> </w:t>
      </w:r>
      <w:r>
        <w:rPr/>
        <w:t>enseguida-</w:t>
      </w:r>
    </w:p>
    <w:p>
      <w:pPr>
        <w:pStyle w:val="BodyText"/>
        <w:spacing w:line="360" w:lineRule="auto"/>
        <w:ind w:left="690" w:right="105"/>
        <w:jc w:val="both"/>
      </w:pPr>
      <w:r>
        <w:rPr/>
        <w:t>, la diferencia de votos entre el primero y segundo lugar, es mayor respecto de</w:t>
      </w:r>
      <w:r>
        <w:rPr>
          <w:spacing w:val="-65"/>
        </w:rPr>
        <w:t> </w:t>
      </w:r>
      <w:r>
        <w:rPr/>
        <w:t>los</w:t>
      </w:r>
      <w:r>
        <w:rPr>
          <w:spacing w:val="1"/>
        </w:rPr>
        <w:t> </w:t>
      </w:r>
      <w:r>
        <w:rPr/>
        <w:t>votos</w:t>
      </w:r>
      <w:r>
        <w:rPr>
          <w:spacing w:val="1"/>
        </w:rPr>
        <w:t> </w:t>
      </w:r>
      <w:r>
        <w:rPr/>
        <w:t>computados</w:t>
      </w:r>
      <w:r>
        <w:rPr>
          <w:spacing w:val="1"/>
        </w:rPr>
        <w:t> </w:t>
      </w:r>
      <w:r>
        <w:rPr/>
        <w:t>irregularmente;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aun</w:t>
      </w:r>
      <w:r>
        <w:rPr>
          <w:spacing w:val="1"/>
        </w:rPr>
        <w:t> </w:t>
      </w:r>
      <w:r>
        <w:rPr/>
        <w:t>sumándole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inconsistencia</w:t>
      </w:r>
      <w:r>
        <w:rPr>
          <w:spacing w:val="-14"/>
        </w:rPr>
        <w:t> </w:t>
      </w:r>
      <w:r>
        <w:rPr/>
        <w:t>más</w:t>
      </w:r>
      <w:r>
        <w:rPr>
          <w:spacing w:val="-14"/>
        </w:rPr>
        <w:t> </w:t>
      </w:r>
      <w:r>
        <w:rPr/>
        <w:t>alta</w:t>
      </w:r>
      <w:r>
        <w:rPr>
          <w:spacing w:val="-14"/>
        </w:rPr>
        <w:t> </w:t>
      </w:r>
      <w:r>
        <w:rPr/>
        <w:t>derivada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/>
        <w:t>rubros</w:t>
      </w:r>
      <w:r>
        <w:rPr>
          <w:spacing w:val="-14"/>
        </w:rPr>
        <w:t> </w:t>
      </w:r>
      <w:r>
        <w:rPr/>
        <w:t>fundamentales,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segundo</w:t>
      </w:r>
      <w:r>
        <w:rPr>
          <w:spacing w:val="-14"/>
        </w:rPr>
        <w:t> </w:t>
      </w:r>
      <w:r>
        <w:rPr/>
        <w:t>lugar</w:t>
      </w:r>
      <w:r>
        <w:rPr>
          <w:spacing w:val="-64"/>
        </w:rPr>
        <w:t> </w:t>
      </w:r>
      <w:r>
        <w:rPr/>
        <w:t>seguiría conservando esa posición, y de igual modo quien obtuvo el primero</w:t>
      </w:r>
      <w:r>
        <w:rPr>
          <w:spacing w:val="1"/>
        </w:rPr>
        <w:t> </w:t>
      </w:r>
      <w:r>
        <w:rPr/>
        <w:t>lugar.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90" w:right="102"/>
        <w:jc w:val="both"/>
      </w:pPr>
      <w:r>
        <w:rPr/>
        <w:t>Ahora, como se expuso, en el acta de escrutinio y cómputo de la casilla 701</w:t>
      </w:r>
      <w:r>
        <w:rPr>
          <w:spacing w:val="1"/>
        </w:rPr>
        <w:t> </w:t>
      </w:r>
      <w:r>
        <w:rPr/>
        <w:t>Contigua</w:t>
      </w:r>
      <w:r>
        <w:rPr>
          <w:spacing w:val="-8"/>
        </w:rPr>
        <w:t> </w:t>
      </w:r>
      <w:r>
        <w:rPr/>
        <w:t>4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obra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9"/>
        </w:rPr>
        <w:t> </w:t>
      </w:r>
      <w:r>
        <w:rPr/>
        <w:t>expediente</w:t>
      </w:r>
      <w:r>
        <w:rPr>
          <w:spacing w:val="-5"/>
        </w:rPr>
        <w:t> </w:t>
      </w:r>
      <w:r>
        <w:rPr/>
        <w:t>-cuyos</w:t>
      </w:r>
      <w:r>
        <w:rPr>
          <w:spacing w:val="-11"/>
        </w:rPr>
        <w:t> </w:t>
      </w:r>
      <w:r>
        <w:rPr/>
        <w:t>datos</w:t>
      </w:r>
      <w:r>
        <w:rPr>
          <w:spacing w:val="-9"/>
        </w:rPr>
        <w:t> </w:t>
      </w:r>
      <w:r>
        <w:rPr/>
        <w:t>están</w:t>
      </w:r>
      <w:r>
        <w:rPr>
          <w:spacing w:val="-7"/>
        </w:rPr>
        <w:t> </w:t>
      </w:r>
      <w:r>
        <w:rPr/>
        <w:t>asentados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tabla</w:t>
      </w:r>
      <w:r>
        <w:rPr>
          <w:spacing w:val="-64"/>
        </w:rPr>
        <w:t> </w:t>
      </w:r>
      <w:r>
        <w:rPr/>
        <w:t>que</w:t>
      </w:r>
      <w:r>
        <w:rPr>
          <w:spacing w:val="-15"/>
        </w:rPr>
        <w:t> </w:t>
      </w:r>
      <w:r>
        <w:rPr/>
        <w:t>antecede-,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un</w:t>
      </w:r>
      <w:r>
        <w:rPr>
          <w:spacing w:val="-15"/>
        </w:rPr>
        <w:t> </w:t>
      </w:r>
      <w:r>
        <w:rPr/>
        <w:t>primer</w:t>
      </w:r>
      <w:r>
        <w:rPr>
          <w:spacing w:val="-15"/>
        </w:rPr>
        <w:t> </w:t>
      </w:r>
      <w:r>
        <w:rPr/>
        <w:t>momento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advierte</w:t>
      </w:r>
      <w:r>
        <w:rPr>
          <w:spacing w:val="-12"/>
        </w:rPr>
        <w:t> </w:t>
      </w:r>
      <w:r>
        <w:rPr/>
        <w:t>que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/>
        <w:t>diferencia</w:t>
      </w:r>
      <w:r>
        <w:rPr>
          <w:spacing w:val="-13"/>
        </w:rPr>
        <w:t> </w:t>
      </w:r>
      <w:r>
        <w:rPr/>
        <w:t>entre</w:t>
      </w:r>
      <w:r>
        <w:rPr>
          <w:spacing w:val="-13"/>
        </w:rPr>
        <w:t> </w:t>
      </w:r>
      <w:r>
        <w:rPr/>
        <w:t>rubros</w:t>
      </w:r>
      <w:r>
        <w:rPr>
          <w:spacing w:val="-64"/>
        </w:rPr>
        <w:t> </w:t>
      </w:r>
      <w:r>
        <w:rPr/>
        <w:t>fundamentales -10 votos- sería mayor a la diferencia entre primer y segundo</w:t>
      </w:r>
      <w:r>
        <w:rPr>
          <w:spacing w:val="1"/>
        </w:rPr>
        <w:t> </w:t>
      </w:r>
      <w:r>
        <w:rPr/>
        <w:t>lugar</w:t>
      </w:r>
      <w:r>
        <w:rPr>
          <w:spacing w:val="1"/>
        </w:rPr>
        <w:t> </w:t>
      </w:r>
      <w:r>
        <w:rPr/>
        <w:t>-6 votos- y, en consecuencia, determinante para declara la nulidad de la</w:t>
      </w:r>
      <w:r>
        <w:rPr>
          <w:spacing w:val="-64"/>
        </w:rPr>
        <w:t> </w:t>
      </w:r>
      <w:r>
        <w:rPr/>
        <w:t>votación.</w:t>
      </w:r>
    </w:p>
    <w:p>
      <w:pPr>
        <w:spacing w:after="0" w:line="360" w:lineRule="auto"/>
        <w:jc w:val="both"/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line="360" w:lineRule="auto" w:before="89"/>
        <w:ind w:left="690" w:right="112"/>
        <w:jc w:val="both"/>
      </w:pPr>
      <w:r>
        <w:rPr/>
        <w:t>Sin embargo, en principio, se advierte que dicha acta contiene en el total del</w:t>
      </w:r>
      <w:r>
        <w:rPr>
          <w:spacing w:val="1"/>
        </w:rPr>
        <w:t> </w:t>
      </w:r>
      <w:r>
        <w:rPr/>
        <w:t>resultado de la votación, pues en la misma se asentó la cantidad de 228,</w:t>
      </w:r>
      <w:r>
        <w:rPr>
          <w:spacing w:val="1"/>
        </w:rPr>
        <w:t> </w:t>
      </w:r>
      <w:r>
        <w:rPr/>
        <w:t>mientras que al realizar la sumatoria de los votos obtenidos por los distintos</w:t>
      </w:r>
      <w:r>
        <w:rPr>
          <w:spacing w:val="1"/>
        </w:rPr>
        <w:t> </w:t>
      </w:r>
      <w:r>
        <w:rPr/>
        <w:t>participantes</w:t>
      </w:r>
      <w:r>
        <w:rPr>
          <w:spacing w:val="-3"/>
        </w:rPr>
        <w:t> </w:t>
      </w:r>
      <w:r>
        <w:rPr/>
        <w:t>en la</w:t>
      </w:r>
      <w:r>
        <w:rPr>
          <w:spacing w:val="-3"/>
        </w:rPr>
        <w:t> </w:t>
      </w:r>
      <w:r>
        <w:rPr/>
        <w:t>contienda, resulta en</w:t>
      </w:r>
      <w:r>
        <w:rPr>
          <w:spacing w:val="-1"/>
        </w:rPr>
        <w:t> </w:t>
      </w:r>
      <w:r>
        <w:rPr/>
        <w:t>la cantidad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236.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690" w:right="104"/>
        <w:jc w:val="both"/>
      </w:pPr>
      <w:r>
        <w:rPr/>
        <w:t>Cuestión</w:t>
      </w:r>
      <w:r>
        <w:rPr>
          <w:spacing w:val="-6"/>
        </w:rPr>
        <w:t> </w:t>
      </w:r>
      <w:r>
        <w:rPr/>
        <w:t>que,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concepto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este Tribunal,</w:t>
      </w:r>
      <w:r>
        <w:rPr>
          <w:spacing w:val="-7"/>
        </w:rPr>
        <w:t> </w:t>
      </w:r>
      <w:r>
        <w:rPr/>
        <w:t>fue</w:t>
      </w:r>
      <w:r>
        <w:rPr>
          <w:spacing w:val="-4"/>
        </w:rPr>
        <w:t> </w:t>
      </w:r>
      <w:r>
        <w:rPr/>
        <w:t>subsanada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integrantes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mesa directiva de casilla.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690" w:right="103"/>
        <w:jc w:val="both"/>
      </w:pPr>
      <w:r>
        <w:rPr/>
        <w:t>Lo anterior se evidencia, pues en el acta de la misma casilla que obra en el</w:t>
      </w:r>
      <w:r>
        <w:rPr>
          <w:spacing w:val="1"/>
        </w:rPr>
        <w:t> </w:t>
      </w:r>
      <w:r>
        <w:rPr/>
        <w:t>PREP,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consignan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distintos,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es,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precisa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del</w:t>
      </w:r>
      <w:r>
        <w:rPr>
          <w:spacing w:val="-65"/>
        </w:rPr>
        <w:t> </w:t>
      </w:r>
      <w:r>
        <w:rPr/>
        <w:t>resultado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votación</w:t>
      </w:r>
      <w:r>
        <w:rPr>
          <w:spacing w:val="-8"/>
        </w:rPr>
        <w:t> </w:t>
      </w:r>
      <w:r>
        <w:rPr/>
        <w:t>corresponde</w:t>
      </w:r>
      <w:r>
        <w:rPr>
          <w:spacing w:val="-8"/>
        </w:rPr>
        <w:t> </w:t>
      </w:r>
      <w:r>
        <w:rPr/>
        <w:t>a</w:t>
      </w:r>
      <w:r>
        <w:rPr>
          <w:spacing w:val="-12"/>
        </w:rPr>
        <w:t> </w:t>
      </w:r>
      <w:r>
        <w:rPr/>
        <w:t>236</w:t>
      </w:r>
      <w:r>
        <w:rPr>
          <w:spacing w:val="-8"/>
        </w:rPr>
        <w:t> </w:t>
      </w:r>
      <w:r>
        <w:rPr/>
        <w:t>votos</w:t>
      </w:r>
      <w:r>
        <w:rPr>
          <w:spacing w:val="-7"/>
        </w:rPr>
        <w:t> </w:t>
      </w:r>
      <w:r>
        <w:rPr/>
        <w:t>-lo</w:t>
      </w:r>
      <w:r>
        <w:rPr>
          <w:spacing w:val="-9"/>
        </w:rPr>
        <w:t> </w:t>
      </w:r>
      <w:r>
        <w:rPr/>
        <w:t>cual</w:t>
      </w:r>
      <w:r>
        <w:rPr>
          <w:spacing w:val="-12"/>
        </w:rPr>
        <w:t> </w:t>
      </w:r>
      <w:r>
        <w:rPr/>
        <w:t>es</w:t>
      </w:r>
      <w:r>
        <w:rPr>
          <w:spacing w:val="-9"/>
        </w:rPr>
        <w:t> </w:t>
      </w:r>
      <w:r>
        <w:rPr/>
        <w:t>correcto-</w:t>
      </w:r>
      <w:r>
        <w:rPr>
          <w:spacing w:val="-11"/>
        </w:rPr>
        <w:t> </w:t>
      </w:r>
      <w:r>
        <w:rPr/>
        <w:t>así</w:t>
      </w:r>
      <w:r>
        <w:rPr>
          <w:spacing w:val="-9"/>
        </w:rPr>
        <w:t> </w:t>
      </w:r>
      <w:r>
        <w:rPr/>
        <w:t>como</w:t>
      </w:r>
      <w:r>
        <w:rPr>
          <w:spacing w:val="-64"/>
        </w:rPr>
        <w:t> </w:t>
      </w:r>
      <w:r>
        <w:rPr/>
        <w:t>que el total de votos sacados de la urna asciende también a 236 votos,</w:t>
      </w:r>
      <w:r>
        <w:rPr>
          <w:spacing w:val="1"/>
        </w:rPr>
        <w:t> </w:t>
      </w:r>
      <w:r>
        <w:rPr/>
        <w:t>existiendo</w:t>
      </w:r>
      <w:r>
        <w:rPr>
          <w:spacing w:val="-2"/>
        </w:rPr>
        <w:t> </w:t>
      </w:r>
      <w:r>
        <w:rPr/>
        <w:t>entonces</w:t>
      </w:r>
      <w:r>
        <w:rPr>
          <w:spacing w:val="-1"/>
        </w:rPr>
        <w:t> </w:t>
      </w:r>
      <w:r>
        <w:rPr/>
        <w:t>coincidencia</w:t>
      </w:r>
      <w:r>
        <w:rPr>
          <w:spacing w:val="-3"/>
        </w:rPr>
        <w:t> </w:t>
      </w:r>
      <w:r>
        <w:rPr/>
        <w:t>entre</w:t>
      </w:r>
      <w:r>
        <w:rPr>
          <w:spacing w:val="-1"/>
        </w:rPr>
        <w:t> </w:t>
      </w:r>
      <w:r>
        <w:rPr/>
        <w:t>ambos</w:t>
      </w:r>
      <w:r>
        <w:rPr>
          <w:spacing w:val="-1"/>
        </w:rPr>
        <w:t> </w:t>
      </w:r>
      <w:r>
        <w:rPr/>
        <w:t>rubros</w:t>
      </w:r>
      <w:r>
        <w:rPr>
          <w:spacing w:val="-1"/>
        </w:rPr>
        <w:t> </w:t>
      </w:r>
      <w:r>
        <w:rPr/>
        <w:t>fundamentales.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90" w:right="105"/>
        <w:jc w:val="both"/>
      </w:pPr>
      <w:r>
        <w:rPr/>
        <w:t>Así las cosas, tomando en cuenta que el total de personas que votaron y</w:t>
      </w:r>
      <w:r>
        <w:rPr>
          <w:spacing w:val="1"/>
        </w:rPr>
        <w:t> </w:t>
      </w:r>
      <w:r>
        <w:rPr/>
        <w:t>representantes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238,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diferencia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rubros</w:t>
      </w:r>
      <w:r>
        <w:rPr>
          <w:spacing w:val="1"/>
        </w:rPr>
        <w:t> </w:t>
      </w:r>
      <w:r>
        <w:rPr/>
        <w:t>fundamentales</w:t>
      </w:r>
      <w:r>
        <w:rPr>
          <w:spacing w:val="1"/>
        </w:rPr>
        <w:t> </w:t>
      </w:r>
      <w:r>
        <w:rPr/>
        <w:t>corresponde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2</w:t>
      </w:r>
      <w:r>
        <w:rPr>
          <w:spacing w:val="-7"/>
        </w:rPr>
        <w:t> </w:t>
      </w:r>
      <w:r>
        <w:rPr/>
        <w:t>votos,</w:t>
      </w:r>
      <w:r>
        <w:rPr>
          <w:spacing w:val="-6"/>
        </w:rPr>
        <w:t> </w:t>
      </w:r>
      <w:r>
        <w:rPr/>
        <w:t>mientras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diferencia</w:t>
      </w:r>
      <w:r>
        <w:rPr>
          <w:spacing w:val="-5"/>
        </w:rPr>
        <w:t> </w:t>
      </w:r>
      <w:r>
        <w:rPr/>
        <w:t>entre</w:t>
      </w:r>
      <w:r>
        <w:rPr>
          <w:spacing w:val="-6"/>
        </w:rPr>
        <w:t> </w:t>
      </w:r>
      <w:r>
        <w:rPr/>
        <w:t>primer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segundo</w:t>
      </w:r>
      <w:r>
        <w:rPr>
          <w:spacing w:val="-5"/>
        </w:rPr>
        <w:t> </w:t>
      </w:r>
      <w:r>
        <w:rPr/>
        <w:t>lugar</w:t>
      </w:r>
      <w:r>
        <w:rPr>
          <w:spacing w:val="-64"/>
        </w:rPr>
        <w:t> </w:t>
      </w:r>
      <w:r>
        <w:rPr/>
        <w:t>asciende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6 votos,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decir, no</w:t>
      </w:r>
      <w:r>
        <w:rPr>
          <w:spacing w:val="-2"/>
        </w:rPr>
        <w:t> </w:t>
      </w:r>
      <w:r>
        <w:rPr/>
        <w:t>resulta</w:t>
      </w:r>
      <w:r>
        <w:rPr>
          <w:spacing w:val="-3"/>
        </w:rPr>
        <w:t> </w:t>
      </w:r>
      <w:r>
        <w:rPr/>
        <w:t>determinante.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690" w:right="104"/>
        <w:jc w:val="both"/>
        <w:rPr>
          <w:rFonts w:ascii="Arial" w:hAnsi="Arial"/>
          <w:b/>
        </w:rPr>
      </w:pPr>
      <w:r>
        <w:rPr/>
        <w:t>En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sentido,</w:t>
      </w:r>
      <w:r>
        <w:rPr>
          <w:spacing w:val="1"/>
        </w:rPr>
        <w:t> </w:t>
      </w:r>
      <w:r>
        <w:rPr/>
        <w:t>atendiendo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sufragio</w:t>
      </w:r>
      <w:r>
        <w:rPr>
          <w:spacing w:val="1"/>
        </w:rPr>
        <w:t> </w:t>
      </w:r>
      <w:r>
        <w:rPr/>
        <w:t>válidamente emitido, este cuerpo colegiado considera que se trata de errores</w:t>
      </w:r>
      <w:r>
        <w:rPr>
          <w:spacing w:val="1"/>
        </w:rPr>
        <w:t> </w:t>
      </w:r>
      <w:r>
        <w:rPr/>
        <w:t>no</w:t>
      </w:r>
      <w:r>
        <w:rPr>
          <w:spacing w:val="-6"/>
        </w:rPr>
        <w:t> </w:t>
      </w:r>
      <w:r>
        <w:rPr/>
        <w:t>determinantes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no</w:t>
      </w:r>
      <w:r>
        <w:rPr>
          <w:spacing w:val="-6"/>
        </w:rPr>
        <w:t> </w:t>
      </w:r>
      <w:r>
        <w:rPr/>
        <w:t>deben</w:t>
      </w:r>
      <w:r>
        <w:rPr>
          <w:spacing w:val="-5"/>
        </w:rPr>
        <w:t> </w:t>
      </w:r>
      <w:r>
        <w:rPr/>
        <w:t>acarrear,</w:t>
      </w:r>
      <w:r>
        <w:rPr>
          <w:spacing w:val="-7"/>
        </w:rPr>
        <w:t> </w:t>
      </w:r>
      <w:r>
        <w:rPr/>
        <w:t>por</w:t>
      </w:r>
      <w:r>
        <w:rPr>
          <w:spacing w:val="-9"/>
        </w:rPr>
        <w:t> </w:t>
      </w:r>
      <w:r>
        <w:rPr/>
        <w:t>sí</w:t>
      </w:r>
      <w:r>
        <w:rPr>
          <w:spacing w:val="-6"/>
        </w:rPr>
        <w:t> </w:t>
      </w:r>
      <w:r>
        <w:rPr/>
        <w:t>solos,</w:t>
      </w:r>
      <w:r>
        <w:rPr>
          <w:spacing w:val="-5"/>
        </w:rPr>
        <w:t> </w:t>
      </w:r>
      <w:r>
        <w:rPr/>
        <w:t>la</w:t>
      </w:r>
      <w:r>
        <w:rPr>
          <w:spacing w:val="-9"/>
        </w:rPr>
        <w:t> </w:t>
      </w:r>
      <w:r>
        <w:rPr/>
        <w:t>nulidad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5"/>
        </w:rPr>
        <w:t> </w:t>
      </w:r>
      <w:r>
        <w:rPr/>
        <w:t>votación</w:t>
      </w:r>
      <w:r>
        <w:rPr>
          <w:spacing w:val="-64"/>
        </w:rPr>
        <w:t> </w:t>
      </w:r>
      <w:r>
        <w:rPr/>
        <w:t>recibida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casilla;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ahí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le</w:t>
      </w:r>
      <w:r>
        <w:rPr>
          <w:spacing w:val="-8"/>
        </w:rPr>
        <w:t> </w:t>
      </w:r>
      <w:r>
        <w:rPr/>
        <w:t>asista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razón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parte</w:t>
      </w:r>
      <w:r>
        <w:rPr>
          <w:spacing w:val="-7"/>
        </w:rPr>
        <w:t> </w:t>
      </w:r>
      <w:r>
        <w:rPr/>
        <w:t>actora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agravio</w:t>
      </w:r>
      <w:r>
        <w:rPr>
          <w:spacing w:val="-64"/>
        </w:rPr>
        <w:t> </w:t>
      </w:r>
      <w:r>
        <w:rPr/>
        <w:t>debe</w:t>
      </w:r>
      <w:r>
        <w:rPr>
          <w:spacing w:val="-1"/>
        </w:rPr>
        <w:t> </w:t>
      </w:r>
      <w:r>
        <w:rPr/>
        <w:t>calificarse como</w:t>
      </w:r>
      <w:r>
        <w:rPr>
          <w:spacing w:val="3"/>
        </w:rPr>
        <w:t> </w:t>
      </w:r>
      <w:r>
        <w:rPr>
          <w:rFonts w:ascii="Arial" w:hAnsi="Arial"/>
          <w:b/>
        </w:rPr>
        <w:t>infundado.</w:t>
      </w:r>
    </w:p>
    <w:p>
      <w:pPr>
        <w:pStyle w:val="BodyText"/>
        <w:spacing w:before="1"/>
        <w:rPr>
          <w:rFonts w:ascii="Arial"/>
          <w:b/>
          <w:sz w:val="36"/>
        </w:rPr>
      </w:pPr>
    </w:p>
    <w:p>
      <w:pPr>
        <w:pStyle w:val="Heading1"/>
        <w:numPr>
          <w:ilvl w:val="1"/>
          <w:numId w:val="16"/>
        </w:numPr>
        <w:tabs>
          <w:tab w:pos="1410" w:val="left" w:leader="none"/>
        </w:tabs>
        <w:spacing w:line="357" w:lineRule="auto" w:before="0" w:after="0"/>
        <w:ind w:left="1410" w:right="110" w:hanging="360"/>
        <w:jc w:val="both"/>
        <w:rPr>
          <w:rFonts w:ascii="Symbol" w:hAnsi="Symbol"/>
        </w:rPr>
      </w:pPr>
      <w:r>
        <w:rPr/>
        <w:t>Casillas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inexactos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cifras</w:t>
      </w:r>
      <w:r>
        <w:rPr>
          <w:spacing w:val="1"/>
        </w:rPr>
        <w:t> </w:t>
      </w:r>
      <w:r>
        <w:rPr/>
        <w:t>inverosímiles,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subsanan o corrigen con los datos de las documentales que obran</w:t>
      </w:r>
      <w:r>
        <w:rPr>
          <w:spacing w:val="-64"/>
        </w:rPr>
        <w:t> </w:t>
      </w:r>
      <w:r>
        <w:rPr/>
        <w:t>en</w:t>
      </w:r>
      <w:r>
        <w:rPr>
          <w:spacing w:val="-7"/>
        </w:rPr>
        <w:t> </w:t>
      </w:r>
      <w:r>
        <w:rPr/>
        <w:t>autos,</w:t>
      </w:r>
      <w:r>
        <w:rPr>
          <w:spacing w:val="-6"/>
        </w:rPr>
        <w:t> </w:t>
      </w:r>
      <w:r>
        <w:rPr/>
        <w:t>o</w:t>
      </w:r>
      <w:r>
        <w:rPr>
          <w:spacing w:val="-9"/>
        </w:rPr>
        <w:t> </w:t>
      </w:r>
      <w:r>
        <w:rPr/>
        <w:t>en</w:t>
      </w:r>
      <w:r>
        <w:rPr>
          <w:spacing w:val="-6"/>
        </w:rPr>
        <w:t> </w:t>
      </w:r>
      <w:r>
        <w:rPr/>
        <w:t>su</w:t>
      </w:r>
      <w:r>
        <w:rPr>
          <w:spacing w:val="-9"/>
        </w:rPr>
        <w:t> </w:t>
      </w:r>
      <w:r>
        <w:rPr/>
        <w:t>caso,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resultan</w:t>
      </w:r>
      <w:r>
        <w:rPr>
          <w:spacing w:val="-7"/>
        </w:rPr>
        <w:t> </w:t>
      </w:r>
      <w:r>
        <w:rPr/>
        <w:t>determinantes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resultado</w:t>
      </w:r>
      <w:r>
        <w:rPr>
          <w:spacing w:val="-64"/>
        </w:rPr>
        <w:t> </w:t>
      </w:r>
      <w:r>
        <w:rPr/>
        <w:t>de la</w:t>
      </w:r>
      <w:r>
        <w:rPr>
          <w:spacing w:val="-2"/>
        </w:rPr>
        <w:t> </w:t>
      </w:r>
      <w:r>
        <w:rPr/>
        <w:t>votación</w:t>
      </w:r>
    </w:p>
    <w:p>
      <w:pPr>
        <w:pStyle w:val="BodyText"/>
        <w:spacing w:before="11"/>
        <w:rPr>
          <w:rFonts w:ascii="Arial"/>
          <w:b/>
          <w:sz w:val="35"/>
        </w:rPr>
      </w:pPr>
    </w:p>
    <w:p>
      <w:pPr>
        <w:pStyle w:val="BodyText"/>
        <w:spacing w:line="360" w:lineRule="auto"/>
        <w:ind w:left="690" w:right="111"/>
        <w:jc w:val="both"/>
      </w:pPr>
      <w:r>
        <w:rPr/>
        <w:t>En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casillas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precisan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continuación,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advierte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funcionarios</w:t>
      </w:r>
      <w:r>
        <w:rPr>
          <w:spacing w:val="-64"/>
        </w:rPr>
        <w:t> </w:t>
      </w:r>
      <w:r>
        <w:rPr/>
        <w:t>de casilla asentaron una cantidad de cero u otra inmensamente superior o</w:t>
      </w:r>
      <w:r>
        <w:rPr>
          <w:spacing w:val="1"/>
        </w:rPr>
        <w:t> </w:t>
      </w:r>
      <w:r>
        <w:rPr/>
        <w:t>inferior a los valores consignados en los otros dos apartados, sin que medie</w:t>
      </w:r>
      <w:r>
        <w:rPr>
          <w:spacing w:val="1"/>
        </w:rPr>
        <w:t> </w:t>
      </w:r>
      <w:r>
        <w:rPr/>
        <w:t>explicación racional</w:t>
      </w:r>
      <w:r>
        <w:rPr>
          <w:spacing w:val="-3"/>
        </w:rPr>
        <w:t> </w:t>
      </w:r>
      <w:r>
        <w:rPr/>
        <w:t>alguna.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"/>
        <w:gridCol w:w="991"/>
        <w:gridCol w:w="990"/>
        <w:gridCol w:w="851"/>
        <w:gridCol w:w="991"/>
        <w:gridCol w:w="710"/>
        <w:gridCol w:w="849"/>
        <w:gridCol w:w="850"/>
        <w:gridCol w:w="1135"/>
      </w:tblGrid>
      <w:tr>
        <w:trPr>
          <w:trHeight w:val="825" w:hRule="atLeast"/>
        </w:trPr>
        <w:tc>
          <w:tcPr>
            <w:tcW w:w="422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1" w:type="dxa"/>
            <w:shd w:val="clear" w:color="auto" w:fill="9CC2E4"/>
          </w:tcPr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right="25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Casilla</w:t>
            </w:r>
          </w:p>
        </w:tc>
        <w:tc>
          <w:tcPr>
            <w:tcW w:w="990" w:type="dxa"/>
            <w:shd w:val="clear" w:color="auto" w:fill="9CC2E4"/>
          </w:tcPr>
          <w:p>
            <w:pPr>
              <w:pStyle w:val="TableParagraph"/>
              <w:spacing w:line="206" w:lineRule="exact"/>
              <w:ind w:left="164" w:right="155" w:firstLine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Total</w:t>
            </w:r>
            <w:r>
              <w:rPr>
                <w:rFonts w:ascii="Arial"/>
                <w:b/>
                <w:spacing w:val="4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personas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que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votaron</w:t>
            </w:r>
          </w:p>
        </w:tc>
        <w:tc>
          <w:tcPr>
            <w:tcW w:w="851" w:type="dxa"/>
            <w:shd w:val="clear" w:color="auto" w:fill="9CC2E4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before="1"/>
              <w:ind w:left="170" w:right="98" w:hanging="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Votación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85"/>
                <w:sz w:val="18"/>
              </w:rPr>
              <w:t>emitida</w:t>
            </w:r>
          </w:p>
        </w:tc>
        <w:tc>
          <w:tcPr>
            <w:tcW w:w="991" w:type="dxa"/>
            <w:shd w:val="clear" w:color="auto" w:fill="9CC2E4"/>
          </w:tcPr>
          <w:p>
            <w:pPr>
              <w:pStyle w:val="TableParagraph"/>
              <w:spacing w:before="102"/>
              <w:ind w:left="147" w:right="133" w:hanging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Votos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sacados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de la urna</w:t>
            </w:r>
          </w:p>
        </w:tc>
        <w:tc>
          <w:tcPr>
            <w:tcW w:w="710" w:type="dxa"/>
            <w:shd w:val="clear" w:color="auto" w:fill="9CC2E4"/>
          </w:tcPr>
          <w:p>
            <w:pPr>
              <w:pStyle w:val="TableParagraph"/>
              <w:spacing w:before="102"/>
              <w:ind w:left="123" w:right="105" w:firstLine="26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5"/>
                <w:sz w:val="18"/>
              </w:rPr>
              <w:t>Votos</w:t>
            </w:r>
            <w:r>
              <w:rPr>
                <w:rFonts w:ascii="Arial"/>
                <w:b/>
                <w:spacing w:val="-41"/>
                <w:w w:val="85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irregu-</w:t>
            </w:r>
            <w:r>
              <w:rPr>
                <w:rFonts w:ascii="Arial"/>
                <w:b/>
                <w:spacing w:val="-38"/>
                <w:w w:val="8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lares</w:t>
            </w:r>
          </w:p>
        </w:tc>
        <w:tc>
          <w:tcPr>
            <w:tcW w:w="849" w:type="dxa"/>
            <w:shd w:val="clear" w:color="auto" w:fill="9CC2E4"/>
          </w:tcPr>
          <w:p>
            <w:pPr>
              <w:pStyle w:val="TableParagraph"/>
              <w:spacing w:before="102"/>
              <w:ind w:left="108" w:right="9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Votación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1er.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lugar</w:t>
            </w:r>
          </w:p>
        </w:tc>
        <w:tc>
          <w:tcPr>
            <w:tcW w:w="850" w:type="dxa"/>
            <w:shd w:val="clear" w:color="auto" w:fill="9CC2E4"/>
          </w:tcPr>
          <w:p>
            <w:pPr>
              <w:pStyle w:val="TableParagraph"/>
              <w:spacing w:before="102"/>
              <w:ind w:left="114" w:right="9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Votación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2do.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Lugar</w:t>
            </w:r>
          </w:p>
        </w:tc>
        <w:tc>
          <w:tcPr>
            <w:tcW w:w="1135" w:type="dxa"/>
            <w:shd w:val="clear" w:color="auto" w:fill="9CC2E4"/>
          </w:tcPr>
          <w:p>
            <w:pPr>
              <w:pStyle w:val="TableParagraph"/>
              <w:spacing w:before="102"/>
              <w:ind w:left="177" w:right="157" w:firstLine="36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5"/>
                <w:sz w:val="18"/>
              </w:rPr>
              <w:t>Diferencia</w:t>
            </w:r>
            <w:r>
              <w:rPr>
                <w:rFonts w:ascii="Arial"/>
                <w:b/>
                <w:spacing w:val="-41"/>
                <w:w w:val="85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entre 1er. y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2do.</w:t>
            </w:r>
            <w:r>
              <w:rPr>
                <w:rFonts w:ascii="Arial"/>
                <w:b/>
                <w:spacing w:val="6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lugar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5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0701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214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214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110" w:right="9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123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78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45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26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17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2412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C2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265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265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110" w:right="9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109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103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6</w:t>
            </w:r>
          </w:p>
        </w:tc>
      </w:tr>
    </w:tbl>
    <w:p>
      <w:pPr>
        <w:spacing w:after="0" w:line="210" w:lineRule="exact"/>
        <w:jc w:val="center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60" w:lineRule="auto" w:before="92"/>
        <w:ind w:left="690" w:right="112"/>
        <w:jc w:val="both"/>
      </w:pPr>
      <w:r>
        <w:rPr/>
        <w:t>Sin embargo, dichos datos que resultan incongruentes deben estimarse como</w:t>
      </w:r>
      <w:r>
        <w:rPr>
          <w:spacing w:val="-64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involuntario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independiente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pudiera</w:t>
      </w:r>
      <w:r>
        <w:rPr>
          <w:spacing w:val="1"/>
        </w:rPr>
        <w:t> </w:t>
      </w:r>
      <w:r>
        <w:rPr/>
        <w:t>generarse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cómputo de</w:t>
      </w:r>
      <w:r>
        <w:rPr>
          <w:spacing w:val="-1"/>
        </w:rPr>
        <w:t> </w:t>
      </w:r>
      <w:r>
        <w:rPr/>
        <w:t>votos,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evidencia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continuación.</w:t>
      </w:r>
    </w:p>
    <w:p>
      <w:pPr>
        <w:pStyle w:val="BodyText"/>
        <w:rPr>
          <w:sz w:val="36"/>
        </w:rPr>
      </w:pPr>
    </w:p>
    <w:p>
      <w:pPr>
        <w:pStyle w:val="BodyText"/>
        <w:ind w:left="690"/>
        <w:jc w:val="both"/>
      </w:pPr>
      <w:r>
        <w:rPr/>
        <w:t>Respecto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casilla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análisis </w:t>
      </w:r>
      <w:r>
        <w:rPr>
          <w:rFonts w:ascii="Arial" w:hAnsi="Arial"/>
          <w:b/>
        </w:rPr>
        <w:t>0701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Básica</w:t>
      </w:r>
      <w:r>
        <w:rPr/>
        <w:t>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tiene</w:t>
      </w:r>
      <w:r>
        <w:rPr>
          <w:spacing w:val="-1"/>
        </w:rPr>
        <w:t> </w:t>
      </w:r>
      <w:r>
        <w:rPr/>
        <w:t>lo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16"/>
        </w:numPr>
        <w:tabs>
          <w:tab w:pos="1410" w:val="left" w:leader="none"/>
        </w:tabs>
        <w:spacing w:line="352" w:lineRule="auto" w:before="0" w:after="0"/>
        <w:ind w:left="1410" w:right="112" w:hanging="360"/>
        <w:jc w:val="both"/>
        <w:rPr>
          <w:rFonts w:ascii="Symbol" w:hAnsi="Symbol"/>
          <w:sz w:val="24"/>
        </w:rPr>
      </w:pP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error</w:t>
      </w:r>
      <w:r>
        <w:rPr>
          <w:spacing w:val="-6"/>
          <w:sz w:val="24"/>
        </w:rPr>
        <w:t> </w:t>
      </w:r>
      <w:r>
        <w:rPr>
          <w:sz w:val="24"/>
        </w:rPr>
        <w:t>inverosímil</w:t>
      </w:r>
      <w:r>
        <w:rPr>
          <w:spacing w:val="-7"/>
          <w:sz w:val="24"/>
        </w:rPr>
        <w:t> </w:t>
      </w:r>
      <w:r>
        <w:rPr>
          <w:sz w:val="24"/>
        </w:rPr>
        <w:t>es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relativo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votos</w:t>
      </w:r>
      <w:r>
        <w:rPr>
          <w:spacing w:val="-7"/>
          <w:sz w:val="24"/>
        </w:rPr>
        <w:t> </w:t>
      </w:r>
      <w:r>
        <w:rPr>
          <w:sz w:val="24"/>
        </w:rPr>
        <w:t>sacados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urna,</w:t>
      </w:r>
      <w:r>
        <w:rPr>
          <w:spacing w:val="-5"/>
          <w:sz w:val="24"/>
        </w:rPr>
        <w:t> </w:t>
      </w:r>
      <w:r>
        <w:rPr>
          <w:sz w:val="24"/>
        </w:rPr>
        <w:t>pues</w:t>
      </w:r>
      <w:r>
        <w:rPr>
          <w:spacing w:val="-6"/>
          <w:sz w:val="24"/>
        </w:rPr>
        <w:t> </w:t>
      </w:r>
      <w:r>
        <w:rPr>
          <w:sz w:val="24"/>
        </w:rPr>
        <w:t>se</w:t>
      </w:r>
      <w:r>
        <w:rPr>
          <w:spacing w:val="-65"/>
          <w:sz w:val="24"/>
        </w:rPr>
        <w:t> </w:t>
      </w:r>
      <w:r>
        <w:rPr>
          <w:sz w:val="24"/>
        </w:rPr>
        <w:t>asentó</w:t>
      </w:r>
      <w:r>
        <w:rPr>
          <w:spacing w:val="-1"/>
          <w:sz w:val="24"/>
        </w:rPr>
        <w:t> </w:t>
      </w:r>
      <w:r>
        <w:rPr>
          <w:sz w:val="24"/>
        </w:rPr>
        <w:t>la cantidad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3.</w:t>
      </w:r>
    </w:p>
    <w:p>
      <w:pPr>
        <w:pStyle w:val="ListParagraph"/>
        <w:numPr>
          <w:ilvl w:val="1"/>
          <w:numId w:val="16"/>
        </w:numPr>
        <w:tabs>
          <w:tab w:pos="1410" w:val="left" w:leader="none"/>
        </w:tabs>
        <w:spacing w:line="357" w:lineRule="auto" w:before="8" w:after="0"/>
        <w:ind w:left="1410" w:right="109" w:hanging="360"/>
        <w:jc w:val="both"/>
        <w:rPr>
          <w:rFonts w:ascii="Symbol" w:hAnsi="Symbol"/>
          <w:sz w:val="24"/>
        </w:rPr>
      </w:pPr>
      <w:r>
        <w:rPr>
          <w:sz w:val="24"/>
        </w:rPr>
        <w:t>Los restantes rubros fundamentales relativos al total de personas que</w:t>
      </w:r>
      <w:r>
        <w:rPr>
          <w:spacing w:val="1"/>
          <w:sz w:val="24"/>
        </w:rPr>
        <w:t> </w:t>
      </w:r>
      <w:r>
        <w:rPr>
          <w:sz w:val="24"/>
        </w:rPr>
        <w:t>votaron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representantes,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resultado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64"/>
          <w:sz w:val="24"/>
        </w:rPr>
        <w:t> </w:t>
      </w:r>
      <w:r>
        <w:rPr>
          <w:sz w:val="24"/>
        </w:rPr>
        <w:t>votación, son coincidentes, pues en ambos consta la cantidad de 214</w:t>
      </w:r>
      <w:r>
        <w:rPr>
          <w:spacing w:val="1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1"/>
          <w:numId w:val="16"/>
        </w:numPr>
        <w:tabs>
          <w:tab w:pos="1410" w:val="left" w:leader="none"/>
        </w:tabs>
        <w:spacing w:line="357" w:lineRule="auto" w:before="1" w:after="0"/>
        <w:ind w:left="1410" w:right="104" w:hanging="360"/>
        <w:jc w:val="both"/>
        <w:rPr>
          <w:rFonts w:ascii="Symbol" w:hAnsi="Symbol"/>
          <w:b/>
          <w:sz w:val="24"/>
        </w:rPr>
      </w:pPr>
      <w:r>
        <w:rPr>
          <w:sz w:val="24"/>
        </w:rPr>
        <w:t>Entonces, tomando en consideración que la simple omisión del llenado</w:t>
      </w:r>
      <w:r>
        <w:rPr>
          <w:spacing w:val="1"/>
          <w:sz w:val="24"/>
        </w:rPr>
        <w:t> </w:t>
      </w:r>
      <w:r>
        <w:rPr>
          <w:sz w:val="24"/>
        </w:rPr>
        <w:t>de un apartado del acta del escrutinio y cómputo, si bien constituye un</w:t>
      </w:r>
      <w:r>
        <w:rPr>
          <w:spacing w:val="1"/>
          <w:sz w:val="24"/>
        </w:rPr>
        <w:t> </w:t>
      </w:r>
      <w:r>
        <w:rPr>
          <w:sz w:val="24"/>
        </w:rPr>
        <w:t>indicio,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prueba</w:t>
      </w:r>
      <w:r>
        <w:rPr>
          <w:spacing w:val="1"/>
          <w:sz w:val="24"/>
        </w:rPr>
        <w:t> </w:t>
      </w:r>
      <w:r>
        <w:rPr>
          <w:sz w:val="24"/>
        </w:rPr>
        <w:t>suficiente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acreditar</w:t>
      </w:r>
      <w:r>
        <w:rPr>
          <w:spacing w:val="1"/>
          <w:sz w:val="24"/>
        </w:rPr>
        <w:t> </w:t>
      </w:r>
      <w:r>
        <w:rPr>
          <w:sz w:val="24"/>
        </w:rPr>
        <w:t>fehacientemente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64"/>
          <w:sz w:val="24"/>
        </w:rPr>
        <w:t> </w:t>
      </w:r>
      <w:r>
        <w:rPr>
          <w:sz w:val="24"/>
        </w:rPr>
        <w:t>extremos del supuesto contenido en el artículo 69 fracción VI de la Ley</w:t>
      </w:r>
      <w:r>
        <w:rPr>
          <w:spacing w:val="1"/>
          <w:sz w:val="24"/>
        </w:rPr>
        <w:t> </w:t>
      </w:r>
      <w:r>
        <w:rPr>
          <w:sz w:val="24"/>
        </w:rPr>
        <w:t>Electoral,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coincidencia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restantes</w:t>
      </w:r>
      <w:r>
        <w:rPr>
          <w:spacing w:val="1"/>
          <w:sz w:val="24"/>
        </w:rPr>
        <w:t> </w:t>
      </w:r>
      <w:r>
        <w:rPr>
          <w:sz w:val="24"/>
        </w:rPr>
        <w:t>rubros</w:t>
      </w:r>
      <w:r>
        <w:rPr>
          <w:spacing w:val="1"/>
          <w:sz w:val="24"/>
        </w:rPr>
        <w:t> </w:t>
      </w:r>
      <w:r>
        <w:rPr>
          <w:sz w:val="24"/>
        </w:rPr>
        <w:t>fundamentales,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concluye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debe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conservarse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votación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emitida en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casilla.</w:t>
      </w:r>
    </w:p>
    <w:p>
      <w:pPr>
        <w:pStyle w:val="BodyText"/>
        <w:spacing w:before="6"/>
        <w:rPr>
          <w:rFonts w:ascii="Arial"/>
          <w:b/>
          <w:sz w:val="36"/>
        </w:rPr>
      </w:pPr>
    </w:p>
    <w:p>
      <w:pPr>
        <w:pStyle w:val="BodyText"/>
        <w:ind w:left="690"/>
        <w:jc w:val="both"/>
      </w:pPr>
      <w:r>
        <w:rPr/>
        <w:t>En</w:t>
      </w:r>
      <w:r>
        <w:rPr>
          <w:spacing w:val="-2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a la</w:t>
      </w:r>
      <w:r>
        <w:rPr>
          <w:spacing w:val="-2"/>
        </w:rPr>
        <w:t> </w:t>
      </w:r>
      <w:r>
        <w:rPr/>
        <w:t>casilla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análisis</w:t>
      </w:r>
      <w:r>
        <w:rPr>
          <w:spacing w:val="1"/>
        </w:rPr>
        <w:t> </w:t>
      </w:r>
      <w:r>
        <w:rPr>
          <w:rFonts w:ascii="Arial" w:hAnsi="Arial"/>
          <w:b/>
        </w:rPr>
        <w:t>2412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Contigua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2</w:t>
      </w:r>
      <w:r>
        <w:rPr/>
        <w:t>,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tiene</w:t>
      </w:r>
      <w:r>
        <w:rPr>
          <w:spacing w:val="-2"/>
        </w:rPr>
        <w:t> </w:t>
      </w:r>
      <w:r>
        <w:rPr/>
        <w:t>lo</w:t>
      </w:r>
      <w:r>
        <w:rPr>
          <w:spacing w:val="-3"/>
        </w:rPr>
        <w:t> </w:t>
      </w:r>
      <w:r>
        <w:rPr/>
        <w:t>siguiente: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1"/>
          <w:numId w:val="16"/>
        </w:numPr>
        <w:tabs>
          <w:tab w:pos="1410" w:val="left" w:leader="none"/>
        </w:tabs>
        <w:spacing w:line="352" w:lineRule="auto" w:before="0" w:after="0"/>
        <w:ind w:left="1410" w:right="112" w:hanging="360"/>
        <w:jc w:val="both"/>
        <w:rPr>
          <w:rFonts w:ascii="Symbol" w:hAnsi="Symbol"/>
          <w:sz w:val="24"/>
        </w:rPr>
      </w:pP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error</w:t>
      </w:r>
      <w:r>
        <w:rPr>
          <w:spacing w:val="-6"/>
          <w:sz w:val="24"/>
        </w:rPr>
        <w:t> </w:t>
      </w:r>
      <w:r>
        <w:rPr>
          <w:sz w:val="24"/>
        </w:rPr>
        <w:t>inverosímil</w:t>
      </w:r>
      <w:r>
        <w:rPr>
          <w:spacing w:val="-7"/>
          <w:sz w:val="24"/>
        </w:rPr>
        <w:t> </w:t>
      </w:r>
      <w:r>
        <w:rPr>
          <w:sz w:val="24"/>
        </w:rPr>
        <w:t>es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relativo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votos</w:t>
      </w:r>
      <w:r>
        <w:rPr>
          <w:spacing w:val="-7"/>
          <w:sz w:val="24"/>
        </w:rPr>
        <w:t> </w:t>
      </w:r>
      <w:r>
        <w:rPr>
          <w:sz w:val="24"/>
        </w:rPr>
        <w:t>sacados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urna,</w:t>
      </w:r>
      <w:r>
        <w:rPr>
          <w:spacing w:val="-5"/>
          <w:sz w:val="24"/>
        </w:rPr>
        <w:t> </w:t>
      </w:r>
      <w:r>
        <w:rPr>
          <w:sz w:val="24"/>
        </w:rPr>
        <w:t>pues</w:t>
      </w:r>
      <w:r>
        <w:rPr>
          <w:spacing w:val="-6"/>
          <w:sz w:val="24"/>
        </w:rPr>
        <w:t> </w:t>
      </w:r>
      <w:r>
        <w:rPr>
          <w:sz w:val="24"/>
        </w:rPr>
        <w:t>se</w:t>
      </w:r>
      <w:r>
        <w:rPr>
          <w:spacing w:val="-65"/>
          <w:sz w:val="24"/>
        </w:rPr>
        <w:t> </w:t>
      </w:r>
      <w:r>
        <w:rPr>
          <w:sz w:val="24"/>
        </w:rPr>
        <w:t>asentó</w:t>
      </w:r>
      <w:r>
        <w:rPr>
          <w:spacing w:val="-1"/>
          <w:sz w:val="24"/>
        </w:rPr>
        <w:t> </w:t>
      </w:r>
      <w:r>
        <w:rPr>
          <w:sz w:val="24"/>
        </w:rPr>
        <w:t>la cantidad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3.</w:t>
      </w:r>
    </w:p>
    <w:p>
      <w:pPr>
        <w:pStyle w:val="ListParagraph"/>
        <w:numPr>
          <w:ilvl w:val="1"/>
          <w:numId w:val="16"/>
        </w:numPr>
        <w:tabs>
          <w:tab w:pos="1410" w:val="left" w:leader="none"/>
        </w:tabs>
        <w:spacing w:line="357" w:lineRule="auto" w:before="8" w:after="0"/>
        <w:ind w:left="1410" w:right="108" w:hanging="360"/>
        <w:jc w:val="both"/>
        <w:rPr>
          <w:rFonts w:ascii="Symbol" w:hAnsi="Symbol"/>
          <w:sz w:val="24"/>
        </w:rPr>
      </w:pPr>
      <w:r>
        <w:rPr>
          <w:sz w:val="24"/>
        </w:rPr>
        <w:t>Los restantes rubros fundamentales relativos al total de personas que</w:t>
      </w:r>
      <w:r>
        <w:rPr>
          <w:spacing w:val="1"/>
          <w:sz w:val="24"/>
        </w:rPr>
        <w:t> </w:t>
      </w:r>
      <w:r>
        <w:rPr>
          <w:sz w:val="24"/>
        </w:rPr>
        <w:t>votaron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representantes,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resultado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64"/>
          <w:sz w:val="24"/>
        </w:rPr>
        <w:t> </w:t>
      </w:r>
      <w:r>
        <w:rPr>
          <w:sz w:val="24"/>
        </w:rPr>
        <w:t>votación, son coincidentes, pues en ambos consta la cantidad de 265</w:t>
      </w:r>
      <w:r>
        <w:rPr>
          <w:spacing w:val="1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1"/>
          <w:numId w:val="16"/>
        </w:numPr>
        <w:tabs>
          <w:tab w:pos="1410" w:val="left" w:leader="none"/>
        </w:tabs>
        <w:spacing w:line="355" w:lineRule="auto" w:before="2" w:after="0"/>
        <w:ind w:left="1410" w:right="103" w:hanging="360"/>
        <w:jc w:val="both"/>
        <w:rPr>
          <w:rFonts w:ascii="Symbol" w:hAnsi="Symbol"/>
          <w:b/>
          <w:sz w:val="26"/>
        </w:rPr>
      </w:pPr>
      <w:r>
        <w:rPr>
          <w:sz w:val="24"/>
        </w:rPr>
        <w:t>Entonces, tomando en consideración que la simple omisión del llenado</w:t>
      </w:r>
      <w:r>
        <w:rPr>
          <w:spacing w:val="1"/>
          <w:sz w:val="24"/>
        </w:rPr>
        <w:t> </w:t>
      </w:r>
      <w:r>
        <w:rPr>
          <w:sz w:val="24"/>
        </w:rPr>
        <w:t>de un apartado del acta del escrutinio y cómputo, si bien constituye un</w:t>
      </w:r>
      <w:r>
        <w:rPr>
          <w:spacing w:val="1"/>
          <w:sz w:val="24"/>
        </w:rPr>
        <w:t> </w:t>
      </w:r>
      <w:r>
        <w:rPr>
          <w:sz w:val="24"/>
        </w:rPr>
        <w:t>indicio,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prueba</w:t>
      </w:r>
      <w:r>
        <w:rPr>
          <w:spacing w:val="1"/>
          <w:sz w:val="24"/>
        </w:rPr>
        <w:t> </w:t>
      </w:r>
      <w:r>
        <w:rPr>
          <w:sz w:val="24"/>
        </w:rPr>
        <w:t>suficiente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acreditar</w:t>
      </w:r>
      <w:r>
        <w:rPr>
          <w:spacing w:val="1"/>
          <w:sz w:val="24"/>
        </w:rPr>
        <w:t> </w:t>
      </w:r>
      <w:r>
        <w:rPr>
          <w:sz w:val="24"/>
        </w:rPr>
        <w:t>fehacientemente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64"/>
          <w:sz w:val="24"/>
        </w:rPr>
        <w:t> </w:t>
      </w:r>
      <w:r>
        <w:rPr>
          <w:sz w:val="24"/>
        </w:rPr>
        <w:t>extremos del supuesto contenido en el artículo 69 fracción VI de la Ley</w:t>
      </w:r>
      <w:r>
        <w:rPr>
          <w:spacing w:val="1"/>
          <w:sz w:val="24"/>
        </w:rPr>
        <w:t> </w:t>
      </w:r>
      <w:r>
        <w:rPr>
          <w:sz w:val="24"/>
        </w:rPr>
        <w:t>Electoral,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coincidencia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restantes</w:t>
      </w:r>
      <w:r>
        <w:rPr>
          <w:spacing w:val="1"/>
          <w:sz w:val="24"/>
        </w:rPr>
        <w:t> </w:t>
      </w:r>
      <w:r>
        <w:rPr>
          <w:sz w:val="24"/>
        </w:rPr>
        <w:t>rubros</w:t>
      </w:r>
      <w:r>
        <w:rPr>
          <w:spacing w:val="1"/>
          <w:sz w:val="24"/>
        </w:rPr>
        <w:t> </w:t>
      </w:r>
      <w:r>
        <w:rPr>
          <w:sz w:val="24"/>
        </w:rPr>
        <w:t>fundamentales,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concluye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debe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conservarse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votación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emitida en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casilla.</w:t>
      </w:r>
    </w:p>
    <w:p>
      <w:pPr>
        <w:spacing w:after="0" w:line="355" w:lineRule="auto"/>
        <w:jc w:val="both"/>
        <w:rPr>
          <w:rFonts w:ascii="Symbol" w:hAnsi="Symbol"/>
          <w:sz w:val="26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Heading1"/>
        <w:numPr>
          <w:ilvl w:val="1"/>
          <w:numId w:val="16"/>
        </w:numPr>
        <w:tabs>
          <w:tab w:pos="1410" w:val="left" w:leader="none"/>
        </w:tabs>
        <w:spacing w:line="355" w:lineRule="auto" w:before="90" w:after="0"/>
        <w:ind w:left="1410" w:right="111" w:hanging="360"/>
        <w:jc w:val="both"/>
        <w:rPr>
          <w:rFonts w:ascii="Symbol" w:hAnsi="Symbol"/>
        </w:rPr>
      </w:pPr>
      <w:r>
        <w:rPr/>
        <w:t>Casillas con datos en blanco, que se subsanan o corrigen con los</w:t>
      </w:r>
      <w:r>
        <w:rPr>
          <w:spacing w:val="1"/>
        </w:rPr>
        <w:t> </w:t>
      </w:r>
      <w:r>
        <w:rPr/>
        <w:t>datos de las documentales que obran en autos, o en su caso, no</w:t>
      </w:r>
      <w:r>
        <w:rPr>
          <w:spacing w:val="1"/>
        </w:rPr>
        <w:t> </w:t>
      </w:r>
      <w:r>
        <w:rPr/>
        <w:t>resultan</w:t>
      </w:r>
      <w:r>
        <w:rPr>
          <w:spacing w:val="-1"/>
        </w:rPr>
        <w:t> </w:t>
      </w:r>
      <w:r>
        <w:rPr/>
        <w:t>determinantes para</w:t>
      </w:r>
      <w:r>
        <w:rPr>
          <w:spacing w:val="-1"/>
        </w:rPr>
        <w:t> </w:t>
      </w:r>
      <w:r>
        <w:rPr/>
        <w:t>el resultado</w:t>
      </w:r>
      <w:r>
        <w:rPr>
          <w:spacing w:val="-3"/>
        </w:rPr>
        <w:t> </w:t>
      </w:r>
      <w:r>
        <w:rPr/>
        <w:t>de la</w:t>
      </w:r>
      <w:r>
        <w:rPr>
          <w:spacing w:val="-3"/>
        </w:rPr>
        <w:t> </w:t>
      </w:r>
      <w:r>
        <w:rPr/>
        <w:t>votación</w:t>
      </w:r>
    </w:p>
    <w:p>
      <w:pPr>
        <w:pStyle w:val="BodyText"/>
        <w:spacing w:before="6"/>
        <w:rPr>
          <w:rFonts w:ascii="Arial"/>
          <w:b/>
          <w:sz w:val="36"/>
        </w:rPr>
      </w:pPr>
    </w:p>
    <w:p>
      <w:pPr>
        <w:pStyle w:val="BodyText"/>
        <w:spacing w:line="360" w:lineRule="auto"/>
        <w:ind w:left="690" w:right="111"/>
        <w:jc w:val="both"/>
      </w:pPr>
      <w:r>
        <w:rPr/>
        <w:t>En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casillas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precisan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continuación,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advierte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funcionarios</w:t>
      </w:r>
      <w:r>
        <w:rPr>
          <w:spacing w:val="-64"/>
        </w:rPr>
        <w:t> </w:t>
      </w:r>
      <w:r>
        <w:rPr/>
        <w:t>de casilla omitieron asentar los datos correspondientes en diversos rubros</w:t>
      </w:r>
      <w:r>
        <w:rPr>
          <w:spacing w:val="1"/>
        </w:rPr>
        <w:t> </w:t>
      </w:r>
      <w:r>
        <w:rPr/>
        <w:t>fundamentales,</w:t>
      </w:r>
      <w:r>
        <w:rPr>
          <w:spacing w:val="-1"/>
        </w:rPr>
        <w:t> </w:t>
      </w:r>
      <w:r>
        <w:rPr/>
        <w:t>como</w:t>
      </w:r>
      <w:r>
        <w:rPr>
          <w:spacing w:val="-2"/>
        </w:rPr>
        <w:t> </w:t>
      </w:r>
      <w:r>
        <w:rPr/>
        <w:t>se advierte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"/>
        <w:gridCol w:w="991"/>
        <w:gridCol w:w="990"/>
        <w:gridCol w:w="851"/>
        <w:gridCol w:w="991"/>
        <w:gridCol w:w="710"/>
        <w:gridCol w:w="849"/>
        <w:gridCol w:w="850"/>
        <w:gridCol w:w="1135"/>
      </w:tblGrid>
      <w:tr>
        <w:trPr>
          <w:trHeight w:val="825" w:hRule="atLeast"/>
        </w:trPr>
        <w:tc>
          <w:tcPr>
            <w:tcW w:w="422" w:type="dxa"/>
            <w:shd w:val="clear" w:color="auto" w:fill="9CC2E4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1" w:type="dxa"/>
            <w:shd w:val="clear" w:color="auto" w:fill="9CC2E4"/>
          </w:tcPr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right="25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Casilla</w:t>
            </w:r>
          </w:p>
        </w:tc>
        <w:tc>
          <w:tcPr>
            <w:tcW w:w="990" w:type="dxa"/>
            <w:shd w:val="clear" w:color="auto" w:fill="9CC2E4"/>
          </w:tcPr>
          <w:p>
            <w:pPr>
              <w:pStyle w:val="TableParagraph"/>
              <w:spacing w:line="206" w:lineRule="exact"/>
              <w:ind w:left="164" w:right="155" w:firstLine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Total</w:t>
            </w:r>
            <w:r>
              <w:rPr>
                <w:rFonts w:ascii="Arial"/>
                <w:b/>
                <w:spacing w:val="4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personas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que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votaron</w:t>
            </w:r>
          </w:p>
        </w:tc>
        <w:tc>
          <w:tcPr>
            <w:tcW w:w="851" w:type="dxa"/>
            <w:shd w:val="clear" w:color="auto" w:fill="9CC2E4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before="1"/>
              <w:ind w:left="170" w:right="98" w:hanging="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Votación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85"/>
                <w:sz w:val="18"/>
              </w:rPr>
              <w:t>emitida</w:t>
            </w:r>
          </w:p>
        </w:tc>
        <w:tc>
          <w:tcPr>
            <w:tcW w:w="991" w:type="dxa"/>
            <w:shd w:val="clear" w:color="auto" w:fill="9CC2E4"/>
          </w:tcPr>
          <w:p>
            <w:pPr>
              <w:pStyle w:val="TableParagraph"/>
              <w:spacing w:before="102"/>
              <w:ind w:left="147" w:right="133" w:hanging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Votos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sacados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de la urna</w:t>
            </w:r>
          </w:p>
        </w:tc>
        <w:tc>
          <w:tcPr>
            <w:tcW w:w="710" w:type="dxa"/>
            <w:shd w:val="clear" w:color="auto" w:fill="9CC2E4"/>
          </w:tcPr>
          <w:p>
            <w:pPr>
              <w:pStyle w:val="TableParagraph"/>
              <w:spacing w:before="102"/>
              <w:ind w:left="123" w:right="105" w:firstLine="26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5"/>
                <w:sz w:val="18"/>
              </w:rPr>
              <w:t>Votos</w:t>
            </w:r>
            <w:r>
              <w:rPr>
                <w:rFonts w:ascii="Arial"/>
                <w:b/>
                <w:spacing w:val="-41"/>
                <w:w w:val="85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irregu-</w:t>
            </w:r>
            <w:r>
              <w:rPr>
                <w:rFonts w:ascii="Arial"/>
                <w:b/>
                <w:spacing w:val="-38"/>
                <w:w w:val="8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lares</w:t>
            </w:r>
          </w:p>
        </w:tc>
        <w:tc>
          <w:tcPr>
            <w:tcW w:w="849" w:type="dxa"/>
            <w:shd w:val="clear" w:color="auto" w:fill="9CC2E4"/>
          </w:tcPr>
          <w:p>
            <w:pPr>
              <w:pStyle w:val="TableParagraph"/>
              <w:spacing w:before="102"/>
              <w:ind w:left="108" w:right="9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Votación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1er.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lugar</w:t>
            </w:r>
          </w:p>
        </w:tc>
        <w:tc>
          <w:tcPr>
            <w:tcW w:w="850" w:type="dxa"/>
            <w:shd w:val="clear" w:color="auto" w:fill="9CC2E4"/>
          </w:tcPr>
          <w:p>
            <w:pPr>
              <w:pStyle w:val="TableParagraph"/>
              <w:spacing w:before="102"/>
              <w:ind w:left="114" w:right="9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Votación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2do.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Lugar</w:t>
            </w:r>
          </w:p>
        </w:tc>
        <w:tc>
          <w:tcPr>
            <w:tcW w:w="1135" w:type="dxa"/>
            <w:shd w:val="clear" w:color="auto" w:fill="9CC2E4"/>
          </w:tcPr>
          <w:p>
            <w:pPr>
              <w:pStyle w:val="TableParagraph"/>
              <w:spacing w:before="102"/>
              <w:ind w:left="177" w:right="157" w:firstLine="36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5"/>
                <w:sz w:val="18"/>
              </w:rPr>
              <w:t>Diferencia</w:t>
            </w:r>
            <w:r>
              <w:rPr>
                <w:rFonts w:ascii="Arial"/>
                <w:b/>
                <w:spacing w:val="-41"/>
                <w:w w:val="85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entre 1er. y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2do.</w:t>
            </w:r>
            <w:r>
              <w:rPr>
                <w:rFonts w:ascii="Arial"/>
                <w:b/>
                <w:spacing w:val="6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lugar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2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17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0698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243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251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8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117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83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34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8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17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0705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266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121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81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40</w:t>
            </w:r>
          </w:p>
        </w:tc>
      </w:tr>
      <w:tr>
        <w:trPr>
          <w:trHeight w:val="227" w:hRule="atLeast"/>
        </w:trPr>
        <w:tc>
          <w:tcPr>
            <w:tcW w:w="422" w:type="dxa"/>
          </w:tcPr>
          <w:p>
            <w:pPr>
              <w:pStyle w:val="TableParagraph"/>
              <w:spacing w:line="208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17</w:t>
            </w:r>
          </w:p>
        </w:tc>
        <w:tc>
          <w:tcPr>
            <w:tcW w:w="991" w:type="dxa"/>
          </w:tcPr>
          <w:p>
            <w:pPr>
              <w:pStyle w:val="TableParagraph"/>
              <w:spacing w:line="208" w:lineRule="exact"/>
              <w:ind w:right="226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1923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990" w:type="dxa"/>
          </w:tcPr>
          <w:p>
            <w:pPr>
              <w:pStyle w:val="TableParagraph"/>
              <w:spacing w:line="208" w:lineRule="exact"/>
              <w:ind w:left="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08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260</w:t>
            </w:r>
          </w:p>
        </w:tc>
        <w:tc>
          <w:tcPr>
            <w:tcW w:w="991" w:type="dxa"/>
          </w:tcPr>
          <w:p>
            <w:pPr>
              <w:pStyle w:val="TableParagraph"/>
              <w:spacing w:line="208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260</w:t>
            </w:r>
          </w:p>
        </w:tc>
        <w:tc>
          <w:tcPr>
            <w:tcW w:w="710" w:type="dxa"/>
          </w:tcPr>
          <w:p>
            <w:pPr>
              <w:pStyle w:val="TableParagraph"/>
              <w:spacing w:line="208" w:lineRule="exact"/>
              <w:ind w:left="1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08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105</w:t>
            </w:r>
          </w:p>
        </w:tc>
        <w:tc>
          <w:tcPr>
            <w:tcW w:w="850" w:type="dxa"/>
          </w:tcPr>
          <w:p>
            <w:pPr>
              <w:pStyle w:val="TableParagraph"/>
              <w:spacing w:line="208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82</w:t>
            </w:r>
          </w:p>
        </w:tc>
        <w:tc>
          <w:tcPr>
            <w:tcW w:w="1135" w:type="dxa"/>
          </w:tcPr>
          <w:p>
            <w:pPr>
              <w:pStyle w:val="TableParagraph"/>
              <w:spacing w:line="208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23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19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17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1930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241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241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130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65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65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24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226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2405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255" w:right="2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215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335"/>
              <w:rPr>
                <w:sz w:val="20"/>
              </w:rPr>
            </w:pPr>
            <w:r>
              <w:rPr>
                <w:w w:val="90"/>
                <w:sz w:val="20"/>
              </w:rPr>
              <w:t>95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80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15</w:t>
            </w:r>
          </w:p>
        </w:tc>
      </w:tr>
      <w:tr>
        <w:trPr>
          <w:trHeight w:val="230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28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right="17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2420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C1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350</w:t>
            </w:r>
          </w:p>
        </w:tc>
        <w:tc>
          <w:tcPr>
            <w:tcW w:w="851" w:type="dxa"/>
          </w:tcPr>
          <w:p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line="210" w:lineRule="exact"/>
              <w:ind w:left="324" w:right="31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350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10" w:lineRule="exact"/>
              <w:ind w:left="289"/>
              <w:rPr>
                <w:sz w:val="20"/>
              </w:rPr>
            </w:pPr>
            <w:r>
              <w:rPr>
                <w:w w:val="90"/>
                <w:sz w:val="20"/>
              </w:rPr>
              <w:t>165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112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137</w:t>
            </w:r>
          </w:p>
        </w:tc>
        <w:tc>
          <w:tcPr>
            <w:tcW w:w="1135" w:type="dxa"/>
          </w:tcPr>
          <w:p>
            <w:pPr>
              <w:pStyle w:val="TableParagraph"/>
              <w:spacing w:line="210" w:lineRule="exact"/>
              <w:ind w:left="450" w:right="4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28</w:t>
            </w:r>
          </w:p>
        </w:tc>
      </w:tr>
    </w:tbl>
    <w:p>
      <w:pPr>
        <w:pStyle w:val="BodyText"/>
        <w:spacing w:before="10"/>
        <w:rPr>
          <w:sz w:val="27"/>
        </w:rPr>
      </w:pPr>
    </w:p>
    <w:p>
      <w:pPr>
        <w:spacing w:before="93"/>
        <w:ind w:left="690" w:right="0" w:firstLine="0"/>
        <w:jc w:val="left"/>
        <w:rPr>
          <w:sz w:val="24"/>
        </w:rPr>
      </w:pPr>
      <w:r>
        <w:rPr>
          <w:sz w:val="24"/>
        </w:rPr>
        <w:t>Respecto</w:t>
      </w:r>
      <w:r>
        <w:rPr>
          <w:spacing w:val="-1"/>
          <w:sz w:val="24"/>
        </w:rPr>
        <w:t> </w:t>
      </w:r>
      <w:r>
        <w:rPr>
          <w:sz w:val="24"/>
        </w:rPr>
        <w:t>a la</w:t>
      </w:r>
      <w:r>
        <w:rPr>
          <w:spacing w:val="-3"/>
          <w:sz w:val="24"/>
        </w:rPr>
        <w:t> </w:t>
      </w:r>
      <w:r>
        <w:rPr>
          <w:sz w:val="24"/>
        </w:rPr>
        <w:t>casilla</w:t>
      </w:r>
      <w:r>
        <w:rPr>
          <w:spacing w:val="1"/>
          <w:sz w:val="24"/>
        </w:rPr>
        <w:t> </w:t>
      </w:r>
      <w:r>
        <w:rPr>
          <w:rFonts w:ascii="Arial"/>
          <w:b/>
          <w:sz w:val="24"/>
        </w:rPr>
        <w:t>0698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Contigua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tiene lo</w:t>
      </w:r>
      <w:r>
        <w:rPr>
          <w:spacing w:val="-1"/>
          <w:sz w:val="24"/>
        </w:rPr>
        <w:t> </w:t>
      </w:r>
      <w:r>
        <w:rPr>
          <w:sz w:val="24"/>
        </w:rPr>
        <w:t>siguiente: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16"/>
        </w:numPr>
        <w:tabs>
          <w:tab w:pos="1410" w:val="left" w:leader="none"/>
        </w:tabs>
        <w:spacing w:line="355" w:lineRule="auto" w:before="1" w:after="0"/>
        <w:ind w:left="1410" w:right="113" w:hanging="360"/>
        <w:jc w:val="both"/>
        <w:rPr>
          <w:rFonts w:ascii="Symbol" w:hAnsi="Symbol"/>
          <w:sz w:val="24"/>
        </w:rPr>
      </w:pPr>
      <w:r>
        <w:rPr>
          <w:sz w:val="24"/>
        </w:rPr>
        <w:t>Los funcionarios de casilla omitieron asentar, respecto de los rubros</w:t>
      </w:r>
      <w:r>
        <w:rPr>
          <w:spacing w:val="1"/>
          <w:sz w:val="24"/>
        </w:rPr>
        <w:t> </w:t>
      </w:r>
      <w:r>
        <w:rPr>
          <w:sz w:val="24"/>
        </w:rPr>
        <w:t>fundamentales, los datos correspondientes al total del resultado de la</w:t>
      </w:r>
      <w:r>
        <w:rPr>
          <w:spacing w:val="1"/>
          <w:sz w:val="24"/>
        </w:rPr>
        <w:t> </w:t>
      </w:r>
      <w:r>
        <w:rPr>
          <w:sz w:val="24"/>
        </w:rPr>
        <w:t>votación,</w:t>
      </w:r>
      <w:r>
        <w:rPr>
          <w:spacing w:val="-1"/>
          <w:sz w:val="24"/>
        </w:rPr>
        <w:t> </w:t>
      </w:r>
      <w:r>
        <w:rPr>
          <w:sz w:val="24"/>
        </w:rPr>
        <w:t>así como</w:t>
      </w:r>
      <w:r>
        <w:rPr>
          <w:spacing w:val="-3"/>
          <w:sz w:val="24"/>
        </w:rPr>
        <w:t> </w:t>
      </w:r>
      <w:r>
        <w:rPr>
          <w:sz w:val="24"/>
        </w:rPr>
        <w:t>al total de</w:t>
      </w:r>
      <w:r>
        <w:rPr>
          <w:spacing w:val="-1"/>
          <w:sz w:val="24"/>
        </w:rPr>
        <w:t> </w:t>
      </w:r>
      <w:r>
        <w:rPr>
          <w:sz w:val="24"/>
        </w:rPr>
        <w:t>votos sacados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urna.</w:t>
      </w:r>
    </w:p>
    <w:p>
      <w:pPr>
        <w:pStyle w:val="ListParagraph"/>
        <w:numPr>
          <w:ilvl w:val="1"/>
          <w:numId w:val="16"/>
        </w:numPr>
        <w:tabs>
          <w:tab w:pos="1410" w:val="left" w:leader="none"/>
        </w:tabs>
        <w:spacing w:line="355" w:lineRule="auto" w:before="8" w:after="0"/>
        <w:ind w:left="1410" w:right="104" w:hanging="360"/>
        <w:jc w:val="both"/>
        <w:rPr>
          <w:rFonts w:ascii="Symbol" w:hAnsi="Symbol"/>
          <w:sz w:val="24"/>
        </w:rPr>
      </w:pPr>
      <w:r>
        <w:rPr>
          <w:sz w:val="24"/>
        </w:rPr>
        <w:t>En tanto, que el dato que por error no fue asentado, constituye un error</w:t>
      </w:r>
      <w:r>
        <w:rPr>
          <w:spacing w:val="1"/>
          <w:sz w:val="24"/>
        </w:rPr>
        <w:t> </w:t>
      </w:r>
      <w:r>
        <w:rPr>
          <w:sz w:val="24"/>
        </w:rPr>
        <w:t>en el llenado, puesto que es inverosímil afirmar que no fue sacado</w:t>
      </w:r>
      <w:r>
        <w:rPr>
          <w:spacing w:val="1"/>
          <w:sz w:val="24"/>
        </w:rPr>
        <w:t> </w:t>
      </w:r>
      <w:r>
        <w:rPr>
          <w:sz w:val="24"/>
        </w:rPr>
        <w:t>ninguna</w:t>
      </w:r>
      <w:r>
        <w:rPr>
          <w:spacing w:val="-1"/>
          <w:sz w:val="24"/>
        </w:rPr>
        <w:t> </w:t>
      </w:r>
      <w:r>
        <w:rPr>
          <w:sz w:val="24"/>
        </w:rPr>
        <w:t>boleta de la</w:t>
      </w:r>
      <w:r>
        <w:rPr>
          <w:spacing w:val="-2"/>
          <w:sz w:val="24"/>
        </w:rPr>
        <w:t> </w:t>
      </w:r>
      <w:r>
        <w:rPr>
          <w:sz w:val="24"/>
        </w:rPr>
        <w:t>urna.</w:t>
      </w:r>
    </w:p>
    <w:p>
      <w:pPr>
        <w:pStyle w:val="ListParagraph"/>
        <w:numPr>
          <w:ilvl w:val="1"/>
          <w:numId w:val="16"/>
        </w:numPr>
        <w:tabs>
          <w:tab w:pos="1410" w:val="left" w:leader="none"/>
        </w:tabs>
        <w:spacing w:line="357" w:lineRule="auto" w:before="5" w:after="0"/>
        <w:ind w:left="1410" w:right="109" w:hanging="360"/>
        <w:jc w:val="both"/>
        <w:rPr>
          <w:rFonts w:ascii="Symbol" w:hAnsi="Symbol"/>
          <w:sz w:val="24"/>
        </w:rPr>
      </w:pP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restantes</w:t>
      </w:r>
      <w:r>
        <w:rPr>
          <w:spacing w:val="-7"/>
          <w:sz w:val="24"/>
        </w:rPr>
        <w:t> </w:t>
      </w:r>
      <w:r>
        <w:rPr>
          <w:sz w:val="24"/>
        </w:rPr>
        <w:t>rubros</w:t>
      </w:r>
      <w:r>
        <w:rPr>
          <w:spacing w:val="-8"/>
          <w:sz w:val="24"/>
        </w:rPr>
        <w:t> </w:t>
      </w:r>
      <w:r>
        <w:rPr>
          <w:sz w:val="24"/>
        </w:rPr>
        <w:t>fundamentales</w:t>
      </w:r>
      <w:r>
        <w:rPr>
          <w:spacing w:val="-6"/>
          <w:sz w:val="24"/>
        </w:rPr>
        <w:t> </w:t>
      </w:r>
      <w:r>
        <w:rPr>
          <w:sz w:val="24"/>
        </w:rPr>
        <w:t>tienen</w:t>
      </w:r>
      <w:r>
        <w:rPr>
          <w:spacing w:val="-6"/>
          <w:sz w:val="24"/>
        </w:rPr>
        <w:t> </w:t>
      </w:r>
      <w:r>
        <w:rPr>
          <w:sz w:val="24"/>
        </w:rPr>
        <w:t>una</w:t>
      </w:r>
      <w:r>
        <w:rPr>
          <w:spacing w:val="-5"/>
          <w:sz w:val="24"/>
        </w:rPr>
        <w:t> </w:t>
      </w:r>
      <w:r>
        <w:rPr>
          <w:sz w:val="24"/>
        </w:rPr>
        <w:t>discrepancia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8</w:t>
      </w:r>
      <w:r>
        <w:rPr>
          <w:spacing w:val="-7"/>
          <w:sz w:val="24"/>
        </w:rPr>
        <w:t> </w:t>
      </w:r>
      <w:r>
        <w:rPr>
          <w:sz w:val="24"/>
        </w:rPr>
        <w:t>votos,</w:t>
      </w:r>
      <w:r>
        <w:rPr>
          <w:spacing w:val="-64"/>
          <w:sz w:val="24"/>
        </w:rPr>
        <w:t> </w:t>
      </w:r>
      <w:r>
        <w:rPr>
          <w:sz w:val="24"/>
        </w:rPr>
        <w:t>pues en el relativo al total de personas que votaron y representantes se</w:t>
      </w:r>
      <w:r>
        <w:rPr>
          <w:spacing w:val="-64"/>
          <w:sz w:val="24"/>
        </w:rPr>
        <w:t> </w:t>
      </w:r>
      <w:r>
        <w:rPr>
          <w:sz w:val="24"/>
        </w:rPr>
        <w:t>asentó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cantidad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243,</w:t>
      </w:r>
      <w:r>
        <w:rPr>
          <w:spacing w:val="1"/>
          <w:sz w:val="24"/>
        </w:rPr>
        <w:t> </w:t>
      </w:r>
      <w:r>
        <w:rPr>
          <w:sz w:val="24"/>
        </w:rPr>
        <w:t>mientras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correspondiente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resultado</w:t>
      </w:r>
      <w:r>
        <w:rPr>
          <w:spacing w:val="-1"/>
          <w:sz w:val="24"/>
        </w:rPr>
        <w:t> </w:t>
      </w:r>
      <w:r>
        <w:rPr>
          <w:sz w:val="24"/>
        </w:rPr>
        <w:t>de la votación,</w:t>
      </w:r>
      <w:r>
        <w:rPr>
          <w:spacing w:val="-1"/>
          <w:sz w:val="24"/>
        </w:rPr>
        <w:t> </w:t>
      </w:r>
      <w:r>
        <w:rPr>
          <w:sz w:val="24"/>
        </w:rPr>
        <w:t>consta</w:t>
      </w:r>
      <w:r>
        <w:rPr>
          <w:spacing w:val="1"/>
          <w:sz w:val="24"/>
        </w:rPr>
        <w:t> </w:t>
      </w:r>
      <w:r>
        <w:rPr>
          <w:sz w:val="24"/>
        </w:rPr>
        <w:t>la suma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251.</w:t>
      </w:r>
    </w:p>
    <w:p>
      <w:pPr>
        <w:pStyle w:val="ListParagraph"/>
        <w:numPr>
          <w:ilvl w:val="1"/>
          <w:numId w:val="16"/>
        </w:numPr>
        <w:tabs>
          <w:tab w:pos="1410" w:val="left" w:leader="none"/>
        </w:tabs>
        <w:spacing w:line="357" w:lineRule="auto" w:before="2" w:after="0"/>
        <w:ind w:left="1410" w:right="101" w:hanging="360"/>
        <w:jc w:val="both"/>
        <w:rPr>
          <w:rFonts w:ascii="Symbol" w:hAnsi="Symbol"/>
          <w:b/>
          <w:sz w:val="24"/>
        </w:rPr>
      </w:pPr>
      <w:r>
        <w:rPr>
          <w:sz w:val="24"/>
        </w:rPr>
        <w:t>Entonces, tomando en consideración que la simple omisión del llenado</w:t>
      </w:r>
      <w:r>
        <w:rPr>
          <w:spacing w:val="1"/>
          <w:sz w:val="24"/>
        </w:rPr>
        <w:t> </w:t>
      </w:r>
      <w:r>
        <w:rPr>
          <w:sz w:val="24"/>
        </w:rPr>
        <w:t>de un apartado del acta del escrutinio y cómputo, si bien constituye un</w:t>
      </w:r>
      <w:r>
        <w:rPr>
          <w:spacing w:val="1"/>
          <w:sz w:val="24"/>
        </w:rPr>
        <w:t> </w:t>
      </w:r>
      <w:r>
        <w:rPr>
          <w:sz w:val="24"/>
        </w:rPr>
        <w:t>indicio,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prueba</w:t>
      </w:r>
      <w:r>
        <w:rPr>
          <w:spacing w:val="1"/>
          <w:sz w:val="24"/>
        </w:rPr>
        <w:t> </w:t>
      </w:r>
      <w:r>
        <w:rPr>
          <w:sz w:val="24"/>
        </w:rPr>
        <w:t>suficiente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acreditar</w:t>
      </w:r>
      <w:r>
        <w:rPr>
          <w:spacing w:val="1"/>
          <w:sz w:val="24"/>
        </w:rPr>
        <w:t> </w:t>
      </w:r>
      <w:r>
        <w:rPr>
          <w:sz w:val="24"/>
        </w:rPr>
        <w:t>fehacientemente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64"/>
          <w:sz w:val="24"/>
        </w:rPr>
        <w:t> </w:t>
      </w:r>
      <w:r>
        <w:rPr>
          <w:sz w:val="24"/>
        </w:rPr>
        <w:t>extremos del supuesto contenido en el artículo 69 fracción VI de la Ley</w:t>
      </w:r>
      <w:r>
        <w:rPr>
          <w:spacing w:val="1"/>
          <w:sz w:val="24"/>
        </w:rPr>
        <w:t> </w:t>
      </w:r>
      <w:r>
        <w:rPr>
          <w:sz w:val="24"/>
        </w:rPr>
        <w:t>Electoral,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irregularidad</w:t>
      </w:r>
      <w:r>
        <w:rPr>
          <w:spacing w:val="1"/>
          <w:sz w:val="24"/>
        </w:rPr>
        <w:t> </w:t>
      </w:r>
      <w:r>
        <w:rPr>
          <w:sz w:val="24"/>
        </w:rPr>
        <w:t>detectada</w:t>
      </w:r>
      <w:r>
        <w:rPr>
          <w:spacing w:val="1"/>
          <w:sz w:val="24"/>
        </w:rPr>
        <w:t> </w:t>
      </w:r>
      <w:r>
        <w:rPr>
          <w:sz w:val="24"/>
        </w:rPr>
        <w:t>-8</w:t>
      </w:r>
      <w:r>
        <w:rPr>
          <w:spacing w:val="1"/>
          <w:sz w:val="24"/>
        </w:rPr>
        <w:t> </w:t>
      </w:r>
      <w:r>
        <w:rPr>
          <w:sz w:val="24"/>
        </w:rPr>
        <w:t>votos-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es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determinante, </w:t>
      </w:r>
      <w:r>
        <w:rPr>
          <w:sz w:val="24"/>
        </w:rPr>
        <w:t>pues la diferencia de votación entre primer y segundo</w:t>
      </w:r>
      <w:r>
        <w:rPr>
          <w:spacing w:val="1"/>
          <w:sz w:val="24"/>
        </w:rPr>
        <w:t> </w:t>
      </w:r>
      <w:r>
        <w:rPr>
          <w:sz w:val="24"/>
        </w:rPr>
        <w:t>lugar</w:t>
      </w:r>
      <w:r>
        <w:rPr>
          <w:spacing w:val="1"/>
          <w:sz w:val="24"/>
        </w:rPr>
        <w:t> </w:t>
      </w:r>
      <w:r>
        <w:rPr>
          <w:sz w:val="24"/>
        </w:rPr>
        <w:t>asciende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cantidad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34</w:t>
      </w:r>
      <w:r>
        <w:rPr>
          <w:spacing w:val="1"/>
          <w:sz w:val="24"/>
        </w:rPr>
        <w:t> </w:t>
      </w:r>
      <w:r>
        <w:rPr>
          <w:sz w:val="24"/>
        </w:rPr>
        <w:t>votos,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concluye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debe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conservarse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votación emitida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casilla.</w:t>
      </w:r>
    </w:p>
    <w:p>
      <w:pPr>
        <w:pStyle w:val="BodyText"/>
        <w:spacing w:before="10"/>
        <w:rPr>
          <w:rFonts w:ascii="Arial"/>
          <w:b/>
          <w:sz w:val="36"/>
        </w:rPr>
      </w:pPr>
    </w:p>
    <w:p>
      <w:pPr>
        <w:spacing w:before="1"/>
        <w:ind w:left="690" w:right="0" w:firstLine="0"/>
        <w:jc w:val="left"/>
        <w:rPr>
          <w:sz w:val="24"/>
        </w:rPr>
      </w:pPr>
      <w:r>
        <w:rPr>
          <w:sz w:val="24"/>
        </w:rPr>
        <w:t>Respecto</w:t>
      </w:r>
      <w:r>
        <w:rPr>
          <w:spacing w:val="-1"/>
          <w:sz w:val="24"/>
        </w:rPr>
        <w:t> </w:t>
      </w:r>
      <w:r>
        <w:rPr>
          <w:sz w:val="24"/>
        </w:rPr>
        <w:t>a la</w:t>
      </w:r>
      <w:r>
        <w:rPr>
          <w:spacing w:val="-3"/>
          <w:sz w:val="24"/>
        </w:rPr>
        <w:t> </w:t>
      </w:r>
      <w:r>
        <w:rPr>
          <w:sz w:val="24"/>
        </w:rPr>
        <w:t>casilla</w:t>
      </w:r>
      <w:r>
        <w:rPr>
          <w:spacing w:val="1"/>
          <w:sz w:val="24"/>
        </w:rPr>
        <w:t> </w:t>
      </w:r>
      <w:r>
        <w:rPr>
          <w:rFonts w:ascii="Arial"/>
          <w:b/>
          <w:sz w:val="24"/>
        </w:rPr>
        <w:t>0705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Contigua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tiene lo</w:t>
      </w:r>
      <w:r>
        <w:rPr>
          <w:spacing w:val="-1"/>
          <w:sz w:val="24"/>
        </w:rPr>
        <w:t> </w:t>
      </w:r>
      <w:r>
        <w:rPr>
          <w:sz w:val="24"/>
        </w:rPr>
        <w:t>siguiente:</w:t>
      </w:r>
    </w:p>
    <w:p>
      <w:pPr>
        <w:spacing w:after="0"/>
        <w:jc w:val="left"/>
        <w:rPr>
          <w:sz w:val="24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ListParagraph"/>
        <w:numPr>
          <w:ilvl w:val="1"/>
          <w:numId w:val="16"/>
        </w:numPr>
        <w:tabs>
          <w:tab w:pos="1410" w:val="left" w:leader="none"/>
        </w:tabs>
        <w:spacing w:line="355" w:lineRule="auto" w:before="90" w:after="0"/>
        <w:ind w:left="1410" w:right="110" w:hanging="360"/>
        <w:jc w:val="both"/>
        <w:rPr>
          <w:rFonts w:ascii="Symbol" w:hAnsi="Symbol"/>
          <w:sz w:val="24"/>
        </w:rPr>
      </w:pPr>
      <w:r>
        <w:rPr>
          <w:sz w:val="24"/>
        </w:rPr>
        <w:t>Los funcionarios de casilla omitieron asentar, respecto de los rubros</w:t>
      </w:r>
      <w:r>
        <w:rPr>
          <w:spacing w:val="1"/>
          <w:sz w:val="24"/>
        </w:rPr>
        <w:t> </w:t>
      </w:r>
      <w:r>
        <w:rPr>
          <w:sz w:val="24"/>
        </w:rPr>
        <w:t>fundamentales, los datos correspondientes al total del resultado de la</w:t>
      </w:r>
      <w:r>
        <w:rPr>
          <w:spacing w:val="1"/>
          <w:sz w:val="24"/>
        </w:rPr>
        <w:t> </w:t>
      </w:r>
      <w:r>
        <w:rPr>
          <w:sz w:val="24"/>
        </w:rPr>
        <w:t>votación,</w:t>
      </w:r>
      <w:r>
        <w:rPr>
          <w:spacing w:val="-1"/>
          <w:sz w:val="24"/>
        </w:rPr>
        <w:t> </w:t>
      </w:r>
      <w:r>
        <w:rPr>
          <w:sz w:val="24"/>
        </w:rPr>
        <w:t>así como</w:t>
      </w:r>
      <w:r>
        <w:rPr>
          <w:spacing w:val="-3"/>
          <w:sz w:val="24"/>
        </w:rPr>
        <w:t> </w:t>
      </w:r>
      <w:r>
        <w:rPr>
          <w:sz w:val="24"/>
        </w:rPr>
        <w:t>al total de</w:t>
      </w:r>
      <w:r>
        <w:rPr>
          <w:spacing w:val="-1"/>
          <w:sz w:val="24"/>
        </w:rPr>
        <w:t> </w:t>
      </w:r>
      <w:r>
        <w:rPr>
          <w:sz w:val="24"/>
        </w:rPr>
        <w:t>votos sacados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urna</w:t>
      </w:r>
    </w:p>
    <w:p>
      <w:pPr>
        <w:pStyle w:val="ListParagraph"/>
        <w:numPr>
          <w:ilvl w:val="1"/>
          <w:numId w:val="16"/>
        </w:numPr>
        <w:tabs>
          <w:tab w:pos="1410" w:val="left" w:leader="none"/>
        </w:tabs>
        <w:spacing w:line="357" w:lineRule="auto" w:before="6" w:after="0"/>
        <w:ind w:left="1410" w:right="109" w:hanging="360"/>
        <w:jc w:val="both"/>
        <w:rPr>
          <w:rFonts w:ascii="Symbol" w:hAnsi="Symbol"/>
          <w:sz w:val="24"/>
        </w:rPr>
      </w:pPr>
      <w:r>
        <w:rPr>
          <w:sz w:val="24"/>
        </w:rPr>
        <w:t>Subsanando la sumatoria de los votos de los distintos participantes en</w:t>
      </w:r>
      <w:r>
        <w:rPr>
          <w:spacing w:val="1"/>
          <w:sz w:val="24"/>
        </w:rPr>
        <w:t> </w:t>
      </w:r>
      <w:r>
        <w:rPr>
          <w:sz w:val="24"/>
        </w:rPr>
        <w:t>la contienda, se obtiene la cantidad de 269, con lo que se subsana la</w:t>
      </w:r>
      <w:r>
        <w:rPr>
          <w:spacing w:val="1"/>
          <w:sz w:val="24"/>
        </w:rPr>
        <w:t> </w:t>
      </w:r>
      <w:r>
        <w:rPr>
          <w:sz w:val="24"/>
        </w:rPr>
        <w:t>omisión y tiene como total del resultado de la votación la cantidad de</w:t>
      </w:r>
      <w:r>
        <w:rPr>
          <w:spacing w:val="1"/>
          <w:sz w:val="24"/>
        </w:rPr>
        <w:t> </w:t>
      </w:r>
      <w:r>
        <w:rPr>
          <w:sz w:val="24"/>
        </w:rPr>
        <w:t>269.</w:t>
      </w:r>
    </w:p>
    <w:p>
      <w:pPr>
        <w:pStyle w:val="ListParagraph"/>
        <w:numPr>
          <w:ilvl w:val="1"/>
          <w:numId w:val="16"/>
        </w:numPr>
        <w:tabs>
          <w:tab w:pos="1410" w:val="left" w:leader="none"/>
        </w:tabs>
        <w:spacing w:line="357" w:lineRule="auto" w:before="1" w:after="0"/>
        <w:ind w:left="1410" w:right="104" w:hanging="360"/>
        <w:jc w:val="both"/>
        <w:rPr>
          <w:rFonts w:ascii="Symbol" w:hAnsi="Symbol"/>
          <w:sz w:val="24"/>
        </w:rPr>
      </w:pP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vez</w:t>
      </w:r>
      <w:r>
        <w:rPr>
          <w:spacing w:val="1"/>
          <w:sz w:val="24"/>
        </w:rPr>
        <w:t> </w:t>
      </w:r>
      <w:r>
        <w:rPr>
          <w:sz w:val="24"/>
        </w:rPr>
        <w:t>subsanado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dato</w:t>
      </w:r>
      <w:r>
        <w:rPr>
          <w:spacing w:val="1"/>
          <w:sz w:val="24"/>
        </w:rPr>
        <w:t> </w:t>
      </w:r>
      <w:r>
        <w:rPr>
          <w:sz w:val="24"/>
        </w:rPr>
        <w:t>faltante,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tiene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diferencia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votación entre rubros fundamentales asciende a 3 votos, pues en el</w:t>
      </w:r>
      <w:r>
        <w:rPr>
          <w:spacing w:val="1"/>
          <w:sz w:val="24"/>
        </w:rPr>
        <w:t> </w:t>
      </w:r>
      <w:r>
        <w:rPr>
          <w:sz w:val="24"/>
        </w:rPr>
        <w:t>diverso rubro relativo al total personas que votaron y representantes,</w:t>
      </w:r>
      <w:r>
        <w:rPr>
          <w:spacing w:val="1"/>
          <w:sz w:val="24"/>
        </w:rPr>
        <w:t> </w:t>
      </w:r>
      <w:r>
        <w:rPr>
          <w:sz w:val="24"/>
        </w:rPr>
        <w:t>consta</w:t>
      </w:r>
      <w:r>
        <w:rPr>
          <w:spacing w:val="-2"/>
          <w:sz w:val="24"/>
        </w:rPr>
        <w:t> </w:t>
      </w:r>
      <w:r>
        <w:rPr>
          <w:sz w:val="24"/>
        </w:rPr>
        <w:t>la cantidad de</w:t>
      </w:r>
      <w:r>
        <w:rPr>
          <w:spacing w:val="-2"/>
          <w:sz w:val="24"/>
        </w:rPr>
        <w:t> </w:t>
      </w:r>
      <w:r>
        <w:rPr>
          <w:sz w:val="24"/>
        </w:rPr>
        <w:t>266.</w:t>
      </w:r>
    </w:p>
    <w:p>
      <w:pPr>
        <w:pStyle w:val="ListParagraph"/>
        <w:numPr>
          <w:ilvl w:val="1"/>
          <w:numId w:val="16"/>
        </w:numPr>
        <w:tabs>
          <w:tab w:pos="1410" w:val="left" w:leader="none"/>
        </w:tabs>
        <w:spacing w:line="357" w:lineRule="auto" w:before="1" w:after="0"/>
        <w:ind w:left="1410" w:right="107" w:hanging="360"/>
        <w:jc w:val="both"/>
        <w:rPr>
          <w:rFonts w:ascii="Symbol" w:hAnsi="Symbol"/>
          <w:sz w:val="24"/>
        </w:rPr>
      </w:pPr>
      <w:r>
        <w:rPr>
          <w:sz w:val="24"/>
        </w:rPr>
        <w:t>Entonces,</w:t>
      </w:r>
      <w:r>
        <w:rPr>
          <w:spacing w:val="-9"/>
          <w:sz w:val="24"/>
        </w:rPr>
        <w:t> </w:t>
      </w:r>
      <w:r>
        <w:rPr>
          <w:sz w:val="24"/>
        </w:rPr>
        <w:t>si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irregularidad</w:t>
      </w:r>
      <w:r>
        <w:rPr>
          <w:spacing w:val="-7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rubros</w:t>
      </w:r>
      <w:r>
        <w:rPr>
          <w:spacing w:val="-9"/>
          <w:sz w:val="24"/>
        </w:rPr>
        <w:t> </w:t>
      </w:r>
      <w:r>
        <w:rPr>
          <w:sz w:val="24"/>
        </w:rPr>
        <w:t>fundamentales</w:t>
      </w:r>
      <w:r>
        <w:rPr>
          <w:spacing w:val="-8"/>
          <w:sz w:val="24"/>
        </w:rPr>
        <w:t> </w:t>
      </w:r>
      <w:r>
        <w:rPr>
          <w:sz w:val="24"/>
        </w:rPr>
        <w:t>asciende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3</w:t>
      </w:r>
      <w:r>
        <w:rPr>
          <w:spacing w:val="-10"/>
          <w:sz w:val="24"/>
        </w:rPr>
        <w:t> </w:t>
      </w:r>
      <w:r>
        <w:rPr>
          <w:sz w:val="24"/>
        </w:rPr>
        <w:t>voto,</w:t>
      </w:r>
      <w:r>
        <w:rPr>
          <w:spacing w:val="-65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diferencia</w:t>
      </w:r>
      <w:r>
        <w:rPr>
          <w:spacing w:val="-9"/>
          <w:sz w:val="24"/>
        </w:rPr>
        <w:t> </w:t>
      </w:r>
      <w:r>
        <w:rPr>
          <w:sz w:val="24"/>
        </w:rPr>
        <w:t>entre</w:t>
      </w:r>
      <w:r>
        <w:rPr>
          <w:spacing w:val="-8"/>
          <w:sz w:val="24"/>
        </w:rPr>
        <w:t> </w:t>
      </w:r>
      <w:r>
        <w:rPr>
          <w:sz w:val="24"/>
        </w:rPr>
        <w:t>primero</w:t>
      </w:r>
      <w:r>
        <w:rPr>
          <w:spacing w:val="-9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segundo</w:t>
      </w:r>
      <w:r>
        <w:rPr>
          <w:spacing w:val="-6"/>
          <w:sz w:val="24"/>
        </w:rPr>
        <w:t> </w:t>
      </w:r>
      <w:r>
        <w:rPr>
          <w:sz w:val="24"/>
        </w:rPr>
        <w:t>lugar</w:t>
      </w:r>
      <w:r>
        <w:rPr>
          <w:spacing w:val="-12"/>
          <w:sz w:val="24"/>
        </w:rPr>
        <w:t> </w:t>
      </w:r>
      <w:r>
        <w:rPr>
          <w:sz w:val="24"/>
        </w:rPr>
        <w:t>corresponde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40</w:t>
      </w:r>
      <w:r>
        <w:rPr>
          <w:spacing w:val="-9"/>
          <w:sz w:val="24"/>
        </w:rPr>
        <w:t> </w:t>
      </w:r>
      <w:r>
        <w:rPr>
          <w:sz w:val="24"/>
        </w:rPr>
        <w:t>votos,</w:t>
      </w:r>
      <w:r>
        <w:rPr>
          <w:spacing w:val="-6"/>
          <w:sz w:val="24"/>
        </w:rPr>
        <w:t> </w:t>
      </w:r>
      <w:r>
        <w:rPr>
          <w:sz w:val="24"/>
        </w:rPr>
        <w:t>es</w:t>
      </w:r>
      <w:r>
        <w:rPr>
          <w:spacing w:val="-64"/>
          <w:sz w:val="24"/>
        </w:rPr>
        <w:t> </w:t>
      </w:r>
      <w:r>
        <w:rPr>
          <w:sz w:val="24"/>
        </w:rPr>
        <w:t>evidente que </w:t>
      </w:r>
      <w:r>
        <w:rPr>
          <w:rFonts w:ascii="Arial" w:hAnsi="Arial"/>
          <w:b/>
          <w:sz w:val="24"/>
        </w:rPr>
        <w:t>no resulta determinante </w:t>
      </w:r>
      <w:r>
        <w:rPr>
          <w:sz w:val="24"/>
        </w:rPr>
        <w:t>para anular la votación recibida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 casilla.</w:t>
      </w:r>
    </w:p>
    <w:p>
      <w:pPr>
        <w:pStyle w:val="BodyText"/>
        <w:rPr>
          <w:sz w:val="36"/>
        </w:rPr>
      </w:pPr>
    </w:p>
    <w:p>
      <w:pPr>
        <w:pStyle w:val="BodyText"/>
        <w:ind w:left="690"/>
      </w:pPr>
      <w:r>
        <w:rPr/>
        <w:t>Respecto</w:t>
      </w:r>
      <w:r>
        <w:rPr>
          <w:spacing w:val="-2"/>
        </w:rPr>
        <w:t> </w:t>
      </w:r>
      <w:r>
        <w:rPr/>
        <w:t>a la</w:t>
      </w:r>
      <w:r>
        <w:rPr>
          <w:spacing w:val="-4"/>
        </w:rPr>
        <w:t> </w:t>
      </w:r>
      <w:r>
        <w:rPr/>
        <w:t>casilla</w:t>
      </w:r>
      <w:r>
        <w:rPr>
          <w:spacing w:val="1"/>
        </w:rPr>
        <w:t> </w:t>
      </w:r>
      <w:r>
        <w:rPr>
          <w:rFonts w:ascii="Arial" w:hAnsi="Arial"/>
          <w:b/>
        </w:rPr>
        <w:t>1923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Básica</w:t>
      </w:r>
      <w:r>
        <w:rPr/>
        <w:t>,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tiene</w:t>
      </w:r>
      <w:r>
        <w:rPr>
          <w:spacing w:val="-1"/>
        </w:rPr>
        <w:t> </w:t>
      </w:r>
      <w:r>
        <w:rPr/>
        <w:t>lo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1"/>
          <w:numId w:val="16"/>
        </w:numPr>
        <w:tabs>
          <w:tab w:pos="1410" w:val="left" w:leader="none"/>
        </w:tabs>
        <w:spacing w:line="357" w:lineRule="auto" w:before="0" w:after="0"/>
        <w:ind w:left="1410" w:right="108" w:hanging="360"/>
        <w:jc w:val="both"/>
        <w:rPr>
          <w:rFonts w:ascii="Symbol" w:hAnsi="Symbol"/>
          <w:sz w:val="24"/>
        </w:rPr>
      </w:pPr>
      <w:r>
        <w:rPr>
          <w:sz w:val="24"/>
        </w:rPr>
        <w:t>Los funcionarios de casilla omitieron asentar, respecto de los rubros</w:t>
      </w:r>
      <w:r>
        <w:rPr>
          <w:spacing w:val="1"/>
          <w:sz w:val="24"/>
        </w:rPr>
        <w:t> </w:t>
      </w:r>
      <w:r>
        <w:rPr>
          <w:sz w:val="24"/>
        </w:rPr>
        <w:t>fundamentales,</w:t>
      </w:r>
      <w:r>
        <w:rPr>
          <w:spacing w:val="-12"/>
          <w:sz w:val="24"/>
        </w:rPr>
        <w:t> </w:t>
      </w:r>
      <w:r>
        <w:rPr>
          <w:sz w:val="24"/>
        </w:rPr>
        <w:t>el</w:t>
      </w:r>
      <w:r>
        <w:rPr>
          <w:spacing w:val="-12"/>
          <w:sz w:val="24"/>
        </w:rPr>
        <w:t> </w:t>
      </w:r>
      <w:r>
        <w:rPr>
          <w:sz w:val="24"/>
        </w:rPr>
        <w:t>dato</w:t>
      </w:r>
      <w:r>
        <w:rPr>
          <w:spacing w:val="-11"/>
          <w:sz w:val="24"/>
        </w:rPr>
        <w:t> </w:t>
      </w:r>
      <w:r>
        <w:rPr>
          <w:sz w:val="24"/>
        </w:rPr>
        <w:t>correspondiente</w:t>
      </w:r>
      <w:r>
        <w:rPr>
          <w:spacing w:val="-11"/>
          <w:sz w:val="24"/>
        </w:rPr>
        <w:t> </w:t>
      </w:r>
      <w:r>
        <w:rPr>
          <w:sz w:val="24"/>
        </w:rPr>
        <w:t>al</w:t>
      </w:r>
      <w:r>
        <w:rPr>
          <w:spacing w:val="-12"/>
          <w:sz w:val="24"/>
        </w:rPr>
        <w:t> </w:t>
      </w:r>
      <w:r>
        <w:rPr>
          <w:sz w:val="24"/>
        </w:rPr>
        <w:t>total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personas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12"/>
          <w:sz w:val="24"/>
        </w:rPr>
        <w:t> </w:t>
      </w:r>
      <w:r>
        <w:rPr>
          <w:sz w:val="24"/>
        </w:rPr>
        <w:t>votaron</w:t>
      </w:r>
      <w:r>
        <w:rPr>
          <w:spacing w:val="-64"/>
          <w:sz w:val="24"/>
        </w:rPr>
        <w:t> </w:t>
      </w:r>
      <w:r>
        <w:rPr>
          <w:sz w:val="24"/>
        </w:rPr>
        <w:t>y representantes; además, omitieron asentar los datos relativos a los</w:t>
      </w:r>
      <w:r>
        <w:rPr>
          <w:spacing w:val="1"/>
          <w:sz w:val="24"/>
        </w:rPr>
        <w:t> </w:t>
      </w:r>
      <w:r>
        <w:rPr>
          <w:sz w:val="24"/>
        </w:rPr>
        <w:t>rubros</w:t>
      </w:r>
      <w:r>
        <w:rPr>
          <w:spacing w:val="1"/>
          <w:sz w:val="24"/>
        </w:rPr>
        <w:t> </w:t>
      </w:r>
      <w:r>
        <w:rPr>
          <w:sz w:val="24"/>
        </w:rPr>
        <w:t>auxiliares,</w:t>
      </w:r>
      <w:r>
        <w:rPr>
          <w:spacing w:val="1"/>
          <w:sz w:val="24"/>
        </w:rPr>
        <w:t> </w:t>
      </w:r>
      <w:r>
        <w:rPr>
          <w:sz w:val="24"/>
        </w:rPr>
        <w:t>correspondientes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boletas</w:t>
      </w:r>
      <w:r>
        <w:rPr>
          <w:spacing w:val="1"/>
          <w:sz w:val="24"/>
        </w:rPr>
        <w:t> </w:t>
      </w:r>
      <w:r>
        <w:rPr>
          <w:sz w:val="24"/>
        </w:rPr>
        <w:t>sobrantes,</w:t>
      </w:r>
      <w:r>
        <w:rPr>
          <w:spacing w:val="1"/>
          <w:sz w:val="24"/>
        </w:rPr>
        <w:t> </w:t>
      </w:r>
      <w:r>
        <w:rPr>
          <w:sz w:val="24"/>
        </w:rPr>
        <w:t>votos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personas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encuentran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lista</w:t>
      </w:r>
      <w:r>
        <w:rPr>
          <w:spacing w:val="1"/>
          <w:sz w:val="24"/>
        </w:rPr>
        <w:t> </w:t>
      </w:r>
      <w:r>
        <w:rPr>
          <w:sz w:val="24"/>
        </w:rPr>
        <w:t>nominal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votos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representantes.</w:t>
      </w:r>
    </w:p>
    <w:p>
      <w:pPr>
        <w:pStyle w:val="ListParagraph"/>
        <w:numPr>
          <w:ilvl w:val="1"/>
          <w:numId w:val="16"/>
        </w:numPr>
        <w:tabs>
          <w:tab w:pos="1410" w:val="left" w:leader="none"/>
        </w:tabs>
        <w:spacing w:line="355" w:lineRule="auto" w:before="4" w:after="0"/>
        <w:ind w:left="1410" w:right="112" w:hanging="360"/>
        <w:jc w:val="both"/>
        <w:rPr>
          <w:rFonts w:ascii="Symbol" w:hAnsi="Symbol"/>
          <w:sz w:val="24"/>
        </w:rPr>
      </w:pPr>
      <w:r>
        <w:rPr>
          <w:sz w:val="24"/>
        </w:rPr>
        <w:t>Los restantes rubros fundamentales relativos al total del resultado de la</w:t>
      </w:r>
      <w:r>
        <w:rPr>
          <w:spacing w:val="-64"/>
          <w:sz w:val="24"/>
        </w:rPr>
        <w:t> </w:t>
      </w:r>
      <w:r>
        <w:rPr>
          <w:sz w:val="24"/>
        </w:rPr>
        <w:t>votación,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votos</w:t>
      </w:r>
      <w:r>
        <w:rPr>
          <w:spacing w:val="1"/>
          <w:sz w:val="24"/>
        </w:rPr>
        <w:t> </w:t>
      </w:r>
      <w:r>
        <w:rPr>
          <w:sz w:val="24"/>
        </w:rPr>
        <w:t>sacados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urna,</w:t>
      </w:r>
      <w:r>
        <w:rPr>
          <w:spacing w:val="1"/>
          <w:sz w:val="24"/>
        </w:rPr>
        <w:t> </w:t>
      </w:r>
      <w:r>
        <w:rPr>
          <w:sz w:val="24"/>
        </w:rPr>
        <w:t>son</w:t>
      </w:r>
      <w:r>
        <w:rPr>
          <w:spacing w:val="1"/>
          <w:sz w:val="24"/>
        </w:rPr>
        <w:t> </w:t>
      </w:r>
      <w:r>
        <w:rPr>
          <w:sz w:val="24"/>
        </w:rPr>
        <w:t>coincidentes,</w:t>
      </w:r>
      <w:r>
        <w:rPr>
          <w:spacing w:val="-3"/>
          <w:sz w:val="24"/>
        </w:rPr>
        <w:t> </w:t>
      </w:r>
      <w:r>
        <w:rPr>
          <w:sz w:val="24"/>
        </w:rPr>
        <w:t>pues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ambos</w:t>
      </w:r>
      <w:r>
        <w:rPr>
          <w:spacing w:val="-1"/>
          <w:sz w:val="24"/>
        </w:rPr>
        <w:t> </w:t>
      </w:r>
      <w:r>
        <w:rPr>
          <w:sz w:val="24"/>
        </w:rPr>
        <w:t>consta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cantidad de</w:t>
      </w:r>
      <w:r>
        <w:rPr>
          <w:spacing w:val="-1"/>
          <w:sz w:val="24"/>
        </w:rPr>
        <w:t> </w:t>
      </w:r>
      <w:r>
        <w:rPr>
          <w:sz w:val="24"/>
        </w:rPr>
        <w:t>260 votos.</w:t>
      </w:r>
    </w:p>
    <w:p>
      <w:pPr>
        <w:pStyle w:val="ListParagraph"/>
        <w:numPr>
          <w:ilvl w:val="1"/>
          <w:numId w:val="16"/>
        </w:numPr>
        <w:tabs>
          <w:tab w:pos="1410" w:val="left" w:leader="none"/>
        </w:tabs>
        <w:spacing w:line="357" w:lineRule="auto" w:before="9" w:after="0"/>
        <w:ind w:left="1410" w:right="105" w:hanging="360"/>
        <w:jc w:val="both"/>
        <w:rPr>
          <w:rFonts w:ascii="Symbol" w:hAnsi="Symbol"/>
          <w:b/>
          <w:sz w:val="24"/>
        </w:rPr>
      </w:pPr>
      <w:r>
        <w:rPr>
          <w:sz w:val="24"/>
        </w:rPr>
        <w:t>Entonces, tomando en consideración que la simple omisión del llenado</w:t>
      </w:r>
      <w:r>
        <w:rPr>
          <w:spacing w:val="1"/>
          <w:sz w:val="24"/>
        </w:rPr>
        <w:t> </w:t>
      </w:r>
      <w:r>
        <w:rPr>
          <w:sz w:val="24"/>
        </w:rPr>
        <w:t>de un apartado del acta del escrutinio y cómputo, si bien constituye un</w:t>
      </w:r>
      <w:r>
        <w:rPr>
          <w:spacing w:val="1"/>
          <w:sz w:val="24"/>
        </w:rPr>
        <w:t> </w:t>
      </w:r>
      <w:r>
        <w:rPr>
          <w:sz w:val="24"/>
        </w:rPr>
        <w:t>indicio,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prueba</w:t>
      </w:r>
      <w:r>
        <w:rPr>
          <w:spacing w:val="1"/>
          <w:sz w:val="24"/>
        </w:rPr>
        <w:t> </w:t>
      </w:r>
      <w:r>
        <w:rPr>
          <w:sz w:val="24"/>
        </w:rPr>
        <w:t>suficiente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acreditar</w:t>
      </w:r>
      <w:r>
        <w:rPr>
          <w:spacing w:val="1"/>
          <w:sz w:val="24"/>
        </w:rPr>
        <w:t> </w:t>
      </w:r>
      <w:r>
        <w:rPr>
          <w:sz w:val="24"/>
        </w:rPr>
        <w:t>fehacientemente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64"/>
          <w:sz w:val="24"/>
        </w:rPr>
        <w:t> </w:t>
      </w:r>
      <w:r>
        <w:rPr>
          <w:sz w:val="24"/>
        </w:rPr>
        <w:t>extremos del supuesto contenido en el artículo 69 fracción VI de la Ley</w:t>
      </w:r>
      <w:r>
        <w:rPr>
          <w:spacing w:val="1"/>
          <w:sz w:val="24"/>
        </w:rPr>
        <w:t> </w:t>
      </w:r>
      <w:r>
        <w:rPr>
          <w:sz w:val="24"/>
        </w:rPr>
        <w:t>Electoral,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coincidencia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restantes</w:t>
      </w:r>
      <w:r>
        <w:rPr>
          <w:spacing w:val="1"/>
          <w:sz w:val="24"/>
        </w:rPr>
        <w:t> </w:t>
      </w:r>
      <w:r>
        <w:rPr>
          <w:sz w:val="24"/>
        </w:rPr>
        <w:t>rubros</w:t>
      </w:r>
      <w:r>
        <w:rPr>
          <w:spacing w:val="1"/>
          <w:sz w:val="24"/>
        </w:rPr>
        <w:t> </w:t>
      </w:r>
      <w:r>
        <w:rPr>
          <w:sz w:val="24"/>
        </w:rPr>
        <w:t>fundamentales,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concluye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debe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conservarse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votación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emitida en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casilla.</w:t>
      </w:r>
    </w:p>
    <w:p>
      <w:pPr>
        <w:pStyle w:val="BodyText"/>
        <w:spacing w:before="6"/>
        <w:rPr>
          <w:rFonts w:ascii="Arial"/>
          <w:b/>
          <w:sz w:val="36"/>
        </w:rPr>
      </w:pPr>
    </w:p>
    <w:p>
      <w:pPr>
        <w:spacing w:before="0"/>
        <w:ind w:left="690" w:right="0" w:firstLine="0"/>
        <w:jc w:val="left"/>
        <w:rPr>
          <w:sz w:val="24"/>
        </w:rPr>
      </w:pPr>
      <w:r>
        <w:rPr>
          <w:sz w:val="24"/>
        </w:rPr>
        <w:t>Respecto</w:t>
      </w:r>
      <w:r>
        <w:rPr>
          <w:spacing w:val="-1"/>
          <w:sz w:val="24"/>
        </w:rPr>
        <w:t> </w:t>
      </w:r>
      <w:r>
        <w:rPr>
          <w:sz w:val="24"/>
        </w:rPr>
        <w:t>a la</w:t>
      </w:r>
      <w:r>
        <w:rPr>
          <w:spacing w:val="-3"/>
          <w:sz w:val="24"/>
        </w:rPr>
        <w:t> </w:t>
      </w:r>
      <w:r>
        <w:rPr>
          <w:sz w:val="24"/>
        </w:rPr>
        <w:t>casilla</w:t>
      </w:r>
      <w:r>
        <w:rPr>
          <w:spacing w:val="1"/>
          <w:sz w:val="24"/>
        </w:rPr>
        <w:t> </w:t>
      </w:r>
      <w:r>
        <w:rPr>
          <w:rFonts w:ascii="Arial"/>
          <w:b/>
          <w:sz w:val="24"/>
        </w:rPr>
        <w:t>1930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Contigua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tiene lo</w:t>
      </w:r>
      <w:r>
        <w:rPr>
          <w:spacing w:val="-1"/>
          <w:sz w:val="24"/>
        </w:rPr>
        <w:t> </w:t>
      </w:r>
      <w:r>
        <w:rPr>
          <w:sz w:val="24"/>
        </w:rPr>
        <w:t>siguiente:</w:t>
      </w:r>
    </w:p>
    <w:p>
      <w:pPr>
        <w:spacing w:after="0"/>
        <w:jc w:val="left"/>
        <w:rPr>
          <w:sz w:val="24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ListParagraph"/>
        <w:numPr>
          <w:ilvl w:val="1"/>
          <w:numId w:val="16"/>
        </w:numPr>
        <w:tabs>
          <w:tab w:pos="1410" w:val="left" w:leader="none"/>
        </w:tabs>
        <w:spacing w:line="357" w:lineRule="auto" w:before="90" w:after="0"/>
        <w:ind w:left="1410" w:right="106" w:hanging="360"/>
        <w:jc w:val="both"/>
        <w:rPr>
          <w:rFonts w:ascii="Symbol" w:hAnsi="Symbol"/>
          <w:sz w:val="24"/>
        </w:rPr>
      </w:pPr>
      <w:r>
        <w:rPr>
          <w:sz w:val="24"/>
        </w:rPr>
        <w:t>Los funcionarios de casilla omitieron asentar, respecto de los rubros</w:t>
      </w:r>
      <w:r>
        <w:rPr>
          <w:spacing w:val="1"/>
          <w:sz w:val="24"/>
        </w:rPr>
        <w:t> </w:t>
      </w:r>
      <w:r>
        <w:rPr>
          <w:sz w:val="24"/>
        </w:rPr>
        <w:t>fundamentales, el dato correspondiente al total de votos sacados de la</w:t>
      </w:r>
      <w:r>
        <w:rPr>
          <w:spacing w:val="1"/>
          <w:sz w:val="24"/>
        </w:rPr>
        <w:t> </w:t>
      </w:r>
      <w:r>
        <w:rPr>
          <w:sz w:val="24"/>
        </w:rPr>
        <w:t>urna, lo cual como ya se dijo, constituye un error en el llenado del acta,</w:t>
      </w:r>
      <w:r>
        <w:rPr>
          <w:spacing w:val="1"/>
          <w:sz w:val="24"/>
        </w:rPr>
        <w:t> </w:t>
      </w:r>
      <w:r>
        <w:rPr>
          <w:sz w:val="24"/>
        </w:rPr>
        <w:t>pues resulta inverosímil afirmar que no fueron sacadas boletas de la</w:t>
      </w:r>
      <w:r>
        <w:rPr>
          <w:spacing w:val="1"/>
          <w:sz w:val="24"/>
        </w:rPr>
        <w:t> </w:t>
      </w:r>
      <w:r>
        <w:rPr>
          <w:sz w:val="24"/>
        </w:rPr>
        <w:t>urna.</w:t>
      </w:r>
    </w:p>
    <w:p>
      <w:pPr>
        <w:pStyle w:val="ListParagraph"/>
        <w:numPr>
          <w:ilvl w:val="1"/>
          <w:numId w:val="16"/>
        </w:numPr>
        <w:tabs>
          <w:tab w:pos="1410" w:val="left" w:leader="none"/>
        </w:tabs>
        <w:spacing w:line="357" w:lineRule="auto" w:before="3" w:after="0"/>
        <w:ind w:left="1410" w:right="111" w:hanging="360"/>
        <w:jc w:val="both"/>
        <w:rPr>
          <w:rFonts w:ascii="Symbol" w:hAnsi="Symbol"/>
          <w:sz w:val="24"/>
        </w:rPr>
      </w:pPr>
      <w:r>
        <w:rPr>
          <w:sz w:val="24"/>
        </w:rPr>
        <w:t>Los restantes rubros fundamentales relativos al total de personas que</w:t>
      </w:r>
      <w:r>
        <w:rPr>
          <w:spacing w:val="1"/>
          <w:sz w:val="24"/>
        </w:rPr>
        <w:t> </w:t>
      </w:r>
      <w:r>
        <w:rPr>
          <w:sz w:val="24"/>
        </w:rPr>
        <w:t>votaron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representantes,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resultado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64"/>
          <w:sz w:val="24"/>
        </w:rPr>
        <w:t> </w:t>
      </w:r>
      <w:r>
        <w:rPr>
          <w:sz w:val="24"/>
        </w:rPr>
        <w:t>votación, son coincidentes, pues en ambos consta la cantidad de 241</w:t>
      </w:r>
      <w:r>
        <w:rPr>
          <w:spacing w:val="1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1"/>
          <w:numId w:val="16"/>
        </w:numPr>
        <w:tabs>
          <w:tab w:pos="1410" w:val="left" w:leader="none"/>
        </w:tabs>
        <w:spacing w:line="360" w:lineRule="auto" w:before="1" w:after="0"/>
        <w:ind w:left="1410" w:right="104" w:hanging="360"/>
        <w:jc w:val="both"/>
        <w:rPr>
          <w:rFonts w:ascii="Symbol" w:hAnsi="Symbol"/>
          <w:b/>
          <w:sz w:val="24"/>
        </w:rPr>
      </w:pPr>
      <w:r>
        <w:rPr>
          <w:sz w:val="24"/>
        </w:rPr>
        <w:t>Entonces, se tiene como consecuencia, que existió una omisión en el</w:t>
      </w:r>
      <w:r>
        <w:rPr>
          <w:spacing w:val="1"/>
          <w:sz w:val="24"/>
        </w:rPr>
        <w:t> </w:t>
      </w:r>
      <w:r>
        <w:rPr>
          <w:sz w:val="24"/>
        </w:rPr>
        <w:t>llenado del acta, ya que el rubro faltante no constituye propiamente el</w:t>
      </w:r>
      <w:r>
        <w:rPr>
          <w:spacing w:val="1"/>
          <w:sz w:val="24"/>
        </w:rPr>
        <w:t> </w:t>
      </w:r>
      <w:r>
        <w:rPr>
          <w:sz w:val="24"/>
        </w:rPr>
        <w:t>conteo de votos, si no el conteo de ciudadanos que votaron, por tanto,</w:t>
      </w:r>
      <w:r>
        <w:rPr>
          <w:spacing w:val="1"/>
          <w:sz w:val="24"/>
        </w:rPr>
        <w:t> </w:t>
      </w:r>
      <w:r>
        <w:rPr>
          <w:sz w:val="24"/>
        </w:rPr>
        <w:t>tomando en consideración que la simple omisión del llenado de un</w:t>
      </w:r>
      <w:r>
        <w:rPr>
          <w:spacing w:val="1"/>
          <w:sz w:val="24"/>
        </w:rPr>
        <w:t> </w:t>
      </w:r>
      <w:r>
        <w:rPr>
          <w:sz w:val="24"/>
        </w:rPr>
        <w:t>apartado del acta del escrutinio y cómputo, si bien constituye un indicio,</w:t>
      </w:r>
      <w:r>
        <w:rPr>
          <w:spacing w:val="-64"/>
          <w:sz w:val="24"/>
        </w:rPr>
        <w:t> </w:t>
      </w:r>
      <w:r>
        <w:rPr>
          <w:sz w:val="24"/>
        </w:rPr>
        <w:t>no</w:t>
      </w:r>
      <w:r>
        <w:rPr>
          <w:spacing w:val="-7"/>
          <w:sz w:val="24"/>
        </w:rPr>
        <w:t> </w:t>
      </w:r>
      <w:r>
        <w:rPr>
          <w:sz w:val="24"/>
        </w:rPr>
        <w:t>es</w:t>
      </w:r>
      <w:r>
        <w:rPr>
          <w:spacing w:val="-10"/>
          <w:sz w:val="24"/>
        </w:rPr>
        <w:t> </w:t>
      </w:r>
      <w:r>
        <w:rPr>
          <w:sz w:val="24"/>
        </w:rPr>
        <w:t>prueba</w:t>
      </w:r>
      <w:r>
        <w:rPr>
          <w:spacing w:val="-6"/>
          <w:sz w:val="24"/>
        </w:rPr>
        <w:t> </w:t>
      </w:r>
      <w:r>
        <w:rPr>
          <w:sz w:val="24"/>
        </w:rPr>
        <w:t>suficiente</w:t>
      </w:r>
      <w:r>
        <w:rPr>
          <w:spacing w:val="-7"/>
          <w:sz w:val="24"/>
        </w:rPr>
        <w:t> </w:t>
      </w:r>
      <w:r>
        <w:rPr>
          <w:sz w:val="24"/>
        </w:rPr>
        <w:t>para</w:t>
      </w:r>
      <w:r>
        <w:rPr>
          <w:spacing w:val="-9"/>
          <w:sz w:val="24"/>
        </w:rPr>
        <w:t> </w:t>
      </w:r>
      <w:r>
        <w:rPr>
          <w:sz w:val="24"/>
        </w:rPr>
        <w:t>acreditar</w:t>
      </w:r>
      <w:r>
        <w:rPr>
          <w:spacing w:val="-8"/>
          <w:sz w:val="24"/>
        </w:rPr>
        <w:t> </w:t>
      </w:r>
      <w:r>
        <w:rPr>
          <w:sz w:val="24"/>
        </w:rPr>
        <w:t>fehacientemente</w:t>
      </w:r>
      <w:r>
        <w:rPr>
          <w:spacing w:val="-8"/>
          <w:sz w:val="24"/>
        </w:rPr>
        <w:t> </w:t>
      </w:r>
      <w:r>
        <w:rPr>
          <w:sz w:val="24"/>
        </w:rPr>
        <w:t>los</w:t>
      </w:r>
      <w:r>
        <w:rPr>
          <w:spacing w:val="-7"/>
          <w:sz w:val="24"/>
        </w:rPr>
        <w:t> </w:t>
      </w:r>
      <w:r>
        <w:rPr>
          <w:sz w:val="24"/>
        </w:rPr>
        <w:t>extremos</w:t>
      </w:r>
      <w:r>
        <w:rPr>
          <w:spacing w:val="-7"/>
          <w:sz w:val="24"/>
        </w:rPr>
        <w:t> </w:t>
      </w:r>
      <w:r>
        <w:rPr>
          <w:sz w:val="24"/>
        </w:rPr>
        <w:t>del</w:t>
      </w:r>
      <w:r>
        <w:rPr>
          <w:spacing w:val="-65"/>
          <w:sz w:val="24"/>
        </w:rPr>
        <w:t> </w:t>
      </w:r>
      <w:r>
        <w:rPr>
          <w:sz w:val="24"/>
        </w:rPr>
        <w:t>supuesto contenido en el artículo 69 fracción VI de la Ley Electoral, así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como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coincidencia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14"/>
          <w:sz w:val="24"/>
        </w:rPr>
        <w:t> </w:t>
      </w:r>
      <w:r>
        <w:rPr>
          <w:sz w:val="24"/>
        </w:rPr>
        <w:t>los</w:t>
      </w:r>
      <w:r>
        <w:rPr>
          <w:spacing w:val="-14"/>
          <w:sz w:val="24"/>
        </w:rPr>
        <w:t> </w:t>
      </w:r>
      <w:r>
        <w:rPr>
          <w:sz w:val="24"/>
        </w:rPr>
        <w:t>restantes</w:t>
      </w:r>
      <w:r>
        <w:rPr>
          <w:spacing w:val="-16"/>
          <w:sz w:val="24"/>
        </w:rPr>
        <w:t> </w:t>
      </w:r>
      <w:r>
        <w:rPr>
          <w:sz w:val="24"/>
        </w:rPr>
        <w:t>rubros</w:t>
      </w:r>
      <w:r>
        <w:rPr>
          <w:spacing w:val="-17"/>
          <w:sz w:val="24"/>
        </w:rPr>
        <w:t> </w:t>
      </w:r>
      <w:r>
        <w:rPr>
          <w:sz w:val="24"/>
        </w:rPr>
        <w:t>fundamentales,</w:t>
      </w:r>
      <w:r>
        <w:rPr>
          <w:spacing w:val="-14"/>
          <w:sz w:val="24"/>
        </w:rPr>
        <w:t> </w:t>
      </w:r>
      <w:r>
        <w:rPr>
          <w:sz w:val="24"/>
        </w:rPr>
        <w:t>se</w:t>
      </w:r>
      <w:r>
        <w:rPr>
          <w:spacing w:val="-14"/>
          <w:sz w:val="24"/>
        </w:rPr>
        <w:t> </w:t>
      </w:r>
      <w:r>
        <w:rPr>
          <w:sz w:val="24"/>
        </w:rPr>
        <w:t>concluye</w:t>
      </w:r>
      <w:r>
        <w:rPr>
          <w:spacing w:val="-64"/>
          <w:sz w:val="24"/>
        </w:rPr>
        <w:t> </w:t>
      </w:r>
      <w:r>
        <w:rPr>
          <w:sz w:val="24"/>
        </w:rPr>
        <w:t>que </w:t>
      </w:r>
      <w:r>
        <w:rPr>
          <w:rFonts w:ascii="Arial" w:hAnsi="Arial"/>
          <w:b/>
          <w:sz w:val="24"/>
        </w:rPr>
        <w:t>debe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conservarse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votación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emitida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en la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casilla.</w:t>
      </w:r>
    </w:p>
    <w:p>
      <w:pPr>
        <w:pStyle w:val="BodyText"/>
        <w:spacing w:before="2"/>
        <w:rPr>
          <w:rFonts w:ascii="Arial"/>
          <w:b/>
          <w:sz w:val="35"/>
        </w:rPr>
      </w:pPr>
    </w:p>
    <w:p>
      <w:pPr>
        <w:spacing w:before="0"/>
        <w:ind w:left="690" w:right="0" w:firstLine="0"/>
        <w:jc w:val="left"/>
        <w:rPr>
          <w:sz w:val="26"/>
        </w:rPr>
      </w:pPr>
      <w:r>
        <w:rPr>
          <w:sz w:val="26"/>
        </w:rPr>
        <w:t>Respecto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la casilla</w:t>
      </w:r>
      <w:r>
        <w:rPr>
          <w:spacing w:val="2"/>
          <w:sz w:val="26"/>
        </w:rPr>
        <w:t> </w:t>
      </w:r>
      <w:r>
        <w:rPr>
          <w:rFonts w:ascii="Arial" w:hAnsi="Arial"/>
          <w:b/>
          <w:sz w:val="26"/>
        </w:rPr>
        <w:t>2405</w:t>
      </w:r>
      <w:r>
        <w:rPr>
          <w:rFonts w:ascii="Arial" w:hAnsi="Arial"/>
          <w:b/>
          <w:spacing w:val="-2"/>
          <w:sz w:val="26"/>
        </w:rPr>
        <w:t> </w:t>
      </w:r>
      <w:r>
        <w:rPr>
          <w:rFonts w:ascii="Arial" w:hAnsi="Arial"/>
          <w:b/>
          <w:sz w:val="26"/>
        </w:rPr>
        <w:t>Básica</w:t>
      </w:r>
      <w:r>
        <w:rPr>
          <w:sz w:val="26"/>
        </w:rPr>
        <w:t>,</w:t>
      </w:r>
      <w:r>
        <w:rPr>
          <w:spacing w:val="-2"/>
          <w:sz w:val="26"/>
        </w:rPr>
        <w:t> </w:t>
      </w:r>
      <w:r>
        <w:rPr>
          <w:sz w:val="26"/>
        </w:rPr>
        <w:t>se</w:t>
      </w:r>
      <w:r>
        <w:rPr>
          <w:spacing w:val="-2"/>
          <w:sz w:val="26"/>
        </w:rPr>
        <w:t> </w:t>
      </w:r>
      <w:r>
        <w:rPr>
          <w:sz w:val="26"/>
        </w:rPr>
        <w:t>tiene</w:t>
      </w:r>
      <w:r>
        <w:rPr>
          <w:spacing w:val="-2"/>
          <w:sz w:val="26"/>
        </w:rPr>
        <w:t> </w:t>
      </w:r>
      <w:r>
        <w:rPr>
          <w:sz w:val="26"/>
        </w:rPr>
        <w:t>lo</w:t>
      </w:r>
      <w:r>
        <w:rPr>
          <w:spacing w:val="-2"/>
          <w:sz w:val="26"/>
        </w:rPr>
        <w:t> </w:t>
      </w:r>
      <w:r>
        <w:rPr>
          <w:sz w:val="26"/>
        </w:rPr>
        <w:t>siguiente: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16"/>
        </w:numPr>
        <w:tabs>
          <w:tab w:pos="1410" w:val="left" w:leader="none"/>
        </w:tabs>
        <w:spacing w:line="360" w:lineRule="auto" w:before="0" w:after="0"/>
        <w:ind w:left="1410" w:right="108" w:hanging="360"/>
        <w:jc w:val="both"/>
        <w:rPr>
          <w:rFonts w:ascii="Symbol" w:hAnsi="Symbol"/>
          <w:sz w:val="26"/>
        </w:rPr>
      </w:pPr>
      <w:r>
        <w:rPr>
          <w:sz w:val="26"/>
        </w:rPr>
        <w:t>Los</w:t>
      </w:r>
      <w:r>
        <w:rPr>
          <w:spacing w:val="1"/>
          <w:sz w:val="26"/>
        </w:rPr>
        <w:t> </w:t>
      </w:r>
      <w:r>
        <w:rPr>
          <w:sz w:val="26"/>
        </w:rPr>
        <w:t>funcionarios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casilla</w:t>
      </w:r>
      <w:r>
        <w:rPr>
          <w:spacing w:val="1"/>
          <w:sz w:val="26"/>
        </w:rPr>
        <w:t> </w:t>
      </w:r>
      <w:r>
        <w:rPr>
          <w:sz w:val="26"/>
        </w:rPr>
        <w:t>omitieron</w:t>
      </w:r>
      <w:r>
        <w:rPr>
          <w:spacing w:val="1"/>
          <w:sz w:val="26"/>
        </w:rPr>
        <w:t> </w:t>
      </w:r>
      <w:r>
        <w:rPr>
          <w:sz w:val="26"/>
        </w:rPr>
        <w:t>asentar,</w:t>
      </w:r>
      <w:r>
        <w:rPr>
          <w:spacing w:val="1"/>
          <w:sz w:val="26"/>
        </w:rPr>
        <w:t> </w:t>
      </w:r>
      <w:r>
        <w:rPr>
          <w:sz w:val="26"/>
        </w:rPr>
        <w:t>respecto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los</w:t>
      </w:r>
      <w:r>
        <w:rPr>
          <w:spacing w:val="-70"/>
          <w:sz w:val="26"/>
        </w:rPr>
        <w:t> </w:t>
      </w:r>
      <w:r>
        <w:rPr>
          <w:sz w:val="26"/>
        </w:rPr>
        <w:t>rubros</w:t>
      </w:r>
      <w:r>
        <w:rPr>
          <w:spacing w:val="1"/>
          <w:sz w:val="26"/>
        </w:rPr>
        <w:t> </w:t>
      </w:r>
      <w:r>
        <w:rPr>
          <w:sz w:val="26"/>
        </w:rPr>
        <w:t>fundamentales,</w:t>
      </w:r>
      <w:r>
        <w:rPr>
          <w:spacing w:val="1"/>
          <w:sz w:val="26"/>
        </w:rPr>
        <w:t> </w:t>
      </w:r>
      <w:r>
        <w:rPr>
          <w:sz w:val="26"/>
        </w:rPr>
        <w:t>los</w:t>
      </w:r>
      <w:r>
        <w:rPr>
          <w:spacing w:val="1"/>
          <w:sz w:val="26"/>
        </w:rPr>
        <w:t> </w:t>
      </w:r>
      <w:r>
        <w:rPr>
          <w:sz w:val="26"/>
        </w:rPr>
        <w:t>datos</w:t>
      </w:r>
      <w:r>
        <w:rPr>
          <w:spacing w:val="1"/>
          <w:sz w:val="26"/>
        </w:rPr>
        <w:t> </w:t>
      </w:r>
      <w:r>
        <w:rPr>
          <w:sz w:val="26"/>
        </w:rPr>
        <w:t>correspondientes</w:t>
      </w:r>
      <w:r>
        <w:rPr>
          <w:spacing w:val="1"/>
          <w:sz w:val="26"/>
        </w:rPr>
        <w:t> </w:t>
      </w:r>
      <w:r>
        <w:rPr>
          <w:sz w:val="26"/>
        </w:rPr>
        <w:t>al</w:t>
      </w:r>
      <w:r>
        <w:rPr>
          <w:spacing w:val="1"/>
          <w:sz w:val="26"/>
        </w:rPr>
        <w:t> </w:t>
      </w:r>
      <w:r>
        <w:rPr>
          <w:sz w:val="26"/>
        </w:rPr>
        <w:t>total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personas que votaron y representantes, así como al total de votos</w:t>
      </w:r>
      <w:r>
        <w:rPr>
          <w:spacing w:val="-70"/>
          <w:sz w:val="26"/>
        </w:rPr>
        <w:t> </w:t>
      </w:r>
      <w:r>
        <w:rPr>
          <w:sz w:val="26"/>
        </w:rPr>
        <w:t>sacados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urna;</w:t>
      </w:r>
      <w:r>
        <w:rPr>
          <w:spacing w:val="1"/>
          <w:sz w:val="26"/>
        </w:rPr>
        <w:t> </w:t>
      </w:r>
      <w:r>
        <w:rPr>
          <w:sz w:val="26"/>
        </w:rPr>
        <w:t>además,</w:t>
      </w:r>
      <w:r>
        <w:rPr>
          <w:spacing w:val="1"/>
          <w:sz w:val="26"/>
        </w:rPr>
        <w:t> </w:t>
      </w:r>
      <w:r>
        <w:rPr>
          <w:sz w:val="26"/>
        </w:rPr>
        <w:t>no</w:t>
      </w:r>
      <w:r>
        <w:rPr>
          <w:spacing w:val="1"/>
          <w:sz w:val="26"/>
        </w:rPr>
        <w:t> </w:t>
      </w:r>
      <w:r>
        <w:rPr>
          <w:sz w:val="26"/>
        </w:rPr>
        <w:t>obran</w:t>
      </w:r>
      <w:r>
        <w:rPr>
          <w:spacing w:val="1"/>
          <w:sz w:val="26"/>
        </w:rPr>
        <w:t> </w:t>
      </w:r>
      <w:r>
        <w:rPr>
          <w:sz w:val="26"/>
        </w:rPr>
        <w:t>los</w:t>
      </w:r>
      <w:r>
        <w:rPr>
          <w:spacing w:val="1"/>
          <w:sz w:val="26"/>
        </w:rPr>
        <w:t> </w:t>
      </w:r>
      <w:r>
        <w:rPr>
          <w:sz w:val="26"/>
        </w:rPr>
        <w:t>rubros</w:t>
      </w:r>
      <w:r>
        <w:rPr>
          <w:spacing w:val="1"/>
          <w:sz w:val="26"/>
        </w:rPr>
        <w:t> </w:t>
      </w:r>
      <w:r>
        <w:rPr>
          <w:sz w:val="26"/>
        </w:rPr>
        <w:t>auxiliares</w:t>
      </w:r>
      <w:r>
        <w:rPr>
          <w:spacing w:val="1"/>
          <w:sz w:val="26"/>
        </w:rPr>
        <w:t> </w:t>
      </w:r>
      <w:r>
        <w:rPr>
          <w:sz w:val="26"/>
        </w:rPr>
        <w:t>correspondientes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boletas</w:t>
      </w:r>
      <w:r>
        <w:rPr>
          <w:spacing w:val="1"/>
          <w:sz w:val="26"/>
        </w:rPr>
        <w:t> </w:t>
      </w:r>
      <w:r>
        <w:rPr>
          <w:sz w:val="26"/>
        </w:rPr>
        <w:t>sobrantes,</w:t>
      </w:r>
      <w:r>
        <w:rPr>
          <w:spacing w:val="1"/>
          <w:sz w:val="26"/>
        </w:rPr>
        <w:t> </w:t>
      </w:r>
      <w:r>
        <w:rPr>
          <w:sz w:val="26"/>
        </w:rPr>
        <w:t>total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personas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votaron</w:t>
      </w:r>
      <w:r>
        <w:rPr>
          <w:spacing w:val="1"/>
          <w:sz w:val="26"/>
        </w:rPr>
        <w:t> </w:t>
      </w:r>
      <w:r>
        <w:rPr>
          <w:sz w:val="26"/>
        </w:rPr>
        <w:t>y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se</w:t>
      </w:r>
      <w:r>
        <w:rPr>
          <w:spacing w:val="1"/>
          <w:sz w:val="26"/>
        </w:rPr>
        <w:t> </w:t>
      </w:r>
      <w:r>
        <w:rPr>
          <w:sz w:val="26"/>
        </w:rPr>
        <w:t>encuentran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lista</w:t>
      </w:r>
      <w:r>
        <w:rPr>
          <w:spacing w:val="1"/>
          <w:sz w:val="26"/>
        </w:rPr>
        <w:t> </w:t>
      </w:r>
      <w:r>
        <w:rPr>
          <w:sz w:val="26"/>
        </w:rPr>
        <w:t>nominal,</w:t>
      </w:r>
      <w:r>
        <w:rPr>
          <w:spacing w:val="1"/>
          <w:sz w:val="26"/>
        </w:rPr>
        <w:t> </w:t>
      </w:r>
      <w:r>
        <w:rPr>
          <w:sz w:val="26"/>
        </w:rPr>
        <w:t>y</w:t>
      </w:r>
      <w:r>
        <w:rPr>
          <w:spacing w:val="1"/>
          <w:sz w:val="26"/>
        </w:rPr>
        <w:t> </w:t>
      </w:r>
      <w:r>
        <w:rPr>
          <w:sz w:val="26"/>
        </w:rPr>
        <w:t>total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representantes</w:t>
      </w:r>
      <w:r>
        <w:rPr>
          <w:spacing w:val="-2"/>
          <w:sz w:val="26"/>
        </w:rPr>
        <w:t> </w:t>
      </w:r>
      <w:r>
        <w:rPr>
          <w:sz w:val="26"/>
        </w:rPr>
        <w:t>que</w:t>
      </w:r>
      <w:r>
        <w:rPr>
          <w:spacing w:val="-1"/>
          <w:sz w:val="26"/>
        </w:rPr>
        <w:t> </w:t>
      </w:r>
      <w:r>
        <w:rPr>
          <w:sz w:val="26"/>
        </w:rPr>
        <w:t>votaron.</w:t>
      </w:r>
    </w:p>
    <w:p>
      <w:pPr>
        <w:pStyle w:val="ListParagraph"/>
        <w:numPr>
          <w:ilvl w:val="1"/>
          <w:numId w:val="16"/>
        </w:numPr>
        <w:tabs>
          <w:tab w:pos="1410" w:val="left" w:leader="none"/>
        </w:tabs>
        <w:spacing w:line="350" w:lineRule="auto" w:before="0" w:after="0"/>
        <w:ind w:left="1410" w:right="113" w:hanging="360"/>
        <w:jc w:val="both"/>
        <w:rPr>
          <w:rFonts w:ascii="Symbol" w:hAnsi="Symbol"/>
          <w:sz w:val="26"/>
        </w:rPr>
      </w:pPr>
      <w:r>
        <w:rPr>
          <w:sz w:val="26"/>
        </w:rPr>
        <w:t>En el restante rubro fundamental correspondiente al resultado de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-2"/>
          <w:sz w:val="26"/>
        </w:rPr>
        <w:t> </w:t>
      </w:r>
      <w:r>
        <w:rPr>
          <w:sz w:val="26"/>
        </w:rPr>
        <w:t>votación,</w:t>
      </w:r>
      <w:r>
        <w:rPr>
          <w:spacing w:val="-1"/>
          <w:sz w:val="26"/>
        </w:rPr>
        <w:t> </w:t>
      </w:r>
      <w:r>
        <w:rPr>
          <w:sz w:val="26"/>
        </w:rPr>
        <w:t>se</w:t>
      </w:r>
      <w:r>
        <w:rPr>
          <w:spacing w:val="-1"/>
          <w:sz w:val="26"/>
        </w:rPr>
        <w:t> </w:t>
      </w:r>
      <w:r>
        <w:rPr>
          <w:sz w:val="26"/>
        </w:rPr>
        <w:t>asentó</w:t>
      </w:r>
      <w:r>
        <w:rPr>
          <w:spacing w:val="-1"/>
          <w:sz w:val="26"/>
        </w:rPr>
        <w:t> </w:t>
      </w:r>
      <w:r>
        <w:rPr>
          <w:sz w:val="26"/>
        </w:rPr>
        <w:t>la</w:t>
      </w:r>
      <w:r>
        <w:rPr>
          <w:spacing w:val="-1"/>
          <w:sz w:val="26"/>
        </w:rPr>
        <w:t> </w:t>
      </w:r>
      <w:r>
        <w:rPr>
          <w:sz w:val="26"/>
        </w:rPr>
        <w:t>suma</w:t>
      </w:r>
      <w:r>
        <w:rPr>
          <w:spacing w:val="-1"/>
          <w:sz w:val="26"/>
        </w:rPr>
        <w:t> </w:t>
      </w:r>
      <w:r>
        <w:rPr>
          <w:sz w:val="26"/>
        </w:rPr>
        <w:t>de 215.</w:t>
      </w:r>
    </w:p>
    <w:p>
      <w:pPr>
        <w:pStyle w:val="ListParagraph"/>
        <w:numPr>
          <w:ilvl w:val="1"/>
          <w:numId w:val="16"/>
        </w:numPr>
        <w:tabs>
          <w:tab w:pos="1410" w:val="left" w:leader="none"/>
        </w:tabs>
        <w:spacing w:line="355" w:lineRule="auto" w:before="3" w:after="0"/>
        <w:ind w:left="1410" w:right="109" w:hanging="360"/>
        <w:jc w:val="both"/>
        <w:rPr>
          <w:rFonts w:ascii="Symbol" w:hAnsi="Symbol"/>
          <w:sz w:val="26"/>
        </w:rPr>
      </w:pP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lista</w:t>
      </w:r>
      <w:r>
        <w:rPr>
          <w:spacing w:val="1"/>
          <w:sz w:val="26"/>
        </w:rPr>
        <w:t> </w:t>
      </w:r>
      <w:r>
        <w:rPr>
          <w:sz w:val="26"/>
        </w:rPr>
        <w:t>nominal</w:t>
      </w:r>
      <w:r>
        <w:rPr>
          <w:spacing w:val="1"/>
          <w:sz w:val="26"/>
        </w:rPr>
        <w:t> </w:t>
      </w:r>
      <w:r>
        <w:rPr>
          <w:sz w:val="26"/>
        </w:rPr>
        <w:t>utilizada</w:t>
      </w:r>
      <w:r>
        <w:rPr>
          <w:spacing w:val="1"/>
          <w:sz w:val="26"/>
        </w:rPr>
        <w:t>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sz w:val="26"/>
        </w:rPr>
        <w:t>día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jornada</w:t>
      </w:r>
      <w:r>
        <w:rPr>
          <w:spacing w:val="1"/>
          <w:sz w:val="26"/>
        </w:rPr>
        <w:t> </w:t>
      </w:r>
      <w:r>
        <w:rPr>
          <w:sz w:val="26"/>
        </w:rPr>
        <w:t>electoral</w:t>
      </w:r>
      <w:r>
        <w:rPr>
          <w:spacing w:val="1"/>
          <w:sz w:val="26"/>
        </w:rPr>
        <w:t> </w:t>
      </w:r>
      <w:r>
        <w:rPr>
          <w:sz w:val="26"/>
        </w:rPr>
        <w:t>correspondiente,</w:t>
      </w:r>
      <w:r>
        <w:rPr>
          <w:spacing w:val="-14"/>
          <w:sz w:val="26"/>
        </w:rPr>
        <w:t> </w:t>
      </w:r>
      <w:r>
        <w:rPr>
          <w:sz w:val="26"/>
        </w:rPr>
        <w:t>se</w:t>
      </w:r>
      <w:r>
        <w:rPr>
          <w:spacing w:val="-14"/>
          <w:sz w:val="26"/>
        </w:rPr>
        <w:t> </w:t>
      </w:r>
      <w:r>
        <w:rPr>
          <w:sz w:val="26"/>
        </w:rPr>
        <w:t>logra</w:t>
      </w:r>
      <w:r>
        <w:rPr>
          <w:spacing w:val="-14"/>
          <w:sz w:val="26"/>
        </w:rPr>
        <w:t> </w:t>
      </w:r>
      <w:r>
        <w:rPr>
          <w:sz w:val="26"/>
        </w:rPr>
        <w:t>advertir</w:t>
      </w:r>
      <w:r>
        <w:rPr>
          <w:spacing w:val="-12"/>
          <w:sz w:val="26"/>
        </w:rPr>
        <w:t> </w:t>
      </w:r>
      <w:r>
        <w:rPr>
          <w:sz w:val="26"/>
        </w:rPr>
        <w:t>votaron</w:t>
      </w:r>
      <w:r>
        <w:rPr>
          <w:spacing w:val="-12"/>
          <w:sz w:val="26"/>
        </w:rPr>
        <w:t> </w:t>
      </w:r>
      <w:r>
        <w:rPr>
          <w:sz w:val="26"/>
        </w:rPr>
        <w:t>un</w:t>
      </w:r>
      <w:r>
        <w:rPr>
          <w:spacing w:val="-14"/>
          <w:sz w:val="26"/>
        </w:rPr>
        <w:t> </w:t>
      </w:r>
      <w:r>
        <w:rPr>
          <w:sz w:val="26"/>
        </w:rPr>
        <w:t>total</w:t>
      </w:r>
      <w:r>
        <w:rPr>
          <w:spacing w:val="-13"/>
          <w:sz w:val="26"/>
        </w:rPr>
        <w:t> </w:t>
      </w:r>
      <w:r>
        <w:rPr>
          <w:sz w:val="26"/>
        </w:rPr>
        <w:t>de</w:t>
      </w:r>
      <w:r>
        <w:rPr>
          <w:spacing w:val="-12"/>
          <w:sz w:val="26"/>
        </w:rPr>
        <w:t> </w:t>
      </w:r>
      <w:r>
        <w:rPr>
          <w:sz w:val="26"/>
        </w:rPr>
        <w:t>204</w:t>
      </w:r>
      <w:r>
        <w:rPr>
          <w:spacing w:val="-12"/>
          <w:sz w:val="26"/>
        </w:rPr>
        <w:t> </w:t>
      </w:r>
      <w:r>
        <w:rPr>
          <w:sz w:val="26"/>
        </w:rPr>
        <w:t>personas</w:t>
      </w:r>
      <w:r>
        <w:rPr>
          <w:spacing w:val="-70"/>
          <w:sz w:val="26"/>
        </w:rPr>
        <w:t> </w:t>
      </w:r>
      <w:r>
        <w:rPr>
          <w:sz w:val="26"/>
        </w:rPr>
        <w:t>que</w:t>
      </w:r>
      <w:r>
        <w:rPr>
          <w:spacing w:val="-2"/>
          <w:sz w:val="26"/>
        </w:rPr>
        <w:t> </w:t>
      </w:r>
      <w:r>
        <w:rPr>
          <w:sz w:val="26"/>
        </w:rPr>
        <w:t>se</w:t>
      </w:r>
      <w:r>
        <w:rPr>
          <w:spacing w:val="1"/>
          <w:sz w:val="26"/>
        </w:rPr>
        <w:t> </w:t>
      </w:r>
      <w:r>
        <w:rPr>
          <w:sz w:val="26"/>
        </w:rPr>
        <w:t>encuentran</w:t>
      </w:r>
      <w:r>
        <w:rPr>
          <w:spacing w:val="-2"/>
          <w:sz w:val="26"/>
        </w:rPr>
        <w:t> </w:t>
      </w:r>
      <w:r>
        <w:rPr>
          <w:sz w:val="26"/>
        </w:rPr>
        <w:t>inscritas</w:t>
      </w:r>
      <w:r>
        <w:rPr>
          <w:spacing w:val="-1"/>
          <w:sz w:val="26"/>
        </w:rPr>
        <w:t> </w:t>
      </w:r>
      <w:r>
        <w:rPr>
          <w:sz w:val="26"/>
        </w:rPr>
        <w:t>en</w:t>
      </w:r>
      <w:r>
        <w:rPr>
          <w:spacing w:val="-1"/>
          <w:sz w:val="26"/>
        </w:rPr>
        <w:t> </w:t>
      </w:r>
      <w:r>
        <w:rPr>
          <w:sz w:val="26"/>
        </w:rPr>
        <w:t>dicho</w:t>
      </w:r>
      <w:r>
        <w:rPr>
          <w:spacing w:val="-2"/>
          <w:sz w:val="26"/>
        </w:rPr>
        <w:t> </w:t>
      </w:r>
      <w:r>
        <w:rPr>
          <w:sz w:val="26"/>
        </w:rPr>
        <w:t>listado</w:t>
      </w:r>
      <w:r>
        <w:rPr>
          <w:spacing w:val="-1"/>
          <w:sz w:val="26"/>
        </w:rPr>
        <w:t> </w:t>
      </w:r>
      <w:r>
        <w:rPr>
          <w:sz w:val="26"/>
        </w:rPr>
        <w:t>nominal.</w:t>
      </w:r>
    </w:p>
    <w:p>
      <w:pPr>
        <w:pStyle w:val="ListParagraph"/>
        <w:numPr>
          <w:ilvl w:val="1"/>
          <w:numId w:val="16"/>
        </w:numPr>
        <w:tabs>
          <w:tab w:pos="1410" w:val="left" w:leader="none"/>
        </w:tabs>
        <w:spacing w:line="352" w:lineRule="auto" w:before="5" w:after="0"/>
        <w:ind w:left="1410" w:right="110" w:hanging="360"/>
        <w:jc w:val="both"/>
        <w:rPr>
          <w:rFonts w:ascii="Symbol" w:hAnsi="Symbol"/>
          <w:sz w:val="26"/>
        </w:rPr>
      </w:pPr>
      <w:r>
        <w:rPr>
          <w:sz w:val="26"/>
        </w:rPr>
        <w:t>Así,</w:t>
      </w:r>
      <w:r>
        <w:rPr>
          <w:spacing w:val="70"/>
          <w:sz w:val="26"/>
        </w:rPr>
        <w:t> </w:t>
      </w:r>
      <w:r>
        <w:rPr>
          <w:sz w:val="26"/>
        </w:rPr>
        <w:t>de</w:t>
      </w:r>
      <w:r>
        <w:rPr>
          <w:spacing w:val="71"/>
          <w:sz w:val="26"/>
        </w:rPr>
        <w:t> </w:t>
      </w:r>
      <w:r>
        <w:rPr>
          <w:sz w:val="26"/>
        </w:rPr>
        <w:t>los</w:t>
      </w:r>
      <w:r>
        <w:rPr>
          <w:spacing w:val="70"/>
          <w:sz w:val="26"/>
        </w:rPr>
        <w:t> </w:t>
      </w:r>
      <w:r>
        <w:rPr>
          <w:sz w:val="26"/>
        </w:rPr>
        <w:t>datos</w:t>
      </w:r>
      <w:r>
        <w:rPr>
          <w:spacing w:val="71"/>
          <w:sz w:val="26"/>
        </w:rPr>
        <w:t> </w:t>
      </w:r>
      <w:r>
        <w:rPr>
          <w:sz w:val="26"/>
        </w:rPr>
        <w:t>obtenidos,</w:t>
      </w:r>
      <w:r>
        <w:rPr>
          <w:spacing w:val="71"/>
          <w:sz w:val="26"/>
        </w:rPr>
        <w:t> </w:t>
      </w:r>
      <w:r>
        <w:rPr>
          <w:sz w:val="26"/>
        </w:rPr>
        <w:t>se</w:t>
      </w:r>
      <w:r>
        <w:rPr>
          <w:spacing w:val="70"/>
          <w:sz w:val="26"/>
        </w:rPr>
        <w:t> </w:t>
      </w:r>
      <w:r>
        <w:rPr>
          <w:sz w:val="26"/>
        </w:rPr>
        <w:t>tiene</w:t>
      </w:r>
      <w:r>
        <w:rPr>
          <w:spacing w:val="70"/>
          <w:sz w:val="26"/>
        </w:rPr>
        <w:t> </w:t>
      </w:r>
      <w:r>
        <w:rPr>
          <w:sz w:val="26"/>
        </w:rPr>
        <w:t>la</w:t>
      </w:r>
      <w:r>
        <w:rPr>
          <w:spacing w:val="71"/>
          <w:sz w:val="26"/>
        </w:rPr>
        <w:t> </w:t>
      </w:r>
      <w:r>
        <w:rPr>
          <w:sz w:val="26"/>
        </w:rPr>
        <w:t>discrepancia</w:t>
      </w:r>
      <w:r>
        <w:rPr>
          <w:spacing w:val="70"/>
          <w:sz w:val="26"/>
        </w:rPr>
        <w:t> </w:t>
      </w:r>
      <w:r>
        <w:rPr>
          <w:sz w:val="26"/>
        </w:rPr>
        <w:t>entre</w:t>
      </w:r>
      <w:r>
        <w:rPr>
          <w:spacing w:val="71"/>
          <w:sz w:val="26"/>
        </w:rPr>
        <w:t> </w:t>
      </w:r>
      <w:r>
        <w:rPr>
          <w:sz w:val="26"/>
        </w:rPr>
        <w:t>el</w:t>
      </w:r>
      <w:r>
        <w:rPr>
          <w:spacing w:val="-70"/>
          <w:sz w:val="26"/>
        </w:rPr>
        <w:t> </w:t>
      </w:r>
      <w:r>
        <w:rPr>
          <w:sz w:val="26"/>
        </w:rPr>
        <w:t>resultado</w:t>
      </w:r>
      <w:r>
        <w:rPr>
          <w:spacing w:val="2"/>
          <w:sz w:val="26"/>
        </w:rPr>
        <w:t> </w:t>
      </w:r>
      <w:r>
        <w:rPr>
          <w:sz w:val="26"/>
        </w:rPr>
        <w:t>del total</w:t>
      </w:r>
      <w:r>
        <w:rPr>
          <w:spacing w:val="2"/>
          <w:sz w:val="26"/>
        </w:rPr>
        <w:t> </w:t>
      </w:r>
      <w:r>
        <w:rPr>
          <w:sz w:val="26"/>
        </w:rPr>
        <w:t>de</w:t>
      </w:r>
      <w:r>
        <w:rPr>
          <w:spacing w:val="2"/>
          <w:sz w:val="26"/>
        </w:rPr>
        <w:t> </w:t>
      </w:r>
      <w:r>
        <w:rPr>
          <w:sz w:val="26"/>
        </w:rPr>
        <w:t>la</w:t>
      </w:r>
      <w:r>
        <w:rPr>
          <w:spacing w:val="3"/>
          <w:sz w:val="26"/>
        </w:rPr>
        <w:t> </w:t>
      </w:r>
      <w:r>
        <w:rPr>
          <w:sz w:val="26"/>
        </w:rPr>
        <w:t>votación</w:t>
      </w:r>
      <w:r>
        <w:rPr>
          <w:spacing w:val="7"/>
          <w:sz w:val="26"/>
        </w:rPr>
        <w:t> </w:t>
      </w:r>
      <w:r>
        <w:rPr>
          <w:sz w:val="26"/>
        </w:rPr>
        <w:t>-215-</w:t>
      </w:r>
      <w:r>
        <w:rPr>
          <w:spacing w:val="3"/>
          <w:sz w:val="26"/>
        </w:rPr>
        <w:t> </w:t>
      </w:r>
      <w:r>
        <w:rPr>
          <w:sz w:val="26"/>
        </w:rPr>
        <w:t>y</w:t>
      </w:r>
      <w:r>
        <w:rPr>
          <w:spacing w:val="2"/>
          <w:sz w:val="26"/>
        </w:rPr>
        <w:t> </w:t>
      </w:r>
      <w:r>
        <w:rPr>
          <w:sz w:val="26"/>
        </w:rPr>
        <w:t>las personas que</w:t>
      </w:r>
      <w:r>
        <w:rPr>
          <w:spacing w:val="1"/>
          <w:sz w:val="26"/>
        </w:rPr>
        <w:t> </w:t>
      </w:r>
      <w:r>
        <w:rPr>
          <w:sz w:val="26"/>
        </w:rPr>
        <w:t>votaron</w:t>
      </w:r>
    </w:p>
    <w:p>
      <w:pPr>
        <w:spacing w:after="0" w:line="352" w:lineRule="auto"/>
        <w:jc w:val="both"/>
        <w:rPr>
          <w:rFonts w:ascii="Symbol" w:hAnsi="Symbol"/>
          <w:sz w:val="26"/>
        </w:rPr>
        <w:sectPr>
          <w:pgSz w:w="12240" w:h="19300"/>
          <w:pgMar w:header="724" w:footer="1000" w:top="1880" w:bottom="1200" w:left="1720" w:right="1360"/>
        </w:sectPr>
      </w:pPr>
    </w:p>
    <w:p>
      <w:pPr>
        <w:spacing w:line="360" w:lineRule="auto" w:before="90"/>
        <w:ind w:left="1410" w:right="105" w:firstLine="0"/>
        <w:jc w:val="both"/>
        <w:rPr>
          <w:sz w:val="26"/>
        </w:rPr>
      </w:pPr>
      <w:r>
        <w:rPr>
          <w:sz w:val="26"/>
        </w:rPr>
        <w:t>y</w:t>
      </w:r>
      <w:r>
        <w:rPr>
          <w:spacing w:val="-10"/>
          <w:sz w:val="26"/>
        </w:rPr>
        <w:t> </w:t>
      </w:r>
      <w:r>
        <w:rPr>
          <w:sz w:val="26"/>
        </w:rPr>
        <w:t>se</w:t>
      </w:r>
      <w:r>
        <w:rPr>
          <w:spacing w:val="-9"/>
          <w:sz w:val="26"/>
        </w:rPr>
        <w:t> </w:t>
      </w:r>
      <w:r>
        <w:rPr>
          <w:sz w:val="26"/>
        </w:rPr>
        <w:t>encuentran</w:t>
      </w:r>
      <w:r>
        <w:rPr>
          <w:spacing w:val="-9"/>
          <w:sz w:val="26"/>
        </w:rPr>
        <w:t> </w:t>
      </w:r>
      <w:r>
        <w:rPr>
          <w:sz w:val="26"/>
        </w:rPr>
        <w:t>registradas</w:t>
      </w:r>
      <w:r>
        <w:rPr>
          <w:spacing w:val="-10"/>
          <w:sz w:val="26"/>
        </w:rPr>
        <w:t> </w:t>
      </w:r>
      <w:r>
        <w:rPr>
          <w:sz w:val="26"/>
        </w:rPr>
        <w:t>en</w:t>
      </w:r>
      <w:r>
        <w:rPr>
          <w:spacing w:val="-9"/>
          <w:sz w:val="26"/>
        </w:rPr>
        <w:t> </w:t>
      </w:r>
      <w:r>
        <w:rPr>
          <w:sz w:val="26"/>
        </w:rPr>
        <w:t>la</w:t>
      </w:r>
      <w:r>
        <w:rPr>
          <w:spacing w:val="-9"/>
          <w:sz w:val="26"/>
        </w:rPr>
        <w:t> </w:t>
      </w:r>
      <w:r>
        <w:rPr>
          <w:sz w:val="26"/>
        </w:rPr>
        <w:t>lista</w:t>
      </w:r>
      <w:r>
        <w:rPr>
          <w:spacing w:val="-10"/>
          <w:sz w:val="26"/>
        </w:rPr>
        <w:t> </w:t>
      </w:r>
      <w:r>
        <w:rPr>
          <w:sz w:val="26"/>
        </w:rPr>
        <w:t>nominal</w:t>
      </w:r>
      <w:r>
        <w:rPr>
          <w:spacing w:val="-8"/>
          <w:sz w:val="26"/>
        </w:rPr>
        <w:t> </w:t>
      </w:r>
      <w:r>
        <w:rPr>
          <w:sz w:val="26"/>
        </w:rPr>
        <w:t>-204-</w:t>
      </w:r>
      <w:r>
        <w:rPr>
          <w:spacing w:val="-9"/>
          <w:sz w:val="26"/>
        </w:rPr>
        <w:t> </w:t>
      </w:r>
      <w:r>
        <w:rPr>
          <w:sz w:val="26"/>
        </w:rPr>
        <w:t>asciende</w:t>
      </w:r>
      <w:r>
        <w:rPr>
          <w:spacing w:val="-8"/>
          <w:sz w:val="26"/>
        </w:rPr>
        <w:t> </w:t>
      </w:r>
      <w:r>
        <w:rPr>
          <w:sz w:val="26"/>
        </w:rPr>
        <w:t>a</w:t>
      </w:r>
      <w:r>
        <w:rPr>
          <w:spacing w:val="-9"/>
          <w:sz w:val="26"/>
        </w:rPr>
        <w:t> </w:t>
      </w:r>
      <w:r>
        <w:rPr>
          <w:sz w:val="26"/>
        </w:rPr>
        <w:t>11</w:t>
      </w:r>
      <w:r>
        <w:rPr>
          <w:spacing w:val="-70"/>
          <w:sz w:val="26"/>
        </w:rPr>
        <w:t> </w:t>
      </w:r>
      <w:r>
        <w:rPr>
          <w:sz w:val="26"/>
        </w:rPr>
        <w:t>votos.</w:t>
      </w:r>
    </w:p>
    <w:p>
      <w:pPr>
        <w:pStyle w:val="ListParagraph"/>
        <w:numPr>
          <w:ilvl w:val="1"/>
          <w:numId w:val="16"/>
        </w:numPr>
        <w:tabs>
          <w:tab w:pos="1410" w:val="left" w:leader="none"/>
        </w:tabs>
        <w:spacing w:line="360" w:lineRule="auto" w:before="0" w:after="0"/>
        <w:ind w:left="1410" w:right="106" w:hanging="360"/>
        <w:jc w:val="both"/>
        <w:rPr>
          <w:rFonts w:ascii="Symbol" w:hAnsi="Symbol"/>
          <w:b/>
          <w:sz w:val="24"/>
        </w:rPr>
      </w:pPr>
      <w:r>
        <w:rPr>
          <w:sz w:val="26"/>
        </w:rPr>
        <w:t>Entonces, tomando en consideración que la simple omisión del</w:t>
      </w:r>
      <w:r>
        <w:rPr>
          <w:spacing w:val="1"/>
          <w:sz w:val="26"/>
        </w:rPr>
        <w:t> </w:t>
      </w:r>
      <w:r>
        <w:rPr>
          <w:sz w:val="26"/>
        </w:rPr>
        <w:t>llenado de un apartado del acta del escrutinio y cómputo, si bien</w:t>
      </w:r>
      <w:r>
        <w:rPr>
          <w:spacing w:val="1"/>
          <w:sz w:val="26"/>
        </w:rPr>
        <w:t> </w:t>
      </w:r>
      <w:r>
        <w:rPr>
          <w:sz w:val="26"/>
        </w:rPr>
        <w:t>constituye</w:t>
      </w:r>
      <w:r>
        <w:rPr>
          <w:spacing w:val="1"/>
          <w:sz w:val="26"/>
        </w:rPr>
        <w:t> </w:t>
      </w:r>
      <w:r>
        <w:rPr>
          <w:sz w:val="26"/>
        </w:rPr>
        <w:t>un</w:t>
      </w:r>
      <w:r>
        <w:rPr>
          <w:spacing w:val="1"/>
          <w:sz w:val="26"/>
        </w:rPr>
        <w:t> </w:t>
      </w:r>
      <w:r>
        <w:rPr>
          <w:sz w:val="26"/>
        </w:rPr>
        <w:t>indicio,</w:t>
      </w:r>
      <w:r>
        <w:rPr>
          <w:spacing w:val="1"/>
          <w:sz w:val="26"/>
        </w:rPr>
        <w:t> </w:t>
      </w:r>
      <w:r>
        <w:rPr>
          <w:sz w:val="26"/>
        </w:rPr>
        <w:t>no</w:t>
      </w:r>
      <w:r>
        <w:rPr>
          <w:spacing w:val="1"/>
          <w:sz w:val="26"/>
        </w:rPr>
        <w:t> </w:t>
      </w:r>
      <w:r>
        <w:rPr>
          <w:sz w:val="26"/>
        </w:rPr>
        <w:t>es</w:t>
      </w:r>
      <w:r>
        <w:rPr>
          <w:spacing w:val="1"/>
          <w:sz w:val="26"/>
        </w:rPr>
        <w:t> </w:t>
      </w:r>
      <w:r>
        <w:rPr>
          <w:sz w:val="26"/>
        </w:rPr>
        <w:t>prueba</w:t>
      </w:r>
      <w:r>
        <w:rPr>
          <w:spacing w:val="1"/>
          <w:sz w:val="26"/>
        </w:rPr>
        <w:t> </w:t>
      </w:r>
      <w:r>
        <w:rPr>
          <w:sz w:val="26"/>
        </w:rPr>
        <w:t>suficiente</w:t>
      </w:r>
      <w:r>
        <w:rPr>
          <w:spacing w:val="1"/>
          <w:sz w:val="26"/>
        </w:rPr>
        <w:t> </w:t>
      </w:r>
      <w:r>
        <w:rPr>
          <w:sz w:val="26"/>
        </w:rPr>
        <w:t>para</w:t>
      </w:r>
      <w:r>
        <w:rPr>
          <w:spacing w:val="1"/>
          <w:sz w:val="26"/>
        </w:rPr>
        <w:t> </w:t>
      </w:r>
      <w:r>
        <w:rPr>
          <w:sz w:val="26"/>
        </w:rPr>
        <w:t>acreditar</w:t>
      </w:r>
      <w:r>
        <w:rPr>
          <w:spacing w:val="1"/>
          <w:sz w:val="26"/>
        </w:rPr>
        <w:t> </w:t>
      </w:r>
      <w:r>
        <w:rPr>
          <w:w w:val="95"/>
          <w:sz w:val="26"/>
        </w:rPr>
        <w:t>fehacientemente los extremos del supuesto contenido en el artículo</w:t>
      </w:r>
      <w:r>
        <w:rPr>
          <w:spacing w:val="1"/>
          <w:w w:val="95"/>
          <w:sz w:val="26"/>
        </w:rPr>
        <w:t> </w:t>
      </w:r>
      <w:r>
        <w:rPr>
          <w:sz w:val="26"/>
        </w:rPr>
        <w:t>69 fracción VI de la Ley Electoral, así como que la irregularidad</w:t>
      </w:r>
      <w:r>
        <w:rPr>
          <w:spacing w:val="1"/>
          <w:sz w:val="26"/>
        </w:rPr>
        <w:t> </w:t>
      </w:r>
      <w:r>
        <w:rPr>
          <w:sz w:val="26"/>
        </w:rPr>
        <w:t>detectada -11 votos- </w:t>
      </w:r>
      <w:r>
        <w:rPr>
          <w:rFonts w:ascii="Arial" w:hAnsi="Arial"/>
          <w:b/>
          <w:sz w:val="26"/>
        </w:rPr>
        <w:t>no es determinante, </w:t>
      </w:r>
      <w:r>
        <w:rPr>
          <w:sz w:val="26"/>
        </w:rPr>
        <w:t>pues la diferencia de</w:t>
      </w:r>
      <w:r>
        <w:rPr>
          <w:spacing w:val="1"/>
          <w:sz w:val="26"/>
        </w:rPr>
        <w:t> </w:t>
      </w:r>
      <w:r>
        <w:rPr>
          <w:sz w:val="26"/>
        </w:rPr>
        <w:t>votación</w:t>
      </w:r>
      <w:r>
        <w:rPr>
          <w:spacing w:val="-12"/>
          <w:sz w:val="26"/>
        </w:rPr>
        <w:t> </w:t>
      </w:r>
      <w:r>
        <w:rPr>
          <w:sz w:val="26"/>
        </w:rPr>
        <w:t>entre</w:t>
      </w:r>
      <w:r>
        <w:rPr>
          <w:spacing w:val="-12"/>
          <w:sz w:val="26"/>
        </w:rPr>
        <w:t> </w:t>
      </w:r>
      <w:r>
        <w:rPr>
          <w:sz w:val="26"/>
        </w:rPr>
        <w:t>primer</w:t>
      </w:r>
      <w:r>
        <w:rPr>
          <w:spacing w:val="-9"/>
          <w:sz w:val="26"/>
        </w:rPr>
        <w:t> </w:t>
      </w:r>
      <w:r>
        <w:rPr>
          <w:sz w:val="26"/>
        </w:rPr>
        <w:t>y</w:t>
      </w:r>
      <w:r>
        <w:rPr>
          <w:spacing w:val="-10"/>
          <w:sz w:val="26"/>
        </w:rPr>
        <w:t> </w:t>
      </w:r>
      <w:r>
        <w:rPr>
          <w:sz w:val="26"/>
        </w:rPr>
        <w:t>segundo</w:t>
      </w:r>
      <w:r>
        <w:rPr>
          <w:spacing w:val="-12"/>
          <w:sz w:val="26"/>
        </w:rPr>
        <w:t> </w:t>
      </w:r>
      <w:r>
        <w:rPr>
          <w:sz w:val="26"/>
        </w:rPr>
        <w:t>lugar</w:t>
      </w:r>
      <w:r>
        <w:rPr>
          <w:spacing w:val="-12"/>
          <w:sz w:val="26"/>
        </w:rPr>
        <w:t> </w:t>
      </w:r>
      <w:r>
        <w:rPr>
          <w:sz w:val="26"/>
        </w:rPr>
        <w:t>asciende</w:t>
      </w:r>
      <w:r>
        <w:rPr>
          <w:spacing w:val="-11"/>
          <w:sz w:val="26"/>
        </w:rPr>
        <w:t> </w:t>
      </w:r>
      <w:r>
        <w:rPr>
          <w:sz w:val="26"/>
        </w:rPr>
        <w:t>a</w:t>
      </w:r>
      <w:r>
        <w:rPr>
          <w:spacing w:val="-12"/>
          <w:sz w:val="26"/>
        </w:rPr>
        <w:t> </w:t>
      </w:r>
      <w:r>
        <w:rPr>
          <w:sz w:val="26"/>
        </w:rPr>
        <w:t>la</w:t>
      </w:r>
      <w:r>
        <w:rPr>
          <w:spacing w:val="-12"/>
          <w:sz w:val="26"/>
        </w:rPr>
        <w:t> </w:t>
      </w:r>
      <w:r>
        <w:rPr>
          <w:sz w:val="26"/>
        </w:rPr>
        <w:t>cantidad</w:t>
      </w:r>
      <w:r>
        <w:rPr>
          <w:spacing w:val="-9"/>
          <w:sz w:val="26"/>
        </w:rPr>
        <w:t> </w:t>
      </w:r>
      <w:r>
        <w:rPr>
          <w:sz w:val="26"/>
        </w:rPr>
        <w:t>de</w:t>
      </w:r>
      <w:r>
        <w:rPr>
          <w:spacing w:val="-9"/>
          <w:sz w:val="26"/>
        </w:rPr>
        <w:t> </w:t>
      </w:r>
      <w:r>
        <w:rPr>
          <w:sz w:val="26"/>
        </w:rPr>
        <w:t>15</w:t>
      </w:r>
      <w:r>
        <w:rPr>
          <w:spacing w:val="-70"/>
          <w:sz w:val="26"/>
        </w:rPr>
        <w:t> </w:t>
      </w:r>
      <w:r>
        <w:rPr>
          <w:sz w:val="26"/>
        </w:rPr>
        <w:t>votos,</w:t>
      </w:r>
      <w:r>
        <w:rPr>
          <w:spacing w:val="-9"/>
          <w:sz w:val="26"/>
        </w:rPr>
        <w:t> </w:t>
      </w:r>
      <w:r>
        <w:rPr>
          <w:sz w:val="26"/>
        </w:rPr>
        <w:t>se</w:t>
      </w:r>
      <w:r>
        <w:rPr>
          <w:spacing w:val="-9"/>
          <w:sz w:val="26"/>
        </w:rPr>
        <w:t> </w:t>
      </w:r>
      <w:r>
        <w:rPr>
          <w:sz w:val="26"/>
        </w:rPr>
        <w:t>concluye</w:t>
      </w:r>
      <w:r>
        <w:rPr>
          <w:spacing w:val="-9"/>
          <w:sz w:val="26"/>
        </w:rPr>
        <w:t> </w:t>
      </w:r>
      <w:r>
        <w:rPr>
          <w:sz w:val="26"/>
        </w:rPr>
        <w:t>que</w:t>
      </w:r>
      <w:r>
        <w:rPr>
          <w:spacing w:val="-10"/>
          <w:sz w:val="26"/>
        </w:rPr>
        <w:t> </w:t>
      </w:r>
      <w:r>
        <w:rPr>
          <w:rFonts w:ascii="Arial" w:hAnsi="Arial"/>
          <w:b/>
          <w:sz w:val="26"/>
        </w:rPr>
        <w:t>debe</w:t>
      </w:r>
      <w:r>
        <w:rPr>
          <w:rFonts w:ascii="Arial" w:hAnsi="Arial"/>
          <w:b/>
          <w:spacing w:val="-9"/>
          <w:sz w:val="26"/>
        </w:rPr>
        <w:t> </w:t>
      </w:r>
      <w:r>
        <w:rPr>
          <w:rFonts w:ascii="Arial" w:hAnsi="Arial"/>
          <w:b/>
          <w:sz w:val="26"/>
        </w:rPr>
        <w:t>conservarse</w:t>
      </w:r>
      <w:r>
        <w:rPr>
          <w:rFonts w:ascii="Arial" w:hAnsi="Arial"/>
          <w:b/>
          <w:spacing w:val="-11"/>
          <w:sz w:val="26"/>
        </w:rPr>
        <w:t> </w:t>
      </w:r>
      <w:r>
        <w:rPr>
          <w:rFonts w:ascii="Arial" w:hAnsi="Arial"/>
          <w:b/>
          <w:sz w:val="26"/>
        </w:rPr>
        <w:t>la</w:t>
      </w:r>
      <w:r>
        <w:rPr>
          <w:rFonts w:ascii="Arial" w:hAnsi="Arial"/>
          <w:b/>
          <w:spacing w:val="-9"/>
          <w:sz w:val="26"/>
        </w:rPr>
        <w:t> </w:t>
      </w:r>
      <w:r>
        <w:rPr>
          <w:rFonts w:ascii="Arial" w:hAnsi="Arial"/>
          <w:b/>
          <w:sz w:val="26"/>
        </w:rPr>
        <w:t>votación</w:t>
      </w:r>
      <w:r>
        <w:rPr>
          <w:rFonts w:ascii="Arial" w:hAnsi="Arial"/>
          <w:b/>
          <w:spacing w:val="-9"/>
          <w:sz w:val="26"/>
        </w:rPr>
        <w:t> </w:t>
      </w:r>
      <w:r>
        <w:rPr>
          <w:rFonts w:ascii="Arial" w:hAnsi="Arial"/>
          <w:b/>
          <w:sz w:val="26"/>
        </w:rPr>
        <w:t>emitida</w:t>
      </w:r>
      <w:r>
        <w:rPr>
          <w:rFonts w:ascii="Arial" w:hAnsi="Arial"/>
          <w:b/>
          <w:spacing w:val="-12"/>
          <w:sz w:val="26"/>
        </w:rPr>
        <w:t> </w:t>
      </w:r>
      <w:r>
        <w:rPr>
          <w:rFonts w:ascii="Arial" w:hAnsi="Arial"/>
          <w:b/>
          <w:sz w:val="26"/>
        </w:rPr>
        <w:t>en</w:t>
      </w:r>
      <w:r>
        <w:rPr>
          <w:rFonts w:ascii="Arial" w:hAnsi="Arial"/>
          <w:b/>
          <w:spacing w:val="-70"/>
          <w:sz w:val="26"/>
        </w:rPr>
        <w:t> </w:t>
      </w:r>
      <w:r>
        <w:rPr>
          <w:rFonts w:ascii="Arial" w:hAnsi="Arial"/>
          <w:b/>
          <w:sz w:val="26"/>
        </w:rPr>
        <w:t>la</w:t>
      </w:r>
      <w:r>
        <w:rPr>
          <w:rFonts w:ascii="Arial" w:hAnsi="Arial"/>
          <w:b/>
          <w:spacing w:val="-2"/>
          <w:sz w:val="26"/>
        </w:rPr>
        <w:t> </w:t>
      </w:r>
      <w:r>
        <w:rPr>
          <w:rFonts w:ascii="Arial" w:hAnsi="Arial"/>
          <w:b/>
          <w:sz w:val="26"/>
        </w:rPr>
        <w:t>casilla.</w:t>
      </w:r>
    </w:p>
    <w:p>
      <w:pPr>
        <w:pStyle w:val="BodyText"/>
        <w:rPr>
          <w:rFonts w:ascii="Arial"/>
          <w:b/>
          <w:sz w:val="36"/>
        </w:rPr>
      </w:pPr>
    </w:p>
    <w:p>
      <w:pPr>
        <w:spacing w:before="0"/>
        <w:ind w:left="690" w:right="0" w:firstLine="0"/>
        <w:jc w:val="left"/>
        <w:rPr>
          <w:sz w:val="24"/>
        </w:rPr>
      </w:pPr>
      <w:r>
        <w:rPr>
          <w:sz w:val="24"/>
        </w:rPr>
        <w:t>Respecto</w:t>
      </w:r>
      <w:r>
        <w:rPr>
          <w:spacing w:val="-1"/>
          <w:sz w:val="24"/>
        </w:rPr>
        <w:t> </w:t>
      </w:r>
      <w:r>
        <w:rPr>
          <w:sz w:val="24"/>
        </w:rPr>
        <w:t>a la</w:t>
      </w:r>
      <w:r>
        <w:rPr>
          <w:spacing w:val="-3"/>
          <w:sz w:val="24"/>
        </w:rPr>
        <w:t> </w:t>
      </w:r>
      <w:r>
        <w:rPr>
          <w:sz w:val="24"/>
        </w:rPr>
        <w:t>casilla</w:t>
      </w:r>
      <w:r>
        <w:rPr>
          <w:spacing w:val="1"/>
          <w:sz w:val="24"/>
        </w:rPr>
        <w:t> </w:t>
      </w:r>
      <w:r>
        <w:rPr>
          <w:rFonts w:ascii="Arial"/>
          <w:b/>
          <w:sz w:val="24"/>
        </w:rPr>
        <w:t>2420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Contigua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tiene lo</w:t>
      </w:r>
      <w:r>
        <w:rPr>
          <w:spacing w:val="-1"/>
          <w:sz w:val="24"/>
        </w:rPr>
        <w:t> </w:t>
      </w:r>
      <w:r>
        <w:rPr>
          <w:sz w:val="24"/>
        </w:rPr>
        <w:t>siguiente: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1"/>
          <w:numId w:val="16"/>
        </w:numPr>
        <w:tabs>
          <w:tab w:pos="1410" w:val="left" w:leader="none"/>
        </w:tabs>
        <w:spacing w:line="355" w:lineRule="auto" w:before="0" w:after="0"/>
        <w:ind w:left="1410" w:right="110" w:hanging="360"/>
        <w:jc w:val="both"/>
        <w:rPr>
          <w:rFonts w:ascii="Symbol" w:hAnsi="Symbol"/>
          <w:sz w:val="24"/>
        </w:rPr>
      </w:pPr>
      <w:r>
        <w:rPr>
          <w:sz w:val="24"/>
        </w:rPr>
        <w:t>Los funcionarios de casilla omitieron asentar, respecto de los rubros</w:t>
      </w:r>
      <w:r>
        <w:rPr>
          <w:spacing w:val="1"/>
          <w:sz w:val="24"/>
        </w:rPr>
        <w:t> </w:t>
      </w:r>
      <w:r>
        <w:rPr>
          <w:sz w:val="24"/>
        </w:rPr>
        <w:t>fundamentales, los datos correspondientes al total del resultado de la</w:t>
      </w:r>
      <w:r>
        <w:rPr>
          <w:spacing w:val="1"/>
          <w:sz w:val="24"/>
        </w:rPr>
        <w:t> </w:t>
      </w:r>
      <w:r>
        <w:rPr>
          <w:sz w:val="24"/>
        </w:rPr>
        <w:t>votación.</w:t>
      </w:r>
    </w:p>
    <w:p>
      <w:pPr>
        <w:pStyle w:val="ListParagraph"/>
        <w:numPr>
          <w:ilvl w:val="1"/>
          <w:numId w:val="16"/>
        </w:numPr>
        <w:tabs>
          <w:tab w:pos="1410" w:val="left" w:leader="none"/>
        </w:tabs>
        <w:spacing w:line="357" w:lineRule="auto" w:before="6" w:after="0"/>
        <w:ind w:left="1410" w:right="106" w:hanging="360"/>
        <w:jc w:val="both"/>
        <w:rPr>
          <w:rFonts w:ascii="Symbol" w:hAnsi="Symbol"/>
          <w:sz w:val="24"/>
        </w:rPr>
      </w:pPr>
      <w:r>
        <w:rPr>
          <w:sz w:val="24"/>
        </w:rPr>
        <w:t>Subsanada la sumatoria de los votos de los distintos participantes en la</w:t>
      </w:r>
      <w:r>
        <w:rPr>
          <w:spacing w:val="-64"/>
          <w:sz w:val="24"/>
        </w:rPr>
        <w:t> </w:t>
      </w:r>
      <w:r>
        <w:rPr>
          <w:sz w:val="24"/>
        </w:rPr>
        <w:t>contienda, se obtiene la cantidad de 339, con lo que se subsana la</w:t>
      </w:r>
      <w:r>
        <w:rPr>
          <w:spacing w:val="1"/>
          <w:sz w:val="24"/>
        </w:rPr>
        <w:t> </w:t>
      </w:r>
      <w:r>
        <w:rPr>
          <w:sz w:val="24"/>
        </w:rPr>
        <w:t>omisión y tiene como total del resultado de la votación la cantidad de</w:t>
      </w:r>
      <w:r>
        <w:rPr>
          <w:spacing w:val="1"/>
          <w:sz w:val="24"/>
        </w:rPr>
        <w:t> </w:t>
      </w:r>
      <w:r>
        <w:rPr>
          <w:sz w:val="24"/>
        </w:rPr>
        <w:t>339.</w:t>
      </w:r>
    </w:p>
    <w:p>
      <w:pPr>
        <w:pStyle w:val="ListParagraph"/>
        <w:numPr>
          <w:ilvl w:val="1"/>
          <w:numId w:val="16"/>
        </w:numPr>
        <w:tabs>
          <w:tab w:pos="1410" w:val="left" w:leader="none"/>
        </w:tabs>
        <w:spacing w:line="357" w:lineRule="auto" w:before="1" w:after="0"/>
        <w:ind w:left="1410" w:right="107" w:hanging="360"/>
        <w:jc w:val="both"/>
        <w:rPr>
          <w:rFonts w:ascii="Symbol" w:hAnsi="Symbol"/>
          <w:sz w:val="24"/>
        </w:rPr>
      </w:pP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vez</w:t>
      </w:r>
      <w:r>
        <w:rPr>
          <w:spacing w:val="1"/>
          <w:sz w:val="24"/>
        </w:rPr>
        <w:t> </w:t>
      </w:r>
      <w:r>
        <w:rPr>
          <w:sz w:val="24"/>
        </w:rPr>
        <w:t>subsanado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dato</w:t>
      </w:r>
      <w:r>
        <w:rPr>
          <w:spacing w:val="1"/>
          <w:sz w:val="24"/>
        </w:rPr>
        <w:t> </w:t>
      </w:r>
      <w:r>
        <w:rPr>
          <w:sz w:val="24"/>
        </w:rPr>
        <w:t>faltante,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tiene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diferencia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votación entre rubros fundamentales asciende a 11 votos, pues en los</w:t>
      </w:r>
      <w:r>
        <w:rPr>
          <w:spacing w:val="1"/>
          <w:sz w:val="24"/>
        </w:rPr>
        <w:t> </w:t>
      </w:r>
      <w:r>
        <w:rPr>
          <w:sz w:val="24"/>
        </w:rPr>
        <w:t>diversos rubros fundamentales relativos al total personas que votaron y</w:t>
      </w:r>
      <w:r>
        <w:rPr>
          <w:spacing w:val="-64"/>
          <w:sz w:val="24"/>
        </w:rPr>
        <w:t> </w:t>
      </w:r>
      <w:r>
        <w:rPr>
          <w:sz w:val="24"/>
        </w:rPr>
        <w:t>representantes,</w:t>
      </w:r>
      <w:r>
        <w:rPr>
          <w:spacing w:val="-4"/>
          <w:sz w:val="24"/>
        </w:rPr>
        <w:t> </w:t>
      </w:r>
      <w:r>
        <w:rPr>
          <w:sz w:val="24"/>
        </w:rPr>
        <w:t>así</w:t>
      </w:r>
      <w:r>
        <w:rPr>
          <w:spacing w:val="-2"/>
          <w:sz w:val="24"/>
        </w:rPr>
        <w:t> </w:t>
      </w:r>
      <w:r>
        <w:rPr>
          <w:sz w:val="24"/>
        </w:rPr>
        <w:t>como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votos</w:t>
      </w:r>
      <w:r>
        <w:rPr>
          <w:spacing w:val="-5"/>
          <w:sz w:val="24"/>
        </w:rPr>
        <w:t> </w:t>
      </w:r>
      <w:r>
        <w:rPr>
          <w:sz w:val="24"/>
        </w:rPr>
        <w:t>sacados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urna,</w:t>
      </w:r>
      <w:r>
        <w:rPr>
          <w:spacing w:val="-1"/>
          <w:sz w:val="24"/>
        </w:rPr>
        <w:t> </w:t>
      </w:r>
      <w:r>
        <w:rPr>
          <w:sz w:val="24"/>
        </w:rPr>
        <w:t>consta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64"/>
          <w:sz w:val="24"/>
        </w:rPr>
        <w:t> </w:t>
      </w:r>
      <w:r>
        <w:rPr>
          <w:sz w:val="24"/>
        </w:rPr>
        <w:t>cantidad</w:t>
      </w:r>
      <w:r>
        <w:rPr>
          <w:spacing w:val="-1"/>
          <w:sz w:val="24"/>
        </w:rPr>
        <w:t> </w:t>
      </w:r>
      <w:r>
        <w:rPr>
          <w:sz w:val="24"/>
        </w:rPr>
        <w:t>de 350.</w:t>
      </w:r>
    </w:p>
    <w:p>
      <w:pPr>
        <w:pStyle w:val="ListParagraph"/>
        <w:numPr>
          <w:ilvl w:val="1"/>
          <w:numId w:val="16"/>
        </w:numPr>
        <w:tabs>
          <w:tab w:pos="1410" w:val="left" w:leader="none"/>
        </w:tabs>
        <w:spacing w:line="357" w:lineRule="auto" w:before="3" w:after="0"/>
        <w:ind w:left="1410" w:right="107" w:hanging="360"/>
        <w:jc w:val="both"/>
        <w:rPr>
          <w:rFonts w:ascii="Symbol" w:hAnsi="Symbol"/>
          <w:sz w:val="24"/>
        </w:rPr>
      </w:pPr>
      <w:r>
        <w:rPr>
          <w:sz w:val="24"/>
        </w:rPr>
        <w:t>Entonces, si la irregularidad en rubros fundamentales asciende a 11</w:t>
      </w:r>
      <w:r>
        <w:rPr>
          <w:spacing w:val="1"/>
          <w:sz w:val="24"/>
        </w:rPr>
        <w:t> </w:t>
      </w:r>
      <w:r>
        <w:rPr>
          <w:sz w:val="24"/>
        </w:rPr>
        <w:t>votos, y la diferencia entre primero y segundo lugar corresponde a 28</w:t>
      </w:r>
      <w:r>
        <w:rPr>
          <w:spacing w:val="1"/>
          <w:sz w:val="24"/>
        </w:rPr>
        <w:t> </w:t>
      </w:r>
      <w:r>
        <w:rPr>
          <w:sz w:val="24"/>
        </w:rPr>
        <w:t>votos,</w:t>
      </w:r>
      <w:r>
        <w:rPr>
          <w:spacing w:val="-9"/>
          <w:sz w:val="24"/>
        </w:rPr>
        <w:t> </w:t>
      </w:r>
      <w:r>
        <w:rPr>
          <w:sz w:val="24"/>
        </w:rPr>
        <w:t>es</w:t>
      </w:r>
      <w:r>
        <w:rPr>
          <w:spacing w:val="-6"/>
          <w:sz w:val="24"/>
        </w:rPr>
        <w:t> </w:t>
      </w:r>
      <w:r>
        <w:rPr>
          <w:sz w:val="24"/>
        </w:rPr>
        <w:t>evidente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resulta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determinante</w:t>
      </w:r>
      <w:r>
        <w:rPr>
          <w:rFonts w:ascii="Arial" w:hAnsi="Arial"/>
          <w:b/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anular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votación</w:t>
      </w:r>
      <w:r>
        <w:rPr>
          <w:spacing w:val="-64"/>
          <w:sz w:val="24"/>
        </w:rPr>
        <w:t> </w:t>
      </w:r>
      <w:r>
        <w:rPr>
          <w:sz w:val="24"/>
        </w:rPr>
        <w:t>recibida en la casilla.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numPr>
          <w:ilvl w:val="0"/>
          <w:numId w:val="6"/>
        </w:numPr>
        <w:tabs>
          <w:tab w:pos="1410" w:val="left" w:leader="none"/>
        </w:tabs>
        <w:spacing w:line="360" w:lineRule="auto" w:before="0" w:after="0"/>
        <w:ind w:left="1410" w:right="109" w:hanging="720"/>
        <w:jc w:val="both"/>
      </w:pPr>
      <w:r>
        <w:rPr/>
        <w:t>Análisis de violencia física o presión sobre los funcionarios de</w:t>
      </w:r>
      <w:r>
        <w:rPr>
          <w:spacing w:val="1"/>
        </w:rPr>
        <w:t> </w:t>
      </w:r>
      <w:r>
        <w:rPr/>
        <w:t>casilla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electores,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presunta</w:t>
      </w:r>
      <w:r>
        <w:rPr>
          <w:spacing w:val="-5"/>
        </w:rPr>
        <w:t> </w:t>
      </w:r>
      <w:r>
        <w:rPr/>
        <w:t>participación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“servidores</w:t>
      </w:r>
      <w:r>
        <w:rPr>
          <w:spacing w:val="-65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nación”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representantes de</w:t>
      </w:r>
      <w:r>
        <w:rPr>
          <w:spacing w:val="-3"/>
        </w:rPr>
        <w:t> </w:t>
      </w:r>
      <w:r>
        <w:rPr/>
        <w:t>la</w:t>
      </w:r>
      <w:r>
        <w:rPr>
          <w:spacing w:val="2"/>
        </w:rPr>
        <w:t> </w:t>
      </w:r>
      <w:r>
        <w:rPr/>
        <w:t>candidatura común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ListParagraph"/>
        <w:numPr>
          <w:ilvl w:val="1"/>
          <w:numId w:val="6"/>
        </w:numPr>
        <w:tabs>
          <w:tab w:pos="1410" w:val="left" w:leader="none"/>
        </w:tabs>
        <w:spacing w:line="240" w:lineRule="auto" w:before="0" w:after="0"/>
        <w:ind w:left="1410" w:right="0" w:hanging="36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Agravio</w:t>
      </w:r>
    </w:p>
    <w:p>
      <w:pPr>
        <w:spacing w:after="0" w:line="240" w:lineRule="auto"/>
        <w:jc w:val="left"/>
        <w:rPr>
          <w:rFonts w:ascii="Arial"/>
          <w:sz w:val="24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line="360" w:lineRule="auto" w:before="89"/>
        <w:ind w:left="690" w:right="104"/>
        <w:jc w:val="both"/>
      </w:pPr>
      <w:r>
        <w:rPr/>
        <w:t>La </w:t>
      </w:r>
      <w:r>
        <w:rPr>
          <w:rFonts w:ascii="Arial" w:hAnsi="Arial"/>
          <w:i/>
        </w:rPr>
        <w:t>candidatura común </w:t>
      </w:r>
      <w:r>
        <w:rPr/>
        <w:t>indica que en la casilla 2390 Básica participó como</w:t>
      </w:r>
      <w:r>
        <w:rPr>
          <w:spacing w:val="1"/>
        </w:rPr>
        <w:t> </w:t>
      </w:r>
      <w:r>
        <w:rPr/>
        <w:t>representante de la Coalición de Morena-PT, la ciudadana Alejandra García</w:t>
      </w:r>
      <w:r>
        <w:rPr>
          <w:spacing w:val="1"/>
        </w:rPr>
        <w:t> </w:t>
      </w:r>
      <w:r>
        <w:rPr/>
        <w:t>Rodríguez que labora como “Servidora de la Nación”. Ello, en contravención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imparcialidad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neutralidad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preservar</w:t>
      </w:r>
      <w:r>
        <w:rPr>
          <w:spacing w:val="1"/>
        </w:rPr>
        <w:t> </w:t>
      </w:r>
      <w:r>
        <w:rPr>
          <w:spacing w:val="-1"/>
        </w:rPr>
        <w:t>condiciones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equidad</w:t>
      </w:r>
      <w:r>
        <w:rPr>
          <w:spacing w:val="-16"/>
        </w:rPr>
        <w:t> </w:t>
      </w:r>
      <w:r>
        <w:rPr>
          <w:spacing w:val="-1"/>
        </w:rPr>
        <w:t>en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comicios,</w:t>
      </w:r>
      <w:r>
        <w:rPr>
          <w:spacing w:val="-16"/>
        </w:rPr>
        <w:t> </w:t>
      </w:r>
      <w:r>
        <w:rPr/>
        <w:t>toda</w:t>
      </w:r>
      <w:r>
        <w:rPr>
          <w:spacing w:val="-18"/>
        </w:rPr>
        <w:t> </w:t>
      </w:r>
      <w:r>
        <w:rPr/>
        <w:t>vez</w:t>
      </w:r>
      <w:r>
        <w:rPr>
          <w:spacing w:val="-17"/>
        </w:rPr>
        <w:t> </w:t>
      </w:r>
      <w:r>
        <w:rPr/>
        <w:t>que</w:t>
      </w:r>
      <w:r>
        <w:rPr>
          <w:spacing w:val="-12"/>
        </w:rPr>
        <w:t> </w:t>
      </w:r>
      <w:r>
        <w:rPr/>
        <w:t>la</w:t>
      </w:r>
      <w:r>
        <w:rPr>
          <w:spacing w:val="-16"/>
        </w:rPr>
        <w:t> </w:t>
      </w:r>
      <w:r>
        <w:rPr/>
        <w:t>funcionaria</w:t>
      </w:r>
      <w:r>
        <w:rPr>
          <w:spacing w:val="-18"/>
        </w:rPr>
        <w:t> </w:t>
      </w:r>
      <w:r>
        <w:rPr/>
        <w:t>en</w:t>
      </w:r>
      <w:r>
        <w:rPr>
          <w:spacing w:val="-16"/>
        </w:rPr>
        <w:t> </w:t>
      </w:r>
      <w:r>
        <w:rPr/>
        <w:t>comento</w:t>
      </w:r>
      <w:r>
        <w:rPr>
          <w:spacing w:val="-64"/>
        </w:rPr>
        <w:t> </w:t>
      </w:r>
      <w:r>
        <w:rPr/>
        <w:t>es</w:t>
      </w:r>
      <w:r>
        <w:rPr>
          <w:spacing w:val="1"/>
        </w:rPr>
        <w:t> </w:t>
      </w:r>
      <w:r>
        <w:rPr/>
        <w:t>pieza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ejecución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implementa la</w:t>
      </w:r>
      <w:r>
        <w:rPr>
          <w:spacing w:val="-2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Bienestar del</w:t>
      </w:r>
      <w:r>
        <w:rPr>
          <w:spacing w:val="-1"/>
        </w:rPr>
        <w:t> </w:t>
      </w:r>
      <w:r>
        <w:rPr/>
        <w:t>gobierno</w:t>
      </w:r>
      <w:r>
        <w:rPr>
          <w:spacing w:val="-2"/>
        </w:rPr>
        <w:t> </w:t>
      </w:r>
      <w:r>
        <w:rPr/>
        <w:t>federal.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690" w:right="103"/>
        <w:jc w:val="both"/>
      </w:pPr>
      <w:r>
        <w:rPr/>
        <w:t>A su juicio, el “Servidor de la Nación” se encarga de realizar trabajo en campo,</w:t>
      </w:r>
      <w:r>
        <w:rPr>
          <w:spacing w:val="-65"/>
        </w:rPr>
        <w:t> </w:t>
      </w:r>
      <w:r>
        <w:rPr/>
        <w:t>difundiendo dichas acciones, inscribiendo a beneficiarios y entregando las</w:t>
      </w:r>
      <w:r>
        <w:rPr>
          <w:spacing w:val="1"/>
        </w:rPr>
        <w:t> </w:t>
      </w:r>
      <w:r>
        <w:rPr/>
        <w:t>tarjetas bancarias en las que se reciben dichos apoyos; por lo que, a su juicio,</w:t>
      </w:r>
      <w:r>
        <w:rPr>
          <w:spacing w:val="-64"/>
        </w:rPr>
        <w:t> </w:t>
      </w:r>
      <w:r>
        <w:rPr/>
        <w:t>la</w:t>
      </w:r>
      <w:r>
        <w:rPr>
          <w:spacing w:val="-12"/>
        </w:rPr>
        <w:t> </w:t>
      </w:r>
      <w:r>
        <w:rPr/>
        <w:t>presencia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referido</w:t>
      </w:r>
      <w:r>
        <w:rPr>
          <w:spacing w:val="-11"/>
        </w:rPr>
        <w:t> </w:t>
      </w:r>
      <w:r>
        <w:rPr/>
        <w:t>ciudadano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casilla</w:t>
      </w:r>
      <w:r>
        <w:rPr>
          <w:spacing w:val="-11"/>
        </w:rPr>
        <w:t> </w:t>
      </w:r>
      <w:r>
        <w:rPr/>
        <w:t>como</w:t>
      </w:r>
      <w:r>
        <w:rPr>
          <w:spacing w:val="-14"/>
        </w:rPr>
        <w:t> </w:t>
      </w:r>
      <w:r>
        <w:rPr/>
        <w:t>representante</w:t>
      </w:r>
      <w:r>
        <w:rPr>
          <w:spacing w:val="-13"/>
        </w:rPr>
        <w:t> </w:t>
      </w:r>
      <w:r>
        <w:rPr/>
        <w:t>de</w:t>
      </w:r>
      <w:r>
        <w:rPr>
          <w:spacing w:val="-5"/>
        </w:rPr>
        <w:t> </w:t>
      </w:r>
      <w:r>
        <w:rPr>
          <w:rFonts w:ascii="Arial" w:hAnsi="Arial"/>
          <w:i/>
        </w:rPr>
        <w:t>Morena</w:t>
      </w:r>
      <w:r>
        <w:rPr>
          <w:rFonts w:ascii="Arial" w:hAnsi="Arial"/>
          <w:i/>
          <w:spacing w:val="-64"/>
        </w:rPr>
        <w:t> </w:t>
      </w:r>
      <w:r>
        <w:rPr/>
        <w:t>generó</w:t>
      </w:r>
      <w:r>
        <w:rPr>
          <w:spacing w:val="-1"/>
        </w:rPr>
        <w:t> </w:t>
      </w:r>
      <w:r>
        <w:rPr/>
        <w:t>coacción</w:t>
      </w:r>
      <w:r>
        <w:rPr>
          <w:spacing w:val="-1"/>
        </w:rPr>
        <w:t> </w:t>
      </w:r>
      <w:r>
        <w:rPr/>
        <w:t>o presión</w:t>
      </w:r>
      <w:r>
        <w:rPr>
          <w:spacing w:val="1"/>
        </w:rPr>
        <w:t> </w:t>
      </w:r>
      <w:r>
        <w:rPr/>
        <w:t>en el</w:t>
      </w:r>
      <w:r>
        <w:rPr>
          <w:spacing w:val="-1"/>
        </w:rPr>
        <w:t> </w:t>
      </w:r>
      <w:r>
        <w:rPr/>
        <w:t>electorado.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90" w:right="103"/>
        <w:jc w:val="both"/>
      </w:pPr>
      <w:r>
        <w:rPr/>
        <w:t>Asimismo, señala que debe tomarse en consideración lo resuelto por la </w:t>
      </w:r>
      <w:r>
        <w:rPr>
          <w:rFonts w:ascii="Arial" w:hAnsi="Arial"/>
          <w:i/>
        </w:rPr>
        <w:t>Sala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  <w:spacing w:val="-1"/>
        </w:rPr>
        <w:t>Superior</w:t>
      </w:r>
      <w:r>
        <w:rPr>
          <w:rFonts w:ascii="Arial" w:hAnsi="Arial"/>
          <w:i/>
          <w:spacing w:val="-14"/>
        </w:rPr>
        <w:t> </w:t>
      </w:r>
      <w:r>
        <w:rPr>
          <w:spacing w:val="-1"/>
        </w:rPr>
        <w:t>en</w:t>
      </w:r>
      <w:r>
        <w:rPr>
          <w:spacing w:val="-14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expediente</w:t>
      </w:r>
      <w:r>
        <w:rPr>
          <w:spacing w:val="-13"/>
        </w:rPr>
        <w:t> </w:t>
      </w:r>
      <w:r>
        <w:rPr/>
        <w:t>SUP-REP-1/2020</w:t>
      </w:r>
      <w:r>
        <w:rPr>
          <w:spacing w:val="-13"/>
        </w:rPr>
        <w:t> </w:t>
      </w:r>
      <w:r>
        <w:rPr/>
        <w:t>y</w:t>
      </w:r>
      <w:r>
        <w:rPr>
          <w:spacing w:val="-17"/>
        </w:rPr>
        <w:t> </w:t>
      </w:r>
      <w:r>
        <w:rPr/>
        <w:t>acumulados,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indicó</w:t>
      </w:r>
      <w:r>
        <w:rPr>
          <w:spacing w:val="-14"/>
        </w:rPr>
        <w:t> </w:t>
      </w:r>
      <w:r>
        <w:rPr/>
        <w:t>que</w:t>
      </w:r>
      <w:r>
        <w:rPr>
          <w:spacing w:val="-65"/>
        </w:rPr>
        <w:t> </w:t>
      </w:r>
      <w:r>
        <w:rPr/>
        <w:t>destacó</w:t>
      </w:r>
      <w:r>
        <w:rPr>
          <w:spacing w:val="-7"/>
        </w:rPr>
        <w:t> </w:t>
      </w:r>
      <w:r>
        <w:rPr/>
        <w:t>la</w:t>
      </w:r>
      <w:r>
        <w:rPr>
          <w:spacing w:val="-10"/>
        </w:rPr>
        <w:t> </w:t>
      </w:r>
      <w:r>
        <w:rPr/>
        <w:t>obligación</w:t>
      </w:r>
      <w:r>
        <w:rPr>
          <w:spacing w:val="-7"/>
        </w:rPr>
        <w:t> </w:t>
      </w:r>
      <w:r>
        <w:rPr/>
        <w:t>constitucional</w:t>
      </w:r>
      <w:r>
        <w:rPr>
          <w:spacing w:val="-11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10"/>
        </w:rPr>
        <w:t> </w:t>
      </w:r>
      <w:r>
        <w:rPr/>
        <w:t>funcionarios</w:t>
      </w:r>
      <w:r>
        <w:rPr>
          <w:spacing w:val="-8"/>
        </w:rPr>
        <w:t> </w:t>
      </w:r>
      <w:r>
        <w:rPr/>
        <w:t>públicos</w:t>
      </w:r>
      <w:r>
        <w:rPr>
          <w:spacing w:val="-8"/>
        </w:rPr>
        <w:t> </w:t>
      </w:r>
      <w:r>
        <w:rPr/>
        <w:t>(Servidores</w:t>
      </w:r>
      <w:r>
        <w:rPr>
          <w:spacing w:val="-7"/>
        </w:rPr>
        <w:t> </w:t>
      </w:r>
      <w:r>
        <w:rPr/>
        <w:t>de</w:t>
      </w:r>
      <w:r>
        <w:rPr>
          <w:spacing w:val="-65"/>
        </w:rPr>
        <w:t> </w:t>
      </w:r>
      <w:r>
        <w:rPr/>
        <w:t>la Nación) de observar el principio de imparcialidad o neutralidad encuentra</w:t>
      </w:r>
      <w:r>
        <w:rPr>
          <w:spacing w:val="1"/>
        </w:rPr>
        <w:t> </w:t>
      </w:r>
      <w:r>
        <w:rPr/>
        <w:t>sustento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necesidad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preservar</w:t>
      </w:r>
      <w:r>
        <w:rPr>
          <w:spacing w:val="-10"/>
        </w:rPr>
        <w:t> </w:t>
      </w:r>
      <w:r>
        <w:rPr/>
        <w:t>condiciones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equidad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los</w:t>
      </w:r>
      <w:r>
        <w:rPr>
          <w:spacing w:val="-9"/>
        </w:rPr>
        <w:t> </w:t>
      </w:r>
      <w:r>
        <w:rPr/>
        <w:t>comicios,</w:t>
      </w:r>
      <w:r>
        <w:rPr>
          <w:spacing w:val="-64"/>
        </w:rPr>
        <w:t> </w:t>
      </w:r>
      <w:r>
        <w:rPr/>
        <w:t>lo</w:t>
      </w:r>
      <w:r>
        <w:rPr>
          <w:spacing w:val="-11"/>
        </w:rPr>
        <w:t> </w:t>
      </w:r>
      <w:r>
        <w:rPr/>
        <w:t>que</w:t>
      </w:r>
      <w:r>
        <w:rPr>
          <w:spacing w:val="-13"/>
        </w:rPr>
        <w:t> </w:t>
      </w:r>
      <w:r>
        <w:rPr/>
        <w:t>quiere</w:t>
      </w:r>
      <w:r>
        <w:rPr>
          <w:spacing w:val="-12"/>
        </w:rPr>
        <w:t> </w:t>
      </w:r>
      <w:r>
        <w:rPr/>
        <w:t>decir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cargo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ostentan</w:t>
      </w:r>
      <w:r>
        <w:rPr>
          <w:spacing w:val="-15"/>
        </w:rPr>
        <w:t> </w:t>
      </w:r>
      <w:r>
        <w:rPr/>
        <w:t>no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debe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utilizar</w:t>
      </w:r>
      <w:r>
        <w:rPr>
          <w:spacing w:val="-12"/>
        </w:rPr>
        <w:t> </w:t>
      </w:r>
      <w:r>
        <w:rPr/>
        <w:t>para</w:t>
      </w:r>
      <w:r>
        <w:rPr>
          <w:spacing w:val="-10"/>
        </w:rPr>
        <w:t> </w:t>
      </w:r>
      <w:r>
        <w:rPr/>
        <w:t>afectar</w:t>
      </w:r>
      <w:r>
        <w:rPr>
          <w:spacing w:val="-64"/>
        </w:rPr>
        <w:t> </w:t>
      </w:r>
      <w:r>
        <w:rPr/>
        <w:t>los</w:t>
      </w:r>
      <w:r>
        <w:rPr>
          <w:spacing w:val="-1"/>
        </w:rPr>
        <w:t> </w:t>
      </w:r>
      <w:r>
        <w:rPr/>
        <w:t>procesos</w:t>
      </w:r>
      <w:r>
        <w:rPr>
          <w:spacing w:val="-1"/>
        </w:rPr>
        <w:t> </w:t>
      </w:r>
      <w:r>
        <w:rPr/>
        <w:t>electorales,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favor o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contra</w:t>
      </w:r>
      <w:r>
        <w:rPr>
          <w:spacing w:val="-1"/>
        </w:rPr>
        <w:t> </w:t>
      </w:r>
      <w:r>
        <w:rPr/>
        <w:t>de</w:t>
      </w:r>
      <w:r>
        <w:rPr>
          <w:spacing w:val="6"/>
        </w:rPr>
        <w:t> </w:t>
      </w:r>
      <w:r>
        <w:rPr/>
        <w:t>algún</w:t>
      </w:r>
      <w:r>
        <w:rPr>
          <w:spacing w:val="-1"/>
        </w:rPr>
        <w:t> </w:t>
      </w:r>
      <w:r>
        <w:rPr/>
        <w:t>actos</w:t>
      </w:r>
      <w:r>
        <w:rPr>
          <w:spacing w:val="-3"/>
        </w:rPr>
        <w:t> </w:t>
      </w:r>
      <w:r>
        <w:rPr/>
        <w:t>políticos.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1"/>
          <w:numId w:val="6"/>
        </w:numPr>
        <w:tabs>
          <w:tab w:pos="1410" w:val="left" w:leader="none"/>
        </w:tabs>
        <w:spacing w:line="240" w:lineRule="auto" w:before="0" w:after="0"/>
        <w:ind w:left="1410" w:right="0" w:hanging="360"/>
        <w:jc w:val="left"/>
      </w:pPr>
      <w:r>
        <w:rPr/>
        <w:t>Decisión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690" w:right="103"/>
        <w:jc w:val="both"/>
      </w:pPr>
      <w:r>
        <w:rPr/>
        <w:t>El</w:t>
      </w:r>
      <w:r>
        <w:rPr>
          <w:spacing w:val="-10"/>
        </w:rPr>
        <w:t> </w:t>
      </w:r>
      <w:r>
        <w:rPr/>
        <w:t>agravio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estudio</w:t>
      </w:r>
      <w:r>
        <w:rPr>
          <w:spacing w:val="-9"/>
        </w:rPr>
        <w:t> </w:t>
      </w:r>
      <w:r>
        <w:rPr/>
        <w:t>resulta</w:t>
      </w:r>
      <w:r>
        <w:rPr>
          <w:spacing w:val="-4"/>
        </w:rPr>
        <w:t> </w:t>
      </w:r>
      <w:r>
        <w:rPr>
          <w:rFonts w:ascii="Arial" w:hAnsi="Arial"/>
          <w:b/>
        </w:rPr>
        <w:t>infundado,</w:t>
      </w:r>
      <w:r>
        <w:rPr>
          <w:rFonts w:ascii="Arial" w:hAnsi="Arial"/>
          <w:b/>
          <w:spacing w:val="-9"/>
        </w:rPr>
        <w:t> </w:t>
      </w:r>
      <w:r>
        <w:rPr/>
        <w:t>ya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parte</w:t>
      </w:r>
      <w:r>
        <w:rPr>
          <w:spacing w:val="-7"/>
        </w:rPr>
        <w:t> </w:t>
      </w:r>
      <w:r>
        <w:rPr/>
        <w:t>actora</w:t>
      </w:r>
      <w:r>
        <w:rPr>
          <w:spacing w:val="-8"/>
        </w:rPr>
        <w:t> </w:t>
      </w:r>
      <w:r>
        <w:rPr/>
        <w:t>incumple</w:t>
      </w:r>
      <w:r>
        <w:rPr>
          <w:spacing w:val="-9"/>
        </w:rPr>
        <w:t> </w:t>
      </w:r>
      <w:r>
        <w:rPr/>
        <w:t>con</w:t>
      </w:r>
      <w:r>
        <w:rPr>
          <w:spacing w:val="-7"/>
        </w:rPr>
        <w:t> </w:t>
      </w:r>
      <w:r>
        <w:rPr/>
        <w:t>la</w:t>
      </w:r>
      <w:r>
        <w:rPr>
          <w:spacing w:val="-64"/>
        </w:rPr>
        <w:t> </w:t>
      </w:r>
      <w:r>
        <w:rPr/>
        <w:t>carga</w:t>
      </w:r>
      <w:r>
        <w:rPr>
          <w:spacing w:val="1"/>
        </w:rPr>
        <w:t> </w:t>
      </w:r>
      <w:r>
        <w:rPr/>
        <w:t>procesal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demostrar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dicho,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ende,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acreditó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ciudadana</w:t>
      </w:r>
      <w:r>
        <w:rPr>
          <w:spacing w:val="-16"/>
        </w:rPr>
        <w:t> </w:t>
      </w:r>
      <w:r>
        <w:rPr>
          <w:spacing w:val="-1"/>
        </w:rPr>
        <w:t>Alejandra</w:t>
      </w:r>
      <w:r>
        <w:rPr>
          <w:spacing w:val="-14"/>
        </w:rPr>
        <w:t> </w:t>
      </w:r>
      <w:r>
        <w:rPr>
          <w:spacing w:val="-1"/>
        </w:rPr>
        <w:t>García</w:t>
      </w:r>
      <w:r>
        <w:rPr>
          <w:spacing w:val="-14"/>
        </w:rPr>
        <w:t> </w:t>
      </w:r>
      <w:r>
        <w:rPr/>
        <w:t>Rodríguez</w:t>
      </w:r>
      <w:r>
        <w:rPr>
          <w:spacing w:val="-14"/>
        </w:rPr>
        <w:t> </w:t>
      </w:r>
      <w:r>
        <w:rPr/>
        <w:t>sea</w:t>
      </w:r>
      <w:r>
        <w:rPr>
          <w:spacing w:val="-14"/>
        </w:rPr>
        <w:t> </w:t>
      </w:r>
      <w:r>
        <w:rPr/>
        <w:t>una</w:t>
      </w:r>
      <w:r>
        <w:rPr>
          <w:spacing w:val="-14"/>
        </w:rPr>
        <w:t> </w:t>
      </w:r>
      <w:r>
        <w:rPr/>
        <w:t>“servidora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6"/>
        </w:rPr>
        <w:t> </w:t>
      </w:r>
      <w:r>
        <w:rPr/>
        <w:t>nación”,</w:t>
      </w:r>
      <w:r>
        <w:rPr>
          <w:spacing w:val="-8"/>
        </w:rPr>
        <w:t> </w:t>
      </w:r>
      <w:r>
        <w:rPr/>
        <w:t>menos</w:t>
      </w:r>
      <w:r>
        <w:rPr>
          <w:spacing w:val="-64"/>
        </w:rPr>
        <w:t> </w:t>
      </w:r>
      <w:r>
        <w:rPr/>
        <w:t>aún la manera en que la presencia de la ciudadana en la casilla 2390 Básica,</w:t>
      </w:r>
      <w:r>
        <w:rPr>
          <w:spacing w:val="1"/>
        </w:rPr>
        <w:t> </w:t>
      </w:r>
      <w:r>
        <w:rPr/>
        <w:t>coaccionó de manera determinante al electorado para la emisión de su voto</w:t>
      </w:r>
      <w:r>
        <w:rPr>
          <w:spacing w:val="1"/>
        </w:rPr>
        <w:t> </w:t>
      </w:r>
      <w:r>
        <w:rPr/>
        <w:t>hacia</w:t>
      </w:r>
      <w:r>
        <w:rPr>
          <w:spacing w:val="-3"/>
        </w:rPr>
        <w:t> </w:t>
      </w:r>
      <w:r>
        <w:rPr/>
        <w:t>determinada</w:t>
      </w:r>
      <w:r>
        <w:rPr>
          <w:spacing w:val="-2"/>
        </w:rPr>
        <w:t> </w:t>
      </w:r>
      <w:r>
        <w:rPr/>
        <w:t>fuerza política o</w:t>
      </w:r>
      <w:r>
        <w:rPr>
          <w:spacing w:val="-2"/>
        </w:rPr>
        <w:t> </w:t>
      </w:r>
      <w:r>
        <w:rPr/>
        <w:t>candidatura.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1"/>
          <w:numId w:val="6"/>
        </w:numPr>
        <w:tabs>
          <w:tab w:pos="1410" w:val="left" w:leader="none"/>
        </w:tabs>
        <w:spacing w:line="240" w:lineRule="auto" w:before="0" w:after="0"/>
        <w:ind w:left="1410" w:right="0" w:hanging="360"/>
        <w:jc w:val="left"/>
      </w:pPr>
      <w:r>
        <w:rPr/>
        <w:t>Justificación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ListParagraph"/>
        <w:numPr>
          <w:ilvl w:val="1"/>
          <w:numId w:val="17"/>
        </w:numPr>
        <w:tabs>
          <w:tab w:pos="1802" w:val="left" w:leader="none"/>
        </w:tabs>
        <w:spacing w:line="240" w:lineRule="auto" w:before="0" w:after="0"/>
        <w:ind w:left="1801" w:right="0" w:hanging="404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Marco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normativo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690" w:right="99"/>
        <w:jc w:val="both"/>
      </w:pPr>
      <w:r>
        <w:rPr/>
        <w:t>El artículo 69, fracción IX de la </w:t>
      </w:r>
      <w:r>
        <w:rPr>
          <w:rFonts w:ascii="Arial" w:hAnsi="Arial"/>
          <w:i/>
        </w:rPr>
        <w:t>Ley de Justicia Electoral </w:t>
      </w:r>
      <w:r>
        <w:rPr/>
        <w:t>señala que la votación</w:t>
      </w:r>
      <w:r>
        <w:rPr>
          <w:spacing w:val="-64"/>
        </w:rPr>
        <w:t> </w:t>
      </w:r>
      <w:r>
        <w:rPr>
          <w:spacing w:val="-3"/>
        </w:rPr>
        <w:t>recibida</w:t>
      </w:r>
      <w:r>
        <w:rPr>
          <w:spacing w:val="-13"/>
        </w:rPr>
        <w:t> </w:t>
      </w:r>
      <w:r>
        <w:rPr>
          <w:spacing w:val="-3"/>
        </w:rPr>
        <w:t>en</w:t>
      </w:r>
      <w:r>
        <w:rPr>
          <w:spacing w:val="-13"/>
        </w:rPr>
        <w:t> </w:t>
      </w:r>
      <w:r>
        <w:rPr>
          <w:spacing w:val="-3"/>
        </w:rPr>
        <w:t>una</w:t>
      </w:r>
      <w:r>
        <w:rPr>
          <w:spacing w:val="-13"/>
        </w:rPr>
        <w:t> </w:t>
      </w:r>
      <w:r>
        <w:rPr>
          <w:spacing w:val="-3"/>
        </w:rPr>
        <w:t>casilla</w:t>
      </w:r>
      <w:r>
        <w:rPr>
          <w:spacing w:val="-13"/>
        </w:rPr>
        <w:t> </w:t>
      </w:r>
      <w:r>
        <w:rPr>
          <w:spacing w:val="-3"/>
        </w:rPr>
        <w:t>será</w:t>
      </w:r>
      <w:r>
        <w:rPr>
          <w:spacing w:val="-13"/>
        </w:rPr>
        <w:t> </w:t>
      </w:r>
      <w:r>
        <w:rPr>
          <w:spacing w:val="-3"/>
        </w:rPr>
        <w:t>nula</w:t>
      </w:r>
      <w:r>
        <w:rPr>
          <w:spacing w:val="-13"/>
        </w:rPr>
        <w:t> </w:t>
      </w:r>
      <w:r>
        <w:rPr>
          <w:spacing w:val="-3"/>
        </w:rPr>
        <w:t>cuando</w:t>
      </w:r>
      <w:r>
        <w:rPr>
          <w:spacing w:val="-13"/>
        </w:rPr>
        <w:t> </w:t>
      </w:r>
      <w:r>
        <w:rPr>
          <w:spacing w:val="-3"/>
        </w:rPr>
        <w:t>se</w:t>
      </w:r>
      <w:r>
        <w:rPr>
          <w:spacing w:val="-16"/>
        </w:rPr>
        <w:t> </w:t>
      </w:r>
      <w:r>
        <w:rPr>
          <w:spacing w:val="-3"/>
        </w:rPr>
        <w:t>acredite</w:t>
      </w:r>
      <w:r>
        <w:rPr>
          <w:spacing w:val="-16"/>
        </w:rPr>
        <w:t> </w:t>
      </w:r>
      <w:r>
        <w:rPr>
          <w:spacing w:val="-3"/>
        </w:rPr>
        <w:t>que</w:t>
      </w:r>
      <w:r>
        <w:rPr>
          <w:spacing w:val="-13"/>
        </w:rPr>
        <w:t> </w:t>
      </w:r>
      <w:r>
        <w:rPr>
          <w:spacing w:val="-3"/>
        </w:rPr>
        <w:t>se</w:t>
      </w:r>
      <w:r>
        <w:rPr>
          <w:spacing w:val="-16"/>
        </w:rPr>
        <w:t> </w:t>
      </w:r>
      <w:r>
        <w:rPr>
          <w:spacing w:val="-3"/>
        </w:rPr>
        <w:t>ejerció</w:t>
      </w:r>
      <w:r>
        <w:rPr>
          <w:spacing w:val="-13"/>
        </w:rPr>
        <w:t> </w:t>
      </w:r>
      <w:r>
        <w:rPr>
          <w:spacing w:val="-2"/>
        </w:rPr>
        <w:t>violencia</w:t>
      </w:r>
      <w:r>
        <w:rPr>
          <w:spacing w:val="-13"/>
        </w:rPr>
        <w:t> </w:t>
      </w:r>
      <w:r>
        <w:rPr>
          <w:spacing w:val="-2"/>
        </w:rPr>
        <w:t>física</w:t>
      </w:r>
    </w:p>
    <w:p>
      <w:pPr>
        <w:spacing w:after="0" w:line="360" w:lineRule="auto"/>
        <w:jc w:val="both"/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line="360" w:lineRule="auto" w:before="89"/>
        <w:ind w:left="690" w:right="105"/>
        <w:jc w:val="both"/>
      </w:pPr>
      <w:r>
        <w:rPr>
          <w:spacing w:val="-3"/>
        </w:rPr>
        <w:t>o</w:t>
      </w:r>
      <w:r>
        <w:rPr>
          <w:spacing w:val="-11"/>
        </w:rPr>
        <w:t> </w:t>
      </w:r>
      <w:r>
        <w:rPr>
          <w:spacing w:val="-3"/>
        </w:rPr>
        <w:t>presión</w:t>
      </w:r>
      <w:r>
        <w:rPr>
          <w:spacing w:val="-11"/>
        </w:rPr>
        <w:t> </w:t>
      </w:r>
      <w:r>
        <w:rPr>
          <w:spacing w:val="-3"/>
        </w:rPr>
        <w:t>sobre</w:t>
      </w:r>
      <w:r>
        <w:rPr>
          <w:spacing w:val="-11"/>
        </w:rPr>
        <w:t> </w:t>
      </w:r>
      <w:r>
        <w:rPr>
          <w:spacing w:val="-3"/>
        </w:rPr>
        <w:t>los</w:t>
      </w:r>
      <w:r>
        <w:rPr>
          <w:spacing w:val="-14"/>
        </w:rPr>
        <w:t> </w:t>
      </w:r>
      <w:r>
        <w:rPr>
          <w:spacing w:val="-3"/>
        </w:rPr>
        <w:t>miembros</w:t>
      </w:r>
      <w:r>
        <w:rPr>
          <w:spacing w:val="-14"/>
        </w:rPr>
        <w:t> </w:t>
      </w:r>
      <w:r>
        <w:rPr>
          <w:spacing w:val="-3"/>
        </w:rPr>
        <w:t>de</w:t>
      </w:r>
      <w:r>
        <w:rPr>
          <w:spacing w:val="-11"/>
        </w:rPr>
        <w:t> </w:t>
      </w:r>
      <w:r>
        <w:rPr>
          <w:spacing w:val="-3"/>
        </w:rPr>
        <w:t>la</w:t>
      </w:r>
      <w:r>
        <w:rPr>
          <w:spacing w:val="-13"/>
        </w:rPr>
        <w:t> </w:t>
      </w:r>
      <w:r>
        <w:rPr>
          <w:spacing w:val="-3"/>
        </w:rPr>
        <w:t>mesa</w:t>
      </w:r>
      <w:r>
        <w:rPr>
          <w:spacing w:val="-13"/>
        </w:rPr>
        <w:t> </w:t>
      </w:r>
      <w:r>
        <w:rPr>
          <w:spacing w:val="-3"/>
        </w:rPr>
        <w:t>directiva</w:t>
      </w:r>
      <w:r>
        <w:rPr>
          <w:spacing w:val="-13"/>
        </w:rPr>
        <w:t> </w:t>
      </w:r>
      <w:r>
        <w:rPr>
          <w:spacing w:val="-3"/>
        </w:rPr>
        <w:t>de</w:t>
      </w:r>
      <w:r>
        <w:rPr>
          <w:spacing w:val="-11"/>
        </w:rPr>
        <w:t> </w:t>
      </w:r>
      <w:r>
        <w:rPr>
          <w:spacing w:val="-3"/>
        </w:rPr>
        <w:t>casilla</w:t>
      </w:r>
      <w:r>
        <w:rPr>
          <w:spacing w:val="-12"/>
        </w:rPr>
        <w:t> </w:t>
      </w:r>
      <w:r>
        <w:rPr>
          <w:spacing w:val="-3"/>
        </w:rPr>
        <w:t>o</w:t>
      </w:r>
      <w:r>
        <w:rPr>
          <w:spacing w:val="-11"/>
        </w:rPr>
        <w:t> </w:t>
      </w:r>
      <w:r>
        <w:rPr>
          <w:spacing w:val="-3"/>
        </w:rPr>
        <w:t>sobre</w:t>
      </w:r>
      <w:r>
        <w:rPr>
          <w:spacing w:val="-11"/>
        </w:rPr>
        <w:t> </w:t>
      </w:r>
      <w:r>
        <w:rPr>
          <w:spacing w:val="-3"/>
        </w:rPr>
        <w:t>los</w:t>
      </w:r>
      <w:r>
        <w:rPr>
          <w:spacing w:val="-12"/>
        </w:rPr>
        <w:t> </w:t>
      </w:r>
      <w:r>
        <w:rPr>
          <w:spacing w:val="-2"/>
        </w:rPr>
        <w:t>electores</w:t>
      </w:r>
      <w:r>
        <w:rPr>
          <w:spacing w:val="-64"/>
        </w:rPr>
        <w:t> </w:t>
      </w:r>
      <w:r>
        <w:rPr>
          <w:spacing w:val="-1"/>
        </w:rPr>
        <w:t>y</w:t>
      </w:r>
      <w:r>
        <w:rPr>
          <w:spacing w:val="-14"/>
        </w:rPr>
        <w:t> </w:t>
      </w:r>
      <w:r>
        <w:rPr>
          <w:spacing w:val="-1"/>
        </w:rPr>
        <w:t>siempre</w:t>
      </w:r>
      <w:r>
        <w:rPr>
          <w:spacing w:val="-14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>
          <w:spacing w:val="-1"/>
        </w:rPr>
        <w:t>esos</w:t>
      </w:r>
      <w:r>
        <w:rPr>
          <w:spacing w:val="-14"/>
        </w:rPr>
        <w:t> </w:t>
      </w:r>
      <w:r>
        <w:rPr>
          <w:spacing w:val="-1"/>
        </w:rPr>
        <w:t>hechos</w:t>
      </w:r>
      <w:r>
        <w:rPr>
          <w:spacing w:val="-13"/>
        </w:rPr>
        <w:t> </w:t>
      </w:r>
      <w:r>
        <w:rPr>
          <w:spacing w:val="-1"/>
        </w:rPr>
        <w:t>sean</w:t>
      </w:r>
      <w:r>
        <w:rPr>
          <w:spacing w:val="-14"/>
        </w:rPr>
        <w:t> </w:t>
      </w:r>
      <w:r>
        <w:rPr>
          <w:spacing w:val="-1"/>
        </w:rPr>
        <w:t>determinantes</w:t>
      </w:r>
      <w:r>
        <w:rPr>
          <w:spacing w:val="-15"/>
        </w:rPr>
        <w:t> </w:t>
      </w:r>
      <w:r>
        <w:rPr>
          <w:spacing w:val="-1"/>
        </w:rPr>
        <w:t>para</w:t>
      </w:r>
      <w:r>
        <w:rPr>
          <w:spacing w:val="-14"/>
        </w:rPr>
        <w:t> </w:t>
      </w:r>
      <w:r>
        <w:rPr/>
        <w:t>el</w:t>
      </w:r>
      <w:r>
        <w:rPr>
          <w:spacing w:val="-16"/>
        </w:rPr>
        <w:t> </w:t>
      </w:r>
      <w:r>
        <w:rPr/>
        <w:t>resultado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4"/>
        </w:rPr>
        <w:t> </w:t>
      </w:r>
      <w:r>
        <w:rPr/>
        <w:t>misma.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690" w:right="105"/>
        <w:jc w:val="both"/>
      </w:pPr>
      <w:r>
        <w:rPr/>
        <w:t>En el caso, para la actualización de esta causal, es preciso que se acrediten</w:t>
      </w:r>
      <w:r>
        <w:rPr>
          <w:spacing w:val="1"/>
        </w:rPr>
        <w:t> </w:t>
      </w:r>
      <w:r>
        <w:rPr/>
        <w:t>plenamente</w:t>
      </w:r>
      <w:r>
        <w:rPr>
          <w:spacing w:val="-7"/>
        </w:rPr>
        <w:t> </w:t>
      </w:r>
      <w:r>
        <w:rPr/>
        <w:t>tres</w:t>
      </w:r>
      <w:r>
        <w:rPr>
          <w:spacing w:val="-8"/>
        </w:rPr>
        <w:t> </w:t>
      </w:r>
      <w:r>
        <w:rPr/>
        <w:t>elementos: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2"/>
          <w:numId w:val="17"/>
        </w:numPr>
        <w:tabs>
          <w:tab w:pos="1965" w:val="left" w:leader="none"/>
        </w:tabs>
        <w:spacing w:line="240" w:lineRule="auto" w:before="0" w:after="0"/>
        <w:ind w:left="1964" w:right="0" w:hanging="282"/>
        <w:jc w:val="left"/>
        <w:rPr>
          <w:sz w:val="24"/>
        </w:rPr>
      </w:pP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exista</w:t>
      </w:r>
      <w:r>
        <w:rPr>
          <w:spacing w:val="-1"/>
          <w:sz w:val="24"/>
        </w:rPr>
        <w:t> </w:t>
      </w:r>
      <w:r>
        <w:rPr>
          <w:sz w:val="24"/>
        </w:rPr>
        <w:t>violencia</w:t>
      </w:r>
      <w:r>
        <w:rPr>
          <w:spacing w:val="-2"/>
          <w:sz w:val="24"/>
        </w:rPr>
        <w:t> </w:t>
      </w:r>
      <w:r>
        <w:rPr>
          <w:sz w:val="24"/>
        </w:rPr>
        <w:t>física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presión;</w:t>
      </w:r>
    </w:p>
    <w:p>
      <w:pPr>
        <w:pStyle w:val="ListParagraph"/>
        <w:numPr>
          <w:ilvl w:val="2"/>
          <w:numId w:val="17"/>
        </w:numPr>
        <w:tabs>
          <w:tab w:pos="1962" w:val="left" w:leader="none"/>
        </w:tabs>
        <w:spacing w:line="362" w:lineRule="auto" w:before="137" w:after="0"/>
        <w:ind w:left="1683" w:right="109" w:firstLine="0"/>
        <w:jc w:val="left"/>
        <w:rPr>
          <w:sz w:val="24"/>
        </w:rPr>
      </w:pP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ejerza</w:t>
      </w:r>
      <w:r>
        <w:rPr>
          <w:spacing w:val="-3"/>
          <w:sz w:val="24"/>
        </w:rPr>
        <w:t> </w:t>
      </w:r>
      <w:r>
        <w:rPr>
          <w:sz w:val="24"/>
        </w:rPr>
        <w:t>sobre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miembros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mesa</w:t>
      </w:r>
      <w:r>
        <w:rPr>
          <w:spacing w:val="-3"/>
          <w:sz w:val="24"/>
        </w:rPr>
        <w:t> </w:t>
      </w:r>
      <w:r>
        <w:rPr>
          <w:sz w:val="24"/>
        </w:rPr>
        <w:t>directiva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casilla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64"/>
          <w:sz w:val="24"/>
        </w:rPr>
        <w:t> </w:t>
      </w:r>
      <w:r>
        <w:rPr>
          <w:sz w:val="24"/>
        </w:rPr>
        <w:t>sobre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electores; y,</w:t>
      </w:r>
    </w:p>
    <w:p>
      <w:pPr>
        <w:pStyle w:val="ListParagraph"/>
        <w:numPr>
          <w:ilvl w:val="2"/>
          <w:numId w:val="17"/>
        </w:numPr>
        <w:tabs>
          <w:tab w:pos="2013" w:val="left" w:leader="none"/>
        </w:tabs>
        <w:spacing w:line="360" w:lineRule="auto" w:before="0" w:after="0"/>
        <w:ind w:left="1683" w:right="114" w:firstLine="0"/>
        <w:jc w:val="left"/>
        <w:rPr>
          <w:sz w:val="24"/>
        </w:rPr>
      </w:pP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esos</w:t>
      </w:r>
      <w:r>
        <w:rPr>
          <w:spacing w:val="1"/>
          <w:sz w:val="24"/>
        </w:rPr>
        <w:t> </w:t>
      </w:r>
      <w:r>
        <w:rPr>
          <w:sz w:val="24"/>
        </w:rPr>
        <w:t>hechos sean</w:t>
      </w:r>
      <w:r>
        <w:rPr>
          <w:spacing w:val="1"/>
          <w:sz w:val="24"/>
        </w:rPr>
        <w:t> </w:t>
      </w:r>
      <w:r>
        <w:rPr>
          <w:sz w:val="24"/>
        </w:rPr>
        <w:t>determinantes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resultado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64"/>
          <w:sz w:val="24"/>
        </w:rPr>
        <w:t> </w:t>
      </w:r>
      <w:r>
        <w:rPr>
          <w:sz w:val="24"/>
        </w:rPr>
        <w:t>votación.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0" w:lineRule="auto"/>
        <w:ind w:left="690" w:right="105"/>
        <w:jc w:val="both"/>
        <w:rPr>
          <w:sz w:val="16"/>
        </w:rPr>
      </w:pPr>
      <w:r>
        <w:rPr/>
        <w:t>Respecto</w:t>
      </w:r>
      <w:r>
        <w:rPr>
          <w:spacing w:val="-6"/>
        </w:rPr>
        <w:t> </w:t>
      </w:r>
      <w:r>
        <w:rPr/>
        <w:t>al</w:t>
      </w:r>
      <w:r>
        <w:rPr>
          <w:spacing w:val="-7"/>
        </w:rPr>
        <w:t> </w:t>
      </w:r>
      <w:r>
        <w:rPr/>
        <w:t>primer</w:t>
      </w:r>
      <w:r>
        <w:rPr>
          <w:spacing w:val="-7"/>
        </w:rPr>
        <w:t> </w:t>
      </w:r>
      <w:r>
        <w:rPr/>
        <w:t>elemento,</w:t>
      </w:r>
      <w:r>
        <w:rPr>
          <w:spacing w:val="-9"/>
        </w:rPr>
        <w:t> </w:t>
      </w:r>
      <w:r>
        <w:rPr/>
        <w:t>por</w:t>
      </w:r>
      <w:r>
        <w:rPr>
          <w:spacing w:val="-6"/>
        </w:rPr>
        <w:t> </w:t>
      </w:r>
      <w:r>
        <w:rPr/>
        <w:t>violencia</w:t>
      </w:r>
      <w:r>
        <w:rPr>
          <w:spacing w:val="-6"/>
        </w:rPr>
        <w:t> </w:t>
      </w:r>
      <w:r>
        <w:rPr/>
        <w:t>física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entiende</w:t>
      </w:r>
      <w:r>
        <w:rPr>
          <w:spacing w:val="-5"/>
        </w:rPr>
        <w:t> </w:t>
      </w:r>
      <w:r>
        <w:rPr/>
        <w:t>la</w:t>
      </w:r>
      <w:r>
        <w:rPr>
          <w:spacing w:val="-9"/>
        </w:rPr>
        <w:t> </w:t>
      </w:r>
      <w:r>
        <w:rPr/>
        <w:t>materialización</w:t>
      </w:r>
      <w:r>
        <w:rPr>
          <w:spacing w:val="-64"/>
        </w:rPr>
        <w:t> </w:t>
      </w:r>
      <w:r>
        <w:rPr/>
        <w:t>de</w:t>
      </w:r>
      <w:r>
        <w:rPr>
          <w:spacing w:val="-4"/>
        </w:rPr>
        <w:t> </w:t>
      </w:r>
      <w:r>
        <w:rPr/>
        <w:t>aquellos</w:t>
      </w:r>
      <w:r>
        <w:rPr>
          <w:spacing w:val="-4"/>
        </w:rPr>
        <w:t> </w:t>
      </w:r>
      <w:r>
        <w:rPr/>
        <w:t>actos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afectan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integridad</w:t>
      </w:r>
      <w:r>
        <w:rPr>
          <w:spacing w:val="-3"/>
        </w:rPr>
        <w:t> </w:t>
      </w:r>
      <w:r>
        <w:rPr/>
        <w:t>física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personas</w:t>
      </w:r>
      <w:r>
        <w:rPr>
          <w:spacing w:val="-3"/>
        </w:rPr>
        <w:t> </w:t>
      </w:r>
      <w:r>
        <w:rPr/>
        <w:t>y,</w:t>
      </w:r>
      <w:r>
        <w:rPr>
          <w:spacing w:val="-6"/>
        </w:rPr>
        <w:t> </w:t>
      </w:r>
      <w:r>
        <w:rPr/>
        <w:t>presión</w:t>
      </w:r>
      <w:r>
        <w:rPr>
          <w:spacing w:val="-3"/>
        </w:rPr>
        <w:t> </w:t>
      </w:r>
      <w:r>
        <w:rPr/>
        <w:t>es</w:t>
      </w:r>
      <w:r>
        <w:rPr>
          <w:spacing w:val="-64"/>
        </w:rPr>
        <w:t> </w:t>
      </w:r>
      <w:r>
        <w:rPr/>
        <w:t>el ejercicio de apremio o coacción moral sobre los votantes, siendo la finalidad</w:t>
      </w:r>
      <w:r>
        <w:rPr>
          <w:spacing w:val="-64"/>
        </w:rPr>
        <w:t> </w:t>
      </w:r>
      <w:r>
        <w:rPr/>
        <w:t>en</w:t>
      </w:r>
      <w:r>
        <w:rPr>
          <w:spacing w:val="-6"/>
        </w:rPr>
        <w:t> </w:t>
      </w:r>
      <w:r>
        <w:rPr/>
        <w:t>ambos</w:t>
      </w:r>
      <w:r>
        <w:rPr>
          <w:spacing w:val="-7"/>
        </w:rPr>
        <w:t> </w:t>
      </w:r>
      <w:r>
        <w:rPr/>
        <w:t>casos,</w:t>
      </w:r>
      <w:r>
        <w:rPr>
          <w:spacing w:val="-8"/>
        </w:rPr>
        <w:t> </w:t>
      </w:r>
      <w:r>
        <w:rPr/>
        <w:t>provocar</w:t>
      </w:r>
      <w:r>
        <w:rPr>
          <w:spacing w:val="-7"/>
        </w:rPr>
        <w:t> </w:t>
      </w:r>
      <w:r>
        <w:rPr/>
        <w:t>determinada</w:t>
      </w:r>
      <w:r>
        <w:rPr>
          <w:spacing w:val="-5"/>
        </w:rPr>
        <w:t> </w:t>
      </w:r>
      <w:r>
        <w:rPr/>
        <w:t>conducta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refleje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6"/>
        </w:rPr>
        <w:t> </w:t>
      </w:r>
      <w:r>
        <w:rPr/>
        <w:t>resultado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la votación de</w:t>
      </w:r>
      <w:r>
        <w:rPr>
          <w:spacing w:val="-2"/>
        </w:rPr>
        <w:t> </w:t>
      </w:r>
      <w:r>
        <w:rPr/>
        <w:t>manera decisiva.</w:t>
      </w:r>
      <w:r>
        <w:rPr>
          <w:position w:val="8"/>
          <w:sz w:val="16"/>
        </w:rPr>
        <w:t>30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360" w:lineRule="auto"/>
        <w:ind w:left="690" w:right="110"/>
        <w:jc w:val="both"/>
      </w:pPr>
      <w:r>
        <w:rPr/>
        <w:t>El segundo elemento, requiere que la violencia física o presión se ejerza por</w:t>
      </w:r>
      <w:r>
        <w:rPr>
          <w:spacing w:val="1"/>
        </w:rPr>
        <w:t> </w:t>
      </w:r>
      <w:r>
        <w:rPr/>
        <w:t>alguna autoridad o particular, sobre los funcionarios de la mesa directiva de</w:t>
      </w:r>
      <w:r>
        <w:rPr>
          <w:spacing w:val="1"/>
        </w:rPr>
        <w:t> </w:t>
      </w:r>
      <w:r>
        <w:rPr/>
        <w:t>casilla</w:t>
      </w:r>
      <w:r>
        <w:rPr>
          <w:spacing w:val="-1"/>
        </w:rPr>
        <w:t> </w:t>
      </w:r>
      <w:r>
        <w:rPr/>
        <w:t>o sobre los</w:t>
      </w:r>
      <w:r>
        <w:rPr>
          <w:spacing w:val="-2"/>
        </w:rPr>
        <w:t> </w:t>
      </w:r>
      <w:r>
        <w:rPr/>
        <w:t>electores.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90" w:right="105"/>
        <w:jc w:val="both"/>
        <w:rPr>
          <w:sz w:val="16"/>
        </w:rPr>
      </w:pPr>
      <w:r>
        <w:rPr/>
        <w:t>En cuanto al tercero, es necesario que estén probados los hechos relativos,</w:t>
      </w:r>
      <w:r>
        <w:rPr>
          <w:spacing w:val="1"/>
        </w:rPr>
        <w:t> </w:t>
      </w:r>
      <w:r>
        <w:rPr/>
        <w:t>precisando las circunstancias de lugar, tiempo y modo en que se llevaron a</w:t>
      </w:r>
      <w:r>
        <w:rPr>
          <w:spacing w:val="1"/>
        </w:rPr>
        <w:t> </w:t>
      </w:r>
      <w:r>
        <w:rPr/>
        <w:t>cabo,</w:t>
      </w:r>
      <w:r>
        <w:rPr>
          <w:spacing w:val="-11"/>
        </w:rPr>
        <w:t> </w:t>
      </w:r>
      <w:r>
        <w:rPr/>
        <w:t>porque</w:t>
      </w:r>
      <w:r>
        <w:rPr>
          <w:spacing w:val="-10"/>
        </w:rPr>
        <w:t> </w:t>
      </w:r>
      <w:r>
        <w:rPr/>
        <w:t>sólo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esta</w:t>
      </w:r>
      <w:r>
        <w:rPr>
          <w:spacing w:val="-7"/>
        </w:rPr>
        <w:t> </w:t>
      </w:r>
      <w:r>
        <w:rPr/>
        <w:t>forma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podrá</w:t>
      </w:r>
      <w:r>
        <w:rPr>
          <w:spacing w:val="-10"/>
        </w:rPr>
        <w:t> </w:t>
      </w:r>
      <w:r>
        <w:rPr/>
        <w:t>tener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certeza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comisión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65"/>
        </w:rPr>
        <w:t> </w:t>
      </w:r>
      <w:r>
        <w:rPr/>
        <w:t>hechos</w:t>
      </w:r>
      <w:r>
        <w:rPr>
          <w:spacing w:val="1"/>
        </w:rPr>
        <w:t> </w:t>
      </w:r>
      <w:r>
        <w:rPr/>
        <w:t>generadores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causal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mismos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determinantes en el resultado de la votación recibida en la casilla de que se</w:t>
      </w:r>
      <w:r>
        <w:rPr>
          <w:spacing w:val="1"/>
        </w:rPr>
        <w:t> </w:t>
      </w:r>
      <w:r>
        <w:rPr/>
        <w:t>trate.</w:t>
      </w:r>
      <w:r>
        <w:rPr>
          <w:position w:val="8"/>
          <w:sz w:val="16"/>
        </w:rPr>
        <w:t>31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360" w:lineRule="auto"/>
        <w:ind w:left="690" w:right="108"/>
        <w:jc w:val="both"/>
      </w:pPr>
      <w:r>
        <w:rPr/>
        <w:t>Además,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establecer</w:t>
      </w:r>
      <w:r>
        <w:rPr>
          <w:spacing w:val="-7"/>
        </w:rPr>
        <w:t> </w:t>
      </w:r>
      <w:r>
        <w:rPr/>
        <w:t>si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violencia</w:t>
      </w:r>
      <w:r>
        <w:rPr>
          <w:spacing w:val="-8"/>
        </w:rPr>
        <w:t> </w:t>
      </w:r>
      <w:r>
        <w:rPr/>
        <w:t>física</w:t>
      </w:r>
      <w:r>
        <w:rPr>
          <w:spacing w:val="-11"/>
        </w:rPr>
        <w:t> </w:t>
      </w:r>
      <w:r>
        <w:rPr/>
        <w:t>o</w:t>
      </w:r>
      <w:r>
        <w:rPr>
          <w:spacing w:val="-5"/>
        </w:rPr>
        <w:t> </w:t>
      </w:r>
      <w:r>
        <w:rPr/>
        <w:t>presión</w:t>
      </w:r>
      <w:r>
        <w:rPr>
          <w:spacing w:val="-8"/>
        </w:rPr>
        <w:t> </w:t>
      </w:r>
      <w:r>
        <w:rPr/>
        <w:t>es</w:t>
      </w:r>
      <w:r>
        <w:rPr>
          <w:spacing w:val="-8"/>
        </w:rPr>
        <w:t> </w:t>
      </w:r>
      <w:r>
        <w:rPr/>
        <w:t>determinante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el</w:t>
      </w:r>
      <w:r>
        <w:rPr>
          <w:spacing w:val="-65"/>
        </w:rPr>
        <w:t> </w:t>
      </w:r>
      <w:r>
        <w:rPr/>
        <w:t>resultado</w:t>
      </w:r>
      <w:r>
        <w:rPr>
          <w:spacing w:val="-1"/>
        </w:rPr>
        <w:t> </w:t>
      </w:r>
      <w:r>
        <w:rPr/>
        <w:t>de la</w:t>
      </w:r>
      <w:r>
        <w:rPr>
          <w:spacing w:val="-1"/>
        </w:rPr>
        <w:t> </w:t>
      </w:r>
      <w:r>
        <w:rPr/>
        <w:t>votación, se</w:t>
      </w:r>
      <w:r>
        <w:rPr>
          <w:spacing w:val="-3"/>
        </w:rPr>
        <w:t> </w:t>
      </w:r>
      <w:r>
        <w:rPr/>
        <w:t>han utilizado</w:t>
      </w:r>
      <w:r>
        <w:rPr>
          <w:spacing w:val="-1"/>
        </w:rPr>
        <w:t> </w:t>
      </w:r>
      <w:r>
        <w:rPr/>
        <w:t>los</w:t>
      </w:r>
      <w:r>
        <w:rPr>
          <w:spacing w:val="2"/>
        </w:rPr>
        <w:t> </w:t>
      </w:r>
      <w:r>
        <w:rPr/>
        <w:t>criterios</w:t>
      </w:r>
      <w:r>
        <w:rPr>
          <w:spacing w:val="-1"/>
        </w:rPr>
        <w:t> </w:t>
      </w:r>
      <w:r>
        <w:rPr/>
        <w:t>siguientes: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690" w:right="112"/>
        <w:jc w:val="both"/>
      </w:pPr>
      <w:r>
        <w:rPr/>
        <w:t>De acuerdo al criterio cuantitativo o numérico, se debe conocer con certeza el</w:t>
      </w:r>
      <w:r>
        <w:rPr>
          <w:spacing w:val="1"/>
        </w:rPr>
        <w:t> </w:t>
      </w:r>
      <w:r>
        <w:rPr/>
        <w:t>número</w:t>
      </w:r>
      <w:r>
        <w:rPr>
          <w:spacing w:val="54"/>
        </w:rPr>
        <w:t> </w:t>
      </w:r>
      <w:r>
        <w:rPr/>
        <w:t>de</w:t>
      </w:r>
      <w:r>
        <w:rPr>
          <w:spacing w:val="52"/>
        </w:rPr>
        <w:t> </w:t>
      </w:r>
      <w:r>
        <w:rPr/>
        <w:t>electores</w:t>
      </w:r>
      <w:r>
        <w:rPr>
          <w:spacing w:val="52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5"/>
        </w:rPr>
        <w:t> </w:t>
      </w:r>
      <w:r>
        <w:rPr/>
        <w:t>casilla</w:t>
      </w:r>
      <w:r>
        <w:rPr>
          <w:spacing w:val="54"/>
        </w:rPr>
        <w:t> </w:t>
      </w:r>
      <w:r>
        <w:rPr/>
        <w:t>que</w:t>
      </w:r>
      <w:r>
        <w:rPr>
          <w:spacing w:val="55"/>
        </w:rPr>
        <w:t> </w:t>
      </w:r>
      <w:r>
        <w:rPr/>
        <w:t>votó</w:t>
      </w:r>
      <w:r>
        <w:rPr>
          <w:spacing w:val="54"/>
        </w:rPr>
        <w:t> </w:t>
      </w:r>
      <w:r>
        <w:rPr/>
        <w:t>bajo</w:t>
      </w:r>
      <w:r>
        <w:rPr>
          <w:spacing w:val="55"/>
        </w:rPr>
        <w:t> </w:t>
      </w:r>
      <w:r>
        <w:rPr/>
        <w:t>presión</w:t>
      </w:r>
      <w:r>
        <w:rPr>
          <w:spacing w:val="54"/>
        </w:rPr>
        <w:t> </w:t>
      </w:r>
      <w:r>
        <w:rPr/>
        <w:t>o</w:t>
      </w:r>
      <w:r>
        <w:rPr>
          <w:spacing w:val="55"/>
        </w:rPr>
        <w:t> </w:t>
      </w:r>
      <w:r>
        <w:rPr/>
        <w:t>violencia,</w:t>
      </w:r>
      <w:r>
        <w:rPr>
          <w:spacing w:val="54"/>
        </w:rPr>
        <w:t> </w:t>
      </w:r>
      <w:r>
        <w:rPr/>
        <w:t>para</w:t>
      </w:r>
    </w:p>
    <w:p>
      <w:pPr>
        <w:pStyle w:val="BodyText"/>
        <w:spacing w:before="11"/>
      </w:pPr>
      <w:r>
        <w:rPr/>
        <w:pict>
          <v:rect style="position:absolute;margin-left:120.5pt;margin-top:16.315283pt;width:144.020pt;height:.72003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690" w:right="107" w:firstLine="0"/>
        <w:jc w:val="both"/>
        <w:rPr>
          <w:sz w:val="20"/>
        </w:rPr>
      </w:pPr>
      <w:r>
        <w:rPr>
          <w:w w:val="85"/>
          <w:position w:val="5"/>
          <w:sz w:val="13"/>
        </w:rPr>
        <w:t>30 </w:t>
      </w:r>
      <w:r>
        <w:rPr>
          <w:w w:val="85"/>
          <w:sz w:val="20"/>
        </w:rPr>
        <w:t>Lo anterior, de acuerdo con el criterio de jurisprudencia 24/2000 de rubro: “</w:t>
      </w:r>
      <w:r>
        <w:rPr>
          <w:rFonts w:ascii="Arial" w:hAnsi="Arial"/>
          <w:b/>
          <w:w w:val="85"/>
          <w:sz w:val="20"/>
        </w:rPr>
        <w:t>VIOLENCIA FÍSICA O PRESIÓN</w:t>
      </w:r>
      <w:r>
        <w:rPr>
          <w:rFonts w:ascii="Arial" w:hAnsi="Arial"/>
          <w:b/>
          <w:spacing w:val="-45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SOBRE</w:t>
      </w:r>
      <w:r>
        <w:rPr>
          <w:rFonts w:ascii="Arial" w:hAnsi="Arial"/>
          <w:b/>
          <w:spacing w:val="-4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LOS</w:t>
      </w:r>
      <w:r>
        <w:rPr>
          <w:rFonts w:ascii="Arial" w:hAnsi="Arial"/>
          <w:b/>
          <w:spacing w:val="-4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MIEMBROS</w:t>
      </w:r>
      <w:r>
        <w:rPr>
          <w:rFonts w:ascii="Arial" w:hAnsi="Arial"/>
          <w:b/>
          <w:spacing w:val="-3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DE</w:t>
      </w:r>
      <w:r>
        <w:rPr>
          <w:rFonts w:ascii="Arial" w:hAnsi="Arial"/>
          <w:b/>
          <w:spacing w:val="-5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LA</w:t>
      </w:r>
      <w:r>
        <w:rPr>
          <w:rFonts w:ascii="Arial" w:hAnsi="Arial"/>
          <w:b/>
          <w:spacing w:val="-4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MESA</w:t>
      </w:r>
      <w:r>
        <w:rPr>
          <w:rFonts w:ascii="Arial" w:hAnsi="Arial"/>
          <w:b/>
          <w:spacing w:val="-3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DIRECTIVA</w:t>
      </w:r>
      <w:r>
        <w:rPr>
          <w:rFonts w:ascii="Arial" w:hAnsi="Arial"/>
          <w:b/>
          <w:spacing w:val="-4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DE</w:t>
      </w:r>
      <w:r>
        <w:rPr>
          <w:rFonts w:ascii="Arial" w:hAnsi="Arial"/>
          <w:b/>
          <w:spacing w:val="-4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CASILLA</w:t>
      </w:r>
      <w:r>
        <w:rPr>
          <w:rFonts w:ascii="Arial" w:hAnsi="Arial"/>
          <w:b/>
          <w:spacing w:val="-4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O</w:t>
      </w:r>
      <w:r>
        <w:rPr>
          <w:rFonts w:ascii="Arial" w:hAnsi="Arial"/>
          <w:b/>
          <w:spacing w:val="-4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LOS</w:t>
      </w:r>
      <w:r>
        <w:rPr>
          <w:rFonts w:ascii="Arial" w:hAnsi="Arial"/>
          <w:b/>
          <w:spacing w:val="-2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ELECTORES</w:t>
      </w:r>
      <w:r>
        <w:rPr>
          <w:rFonts w:ascii="Arial" w:hAnsi="Arial"/>
          <w:b/>
          <w:spacing w:val="-4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COMO</w:t>
      </w:r>
      <w:r>
        <w:rPr>
          <w:rFonts w:ascii="Arial" w:hAnsi="Arial"/>
          <w:b/>
          <w:spacing w:val="-2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CAUSAL</w:t>
      </w:r>
      <w:r>
        <w:rPr>
          <w:rFonts w:ascii="Arial" w:hAnsi="Arial"/>
          <w:b/>
          <w:spacing w:val="-3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DE</w:t>
      </w:r>
      <w:r>
        <w:rPr>
          <w:rFonts w:ascii="Arial" w:hAnsi="Arial"/>
          <w:b/>
          <w:spacing w:val="-45"/>
          <w:w w:val="85"/>
          <w:sz w:val="20"/>
        </w:rPr>
        <w:t> </w:t>
      </w:r>
      <w:r>
        <w:rPr>
          <w:rFonts w:ascii="Arial" w:hAnsi="Arial"/>
          <w:b/>
          <w:spacing w:val="-4"/>
          <w:w w:val="85"/>
          <w:sz w:val="20"/>
        </w:rPr>
        <w:t>NULIDAD.</w:t>
      </w:r>
      <w:r>
        <w:rPr>
          <w:rFonts w:ascii="Arial" w:hAnsi="Arial"/>
          <w:b/>
          <w:w w:val="85"/>
          <w:sz w:val="20"/>
        </w:rPr>
        <w:t> </w:t>
      </w:r>
      <w:r>
        <w:rPr>
          <w:rFonts w:ascii="Arial" w:hAnsi="Arial"/>
          <w:b/>
          <w:spacing w:val="-4"/>
          <w:w w:val="85"/>
          <w:sz w:val="20"/>
        </w:rPr>
        <w:t>CONCEPTO</w:t>
      </w:r>
      <w:r>
        <w:rPr>
          <w:rFonts w:ascii="Arial" w:hAnsi="Arial"/>
          <w:b/>
          <w:spacing w:val="-3"/>
          <w:w w:val="85"/>
          <w:sz w:val="20"/>
        </w:rPr>
        <w:t> </w:t>
      </w:r>
      <w:r>
        <w:rPr>
          <w:rFonts w:ascii="Arial" w:hAnsi="Arial"/>
          <w:b/>
          <w:spacing w:val="-4"/>
          <w:w w:val="85"/>
          <w:sz w:val="20"/>
        </w:rPr>
        <w:t>DE</w:t>
      </w:r>
      <w:r>
        <w:rPr>
          <w:rFonts w:ascii="Arial" w:hAnsi="Arial"/>
          <w:b/>
          <w:spacing w:val="-1"/>
          <w:w w:val="85"/>
          <w:sz w:val="20"/>
        </w:rPr>
        <w:t> </w:t>
      </w:r>
      <w:r>
        <w:rPr>
          <w:spacing w:val="-4"/>
          <w:w w:val="85"/>
          <w:sz w:val="20"/>
        </w:rPr>
        <w:t>(Legislación</w:t>
      </w:r>
      <w:r>
        <w:rPr>
          <w:spacing w:val="-2"/>
          <w:w w:val="85"/>
          <w:sz w:val="20"/>
        </w:rPr>
        <w:t> </w:t>
      </w:r>
      <w:r>
        <w:rPr>
          <w:spacing w:val="-4"/>
          <w:w w:val="85"/>
          <w:sz w:val="20"/>
        </w:rPr>
        <w:t>del</w:t>
      </w:r>
      <w:r>
        <w:rPr>
          <w:spacing w:val="1"/>
          <w:w w:val="85"/>
          <w:sz w:val="20"/>
        </w:rPr>
        <w:t> </w:t>
      </w:r>
      <w:r>
        <w:rPr>
          <w:spacing w:val="-4"/>
          <w:w w:val="85"/>
          <w:sz w:val="20"/>
        </w:rPr>
        <w:t>Estado</w:t>
      </w:r>
      <w:r>
        <w:rPr>
          <w:spacing w:val="-2"/>
          <w:w w:val="85"/>
          <w:sz w:val="20"/>
        </w:rPr>
        <w:t> </w:t>
      </w:r>
      <w:r>
        <w:rPr>
          <w:spacing w:val="-4"/>
          <w:w w:val="85"/>
          <w:sz w:val="20"/>
        </w:rPr>
        <w:t>de</w:t>
      </w:r>
      <w:r>
        <w:rPr>
          <w:spacing w:val="-1"/>
          <w:w w:val="85"/>
          <w:sz w:val="20"/>
        </w:rPr>
        <w:t> </w:t>
      </w:r>
      <w:r>
        <w:rPr>
          <w:spacing w:val="-4"/>
          <w:w w:val="85"/>
          <w:sz w:val="20"/>
        </w:rPr>
        <w:t>Guerrero</w:t>
      </w:r>
      <w:r>
        <w:rPr>
          <w:spacing w:val="-2"/>
          <w:w w:val="85"/>
          <w:sz w:val="20"/>
        </w:rPr>
        <w:t> </w:t>
      </w:r>
      <w:r>
        <w:rPr>
          <w:spacing w:val="-3"/>
          <w:w w:val="85"/>
          <w:sz w:val="20"/>
        </w:rPr>
        <w:t>y</w:t>
      </w:r>
      <w:r>
        <w:rPr>
          <w:spacing w:val="-1"/>
          <w:w w:val="85"/>
          <w:sz w:val="20"/>
        </w:rPr>
        <w:t> </w:t>
      </w:r>
      <w:r>
        <w:rPr>
          <w:spacing w:val="-3"/>
          <w:w w:val="85"/>
          <w:sz w:val="20"/>
        </w:rPr>
        <w:t>similares)”.</w:t>
      </w:r>
    </w:p>
    <w:p>
      <w:pPr>
        <w:spacing w:before="0"/>
        <w:ind w:left="690" w:right="0" w:firstLine="0"/>
        <w:jc w:val="left"/>
        <w:rPr>
          <w:rFonts w:ascii="Arial" w:hAnsi="Arial"/>
          <w:b/>
          <w:sz w:val="20"/>
        </w:rPr>
      </w:pPr>
      <w:r>
        <w:rPr>
          <w:w w:val="80"/>
          <w:position w:val="5"/>
          <w:sz w:val="13"/>
        </w:rPr>
        <w:t>31</w:t>
      </w:r>
      <w:r>
        <w:rPr>
          <w:spacing w:val="17"/>
          <w:w w:val="80"/>
          <w:position w:val="5"/>
          <w:sz w:val="13"/>
        </w:rPr>
        <w:t> </w:t>
      </w:r>
      <w:r>
        <w:rPr>
          <w:w w:val="80"/>
          <w:sz w:val="20"/>
        </w:rPr>
        <w:t>Jurisprudencia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53/2002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rubro: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“</w:t>
      </w:r>
      <w:r>
        <w:rPr>
          <w:rFonts w:ascii="Arial" w:hAnsi="Arial"/>
          <w:b/>
          <w:w w:val="80"/>
          <w:sz w:val="20"/>
        </w:rPr>
        <w:t>VIOLENCIA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FÍSICA</w:t>
      </w:r>
      <w:r>
        <w:rPr>
          <w:rFonts w:ascii="Arial" w:hAnsi="Arial"/>
          <w:b/>
          <w:spacing w:val="3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O</w:t>
      </w:r>
      <w:r>
        <w:rPr>
          <w:rFonts w:ascii="Arial" w:hAnsi="Arial"/>
          <w:b/>
          <w:spacing w:val="4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PRESIÓN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SOBRE</w:t>
      </w:r>
      <w:r>
        <w:rPr>
          <w:rFonts w:ascii="Arial" w:hAnsi="Arial"/>
          <w:b/>
          <w:spacing w:val="-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LOS</w:t>
      </w:r>
      <w:r>
        <w:rPr>
          <w:rFonts w:ascii="Arial" w:hAnsi="Arial"/>
          <w:b/>
          <w:spacing w:val="3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FUNCIONARIOS</w:t>
      </w:r>
      <w:r>
        <w:rPr>
          <w:rFonts w:ascii="Arial" w:hAnsi="Arial"/>
          <w:b/>
          <w:spacing w:val="6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-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4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MESA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DIRECTIVA</w:t>
      </w:r>
      <w:r>
        <w:rPr>
          <w:rFonts w:ascii="Arial" w:hAnsi="Arial"/>
          <w:b/>
          <w:spacing w:val="27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O</w:t>
      </w:r>
      <w:r>
        <w:rPr>
          <w:rFonts w:ascii="Arial" w:hAnsi="Arial"/>
          <w:b/>
          <w:spacing w:val="23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22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LOS</w:t>
      </w:r>
      <w:r>
        <w:rPr>
          <w:rFonts w:ascii="Arial" w:hAnsi="Arial"/>
          <w:b/>
          <w:spacing w:val="26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ELECTORES,</w:t>
      </w:r>
      <w:r>
        <w:rPr>
          <w:rFonts w:ascii="Arial" w:hAnsi="Arial"/>
          <w:b/>
          <w:spacing w:val="25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COMO</w:t>
      </w:r>
      <w:r>
        <w:rPr>
          <w:rFonts w:ascii="Arial" w:hAnsi="Arial"/>
          <w:b/>
          <w:spacing w:val="27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CAUSAL</w:t>
      </w:r>
      <w:r>
        <w:rPr>
          <w:rFonts w:ascii="Arial" w:hAnsi="Arial"/>
          <w:b/>
          <w:spacing w:val="25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25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NULIDAD</w:t>
      </w:r>
      <w:r>
        <w:rPr>
          <w:rFonts w:ascii="Arial" w:hAnsi="Arial"/>
          <w:b/>
          <w:spacing w:val="23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26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VOTACIÓN</w:t>
      </w:r>
      <w:r>
        <w:rPr>
          <w:rFonts w:ascii="Arial" w:hAnsi="Arial"/>
          <w:b/>
          <w:spacing w:val="24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RECIBIDA</w:t>
      </w:r>
      <w:r>
        <w:rPr>
          <w:rFonts w:ascii="Arial" w:hAnsi="Arial"/>
          <w:b/>
          <w:spacing w:val="23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EN</w:t>
      </w:r>
      <w:r>
        <w:rPr>
          <w:rFonts w:ascii="Arial" w:hAnsi="Arial"/>
          <w:b/>
          <w:spacing w:val="26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CASILLA</w:t>
      </w:r>
    </w:p>
    <w:p>
      <w:pPr>
        <w:spacing w:line="228" w:lineRule="exact" w:before="0"/>
        <w:ind w:left="690" w:right="0" w:firstLine="0"/>
        <w:jc w:val="left"/>
        <w:rPr>
          <w:sz w:val="20"/>
        </w:rPr>
      </w:pPr>
      <w:r>
        <w:rPr>
          <w:rFonts w:ascii="Arial" w:hAnsi="Arial"/>
          <w:b/>
          <w:w w:val="80"/>
          <w:sz w:val="20"/>
        </w:rPr>
        <w:t>(Legislación</w:t>
      </w:r>
      <w:r>
        <w:rPr>
          <w:rFonts w:ascii="Arial" w:hAnsi="Arial"/>
          <w:b/>
          <w:spacing w:val="10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del</w:t>
      </w:r>
      <w:r>
        <w:rPr>
          <w:rFonts w:ascii="Arial" w:hAnsi="Arial"/>
          <w:b/>
          <w:spacing w:val="10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Estado</w:t>
      </w:r>
      <w:r>
        <w:rPr>
          <w:rFonts w:ascii="Arial" w:hAnsi="Arial"/>
          <w:b/>
          <w:spacing w:val="10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9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Jalisco</w:t>
      </w:r>
      <w:r>
        <w:rPr>
          <w:rFonts w:ascii="Arial" w:hAnsi="Arial"/>
          <w:b/>
          <w:spacing w:val="1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y</w:t>
      </w:r>
      <w:r>
        <w:rPr>
          <w:rFonts w:ascii="Arial" w:hAnsi="Arial"/>
          <w:b/>
          <w:spacing w:val="10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Similares)</w:t>
      </w:r>
      <w:r>
        <w:rPr>
          <w:w w:val="80"/>
          <w:sz w:val="20"/>
        </w:rPr>
        <w:t>”.</w:t>
      </w:r>
    </w:p>
    <w:p>
      <w:pPr>
        <w:spacing w:after="0" w:line="228" w:lineRule="exact"/>
        <w:jc w:val="left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line="360" w:lineRule="auto" w:before="89"/>
        <w:ind w:left="690" w:right="110"/>
        <w:jc w:val="both"/>
      </w:pPr>
      <w:r>
        <w:rPr/>
        <w:t>comparar este número con la diferencia de votos que existe entre los partidos</w:t>
      </w:r>
      <w:r>
        <w:rPr>
          <w:spacing w:val="1"/>
        </w:rPr>
        <w:t> </w:t>
      </w:r>
      <w:r>
        <w:rPr/>
        <w:t>políticos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coaliciones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ocuparon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primero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lugares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64"/>
        </w:rPr>
        <w:t> </w:t>
      </w:r>
      <w:r>
        <w:rPr/>
        <w:t>votación de la respectiva casilla; así en el caso de que el número de electores</w:t>
      </w:r>
      <w:r>
        <w:rPr>
          <w:spacing w:val="-64"/>
        </w:rPr>
        <w:t> </w:t>
      </w:r>
      <w:r>
        <w:rPr/>
        <w:t>que votó bajo presión o violencia, sea igual o mayor a dicha diferencia, debe</w:t>
      </w:r>
      <w:r>
        <w:rPr>
          <w:spacing w:val="1"/>
        </w:rPr>
        <w:t> </w:t>
      </w:r>
      <w:r>
        <w:rPr/>
        <w:t>considerarse que la irregularidad es determinante para el resultado de la</w:t>
      </w:r>
      <w:r>
        <w:rPr>
          <w:spacing w:val="1"/>
        </w:rPr>
        <w:t> </w:t>
      </w:r>
      <w:r>
        <w:rPr/>
        <w:t>votación en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casilla.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690" w:right="107"/>
        <w:jc w:val="both"/>
      </w:pPr>
      <w:r>
        <w:rPr>
          <w:spacing w:val="-1"/>
        </w:rPr>
        <w:t>También</w:t>
      </w:r>
      <w:r>
        <w:rPr>
          <w:spacing w:val="-16"/>
        </w:rPr>
        <w:t> </w:t>
      </w:r>
      <w:r>
        <w:rPr>
          <w:spacing w:val="-1"/>
        </w:rPr>
        <w:t>podrá</w:t>
      </w:r>
      <w:r>
        <w:rPr>
          <w:spacing w:val="-16"/>
        </w:rPr>
        <w:t> </w:t>
      </w:r>
      <w:r>
        <w:rPr/>
        <w:t>actualizarse</w:t>
      </w:r>
      <w:r>
        <w:rPr>
          <w:spacing w:val="-15"/>
        </w:rPr>
        <w:t> </w:t>
      </w:r>
      <w:r>
        <w:rPr/>
        <w:t>este</w:t>
      </w:r>
      <w:r>
        <w:rPr>
          <w:spacing w:val="-15"/>
        </w:rPr>
        <w:t> </w:t>
      </w:r>
      <w:r>
        <w:rPr/>
        <w:t>tercer</w:t>
      </w:r>
      <w:r>
        <w:rPr>
          <w:spacing w:val="-17"/>
        </w:rPr>
        <w:t> </w:t>
      </w:r>
      <w:r>
        <w:rPr/>
        <w:t>elemento</w:t>
      </w:r>
      <w:r>
        <w:rPr>
          <w:spacing w:val="-14"/>
        </w:rPr>
        <w:t> </w:t>
      </w:r>
      <w:r>
        <w:rPr/>
        <w:t>con</w:t>
      </w:r>
      <w:r>
        <w:rPr>
          <w:spacing w:val="-16"/>
        </w:rPr>
        <w:t> </w:t>
      </w:r>
      <w:r>
        <w:rPr/>
        <w:t>base</w:t>
      </w:r>
      <w:r>
        <w:rPr>
          <w:spacing w:val="-16"/>
        </w:rPr>
        <w:t> </w:t>
      </w:r>
      <w:r>
        <w:rPr/>
        <w:t>al</w:t>
      </w:r>
      <w:r>
        <w:rPr>
          <w:spacing w:val="-16"/>
        </w:rPr>
        <w:t> </w:t>
      </w:r>
      <w:r>
        <w:rPr/>
        <w:t>criterio</w:t>
      </w:r>
      <w:r>
        <w:rPr>
          <w:spacing w:val="-16"/>
        </w:rPr>
        <w:t> </w:t>
      </w:r>
      <w:r>
        <w:rPr/>
        <w:t>cualitativo,</w:t>
      </w:r>
      <w:r>
        <w:rPr>
          <w:spacing w:val="-64"/>
        </w:rPr>
        <w:t> </w:t>
      </w:r>
      <w:r>
        <w:rPr/>
        <w:t>cuando sin estar probado el número exacto de electores que votaron bajo</w:t>
      </w:r>
      <w:r>
        <w:rPr>
          <w:spacing w:val="1"/>
        </w:rPr>
        <w:t> </w:t>
      </w:r>
      <w:r>
        <w:rPr/>
        <w:t>presión o violencia, se acrediten en autos, las circunstancias de tiempo, modo</w:t>
      </w:r>
      <w:r>
        <w:rPr>
          <w:spacing w:val="-64"/>
        </w:rPr>
        <w:t> </w:t>
      </w:r>
      <w:r>
        <w:rPr/>
        <w:t>y lugar, que demuestren que durante un determinado lapso se ejerció presión</w:t>
      </w:r>
      <w:r>
        <w:rPr>
          <w:spacing w:val="1"/>
        </w:rPr>
        <w:t> </w:t>
      </w:r>
      <w:r>
        <w:rPr/>
        <w:t>en la casilla y que los electores estuvieron sufragando bajo violencia física, o</w:t>
      </w:r>
      <w:r>
        <w:rPr>
          <w:spacing w:val="1"/>
        </w:rPr>
        <w:t> </w:t>
      </w:r>
      <w:r>
        <w:rPr/>
        <w:t>moral,</w:t>
      </w:r>
      <w:r>
        <w:rPr>
          <w:spacing w:val="1"/>
        </w:rPr>
        <w:t> </w:t>
      </w:r>
      <w:r>
        <w:rPr/>
        <w:t>afectando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certeza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tutela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causal,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grado</w:t>
      </w:r>
      <w:r>
        <w:rPr>
          <w:spacing w:val="1"/>
        </w:rPr>
        <w:t> </w:t>
      </w:r>
      <w:r>
        <w:rPr/>
        <w:t>de</w:t>
      </w:r>
      <w:r>
        <w:rPr>
          <w:spacing w:val="-64"/>
        </w:rPr>
        <w:t> </w:t>
      </w:r>
      <w:r>
        <w:rPr/>
        <w:t>considerar que esa irregularidad es decisiva para el resultado de la votación,</w:t>
      </w:r>
      <w:r>
        <w:rPr>
          <w:spacing w:val="1"/>
        </w:rPr>
        <w:t> </w:t>
      </w:r>
      <w:r>
        <w:rPr/>
        <w:t>porque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haber</w:t>
      </w:r>
      <w:r>
        <w:rPr>
          <w:spacing w:val="-4"/>
        </w:rPr>
        <w:t> </w:t>
      </w:r>
      <w:r>
        <w:rPr/>
        <w:t>ocurrido,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resultado</w:t>
      </w:r>
      <w:r>
        <w:rPr>
          <w:spacing w:val="-1"/>
        </w:rPr>
        <w:t> </w:t>
      </w:r>
      <w:r>
        <w:rPr/>
        <w:t>final</w:t>
      </w:r>
      <w:r>
        <w:rPr>
          <w:spacing w:val="-1"/>
        </w:rPr>
        <w:t> </w:t>
      </w:r>
      <w:r>
        <w:rPr/>
        <w:t>podría</w:t>
      </w:r>
      <w:r>
        <w:rPr>
          <w:spacing w:val="-3"/>
        </w:rPr>
        <w:t> </w:t>
      </w:r>
      <w:r>
        <w:rPr/>
        <w:t>haber</w:t>
      </w:r>
      <w:r>
        <w:rPr>
          <w:spacing w:val="-2"/>
        </w:rPr>
        <w:t> </w:t>
      </w:r>
      <w:r>
        <w:rPr/>
        <w:t>sido</w:t>
      </w:r>
      <w:r>
        <w:rPr>
          <w:spacing w:val="-1"/>
        </w:rPr>
        <w:t> </w:t>
      </w:r>
      <w:r>
        <w:rPr/>
        <w:t>distinto.</w:t>
      </w:r>
    </w:p>
    <w:p>
      <w:pPr>
        <w:pStyle w:val="BodyText"/>
        <w:spacing w:before="2"/>
        <w:rPr>
          <w:sz w:val="36"/>
        </w:rPr>
      </w:pPr>
    </w:p>
    <w:p>
      <w:pPr>
        <w:pStyle w:val="Heading1"/>
        <w:numPr>
          <w:ilvl w:val="1"/>
          <w:numId w:val="17"/>
        </w:numPr>
        <w:tabs>
          <w:tab w:pos="1802" w:val="left" w:leader="none"/>
        </w:tabs>
        <w:spacing w:line="240" w:lineRule="auto" w:before="0" w:after="0"/>
        <w:ind w:left="1801" w:right="0" w:hanging="404"/>
        <w:jc w:val="left"/>
      </w:pPr>
      <w:r>
        <w:rPr/>
        <w:t>Caso</w:t>
      </w:r>
      <w:r>
        <w:rPr>
          <w:spacing w:val="-2"/>
        </w:rPr>
        <w:t> </w:t>
      </w:r>
      <w:r>
        <w:rPr/>
        <w:t>concreto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690" w:right="103"/>
        <w:jc w:val="both"/>
      </w:pPr>
      <w:r>
        <w:rPr/>
        <w:t>El presente agravio es </w:t>
      </w:r>
      <w:r>
        <w:rPr>
          <w:rFonts w:ascii="Arial" w:hAnsi="Arial"/>
          <w:b/>
        </w:rPr>
        <w:t>infundado </w:t>
      </w:r>
      <w:r>
        <w:rPr/>
        <w:t>toda vez que la parte actora fue omisa en</w:t>
      </w:r>
      <w:r>
        <w:rPr>
          <w:spacing w:val="1"/>
        </w:rPr>
        <w:t> </w:t>
      </w:r>
      <w:r>
        <w:rPr/>
        <w:t>exhibir prueba alguna a fin de acreditar que la ciudadana Alejandra García</w:t>
      </w:r>
      <w:r>
        <w:rPr>
          <w:spacing w:val="1"/>
        </w:rPr>
        <w:t> </w:t>
      </w:r>
      <w:r>
        <w:rPr/>
        <w:t>Rodríguez quien efectivamente fungió como representante de Morena, en la</w:t>
      </w:r>
      <w:r>
        <w:rPr>
          <w:spacing w:val="1"/>
        </w:rPr>
        <w:t> </w:t>
      </w:r>
      <w:r>
        <w:rPr>
          <w:spacing w:val="-1"/>
        </w:rPr>
        <w:t>casilla</w:t>
      </w:r>
      <w:r>
        <w:rPr>
          <w:spacing w:val="-14"/>
        </w:rPr>
        <w:t> </w:t>
      </w:r>
      <w:r>
        <w:rPr/>
        <w:t>2390</w:t>
      </w:r>
      <w:r>
        <w:rPr>
          <w:spacing w:val="-16"/>
        </w:rPr>
        <w:t> </w:t>
      </w:r>
      <w:r>
        <w:rPr/>
        <w:t>Básica,</w:t>
      </w:r>
      <w:r>
        <w:rPr>
          <w:spacing w:val="-16"/>
        </w:rPr>
        <w:t> </w:t>
      </w:r>
      <w:r>
        <w:rPr/>
        <w:t>se</w:t>
      </w:r>
      <w:r>
        <w:rPr>
          <w:spacing w:val="-15"/>
        </w:rPr>
        <w:t> </w:t>
      </w:r>
      <w:r>
        <w:rPr/>
        <w:t>desempeñe</w:t>
      </w:r>
      <w:r>
        <w:rPr>
          <w:spacing w:val="-13"/>
        </w:rPr>
        <w:t> </w:t>
      </w:r>
      <w:r>
        <w:rPr/>
        <w:t>como</w:t>
      </w:r>
      <w:r>
        <w:rPr>
          <w:spacing w:val="-14"/>
        </w:rPr>
        <w:t> </w:t>
      </w:r>
      <w:r>
        <w:rPr/>
        <w:t>“Servidor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Nación”,</w:t>
      </w:r>
      <w:r>
        <w:rPr>
          <w:spacing w:val="-15"/>
        </w:rPr>
        <w:t> </w:t>
      </w:r>
      <w:r>
        <w:rPr/>
        <w:t>incumpliendo</w:t>
      </w:r>
      <w:r>
        <w:rPr>
          <w:spacing w:val="-64"/>
        </w:rPr>
        <w:t> </w:t>
      </w:r>
      <w:r>
        <w:rPr/>
        <w:t>con lo previsto en el artículo 21 de la </w:t>
      </w:r>
      <w:r>
        <w:rPr>
          <w:rFonts w:ascii="Arial" w:hAnsi="Arial"/>
          <w:i/>
        </w:rPr>
        <w:t>Ley de Justicia Electoral</w:t>
      </w:r>
      <w:r>
        <w:rPr/>
        <w:t>, esto es, el que</w:t>
      </w:r>
      <w:r>
        <w:rPr>
          <w:spacing w:val="1"/>
        </w:rPr>
        <w:t> </w:t>
      </w:r>
      <w:r>
        <w:rPr/>
        <w:t>afirma</w:t>
      </w:r>
      <w:r>
        <w:rPr>
          <w:spacing w:val="-3"/>
        </w:rPr>
        <w:t> </w:t>
      </w:r>
      <w:r>
        <w:rPr/>
        <w:t>está</w:t>
      </w:r>
      <w:r>
        <w:rPr>
          <w:spacing w:val="-1"/>
        </w:rPr>
        <w:t> </w:t>
      </w:r>
      <w:r>
        <w:rPr/>
        <w:t>obligado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probar.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90" w:right="103"/>
        <w:jc w:val="both"/>
      </w:pPr>
      <w:r>
        <w:rPr/>
        <w:t>En efecto, corresponde a las partes en un juicio aportar los medios de prueba</w:t>
      </w:r>
      <w:r>
        <w:rPr>
          <w:spacing w:val="1"/>
        </w:rPr>
        <w:t> </w:t>
      </w:r>
      <w:r>
        <w:rPr/>
        <w:t>necesarios para acreditar sus afirmaciones sobre los hechos que consideren</w:t>
      </w:r>
      <w:r>
        <w:rPr>
          <w:spacing w:val="1"/>
        </w:rPr>
        <w:t> </w:t>
      </w:r>
      <w:r>
        <w:rPr/>
        <w:t>transgreden la normativa electoral. La propia legislación prevé que desde el</w:t>
      </w:r>
      <w:r>
        <w:rPr>
          <w:spacing w:val="1"/>
        </w:rPr>
        <w:t> </w:t>
      </w:r>
      <w:r>
        <w:rPr/>
        <w:t>momento en que se presenta la demanda, la parte actora debe ofrecer y</w:t>
      </w:r>
      <w:r>
        <w:rPr>
          <w:spacing w:val="1"/>
        </w:rPr>
        <w:t> </w:t>
      </w:r>
      <w:r>
        <w:rPr/>
        <w:t>aportarlas</w:t>
      </w:r>
      <w:r>
        <w:rPr>
          <w:spacing w:val="-9"/>
        </w:rPr>
        <w:t> </w:t>
      </w:r>
      <w:r>
        <w:rPr/>
        <w:t>pruebas</w:t>
      </w:r>
      <w:r>
        <w:rPr>
          <w:spacing w:val="-9"/>
        </w:rPr>
        <w:t> </w:t>
      </w:r>
      <w:r>
        <w:rPr/>
        <w:t>que</w:t>
      </w:r>
      <w:r>
        <w:rPr>
          <w:spacing w:val="-6"/>
        </w:rPr>
        <w:t> </w:t>
      </w:r>
      <w:r>
        <w:rPr/>
        <w:t>estime</w:t>
      </w:r>
      <w:r>
        <w:rPr>
          <w:spacing w:val="-8"/>
        </w:rPr>
        <w:t> </w:t>
      </w:r>
      <w:r>
        <w:rPr/>
        <w:t>pertinentes.</w:t>
      </w:r>
      <w:r>
        <w:rPr>
          <w:spacing w:val="-9"/>
        </w:rPr>
        <w:t> </w:t>
      </w:r>
      <w:r>
        <w:rPr/>
        <w:t>O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su</w:t>
      </w:r>
      <w:r>
        <w:rPr>
          <w:spacing w:val="-8"/>
        </w:rPr>
        <w:t> </w:t>
      </w:r>
      <w:r>
        <w:rPr/>
        <w:t>defecto,</w:t>
      </w:r>
      <w:r>
        <w:rPr>
          <w:spacing w:val="-9"/>
        </w:rPr>
        <w:t> </w:t>
      </w:r>
      <w:r>
        <w:rPr/>
        <w:t>mencionar</w:t>
      </w:r>
      <w:r>
        <w:rPr>
          <w:spacing w:val="-7"/>
        </w:rPr>
        <w:t> </w:t>
      </w:r>
      <w:r>
        <w:rPr/>
        <w:t>las</w:t>
      </w:r>
      <w:r>
        <w:rPr>
          <w:spacing w:val="-9"/>
        </w:rPr>
        <w:t> </w:t>
      </w:r>
      <w:r>
        <w:rPr/>
        <w:t>que</w:t>
      </w:r>
      <w:r>
        <w:rPr>
          <w:spacing w:val="-64"/>
        </w:rPr>
        <w:t> </w:t>
      </w:r>
      <w:r>
        <w:rPr/>
        <w:t>deban requerirse, siempre y cuando, el promovente justifique oportunamente</w:t>
      </w:r>
      <w:r>
        <w:rPr>
          <w:spacing w:val="1"/>
        </w:rPr>
        <w:t> </w:t>
      </w:r>
      <w:r>
        <w:rPr/>
        <w:t>que las solicitó por escrito al órgano competente y éstas no le hubieren sido</w:t>
      </w:r>
      <w:r>
        <w:rPr>
          <w:spacing w:val="1"/>
        </w:rPr>
        <w:t> </w:t>
      </w:r>
      <w:r>
        <w:rPr/>
        <w:t>entregadas.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690" w:right="109"/>
        <w:jc w:val="both"/>
      </w:pP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basta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sola</w:t>
      </w:r>
      <w:r>
        <w:rPr>
          <w:spacing w:val="1"/>
        </w:rPr>
        <w:t> </w:t>
      </w:r>
      <w:r>
        <w:rPr/>
        <w:t>mención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presuntas</w:t>
      </w:r>
      <w:r>
        <w:rPr>
          <w:spacing w:val="1"/>
        </w:rPr>
        <w:t> </w:t>
      </w:r>
      <w:r>
        <w:rPr/>
        <w:t>irregularidades cometidas, sin acreditar el mínimo de elementos probatorios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que se acredite su</w:t>
      </w:r>
      <w:r>
        <w:rPr>
          <w:spacing w:val="-2"/>
        </w:rPr>
        <w:t> </w:t>
      </w:r>
      <w:r>
        <w:rPr/>
        <w:t>dicho.</w:t>
      </w:r>
    </w:p>
    <w:p>
      <w:pPr>
        <w:spacing w:after="0" w:line="360" w:lineRule="auto"/>
        <w:jc w:val="both"/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line="360" w:lineRule="auto" w:before="89"/>
        <w:ind w:left="690" w:right="102"/>
        <w:jc w:val="both"/>
      </w:pPr>
      <w:r>
        <w:rPr/>
        <w:t>No pasa desapercibido que en la sentencia emitida por la </w:t>
      </w:r>
      <w:r>
        <w:rPr>
          <w:rFonts w:ascii="Arial" w:hAnsi="Arial"/>
          <w:i/>
        </w:rPr>
        <w:t>Sala Superior </w:t>
      </w:r>
      <w:r>
        <w:rPr/>
        <w:t>en el</w:t>
      </w:r>
      <w:r>
        <w:rPr>
          <w:spacing w:val="1"/>
        </w:rPr>
        <w:t> </w:t>
      </w:r>
      <w:r>
        <w:rPr/>
        <w:t>expediente SUP-REP-1/2020 y acumulados, se citan los nombres de diversos</w:t>
      </w:r>
      <w:r>
        <w:rPr>
          <w:spacing w:val="1"/>
        </w:rPr>
        <w:t> </w:t>
      </w:r>
      <w:r>
        <w:rPr/>
        <w:t>ciudadanos que se desempeñan como “Servidor de la Nación”, empero, en</w:t>
      </w:r>
      <w:r>
        <w:rPr>
          <w:spacing w:val="1"/>
        </w:rPr>
        <w:t> </w:t>
      </w:r>
      <w:r>
        <w:rPr/>
        <w:t>ningún momento se menciona el nombre de Alejandra García Rodríguez. Por</w:t>
      </w:r>
      <w:r>
        <w:rPr>
          <w:spacing w:val="1"/>
        </w:rPr>
        <w:t> </w:t>
      </w:r>
      <w:r>
        <w:rPr/>
        <w:t>ende, independientemente de lo resuelto en dicha sentencia, la misma no es</w:t>
      </w:r>
      <w:r>
        <w:rPr>
          <w:spacing w:val="1"/>
        </w:rPr>
        <w:t> </w:t>
      </w:r>
      <w:r>
        <w:rPr/>
        <w:t>suficiente para probar que la referida ciudadana efectivamente labora como</w:t>
      </w:r>
      <w:r>
        <w:rPr>
          <w:spacing w:val="1"/>
        </w:rPr>
        <w:t> </w:t>
      </w:r>
      <w:r>
        <w:rPr/>
        <w:t>“Servidora de la Nación”.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690" w:right="108"/>
        <w:jc w:val="both"/>
      </w:pPr>
      <w:r>
        <w:rPr/>
        <w:t>Así las cosas, al no quedar acreditado que la ciudadana se desempeña en</w:t>
      </w:r>
      <w:r>
        <w:rPr>
          <w:spacing w:val="1"/>
        </w:rPr>
        <w:t> </w:t>
      </w:r>
      <w:r>
        <w:rPr/>
        <w:t>dicho cargo, este órgano jurisdiccional está imposibilitado para estudiar si ello</w:t>
      </w:r>
      <w:r>
        <w:rPr>
          <w:spacing w:val="1"/>
        </w:rPr>
        <w:t> </w:t>
      </w:r>
      <w:r>
        <w:rPr/>
        <w:t>generó</w:t>
      </w:r>
      <w:r>
        <w:rPr>
          <w:spacing w:val="1"/>
        </w:rPr>
        <w:t> </w:t>
      </w:r>
      <w:r>
        <w:rPr/>
        <w:t>coacción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electorado.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consiguiente,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consideran</w:t>
      </w:r>
      <w:r>
        <w:rPr>
          <w:spacing w:val="1"/>
        </w:rPr>
        <w:t> </w:t>
      </w:r>
      <w:r>
        <w:rPr>
          <w:rFonts w:ascii="Arial" w:hAnsi="Arial"/>
          <w:b/>
        </w:rPr>
        <w:t>infundados </w:t>
      </w:r>
      <w:r>
        <w:rPr/>
        <w:t>los agravios esgrimidos.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numPr>
          <w:ilvl w:val="0"/>
          <w:numId w:val="6"/>
        </w:numPr>
        <w:tabs>
          <w:tab w:pos="1398" w:val="left" w:leader="none"/>
        </w:tabs>
        <w:spacing w:line="360" w:lineRule="auto" w:before="0" w:after="0"/>
        <w:ind w:left="690" w:right="105" w:hanging="12"/>
        <w:jc w:val="both"/>
        <w:rPr>
          <w:i/>
        </w:rPr>
      </w:pPr>
      <w:r>
        <w:rPr/>
        <w:t>Análisis sobre la solicitud de nulidad de votación, relativa a la</w:t>
      </w:r>
      <w:r>
        <w:rPr>
          <w:spacing w:val="1"/>
        </w:rPr>
        <w:t> </w:t>
      </w:r>
      <w:r>
        <w:rPr/>
        <w:t>existencia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irregularidades</w:t>
      </w:r>
      <w:r>
        <w:rPr>
          <w:spacing w:val="1"/>
        </w:rPr>
        <w:t> </w:t>
      </w:r>
      <w:r>
        <w:rPr/>
        <w:t>graves,</w:t>
      </w:r>
      <w:r>
        <w:rPr>
          <w:spacing w:val="1"/>
        </w:rPr>
        <w:t> </w:t>
      </w:r>
      <w:r>
        <w:rPr/>
        <w:t>plenamente</w:t>
      </w:r>
      <w:r>
        <w:rPr>
          <w:spacing w:val="1"/>
        </w:rPr>
        <w:t> </w:t>
      </w:r>
      <w:r>
        <w:rPr/>
        <w:t>acreditadas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reparables durante la jornada electoral o en las actas de escrutinio y</w:t>
      </w:r>
      <w:r>
        <w:rPr>
          <w:spacing w:val="1"/>
        </w:rPr>
        <w:t> </w:t>
      </w:r>
      <w:r>
        <w:rPr/>
        <w:t>cómputo</w:t>
      </w:r>
      <w:r>
        <w:rPr>
          <w:spacing w:val="-14"/>
        </w:rPr>
        <w:t> </w:t>
      </w:r>
      <w:r>
        <w:rPr/>
        <w:t>que,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forma</w:t>
      </w:r>
      <w:r>
        <w:rPr>
          <w:spacing w:val="-12"/>
        </w:rPr>
        <w:t> </w:t>
      </w:r>
      <w:r>
        <w:rPr/>
        <w:t>evidente,</w:t>
      </w:r>
      <w:r>
        <w:rPr>
          <w:spacing w:val="-15"/>
        </w:rPr>
        <w:t> </w:t>
      </w:r>
      <w:r>
        <w:rPr/>
        <w:t>pongan</w:t>
      </w:r>
      <w:r>
        <w:rPr>
          <w:spacing w:val="-17"/>
        </w:rPr>
        <w:t> </w:t>
      </w:r>
      <w:r>
        <w:rPr/>
        <w:t>en</w:t>
      </w:r>
      <w:r>
        <w:rPr>
          <w:spacing w:val="-13"/>
        </w:rPr>
        <w:t> </w:t>
      </w:r>
      <w:r>
        <w:rPr/>
        <w:t>duda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certeza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3"/>
        </w:rPr>
        <w:t> </w:t>
      </w:r>
      <w:r>
        <w:rPr/>
        <w:t>votación</w:t>
      </w:r>
      <w:r>
        <w:rPr>
          <w:spacing w:val="-64"/>
        </w:rPr>
        <w:t> </w:t>
      </w:r>
      <w:r>
        <w:rPr/>
        <w:t>y sean determinantes para el resultado de la misma, identificada como</w:t>
      </w:r>
      <w:r>
        <w:rPr>
          <w:spacing w:val="1"/>
        </w:rPr>
        <w:t> </w:t>
      </w:r>
      <w:r>
        <w:rPr/>
        <w:t>causal genérica de nulidad de votación, establecida la fracción XI del</w:t>
      </w:r>
      <w:r>
        <w:rPr>
          <w:spacing w:val="1"/>
        </w:rPr>
        <w:t> </w:t>
      </w:r>
      <w:r>
        <w:rPr/>
        <w:t>artículo</w:t>
      </w:r>
      <w:r>
        <w:rPr>
          <w:spacing w:val="-1"/>
        </w:rPr>
        <w:t> </w:t>
      </w:r>
      <w:r>
        <w:rPr/>
        <w:t>69 de</w:t>
      </w:r>
      <w:r>
        <w:rPr>
          <w:spacing w:val="-1"/>
        </w:rPr>
        <w:t> </w:t>
      </w:r>
      <w:r>
        <w:rPr/>
        <w:t>la</w:t>
      </w:r>
      <w:r>
        <w:rPr>
          <w:spacing w:val="3"/>
        </w:rPr>
        <w:t> </w:t>
      </w:r>
      <w:r>
        <w:rPr>
          <w:i/>
        </w:rPr>
        <w:t>Ley</w:t>
      </w:r>
      <w:r>
        <w:rPr>
          <w:i/>
          <w:spacing w:val="-2"/>
        </w:rPr>
        <w:t> </w:t>
      </w:r>
      <w:r>
        <w:rPr>
          <w:i/>
        </w:rPr>
        <w:t>Electoral</w:t>
      </w:r>
    </w:p>
    <w:p>
      <w:pPr>
        <w:pStyle w:val="BodyText"/>
        <w:rPr>
          <w:rFonts w:ascii="Arial"/>
          <w:b/>
          <w:i/>
          <w:sz w:val="36"/>
        </w:rPr>
      </w:pPr>
    </w:p>
    <w:p>
      <w:pPr>
        <w:pStyle w:val="ListParagraph"/>
        <w:numPr>
          <w:ilvl w:val="1"/>
          <w:numId w:val="6"/>
        </w:numPr>
        <w:tabs>
          <w:tab w:pos="1410" w:val="left" w:leader="none"/>
        </w:tabs>
        <w:spacing w:line="240" w:lineRule="auto" w:before="0" w:after="0"/>
        <w:ind w:left="1410" w:right="0" w:hanging="36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Marco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normativo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690" w:right="108"/>
        <w:jc w:val="both"/>
      </w:pPr>
      <w:r>
        <w:rPr/>
        <w:t>El artículo 69, fracción XI de la </w:t>
      </w:r>
      <w:r>
        <w:rPr>
          <w:rFonts w:ascii="Arial" w:hAnsi="Arial"/>
          <w:i/>
        </w:rPr>
        <w:t>Ley Electoral </w:t>
      </w:r>
      <w:r>
        <w:rPr/>
        <w:t>prevé como causal de nulidad de</w:t>
      </w:r>
      <w:r>
        <w:rPr>
          <w:spacing w:val="-64"/>
        </w:rPr>
        <w:t> </w:t>
      </w:r>
      <w:r>
        <w:rPr/>
        <w:t>votación recibida en casilla, el que existan irregularidades graves, plenamente</w:t>
      </w:r>
      <w:r>
        <w:rPr>
          <w:spacing w:val="-64"/>
        </w:rPr>
        <w:t> </w:t>
      </w:r>
      <w:r>
        <w:rPr/>
        <w:t>acreditadas y no reparables durante la jornada electoral o en las actas de</w:t>
      </w:r>
      <w:r>
        <w:rPr>
          <w:spacing w:val="1"/>
        </w:rPr>
        <w:t> </w:t>
      </w:r>
      <w:r>
        <w:rPr/>
        <w:t>escrutinio y cómputo que, en forma evidente, pongan en duda la certeza de la</w:t>
      </w:r>
      <w:r>
        <w:rPr>
          <w:spacing w:val="1"/>
        </w:rPr>
        <w:t> </w:t>
      </w:r>
      <w:r>
        <w:rPr/>
        <w:t>votación</w:t>
      </w:r>
      <w:r>
        <w:rPr>
          <w:spacing w:val="-1"/>
        </w:rPr>
        <w:t> </w:t>
      </w:r>
      <w:r>
        <w:rPr/>
        <w:t>y sean</w:t>
      </w:r>
      <w:r>
        <w:rPr>
          <w:spacing w:val="-2"/>
        </w:rPr>
        <w:t> </w:t>
      </w:r>
      <w:r>
        <w:rPr/>
        <w:t>determinantes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el resultado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misma.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690" w:right="108"/>
        <w:jc w:val="both"/>
      </w:pPr>
      <w:r>
        <w:rPr/>
        <w:t>En</w:t>
      </w:r>
      <w:r>
        <w:rPr>
          <w:spacing w:val="-12"/>
        </w:rPr>
        <w:t> </w:t>
      </w:r>
      <w:r>
        <w:rPr/>
        <w:t>dicho</w:t>
      </w:r>
      <w:r>
        <w:rPr>
          <w:spacing w:val="-11"/>
        </w:rPr>
        <w:t> </w:t>
      </w:r>
      <w:r>
        <w:rPr/>
        <w:t>precepto</w:t>
      </w:r>
      <w:r>
        <w:rPr>
          <w:spacing w:val="-8"/>
        </w:rPr>
        <w:t> </w:t>
      </w:r>
      <w:r>
        <w:rPr/>
        <w:t>se</w:t>
      </w:r>
      <w:r>
        <w:rPr>
          <w:spacing w:val="-12"/>
        </w:rPr>
        <w:t> </w:t>
      </w:r>
      <w:r>
        <w:rPr/>
        <w:t>prevé</w:t>
      </w:r>
      <w:r>
        <w:rPr>
          <w:spacing w:val="-9"/>
        </w:rPr>
        <w:t> </w:t>
      </w:r>
      <w:r>
        <w:rPr/>
        <w:t>una</w:t>
      </w:r>
      <w:r>
        <w:rPr>
          <w:spacing w:val="-11"/>
        </w:rPr>
        <w:t> </w:t>
      </w:r>
      <w:r>
        <w:rPr/>
        <w:t>causa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nulidad</w:t>
      </w:r>
      <w:r>
        <w:rPr>
          <w:spacing w:val="-12"/>
        </w:rPr>
        <w:t> </w:t>
      </w:r>
      <w:r>
        <w:rPr/>
        <w:t>genérica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votación</w:t>
      </w:r>
      <w:r>
        <w:rPr>
          <w:spacing w:val="-9"/>
        </w:rPr>
        <w:t> </w:t>
      </w:r>
      <w:r>
        <w:rPr/>
        <w:t>recibida</w:t>
      </w:r>
      <w:r>
        <w:rPr>
          <w:spacing w:val="-64"/>
        </w:rPr>
        <w:t> </w:t>
      </w:r>
      <w:r>
        <w:rPr/>
        <w:t>en casilla que forzosamente deberá ser diferente a los supuestos enunciados</w:t>
      </w:r>
      <w:r>
        <w:rPr>
          <w:spacing w:val="1"/>
        </w:rPr>
        <w:t> </w:t>
      </w:r>
      <w:r>
        <w:rPr/>
        <w:t>en los incisos que le preceden, ya que aun cuando se trata de disposiciones</w:t>
      </w:r>
      <w:r>
        <w:rPr>
          <w:spacing w:val="1"/>
        </w:rPr>
        <w:t> </w:t>
      </w:r>
      <w:r>
        <w:rPr/>
        <w:t>que pueden tener un mismo efecto jurídico (la nulidad de la votación recibida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casilla),</w:t>
      </w:r>
      <w:r>
        <w:rPr>
          <w:spacing w:val="-2"/>
        </w:rPr>
        <w:t> </w:t>
      </w:r>
      <w:r>
        <w:rPr/>
        <w:t>posee elementos</w:t>
      </w:r>
      <w:r>
        <w:rPr>
          <w:spacing w:val="-3"/>
        </w:rPr>
        <w:t> </w:t>
      </w:r>
      <w:r>
        <w:rPr/>
        <w:t>normativos</w:t>
      </w:r>
      <w:r>
        <w:rPr>
          <w:spacing w:val="-3"/>
        </w:rPr>
        <w:t> </w:t>
      </w:r>
      <w:r>
        <w:rPr/>
        <w:t>distintos</w:t>
      </w:r>
      <w:r>
        <w:rPr>
          <w:position w:val="8"/>
          <w:sz w:val="16"/>
        </w:rPr>
        <w:t>32</w:t>
      </w:r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rect style="position:absolute;margin-left:120.5pt;margin-top:16.128944pt;width:144.020pt;height:.72003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690" w:right="0" w:firstLine="0"/>
        <w:jc w:val="left"/>
        <w:rPr>
          <w:rFonts w:ascii="Arial" w:hAnsi="Arial"/>
          <w:b/>
          <w:sz w:val="20"/>
        </w:rPr>
      </w:pPr>
      <w:r>
        <w:rPr>
          <w:w w:val="80"/>
          <w:position w:val="5"/>
          <w:sz w:val="13"/>
        </w:rPr>
        <w:t>32</w:t>
      </w:r>
      <w:r>
        <w:rPr>
          <w:spacing w:val="25"/>
          <w:w w:val="80"/>
          <w:position w:val="5"/>
          <w:sz w:val="13"/>
        </w:rPr>
        <w:t> </w:t>
      </w:r>
      <w:r>
        <w:rPr>
          <w:w w:val="80"/>
          <w:sz w:val="20"/>
        </w:rPr>
        <w:t>Al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respecto,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resulta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aplicable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la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jurisprudencia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40/2002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la</w:t>
      </w:r>
      <w:r>
        <w:rPr>
          <w:spacing w:val="1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Sala</w:t>
      </w:r>
      <w:r>
        <w:rPr>
          <w:rFonts w:ascii="Arial" w:hAnsi="Arial"/>
          <w:i/>
          <w:spacing w:val="9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Superior,</w:t>
      </w:r>
      <w:r>
        <w:rPr>
          <w:rFonts w:ascii="Arial" w:hAnsi="Arial"/>
          <w:i/>
          <w:spacing w:val="1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rubro</w:t>
      </w:r>
      <w:r>
        <w:rPr>
          <w:spacing w:val="1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“NULIDAD</w:t>
      </w:r>
      <w:r>
        <w:rPr>
          <w:rFonts w:ascii="Arial" w:hAnsi="Arial"/>
          <w:b/>
          <w:spacing w:val="8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8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VOTACIÓN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RECIBIDA</w:t>
      </w:r>
      <w:r>
        <w:rPr>
          <w:rFonts w:ascii="Arial" w:hAnsi="Arial"/>
          <w:b/>
          <w:spacing w:val="7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EN</w:t>
      </w:r>
      <w:r>
        <w:rPr>
          <w:rFonts w:ascii="Arial" w:hAnsi="Arial"/>
          <w:b/>
          <w:spacing w:val="5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CASILLA.</w:t>
      </w:r>
      <w:r>
        <w:rPr>
          <w:rFonts w:ascii="Arial" w:hAnsi="Arial"/>
          <w:b/>
          <w:spacing w:val="5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DIFERENCIA</w:t>
      </w:r>
      <w:r>
        <w:rPr>
          <w:rFonts w:ascii="Arial" w:hAnsi="Arial"/>
          <w:b/>
          <w:spacing w:val="5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ENTRE</w:t>
      </w:r>
      <w:r>
        <w:rPr>
          <w:rFonts w:ascii="Arial" w:hAnsi="Arial"/>
          <w:b/>
          <w:spacing w:val="4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LAS</w:t>
      </w:r>
      <w:r>
        <w:rPr>
          <w:rFonts w:ascii="Arial" w:hAnsi="Arial"/>
          <w:b/>
          <w:spacing w:val="4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CAUSALES</w:t>
      </w:r>
      <w:r>
        <w:rPr>
          <w:rFonts w:ascii="Arial" w:hAnsi="Arial"/>
          <w:b/>
          <w:spacing w:val="7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ESPECÍFICAS</w:t>
      </w:r>
      <w:r>
        <w:rPr>
          <w:rFonts w:ascii="Arial" w:hAnsi="Arial"/>
          <w:b/>
          <w:spacing w:val="4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Y</w:t>
      </w:r>
      <w:r>
        <w:rPr>
          <w:rFonts w:ascii="Arial" w:hAnsi="Arial"/>
          <w:b/>
          <w:spacing w:val="5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5"/>
          <w:w w:val="80"/>
          <w:sz w:val="20"/>
        </w:rPr>
        <w:t> </w:t>
      </w:r>
      <w:r>
        <w:rPr>
          <w:rFonts w:ascii="Arial" w:hAnsi="Arial"/>
          <w:b/>
          <w:w w:val="80"/>
          <w:sz w:val="20"/>
        </w:rPr>
        <w:t>GENÉRICA”.</w:t>
      </w:r>
    </w:p>
    <w:p>
      <w:pPr>
        <w:spacing w:after="0"/>
        <w:jc w:val="left"/>
        <w:rPr>
          <w:rFonts w:ascii="Arial" w:hAnsi="Arial"/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line="360" w:lineRule="auto" w:before="89"/>
        <w:ind w:left="690" w:right="108"/>
        <w:jc w:val="both"/>
      </w:pPr>
      <w:r>
        <w:rPr/>
        <w:t>En</w:t>
      </w:r>
      <w:r>
        <w:rPr>
          <w:spacing w:val="-11"/>
        </w:rPr>
        <w:t> </w:t>
      </w:r>
      <w:r>
        <w:rPr/>
        <w:t>este</w:t>
      </w:r>
      <w:r>
        <w:rPr>
          <w:spacing w:val="-11"/>
        </w:rPr>
        <w:t> </w:t>
      </w:r>
      <w:r>
        <w:rPr/>
        <w:t>orden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ideas,</w:t>
      </w:r>
      <w:r>
        <w:rPr>
          <w:spacing w:val="-8"/>
        </w:rPr>
        <w:t> </w:t>
      </w:r>
      <w:r>
        <w:rPr/>
        <w:t>los</w:t>
      </w:r>
      <w:r>
        <w:rPr>
          <w:spacing w:val="-11"/>
        </w:rPr>
        <w:t> </w:t>
      </w:r>
      <w:r>
        <w:rPr/>
        <w:t>supuestos</w:t>
      </w:r>
      <w:r>
        <w:rPr>
          <w:spacing w:val="-13"/>
        </w:rPr>
        <w:t> </w:t>
      </w:r>
      <w:r>
        <w:rPr/>
        <w:t>que</w:t>
      </w:r>
      <w:r>
        <w:rPr>
          <w:spacing w:val="-11"/>
        </w:rPr>
        <w:t> </w:t>
      </w:r>
      <w:r>
        <w:rPr/>
        <w:t>integran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causal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estudio</w:t>
      </w:r>
      <w:r>
        <w:rPr>
          <w:spacing w:val="-11"/>
        </w:rPr>
        <w:t> </w:t>
      </w:r>
      <w:r>
        <w:rPr/>
        <w:t>son</w:t>
      </w:r>
      <w:r>
        <w:rPr>
          <w:spacing w:val="-10"/>
        </w:rPr>
        <w:t> </w:t>
      </w:r>
      <w:r>
        <w:rPr/>
        <w:t>los</w:t>
      </w:r>
      <w:r>
        <w:rPr>
          <w:spacing w:val="-64"/>
        </w:rPr>
        <w:t> </w:t>
      </w:r>
      <w:r>
        <w:rPr/>
        <w:t>siguientes: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8"/>
        </w:numPr>
        <w:tabs>
          <w:tab w:pos="1410" w:val="left" w:leader="none"/>
        </w:tabs>
        <w:spacing w:line="360" w:lineRule="auto" w:before="1" w:after="0"/>
        <w:ind w:left="1410" w:right="110" w:hanging="360"/>
        <w:jc w:val="both"/>
        <w:rPr>
          <w:sz w:val="24"/>
        </w:rPr>
      </w:pP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existan</w:t>
      </w:r>
      <w:r>
        <w:rPr>
          <w:spacing w:val="1"/>
          <w:sz w:val="24"/>
        </w:rPr>
        <w:t> </w:t>
      </w:r>
      <w:r>
        <w:rPr>
          <w:sz w:val="24"/>
        </w:rPr>
        <w:t>irregularidades</w:t>
      </w:r>
      <w:r>
        <w:rPr>
          <w:spacing w:val="1"/>
          <w:sz w:val="24"/>
        </w:rPr>
        <w:t> </w:t>
      </w:r>
      <w:r>
        <w:rPr>
          <w:sz w:val="24"/>
        </w:rPr>
        <w:t>graves,</w:t>
      </w:r>
      <w:r>
        <w:rPr>
          <w:spacing w:val="1"/>
          <w:sz w:val="24"/>
        </w:rPr>
        <w:t> </w:t>
      </w:r>
      <w:r>
        <w:rPr>
          <w:sz w:val="24"/>
        </w:rPr>
        <w:t>plenamente</w:t>
      </w:r>
      <w:r>
        <w:rPr>
          <w:spacing w:val="1"/>
          <w:sz w:val="24"/>
        </w:rPr>
        <w:t> </w:t>
      </w:r>
      <w:r>
        <w:rPr>
          <w:sz w:val="24"/>
        </w:rPr>
        <w:t>acreditadas;</w:t>
      </w:r>
      <w:r>
        <w:rPr>
          <w:spacing w:val="1"/>
          <w:sz w:val="24"/>
        </w:rPr>
        <w:t> </w:t>
      </w:r>
      <w:r>
        <w:rPr>
          <w:sz w:val="24"/>
        </w:rPr>
        <w:t>entendiéndose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"irregularidades</w:t>
      </w:r>
      <w:r>
        <w:rPr>
          <w:spacing w:val="1"/>
          <w:sz w:val="24"/>
        </w:rPr>
        <w:t> </w:t>
      </w:r>
      <w:r>
        <w:rPr>
          <w:sz w:val="24"/>
        </w:rPr>
        <w:t>graves",</w:t>
      </w:r>
      <w:r>
        <w:rPr>
          <w:spacing w:val="1"/>
          <w:sz w:val="24"/>
        </w:rPr>
        <w:t> </w:t>
      </w:r>
      <w:r>
        <w:rPr>
          <w:sz w:val="24"/>
        </w:rPr>
        <w:t>todos</w:t>
      </w:r>
      <w:r>
        <w:rPr>
          <w:spacing w:val="1"/>
          <w:sz w:val="24"/>
        </w:rPr>
        <w:t> </w:t>
      </w:r>
      <w:r>
        <w:rPr>
          <w:sz w:val="24"/>
        </w:rPr>
        <w:t>aquellos</w:t>
      </w:r>
      <w:r>
        <w:rPr>
          <w:spacing w:val="1"/>
          <w:sz w:val="24"/>
        </w:rPr>
        <w:t> </w:t>
      </w:r>
      <w:r>
        <w:rPr>
          <w:sz w:val="24"/>
        </w:rPr>
        <w:t>actos</w:t>
      </w:r>
      <w:r>
        <w:rPr>
          <w:spacing w:val="1"/>
          <w:sz w:val="24"/>
        </w:rPr>
        <w:t> </w:t>
      </w:r>
      <w:r>
        <w:rPr>
          <w:sz w:val="24"/>
        </w:rPr>
        <w:t>contrarios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ley,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produzcan</w:t>
      </w:r>
      <w:r>
        <w:rPr>
          <w:spacing w:val="1"/>
          <w:sz w:val="24"/>
        </w:rPr>
        <w:t> </w:t>
      </w:r>
      <w:r>
        <w:rPr>
          <w:sz w:val="24"/>
        </w:rPr>
        <w:t>consecuencias</w:t>
      </w:r>
      <w:r>
        <w:rPr>
          <w:spacing w:val="1"/>
          <w:sz w:val="24"/>
        </w:rPr>
        <w:t> </w:t>
      </w:r>
      <w:r>
        <w:rPr>
          <w:sz w:val="24"/>
        </w:rPr>
        <w:t>jurídicas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repercusiones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resultado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votación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generen</w:t>
      </w:r>
      <w:r>
        <w:rPr>
          <w:spacing w:val="1"/>
          <w:sz w:val="24"/>
        </w:rPr>
        <w:t> </w:t>
      </w:r>
      <w:r>
        <w:rPr>
          <w:sz w:val="24"/>
        </w:rPr>
        <w:t>incertidumbre</w:t>
      </w:r>
      <w:r>
        <w:rPr>
          <w:spacing w:val="1"/>
          <w:sz w:val="24"/>
        </w:rPr>
        <w:t> </w:t>
      </w:r>
      <w:r>
        <w:rPr>
          <w:sz w:val="24"/>
        </w:rPr>
        <w:t>respecto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realización,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cuales</w:t>
      </w:r>
      <w:r>
        <w:rPr>
          <w:spacing w:val="1"/>
          <w:sz w:val="24"/>
        </w:rPr>
        <w:t> </w:t>
      </w:r>
      <w:r>
        <w:rPr>
          <w:sz w:val="24"/>
        </w:rPr>
        <w:t>deben</w:t>
      </w:r>
      <w:r>
        <w:rPr>
          <w:spacing w:val="1"/>
          <w:sz w:val="24"/>
        </w:rPr>
        <w:t> </w:t>
      </w:r>
      <w:r>
        <w:rPr>
          <w:sz w:val="24"/>
        </w:rPr>
        <w:t>estar</w:t>
      </w:r>
      <w:r>
        <w:rPr>
          <w:spacing w:val="1"/>
          <w:sz w:val="24"/>
        </w:rPr>
        <w:t> </w:t>
      </w:r>
      <w:r>
        <w:rPr>
          <w:sz w:val="24"/>
        </w:rPr>
        <w:t>apoyadas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los elementos</w:t>
      </w:r>
      <w:r>
        <w:rPr>
          <w:spacing w:val="-4"/>
          <w:sz w:val="24"/>
        </w:rPr>
        <w:t> </w:t>
      </w:r>
      <w:r>
        <w:rPr>
          <w:sz w:val="24"/>
        </w:rPr>
        <w:t>probatorios</w:t>
      </w:r>
      <w:r>
        <w:rPr>
          <w:spacing w:val="-1"/>
          <w:sz w:val="24"/>
        </w:rPr>
        <w:t> </w:t>
      </w:r>
      <w:r>
        <w:rPr>
          <w:sz w:val="24"/>
        </w:rPr>
        <w:t>conducentes.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0"/>
          <w:numId w:val="18"/>
        </w:numPr>
        <w:tabs>
          <w:tab w:pos="1410" w:val="left" w:leader="none"/>
        </w:tabs>
        <w:spacing w:line="360" w:lineRule="auto" w:before="0" w:after="0"/>
        <w:ind w:left="1410" w:right="112" w:hanging="360"/>
        <w:jc w:val="both"/>
        <w:rPr>
          <w:sz w:val="24"/>
        </w:rPr>
      </w:pPr>
      <w:r>
        <w:rPr>
          <w:sz w:val="24"/>
        </w:rPr>
        <w:t>Que no sean reparables durante la jornada electoral o en las actas de</w:t>
      </w:r>
      <w:r>
        <w:rPr>
          <w:spacing w:val="1"/>
          <w:sz w:val="24"/>
        </w:rPr>
        <w:t> </w:t>
      </w:r>
      <w:r>
        <w:rPr>
          <w:sz w:val="24"/>
        </w:rPr>
        <w:t>escrutinio y cómputo; se refiere a todas aquellas irregularidades que no</w:t>
      </w:r>
      <w:r>
        <w:rPr>
          <w:spacing w:val="-64"/>
          <w:sz w:val="24"/>
        </w:rPr>
        <w:t> </w:t>
      </w:r>
      <w:r>
        <w:rPr>
          <w:sz w:val="24"/>
        </w:rPr>
        <w:t>fueron</w:t>
      </w:r>
      <w:r>
        <w:rPr>
          <w:spacing w:val="1"/>
          <w:sz w:val="24"/>
        </w:rPr>
        <w:t> </w:t>
      </w:r>
      <w:r>
        <w:rPr>
          <w:sz w:val="24"/>
        </w:rPr>
        <w:t>subsanadas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oportunidad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hayan</w:t>
      </w:r>
      <w:r>
        <w:rPr>
          <w:spacing w:val="1"/>
          <w:sz w:val="24"/>
        </w:rPr>
        <w:t> </w:t>
      </w:r>
      <w:r>
        <w:rPr>
          <w:sz w:val="24"/>
        </w:rPr>
        <w:t>trascendido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resultado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votación,</w:t>
      </w:r>
      <w:r>
        <w:rPr>
          <w:spacing w:val="-14"/>
          <w:sz w:val="24"/>
        </w:rPr>
        <w:t> </w:t>
      </w:r>
      <w:r>
        <w:rPr>
          <w:sz w:val="24"/>
        </w:rPr>
        <w:t>incluyéndose</w:t>
      </w:r>
      <w:r>
        <w:rPr>
          <w:spacing w:val="-13"/>
          <w:sz w:val="24"/>
        </w:rPr>
        <w:t> </w:t>
      </w:r>
      <w:r>
        <w:rPr>
          <w:sz w:val="24"/>
        </w:rPr>
        <w:t>aquéllas</w:t>
      </w:r>
      <w:r>
        <w:rPr>
          <w:spacing w:val="-14"/>
          <w:sz w:val="24"/>
        </w:rPr>
        <w:t> </w:t>
      </w:r>
      <w:r>
        <w:rPr>
          <w:sz w:val="24"/>
        </w:rPr>
        <w:t>que</w:t>
      </w:r>
      <w:r>
        <w:rPr>
          <w:spacing w:val="-14"/>
          <w:sz w:val="24"/>
        </w:rPr>
        <w:t> </w:t>
      </w:r>
      <w:r>
        <w:rPr>
          <w:sz w:val="24"/>
        </w:rPr>
        <w:t>pudiendo</w:t>
      </w:r>
      <w:r>
        <w:rPr>
          <w:spacing w:val="-16"/>
          <w:sz w:val="24"/>
        </w:rPr>
        <w:t> </w:t>
      </w:r>
      <w:r>
        <w:rPr>
          <w:sz w:val="24"/>
        </w:rPr>
        <w:t>haber</w:t>
      </w:r>
      <w:r>
        <w:rPr>
          <w:spacing w:val="-15"/>
          <w:sz w:val="24"/>
        </w:rPr>
        <w:t> </w:t>
      </w:r>
      <w:r>
        <w:rPr>
          <w:sz w:val="24"/>
        </w:rPr>
        <w:t>sido</w:t>
      </w:r>
      <w:r>
        <w:rPr>
          <w:spacing w:val="-64"/>
          <w:sz w:val="24"/>
        </w:rPr>
        <w:t> </w:t>
      </w:r>
      <w:r>
        <w:rPr>
          <w:sz w:val="24"/>
        </w:rPr>
        <w:t>reparadas,</w:t>
      </w:r>
      <w:r>
        <w:rPr>
          <w:spacing w:val="-1"/>
          <w:sz w:val="24"/>
        </w:rPr>
        <w:t> </w:t>
      </w:r>
      <w:r>
        <w:rPr>
          <w:sz w:val="24"/>
        </w:rPr>
        <w:t>no se</w:t>
      </w:r>
      <w:r>
        <w:rPr>
          <w:spacing w:val="-1"/>
          <w:sz w:val="24"/>
        </w:rPr>
        <w:t> </w:t>
      </w:r>
      <w:r>
        <w:rPr>
          <w:sz w:val="24"/>
        </w:rPr>
        <w:t>corrigieron</w:t>
      </w:r>
      <w:r>
        <w:rPr>
          <w:spacing w:val="-1"/>
          <w:sz w:val="24"/>
        </w:rPr>
        <w:t> </w:t>
      </w:r>
      <w:r>
        <w:rPr>
          <w:sz w:val="24"/>
        </w:rPr>
        <w:t>durante la</w:t>
      </w:r>
      <w:r>
        <w:rPr>
          <w:spacing w:val="-2"/>
          <w:sz w:val="24"/>
        </w:rPr>
        <w:t> </w:t>
      </w:r>
      <w:r>
        <w:rPr>
          <w:sz w:val="24"/>
        </w:rPr>
        <w:t>jornada electoral.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8"/>
        </w:numPr>
        <w:tabs>
          <w:tab w:pos="1410" w:val="left" w:leader="none"/>
        </w:tabs>
        <w:spacing w:line="360" w:lineRule="auto" w:before="0" w:after="0"/>
        <w:ind w:left="1410" w:right="103" w:hanging="360"/>
        <w:jc w:val="both"/>
        <w:rPr>
          <w:sz w:val="24"/>
        </w:rPr>
      </w:pP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forma</w:t>
      </w:r>
      <w:r>
        <w:rPr>
          <w:spacing w:val="-6"/>
          <w:sz w:val="24"/>
        </w:rPr>
        <w:t> </w:t>
      </w:r>
      <w:r>
        <w:rPr>
          <w:sz w:val="24"/>
        </w:rPr>
        <w:t>evidente</w:t>
      </w:r>
      <w:r>
        <w:rPr>
          <w:spacing w:val="-4"/>
          <w:sz w:val="24"/>
        </w:rPr>
        <w:t> </w:t>
      </w:r>
      <w:r>
        <w:rPr>
          <w:sz w:val="24"/>
        </w:rPr>
        <w:t>pongan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duda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certeza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votación;</w:t>
      </w:r>
      <w:r>
        <w:rPr>
          <w:spacing w:val="-4"/>
          <w:sz w:val="24"/>
        </w:rPr>
        <w:t> </w:t>
      </w:r>
      <w:r>
        <w:rPr>
          <w:sz w:val="24"/>
        </w:rPr>
        <w:t>lo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64"/>
          <w:sz w:val="24"/>
        </w:rPr>
        <w:t> </w:t>
      </w:r>
      <w:r>
        <w:rPr>
          <w:sz w:val="24"/>
        </w:rPr>
        <w:t>sucede cuando se advierta en forma manifiesta que la votación no se</w:t>
      </w:r>
      <w:r>
        <w:rPr>
          <w:spacing w:val="1"/>
          <w:sz w:val="24"/>
        </w:rPr>
        <w:t> </w:t>
      </w:r>
      <w:r>
        <w:rPr>
          <w:sz w:val="24"/>
        </w:rPr>
        <w:t>recibió atendiendo el principio constitucional de certeza que rige la</w:t>
      </w:r>
      <w:r>
        <w:rPr>
          <w:spacing w:val="1"/>
          <w:sz w:val="24"/>
        </w:rPr>
        <w:t> </w:t>
      </w:r>
      <w:r>
        <w:rPr>
          <w:sz w:val="24"/>
        </w:rPr>
        <w:t>función</w:t>
      </w:r>
      <w:r>
        <w:rPr>
          <w:spacing w:val="-6"/>
          <w:sz w:val="24"/>
        </w:rPr>
        <w:t> </w:t>
      </w:r>
      <w:r>
        <w:rPr>
          <w:sz w:val="24"/>
        </w:rPr>
        <w:t>electoral,</w:t>
      </w:r>
      <w:r>
        <w:rPr>
          <w:spacing w:val="-8"/>
          <w:sz w:val="24"/>
        </w:rPr>
        <w:t> </w:t>
      </w:r>
      <w:r>
        <w:rPr>
          <w:sz w:val="24"/>
        </w:rPr>
        <w:t>esto</w:t>
      </w:r>
      <w:r>
        <w:rPr>
          <w:spacing w:val="-7"/>
          <w:sz w:val="24"/>
        </w:rPr>
        <w:t> </w:t>
      </w:r>
      <w:r>
        <w:rPr>
          <w:sz w:val="24"/>
        </w:rPr>
        <w:t>es,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no</w:t>
      </w:r>
      <w:r>
        <w:rPr>
          <w:spacing w:val="-5"/>
          <w:sz w:val="24"/>
        </w:rPr>
        <w:t> </w:t>
      </w:r>
      <w:r>
        <w:rPr>
          <w:sz w:val="24"/>
        </w:rPr>
        <w:t>se</w:t>
      </w:r>
      <w:r>
        <w:rPr>
          <w:spacing w:val="-7"/>
          <w:sz w:val="24"/>
        </w:rPr>
        <w:t> </w:t>
      </w:r>
      <w:r>
        <w:rPr>
          <w:sz w:val="24"/>
        </w:rPr>
        <w:t>garantice</w:t>
      </w:r>
      <w:r>
        <w:rPr>
          <w:spacing w:val="-5"/>
          <w:sz w:val="24"/>
        </w:rPr>
        <w:t> </w:t>
      </w:r>
      <w:r>
        <w:rPr>
          <w:sz w:val="24"/>
        </w:rPr>
        <w:t>al</w:t>
      </w:r>
      <w:r>
        <w:rPr>
          <w:spacing w:val="-7"/>
          <w:sz w:val="24"/>
        </w:rPr>
        <w:t> </w:t>
      </w:r>
      <w:r>
        <w:rPr>
          <w:sz w:val="24"/>
        </w:rPr>
        <w:t>elector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su</w:t>
      </w:r>
      <w:r>
        <w:rPr>
          <w:spacing w:val="-5"/>
          <w:sz w:val="24"/>
        </w:rPr>
        <w:t> </w:t>
      </w:r>
      <w:r>
        <w:rPr>
          <w:sz w:val="24"/>
        </w:rPr>
        <w:t>voluntad</w:t>
      </w:r>
      <w:r>
        <w:rPr>
          <w:spacing w:val="-65"/>
          <w:sz w:val="24"/>
        </w:rPr>
        <w:t> </w:t>
      </w:r>
      <w:r>
        <w:rPr>
          <w:sz w:val="24"/>
        </w:rPr>
        <w:t>emitida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través</w:t>
      </w:r>
      <w:r>
        <w:rPr>
          <w:spacing w:val="-2"/>
          <w:sz w:val="24"/>
        </w:rPr>
        <w:t> </w:t>
      </w:r>
      <w:r>
        <w:rPr>
          <w:sz w:val="24"/>
        </w:rPr>
        <w:t>del voto</w:t>
      </w:r>
      <w:r>
        <w:rPr>
          <w:spacing w:val="1"/>
          <w:sz w:val="24"/>
        </w:rPr>
        <w:t> </w:t>
      </w:r>
      <w:r>
        <w:rPr>
          <w:sz w:val="24"/>
        </w:rPr>
        <w:t>ha sido</w:t>
      </w:r>
      <w:r>
        <w:rPr>
          <w:spacing w:val="-3"/>
          <w:sz w:val="24"/>
        </w:rPr>
        <w:t> </w:t>
      </w:r>
      <w:r>
        <w:rPr>
          <w:sz w:val="24"/>
        </w:rPr>
        <w:t>respetada, y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8"/>
        </w:numPr>
        <w:tabs>
          <w:tab w:pos="1410" w:val="left" w:leader="none"/>
        </w:tabs>
        <w:spacing w:line="360" w:lineRule="auto" w:before="1" w:after="0"/>
        <w:ind w:left="1410" w:right="110" w:hanging="360"/>
        <w:jc w:val="both"/>
        <w:rPr>
          <w:sz w:val="24"/>
        </w:rPr>
      </w:pPr>
      <w:r>
        <w:rPr>
          <w:sz w:val="24"/>
        </w:rPr>
        <w:t>Que sean determinantes para el resultado de la votación; lo que se</w:t>
      </w:r>
      <w:r>
        <w:rPr>
          <w:spacing w:val="1"/>
          <w:sz w:val="24"/>
        </w:rPr>
        <w:t> </w:t>
      </w:r>
      <w:r>
        <w:rPr>
          <w:sz w:val="24"/>
        </w:rPr>
        <w:t>establece</w:t>
      </w:r>
      <w:r>
        <w:rPr>
          <w:spacing w:val="-15"/>
          <w:sz w:val="24"/>
        </w:rPr>
        <w:t> </w:t>
      </w:r>
      <w:r>
        <w:rPr>
          <w:sz w:val="24"/>
        </w:rPr>
        <w:t>atendiendo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los</w:t>
      </w:r>
      <w:r>
        <w:rPr>
          <w:spacing w:val="-14"/>
          <w:sz w:val="24"/>
        </w:rPr>
        <w:t> </w:t>
      </w:r>
      <w:r>
        <w:rPr>
          <w:sz w:val="24"/>
        </w:rPr>
        <w:t>criterios</w:t>
      </w:r>
      <w:r>
        <w:rPr>
          <w:spacing w:val="-13"/>
          <w:sz w:val="24"/>
        </w:rPr>
        <w:t> </w:t>
      </w:r>
      <w:r>
        <w:rPr>
          <w:sz w:val="24"/>
        </w:rPr>
        <w:t>cuantitativo</w:t>
      </w:r>
      <w:r>
        <w:rPr>
          <w:spacing w:val="-13"/>
          <w:sz w:val="24"/>
        </w:rPr>
        <w:t> </w:t>
      </w:r>
      <w:r>
        <w:rPr>
          <w:sz w:val="24"/>
        </w:rPr>
        <w:t>o</w:t>
      </w:r>
      <w:r>
        <w:rPr>
          <w:spacing w:val="-14"/>
          <w:sz w:val="24"/>
        </w:rPr>
        <w:t> </w:t>
      </w:r>
      <w:r>
        <w:rPr>
          <w:sz w:val="24"/>
        </w:rPr>
        <w:t>aritmético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5"/>
          <w:sz w:val="24"/>
        </w:rPr>
        <w:t> </w:t>
      </w:r>
      <w:r>
        <w:rPr>
          <w:sz w:val="24"/>
        </w:rPr>
        <w:t>cualitativo.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18"/>
        </w:numPr>
        <w:tabs>
          <w:tab w:pos="1410" w:val="left" w:leader="none"/>
        </w:tabs>
        <w:spacing w:line="360" w:lineRule="auto" w:before="1" w:after="0"/>
        <w:ind w:left="1410" w:right="107" w:hanging="360"/>
        <w:jc w:val="both"/>
        <w:rPr>
          <w:sz w:val="24"/>
        </w:rPr>
      </w:pPr>
      <w:r>
        <w:rPr>
          <w:sz w:val="24"/>
        </w:rPr>
        <w:t>Asimismo,</w:t>
      </w:r>
      <w:r>
        <w:rPr>
          <w:spacing w:val="-10"/>
          <w:sz w:val="24"/>
        </w:rPr>
        <w:t> </w:t>
      </w:r>
      <w:r>
        <w:rPr>
          <w:sz w:val="24"/>
        </w:rPr>
        <w:t>conviene</w:t>
      </w:r>
      <w:r>
        <w:rPr>
          <w:spacing w:val="-8"/>
          <w:sz w:val="24"/>
        </w:rPr>
        <w:t> </w:t>
      </w:r>
      <w:r>
        <w:rPr>
          <w:sz w:val="24"/>
        </w:rPr>
        <w:t>precisar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suma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irregularidades</w:t>
      </w:r>
      <w:r>
        <w:rPr>
          <w:spacing w:val="-9"/>
          <w:sz w:val="24"/>
        </w:rPr>
        <w:t> </w:t>
      </w:r>
      <w:r>
        <w:rPr>
          <w:sz w:val="24"/>
        </w:rPr>
        <w:t>con</w:t>
      </w:r>
      <w:r>
        <w:rPr>
          <w:spacing w:val="-8"/>
          <w:sz w:val="24"/>
        </w:rPr>
        <w:t> </w:t>
      </w:r>
      <w:r>
        <w:rPr>
          <w:sz w:val="24"/>
        </w:rPr>
        <w:t>las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64"/>
          <w:sz w:val="24"/>
        </w:rPr>
        <w:t> </w:t>
      </w:r>
      <w:r>
        <w:rPr>
          <w:sz w:val="24"/>
        </w:rPr>
        <w:t>se pretenda acreditar causas de nulidad específicas contenidas en los</w:t>
      </w:r>
      <w:r>
        <w:rPr>
          <w:spacing w:val="1"/>
          <w:sz w:val="24"/>
        </w:rPr>
        <w:t> </w:t>
      </w:r>
      <w:r>
        <w:rPr>
          <w:sz w:val="24"/>
        </w:rPr>
        <w:t>incisos I al X del artículo 69 de la </w:t>
      </w:r>
      <w:r>
        <w:rPr>
          <w:rFonts w:ascii="Arial" w:hAnsi="Arial"/>
          <w:i/>
          <w:sz w:val="24"/>
        </w:rPr>
        <w:t>Ley Electoral, </w:t>
      </w:r>
      <w:r>
        <w:rPr>
          <w:sz w:val="24"/>
        </w:rPr>
        <w:t>de ninguna manera</w:t>
      </w:r>
      <w:r>
        <w:rPr>
          <w:spacing w:val="1"/>
          <w:sz w:val="24"/>
        </w:rPr>
        <w:t> </w:t>
      </w:r>
      <w:r>
        <w:rPr>
          <w:sz w:val="24"/>
        </w:rPr>
        <w:t>podrán configurar la causal de nulidad genérica, toda vez que tienen un</w:t>
      </w:r>
      <w:r>
        <w:rPr>
          <w:spacing w:val="-64"/>
          <w:sz w:val="24"/>
        </w:rPr>
        <w:t> </w:t>
      </w:r>
      <w:r>
        <w:rPr>
          <w:sz w:val="24"/>
        </w:rPr>
        <w:t>ámbito</w:t>
      </w:r>
      <w:r>
        <w:rPr>
          <w:spacing w:val="-3"/>
          <w:sz w:val="24"/>
        </w:rPr>
        <w:t> </w:t>
      </w:r>
      <w:r>
        <w:rPr>
          <w:sz w:val="24"/>
        </w:rPr>
        <w:t>material de</w:t>
      </w:r>
      <w:r>
        <w:rPr>
          <w:spacing w:val="-2"/>
          <w:sz w:val="24"/>
        </w:rPr>
        <w:t> </w:t>
      </w:r>
      <w:r>
        <w:rPr>
          <w:sz w:val="24"/>
        </w:rPr>
        <w:t>validez distinto.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1"/>
          <w:numId w:val="18"/>
        </w:numPr>
        <w:tabs>
          <w:tab w:pos="1410" w:val="left" w:leader="none"/>
        </w:tabs>
        <w:spacing w:line="240" w:lineRule="auto" w:before="0" w:after="0"/>
        <w:ind w:left="1410" w:right="0" w:hanging="360"/>
        <w:jc w:val="left"/>
      </w:pPr>
      <w:bookmarkStart w:name="_TOC_250002" w:id="12"/>
      <w:r>
        <w:rPr/>
        <w:t>“Embarazo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bookmarkEnd w:id="12"/>
      <w:r>
        <w:rPr/>
        <w:t>urnas”.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410" w:val="left" w:leader="none"/>
        </w:tabs>
        <w:spacing w:line="240" w:lineRule="auto" w:before="0" w:after="0"/>
        <w:ind w:left="1410" w:right="0" w:hanging="36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Agravio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690" w:right="103"/>
        <w:jc w:val="both"/>
      </w:pPr>
      <w:r>
        <w:rPr/>
        <w:t>La </w:t>
      </w:r>
      <w:r>
        <w:rPr>
          <w:rFonts w:ascii="Arial" w:hAnsi="Arial"/>
          <w:i/>
        </w:rPr>
        <w:t>candidatura común </w:t>
      </w:r>
      <w:r>
        <w:rPr/>
        <w:t>señala que existe “embarazo de urnas” en 118 casillas,</w:t>
      </w:r>
      <w:r>
        <w:rPr>
          <w:spacing w:val="-64"/>
        </w:rPr>
        <w:t> </w:t>
      </w:r>
      <w:r>
        <w:rPr/>
        <w:t>al contrastar boletas sobrantes y el total de ciudadanos registrados en la lista</w:t>
      </w:r>
      <w:r>
        <w:rPr>
          <w:spacing w:val="1"/>
        </w:rPr>
        <w:t> </w:t>
      </w:r>
      <w:r>
        <w:rPr/>
        <w:t>nominal</w:t>
      </w:r>
      <w:r>
        <w:rPr>
          <w:spacing w:val="6"/>
        </w:rPr>
        <w:t> </w:t>
      </w:r>
      <w:r>
        <w:rPr/>
        <w:t>correspondiente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/>
        <w:t>cada</w:t>
      </w:r>
      <w:r>
        <w:rPr>
          <w:spacing w:val="6"/>
        </w:rPr>
        <w:t> </w:t>
      </w:r>
      <w:r>
        <w:rPr/>
        <w:t>casilla,</w:t>
      </w:r>
      <w:r>
        <w:rPr>
          <w:spacing w:val="8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votos</w:t>
      </w:r>
      <w:r>
        <w:rPr>
          <w:spacing w:val="7"/>
        </w:rPr>
        <w:t> </w:t>
      </w:r>
      <w:r>
        <w:rPr/>
        <w:t>sacados</w:t>
      </w:r>
      <w:r>
        <w:rPr>
          <w:spacing w:val="5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5"/>
        </w:rPr>
        <w:t> </w:t>
      </w:r>
      <w:r>
        <w:rPr/>
        <w:t>urna;</w:t>
      </w:r>
      <w:r>
        <w:rPr>
          <w:spacing w:val="8"/>
        </w:rPr>
        <w:t> </w:t>
      </w:r>
      <w:r>
        <w:rPr/>
        <w:t>y</w:t>
      </w:r>
    </w:p>
    <w:p>
      <w:pPr>
        <w:spacing w:after="0" w:line="360" w:lineRule="auto"/>
        <w:jc w:val="both"/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line="360" w:lineRule="auto" w:before="89"/>
        <w:ind w:left="690" w:right="113"/>
        <w:jc w:val="both"/>
      </w:pPr>
      <w:r>
        <w:rPr/>
        <w:t>para tal efecto, reseña tres escenarios distintos, para llegar a la conclusión de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hubo</w:t>
      </w:r>
      <w:r>
        <w:rPr>
          <w:spacing w:val="-1"/>
        </w:rPr>
        <w:t> </w:t>
      </w:r>
      <w:r>
        <w:rPr/>
        <w:t>exceso</w:t>
      </w:r>
      <w:r>
        <w:rPr>
          <w:spacing w:val="-3"/>
        </w:rPr>
        <w:t> </w:t>
      </w:r>
      <w:r>
        <w:rPr/>
        <w:t>de votación</w:t>
      </w:r>
      <w:r>
        <w:rPr>
          <w:spacing w:val="-1"/>
        </w:rPr>
        <w:t> </w:t>
      </w:r>
      <w:r>
        <w:rPr/>
        <w:t>respecto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personas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listado</w:t>
      </w:r>
      <w:r>
        <w:rPr>
          <w:spacing w:val="-3"/>
        </w:rPr>
        <w:t> </w:t>
      </w:r>
      <w:r>
        <w:rPr/>
        <w:t>nominal.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0"/>
          <w:numId w:val="19"/>
        </w:numPr>
        <w:tabs>
          <w:tab w:pos="1410" w:val="left" w:leader="none"/>
        </w:tabs>
        <w:spacing w:line="240" w:lineRule="auto" w:before="1" w:after="0"/>
        <w:ind w:left="1410" w:right="0" w:hanging="360"/>
        <w:jc w:val="left"/>
      </w:pPr>
      <w:r>
        <w:rPr/>
        <w:t>Decisión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690" w:right="104"/>
        <w:jc w:val="both"/>
      </w:pPr>
      <w:r>
        <w:rPr/>
        <w:t>El agravio se califica como </w:t>
      </w:r>
      <w:r>
        <w:rPr>
          <w:rFonts w:ascii="Arial" w:hAnsi="Arial"/>
          <w:b/>
        </w:rPr>
        <w:t>infundado</w:t>
      </w:r>
      <w:r>
        <w:rPr/>
        <w:t>, porque la </w:t>
      </w:r>
      <w:r>
        <w:rPr>
          <w:rFonts w:ascii="Arial" w:hAnsi="Arial"/>
          <w:i/>
        </w:rPr>
        <w:t>candidatura común </w:t>
      </w:r>
      <w:r>
        <w:rPr/>
        <w:t>parte de</w:t>
      </w:r>
      <w:r>
        <w:rPr>
          <w:spacing w:val="1"/>
        </w:rPr>
        <w:t> </w:t>
      </w:r>
      <w:r>
        <w:rPr/>
        <w:t>una premisa errónea al aducir el exceso de votos respecto de personas en el</w:t>
      </w:r>
      <w:r>
        <w:rPr>
          <w:spacing w:val="1"/>
        </w:rPr>
        <w:t> </w:t>
      </w:r>
      <w:r>
        <w:rPr/>
        <w:t>listado nominal, sin contemplar que no necesariamente se entregan a la mesa</w:t>
      </w:r>
      <w:r>
        <w:rPr>
          <w:spacing w:val="-64"/>
        </w:rPr>
        <w:t> </w:t>
      </w:r>
      <w:r>
        <w:rPr/>
        <w:t>directiva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casilla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cantidad</w:t>
      </w:r>
      <w:r>
        <w:rPr>
          <w:spacing w:val="-8"/>
        </w:rPr>
        <w:t> </w:t>
      </w:r>
      <w:r>
        <w:rPr/>
        <w:t>exacta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boletas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el</w:t>
      </w:r>
      <w:r>
        <w:rPr>
          <w:spacing w:val="-10"/>
        </w:rPr>
        <w:t> </w:t>
      </w:r>
      <w:r>
        <w:rPr/>
        <w:t>número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ciudadanos</w:t>
      </w:r>
      <w:r>
        <w:rPr>
          <w:spacing w:val="-64"/>
        </w:rPr>
        <w:t> </w:t>
      </w:r>
      <w:r>
        <w:rPr>
          <w:spacing w:val="-1"/>
        </w:rPr>
        <w:t>registrados</w:t>
      </w:r>
      <w:r>
        <w:rPr>
          <w:spacing w:val="-17"/>
        </w:rPr>
        <w:t> </w:t>
      </w:r>
      <w:r>
        <w:rPr>
          <w:spacing w:val="-1"/>
        </w:rPr>
        <w:t>en</w:t>
      </w:r>
      <w:r>
        <w:rPr>
          <w:spacing w:val="-15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lista</w:t>
      </w:r>
      <w:r>
        <w:rPr>
          <w:spacing w:val="-14"/>
        </w:rPr>
        <w:t> </w:t>
      </w:r>
      <w:r>
        <w:rPr>
          <w:spacing w:val="-1"/>
        </w:rPr>
        <w:t>nominal,</w:t>
      </w:r>
      <w:r>
        <w:rPr>
          <w:spacing w:val="-14"/>
        </w:rPr>
        <w:t> </w:t>
      </w:r>
      <w:r>
        <w:rPr/>
        <w:t>sino</w:t>
      </w:r>
      <w:r>
        <w:rPr>
          <w:spacing w:val="-13"/>
        </w:rPr>
        <w:t> </w:t>
      </w:r>
      <w:r>
        <w:rPr/>
        <w:t>que</w:t>
      </w:r>
      <w:r>
        <w:rPr>
          <w:spacing w:val="-15"/>
        </w:rPr>
        <w:t> </w:t>
      </w:r>
      <w:r>
        <w:rPr/>
        <w:t>también</w:t>
      </w:r>
      <w:r>
        <w:rPr>
          <w:spacing w:val="-14"/>
        </w:rPr>
        <w:t> </w:t>
      </w:r>
      <w:r>
        <w:rPr/>
        <w:t>se</w:t>
      </w:r>
      <w:r>
        <w:rPr>
          <w:spacing w:val="-13"/>
        </w:rPr>
        <w:t> </w:t>
      </w:r>
      <w:r>
        <w:rPr/>
        <w:t>debe</w:t>
      </w:r>
      <w:r>
        <w:rPr>
          <w:spacing w:val="-16"/>
        </w:rPr>
        <w:t> </w:t>
      </w:r>
      <w:r>
        <w:rPr/>
        <w:t>contemplar</w:t>
      </w:r>
      <w:r>
        <w:rPr>
          <w:spacing w:val="-16"/>
        </w:rPr>
        <w:t> </w:t>
      </w:r>
      <w:r>
        <w:rPr/>
        <w:t>la</w:t>
      </w:r>
      <w:r>
        <w:rPr>
          <w:spacing w:val="-13"/>
        </w:rPr>
        <w:t> </w:t>
      </w:r>
      <w:r>
        <w:rPr/>
        <w:t>dotación</w:t>
      </w:r>
      <w:r>
        <w:rPr>
          <w:spacing w:val="-65"/>
        </w:rPr>
        <w:t> </w:t>
      </w:r>
      <w:r>
        <w:rPr/>
        <w:t>de boletas adicionales al listado nominal para los representantes de partidos</w:t>
      </w:r>
      <w:r>
        <w:rPr>
          <w:spacing w:val="1"/>
        </w:rPr>
        <w:t> </w:t>
      </w:r>
      <w:r>
        <w:rPr>
          <w:spacing w:val="-1"/>
        </w:rPr>
        <w:t>políticos,</w:t>
      </w:r>
      <w:r>
        <w:rPr>
          <w:spacing w:val="-16"/>
        </w:rPr>
        <w:t> </w:t>
      </w:r>
      <w:r>
        <w:rPr>
          <w:spacing w:val="-1"/>
        </w:rPr>
        <w:t>así</w:t>
      </w:r>
      <w:r>
        <w:rPr>
          <w:spacing w:val="-15"/>
        </w:rPr>
        <w:t> </w:t>
      </w:r>
      <w:r>
        <w:rPr>
          <w:spacing w:val="-1"/>
        </w:rPr>
        <w:t>como</w:t>
      </w:r>
      <w:r>
        <w:rPr>
          <w:spacing w:val="-16"/>
        </w:rPr>
        <w:t> </w:t>
      </w:r>
      <w:r>
        <w:rPr/>
        <w:t>para</w:t>
      </w:r>
      <w:r>
        <w:rPr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candidaturas</w:t>
      </w:r>
      <w:r>
        <w:rPr>
          <w:spacing w:val="-13"/>
        </w:rPr>
        <w:t> </w:t>
      </w:r>
      <w:r>
        <w:rPr/>
        <w:t>independientes</w:t>
      </w:r>
      <w:r>
        <w:rPr>
          <w:spacing w:val="-14"/>
        </w:rPr>
        <w:t> </w:t>
      </w:r>
      <w:r>
        <w:rPr/>
        <w:t>acreditados</w:t>
      </w:r>
      <w:r>
        <w:rPr>
          <w:spacing w:val="-13"/>
        </w:rPr>
        <w:t> </w:t>
      </w:r>
      <w:r>
        <w:rPr/>
        <w:t>ante</w:t>
      </w:r>
      <w:r>
        <w:rPr>
          <w:spacing w:val="-13"/>
        </w:rPr>
        <w:t> </w:t>
      </w:r>
      <w:r>
        <w:rPr/>
        <w:t>cada</w:t>
      </w:r>
      <w:r>
        <w:rPr>
          <w:spacing w:val="-64"/>
        </w:rPr>
        <w:t> </w:t>
      </w:r>
      <w:r>
        <w:rPr/>
        <w:t>mesa</w:t>
      </w:r>
      <w:r>
        <w:rPr>
          <w:spacing w:val="-3"/>
        </w:rPr>
        <w:t> </w:t>
      </w:r>
      <w:r>
        <w:rPr/>
        <w:t>directiva</w:t>
      </w:r>
      <w:r>
        <w:rPr>
          <w:spacing w:val="-2"/>
        </w:rPr>
        <w:t> </w:t>
      </w:r>
      <w:r>
        <w:rPr/>
        <w:t>de casilla.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tabs>
          <w:tab w:pos="2129" w:val="left" w:leader="none"/>
        </w:tabs>
        <w:ind w:firstLine="0"/>
      </w:pPr>
      <w:r>
        <w:rPr/>
        <w:t>3.1.</w:t>
        <w:tab/>
        <w:t>Caso</w:t>
      </w:r>
      <w:r>
        <w:rPr>
          <w:spacing w:val="-1"/>
        </w:rPr>
        <w:t> </w:t>
      </w:r>
      <w:r>
        <w:rPr/>
        <w:t>concreto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690" w:right="106"/>
        <w:jc w:val="both"/>
      </w:pPr>
      <w:r>
        <w:rPr/>
        <w:t>Expresamente, los promoventes hacen valer el presunto “embarazo de urnas”</w:t>
      </w:r>
      <w:r>
        <w:rPr>
          <w:spacing w:val="-64"/>
        </w:rPr>
        <w:t> </w:t>
      </w:r>
      <w:r>
        <w:rPr>
          <w:spacing w:val="-1"/>
        </w:rPr>
        <w:t>bajo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causal</w:t>
      </w:r>
      <w:r>
        <w:rPr>
          <w:spacing w:val="-17"/>
        </w:rPr>
        <w:t> </w:t>
      </w:r>
      <w:r>
        <w:rPr/>
        <w:t>genérica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nulidad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votación,</w:t>
      </w:r>
      <w:r>
        <w:rPr>
          <w:spacing w:val="-12"/>
        </w:rPr>
        <w:t> </w:t>
      </w:r>
      <w:r>
        <w:rPr/>
        <w:t>y</w:t>
      </w:r>
      <w:r>
        <w:rPr>
          <w:spacing w:val="-14"/>
        </w:rPr>
        <w:t> </w:t>
      </w:r>
      <w:r>
        <w:rPr/>
        <w:t>al</w:t>
      </w:r>
      <w:r>
        <w:rPr>
          <w:spacing w:val="-14"/>
        </w:rPr>
        <w:t> </w:t>
      </w:r>
      <w:r>
        <w:rPr/>
        <w:t>mismo</w:t>
      </w:r>
      <w:r>
        <w:rPr>
          <w:spacing w:val="-13"/>
        </w:rPr>
        <w:t> </w:t>
      </w:r>
      <w:r>
        <w:rPr/>
        <w:t>tiempo,</w:t>
      </w:r>
      <w:r>
        <w:rPr>
          <w:spacing w:val="-12"/>
        </w:rPr>
        <w:t> </w:t>
      </w:r>
      <w:r>
        <w:rPr/>
        <w:t>llega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referir</w:t>
      </w:r>
      <w:r>
        <w:rPr>
          <w:spacing w:val="-64"/>
        </w:rPr>
        <w:t> </w:t>
      </w:r>
      <w:r>
        <w:rPr/>
        <w:t>entre</w:t>
      </w:r>
      <w:r>
        <w:rPr>
          <w:spacing w:val="-9"/>
        </w:rPr>
        <w:t> </w:t>
      </w:r>
      <w:r>
        <w:rPr/>
        <w:t>sus</w:t>
      </w:r>
      <w:r>
        <w:rPr>
          <w:spacing w:val="-12"/>
        </w:rPr>
        <w:t> </w:t>
      </w:r>
      <w:r>
        <w:rPr/>
        <w:t>argumentos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presunta</w:t>
      </w:r>
      <w:r>
        <w:rPr>
          <w:spacing w:val="-8"/>
        </w:rPr>
        <w:t> </w:t>
      </w:r>
      <w:r>
        <w:rPr/>
        <w:t>existencia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error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dolo</w:t>
      </w:r>
      <w:r>
        <w:rPr>
          <w:spacing w:val="-8"/>
        </w:rPr>
        <w:t> </w:t>
      </w:r>
      <w:r>
        <w:rPr/>
        <w:t>por</w:t>
      </w:r>
      <w:r>
        <w:rPr>
          <w:spacing w:val="-10"/>
        </w:rPr>
        <w:t> </w:t>
      </w:r>
      <w:r>
        <w:rPr/>
        <w:t>inconsistencias</w:t>
      </w:r>
      <w:r>
        <w:rPr>
          <w:spacing w:val="-64"/>
        </w:rPr>
        <w:t> </w:t>
      </w:r>
      <w:r>
        <w:rPr/>
        <w:t>en diversos rubros de las actas vinculadas con la votación; en este contexto, a</w:t>
      </w:r>
      <w:r>
        <w:rPr>
          <w:spacing w:val="-64"/>
        </w:rPr>
        <w:t> </w:t>
      </w:r>
      <w:r>
        <w:rPr/>
        <w:t>fin de dilucidar al máximo los planteamientos hechos valer, a continuación se</w:t>
      </w:r>
      <w:r>
        <w:rPr>
          <w:spacing w:val="1"/>
        </w:rPr>
        <w:t> </w:t>
      </w:r>
      <w:r>
        <w:rPr/>
        <w:t>procede al análisis del presunto “embarazo de urnas”, tanto por la causal</w:t>
      </w:r>
      <w:r>
        <w:rPr>
          <w:spacing w:val="1"/>
        </w:rPr>
        <w:t> </w:t>
      </w:r>
      <w:r>
        <w:rPr/>
        <w:t>genérica de nulidad de votación, como por la específica de error o dolo,</w:t>
      </w:r>
      <w:r>
        <w:rPr>
          <w:spacing w:val="1"/>
        </w:rPr>
        <w:t> </w:t>
      </w:r>
      <w:r>
        <w:rPr/>
        <w:t>precisando que si bien en este apartado se estableció el marco normativo</w:t>
      </w:r>
      <w:r>
        <w:rPr>
          <w:spacing w:val="1"/>
        </w:rPr>
        <w:t> </w:t>
      </w:r>
      <w:r>
        <w:rPr/>
        <w:t>relativo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causal</w:t>
      </w:r>
      <w:r>
        <w:rPr>
          <w:spacing w:val="-7"/>
        </w:rPr>
        <w:t> </w:t>
      </w:r>
      <w:r>
        <w:rPr/>
        <w:t>genérica,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apartados</w:t>
      </w:r>
      <w:r>
        <w:rPr>
          <w:spacing w:val="-7"/>
        </w:rPr>
        <w:t> </w:t>
      </w:r>
      <w:r>
        <w:rPr/>
        <w:t>previos</w:t>
      </w:r>
      <w:r>
        <w:rPr>
          <w:spacing w:val="-6"/>
        </w:rPr>
        <w:t> </w:t>
      </w:r>
      <w:r>
        <w:rPr/>
        <w:t>también</w:t>
      </w:r>
      <w:r>
        <w:rPr>
          <w:spacing w:val="-6"/>
        </w:rPr>
        <w:t> </w:t>
      </w:r>
      <w:r>
        <w:rPr/>
        <w:t>se</w:t>
      </w:r>
      <w:r>
        <w:rPr>
          <w:spacing w:val="-8"/>
        </w:rPr>
        <w:t> </w:t>
      </w:r>
      <w:r>
        <w:rPr/>
        <w:t>precisó</w:t>
      </w:r>
      <w:r>
        <w:rPr>
          <w:spacing w:val="-6"/>
        </w:rPr>
        <w:t> </w:t>
      </w:r>
      <w:r>
        <w:rPr/>
        <w:t>el</w:t>
      </w:r>
      <w:r>
        <w:rPr>
          <w:spacing w:val="-10"/>
        </w:rPr>
        <w:t> </w:t>
      </w:r>
      <w:r>
        <w:rPr/>
        <w:t>marco</w:t>
      </w:r>
      <w:r>
        <w:rPr>
          <w:spacing w:val="-64"/>
        </w:rPr>
        <w:t> </w:t>
      </w:r>
      <w:r>
        <w:rPr/>
        <w:t>normativo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causal</w:t>
      </w:r>
      <w:r>
        <w:rPr>
          <w:spacing w:val="-1"/>
        </w:rPr>
        <w:t> </w:t>
      </w:r>
      <w:r>
        <w:rPr/>
        <w:t>específica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nulidad de</w:t>
      </w:r>
      <w:r>
        <w:rPr>
          <w:spacing w:val="-1"/>
        </w:rPr>
        <w:t> </w:t>
      </w:r>
      <w:r>
        <w:rPr/>
        <w:t>votación</w:t>
      </w:r>
      <w:r>
        <w:rPr>
          <w:spacing w:val="-2"/>
        </w:rPr>
        <w:t> </w:t>
      </w:r>
      <w:r>
        <w:rPr/>
        <w:t>por</w:t>
      </w:r>
      <w:r>
        <w:rPr>
          <w:spacing w:val="-4"/>
        </w:rPr>
        <w:t> </w:t>
      </w:r>
      <w:r>
        <w:rPr/>
        <w:t>error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dolo.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0"/>
          <w:numId w:val="20"/>
        </w:numPr>
        <w:tabs>
          <w:tab w:pos="1410" w:val="left" w:leader="none"/>
        </w:tabs>
        <w:spacing w:line="355" w:lineRule="auto" w:before="0" w:after="0"/>
        <w:ind w:left="1410" w:right="109" w:hanging="360"/>
        <w:jc w:val="both"/>
      </w:pPr>
      <w:r>
        <w:rPr/>
        <w:t>Pronunciamiento</w:t>
      </w:r>
      <w:r>
        <w:rPr>
          <w:spacing w:val="62"/>
        </w:rPr>
        <w:t> </w:t>
      </w:r>
      <w:r>
        <w:rPr/>
        <w:t>sobre</w:t>
      </w:r>
      <w:r>
        <w:rPr>
          <w:spacing w:val="64"/>
        </w:rPr>
        <w:t> </w:t>
      </w:r>
      <w:r>
        <w:rPr/>
        <w:t>el</w:t>
      </w:r>
      <w:r>
        <w:rPr>
          <w:spacing w:val="62"/>
        </w:rPr>
        <w:t> </w:t>
      </w:r>
      <w:r>
        <w:rPr/>
        <w:t>presunto</w:t>
      </w:r>
      <w:r>
        <w:rPr>
          <w:spacing w:val="63"/>
        </w:rPr>
        <w:t> </w:t>
      </w:r>
      <w:r>
        <w:rPr/>
        <w:t>embarazo</w:t>
      </w:r>
      <w:r>
        <w:rPr>
          <w:spacing w:val="62"/>
        </w:rPr>
        <w:t> </w:t>
      </w:r>
      <w:r>
        <w:rPr/>
        <w:t>de</w:t>
      </w:r>
      <w:r>
        <w:rPr>
          <w:spacing w:val="63"/>
        </w:rPr>
        <w:t> </w:t>
      </w:r>
      <w:r>
        <w:rPr/>
        <w:t>urnas</w:t>
      </w:r>
      <w:r>
        <w:rPr>
          <w:spacing w:val="64"/>
        </w:rPr>
        <w:t> </w:t>
      </w:r>
      <w:r>
        <w:rPr/>
        <w:t>bajo</w:t>
      </w:r>
      <w:r>
        <w:rPr>
          <w:spacing w:val="62"/>
        </w:rPr>
        <w:t> </w:t>
      </w:r>
      <w:r>
        <w:rPr/>
        <w:t>la</w:t>
      </w:r>
      <w:r>
        <w:rPr>
          <w:spacing w:val="-64"/>
        </w:rPr>
        <w:t> </w:t>
      </w:r>
      <w:r>
        <w:rPr/>
        <w:t>causal genérica de nulidad de votación relativa a la existencia de</w:t>
      </w:r>
      <w:r>
        <w:rPr>
          <w:spacing w:val="1"/>
        </w:rPr>
        <w:t> </w:t>
      </w:r>
      <w:r>
        <w:rPr/>
        <w:t>irregularidades</w:t>
      </w:r>
      <w:r>
        <w:rPr>
          <w:spacing w:val="-3"/>
        </w:rPr>
        <w:t> </w:t>
      </w:r>
      <w:r>
        <w:rPr/>
        <w:t>graves</w:t>
      </w:r>
    </w:p>
    <w:p>
      <w:pPr>
        <w:pStyle w:val="BodyText"/>
        <w:spacing w:before="6"/>
        <w:rPr>
          <w:rFonts w:ascii="Arial"/>
          <w:b/>
          <w:sz w:val="36"/>
        </w:rPr>
      </w:pPr>
    </w:p>
    <w:p>
      <w:pPr>
        <w:pStyle w:val="BodyText"/>
        <w:spacing w:line="360" w:lineRule="auto"/>
        <w:ind w:left="690" w:right="114"/>
        <w:jc w:val="both"/>
      </w:pPr>
      <w:r>
        <w:rPr/>
        <w:t>En su argumento de embarazo de urnas, el partido político impugnante refiere</w:t>
      </w:r>
      <w:r>
        <w:rPr>
          <w:spacing w:val="-64"/>
        </w:rPr>
        <w:t> </w:t>
      </w:r>
      <w:r>
        <w:rPr/>
        <w:t>el</w:t>
      </w:r>
      <w:r>
        <w:rPr>
          <w:spacing w:val="-1"/>
        </w:rPr>
        <w:t> </w:t>
      </w:r>
      <w:r>
        <w:rPr/>
        <w:t>exceso de</w:t>
      </w:r>
      <w:r>
        <w:rPr>
          <w:spacing w:val="-2"/>
        </w:rPr>
        <w:t> </w:t>
      </w:r>
      <w:r>
        <w:rPr/>
        <w:t>votos respecto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personas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listado</w:t>
      </w:r>
      <w:r>
        <w:rPr>
          <w:spacing w:val="-2"/>
        </w:rPr>
        <w:t> </w:t>
      </w:r>
      <w:r>
        <w:rPr/>
        <w:t>nominal.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690" w:right="109"/>
        <w:jc w:val="both"/>
      </w:pPr>
      <w:r>
        <w:rPr/>
        <w:t>Para</w:t>
      </w:r>
      <w:r>
        <w:rPr>
          <w:spacing w:val="-3"/>
        </w:rPr>
        <w:t> </w:t>
      </w:r>
      <w:r>
        <w:rPr/>
        <w:t>tal</w:t>
      </w:r>
      <w:r>
        <w:rPr>
          <w:spacing w:val="-4"/>
        </w:rPr>
        <w:t> </w:t>
      </w:r>
      <w:r>
        <w:rPr/>
        <w:t>efecto,</w:t>
      </w:r>
      <w:r>
        <w:rPr>
          <w:spacing w:val="-5"/>
        </w:rPr>
        <w:t> </w:t>
      </w:r>
      <w:r>
        <w:rPr/>
        <w:t>aduce</w:t>
      </w:r>
      <w:r>
        <w:rPr>
          <w:spacing w:val="-5"/>
        </w:rPr>
        <w:t> </w:t>
      </w:r>
      <w:r>
        <w:rPr/>
        <w:t>una</w:t>
      </w:r>
      <w:r>
        <w:rPr>
          <w:spacing w:val="-3"/>
        </w:rPr>
        <w:t> </w:t>
      </w:r>
      <w:r>
        <w:rPr/>
        <w:t>discrepancia</w:t>
      </w:r>
      <w:r>
        <w:rPr>
          <w:spacing w:val="-5"/>
        </w:rPr>
        <w:t> </w:t>
      </w:r>
      <w:r>
        <w:rPr/>
        <w:t>entre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suma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votos</w:t>
      </w:r>
      <w:r>
        <w:rPr>
          <w:spacing w:val="-3"/>
        </w:rPr>
        <w:t> </w:t>
      </w:r>
      <w:r>
        <w:rPr/>
        <w:t>sacados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65"/>
        </w:rPr>
        <w:t> </w:t>
      </w:r>
      <w:r>
        <w:rPr/>
        <w:t>urnas</w:t>
      </w:r>
      <w:r>
        <w:rPr>
          <w:spacing w:val="-12"/>
        </w:rPr>
        <w:t> </w:t>
      </w:r>
      <w:r>
        <w:rPr/>
        <w:t>mas</w:t>
      </w:r>
      <w:r>
        <w:rPr>
          <w:spacing w:val="-11"/>
        </w:rPr>
        <w:t> </w:t>
      </w:r>
      <w:r>
        <w:rPr/>
        <w:t>boletas</w:t>
      </w:r>
      <w:r>
        <w:rPr>
          <w:spacing w:val="-9"/>
        </w:rPr>
        <w:t> </w:t>
      </w:r>
      <w:r>
        <w:rPr/>
        <w:t>sobrantes,</w:t>
      </w:r>
      <w:r>
        <w:rPr>
          <w:spacing w:val="-10"/>
        </w:rPr>
        <w:t> </w:t>
      </w:r>
      <w:r>
        <w:rPr/>
        <w:t>con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número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personas</w:t>
      </w:r>
      <w:r>
        <w:rPr>
          <w:spacing w:val="-12"/>
        </w:rPr>
        <w:t> </w:t>
      </w:r>
      <w:r>
        <w:rPr/>
        <w:t>registradas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lista</w:t>
      </w:r>
      <w:r>
        <w:rPr>
          <w:spacing w:val="-64"/>
        </w:rPr>
        <w:t> </w:t>
      </w:r>
      <w:r>
        <w:rPr/>
        <w:t>nominal,</w:t>
      </w:r>
      <w:r>
        <w:rPr>
          <w:spacing w:val="3"/>
        </w:rPr>
        <w:t> </w:t>
      </w:r>
      <w:r>
        <w:rPr/>
        <w:t>a</w:t>
      </w:r>
      <w:r>
        <w:rPr>
          <w:spacing w:val="7"/>
        </w:rPr>
        <w:t> </w:t>
      </w:r>
      <w:r>
        <w:rPr/>
        <w:t>fin</w:t>
      </w:r>
      <w:r>
        <w:rPr>
          <w:spacing w:val="3"/>
        </w:rPr>
        <w:t> </w:t>
      </w:r>
      <w:r>
        <w:rPr/>
        <w:t>de</w:t>
      </w:r>
      <w:r>
        <w:rPr>
          <w:spacing w:val="7"/>
        </w:rPr>
        <w:t> </w:t>
      </w:r>
      <w:r>
        <w:rPr/>
        <w:t>concluir</w:t>
      </w:r>
      <w:r>
        <w:rPr>
          <w:spacing w:val="4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emitió</w:t>
      </w:r>
      <w:r>
        <w:rPr>
          <w:spacing w:val="3"/>
        </w:rPr>
        <w:t> </w:t>
      </w:r>
      <w:r>
        <w:rPr/>
        <w:t>un</w:t>
      </w:r>
      <w:r>
        <w:rPr>
          <w:spacing w:val="4"/>
        </w:rPr>
        <w:t> </w:t>
      </w:r>
      <w:r>
        <w:rPr/>
        <w:t>mayor</w:t>
      </w:r>
      <w:r>
        <w:rPr>
          <w:spacing w:val="4"/>
        </w:rPr>
        <w:t> </w:t>
      </w:r>
      <w:r>
        <w:rPr/>
        <w:t>número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votos</w:t>
      </w:r>
      <w:r>
        <w:rPr>
          <w:spacing w:val="3"/>
        </w:rPr>
        <w:t> </w:t>
      </w:r>
      <w:r>
        <w:rPr/>
        <w:t>respecto</w:t>
      </w:r>
      <w:r>
        <w:rPr>
          <w:spacing w:val="5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line="360" w:lineRule="auto" w:before="89"/>
        <w:ind w:left="690" w:right="110"/>
        <w:jc w:val="both"/>
      </w:pPr>
      <w:r>
        <w:rPr/>
        <w:t>las</w:t>
      </w:r>
      <w:r>
        <w:rPr>
          <w:spacing w:val="-7"/>
        </w:rPr>
        <w:t> </w:t>
      </w:r>
      <w:r>
        <w:rPr/>
        <w:t>personas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podían</w:t>
      </w:r>
      <w:r>
        <w:rPr>
          <w:spacing w:val="-6"/>
        </w:rPr>
        <w:t> </w:t>
      </w:r>
      <w:r>
        <w:rPr/>
        <w:t>votar</w:t>
      </w:r>
      <w:r>
        <w:rPr>
          <w:spacing w:val="-10"/>
        </w:rPr>
        <w:t> </w:t>
      </w:r>
      <w:r>
        <w:rPr/>
        <w:t>conforme</w:t>
      </w:r>
      <w:r>
        <w:rPr>
          <w:spacing w:val="-8"/>
        </w:rPr>
        <w:t> </w:t>
      </w:r>
      <w:r>
        <w:rPr/>
        <w:t>con</w:t>
      </w:r>
      <w:r>
        <w:rPr>
          <w:spacing w:val="-11"/>
        </w:rPr>
        <w:t> </w:t>
      </w:r>
      <w:r>
        <w:rPr/>
        <w:t>el</w:t>
      </w:r>
      <w:r>
        <w:rPr>
          <w:spacing w:val="-7"/>
        </w:rPr>
        <w:t> </w:t>
      </w:r>
      <w:r>
        <w:rPr/>
        <w:t>listado</w:t>
      </w:r>
      <w:r>
        <w:rPr>
          <w:spacing w:val="-9"/>
        </w:rPr>
        <w:t> </w:t>
      </w:r>
      <w:r>
        <w:rPr/>
        <w:t>nominal;</w:t>
      </w:r>
      <w:r>
        <w:rPr>
          <w:spacing w:val="-9"/>
        </w:rPr>
        <w:t> </w:t>
      </w:r>
      <w:r>
        <w:rPr/>
        <w:t>es</w:t>
      </w:r>
      <w:r>
        <w:rPr>
          <w:spacing w:val="-9"/>
        </w:rPr>
        <w:t> </w:t>
      </w:r>
      <w:r>
        <w:rPr/>
        <w:t>decir,</w:t>
      </w:r>
      <w:r>
        <w:rPr>
          <w:spacing w:val="-6"/>
        </w:rPr>
        <w:t> </w:t>
      </w:r>
      <w:r>
        <w:rPr/>
        <w:t>aduce</w:t>
      </w:r>
      <w:r>
        <w:rPr>
          <w:spacing w:val="-64"/>
        </w:rPr>
        <w:t> </w:t>
      </w:r>
      <w:r>
        <w:rPr/>
        <w:t>el</w:t>
      </w:r>
      <w:r>
        <w:rPr>
          <w:spacing w:val="-1"/>
        </w:rPr>
        <w:t> </w:t>
      </w:r>
      <w:r>
        <w:rPr/>
        <w:t>“embarazo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urnas”.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690" w:right="105"/>
        <w:jc w:val="both"/>
      </w:pPr>
      <w:r>
        <w:rPr>
          <w:spacing w:val="-1"/>
        </w:rPr>
        <w:t>Al</w:t>
      </w:r>
      <w:r>
        <w:rPr>
          <w:spacing w:val="-17"/>
        </w:rPr>
        <w:t> </w:t>
      </w:r>
      <w:r>
        <w:rPr>
          <w:spacing w:val="-1"/>
        </w:rPr>
        <w:t>respecto,</w:t>
      </w:r>
      <w:r>
        <w:rPr>
          <w:spacing w:val="-16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>
          <w:rFonts w:ascii="Arial" w:hAnsi="Arial"/>
          <w:i/>
          <w:spacing w:val="-1"/>
        </w:rPr>
        <w:t>TEEM</w:t>
      </w:r>
      <w:r>
        <w:rPr>
          <w:rFonts w:ascii="Arial" w:hAnsi="Arial"/>
          <w:i/>
          <w:spacing w:val="-17"/>
        </w:rPr>
        <w:t> </w:t>
      </w:r>
      <w:r>
        <w:rPr>
          <w:spacing w:val="-1"/>
        </w:rPr>
        <w:t>determina</w:t>
      </w:r>
      <w:r>
        <w:rPr>
          <w:spacing w:val="-16"/>
        </w:rPr>
        <w:t> </w:t>
      </w:r>
      <w:r>
        <w:rPr/>
        <w:t>que</w:t>
      </w:r>
      <w:r>
        <w:rPr>
          <w:spacing w:val="-13"/>
        </w:rPr>
        <w:t> </w:t>
      </w:r>
      <w:r>
        <w:rPr/>
        <w:t>la</w:t>
      </w:r>
      <w:r>
        <w:rPr>
          <w:spacing w:val="-16"/>
        </w:rPr>
        <w:t> </w:t>
      </w:r>
      <w:r>
        <w:rPr>
          <w:rFonts w:ascii="Arial" w:hAnsi="Arial"/>
          <w:i/>
        </w:rPr>
        <w:t>candidatura</w:t>
      </w:r>
      <w:r>
        <w:rPr>
          <w:rFonts w:ascii="Arial" w:hAnsi="Arial"/>
          <w:i/>
          <w:spacing w:val="-17"/>
        </w:rPr>
        <w:t> </w:t>
      </w:r>
      <w:r>
        <w:rPr>
          <w:rFonts w:ascii="Arial" w:hAnsi="Arial"/>
          <w:i/>
        </w:rPr>
        <w:t>común</w:t>
      </w:r>
      <w:r>
        <w:rPr>
          <w:rFonts w:ascii="Arial" w:hAnsi="Arial"/>
          <w:i/>
          <w:spacing w:val="-13"/>
        </w:rPr>
        <w:t> </w:t>
      </w:r>
      <w:r>
        <w:rPr/>
        <w:t>parte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una</w:t>
      </w:r>
      <w:r>
        <w:rPr>
          <w:spacing w:val="-16"/>
        </w:rPr>
        <w:t> </w:t>
      </w:r>
      <w:r>
        <w:rPr/>
        <w:t>premisa</w:t>
      </w:r>
      <w:r>
        <w:rPr>
          <w:spacing w:val="-64"/>
        </w:rPr>
        <w:t> </w:t>
      </w:r>
      <w:r>
        <w:rPr/>
        <w:t>errónea al considerar que en cada casilla, el total de boletas entregadas</w:t>
      </w:r>
      <w:r>
        <w:rPr>
          <w:spacing w:val="1"/>
        </w:rPr>
        <w:t> </w:t>
      </w:r>
      <w:r>
        <w:rPr/>
        <w:t>necesariamente</w:t>
      </w:r>
      <w:r>
        <w:rPr>
          <w:spacing w:val="-7"/>
        </w:rPr>
        <w:t> </w:t>
      </w:r>
      <w:r>
        <w:rPr/>
        <w:t>debe</w:t>
      </w:r>
      <w:r>
        <w:rPr>
          <w:spacing w:val="-7"/>
        </w:rPr>
        <w:t> </w:t>
      </w:r>
      <w:r>
        <w:rPr/>
        <w:t>corresponder</w:t>
      </w:r>
      <w:r>
        <w:rPr>
          <w:spacing w:val="-9"/>
        </w:rPr>
        <w:t> </w:t>
      </w:r>
      <w:r>
        <w:rPr/>
        <w:t>al</w:t>
      </w:r>
      <w:r>
        <w:rPr>
          <w:spacing w:val="-8"/>
        </w:rPr>
        <w:t> </w:t>
      </w:r>
      <w:r>
        <w:rPr/>
        <w:t>número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ciudadanos</w:t>
      </w:r>
      <w:r>
        <w:rPr>
          <w:spacing w:val="-8"/>
        </w:rPr>
        <w:t> </w:t>
      </w:r>
      <w:r>
        <w:rPr/>
        <w:t>registrados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64"/>
        </w:rPr>
        <w:t> </w:t>
      </w:r>
      <w:r>
        <w:rPr/>
        <w:t>lista</w:t>
      </w:r>
      <w:r>
        <w:rPr>
          <w:spacing w:val="1"/>
        </w:rPr>
        <w:t> </w:t>
      </w:r>
      <w:r>
        <w:rPr/>
        <w:t>nominal.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690" w:right="103"/>
        <w:jc w:val="both"/>
      </w:pPr>
      <w:r>
        <w:rPr/>
        <w:t>En efecto, el actor pierde de vista que en atención a los artículo 259 de la</w:t>
      </w:r>
      <w:r>
        <w:rPr>
          <w:spacing w:val="1"/>
        </w:rPr>
        <w:t> </w:t>
      </w:r>
      <w:r>
        <w:rPr>
          <w:rFonts w:ascii="Arial" w:hAnsi="Arial"/>
          <w:i/>
        </w:rPr>
        <w:t>LGIPE; </w:t>
      </w:r>
      <w:r>
        <w:rPr/>
        <w:t>187 y 196, inciso c) del </w:t>
      </w:r>
      <w:r>
        <w:rPr>
          <w:rFonts w:ascii="Arial" w:hAnsi="Arial"/>
          <w:i/>
        </w:rPr>
        <w:t>Código Electoral; </w:t>
      </w:r>
      <w:r>
        <w:rPr/>
        <w:t>así como el 244 párrafo 1,</w:t>
      </w:r>
      <w:r>
        <w:rPr>
          <w:spacing w:val="1"/>
        </w:rPr>
        <w:t> </w:t>
      </w:r>
      <w:r>
        <w:rPr/>
        <w:t>inciso</w:t>
      </w:r>
      <w:r>
        <w:rPr>
          <w:spacing w:val="1"/>
        </w:rPr>
        <w:t> </w:t>
      </w:r>
      <w:r>
        <w:rPr/>
        <w:t>e),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Elecciones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>
          <w:rFonts w:ascii="Arial" w:hAnsi="Arial"/>
          <w:i/>
        </w:rPr>
        <w:t>INE,</w:t>
      </w:r>
      <w:r>
        <w:rPr>
          <w:rFonts w:ascii="Arial" w:hAnsi="Arial"/>
          <w:i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casilla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representantes de partidos políticos y candidatos independientes acreditados</w:t>
      </w:r>
      <w:r>
        <w:rPr>
          <w:spacing w:val="1"/>
        </w:rPr>
        <w:t> </w:t>
      </w:r>
      <w:r>
        <w:rPr/>
        <w:t>ante</w:t>
      </w:r>
      <w:r>
        <w:rPr>
          <w:spacing w:val="-10"/>
        </w:rPr>
        <w:t> </w:t>
      </w:r>
      <w:r>
        <w:rPr/>
        <w:t>ellas</w:t>
      </w:r>
      <w:r>
        <w:rPr>
          <w:spacing w:val="-11"/>
        </w:rPr>
        <w:t> </w:t>
      </w:r>
      <w:r>
        <w:rPr/>
        <w:t>pueden</w:t>
      </w:r>
      <w:r>
        <w:rPr>
          <w:spacing w:val="-11"/>
        </w:rPr>
        <w:t> </w:t>
      </w:r>
      <w:r>
        <w:rPr/>
        <w:t>ejercer</w:t>
      </w:r>
      <w:r>
        <w:rPr>
          <w:spacing w:val="-9"/>
        </w:rPr>
        <w:t> </w:t>
      </w:r>
      <w:r>
        <w:rPr/>
        <w:t>su</w:t>
      </w:r>
      <w:r>
        <w:rPr>
          <w:spacing w:val="-11"/>
        </w:rPr>
        <w:t> </w:t>
      </w:r>
      <w:r>
        <w:rPr/>
        <w:t>voto,</w:t>
      </w:r>
      <w:r>
        <w:rPr>
          <w:spacing w:val="-10"/>
        </w:rPr>
        <w:t> </w:t>
      </w:r>
      <w:r>
        <w:rPr/>
        <w:t>por</w:t>
      </w:r>
      <w:r>
        <w:rPr>
          <w:spacing w:val="-10"/>
        </w:rPr>
        <w:t> </w:t>
      </w:r>
      <w:r>
        <w:rPr/>
        <w:t>lo</w:t>
      </w:r>
      <w:r>
        <w:rPr>
          <w:spacing w:val="-10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7"/>
        </w:rPr>
        <w:t> </w:t>
      </w:r>
      <w:r>
        <w:rPr/>
        <w:t>debe</w:t>
      </w:r>
      <w:r>
        <w:rPr>
          <w:spacing w:val="-11"/>
        </w:rPr>
        <w:t> </w:t>
      </w:r>
      <w:r>
        <w:rPr/>
        <w:t>contemplar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dotación</w:t>
      </w:r>
      <w:r>
        <w:rPr>
          <w:spacing w:val="-10"/>
        </w:rPr>
        <w:t> </w:t>
      </w:r>
      <w:r>
        <w:rPr/>
        <w:t>de</w:t>
      </w:r>
      <w:r>
        <w:rPr>
          <w:spacing w:val="-64"/>
        </w:rPr>
        <w:t> </w:t>
      </w:r>
      <w:r>
        <w:rPr/>
        <w:t>boletas adicionales al listado nominal, tanto para representantes de cada uno</w:t>
      </w:r>
      <w:r>
        <w:rPr>
          <w:spacing w:val="1"/>
        </w:rPr>
        <w:t> </w:t>
      </w:r>
      <w:r>
        <w:rPr/>
        <w:t>de los partidos políticos como de las candidaturas independientes que en su</w:t>
      </w:r>
      <w:r>
        <w:rPr>
          <w:spacing w:val="1"/>
        </w:rPr>
        <w:t> </w:t>
      </w:r>
      <w:r>
        <w:rPr/>
        <w:t>caso</w:t>
      </w:r>
      <w:r>
        <w:rPr>
          <w:spacing w:val="-1"/>
        </w:rPr>
        <w:t> </w:t>
      </w:r>
      <w:r>
        <w:rPr/>
        <w:t>hayan</w:t>
      </w:r>
      <w:r>
        <w:rPr>
          <w:spacing w:val="-2"/>
        </w:rPr>
        <w:t> </w:t>
      </w:r>
      <w:r>
        <w:rPr/>
        <w:t>contendido.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690" w:right="103"/>
        <w:jc w:val="both"/>
      </w:pPr>
      <w:r>
        <w:rPr/>
        <w:t>Asimismo, los numerales 177 y 178 del Reglamento de Elecciones del </w:t>
      </w:r>
      <w:r>
        <w:rPr>
          <w:rFonts w:ascii="Arial" w:hAnsi="Arial"/>
          <w:i/>
        </w:rPr>
        <w:t>INE,</w:t>
      </w:r>
      <w:r>
        <w:rPr>
          <w:rFonts w:ascii="Arial" w:hAnsi="Arial"/>
          <w:i/>
          <w:spacing w:val="1"/>
        </w:rPr>
        <w:t> </w:t>
      </w:r>
      <w:r>
        <w:rPr/>
        <w:t>puntualizan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al</w:t>
      </w:r>
      <w:r>
        <w:rPr>
          <w:spacing w:val="-11"/>
        </w:rPr>
        <w:t> </w:t>
      </w:r>
      <w:r>
        <w:rPr/>
        <w:t>término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conteo</w:t>
      </w:r>
      <w:r>
        <w:rPr>
          <w:spacing w:val="-11"/>
        </w:rPr>
        <w:t> </w:t>
      </w:r>
      <w:r>
        <w:rPr/>
        <w:t>y</w:t>
      </w:r>
      <w:r>
        <w:rPr>
          <w:spacing w:val="-9"/>
        </w:rPr>
        <w:t> </w:t>
      </w:r>
      <w:r>
        <w:rPr/>
        <w:t>sellado</w:t>
      </w:r>
      <w:r>
        <w:rPr>
          <w:spacing w:val="-8"/>
        </w:rPr>
        <w:t> </w:t>
      </w:r>
      <w:r>
        <w:rPr/>
        <w:t>del</w:t>
      </w:r>
      <w:r>
        <w:rPr>
          <w:spacing w:val="-10"/>
        </w:rPr>
        <w:t> </w:t>
      </w:r>
      <w:r>
        <w:rPr/>
        <w:t>total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boletas</w:t>
      </w:r>
      <w:r>
        <w:rPr>
          <w:spacing w:val="-12"/>
        </w:rPr>
        <w:t> </w:t>
      </w:r>
      <w:r>
        <w:rPr/>
        <w:t>que</w:t>
      </w:r>
      <w:r>
        <w:rPr>
          <w:spacing w:val="-8"/>
        </w:rPr>
        <w:t> </w:t>
      </w:r>
      <w:r>
        <w:rPr/>
        <w:t>realicen</w:t>
      </w:r>
      <w:r>
        <w:rPr>
          <w:spacing w:val="-64"/>
        </w:rPr>
        <w:t> </w:t>
      </w:r>
      <w:r>
        <w:rPr>
          <w:spacing w:val="-1"/>
        </w:rPr>
        <w:t>los</w:t>
      </w:r>
      <w:r>
        <w:rPr>
          <w:spacing w:val="-16"/>
        </w:rPr>
        <w:t> </w:t>
      </w:r>
      <w:r>
        <w:rPr>
          <w:spacing w:val="-1"/>
        </w:rPr>
        <w:t>funcionarios</w:t>
      </w:r>
      <w:r>
        <w:rPr>
          <w:spacing w:val="-17"/>
        </w:rPr>
        <w:t> </w:t>
      </w:r>
      <w:r>
        <w:rPr>
          <w:spacing w:val="-1"/>
        </w:rPr>
        <w:t>del</w:t>
      </w:r>
      <w:r>
        <w:rPr>
          <w:spacing w:val="-15"/>
        </w:rPr>
        <w:t> </w:t>
      </w:r>
      <w:r>
        <w:rPr>
          <w:rFonts w:ascii="Arial" w:hAnsi="Arial"/>
          <w:i/>
        </w:rPr>
        <w:t>INE</w:t>
      </w:r>
      <w:r>
        <w:rPr>
          <w:rFonts w:ascii="Arial" w:hAnsi="Arial"/>
          <w:i/>
          <w:spacing w:val="-16"/>
        </w:rPr>
        <w:t> </w:t>
      </w:r>
      <w:r>
        <w:rPr/>
        <w:t>u</w:t>
      </w:r>
      <w:r>
        <w:rPr>
          <w:spacing w:val="-16"/>
        </w:rPr>
        <w:t> </w:t>
      </w:r>
      <w:r>
        <w:rPr/>
        <w:t>Organismo</w:t>
      </w:r>
      <w:r>
        <w:rPr>
          <w:spacing w:val="-16"/>
        </w:rPr>
        <w:t> </w:t>
      </w:r>
      <w:r>
        <w:rPr/>
        <w:t>Público</w:t>
      </w:r>
      <w:r>
        <w:rPr>
          <w:spacing w:val="-18"/>
        </w:rPr>
        <w:t> </w:t>
      </w:r>
      <w:r>
        <w:rPr/>
        <w:t>Local,</w:t>
      </w:r>
      <w:r>
        <w:rPr>
          <w:spacing w:val="-17"/>
        </w:rPr>
        <w:t> </w:t>
      </w:r>
      <w:r>
        <w:rPr/>
        <w:t>en</w:t>
      </w:r>
      <w:r>
        <w:rPr>
          <w:spacing w:val="-18"/>
        </w:rPr>
        <w:t> </w:t>
      </w:r>
      <w:r>
        <w:rPr/>
        <w:t>este</w:t>
      </w:r>
      <w:r>
        <w:rPr>
          <w:spacing w:val="-16"/>
        </w:rPr>
        <w:t> </w:t>
      </w:r>
      <w:r>
        <w:rPr/>
        <w:t>caso,</w:t>
      </w:r>
      <w:r>
        <w:rPr>
          <w:spacing w:val="-16"/>
        </w:rPr>
        <w:t> </w:t>
      </w:r>
      <w:r>
        <w:rPr/>
        <w:t>el</w:t>
      </w:r>
      <w:r>
        <w:rPr>
          <w:spacing w:val="-12"/>
        </w:rPr>
        <w:t> </w:t>
      </w:r>
      <w:r>
        <w:rPr>
          <w:rFonts w:ascii="Arial" w:hAnsi="Arial"/>
          <w:i/>
        </w:rPr>
        <w:t>IEM</w:t>
      </w:r>
      <w:r>
        <w:rPr/>
        <w:t>,</w:t>
      </w:r>
      <w:r>
        <w:rPr>
          <w:spacing w:val="-16"/>
        </w:rPr>
        <w:t> </w:t>
      </w:r>
      <w:r>
        <w:rPr/>
        <w:t>deben</w:t>
      </w:r>
      <w:r>
        <w:rPr>
          <w:spacing w:val="-64"/>
        </w:rPr>
        <w:t> </w:t>
      </w:r>
      <w:r>
        <w:rPr/>
        <w:t>agrupar las boletas de forma consecutiva por tipo de elección, debiendo tomar</w:t>
      </w:r>
      <w:r>
        <w:rPr>
          <w:spacing w:val="-64"/>
        </w:rPr>
        <w:t> </w:t>
      </w:r>
      <w:r>
        <w:rPr/>
        <w:t>en</w:t>
      </w:r>
      <w:r>
        <w:rPr>
          <w:spacing w:val="-1"/>
        </w:rPr>
        <w:t> </w:t>
      </w:r>
      <w:r>
        <w:rPr/>
        <w:t>cuenta: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21"/>
        </w:numPr>
        <w:tabs>
          <w:tab w:pos="1410" w:val="left" w:leader="none"/>
        </w:tabs>
        <w:spacing w:line="240" w:lineRule="auto" w:before="0" w:after="0"/>
        <w:ind w:left="1410" w:right="0" w:hanging="360"/>
        <w:jc w:val="both"/>
        <w:rPr>
          <w:sz w:val="24"/>
        </w:rPr>
      </w:pP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electores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cada</w:t>
      </w:r>
      <w:r>
        <w:rPr>
          <w:spacing w:val="-1"/>
          <w:sz w:val="24"/>
        </w:rPr>
        <w:t> </w:t>
      </w:r>
      <w:r>
        <w:rPr>
          <w:sz w:val="24"/>
        </w:rPr>
        <w:t>casilla</w:t>
      </w:r>
      <w:r>
        <w:rPr>
          <w:spacing w:val="-2"/>
          <w:sz w:val="24"/>
        </w:rPr>
        <w:t> </w:t>
      </w:r>
      <w:r>
        <w:rPr>
          <w:sz w:val="24"/>
        </w:rPr>
        <w:t>inscritos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listado</w:t>
      </w:r>
      <w:r>
        <w:rPr>
          <w:spacing w:val="-1"/>
          <w:sz w:val="24"/>
        </w:rPr>
        <w:t> </w:t>
      </w:r>
      <w:r>
        <w:rPr>
          <w:sz w:val="24"/>
        </w:rPr>
        <w:t>nominal.</w:t>
      </w:r>
    </w:p>
    <w:p>
      <w:pPr>
        <w:pStyle w:val="ListParagraph"/>
        <w:numPr>
          <w:ilvl w:val="0"/>
          <w:numId w:val="21"/>
        </w:numPr>
        <w:tabs>
          <w:tab w:pos="1410" w:val="left" w:leader="none"/>
        </w:tabs>
        <w:spacing w:line="360" w:lineRule="auto" w:before="139" w:after="0"/>
        <w:ind w:left="1410" w:right="110" w:hanging="360"/>
        <w:jc w:val="both"/>
        <w:rPr>
          <w:sz w:val="24"/>
        </w:rPr>
      </w:pPr>
      <w:r>
        <w:rPr>
          <w:sz w:val="24"/>
        </w:rPr>
        <w:t>Para el caso de casillas especiales se asignarán hasta 1500 por casilla</w:t>
      </w:r>
      <w:r>
        <w:rPr>
          <w:spacing w:val="1"/>
          <w:sz w:val="24"/>
        </w:rPr>
        <w:t> </w:t>
      </w:r>
      <w:r>
        <w:rPr>
          <w:sz w:val="24"/>
        </w:rPr>
        <w:t>para cada una de las elecciones, federales o locales. El número exacto</w:t>
      </w:r>
      <w:r>
        <w:rPr>
          <w:spacing w:val="-64"/>
          <w:sz w:val="24"/>
        </w:rPr>
        <w:t> </w:t>
      </w:r>
      <w:r>
        <w:rPr>
          <w:sz w:val="24"/>
        </w:rPr>
        <w:t>de boletas será definido por el Consejo General a más tardar en el mes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febrero</w:t>
      </w:r>
      <w:r>
        <w:rPr>
          <w:spacing w:val="-2"/>
          <w:sz w:val="24"/>
        </w:rPr>
        <w:t> </w:t>
      </w:r>
      <w:r>
        <w:rPr>
          <w:sz w:val="24"/>
        </w:rPr>
        <w:t>del año</w:t>
      </w:r>
      <w:r>
        <w:rPr>
          <w:spacing w:val="-2"/>
          <w:sz w:val="24"/>
        </w:rPr>
        <w:t> </w:t>
      </w:r>
      <w:r>
        <w:rPr>
          <w:sz w:val="24"/>
        </w:rPr>
        <w:t>de la</w:t>
      </w:r>
      <w:r>
        <w:rPr>
          <w:spacing w:val="-1"/>
          <w:sz w:val="24"/>
        </w:rPr>
        <w:t> </w:t>
      </w:r>
      <w:r>
        <w:rPr>
          <w:sz w:val="24"/>
        </w:rPr>
        <w:t>jornada</w:t>
      </w:r>
      <w:r>
        <w:rPr>
          <w:spacing w:val="-2"/>
          <w:sz w:val="24"/>
        </w:rPr>
        <w:t> </w:t>
      </w:r>
      <w:r>
        <w:rPr>
          <w:sz w:val="24"/>
        </w:rPr>
        <w:t>electoral.</w:t>
      </w:r>
    </w:p>
    <w:p>
      <w:pPr>
        <w:pStyle w:val="ListParagraph"/>
        <w:numPr>
          <w:ilvl w:val="0"/>
          <w:numId w:val="21"/>
        </w:numPr>
        <w:tabs>
          <w:tab w:pos="1410" w:val="left" w:leader="none"/>
        </w:tabs>
        <w:spacing w:line="360" w:lineRule="auto" w:before="1" w:after="0"/>
        <w:ind w:left="1410" w:right="106" w:hanging="360"/>
        <w:jc w:val="both"/>
        <w:rPr>
          <w:sz w:val="24"/>
        </w:rPr>
      </w:pP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boletas</w:t>
      </w:r>
      <w:r>
        <w:rPr>
          <w:spacing w:val="1"/>
          <w:sz w:val="24"/>
        </w:rPr>
        <w:t> </w:t>
      </w:r>
      <w:r>
        <w:rPr>
          <w:sz w:val="24"/>
        </w:rPr>
        <w:t>adicionales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cada</w:t>
      </w:r>
      <w:r>
        <w:rPr>
          <w:spacing w:val="1"/>
          <w:sz w:val="24"/>
        </w:rPr>
        <w:t> </w:t>
      </w:r>
      <w:r>
        <w:rPr>
          <w:sz w:val="24"/>
        </w:rPr>
        <w:t>partido</w:t>
      </w:r>
      <w:r>
        <w:rPr>
          <w:spacing w:val="1"/>
          <w:sz w:val="24"/>
        </w:rPr>
        <w:t> </w:t>
      </w:r>
      <w:r>
        <w:rPr>
          <w:sz w:val="24"/>
        </w:rPr>
        <w:t>político,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caso,</w:t>
      </w:r>
      <w:r>
        <w:rPr>
          <w:spacing w:val="1"/>
          <w:sz w:val="24"/>
        </w:rPr>
        <w:t> </w:t>
      </w:r>
      <w:r>
        <w:rPr>
          <w:sz w:val="24"/>
        </w:rPr>
        <w:t>candidaturas</w:t>
      </w:r>
      <w:r>
        <w:rPr>
          <w:spacing w:val="-5"/>
          <w:sz w:val="24"/>
        </w:rPr>
        <w:t> </w:t>
      </w:r>
      <w:r>
        <w:rPr>
          <w:sz w:val="24"/>
        </w:rPr>
        <w:t>independientes,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cada</w:t>
      </w:r>
      <w:r>
        <w:rPr>
          <w:spacing w:val="-3"/>
          <w:sz w:val="24"/>
        </w:rPr>
        <w:t> </w:t>
      </w:r>
      <w:r>
        <w:rPr>
          <w:sz w:val="24"/>
        </w:rPr>
        <w:t>uno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sus</w:t>
      </w:r>
      <w:r>
        <w:rPr>
          <w:spacing w:val="-4"/>
          <w:sz w:val="24"/>
        </w:rPr>
        <w:t> </w:t>
      </w:r>
      <w:r>
        <w:rPr>
          <w:sz w:val="24"/>
        </w:rPr>
        <w:t>representantes</w:t>
      </w:r>
      <w:r>
        <w:rPr>
          <w:spacing w:val="-64"/>
          <w:sz w:val="24"/>
        </w:rPr>
        <w:t> </w:t>
      </w:r>
      <w:r>
        <w:rPr>
          <w:sz w:val="24"/>
        </w:rPr>
        <w:t>acreditados ante la mesa directiva de casilla puedan ejercer su derecho</w:t>
      </w:r>
      <w:r>
        <w:rPr>
          <w:spacing w:val="-64"/>
          <w:sz w:val="24"/>
        </w:rPr>
        <w:t> </w:t>
      </w:r>
      <w:r>
        <w:rPr>
          <w:sz w:val="24"/>
        </w:rPr>
        <w:t>de voto.</w:t>
      </w:r>
    </w:p>
    <w:p>
      <w:pPr>
        <w:pStyle w:val="ListParagraph"/>
        <w:numPr>
          <w:ilvl w:val="0"/>
          <w:numId w:val="21"/>
        </w:numPr>
        <w:tabs>
          <w:tab w:pos="1410" w:val="left" w:leader="none"/>
        </w:tabs>
        <w:spacing w:line="360" w:lineRule="auto" w:before="0" w:after="0"/>
        <w:ind w:left="1410" w:right="117" w:hanging="360"/>
        <w:jc w:val="both"/>
        <w:rPr>
          <w:sz w:val="24"/>
        </w:rPr>
      </w:pPr>
      <w:r>
        <w:rPr>
          <w:sz w:val="24"/>
        </w:rPr>
        <w:t>Las boletas necesarias para vote la ciudadanía que obtuvo resolución</w:t>
      </w:r>
      <w:r>
        <w:rPr>
          <w:spacing w:val="1"/>
          <w:sz w:val="24"/>
        </w:rPr>
        <w:t> </w:t>
      </w:r>
      <w:r>
        <w:rPr>
          <w:sz w:val="24"/>
        </w:rPr>
        <w:t>favorable</w:t>
      </w:r>
      <w:r>
        <w:rPr>
          <w:spacing w:val="1"/>
          <w:sz w:val="24"/>
        </w:rPr>
        <w:t> </w:t>
      </w:r>
      <w:r>
        <w:rPr>
          <w:sz w:val="24"/>
        </w:rPr>
        <w:t>del </w:t>
      </w:r>
      <w:r>
        <w:rPr>
          <w:rFonts w:ascii="Arial" w:hAnsi="Arial"/>
          <w:i/>
          <w:sz w:val="24"/>
        </w:rPr>
        <w:t>TEPJF</w:t>
      </w:r>
      <w:r>
        <w:rPr>
          <w:rFonts w:ascii="Arial" w:hAnsi="Arial"/>
          <w:i/>
          <w:spacing w:val="-3"/>
          <w:sz w:val="24"/>
        </w:rPr>
        <w:t> </w:t>
      </w:r>
      <w:r>
        <w:rPr>
          <w:sz w:val="24"/>
        </w:rPr>
        <w:t>que la</w:t>
      </w:r>
      <w:r>
        <w:rPr>
          <w:spacing w:val="-3"/>
          <w:sz w:val="24"/>
        </w:rPr>
        <w:t> </w:t>
      </w:r>
      <w:r>
        <w:rPr>
          <w:sz w:val="24"/>
        </w:rPr>
        <w:t>autorice para emitir</w:t>
      </w:r>
      <w:r>
        <w:rPr>
          <w:spacing w:val="-1"/>
          <w:sz w:val="24"/>
        </w:rPr>
        <w:t> </w:t>
      </w:r>
      <w:r>
        <w:rPr>
          <w:sz w:val="24"/>
        </w:rPr>
        <w:t>su voto.</w:t>
      </w:r>
    </w:p>
    <w:p>
      <w:pPr>
        <w:spacing w:after="0" w:line="360" w:lineRule="auto"/>
        <w:jc w:val="both"/>
        <w:rPr>
          <w:sz w:val="24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line="360" w:lineRule="auto" w:before="89"/>
        <w:ind w:left="690" w:right="101"/>
        <w:jc w:val="both"/>
      </w:pPr>
      <w:r>
        <w:rPr/>
        <w:t>En</w:t>
      </w:r>
      <w:r>
        <w:rPr>
          <w:spacing w:val="1"/>
        </w:rPr>
        <w:t> </w:t>
      </w:r>
      <w:r>
        <w:rPr/>
        <w:t>concordancia,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dichas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Consejo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>
          <w:rFonts w:ascii="Arial" w:hAnsi="Arial"/>
          <w:i/>
        </w:rPr>
        <w:t>IEM</w:t>
      </w:r>
      <w:r>
        <w:rPr>
          <w:rFonts w:ascii="Arial" w:hAnsi="Arial"/>
          <w:i/>
          <w:spacing w:val="1"/>
        </w:rPr>
        <w:t> </w:t>
      </w:r>
      <w:r>
        <w:rPr/>
        <w:t>mediante Acuerdo No. IEM-CG-170/2021</w:t>
      </w:r>
      <w:r>
        <w:rPr>
          <w:position w:val="8"/>
          <w:sz w:val="16"/>
        </w:rPr>
        <w:t>33</w:t>
      </w:r>
      <w:r>
        <w:rPr>
          <w:spacing w:val="1"/>
          <w:position w:val="8"/>
          <w:sz w:val="16"/>
        </w:rPr>
        <w:t> </w:t>
      </w:r>
      <w:r>
        <w:rPr/>
        <w:t>aprobó los Lineamientos para el</w:t>
      </w:r>
      <w:r>
        <w:rPr>
          <w:spacing w:val="1"/>
        </w:rPr>
        <w:t> </w:t>
      </w:r>
      <w:r>
        <w:rPr/>
        <w:t>Conteo,</w:t>
      </w:r>
      <w:r>
        <w:rPr>
          <w:spacing w:val="1"/>
        </w:rPr>
        <w:t> </w:t>
      </w:r>
      <w:r>
        <w:rPr/>
        <w:t>Sellado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Agrupamiento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Boletas</w:t>
      </w:r>
      <w:r>
        <w:rPr>
          <w:spacing w:val="1"/>
        </w:rPr>
        <w:t> </w:t>
      </w:r>
      <w:r>
        <w:rPr/>
        <w:t>Electorales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Consejos</w:t>
      </w:r>
      <w:r>
        <w:rPr>
          <w:spacing w:val="1"/>
        </w:rPr>
        <w:t> </w:t>
      </w:r>
      <w:r>
        <w:rPr/>
        <w:t>Distritales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Municipales</w:t>
      </w:r>
      <w:r>
        <w:rPr>
          <w:spacing w:val="-8"/>
        </w:rPr>
        <w:t> </w:t>
      </w:r>
      <w:r>
        <w:rPr/>
        <w:t>del</w:t>
      </w:r>
      <w:r>
        <w:rPr>
          <w:spacing w:val="-9"/>
        </w:rPr>
        <w:t> </w:t>
      </w:r>
      <w:r>
        <w:rPr/>
        <w:t>Instituto</w:t>
      </w:r>
      <w:r>
        <w:rPr>
          <w:spacing w:val="-8"/>
        </w:rPr>
        <w:t> </w:t>
      </w:r>
      <w:r>
        <w:rPr/>
        <w:t>Electoral</w:t>
      </w:r>
      <w:r>
        <w:rPr>
          <w:spacing w:val="-11"/>
        </w:rPr>
        <w:t> </w:t>
      </w:r>
      <w:r>
        <w:rPr/>
        <w:t>de</w:t>
      </w:r>
      <w:r>
        <w:rPr>
          <w:spacing w:val="-7"/>
        </w:rPr>
        <w:t> </w:t>
      </w:r>
      <w:r>
        <w:rPr/>
        <w:t>Michoacán.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su</w:t>
      </w:r>
      <w:r>
        <w:rPr>
          <w:spacing w:val="-7"/>
        </w:rPr>
        <w:t> </w:t>
      </w:r>
      <w:r>
        <w:rPr/>
        <w:t>artículo</w:t>
      </w:r>
      <w:r>
        <w:rPr>
          <w:spacing w:val="-8"/>
        </w:rPr>
        <w:t> </w:t>
      </w:r>
      <w:r>
        <w:rPr/>
        <w:t>13,</w:t>
      </w:r>
      <w:r>
        <w:rPr>
          <w:spacing w:val="-64"/>
        </w:rPr>
        <w:t> </w:t>
      </w:r>
      <w:r>
        <w:rPr/>
        <w:t>segundo párrafo, previo que el formato denominado “Agrupamiento de boletas</w:t>
      </w:r>
      <w:r>
        <w:rPr>
          <w:spacing w:val="-64"/>
        </w:rPr>
        <w:t> </w:t>
      </w:r>
      <w:r>
        <w:rPr/>
        <w:t>en razón de los electores de cada casilla” contendrá la cantidad y los folios de</w:t>
      </w:r>
      <w:r>
        <w:rPr>
          <w:spacing w:val="1"/>
        </w:rPr>
        <w:t> </w:t>
      </w:r>
      <w:r>
        <w:rPr/>
        <w:t>boletas</w:t>
      </w:r>
      <w:r>
        <w:rPr>
          <w:spacing w:val="-1"/>
        </w:rPr>
        <w:t> </w:t>
      </w:r>
      <w:r>
        <w:rPr/>
        <w:t>considerando los siguientes</w:t>
      </w:r>
      <w:r>
        <w:rPr>
          <w:spacing w:val="-2"/>
        </w:rPr>
        <w:t> </w:t>
      </w:r>
      <w:r>
        <w:rPr/>
        <w:t>factores:</w:t>
      </w:r>
    </w:p>
    <w:p>
      <w:pPr>
        <w:pStyle w:val="BodyText"/>
        <w:spacing w:before="8"/>
        <w:rPr>
          <w:sz w:val="35"/>
        </w:rPr>
      </w:pPr>
    </w:p>
    <w:p>
      <w:pPr>
        <w:pStyle w:val="ListParagraph"/>
        <w:numPr>
          <w:ilvl w:val="0"/>
          <w:numId w:val="22"/>
        </w:numPr>
        <w:tabs>
          <w:tab w:pos="1410" w:val="left" w:leader="none"/>
        </w:tabs>
        <w:spacing w:line="360" w:lineRule="auto" w:before="0" w:after="0"/>
        <w:ind w:left="1410" w:right="114" w:hanging="360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número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electores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encuentren</w:t>
      </w:r>
      <w:r>
        <w:rPr>
          <w:spacing w:val="1"/>
          <w:sz w:val="24"/>
        </w:rPr>
        <w:t> </w:t>
      </w:r>
      <w:r>
        <w:rPr>
          <w:sz w:val="24"/>
        </w:rPr>
        <w:t>registrados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lista</w:t>
      </w:r>
      <w:r>
        <w:rPr>
          <w:spacing w:val="1"/>
          <w:sz w:val="24"/>
        </w:rPr>
        <w:t> </w:t>
      </w:r>
      <w:r>
        <w:rPr>
          <w:sz w:val="24"/>
        </w:rPr>
        <w:t>nominal,</w:t>
      </w:r>
    </w:p>
    <w:p>
      <w:pPr>
        <w:pStyle w:val="ListParagraph"/>
        <w:numPr>
          <w:ilvl w:val="0"/>
          <w:numId w:val="22"/>
        </w:numPr>
        <w:tabs>
          <w:tab w:pos="1410" w:val="left" w:leader="none"/>
        </w:tabs>
        <w:spacing w:line="360" w:lineRule="auto" w:before="0" w:after="0"/>
        <w:ind w:left="1410" w:right="112" w:hanging="360"/>
        <w:jc w:val="both"/>
        <w:rPr>
          <w:sz w:val="24"/>
        </w:rPr>
      </w:pPr>
      <w:r>
        <w:rPr>
          <w:sz w:val="24"/>
        </w:rPr>
        <w:t>El número de representaciones de los partidos políticos y, en su caso,</w:t>
      </w:r>
      <w:r>
        <w:rPr>
          <w:spacing w:val="1"/>
          <w:sz w:val="24"/>
        </w:rPr>
        <w:t> </w:t>
      </w:r>
      <w:r>
        <w:rPr>
          <w:sz w:val="24"/>
        </w:rPr>
        <w:t>candidaturas</w:t>
      </w:r>
      <w:r>
        <w:rPr>
          <w:spacing w:val="-4"/>
          <w:sz w:val="24"/>
        </w:rPr>
        <w:t> </w:t>
      </w:r>
      <w:r>
        <w:rPr>
          <w:sz w:val="24"/>
        </w:rPr>
        <w:t>independientes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podrán</w:t>
      </w:r>
      <w:r>
        <w:rPr>
          <w:spacing w:val="-2"/>
          <w:sz w:val="24"/>
        </w:rPr>
        <w:t> </w:t>
      </w:r>
      <w:r>
        <w:rPr>
          <w:sz w:val="24"/>
        </w:rPr>
        <w:t>ser</w:t>
      </w:r>
      <w:r>
        <w:rPr>
          <w:spacing w:val="-4"/>
          <w:sz w:val="24"/>
        </w:rPr>
        <w:t> </w:t>
      </w:r>
      <w:r>
        <w:rPr>
          <w:sz w:val="24"/>
        </w:rPr>
        <w:t>registradas.</w:t>
      </w:r>
    </w:p>
    <w:p>
      <w:pPr>
        <w:pStyle w:val="ListParagraph"/>
        <w:numPr>
          <w:ilvl w:val="0"/>
          <w:numId w:val="22"/>
        </w:numPr>
        <w:tabs>
          <w:tab w:pos="1410" w:val="left" w:leader="none"/>
        </w:tabs>
        <w:spacing w:line="360" w:lineRule="auto" w:before="0" w:after="0"/>
        <w:ind w:left="1410" w:right="110" w:hanging="360"/>
        <w:jc w:val="both"/>
        <w:rPr>
          <w:sz w:val="24"/>
        </w:rPr>
      </w:pPr>
      <w:r>
        <w:rPr>
          <w:sz w:val="24"/>
        </w:rPr>
        <w:t>En su caso, el número de boletas necesarias para que voten aquellas</w:t>
      </w:r>
      <w:r>
        <w:rPr>
          <w:spacing w:val="1"/>
          <w:sz w:val="24"/>
        </w:rPr>
        <w:t> </w:t>
      </w:r>
      <w:r>
        <w:rPr>
          <w:sz w:val="24"/>
        </w:rPr>
        <w:t>ciudadanas</w:t>
      </w:r>
      <w:r>
        <w:rPr>
          <w:spacing w:val="-11"/>
          <w:sz w:val="24"/>
        </w:rPr>
        <w:t> </w:t>
      </w:r>
      <w:r>
        <w:rPr>
          <w:sz w:val="24"/>
        </w:rPr>
        <w:t>y/o</w:t>
      </w:r>
      <w:r>
        <w:rPr>
          <w:spacing w:val="-7"/>
          <w:sz w:val="24"/>
        </w:rPr>
        <w:t> </w:t>
      </w:r>
      <w:r>
        <w:rPr>
          <w:sz w:val="24"/>
        </w:rPr>
        <w:t>ciudadanos</w:t>
      </w:r>
      <w:r>
        <w:rPr>
          <w:spacing w:val="-10"/>
          <w:sz w:val="24"/>
        </w:rPr>
        <w:t> </w:t>
      </w:r>
      <w:r>
        <w:rPr>
          <w:sz w:val="24"/>
        </w:rPr>
        <w:t>que</w:t>
      </w:r>
      <w:r>
        <w:rPr>
          <w:spacing w:val="-9"/>
          <w:sz w:val="24"/>
        </w:rPr>
        <w:t> </w:t>
      </w:r>
      <w:r>
        <w:rPr>
          <w:sz w:val="24"/>
        </w:rPr>
        <w:t>hayan</w:t>
      </w:r>
      <w:r>
        <w:rPr>
          <w:spacing w:val="-10"/>
          <w:sz w:val="24"/>
        </w:rPr>
        <w:t> </w:t>
      </w:r>
      <w:r>
        <w:rPr>
          <w:sz w:val="24"/>
        </w:rPr>
        <w:t>obtenido</w:t>
      </w:r>
      <w:r>
        <w:rPr>
          <w:spacing w:val="-7"/>
          <w:sz w:val="24"/>
        </w:rPr>
        <w:t> </w:t>
      </w:r>
      <w:r>
        <w:rPr>
          <w:sz w:val="24"/>
        </w:rPr>
        <w:t>resolución</w:t>
      </w:r>
      <w:r>
        <w:rPr>
          <w:spacing w:val="-9"/>
          <w:sz w:val="24"/>
        </w:rPr>
        <w:t> </w:t>
      </w:r>
      <w:r>
        <w:rPr>
          <w:sz w:val="24"/>
        </w:rPr>
        <w:t>favorable</w:t>
      </w:r>
      <w:r>
        <w:rPr>
          <w:spacing w:val="-8"/>
          <w:sz w:val="24"/>
        </w:rPr>
        <w:t> </w:t>
      </w:r>
      <w:r>
        <w:rPr>
          <w:sz w:val="24"/>
        </w:rPr>
        <w:t>del</w:t>
      </w:r>
      <w:r>
        <w:rPr>
          <w:spacing w:val="-64"/>
          <w:sz w:val="24"/>
        </w:rPr>
        <w:t> </w:t>
      </w:r>
      <w:r>
        <w:rPr>
          <w:rFonts w:ascii="Arial" w:hAnsi="Arial"/>
          <w:i/>
          <w:sz w:val="24"/>
        </w:rPr>
        <w:t>TEPJF</w:t>
      </w:r>
      <w:r>
        <w:rPr>
          <w:sz w:val="24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90" w:right="105"/>
        <w:jc w:val="both"/>
      </w:pPr>
      <w:r>
        <w:rPr/>
        <w:t>De esta manera, contrario a lo que aduce el impugnante, en la realidad no</w:t>
      </w:r>
      <w:r>
        <w:rPr>
          <w:spacing w:val="1"/>
        </w:rPr>
        <w:t> </w:t>
      </w:r>
      <w:r>
        <w:rPr/>
        <w:t>necesariamente debe coincidir el número de boletas entregadas a cada centro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votación</w:t>
      </w:r>
      <w:r>
        <w:rPr>
          <w:spacing w:val="-1"/>
        </w:rPr>
        <w:t> </w:t>
      </w:r>
      <w:r>
        <w:rPr/>
        <w:t>con</w:t>
      </w:r>
      <w:r>
        <w:rPr>
          <w:spacing w:val="-3"/>
        </w:rPr>
        <w:t> </w:t>
      </w:r>
      <w:r>
        <w:rPr/>
        <w:t>el número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personas registradas</w:t>
      </w:r>
      <w:r>
        <w:rPr>
          <w:spacing w:val="-3"/>
        </w:rPr>
        <w:t> </w:t>
      </w:r>
      <w:r>
        <w:rPr/>
        <w:t>en la</w:t>
      </w:r>
      <w:r>
        <w:rPr>
          <w:spacing w:val="-3"/>
        </w:rPr>
        <w:t> </w:t>
      </w:r>
      <w:r>
        <w:rPr/>
        <w:t>lista nominal.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690" w:right="103"/>
        <w:jc w:val="both"/>
      </w:pPr>
      <w:r>
        <w:rPr/>
        <w:t>Por</w:t>
      </w:r>
      <w:r>
        <w:rPr>
          <w:spacing w:val="1"/>
        </w:rPr>
        <w:t> </w:t>
      </w:r>
      <w:r>
        <w:rPr/>
        <w:t>ello,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asiste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razón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partidos</w:t>
      </w:r>
      <w:r>
        <w:rPr>
          <w:spacing w:val="1"/>
        </w:rPr>
        <w:t> </w:t>
      </w:r>
      <w:r>
        <w:rPr/>
        <w:t>actores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basan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aseveración de “embarazo de urnas” bajo la premisa de que sólo se pudieron</w:t>
      </w:r>
      <w:r>
        <w:rPr>
          <w:spacing w:val="1"/>
        </w:rPr>
        <w:t> </w:t>
      </w:r>
      <w:r>
        <w:rPr/>
        <w:t>entregar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boletas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casilla</w:t>
      </w:r>
      <w:r>
        <w:rPr>
          <w:spacing w:val="1"/>
        </w:rPr>
        <w:t> </w:t>
      </w:r>
      <w:r>
        <w:rPr/>
        <w:t>igual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correspondiente de ciudadanos registrados en la lista nominal de cada una de</w:t>
      </w:r>
      <w:r>
        <w:rPr>
          <w:spacing w:val="-64"/>
        </w:rPr>
        <w:t> </w:t>
      </w:r>
      <w:r>
        <w:rPr/>
        <w:t>ellas, pues para cada casilla, la autoridad administrativa electoral pudo haber</w:t>
      </w:r>
      <w:r>
        <w:rPr>
          <w:spacing w:val="1"/>
        </w:rPr>
        <w:t> </w:t>
      </w:r>
      <w:r>
        <w:rPr/>
        <w:t>autorizado, además de la entrega de las boletas correspondientes al listado</w:t>
      </w:r>
      <w:r>
        <w:rPr>
          <w:spacing w:val="1"/>
        </w:rPr>
        <w:t> </w:t>
      </w:r>
      <w:r>
        <w:rPr/>
        <w:t>nominal, el excedente</w:t>
      </w:r>
      <w:r>
        <w:rPr>
          <w:spacing w:val="1"/>
        </w:rPr>
        <w:t> </w:t>
      </w:r>
      <w:r>
        <w:rPr/>
        <w:t>de boletas para los representantes de los partidos</w:t>
      </w:r>
      <w:r>
        <w:rPr>
          <w:spacing w:val="1"/>
        </w:rPr>
        <w:t> </w:t>
      </w:r>
      <w:r>
        <w:rPr/>
        <w:t>políticos</w:t>
      </w:r>
      <w:r>
        <w:rPr>
          <w:spacing w:val="-4"/>
        </w:rPr>
        <w:t> </w:t>
      </w:r>
      <w:r>
        <w:rPr/>
        <w:t>y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candidaturas</w:t>
      </w:r>
      <w:r>
        <w:rPr>
          <w:spacing w:val="-4"/>
        </w:rPr>
        <w:t> </w:t>
      </w:r>
      <w:r>
        <w:rPr/>
        <w:t>independientes</w:t>
      </w:r>
      <w:r>
        <w:rPr>
          <w:spacing w:val="-4"/>
        </w:rPr>
        <w:t> </w:t>
      </w:r>
      <w:r>
        <w:rPr/>
        <w:t>debidamente</w:t>
      </w:r>
      <w:r>
        <w:rPr>
          <w:spacing w:val="-4"/>
        </w:rPr>
        <w:t> </w:t>
      </w:r>
      <w:r>
        <w:rPr/>
        <w:t>acreditados</w:t>
      </w:r>
      <w:r>
        <w:rPr>
          <w:spacing w:val="-7"/>
        </w:rPr>
        <w:t> </w:t>
      </w:r>
      <w:r>
        <w:rPr/>
        <w:t>en</w:t>
      </w:r>
      <w:r>
        <w:rPr>
          <w:spacing w:val="-4"/>
        </w:rPr>
        <w:t> </w:t>
      </w:r>
      <w:r>
        <w:rPr/>
        <w:t>las</w:t>
      </w:r>
      <w:r>
        <w:rPr>
          <w:spacing w:val="-64"/>
        </w:rPr>
        <w:t> </w:t>
      </w:r>
      <w:r>
        <w:rPr/>
        <w:t>mesas</w:t>
      </w:r>
      <w:r>
        <w:rPr>
          <w:spacing w:val="-4"/>
        </w:rPr>
        <w:t> </w:t>
      </w:r>
      <w:r>
        <w:rPr/>
        <w:t>directivas</w:t>
      </w:r>
      <w:r>
        <w:rPr>
          <w:spacing w:val="-2"/>
        </w:rPr>
        <w:t> </w:t>
      </w:r>
      <w:r>
        <w:rPr/>
        <w:t>de casilla.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690" w:right="106"/>
        <w:jc w:val="both"/>
      </w:pP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contexto,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controvertida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órgano</w:t>
      </w:r>
      <w:r>
        <w:rPr>
          <w:spacing w:val="1"/>
        </w:rPr>
        <w:t> </w:t>
      </w:r>
      <w:r>
        <w:rPr/>
        <w:t>jurisdiccional</w:t>
      </w:r>
      <w:r>
        <w:rPr>
          <w:spacing w:val="1"/>
        </w:rPr>
        <w:t> </w:t>
      </w:r>
      <w:r>
        <w:rPr/>
        <w:t>identifica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participación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diez</w:t>
      </w:r>
      <w:r>
        <w:rPr>
          <w:spacing w:val="-11"/>
        </w:rPr>
        <w:t> </w:t>
      </w:r>
      <w:r>
        <w:rPr/>
        <w:t>partidos</w:t>
      </w:r>
      <w:r>
        <w:rPr>
          <w:spacing w:val="-12"/>
        </w:rPr>
        <w:t> </w:t>
      </w:r>
      <w:r>
        <w:rPr/>
        <w:t>políticos,</w:t>
      </w:r>
      <w:r>
        <w:rPr>
          <w:spacing w:val="-11"/>
        </w:rPr>
        <w:t> </w:t>
      </w:r>
      <w:r>
        <w:rPr/>
        <w:t>por</w:t>
      </w:r>
      <w:r>
        <w:rPr>
          <w:spacing w:val="-11"/>
        </w:rPr>
        <w:t> </w:t>
      </w:r>
      <w:r>
        <w:rPr/>
        <w:t>lo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cada</w:t>
      </w:r>
      <w:r>
        <w:rPr>
          <w:spacing w:val="-11"/>
        </w:rPr>
        <w:t> </w:t>
      </w:r>
      <w:r>
        <w:rPr/>
        <w:t>uno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ellos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  <w:r>
        <w:rPr/>
        <w:pict>
          <v:rect style="position:absolute;margin-left:120.5pt;margin-top:11.814512pt;width:144.020pt;height:.71997pt;mso-position-horizontal-relative:page;mso-position-vertical-relative:paragraph;z-index:-15718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690" w:right="106" w:firstLine="0"/>
        <w:jc w:val="left"/>
        <w:rPr>
          <w:sz w:val="20"/>
        </w:rPr>
      </w:pPr>
      <w:r>
        <w:rPr>
          <w:w w:val="80"/>
          <w:position w:val="5"/>
          <w:sz w:val="13"/>
        </w:rPr>
        <w:t>33</w:t>
      </w:r>
      <w:r>
        <w:rPr>
          <w:spacing w:val="19"/>
          <w:w w:val="80"/>
          <w:position w:val="5"/>
          <w:sz w:val="13"/>
        </w:rPr>
        <w:t> </w:t>
      </w:r>
      <w:r>
        <w:rPr>
          <w:w w:val="80"/>
          <w:sz w:val="20"/>
        </w:rPr>
        <w:t>Acuerdo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del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Consejo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General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del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Instituto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Electoral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Michoacán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por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medio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del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cual,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propuesta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la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Comisión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de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Organización</w:t>
      </w:r>
      <w:r>
        <w:rPr>
          <w:spacing w:val="19"/>
          <w:w w:val="85"/>
          <w:sz w:val="20"/>
        </w:rPr>
        <w:t> </w:t>
      </w:r>
      <w:r>
        <w:rPr>
          <w:w w:val="85"/>
          <w:sz w:val="20"/>
        </w:rPr>
        <w:t>Electoral,</w:t>
      </w:r>
      <w:r>
        <w:rPr>
          <w:spacing w:val="19"/>
          <w:w w:val="85"/>
          <w:sz w:val="20"/>
        </w:rPr>
        <w:t> </w:t>
      </w:r>
      <w:r>
        <w:rPr>
          <w:w w:val="85"/>
          <w:sz w:val="20"/>
        </w:rPr>
        <w:t>se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aprueban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los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lineamientos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para</w:t>
      </w:r>
      <w:r>
        <w:rPr>
          <w:spacing w:val="18"/>
          <w:w w:val="85"/>
          <w:sz w:val="20"/>
        </w:rPr>
        <w:t> </w:t>
      </w:r>
      <w:r>
        <w:rPr>
          <w:w w:val="85"/>
          <w:sz w:val="20"/>
        </w:rPr>
        <w:t>el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conteo,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sellado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y</w:t>
      </w:r>
      <w:r>
        <w:rPr>
          <w:spacing w:val="18"/>
          <w:w w:val="85"/>
          <w:sz w:val="20"/>
        </w:rPr>
        <w:t> </w:t>
      </w:r>
      <w:r>
        <w:rPr>
          <w:w w:val="85"/>
          <w:sz w:val="20"/>
        </w:rPr>
        <w:t>agrupamiento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boletas</w:t>
      </w:r>
      <w:r>
        <w:rPr>
          <w:spacing w:val="1"/>
          <w:w w:val="85"/>
          <w:sz w:val="20"/>
        </w:rPr>
        <w:t> </w:t>
      </w:r>
      <w:r>
        <w:rPr>
          <w:spacing w:val="-1"/>
          <w:w w:val="85"/>
          <w:sz w:val="20"/>
        </w:rPr>
        <w:t>electorales</w:t>
      </w:r>
      <w:r>
        <w:rPr>
          <w:spacing w:val="-5"/>
          <w:w w:val="85"/>
          <w:sz w:val="20"/>
        </w:rPr>
        <w:t> </w:t>
      </w:r>
      <w:r>
        <w:rPr>
          <w:spacing w:val="-1"/>
          <w:w w:val="85"/>
          <w:sz w:val="20"/>
        </w:rPr>
        <w:t>en</w:t>
      </w:r>
      <w:r>
        <w:rPr>
          <w:spacing w:val="-5"/>
          <w:w w:val="85"/>
          <w:sz w:val="20"/>
        </w:rPr>
        <w:t> </w:t>
      </w:r>
      <w:r>
        <w:rPr>
          <w:spacing w:val="-1"/>
          <w:w w:val="85"/>
          <w:sz w:val="20"/>
        </w:rPr>
        <w:t>los</w:t>
      </w:r>
      <w:r>
        <w:rPr>
          <w:spacing w:val="-4"/>
          <w:w w:val="85"/>
          <w:sz w:val="20"/>
        </w:rPr>
        <w:t> </w:t>
      </w:r>
      <w:r>
        <w:rPr>
          <w:spacing w:val="-1"/>
          <w:w w:val="85"/>
          <w:sz w:val="20"/>
        </w:rPr>
        <w:t>Consejos</w:t>
      </w:r>
      <w:r>
        <w:rPr>
          <w:spacing w:val="-5"/>
          <w:w w:val="85"/>
          <w:sz w:val="20"/>
        </w:rPr>
        <w:t> </w:t>
      </w:r>
      <w:r>
        <w:rPr>
          <w:spacing w:val="-1"/>
          <w:w w:val="85"/>
          <w:sz w:val="20"/>
        </w:rPr>
        <w:t>Distritales</w:t>
      </w:r>
      <w:r>
        <w:rPr>
          <w:spacing w:val="-4"/>
          <w:w w:val="85"/>
          <w:sz w:val="20"/>
        </w:rPr>
        <w:t> </w:t>
      </w:r>
      <w:r>
        <w:rPr>
          <w:spacing w:val="-1"/>
          <w:w w:val="85"/>
          <w:sz w:val="20"/>
        </w:rPr>
        <w:t>y</w:t>
      </w:r>
      <w:r>
        <w:rPr>
          <w:spacing w:val="-5"/>
          <w:w w:val="85"/>
          <w:sz w:val="20"/>
        </w:rPr>
        <w:t> </w:t>
      </w:r>
      <w:r>
        <w:rPr>
          <w:spacing w:val="-1"/>
          <w:w w:val="85"/>
          <w:sz w:val="20"/>
        </w:rPr>
        <w:t>Municipales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del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Instituto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Electoral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Michoacán,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fue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aprobado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el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23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abril</w:t>
      </w:r>
      <w:r>
        <w:rPr>
          <w:spacing w:val="25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25"/>
          <w:w w:val="85"/>
          <w:sz w:val="20"/>
        </w:rPr>
        <w:t> </w:t>
      </w:r>
      <w:r>
        <w:rPr>
          <w:w w:val="85"/>
          <w:sz w:val="20"/>
        </w:rPr>
        <w:t>2021,</w:t>
      </w:r>
      <w:r>
        <w:rPr>
          <w:spacing w:val="25"/>
          <w:w w:val="85"/>
          <w:sz w:val="20"/>
        </w:rPr>
        <w:t> </w:t>
      </w:r>
      <w:r>
        <w:rPr>
          <w:w w:val="85"/>
          <w:sz w:val="20"/>
        </w:rPr>
        <w:t>y</w:t>
      </w:r>
      <w:r>
        <w:rPr>
          <w:spacing w:val="25"/>
          <w:w w:val="85"/>
          <w:sz w:val="20"/>
        </w:rPr>
        <w:t> </w:t>
      </w:r>
      <w:r>
        <w:rPr>
          <w:w w:val="85"/>
          <w:sz w:val="20"/>
        </w:rPr>
        <w:t>puede</w:t>
      </w:r>
      <w:r>
        <w:rPr>
          <w:spacing w:val="25"/>
          <w:w w:val="85"/>
          <w:sz w:val="20"/>
        </w:rPr>
        <w:t> </w:t>
      </w:r>
      <w:r>
        <w:rPr>
          <w:w w:val="85"/>
          <w:sz w:val="20"/>
        </w:rPr>
        <w:t>consultarse</w:t>
      </w:r>
      <w:r>
        <w:rPr>
          <w:spacing w:val="25"/>
          <w:w w:val="85"/>
          <w:sz w:val="20"/>
        </w:rPr>
        <w:t> </w:t>
      </w:r>
      <w:r>
        <w:rPr>
          <w:w w:val="85"/>
          <w:sz w:val="20"/>
        </w:rPr>
        <w:t>en:</w:t>
      </w:r>
      <w:r>
        <w:rPr>
          <w:spacing w:val="25"/>
          <w:w w:val="85"/>
          <w:sz w:val="20"/>
        </w:rPr>
        <w:t> </w:t>
      </w:r>
      <w:hyperlink r:id="rId17">
        <w:r>
          <w:rPr>
            <w:w w:val="85"/>
            <w:sz w:val="20"/>
          </w:rPr>
          <w:t>http://www.iem.org.mx/documentos/acuerdos/2021/IEM-CG-170-</w:t>
        </w:r>
      </w:hyperlink>
      <w:r>
        <w:rPr>
          <w:spacing w:val="-45"/>
          <w:w w:val="85"/>
          <w:sz w:val="20"/>
        </w:rPr>
        <w:t> </w:t>
      </w:r>
      <w:r>
        <w:rPr>
          <w:w w:val="80"/>
          <w:sz w:val="20"/>
        </w:rPr>
        <w:t>2021_%20Acuerdo%20CG_%20que%20aprueba%20los%20Lineamientos%20para%20el%20conteo%20sellado%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20y%20agrupameinto%20de%20boletas%20electorales%20en%20los%20Consejos%20Distritales%20y%20Muni</w:t>
      </w:r>
      <w:r>
        <w:rPr>
          <w:spacing w:val="1"/>
          <w:w w:val="80"/>
          <w:sz w:val="20"/>
        </w:rPr>
        <w:t> </w:t>
      </w:r>
      <w:r>
        <w:rPr>
          <w:w w:val="90"/>
          <w:sz w:val="20"/>
        </w:rPr>
        <w:t>cipales_%2023-04-2021.pdf</w:t>
      </w:r>
    </w:p>
    <w:p>
      <w:pPr>
        <w:spacing w:after="0"/>
        <w:jc w:val="left"/>
        <w:rPr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line="360" w:lineRule="auto" w:before="89"/>
        <w:ind w:left="690" w:right="107"/>
        <w:jc w:val="both"/>
      </w:pPr>
      <w:r>
        <w:rPr/>
        <w:t>pudo</w:t>
      </w:r>
      <w:r>
        <w:rPr>
          <w:spacing w:val="63"/>
        </w:rPr>
        <w:t> </w:t>
      </w:r>
      <w:r>
        <w:rPr/>
        <w:t>haber</w:t>
      </w:r>
      <w:r>
        <w:rPr>
          <w:spacing w:val="64"/>
        </w:rPr>
        <w:t> </w:t>
      </w:r>
      <w:r>
        <w:rPr/>
        <w:t>acreditado</w:t>
      </w:r>
      <w:r>
        <w:rPr>
          <w:spacing w:val="65"/>
        </w:rPr>
        <w:t> </w:t>
      </w:r>
      <w:r>
        <w:rPr/>
        <w:t>sus</w:t>
      </w:r>
      <w:r>
        <w:rPr>
          <w:spacing w:val="63"/>
        </w:rPr>
        <w:t> </w:t>
      </w:r>
      <w:r>
        <w:rPr/>
        <w:t>representantes</w:t>
      </w:r>
      <w:r>
        <w:rPr>
          <w:spacing w:val="62"/>
        </w:rPr>
        <w:t> </w:t>
      </w:r>
      <w:r>
        <w:rPr/>
        <w:t>propietarios</w:t>
      </w:r>
      <w:r>
        <w:rPr>
          <w:spacing w:val="62"/>
        </w:rPr>
        <w:t> </w:t>
      </w:r>
      <w:r>
        <w:rPr/>
        <w:t>y</w:t>
      </w:r>
      <w:r>
        <w:rPr>
          <w:spacing w:val="64"/>
        </w:rPr>
        <w:t> </w:t>
      </w:r>
      <w:r>
        <w:rPr/>
        <w:t>suplentes,</w:t>
      </w:r>
      <w:r>
        <w:rPr>
          <w:spacing w:val="63"/>
        </w:rPr>
        <w:t> </w:t>
      </w:r>
      <w:r>
        <w:rPr/>
        <w:t>en</w:t>
      </w:r>
      <w:r>
        <w:rPr>
          <w:spacing w:val="63"/>
        </w:rPr>
        <w:t> </w:t>
      </w:r>
      <w:r>
        <w:rPr/>
        <w:t>el</w:t>
      </w:r>
      <w:r>
        <w:rPr>
          <w:spacing w:val="-64"/>
        </w:rPr>
        <w:t> </w:t>
      </w:r>
      <w:r>
        <w:rPr/>
        <w:t>número</w:t>
      </w:r>
      <w:r>
        <w:rPr>
          <w:spacing w:val="-3"/>
        </w:rPr>
        <w:t> </w:t>
      </w:r>
      <w:r>
        <w:rPr/>
        <w:t>que la</w:t>
      </w:r>
      <w:r>
        <w:rPr>
          <w:spacing w:val="-1"/>
        </w:rPr>
        <w:t> </w:t>
      </w:r>
      <w:r>
        <w:rPr/>
        <w:t>propia</w:t>
      </w:r>
      <w:r>
        <w:rPr>
          <w:spacing w:val="-2"/>
        </w:rPr>
        <w:t> </w:t>
      </w:r>
      <w:r>
        <w:rPr/>
        <w:t>autoridad</w:t>
      </w:r>
      <w:r>
        <w:rPr>
          <w:spacing w:val="-3"/>
        </w:rPr>
        <w:t> </w:t>
      </w:r>
      <w:r>
        <w:rPr/>
        <w:t>electoral</w:t>
      </w:r>
      <w:r>
        <w:rPr>
          <w:spacing w:val="-3"/>
        </w:rPr>
        <w:t> </w:t>
      </w:r>
      <w:r>
        <w:rPr/>
        <w:t>haya autorizado.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690" w:right="113"/>
        <w:jc w:val="both"/>
      </w:pPr>
      <w:r>
        <w:rPr/>
        <w:t>En tal sentido, necesariamente se entregaron más boletas que el número de</w:t>
      </w:r>
      <w:r>
        <w:rPr>
          <w:spacing w:val="1"/>
        </w:rPr>
        <w:t> </w:t>
      </w:r>
      <w:r>
        <w:rPr/>
        <w:t>personas registradas en la lista nominal, aspecto que el impugnante pierde de</w:t>
      </w:r>
      <w:r>
        <w:rPr>
          <w:spacing w:val="-64"/>
        </w:rPr>
        <w:t> </w:t>
      </w:r>
      <w:r>
        <w:rPr/>
        <w:t>vista en</w:t>
      </w:r>
      <w:r>
        <w:rPr>
          <w:spacing w:val="-3"/>
        </w:rPr>
        <w:t> </w:t>
      </w:r>
      <w:r>
        <w:rPr/>
        <w:t>su</w:t>
      </w:r>
      <w:r>
        <w:rPr>
          <w:spacing w:val="-1"/>
        </w:rPr>
        <w:t> </w:t>
      </w:r>
      <w:r>
        <w:rPr/>
        <w:t>análisis.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/>
        <w:ind w:left="690" w:right="109"/>
        <w:jc w:val="both"/>
      </w:pPr>
      <w:r>
        <w:rPr/>
        <w:t>Derivado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ello,</w:t>
      </w:r>
      <w:r>
        <w:rPr>
          <w:spacing w:val="-13"/>
        </w:rPr>
        <w:t> </w:t>
      </w:r>
      <w:r>
        <w:rPr/>
        <w:t>en</w:t>
      </w:r>
      <w:r>
        <w:rPr>
          <w:spacing w:val="-14"/>
        </w:rPr>
        <w:t> </w:t>
      </w:r>
      <w:r>
        <w:rPr/>
        <w:t>ninguna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variables</w:t>
      </w:r>
      <w:r>
        <w:rPr>
          <w:spacing w:val="-16"/>
        </w:rPr>
        <w:t> </w:t>
      </w:r>
      <w:r>
        <w:rPr/>
        <w:t>numéricas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plantea</w:t>
      </w:r>
      <w:r>
        <w:rPr>
          <w:spacing w:val="-15"/>
        </w:rPr>
        <w:t> </w:t>
      </w:r>
      <w:r>
        <w:rPr/>
        <w:t>presupone</w:t>
      </w:r>
      <w:r>
        <w:rPr>
          <w:spacing w:val="-64"/>
        </w:rPr>
        <w:t> </w:t>
      </w:r>
      <w:r>
        <w:rPr/>
        <w:t>el elemento de la dotación de boletas adicionales para representantes de</w:t>
      </w:r>
      <w:r>
        <w:rPr>
          <w:spacing w:val="1"/>
        </w:rPr>
        <w:t> </w:t>
      </w:r>
      <w:r>
        <w:rPr/>
        <w:t>partidos políticos y candidaturas independientes; y por lo tanto, todas sus</w:t>
      </w:r>
      <w:r>
        <w:rPr>
          <w:spacing w:val="1"/>
        </w:rPr>
        <w:t> </w:t>
      </w:r>
      <w:r>
        <w:rPr/>
        <w:t>operaciones numéricas para acreditar el presunto embarazo de urnas, se</w:t>
      </w:r>
      <w:r>
        <w:rPr>
          <w:spacing w:val="1"/>
        </w:rPr>
        <w:t> </w:t>
      </w:r>
      <w:r>
        <w:rPr/>
        <w:t>encuentran viciadas de origen al no tomar en cuenta las boletas adicionales</w:t>
      </w:r>
      <w:r>
        <w:rPr>
          <w:spacing w:val="1"/>
        </w:rPr>
        <w:t> </w:t>
      </w:r>
      <w:r>
        <w:rPr/>
        <w:t>referidas.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690" w:right="105"/>
        <w:jc w:val="both"/>
      </w:pPr>
      <w:r>
        <w:rPr/>
        <w:t>Así pues, con independencia de lo acertado o no en la operación matemática</w:t>
      </w:r>
      <w:r>
        <w:rPr>
          <w:spacing w:val="1"/>
        </w:rPr>
        <w:t> </w:t>
      </w:r>
      <w:r>
        <w:rPr/>
        <w:t>de las restas que intenta plantear la </w:t>
      </w:r>
      <w:r>
        <w:rPr>
          <w:rFonts w:ascii="Arial" w:hAnsi="Arial"/>
          <w:i/>
        </w:rPr>
        <w:t>candidatura común, </w:t>
      </w:r>
      <w:r>
        <w:rPr/>
        <w:t>lo cierto es que deja</w:t>
      </w:r>
      <w:r>
        <w:rPr>
          <w:spacing w:val="1"/>
        </w:rPr>
        <w:t> </w:t>
      </w:r>
      <w:r>
        <w:rPr/>
        <w:t>de</w:t>
      </w:r>
      <w:r>
        <w:rPr>
          <w:spacing w:val="-6"/>
        </w:rPr>
        <w:t> </w:t>
      </w:r>
      <w:r>
        <w:rPr/>
        <w:t>tomar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cuenta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número</w:t>
      </w:r>
      <w:r>
        <w:rPr>
          <w:spacing w:val="-6"/>
        </w:rPr>
        <w:t> </w:t>
      </w:r>
      <w:r>
        <w:rPr/>
        <w:t>real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boletas</w:t>
      </w:r>
      <w:r>
        <w:rPr>
          <w:spacing w:val="-9"/>
        </w:rPr>
        <w:t> </w:t>
      </w:r>
      <w:r>
        <w:rPr/>
        <w:t>entregadas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cada</w:t>
      </w:r>
      <w:r>
        <w:rPr>
          <w:spacing w:val="-7"/>
        </w:rPr>
        <w:t> </w:t>
      </w:r>
      <w:r>
        <w:rPr/>
        <w:t>una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64"/>
        </w:rPr>
        <w:t> </w:t>
      </w:r>
      <w:r>
        <w:rPr/>
        <w:t>casillas, dato que, en atención a los preceptos previamente referidos, puede</w:t>
      </w:r>
      <w:r>
        <w:rPr>
          <w:spacing w:val="1"/>
        </w:rPr>
        <w:t> </w:t>
      </w:r>
      <w:r>
        <w:rPr/>
        <w:t>ser</w:t>
      </w:r>
      <w:r>
        <w:rPr>
          <w:spacing w:val="-1"/>
        </w:rPr>
        <w:t> </w:t>
      </w:r>
      <w:r>
        <w:rPr/>
        <w:t>mayor al listado</w:t>
      </w:r>
      <w:r>
        <w:rPr>
          <w:spacing w:val="-3"/>
        </w:rPr>
        <w:t> </w:t>
      </w:r>
      <w:r>
        <w:rPr/>
        <w:t>nominal,</w:t>
      </w:r>
      <w:r>
        <w:rPr>
          <w:spacing w:val="-2"/>
        </w:rPr>
        <w:t> </w:t>
      </w:r>
      <w:r>
        <w:rPr/>
        <w:t>por las razones</w:t>
      </w:r>
      <w:r>
        <w:rPr>
          <w:spacing w:val="-3"/>
        </w:rPr>
        <w:t> </w:t>
      </w:r>
      <w:r>
        <w:rPr/>
        <w:t>referidas.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690" w:right="110"/>
        <w:jc w:val="both"/>
      </w:pPr>
      <w:r>
        <w:rPr/>
        <w:t>Por lo expuesto, no es posible acreditar la actualización de la causal genérica</w:t>
      </w:r>
      <w:r>
        <w:rPr>
          <w:spacing w:val="1"/>
        </w:rPr>
        <w:t> </w:t>
      </w:r>
      <w:r>
        <w:rPr/>
        <w:t>de nulidad de votación por irregularidades graves, derivadas del presunto</w:t>
      </w:r>
      <w:r>
        <w:rPr>
          <w:spacing w:val="1"/>
        </w:rPr>
        <w:t> </w:t>
      </w:r>
      <w:r>
        <w:rPr/>
        <w:t>“embarazo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urnas”.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0"/>
          <w:numId w:val="20"/>
        </w:numPr>
        <w:tabs>
          <w:tab w:pos="1409" w:val="left" w:leader="none"/>
          <w:tab w:pos="1410" w:val="left" w:leader="none"/>
        </w:tabs>
        <w:spacing w:line="350" w:lineRule="auto" w:before="0" w:after="0"/>
        <w:ind w:left="1410" w:right="113" w:hanging="360"/>
        <w:jc w:val="left"/>
      </w:pPr>
      <w:r>
        <w:rPr/>
        <w:t>Pronunciamiento</w:t>
      </w:r>
      <w:r>
        <w:rPr>
          <w:spacing w:val="62"/>
        </w:rPr>
        <w:t> </w:t>
      </w:r>
      <w:r>
        <w:rPr/>
        <w:t>sobre</w:t>
      </w:r>
      <w:r>
        <w:rPr>
          <w:spacing w:val="63"/>
        </w:rPr>
        <w:t> </w:t>
      </w:r>
      <w:r>
        <w:rPr/>
        <w:t>el</w:t>
      </w:r>
      <w:r>
        <w:rPr>
          <w:spacing w:val="62"/>
        </w:rPr>
        <w:t> </w:t>
      </w:r>
      <w:r>
        <w:rPr/>
        <w:t>presunto</w:t>
      </w:r>
      <w:r>
        <w:rPr>
          <w:spacing w:val="62"/>
        </w:rPr>
        <w:t> </w:t>
      </w:r>
      <w:r>
        <w:rPr/>
        <w:t>embarazo</w:t>
      </w:r>
      <w:r>
        <w:rPr>
          <w:spacing w:val="62"/>
        </w:rPr>
        <w:t> </w:t>
      </w:r>
      <w:r>
        <w:rPr/>
        <w:t>de</w:t>
      </w:r>
      <w:r>
        <w:rPr>
          <w:spacing w:val="62"/>
        </w:rPr>
        <w:t> </w:t>
      </w:r>
      <w:r>
        <w:rPr/>
        <w:t>urnas</w:t>
      </w:r>
      <w:r>
        <w:rPr>
          <w:spacing w:val="63"/>
        </w:rPr>
        <w:t> </w:t>
      </w:r>
      <w:r>
        <w:rPr/>
        <w:t>bajo</w:t>
      </w:r>
      <w:r>
        <w:rPr>
          <w:spacing w:val="62"/>
        </w:rPr>
        <w:t> </w:t>
      </w:r>
      <w:r>
        <w:rPr/>
        <w:t>la</w:t>
      </w:r>
      <w:r>
        <w:rPr>
          <w:spacing w:val="-63"/>
        </w:rPr>
        <w:t> </w:t>
      </w:r>
      <w:r>
        <w:rPr/>
        <w:t>causal</w:t>
      </w:r>
      <w:r>
        <w:rPr>
          <w:spacing w:val="-1"/>
        </w:rPr>
        <w:t> </w:t>
      </w:r>
      <w:r>
        <w:rPr/>
        <w:t>específica de</w:t>
      </w:r>
      <w:r>
        <w:rPr>
          <w:spacing w:val="-2"/>
        </w:rPr>
        <w:t> </w:t>
      </w:r>
      <w:r>
        <w:rPr/>
        <w:t>nulidad de</w:t>
      </w:r>
      <w:r>
        <w:rPr>
          <w:spacing w:val="-2"/>
        </w:rPr>
        <w:t> </w:t>
      </w:r>
      <w:r>
        <w:rPr/>
        <w:t>votación</w:t>
      </w:r>
      <w:r>
        <w:rPr>
          <w:spacing w:val="-3"/>
        </w:rPr>
        <w:t> </w:t>
      </w:r>
      <w:r>
        <w:rPr/>
        <w:t>por error o dolo</w:t>
      </w:r>
    </w:p>
    <w:p>
      <w:pPr>
        <w:pStyle w:val="BodyText"/>
        <w:rPr>
          <w:rFonts w:ascii="Arial"/>
          <w:b/>
          <w:sz w:val="37"/>
        </w:rPr>
      </w:pPr>
    </w:p>
    <w:p>
      <w:pPr>
        <w:pStyle w:val="BodyText"/>
        <w:spacing w:line="360" w:lineRule="auto"/>
        <w:ind w:left="690" w:right="101"/>
        <w:jc w:val="both"/>
      </w:pPr>
      <w:r>
        <w:rPr/>
        <w:t>Con</w:t>
      </w:r>
      <w:r>
        <w:rPr>
          <w:spacing w:val="-3"/>
        </w:rPr>
        <w:t> </w:t>
      </w:r>
      <w:r>
        <w:rPr/>
        <w:t>independencia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falta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acreditación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causal</w:t>
      </w:r>
      <w:r>
        <w:rPr>
          <w:spacing w:val="-5"/>
        </w:rPr>
        <w:t> </w:t>
      </w:r>
      <w:r>
        <w:rPr/>
        <w:t>genérica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nulidad</w:t>
      </w:r>
      <w:r>
        <w:rPr>
          <w:spacing w:val="-65"/>
        </w:rPr>
        <w:t> </w:t>
      </w:r>
      <w:r>
        <w:rPr/>
        <w:t>de votación, es pertinente precisar que aun en el escenario de estudiar las</w:t>
      </w:r>
      <w:r>
        <w:rPr>
          <w:spacing w:val="1"/>
        </w:rPr>
        <w:t> </w:t>
      </w:r>
      <w:r>
        <w:rPr/>
        <w:t>variables</w:t>
      </w:r>
      <w:r>
        <w:rPr>
          <w:spacing w:val="-6"/>
        </w:rPr>
        <w:t> </w:t>
      </w:r>
      <w:r>
        <w:rPr/>
        <w:t>numéricas</w:t>
      </w:r>
      <w:r>
        <w:rPr>
          <w:spacing w:val="-7"/>
        </w:rPr>
        <w:t> </w:t>
      </w:r>
      <w:r>
        <w:rPr/>
        <w:t>que</w:t>
      </w:r>
      <w:r>
        <w:rPr>
          <w:spacing w:val="-4"/>
        </w:rPr>
        <w:t> </w:t>
      </w:r>
      <w:r>
        <w:rPr/>
        <w:t>refiere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impugnante</w:t>
      </w:r>
      <w:r>
        <w:rPr>
          <w:spacing w:val="-4"/>
        </w:rPr>
        <w:t> </w:t>
      </w:r>
      <w:r>
        <w:rPr/>
        <w:t>bajo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causal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error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dolo,</w:t>
      </w:r>
      <w:r>
        <w:rPr>
          <w:spacing w:val="-5"/>
        </w:rPr>
        <w:t> </w:t>
      </w:r>
      <w:r>
        <w:rPr/>
        <w:t>el</w:t>
      </w:r>
      <w:r>
        <w:rPr>
          <w:spacing w:val="-65"/>
        </w:rPr>
        <w:t> </w:t>
      </w:r>
      <w:r>
        <w:rPr/>
        <w:t>agravio resultaría igualmente </w:t>
      </w:r>
      <w:r>
        <w:rPr>
          <w:rFonts w:ascii="Arial" w:hAnsi="Arial"/>
          <w:b/>
        </w:rPr>
        <w:t>infundado</w:t>
      </w:r>
      <w:r>
        <w:rPr/>
        <w:t>, ya que el partido político actor no</w:t>
      </w:r>
      <w:r>
        <w:rPr>
          <w:spacing w:val="1"/>
        </w:rPr>
        <w:t> </w:t>
      </w:r>
      <w:r>
        <w:rPr/>
        <w:t>plantea algún contraste entre rubros fundamentales, pues basa su argumento</w:t>
      </w:r>
      <w:r>
        <w:rPr>
          <w:spacing w:val="1"/>
        </w:rPr>
        <w:t> </w:t>
      </w:r>
      <w:r>
        <w:rPr/>
        <w:t>sobre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rubros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boletas</w:t>
      </w:r>
      <w:r>
        <w:rPr>
          <w:spacing w:val="-7"/>
        </w:rPr>
        <w:t> </w:t>
      </w:r>
      <w:r>
        <w:rPr/>
        <w:t>sobrantes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totalidad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personas</w:t>
      </w:r>
      <w:r>
        <w:rPr>
          <w:spacing w:val="-6"/>
        </w:rPr>
        <w:t> </w:t>
      </w:r>
      <w:r>
        <w:rPr/>
        <w:t>registradas</w:t>
      </w:r>
      <w:r>
        <w:rPr>
          <w:spacing w:val="-7"/>
        </w:rPr>
        <w:t> </w:t>
      </w:r>
      <w:r>
        <w:rPr/>
        <w:t>en</w:t>
      </w:r>
      <w:r>
        <w:rPr>
          <w:spacing w:val="-64"/>
        </w:rPr>
        <w:t> </w:t>
      </w:r>
      <w:r>
        <w:rPr/>
        <w:t>la lista nominal para cada una de las casillas, datos que no corresponden a la</w:t>
      </w:r>
      <w:r>
        <w:rPr>
          <w:spacing w:val="1"/>
        </w:rPr>
        <w:t> </w:t>
      </w:r>
      <w:r>
        <w:rPr/>
        <w:t>votación, máxime que tal como se analizó en los apartados del análisis de la</w:t>
      </w:r>
      <w:r>
        <w:rPr>
          <w:spacing w:val="1"/>
        </w:rPr>
        <w:t> </w:t>
      </w:r>
      <w:r>
        <w:rPr/>
        <w:t>causal de error o dolo, este órgano jurisdiccional realizó el estudio de las</w:t>
      </w:r>
      <w:r>
        <w:rPr>
          <w:spacing w:val="1"/>
        </w:rPr>
        <w:t> </w:t>
      </w:r>
      <w:r>
        <w:rPr/>
        <w:t>diversas</w:t>
      </w:r>
      <w:r>
        <w:rPr>
          <w:spacing w:val="13"/>
        </w:rPr>
        <w:t> </w:t>
      </w:r>
      <w:r>
        <w:rPr/>
        <w:t>casillas</w:t>
      </w:r>
      <w:r>
        <w:rPr>
          <w:spacing w:val="14"/>
        </w:rPr>
        <w:t> </w:t>
      </w:r>
      <w:r>
        <w:rPr/>
        <w:t>que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impugnante</w:t>
      </w:r>
      <w:r>
        <w:rPr>
          <w:spacing w:val="14"/>
        </w:rPr>
        <w:t> </w:t>
      </w:r>
      <w:r>
        <w:rPr/>
        <w:t>refirió</w:t>
      </w:r>
      <w:r>
        <w:rPr>
          <w:spacing w:val="14"/>
        </w:rPr>
        <w:t> </w:t>
      </w:r>
      <w:r>
        <w:rPr/>
        <w:t>bajo</w:t>
      </w:r>
      <w:r>
        <w:rPr>
          <w:spacing w:val="14"/>
        </w:rPr>
        <w:t> </w:t>
      </w:r>
      <w:r>
        <w:rPr/>
        <w:t>dicha</w:t>
      </w:r>
      <w:r>
        <w:rPr>
          <w:spacing w:val="14"/>
        </w:rPr>
        <w:t> </w:t>
      </w:r>
      <w:r>
        <w:rPr/>
        <w:t>causal,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manera</w:t>
      </w:r>
      <w:r>
        <w:rPr>
          <w:spacing w:val="13"/>
        </w:rPr>
        <w:t> </w:t>
      </w:r>
      <w:r>
        <w:rPr/>
        <w:t>que,</w:t>
      </w:r>
    </w:p>
    <w:p>
      <w:pPr>
        <w:spacing w:after="0" w:line="360" w:lineRule="auto"/>
        <w:jc w:val="both"/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line="360" w:lineRule="auto" w:before="89"/>
        <w:ind w:left="690" w:right="109"/>
        <w:jc w:val="both"/>
      </w:pPr>
      <w:r>
        <w:rPr/>
        <w:t>como</w:t>
      </w:r>
      <w:r>
        <w:rPr>
          <w:spacing w:val="-7"/>
        </w:rPr>
        <w:t> </w:t>
      </w:r>
      <w:r>
        <w:rPr/>
        <w:t>se</w:t>
      </w:r>
      <w:r>
        <w:rPr>
          <w:spacing w:val="-5"/>
        </w:rPr>
        <w:t> </w:t>
      </w:r>
      <w:r>
        <w:rPr/>
        <w:t>analizó,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ninguna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acredito</w:t>
      </w:r>
      <w:r>
        <w:rPr>
          <w:spacing w:val="-7"/>
        </w:rPr>
        <w:t> </w:t>
      </w:r>
      <w:r>
        <w:rPr/>
        <w:t>alguna</w:t>
      </w:r>
      <w:r>
        <w:rPr>
          <w:spacing w:val="-4"/>
        </w:rPr>
        <w:t> </w:t>
      </w:r>
      <w:r>
        <w:rPr/>
        <w:t>irregularidad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cómputo</w:t>
      </w:r>
      <w:r>
        <w:rPr>
          <w:spacing w:val="-5"/>
        </w:rPr>
        <w:t> </w:t>
      </w:r>
      <w:r>
        <w:rPr/>
        <w:t>de</w:t>
      </w:r>
      <w:r>
        <w:rPr>
          <w:spacing w:val="-64"/>
        </w:rPr>
        <w:t> </w:t>
      </w:r>
      <w:r>
        <w:rPr/>
        <w:t>la</w:t>
      </w:r>
      <w:r>
        <w:rPr>
          <w:spacing w:val="-1"/>
        </w:rPr>
        <w:t> </w:t>
      </w:r>
      <w:r>
        <w:rPr/>
        <w:t>votación.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690" w:right="105"/>
        <w:jc w:val="both"/>
      </w:pPr>
      <w:r>
        <w:rPr/>
        <w:t>En efecto, los promoventes aducen una supuesta discrepancia de datos, pero</w:t>
      </w:r>
      <w:r>
        <w:rPr>
          <w:spacing w:val="1"/>
        </w:rPr>
        <w:t> </w:t>
      </w:r>
      <w:r>
        <w:rPr/>
        <w:t>dicha</w:t>
      </w:r>
      <w:r>
        <w:rPr>
          <w:spacing w:val="-3"/>
        </w:rPr>
        <w:t> </w:t>
      </w:r>
      <w:r>
        <w:rPr/>
        <w:t>discrepancia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obtiene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confrontar</w:t>
      </w:r>
      <w:r>
        <w:rPr>
          <w:spacing w:val="-5"/>
        </w:rPr>
        <w:t> </w:t>
      </w:r>
      <w:r>
        <w:rPr/>
        <w:t>rubros</w:t>
      </w:r>
      <w:r>
        <w:rPr>
          <w:spacing w:val="-4"/>
        </w:rPr>
        <w:t> </w:t>
      </w:r>
      <w:r>
        <w:rPr/>
        <w:t>como</w:t>
      </w:r>
      <w:r>
        <w:rPr>
          <w:spacing w:val="-3"/>
        </w:rPr>
        <w:t> </w:t>
      </w:r>
      <w:r>
        <w:rPr/>
        <w:t>boletas</w:t>
      </w:r>
      <w:r>
        <w:rPr>
          <w:spacing w:val="-4"/>
        </w:rPr>
        <w:t> </w:t>
      </w:r>
      <w:r>
        <w:rPr/>
        <w:t>sobrantes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64"/>
        </w:rPr>
        <w:t> </w:t>
      </w:r>
      <w:r>
        <w:rPr/>
        <w:t>totalidad de personas registradas en la lista nominal para cada una de las</w:t>
      </w:r>
      <w:r>
        <w:rPr>
          <w:spacing w:val="1"/>
        </w:rPr>
        <w:t> </w:t>
      </w:r>
      <w:r>
        <w:rPr/>
        <w:t>casillas, a fin de confrontarlos con los votos emitidos, siendo que de estos</w:t>
      </w:r>
      <w:r>
        <w:rPr>
          <w:spacing w:val="1"/>
        </w:rPr>
        <w:t> </w:t>
      </w:r>
      <w:r>
        <w:rPr/>
        <w:t>rubros</w:t>
      </w:r>
      <w:r>
        <w:rPr>
          <w:spacing w:val="-1"/>
        </w:rPr>
        <w:t> </w:t>
      </w:r>
      <w:r>
        <w:rPr/>
        <w:t>sólo</w:t>
      </w:r>
      <w:r>
        <w:rPr>
          <w:spacing w:val="-2"/>
        </w:rPr>
        <w:t> </w:t>
      </w:r>
      <w:r>
        <w:rPr/>
        <w:t>el último</w:t>
      </w:r>
      <w:r>
        <w:rPr>
          <w:spacing w:val="-1"/>
        </w:rPr>
        <w:t> </w:t>
      </w:r>
      <w:r>
        <w:rPr/>
        <w:t>corresponde</w:t>
      </w:r>
      <w:r>
        <w:rPr>
          <w:spacing w:val="-2"/>
        </w:rPr>
        <w:t> </w:t>
      </w:r>
      <w:r>
        <w:rPr/>
        <w:t>a uno</w:t>
      </w:r>
      <w:r>
        <w:rPr>
          <w:spacing w:val="-1"/>
        </w:rPr>
        <w:t> </w:t>
      </w:r>
      <w:r>
        <w:rPr/>
        <w:t>fundamental.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 w:before="1"/>
        <w:ind w:left="690" w:right="109"/>
        <w:jc w:val="both"/>
      </w:pPr>
      <w:r>
        <w:rPr/>
        <w:t>Sobre esta base, los cálculos que sugiere la parte actora para acreditar el</w:t>
      </w:r>
      <w:r>
        <w:rPr>
          <w:spacing w:val="1"/>
        </w:rPr>
        <w:t> </w:t>
      </w:r>
      <w:r>
        <w:rPr/>
        <w:t>presunto</w:t>
      </w:r>
      <w:r>
        <w:rPr>
          <w:spacing w:val="-6"/>
        </w:rPr>
        <w:t> </w:t>
      </w:r>
      <w:r>
        <w:rPr/>
        <w:t>“embarazo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urnas”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/>
        <w:t>encuentran</w:t>
      </w:r>
      <w:r>
        <w:rPr>
          <w:spacing w:val="-5"/>
        </w:rPr>
        <w:t> </w:t>
      </w:r>
      <w:r>
        <w:rPr/>
        <w:t>respaldo</w:t>
      </w:r>
      <w:r>
        <w:rPr>
          <w:spacing w:val="-7"/>
        </w:rPr>
        <w:t> </w:t>
      </w:r>
      <w:r>
        <w:rPr/>
        <w:t>para</w:t>
      </w:r>
      <w:r>
        <w:rPr>
          <w:spacing w:val="-5"/>
        </w:rPr>
        <w:t> </w:t>
      </w:r>
      <w:r>
        <w:rPr/>
        <w:t>acreditar</w:t>
      </w:r>
      <w:r>
        <w:rPr>
          <w:spacing w:val="-6"/>
        </w:rPr>
        <w:t> </w:t>
      </w:r>
      <w:r>
        <w:rPr/>
        <w:t>su</w:t>
      </w:r>
      <w:r>
        <w:rPr>
          <w:spacing w:val="-8"/>
        </w:rPr>
        <w:t> </w:t>
      </w:r>
      <w:r>
        <w:rPr/>
        <w:t>dicho,</w:t>
      </w:r>
      <w:r>
        <w:rPr>
          <w:spacing w:val="-64"/>
        </w:rPr>
        <w:t> </w:t>
      </w:r>
      <w:r>
        <w:rPr/>
        <w:t>pues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existen</w:t>
      </w:r>
      <w:r>
        <w:rPr>
          <w:spacing w:val="-2"/>
        </w:rPr>
        <w:t> </w:t>
      </w:r>
      <w:r>
        <w:rPr/>
        <w:t>medios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prueba</w:t>
      </w:r>
      <w:r>
        <w:rPr>
          <w:spacing w:val="4"/>
        </w:rPr>
        <w:t> </w:t>
      </w:r>
      <w:r>
        <w:rPr/>
        <w:t>suficientes e idóneos</w:t>
      </w:r>
      <w:r>
        <w:rPr>
          <w:spacing w:val="-4"/>
        </w:rPr>
        <w:t> </w:t>
      </w:r>
      <w:r>
        <w:rPr/>
        <w:t>para tal</w:t>
      </w:r>
      <w:r>
        <w:rPr>
          <w:spacing w:val="-4"/>
        </w:rPr>
        <w:t> </w:t>
      </w:r>
      <w:r>
        <w:rPr/>
        <w:t>efecto.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90" w:right="105"/>
        <w:jc w:val="both"/>
      </w:pP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tanto,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órgano</w:t>
      </w:r>
      <w:r>
        <w:rPr>
          <w:spacing w:val="1"/>
        </w:rPr>
        <w:t> </w:t>
      </w:r>
      <w:r>
        <w:rPr/>
        <w:t>jurisdiccional</w:t>
      </w:r>
      <w:r>
        <w:rPr>
          <w:spacing w:val="1"/>
        </w:rPr>
        <w:t> </w:t>
      </w:r>
      <w:r>
        <w:rPr/>
        <w:t>llega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conclusión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inconsistencias</w:t>
      </w:r>
      <w:r>
        <w:rPr>
          <w:spacing w:val="-10"/>
        </w:rPr>
        <w:t> </w:t>
      </w:r>
      <w:r>
        <w:rPr/>
        <w:t>asentadas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las</w:t>
      </w:r>
      <w:r>
        <w:rPr>
          <w:spacing w:val="-12"/>
        </w:rPr>
        <w:t> </w:t>
      </w:r>
      <w:r>
        <w:rPr/>
        <w:t>actas</w:t>
      </w:r>
      <w:r>
        <w:rPr>
          <w:spacing w:val="-9"/>
        </w:rPr>
        <w:t> </w:t>
      </w:r>
      <w:r>
        <w:rPr/>
        <w:t>tuvieron</w:t>
      </w:r>
      <w:r>
        <w:rPr>
          <w:spacing w:val="-8"/>
        </w:rPr>
        <w:t> </w:t>
      </w:r>
      <w:r>
        <w:rPr/>
        <w:t>una</w:t>
      </w:r>
      <w:r>
        <w:rPr>
          <w:spacing w:val="-8"/>
        </w:rPr>
        <w:t> </w:t>
      </w:r>
      <w:r>
        <w:rPr/>
        <w:t>explicación</w:t>
      </w:r>
      <w:r>
        <w:rPr>
          <w:spacing w:val="-9"/>
        </w:rPr>
        <w:t> </w:t>
      </w:r>
      <w:r>
        <w:rPr/>
        <w:t>lógica,</w:t>
      </w:r>
      <w:r>
        <w:rPr>
          <w:spacing w:val="-9"/>
        </w:rPr>
        <w:t> </w:t>
      </w:r>
      <w:r>
        <w:rPr/>
        <w:t>aunado</w:t>
      </w:r>
      <w:r>
        <w:rPr>
          <w:spacing w:val="-64"/>
        </w:rPr>
        <w:t> </w:t>
      </w:r>
      <w:r>
        <w:rPr/>
        <w:t>a que los errores detectados no resultaron determinantes, es decir, en el caso</w:t>
      </w:r>
      <w:r>
        <w:rPr>
          <w:spacing w:val="1"/>
        </w:rPr>
        <w:t> </w:t>
      </w:r>
      <w:r>
        <w:rPr/>
        <w:t>concreto no existen pruebas para identificar el hecho relativo al “embarazo de</w:t>
      </w:r>
      <w:r>
        <w:rPr>
          <w:spacing w:val="1"/>
        </w:rPr>
        <w:t> </w:t>
      </w:r>
      <w:r>
        <w:rPr/>
        <w:t>urnas”.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90" w:right="110"/>
        <w:jc w:val="both"/>
      </w:pPr>
      <w:r>
        <w:rPr/>
        <w:t>En consecuencia, se debe privilegiar el principio de conservación de los actos</w:t>
      </w:r>
      <w:r>
        <w:rPr>
          <w:spacing w:val="1"/>
        </w:rPr>
        <w:t> </w:t>
      </w:r>
      <w:r>
        <w:rPr/>
        <w:t>públicos válidamente celebrados, pues no se debe perder de vista que la</w:t>
      </w:r>
      <w:r>
        <w:rPr>
          <w:spacing w:val="1"/>
        </w:rPr>
        <w:t> </w:t>
      </w:r>
      <w:r>
        <w:rPr/>
        <w:t>documentación</w:t>
      </w:r>
      <w:r>
        <w:rPr>
          <w:spacing w:val="1"/>
        </w:rPr>
        <w:t> </w:t>
      </w:r>
      <w:r>
        <w:rPr/>
        <w:t>referente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boletas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votos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estuvieron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supervisión</w:t>
      </w:r>
      <w:r>
        <w:rPr>
          <w:spacing w:val="-6"/>
        </w:rPr>
        <w:t> </w:t>
      </w:r>
      <w:r>
        <w:rPr/>
        <w:t>continua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funcionarios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9"/>
        </w:rPr>
        <w:t> </w:t>
      </w:r>
      <w:r>
        <w:rPr/>
        <w:t>mesa</w:t>
      </w:r>
      <w:r>
        <w:rPr>
          <w:spacing w:val="-7"/>
        </w:rPr>
        <w:t> </w:t>
      </w:r>
      <w:r>
        <w:rPr/>
        <w:t>directiva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casilla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65"/>
        </w:rPr>
        <w:t> </w:t>
      </w:r>
      <w:r>
        <w:rPr/>
        <w:t>representantes de los partidos políticos, sin que en el caso existan incidentes</w:t>
      </w:r>
      <w:r>
        <w:rPr>
          <w:spacing w:val="1"/>
        </w:rPr>
        <w:t> </w:t>
      </w:r>
      <w:r>
        <w:rPr/>
        <w:t>relacionados</w:t>
      </w:r>
      <w:r>
        <w:rPr>
          <w:spacing w:val="-1"/>
        </w:rPr>
        <w:t> </w:t>
      </w:r>
      <w:r>
        <w:rPr/>
        <w:t>con el</w:t>
      </w:r>
      <w:r>
        <w:rPr>
          <w:spacing w:val="-3"/>
        </w:rPr>
        <w:t> </w:t>
      </w:r>
      <w:r>
        <w:rPr/>
        <w:t>presunto “embarazo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urnas”.</w:t>
      </w:r>
    </w:p>
    <w:p>
      <w:pPr>
        <w:pStyle w:val="BodyText"/>
        <w:spacing w:before="2"/>
        <w:rPr>
          <w:sz w:val="36"/>
        </w:rPr>
      </w:pPr>
    </w:p>
    <w:p>
      <w:pPr>
        <w:pStyle w:val="Heading1"/>
        <w:numPr>
          <w:ilvl w:val="1"/>
          <w:numId w:val="18"/>
        </w:numPr>
        <w:tabs>
          <w:tab w:pos="1410" w:val="left" w:leader="none"/>
        </w:tabs>
        <w:spacing w:line="240" w:lineRule="auto" w:before="0" w:after="0"/>
        <w:ind w:left="1410" w:right="0" w:hanging="360"/>
        <w:jc w:val="left"/>
      </w:pPr>
      <w:r>
        <w:rPr/>
        <w:t>Cancelación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boletas.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ListParagraph"/>
        <w:numPr>
          <w:ilvl w:val="0"/>
          <w:numId w:val="23"/>
        </w:numPr>
        <w:tabs>
          <w:tab w:pos="1410" w:val="left" w:leader="none"/>
        </w:tabs>
        <w:spacing w:line="240" w:lineRule="auto" w:before="0" w:after="0"/>
        <w:ind w:left="1410" w:right="0" w:hanging="36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Agravio.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360" w:lineRule="auto" w:before="1"/>
        <w:ind w:left="690" w:right="110"/>
        <w:jc w:val="both"/>
      </w:pPr>
      <w:r>
        <w:rPr/>
        <w:t>Por último, </w:t>
      </w:r>
      <w:r>
        <w:rPr>
          <w:rFonts w:ascii="Arial" w:hAnsi="Arial"/>
          <w:i/>
        </w:rPr>
        <w:t>Morena </w:t>
      </w:r>
      <w:r>
        <w:rPr/>
        <w:t>manifiesta que se actualiza la causal de nulidad en estudio</w:t>
      </w:r>
      <w:r>
        <w:rPr>
          <w:spacing w:val="-64"/>
        </w:rPr>
        <w:t> </w:t>
      </w:r>
      <w:r>
        <w:rPr/>
        <w:t>con</w:t>
      </w:r>
      <w:r>
        <w:rPr>
          <w:spacing w:val="-1"/>
        </w:rPr>
        <w:t> </w:t>
      </w:r>
      <w:r>
        <w:rPr/>
        <w:t>base</w:t>
      </w:r>
      <w:r>
        <w:rPr>
          <w:spacing w:val="-2"/>
        </w:rPr>
        <w:t> </w:t>
      </w:r>
      <w:r>
        <w:rPr/>
        <w:t>en la</w:t>
      </w:r>
      <w:r>
        <w:rPr>
          <w:spacing w:val="-2"/>
        </w:rPr>
        <w:t> </w:t>
      </w:r>
      <w:r>
        <w:rPr/>
        <w:t>afirmación</w:t>
      </w:r>
      <w:r>
        <w:rPr>
          <w:spacing w:val="1"/>
        </w:rPr>
        <w:t> </w:t>
      </w:r>
      <w:r>
        <w:rPr/>
        <w:t>siguiente:</w:t>
      </w:r>
    </w:p>
    <w:p>
      <w:pPr>
        <w:spacing w:after="0" w:line="360" w:lineRule="auto"/>
        <w:jc w:val="both"/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11"/>
        <w:rPr>
          <w:sz w:val="8"/>
        </w:rPr>
      </w:pPr>
    </w:p>
    <w:p>
      <w:pPr>
        <w:pStyle w:val="BodyText"/>
        <w:ind w:left="1772"/>
        <w:rPr>
          <w:sz w:val="20"/>
        </w:rPr>
      </w:pPr>
      <w:r>
        <w:rPr>
          <w:sz w:val="20"/>
        </w:rPr>
        <w:drawing>
          <wp:inline distT="0" distB="0" distL="0" distR="0">
            <wp:extent cx="3905416" cy="1636776"/>
            <wp:effectExtent l="0" t="0" r="0" b="0"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416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0"/>
        </w:rPr>
      </w:pPr>
    </w:p>
    <w:p>
      <w:pPr>
        <w:pStyle w:val="Heading1"/>
        <w:numPr>
          <w:ilvl w:val="0"/>
          <w:numId w:val="23"/>
        </w:numPr>
        <w:tabs>
          <w:tab w:pos="1410" w:val="left" w:leader="none"/>
        </w:tabs>
        <w:spacing w:line="240" w:lineRule="auto" w:before="92" w:after="0"/>
        <w:ind w:left="1410" w:right="0" w:hanging="360"/>
        <w:jc w:val="left"/>
      </w:pPr>
      <w:r>
        <w:rPr/>
        <w:t>Caso</w:t>
      </w:r>
      <w:r>
        <w:rPr>
          <w:spacing w:val="-2"/>
        </w:rPr>
        <w:t> </w:t>
      </w:r>
      <w:r>
        <w:rPr/>
        <w:t>concreto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decisión.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360" w:lineRule="auto" w:before="1"/>
        <w:ind w:left="690" w:right="100"/>
        <w:jc w:val="both"/>
      </w:pPr>
      <w:r>
        <w:rPr/>
        <w:t>Al</w:t>
      </w:r>
      <w:r>
        <w:rPr>
          <w:spacing w:val="-7"/>
        </w:rPr>
        <w:t> </w:t>
      </w:r>
      <w:r>
        <w:rPr/>
        <w:t>respecto,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>
          <w:rFonts w:ascii="Arial" w:hAnsi="Arial"/>
          <w:i/>
        </w:rPr>
        <w:t>TEEM</w:t>
      </w:r>
      <w:r>
        <w:rPr>
          <w:rFonts w:ascii="Arial" w:hAnsi="Arial"/>
          <w:i/>
          <w:spacing w:val="-7"/>
        </w:rPr>
        <w:t> </w:t>
      </w:r>
      <w:r>
        <w:rPr/>
        <w:t>califica</w:t>
      </w:r>
      <w:r>
        <w:rPr>
          <w:spacing w:val="-6"/>
        </w:rPr>
        <w:t> </w:t>
      </w:r>
      <w:r>
        <w:rPr/>
        <w:t>como</w:t>
      </w:r>
      <w:r>
        <w:rPr>
          <w:spacing w:val="-5"/>
        </w:rPr>
        <w:t> </w:t>
      </w:r>
      <w:r>
        <w:rPr>
          <w:rFonts w:ascii="Arial" w:hAnsi="Arial"/>
          <w:b/>
        </w:rPr>
        <w:t>inoperante</w:t>
      </w:r>
      <w:r>
        <w:rPr>
          <w:rFonts w:ascii="Arial" w:hAnsi="Arial"/>
          <w:b/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agravio</w:t>
      </w:r>
      <w:r>
        <w:rPr>
          <w:spacing w:val="-6"/>
        </w:rPr>
        <w:t> </w:t>
      </w:r>
      <w:r>
        <w:rPr/>
        <w:t>emitido</w:t>
      </w:r>
      <w:r>
        <w:rPr>
          <w:spacing w:val="-6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partido</w:t>
      </w:r>
      <w:r>
        <w:rPr>
          <w:spacing w:val="-64"/>
        </w:rPr>
        <w:t> </w:t>
      </w:r>
      <w:r>
        <w:rPr/>
        <w:t>mencionado con independencia de la causal en que se haga valer, ya que los</w:t>
      </w:r>
      <w:r>
        <w:rPr>
          <w:spacing w:val="1"/>
        </w:rPr>
        <w:t> </w:t>
      </w:r>
      <w:r>
        <w:rPr/>
        <w:t>hechos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aduce no</w:t>
      </w:r>
      <w:r>
        <w:rPr>
          <w:spacing w:val="-3"/>
        </w:rPr>
        <w:t> </w:t>
      </w:r>
      <w:r>
        <w:rPr/>
        <w:t>corresponden</w:t>
      </w:r>
      <w:r>
        <w:rPr>
          <w:spacing w:val="-2"/>
        </w:rPr>
        <w:t> </w:t>
      </w:r>
      <w:r>
        <w:rPr/>
        <w:t>a la</w:t>
      </w:r>
      <w:r>
        <w:rPr>
          <w:spacing w:val="-3"/>
        </w:rPr>
        <w:t> </w:t>
      </w:r>
      <w:r>
        <w:rPr/>
        <w:t>elección</w:t>
      </w:r>
      <w:r>
        <w:rPr>
          <w:spacing w:val="7"/>
        </w:rPr>
        <w:t> </w:t>
      </w:r>
      <w:r>
        <w:rPr/>
        <w:t>controvertida.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90" w:right="100"/>
        <w:jc w:val="both"/>
      </w:pPr>
      <w:r>
        <w:rPr/>
        <w:t>En efecto, no escapa a la percepción de este Tribunal, que la causal hecha</w:t>
      </w:r>
      <w:r>
        <w:rPr>
          <w:spacing w:val="1"/>
        </w:rPr>
        <w:t> </w:t>
      </w:r>
      <w:r>
        <w:rPr/>
        <w:t>valer se hace consistir en circunstancias que pudieran tener cabida en la</w:t>
      </w:r>
      <w:r>
        <w:rPr>
          <w:spacing w:val="1"/>
        </w:rPr>
        <w:t> </w:t>
      </w:r>
      <w:r>
        <w:rPr/>
        <w:t>hipótesis normativa establecida en el artículo 69 fracción X de la </w:t>
      </w:r>
      <w:r>
        <w:rPr>
          <w:rFonts w:ascii="Arial" w:hAnsi="Arial"/>
          <w:i/>
        </w:rPr>
        <w:t>Ley Electoral,</w:t>
      </w:r>
      <w:r>
        <w:rPr>
          <w:rFonts w:ascii="Arial" w:hAnsi="Arial"/>
          <w:i/>
          <w:spacing w:val="-64"/>
        </w:rPr>
        <w:t> </w:t>
      </w:r>
      <w:r>
        <w:rPr>
          <w:spacing w:val="-1"/>
        </w:rPr>
        <w:t>correspondiente</w:t>
      </w:r>
      <w:r>
        <w:rPr>
          <w:spacing w:val="-15"/>
        </w:rPr>
        <w:t> </w:t>
      </w:r>
      <w:r>
        <w:rPr/>
        <w:t>a</w:t>
      </w:r>
      <w:r>
        <w:rPr>
          <w:spacing w:val="-10"/>
        </w:rPr>
        <w:t> </w:t>
      </w:r>
      <w:r>
        <w:rPr/>
        <w:t>impedir,</w:t>
      </w:r>
      <w:r>
        <w:rPr>
          <w:spacing w:val="-12"/>
        </w:rPr>
        <w:t> </w:t>
      </w:r>
      <w:r>
        <w:rPr/>
        <w:t>sin</w:t>
      </w:r>
      <w:r>
        <w:rPr>
          <w:spacing w:val="-12"/>
        </w:rPr>
        <w:t> </w:t>
      </w:r>
      <w:r>
        <w:rPr/>
        <w:t>causa</w:t>
      </w:r>
      <w:r>
        <w:rPr>
          <w:spacing w:val="-12"/>
        </w:rPr>
        <w:t> </w:t>
      </w:r>
      <w:r>
        <w:rPr/>
        <w:t>justificada,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ejercicio</w:t>
      </w:r>
      <w:r>
        <w:rPr>
          <w:spacing w:val="-15"/>
        </w:rPr>
        <w:t> </w:t>
      </w:r>
      <w:r>
        <w:rPr/>
        <w:t>del</w:t>
      </w:r>
      <w:r>
        <w:rPr>
          <w:spacing w:val="-16"/>
        </w:rPr>
        <w:t> </w:t>
      </w:r>
      <w:r>
        <w:rPr/>
        <w:t>derecho</w:t>
      </w:r>
      <w:r>
        <w:rPr>
          <w:spacing w:val="-15"/>
        </w:rPr>
        <w:t> </w:t>
      </w:r>
      <w:r>
        <w:rPr/>
        <w:t>de</w:t>
      </w:r>
      <w:r>
        <w:rPr>
          <w:spacing w:val="-11"/>
        </w:rPr>
        <w:t> </w:t>
      </w:r>
      <w:r>
        <w:rPr/>
        <w:t>voto</w:t>
      </w:r>
      <w:r>
        <w:rPr>
          <w:spacing w:val="-65"/>
        </w:rPr>
        <w:t> </w:t>
      </w:r>
      <w:r>
        <w:rPr/>
        <w:t>a</w:t>
      </w:r>
      <w:r>
        <w:rPr>
          <w:spacing w:val="-1"/>
        </w:rPr>
        <w:t> </w:t>
      </w:r>
      <w:r>
        <w:rPr/>
        <w:t>los ciudadanos</w:t>
      </w:r>
      <w:r>
        <w:rPr>
          <w:spacing w:val="-4"/>
        </w:rPr>
        <w:t> </w:t>
      </w:r>
      <w:r>
        <w:rPr/>
        <w:t>y esto</w:t>
      </w:r>
      <w:r>
        <w:rPr>
          <w:spacing w:val="-1"/>
        </w:rPr>
        <w:t> </w:t>
      </w:r>
      <w:r>
        <w:rPr/>
        <w:t>sea</w:t>
      </w:r>
      <w:r>
        <w:rPr>
          <w:spacing w:val="-2"/>
        </w:rPr>
        <w:t> </w:t>
      </w:r>
      <w:r>
        <w:rPr/>
        <w:t>determinante</w:t>
      </w:r>
      <w:r>
        <w:rPr>
          <w:spacing w:val="-1"/>
        </w:rPr>
        <w:t> </w:t>
      </w:r>
      <w:r>
        <w:rPr/>
        <w:t>para el resultado</w:t>
      </w:r>
      <w:r>
        <w:rPr>
          <w:spacing w:val="-3"/>
        </w:rPr>
        <w:t> </w:t>
      </w:r>
      <w:r>
        <w:rPr/>
        <w:t>de la</w:t>
      </w:r>
      <w:r>
        <w:rPr>
          <w:spacing w:val="-1"/>
        </w:rPr>
        <w:t> </w:t>
      </w:r>
      <w:r>
        <w:rPr/>
        <w:t>votación.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90" w:right="103"/>
        <w:jc w:val="both"/>
      </w:pPr>
      <w:r>
        <w:rPr/>
        <w:t>Es</w:t>
      </w:r>
      <w:r>
        <w:rPr>
          <w:spacing w:val="-7"/>
        </w:rPr>
        <w:t> </w:t>
      </w:r>
      <w:r>
        <w:rPr/>
        <w:t>así,</w:t>
      </w:r>
      <w:r>
        <w:rPr>
          <w:spacing w:val="-7"/>
        </w:rPr>
        <w:t> </w:t>
      </w:r>
      <w:r>
        <w:rPr/>
        <w:t>pues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afirma</w:t>
      </w:r>
      <w:r>
        <w:rPr>
          <w:spacing w:val="-11"/>
        </w:rPr>
        <w:t> </w:t>
      </w:r>
      <w:r>
        <w:rPr/>
        <w:t>que</w:t>
      </w:r>
      <w:r>
        <w:rPr>
          <w:spacing w:val="-2"/>
        </w:rPr>
        <w:t> </w:t>
      </w:r>
      <w:r>
        <w:rPr/>
        <w:t>los</w:t>
      </w:r>
      <w:r>
        <w:rPr>
          <w:spacing w:val="-8"/>
        </w:rPr>
        <w:t> </w:t>
      </w:r>
      <w:r>
        <w:rPr/>
        <w:t>funcionarios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casilla</w:t>
      </w:r>
      <w:r>
        <w:rPr>
          <w:spacing w:val="-5"/>
        </w:rPr>
        <w:t> </w:t>
      </w:r>
      <w:r>
        <w:rPr/>
        <w:t>antes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hora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cierre</w:t>
      </w:r>
      <w:r>
        <w:rPr>
          <w:spacing w:val="-64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comenzaron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cancelar</w:t>
      </w:r>
      <w:r>
        <w:rPr>
          <w:spacing w:val="1"/>
        </w:rPr>
        <w:t> </w:t>
      </w:r>
      <w:r>
        <w:rPr/>
        <w:t>boletas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atrás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adelante,</w:t>
      </w:r>
      <w:r>
        <w:rPr>
          <w:spacing w:val="1"/>
        </w:rPr>
        <w:t> </w:t>
      </w:r>
      <w:r>
        <w:rPr/>
        <w:t>precisando el consecutivo de folios relativos a las elecciones de Ayuntamiento</w:t>
      </w:r>
      <w:r>
        <w:rPr>
          <w:spacing w:val="-64"/>
        </w:rPr>
        <w:t> </w:t>
      </w:r>
      <w:r>
        <w:rPr/>
        <w:t>y Diputación local, de lo cual es factible inferir que al cancelar boletas de</w:t>
      </w:r>
      <w:r>
        <w:rPr>
          <w:spacing w:val="1"/>
        </w:rPr>
        <w:t> </w:t>
      </w:r>
      <w:r>
        <w:rPr/>
        <w:t>manera irregular, se imposibilita su utilización para la emisión del sufragio</w:t>
      </w:r>
      <w:r>
        <w:rPr>
          <w:spacing w:val="1"/>
        </w:rPr>
        <w:t> </w:t>
      </w:r>
      <w:r>
        <w:rPr/>
        <w:t>respectivo.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90" w:right="104"/>
        <w:jc w:val="both"/>
      </w:pPr>
      <w:r>
        <w:rPr/>
        <w:t>En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sentido,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evidente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alegan</w:t>
      </w:r>
      <w:r>
        <w:rPr>
          <w:spacing w:val="1"/>
        </w:rPr>
        <w:t> </w:t>
      </w:r>
      <w:r>
        <w:rPr/>
        <w:t>circunstancias</w:t>
      </w:r>
      <w:r>
        <w:rPr>
          <w:spacing w:val="1"/>
        </w:rPr>
        <w:t> </w:t>
      </w:r>
      <w:r>
        <w:rPr/>
        <w:t>precisas</w:t>
      </w:r>
      <w:r>
        <w:rPr>
          <w:spacing w:val="1"/>
        </w:rPr>
        <w:t> </w:t>
      </w:r>
      <w:r>
        <w:rPr/>
        <w:t>relacionadas con la elección de la gubernatura del Estado, por lo que de</w:t>
      </w:r>
      <w:r>
        <w:rPr>
          <w:spacing w:val="1"/>
        </w:rPr>
        <w:t> </w:t>
      </w:r>
      <w:r>
        <w:rPr/>
        <w:t>acuerdo</w:t>
      </w:r>
      <w:r>
        <w:rPr>
          <w:spacing w:val="-8"/>
        </w:rPr>
        <w:t> </w:t>
      </w:r>
      <w:r>
        <w:rPr/>
        <w:t>con</w:t>
      </w:r>
      <w:r>
        <w:rPr>
          <w:spacing w:val="-7"/>
        </w:rPr>
        <w:t> </w:t>
      </w:r>
      <w:r>
        <w:rPr/>
        <w:t>el</w:t>
      </w:r>
      <w:r>
        <w:rPr>
          <w:spacing w:val="-9"/>
        </w:rPr>
        <w:t> </w:t>
      </w:r>
      <w:r>
        <w:rPr/>
        <w:t>artículo</w:t>
      </w:r>
      <w:r>
        <w:rPr>
          <w:spacing w:val="-10"/>
        </w:rPr>
        <w:t> </w:t>
      </w:r>
      <w:r>
        <w:rPr/>
        <w:t>65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>
          <w:rFonts w:ascii="Arial" w:hAnsi="Arial"/>
          <w:i/>
        </w:rPr>
        <w:t>Ley</w:t>
      </w:r>
      <w:r>
        <w:rPr>
          <w:rFonts w:ascii="Arial" w:hAnsi="Arial"/>
          <w:i/>
          <w:spacing w:val="-8"/>
        </w:rPr>
        <w:t> </w:t>
      </w:r>
      <w:r>
        <w:rPr>
          <w:rFonts w:ascii="Arial" w:hAnsi="Arial"/>
          <w:i/>
        </w:rPr>
        <w:t>Electoral</w:t>
      </w:r>
      <w:r>
        <w:rPr>
          <w:rFonts w:ascii="Arial" w:hAnsi="Arial"/>
          <w:i/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nulidad</w:t>
      </w:r>
      <w:r>
        <w:rPr>
          <w:spacing w:val="-7"/>
        </w:rPr>
        <w:t> </w:t>
      </w:r>
      <w:r>
        <w:rPr/>
        <w:t>hecha</w:t>
      </w:r>
      <w:r>
        <w:rPr>
          <w:spacing w:val="-7"/>
        </w:rPr>
        <w:t> </w:t>
      </w:r>
      <w:r>
        <w:rPr/>
        <w:t>valer</w:t>
      </w:r>
      <w:r>
        <w:rPr>
          <w:spacing w:val="-9"/>
        </w:rPr>
        <w:t> </w:t>
      </w:r>
      <w:r>
        <w:rPr/>
        <w:t>solo</w:t>
      </w:r>
      <w:r>
        <w:rPr>
          <w:spacing w:val="-8"/>
        </w:rPr>
        <w:t> </w:t>
      </w:r>
      <w:r>
        <w:rPr/>
        <w:t>puede</w:t>
      </w:r>
      <w:r>
        <w:rPr>
          <w:spacing w:val="-64"/>
        </w:rPr>
        <w:t> </w:t>
      </w:r>
      <w:r>
        <w:rPr/>
        <w:t>contraer</w:t>
      </w:r>
      <w:r>
        <w:rPr>
          <w:spacing w:val="1"/>
        </w:rPr>
        <w:t> </w:t>
      </w:r>
      <w:r>
        <w:rPr/>
        <w:t>exclusivamente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votación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expresamente se haya hecho valer en el presente juicio, de ahí la inoperancia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presente agravio.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690" w:right="106"/>
        <w:jc w:val="both"/>
      </w:pPr>
      <w:r>
        <w:rPr/>
        <w:t>Máxime, que de la revisión de las hojas de incidentes y escritos de protesta</w:t>
      </w:r>
      <w:r>
        <w:rPr>
          <w:spacing w:val="1"/>
        </w:rPr>
        <w:t> </w:t>
      </w:r>
      <w:r>
        <w:rPr/>
        <w:t>emitidos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partidos,</w:t>
      </w:r>
      <w:r>
        <w:rPr>
          <w:spacing w:val="1"/>
        </w:rPr>
        <w:t> </w:t>
      </w:r>
      <w:r>
        <w:rPr/>
        <w:t>efectivamente</w:t>
      </w:r>
      <w:r>
        <w:rPr>
          <w:spacing w:val="1"/>
        </w:rPr>
        <w:t> </w:t>
      </w:r>
      <w:r>
        <w:rPr/>
        <w:t>guardan</w:t>
      </w:r>
      <w:r>
        <w:rPr>
          <w:spacing w:val="1"/>
        </w:rPr>
        <w:t> </w:t>
      </w:r>
      <w:r>
        <w:rPr/>
        <w:t>coincidencia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aquí</w:t>
      </w:r>
      <w:r>
        <w:rPr>
          <w:spacing w:val="1"/>
        </w:rPr>
        <w:t> </w:t>
      </w:r>
      <w:r>
        <w:rPr/>
        <w:t>alegado,</w:t>
      </w:r>
      <w:r>
        <w:rPr>
          <w:spacing w:val="-16"/>
        </w:rPr>
        <w:t> </w:t>
      </w:r>
      <w:r>
        <w:rPr/>
        <w:t>es</w:t>
      </w:r>
      <w:r>
        <w:rPr>
          <w:spacing w:val="-14"/>
        </w:rPr>
        <w:t> </w:t>
      </w:r>
      <w:r>
        <w:rPr/>
        <w:t>decir,</w:t>
      </w:r>
      <w:r>
        <w:rPr>
          <w:spacing w:val="-12"/>
        </w:rPr>
        <w:t> </w:t>
      </w:r>
      <w:r>
        <w:rPr/>
        <w:t>refieren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supuesta</w:t>
      </w:r>
      <w:r>
        <w:rPr>
          <w:spacing w:val="-12"/>
        </w:rPr>
        <w:t> </w:t>
      </w:r>
      <w:r>
        <w:rPr/>
        <w:t>cancelación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boletas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5"/>
        </w:rPr>
        <w:t> </w:t>
      </w:r>
      <w:r>
        <w:rPr/>
        <w:t>elecciones</w:t>
      </w:r>
      <w:r>
        <w:rPr>
          <w:spacing w:val="-65"/>
        </w:rPr>
        <w:t> </w:t>
      </w:r>
      <w:r>
        <w:rPr/>
        <w:t>de</w:t>
      </w:r>
      <w:r>
        <w:rPr>
          <w:spacing w:val="-1"/>
        </w:rPr>
        <w:t> </w:t>
      </w:r>
      <w:r>
        <w:rPr/>
        <w:t>Ayuntamiento</w:t>
      </w:r>
      <w:r>
        <w:rPr>
          <w:spacing w:val="-1"/>
        </w:rPr>
        <w:t> </w:t>
      </w:r>
      <w:r>
        <w:rPr/>
        <w:t>y Diputación local.</w:t>
      </w:r>
    </w:p>
    <w:p>
      <w:pPr>
        <w:spacing w:after="0" w:line="360" w:lineRule="auto"/>
        <w:jc w:val="both"/>
        <w:sectPr>
          <w:pgSz w:w="12240" w:h="19300"/>
          <w:pgMar w:header="724" w:footer="1000" w:top="1880" w:bottom="1200" w:left="1720" w:right="1360"/>
        </w:sectPr>
      </w:pPr>
    </w:p>
    <w:p>
      <w:pPr>
        <w:pStyle w:val="Heading1"/>
        <w:numPr>
          <w:ilvl w:val="1"/>
          <w:numId w:val="18"/>
        </w:numPr>
        <w:tabs>
          <w:tab w:pos="1410" w:val="left" w:leader="none"/>
        </w:tabs>
        <w:spacing w:line="240" w:lineRule="auto" w:before="89" w:after="0"/>
        <w:ind w:left="1410" w:right="0" w:hanging="360"/>
        <w:jc w:val="left"/>
      </w:pPr>
      <w:r>
        <w:rPr/>
        <w:t>Violencia</w:t>
      </w:r>
      <w:r>
        <w:rPr>
          <w:spacing w:val="-1"/>
        </w:rPr>
        <w:t> </w:t>
      </w:r>
      <w:r>
        <w:rPr/>
        <w:t>Generalizada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intervención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grupos</w:t>
      </w:r>
      <w:r>
        <w:rPr>
          <w:spacing w:val="-2"/>
        </w:rPr>
        <w:t> </w:t>
      </w:r>
      <w:r>
        <w:rPr/>
        <w:t>armados.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ListParagraph"/>
        <w:numPr>
          <w:ilvl w:val="0"/>
          <w:numId w:val="24"/>
        </w:numPr>
        <w:tabs>
          <w:tab w:pos="707" w:val="left" w:leader="none"/>
          <w:tab w:pos="708" w:val="left" w:leader="none"/>
        </w:tabs>
        <w:spacing w:line="240" w:lineRule="auto" w:before="0" w:after="0"/>
        <w:ind w:left="1398" w:right="6732" w:hanging="1398"/>
        <w:jc w:val="right"/>
        <w:rPr>
          <w:rFonts w:ascii="Arial"/>
          <w:b/>
          <w:sz w:val="24"/>
        </w:rPr>
      </w:pPr>
      <w:r>
        <w:rPr>
          <w:rFonts w:ascii="Arial"/>
          <w:b/>
          <w:sz w:val="24"/>
        </w:rPr>
        <w:t>Agravios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690" w:right="108"/>
        <w:jc w:val="both"/>
      </w:pPr>
      <w:r>
        <w:rPr/>
        <w:t>La </w:t>
      </w:r>
      <w:r>
        <w:rPr>
          <w:rFonts w:ascii="Arial" w:hAnsi="Arial"/>
          <w:i/>
        </w:rPr>
        <w:t>candidatura común </w:t>
      </w:r>
      <w:r>
        <w:rPr/>
        <w:t>solicita la nulidad de elección por la causal genérica,</w:t>
      </w:r>
      <w:r>
        <w:rPr>
          <w:spacing w:val="1"/>
        </w:rPr>
        <w:t> </w:t>
      </w:r>
      <w:r>
        <w:rPr/>
        <w:t>derivado de presuntos hechos de violencia generalizada e intervención de</w:t>
      </w:r>
      <w:r>
        <w:rPr>
          <w:spacing w:val="1"/>
        </w:rPr>
        <w:t> </w:t>
      </w:r>
      <w:r>
        <w:rPr/>
        <w:t>grupos</w:t>
      </w:r>
      <w:r>
        <w:rPr>
          <w:spacing w:val="-3"/>
        </w:rPr>
        <w:t> </w:t>
      </w:r>
      <w:r>
        <w:rPr/>
        <w:t>armados, con</w:t>
      </w:r>
      <w:r>
        <w:rPr>
          <w:spacing w:val="-1"/>
        </w:rPr>
        <w:t> </w:t>
      </w:r>
      <w:r>
        <w:rPr/>
        <w:t>base en</w:t>
      </w:r>
      <w:r>
        <w:rPr>
          <w:spacing w:val="-1"/>
        </w:rPr>
        <w:t> </w:t>
      </w:r>
      <w:r>
        <w:rPr/>
        <w:t>los siguientes</w:t>
      </w:r>
      <w:r>
        <w:rPr>
          <w:spacing w:val="-2"/>
        </w:rPr>
        <w:t> </w:t>
      </w:r>
      <w:r>
        <w:rPr/>
        <w:t>argumentos: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1"/>
          <w:numId w:val="24"/>
        </w:numPr>
        <w:tabs>
          <w:tab w:pos="1410" w:val="left" w:leader="none"/>
        </w:tabs>
        <w:spacing w:line="355" w:lineRule="auto" w:before="0" w:after="0"/>
        <w:ind w:left="1410" w:right="105" w:hanging="360"/>
        <w:jc w:val="both"/>
        <w:rPr>
          <w:sz w:val="24"/>
        </w:rPr>
      </w:pPr>
      <w:r>
        <w:rPr>
          <w:sz w:val="24"/>
        </w:rPr>
        <w:t>Es un hecho público y notorio que en el distrito 07, con cabecera en</w:t>
      </w:r>
      <w:r>
        <w:rPr>
          <w:spacing w:val="1"/>
          <w:sz w:val="24"/>
        </w:rPr>
        <w:t> </w:t>
      </w:r>
      <w:r>
        <w:rPr>
          <w:sz w:val="24"/>
        </w:rPr>
        <w:t>Zacapu,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día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elección</w:t>
      </w:r>
      <w:r>
        <w:rPr>
          <w:spacing w:val="1"/>
          <w:sz w:val="24"/>
        </w:rPr>
        <w:t> </w:t>
      </w:r>
      <w:r>
        <w:rPr>
          <w:sz w:val="24"/>
        </w:rPr>
        <w:t>intervinieron</w:t>
      </w:r>
      <w:r>
        <w:rPr>
          <w:spacing w:val="1"/>
          <w:sz w:val="24"/>
        </w:rPr>
        <w:t> </w:t>
      </w:r>
      <w:r>
        <w:rPr>
          <w:sz w:val="24"/>
        </w:rPr>
        <w:t>grupos</w:t>
      </w:r>
      <w:r>
        <w:rPr>
          <w:spacing w:val="1"/>
          <w:sz w:val="24"/>
        </w:rPr>
        <w:t> </w:t>
      </w:r>
      <w:r>
        <w:rPr>
          <w:sz w:val="24"/>
        </w:rPr>
        <w:t>armados</w:t>
      </w:r>
      <w:r>
        <w:rPr>
          <w:spacing w:val="1"/>
          <w:sz w:val="24"/>
        </w:rPr>
        <w:t> </w:t>
      </w:r>
      <w:r>
        <w:rPr>
          <w:sz w:val="24"/>
        </w:rPr>
        <w:t>pertenecientes</w:t>
      </w:r>
      <w:r>
        <w:rPr>
          <w:spacing w:val="-3"/>
          <w:sz w:val="24"/>
        </w:rPr>
        <w:t> </w:t>
      </w:r>
      <w:r>
        <w:rPr>
          <w:sz w:val="24"/>
        </w:rPr>
        <w:t>a la</w:t>
      </w:r>
      <w:r>
        <w:rPr>
          <w:spacing w:val="-2"/>
          <w:sz w:val="24"/>
        </w:rPr>
        <w:t> </w:t>
      </w:r>
      <w:r>
        <w:rPr>
          <w:sz w:val="24"/>
        </w:rPr>
        <w:t>delincuencia</w:t>
      </w:r>
      <w:r>
        <w:rPr>
          <w:spacing w:val="-2"/>
          <w:sz w:val="24"/>
        </w:rPr>
        <w:t> </w:t>
      </w:r>
      <w:r>
        <w:rPr>
          <w:sz w:val="24"/>
        </w:rPr>
        <w:t>organizada.</w:t>
      </w:r>
    </w:p>
    <w:p>
      <w:pPr>
        <w:pStyle w:val="BodyText"/>
        <w:spacing w:before="6"/>
        <w:rPr>
          <w:sz w:val="36"/>
        </w:rPr>
      </w:pPr>
    </w:p>
    <w:p>
      <w:pPr>
        <w:pStyle w:val="ListParagraph"/>
        <w:numPr>
          <w:ilvl w:val="1"/>
          <w:numId w:val="24"/>
        </w:numPr>
        <w:tabs>
          <w:tab w:pos="1410" w:val="left" w:leader="none"/>
        </w:tabs>
        <w:spacing w:line="357" w:lineRule="auto" w:before="1" w:after="0"/>
        <w:ind w:left="1410" w:right="105" w:hanging="360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imposible</w:t>
      </w:r>
      <w:r>
        <w:rPr>
          <w:spacing w:val="1"/>
          <w:sz w:val="24"/>
        </w:rPr>
        <w:t> </w:t>
      </w:r>
      <w:r>
        <w:rPr>
          <w:sz w:val="24"/>
        </w:rPr>
        <w:t>identificar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casillas</w:t>
      </w:r>
      <w:r>
        <w:rPr>
          <w:spacing w:val="1"/>
          <w:sz w:val="24"/>
        </w:rPr>
        <w:t> </w:t>
      </w:r>
      <w:r>
        <w:rPr>
          <w:sz w:val="24"/>
        </w:rPr>
        <w:t>específicas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sucedieron los hechos, por tratarse de una situación irregular y atípica</w:t>
      </w:r>
      <w:r>
        <w:rPr>
          <w:spacing w:val="1"/>
          <w:sz w:val="24"/>
        </w:rPr>
        <w:t> </w:t>
      </w:r>
      <w:r>
        <w:rPr>
          <w:sz w:val="24"/>
        </w:rPr>
        <w:t>derivadas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las</w:t>
      </w:r>
      <w:r>
        <w:rPr>
          <w:spacing w:val="-11"/>
          <w:sz w:val="24"/>
        </w:rPr>
        <w:t> </w:t>
      </w:r>
      <w:r>
        <w:rPr>
          <w:sz w:val="24"/>
        </w:rPr>
        <w:t>condiciones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violencia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14"/>
          <w:sz w:val="24"/>
        </w:rPr>
        <w:t> </w:t>
      </w:r>
      <w:r>
        <w:rPr>
          <w:sz w:val="24"/>
        </w:rPr>
        <w:t>amenazas</w:t>
      </w:r>
      <w:r>
        <w:rPr>
          <w:spacing w:val="-12"/>
          <w:sz w:val="24"/>
        </w:rPr>
        <w:t> </w:t>
      </w:r>
      <w:r>
        <w:rPr>
          <w:sz w:val="24"/>
        </w:rPr>
        <w:t>sobre</w:t>
      </w:r>
      <w:r>
        <w:rPr>
          <w:spacing w:val="-14"/>
          <w:sz w:val="24"/>
        </w:rPr>
        <w:t> </w:t>
      </w:r>
      <w:r>
        <w:rPr>
          <w:sz w:val="24"/>
        </w:rPr>
        <w:t>los</w:t>
      </w:r>
      <w:r>
        <w:rPr>
          <w:spacing w:val="-11"/>
          <w:sz w:val="24"/>
        </w:rPr>
        <w:t> </w:t>
      </w:r>
      <w:r>
        <w:rPr>
          <w:sz w:val="24"/>
        </w:rPr>
        <w:t>actores,</w:t>
      </w:r>
      <w:r>
        <w:rPr>
          <w:spacing w:val="-64"/>
          <w:sz w:val="24"/>
        </w:rPr>
        <w:t> </w:t>
      </w:r>
      <w:r>
        <w:rPr>
          <w:sz w:val="24"/>
        </w:rPr>
        <w:t>funcionarios</w:t>
      </w:r>
      <w:r>
        <w:rPr>
          <w:spacing w:val="-1"/>
          <w:sz w:val="24"/>
        </w:rPr>
        <w:t> </w:t>
      </w:r>
      <w:r>
        <w:rPr>
          <w:sz w:val="24"/>
        </w:rPr>
        <w:t>y representantes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partidos.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1"/>
          <w:numId w:val="24"/>
        </w:numPr>
        <w:tabs>
          <w:tab w:pos="1410" w:val="left" w:leader="none"/>
        </w:tabs>
        <w:spacing w:line="357" w:lineRule="auto" w:before="0" w:after="0"/>
        <w:ind w:left="1410" w:right="102" w:hanging="360"/>
        <w:jc w:val="both"/>
        <w:rPr>
          <w:sz w:val="24"/>
        </w:rPr>
      </w:pPr>
      <w:r>
        <w:rPr>
          <w:sz w:val="24"/>
        </w:rPr>
        <w:t>Los</w:t>
      </w:r>
      <w:r>
        <w:rPr>
          <w:spacing w:val="-7"/>
          <w:sz w:val="24"/>
        </w:rPr>
        <w:t> </w:t>
      </w:r>
      <w:r>
        <w:rPr>
          <w:sz w:val="24"/>
        </w:rPr>
        <w:t>hechos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violencia</w:t>
      </w:r>
      <w:r>
        <w:rPr>
          <w:spacing w:val="-4"/>
          <w:sz w:val="24"/>
        </w:rPr>
        <w:t> </w:t>
      </w:r>
      <w:r>
        <w:rPr>
          <w:sz w:val="24"/>
        </w:rPr>
        <w:t>se</w:t>
      </w:r>
      <w:r>
        <w:rPr>
          <w:spacing w:val="-6"/>
          <w:sz w:val="24"/>
        </w:rPr>
        <w:t> </w:t>
      </w:r>
      <w:r>
        <w:rPr>
          <w:sz w:val="24"/>
        </w:rPr>
        <w:t>pueden</w:t>
      </w:r>
      <w:r>
        <w:rPr>
          <w:spacing w:val="-4"/>
          <w:sz w:val="24"/>
        </w:rPr>
        <w:t> </w:t>
      </w:r>
      <w:r>
        <w:rPr>
          <w:sz w:val="24"/>
        </w:rPr>
        <w:t>constatar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través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diversas</w:t>
      </w:r>
      <w:r>
        <w:rPr>
          <w:spacing w:val="-4"/>
          <w:sz w:val="24"/>
        </w:rPr>
        <w:t> </w:t>
      </w:r>
      <w:r>
        <w:rPr>
          <w:sz w:val="24"/>
        </w:rPr>
        <w:t>notas</w:t>
      </w:r>
      <w:r>
        <w:rPr>
          <w:spacing w:val="-64"/>
          <w:sz w:val="24"/>
        </w:rPr>
        <w:t> </w:t>
      </w:r>
      <w:r>
        <w:rPr>
          <w:sz w:val="24"/>
        </w:rPr>
        <w:t>periodísticas, artículos, videos y de lo narrado por el representante del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PRD </w:t>
      </w:r>
      <w:r>
        <w:rPr>
          <w:sz w:val="24"/>
        </w:rPr>
        <w:t>ante el Consejo General del </w:t>
      </w:r>
      <w:r>
        <w:rPr>
          <w:rFonts w:ascii="Arial" w:hAnsi="Arial"/>
          <w:i/>
          <w:sz w:val="24"/>
        </w:rPr>
        <w:t>IEM </w:t>
      </w:r>
      <w:r>
        <w:rPr>
          <w:sz w:val="24"/>
        </w:rPr>
        <w:t>en la sesión correspondiente al</w:t>
      </w:r>
      <w:r>
        <w:rPr>
          <w:spacing w:val="1"/>
          <w:sz w:val="24"/>
        </w:rPr>
        <w:t> </w:t>
      </w:r>
      <w:r>
        <w:rPr>
          <w:sz w:val="24"/>
        </w:rPr>
        <w:t>día</w:t>
      </w:r>
      <w:r>
        <w:rPr>
          <w:spacing w:val="-2"/>
          <w:sz w:val="24"/>
        </w:rPr>
        <w:t> </w:t>
      </w:r>
      <w:r>
        <w:rPr>
          <w:sz w:val="24"/>
        </w:rPr>
        <w:t>de la</w:t>
      </w:r>
      <w:r>
        <w:rPr>
          <w:spacing w:val="-2"/>
          <w:sz w:val="24"/>
        </w:rPr>
        <w:t> </w:t>
      </w:r>
      <w:r>
        <w:rPr>
          <w:sz w:val="24"/>
        </w:rPr>
        <w:t>elección.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1"/>
          <w:numId w:val="24"/>
        </w:numPr>
        <w:tabs>
          <w:tab w:pos="1410" w:val="left" w:leader="none"/>
        </w:tabs>
        <w:spacing w:line="357" w:lineRule="auto" w:before="0" w:after="0"/>
        <w:ind w:left="1410" w:right="108" w:hanging="360"/>
        <w:jc w:val="both"/>
        <w:rPr>
          <w:sz w:val="24"/>
        </w:rPr>
      </w:pPr>
      <w:r>
        <w:rPr>
          <w:sz w:val="24"/>
        </w:rPr>
        <w:t>Las pruebas recabadas sobre presuntos actos de violencia reportadas</w:t>
      </w:r>
      <w:r>
        <w:rPr>
          <w:spacing w:val="1"/>
          <w:sz w:val="24"/>
        </w:rPr>
        <w:t> </w:t>
      </w:r>
      <w:r>
        <w:rPr>
          <w:sz w:val="24"/>
        </w:rPr>
        <w:t>en los municipios de Múgica, Salvador Escalante y Gabriel Zamora,</w:t>
      </w:r>
      <w:r>
        <w:rPr>
          <w:spacing w:val="1"/>
          <w:sz w:val="24"/>
        </w:rPr>
        <w:t> </w:t>
      </w:r>
      <w:r>
        <w:rPr>
          <w:sz w:val="24"/>
        </w:rPr>
        <w:t>adminiculadas</w:t>
      </w:r>
      <w:r>
        <w:rPr>
          <w:spacing w:val="1"/>
          <w:sz w:val="24"/>
        </w:rPr>
        <w:t> </w:t>
      </w:r>
      <w:r>
        <w:rPr>
          <w:sz w:val="24"/>
        </w:rPr>
        <w:t>entre sí,</w:t>
      </w:r>
      <w:r>
        <w:rPr>
          <w:spacing w:val="1"/>
          <w:sz w:val="24"/>
        </w:rPr>
        <w:t> </w:t>
      </w:r>
      <w:r>
        <w:rPr>
          <w:sz w:val="24"/>
        </w:rPr>
        <w:t>acreditan que</w:t>
      </w:r>
      <w:r>
        <w:rPr>
          <w:spacing w:val="1"/>
          <w:sz w:val="24"/>
        </w:rPr>
        <w:t> </w:t>
      </w:r>
      <w:r>
        <w:rPr>
          <w:sz w:val="24"/>
        </w:rPr>
        <w:t>las elecciones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Michoacán</w:t>
      </w:r>
      <w:r>
        <w:rPr>
          <w:spacing w:val="1"/>
          <w:sz w:val="24"/>
        </w:rPr>
        <w:t> </w:t>
      </w:r>
      <w:r>
        <w:rPr>
          <w:sz w:val="24"/>
        </w:rPr>
        <w:t>estuvieron</w:t>
      </w:r>
      <w:r>
        <w:rPr>
          <w:spacing w:val="1"/>
          <w:sz w:val="24"/>
        </w:rPr>
        <w:t> </w:t>
      </w:r>
      <w:r>
        <w:rPr>
          <w:sz w:val="24"/>
        </w:rPr>
        <w:t>plagadas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irregularidades,</w:t>
      </w:r>
      <w:r>
        <w:rPr>
          <w:spacing w:val="1"/>
          <w:sz w:val="24"/>
        </w:rPr>
        <w:t> </w:t>
      </w:r>
      <w:r>
        <w:rPr>
          <w:sz w:val="24"/>
        </w:rPr>
        <w:t>violaciones</w:t>
      </w:r>
      <w:r>
        <w:rPr>
          <w:spacing w:val="1"/>
          <w:sz w:val="24"/>
        </w:rPr>
        <w:t> </w:t>
      </w:r>
      <w:r>
        <w:rPr>
          <w:sz w:val="24"/>
        </w:rPr>
        <w:t>reiteradas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64"/>
          <w:sz w:val="24"/>
        </w:rPr>
        <w:t> </w:t>
      </w:r>
      <w:r>
        <w:rPr>
          <w:sz w:val="24"/>
        </w:rPr>
        <w:t>sistemáticas.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0"/>
          <w:numId w:val="24"/>
        </w:numPr>
        <w:tabs>
          <w:tab w:pos="360" w:val="left" w:leader="none"/>
        </w:tabs>
        <w:spacing w:line="240" w:lineRule="auto" w:before="0" w:after="0"/>
        <w:ind w:left="1410" w:right="6745" w:hanging="1410"/>
        <w:jc w:val="right"/>
      </w:pPr>
      <w:r>
        <w:rPr/>
        <w:t>Decisión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690" w:right="104"/>
        <w:jc w:val="both"/>
      </w:pPr>
      <w:r>
        <w:rPr/>
        <w:t>El agravio es </w:t>
      </w:r>
      <w:r>
        <w:rPr>
          <w:rFonts w:ascii="Arial" w:hAnsi="Arial"/>
          <w:b/>
        </w:rPr>
        <w:t>infundado </w:t>
      </w:r>
      <w:r>
        <w:rPr/>
        <w:t>porque la </w:t>
      </w:r>
      <w:r>
        <w:rPr>
          <w:rFonts w:ascii="Arial" w:hAnsi="Arial"/>
          <w:i/>
        </w:rPr>
        <w:t>candidatura común </w:t>
      </w:r>
      <w:r>
        <w:rPr/>
        <w:t>realiza afirmaciones</w:t>
      </w:r>
      <w:r>
        <w:rPr>
          <w:spacing w:val="1"/>
        </w:rPr>
        <w:t> </w:t>
      </w:r>
      <w:r>
        <w:rPr/>
        <w:t>genéricas sobre la presunta intervención de grupos armados en la recepción</w:t>
      </w:r>
      <w:r>
        <w:rPr>
          <w:spacing w:val="1"/>
        </w:rPr>
        <w:t> </w:t>
      </w:r>
      <w:r>
        <w:rPr/>
        <w:t>de la votación para la elección de Gobernador en el distrito 07, con cabecera</w:t>
      </w:r>
      <w:r>
        <w:rPr>
          <w:spacing w:val="1"/>
        </w:rPr>
        <w:t> </w:t>
      </w:r>
      <w:r>
        <w:rPr/>
        <w:t>en</w:t>
      </w:r>
      <w:r>
        <w:rPr>
          <w:spacing w:val="-4"/>
        </w:rPr>
        <w:t> </w:t>
      </w:r>
      <w:r>
        <w:rPr/>
        <w:t>Zacapu,</w:t>
      </w:r>
      <w:r>
        <w:rPr>
          <w:spacing w:val="-3"/>
        </w:rPr>
        <w:t> </w:t>
      </w:r>
      <w:r>
        <w:rPr/>
        <w:t>Michoacán,</w:t>
      </w:r>
      <w:r>
        <w:rPr>
          <w:spacing w:val="-3"/>
        </w:rPr>
        <w:t> </w:t>
      </w:r>
      <w:r>
        <w:rPr/>
        <w:t>sin</w:t>
      </w:r>
      <w:r>
        <w:rPr>
          <w:spacing w:val="-3"/>
        </w:rPr>
        <w:t> </w:t>
      </w:r>
      <w:r>
        <w:rPr/>
        <w:t>precisar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forma</w:t>
      </w:r>
      <w:r>
        <w:rPr>
          <w:spacing w:val="-5"/>
        </w:rPr>
        <w:t> </w:t>
      </w:r>
      <w:r>
        <w:rPr/>
        <w:t>clara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precisa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circunstancias</w:t>
      </w:r>
      <w:r>
        <w:rPr>
          <w:spacing w:val="-65"/>
        </w:rPr>
        <w:t> </w:t>
      </w:r>
      <w:r>
        <w:rPr/>
        <w:t>de tiempo, modo y lugar en que sucedieron los hechos concretamente en el</w:t>
      </w:r>
      <w:r>
        <w:rPr>
          <w:spacing w:val="1"/>
        </w:rPr>
        <w:t> </w:t>
      </w:r>
      <w:r>
        <w:rPr/>
        <w:t>distrito de la elección controvertida, además de que los medios probatorios</w:t>
      </w:r>
      <w:r>
        <w:rPr>
          <w:spacing w:val="1"/>
        </w:rPr>
        <w:t> </w:t>
      </w:r>
      <w:r>
        <w:rPr/>
        <w:t>aportados son insuficientes y algunas pruebas que refiere no guardan relación</w:t>
      </w:r>
      <w:r>
        <w:rPr>
          <w:spacing w:val="-64"/>
        </w:rPr>
        <w:t> </w:t>
      </w:r>
      <w:r>
        <w:rPr/>
        <w:t>con</w:t>
      </w:r>
      <w:r>
        <w:rPr>
          <w:spacing w:val="-2"/>
        </w:rPr>
        <w:t> </w:t>
      </w:r>
      <w:r>
        <w:rPr/>
        <w:t>hechos</w:t>
      </w:r>
      <w:r>
        <w:rPr>
          <w:spacing w:val="-4"/>
        </w:rPr>
        <w:t> </w:t>
      </w:r>
      <w:r>
        <w:rPr/>
        <w:t>ocurridos</w:t>
      </w:r>
      <w:r>
        <w:rPr>
          <w:spacing w:val="-6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territorio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distrito 07,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cabecera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Zacapu.</w:t>
      </w:r>
    </w:p>
    <w:p>
      <w:pPr>
        <w:spacing w:after="0" w:line="360" w:lineRule="auto"/>
        <w:jc w:val="both"/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1"/>
        <w:tabs>
          <w:tab w:pos="2129" w:val="left" w:leader="none"/>
        </w:tabs>
        <w:spacing w:before="92"/>
        <w:ind w:firstLine="0"/>
      </w:pPr>
      <w:r>
        <w:rPr/>
        <w:t>2.1.</w:t>
        <w:tab/>
        <w:t>Caso</w:t>
      </w:r>
      <w:r>
        <w:rPr>
          <w:spacing w:val="-1"/>
        </w:rPr>
        <w:t> </w:t>
      </w:r>
      <w:r>
        <w:rPr/>
        <w:t>concreto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690" w:right="106"/>
        <w:jc w:val="both"/>
      </w:pPr>
      <w:r>
        <w:rPr/>
        <w:t>El </w:t>
      </w:r>
      <w:r>
        <w:rPr>
          <w:rFonts w:ascii="Arial" w:hAnsi="Arial"/>
          <w:i/>
        </w:rPr>
        <w:t>TEEM </w:t>
      </w:r>
      <w:r>
        <w:rPr/>
        <w:t>advierte que la </w:t>
      </w:r>
      <w:r>
        <w:rPr>
          <w:rFonts w:ascii="Arial" w:hAnsi="Arial"/>
          <w:i/>
        </w:rPr>
        <w:t>candidatura común </w:t>
      </w:r>
      <w:r>
        <w:rPr/>
        <w:t>no mencionó hechos concretos</w:t>
      </w:r>
      <w:r>
        <w:rPr>
          <w:spacing w:val="1"/>
        </w:rPr>
        <w:t> </w:t>
      </w:r>
      <w:r>
        <w:rPr/>
        <w:t>relacionados con la elección de Gobernador en el distrito 07 de Zacapu, sino</w:t>
      </w:r>
      <w:r>
        <w:rPr>
          <w:spacing w:val="1"/>
        </w:rPr>
        <w:t> </w:t>
      </w:r>
      <w:r>
        <w:rPr/>
        <w:t>que sus alegaciones son generales que no acreditan que grupos armados</w:t>
      </w:r>
      <w:r>
        <w:rPr>
          <w:spacing w:val="1"/>
        </w:rPr>
        <w:t> </w:t>
      </w:r>
      <w:r>
        <w:rPr/>
        <w:t>hayan</w:t>
      </w:r>
      <w:r>
        <w:rPr>
          <w:spacing w:val="1"/>
        </w:rPr>
        <w:t> </w:t>
      </w:r>
      <w:r>
        <w:rPr/>
        <w:t>intervenido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concreta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aludida;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consecuencia,</w:t>
      </w:r>
      <w:r>
        <w:rPr>
          <w:spacing w:val="1"/>
        </w:rPr>
        <w:t> </w:t>
      </w:r>
      <w:r>
        <w:rPr/>
        <w:t>mucho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acreditan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haya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determinante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resultados obtenidos.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90" w:right="106"/>
        <w:jc w:val="both"/>
      </w:pPr>
      <w:r>
        <w:rPr/>
        <w:t>Así es, los partidos políticos promoventes se limitan a señalar que existió</w:t>
      </w:r>
      <w:r>
        <w:rPr>
          <w:spacing w:val="1"/>
        </w:rPr>
        <w:t> </w:t>
      </w:r>
      <w:r>
        <w:rPr/>
        <w:t>presión</w:t>
      </w:r>
      <w:r>
        <w:rPr>
          <w:spacing w:val="-11"/>
        </w:rPr>
        <w:t> </w:t>
      </w:r>
      <w:r>
        <w:rPr/>
        <w:t>e</w:t>
      </w:r>
      <w:r>
        <w:rPr>
          <w:spacing w:val="-8"/>
        </w:rPr>
        <w:t> </w:t>
      </w:r>
      <w:r>
        <w:rPr/>
        <w:t>intimidación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grupos</w:t>
      </w:r>
      <w:r>
        <w:rPr>
          <w:spacing w:val="-11"/>
        </w:rPr>
        <w:t> </w:t>
      </w:r>
      <w:r>
        <w:rPr/>
        <w:t>armados</w:t>
      </w:r>
      <w:r>
        <w:rPr>
          <w:spacing w:val="-9"/>
        </w:rPr>
        <w:t> </w:t>
      </w:r>
      <w:r>
        <w:rPr/>
        <w:t>sin</w:t>
      </w:r>
      <w:r>
        <w:rPr>
          <w:spacing w:val="-10"/>
        </w:rPr>
        <w:t> </w:t>
      </w:r>
      <w:r>
        <w:rPr/>
        <w:t>referir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qué</w:t>
      </w:r>
      <w:r>
        <w:rPr>
          <w:spacing w:val="-8"/>
        </w:rPr>
        <w:t> </w:t>
      </w:r>
      <w:r>
        <w:rPr/>
        <w:t>contexto</w:t>
      </w:r>
      <w:r>
        <w:rPr>
          <w:spacing w:val="-9"/>
        </w:rPr>
        <w:t> </w:t>
      </w:r>
      <w:r>
        <w:rPr/>
        <w:t>específico</w:t>
      </w:r>
      <w:r>
        <w:rPr>
          <w:spacing w:val="-65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elección</w:t>
      </w:r>
      <w:r>
        <w:rPr>
          <w:spacing w:val="-9"/>
        </w:rPr>
        <w:t> </w:t>
      </w:r>
      <w:r>
        <w:rPr/>
        <w:t>impugnada</w:t>
      </w:r>
      <w:r>
        <w:rPr>
          <w:spacing w:val="-11"/>
        </w:rPr>
        <w:t> </w:t>
      </w:r>
      <w:r>
        <w:rPr/>
        <w:t>ocurrieron,</w:t>
      </w:r>
      <w:r>
        <w:rPr>
          <w:spacing w:val="-12"/>
        </w:rPr>
        <w:t> </w:t>
      </w:r>
      <w:r>
        <w:rPr/>
        <w:t>siendo</w:t>
      </w:r>
      <w:r>
        <w:rPr>
          <w:spacing w:val="-11"/>
        </w:rPr>
        <w:t> </w:t>
      </w:r>
      <w:r>
        <w:rPr/>
        <w:t>que</w:t>
      </w:r>
      <w:r>
        <w:rPr>
          <w:spacing w:val="-9"/>
        </w:rPr>
        <w:t> </w:t>
      </w:r>
      <w:r>
        <w:rPr/>
        <w:t>tenía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obligación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exponer</w:t>
      </w:r>
      <w:r>
        <w:rPr>
          <w:spacing w:val="-64"/>
        </w:rPr>
        <w:t> </w:t>
      </w:r>
      <w:r>
        <w:rPr>
          <w:spacing w:val="-1"/>
        </w:rPr>
        <w:t>los</w:t>
      </w:r>
      <w:r>
        <w:rPr>
          <w:spacing w:val="-14"/>
        </w:rPr>
        <w:t> </w:t>
      </w:r>
      <w:r>
        <w:rPr>
          <w:spacing w:val="-1"/>
        </w:rPr>
        <w:t>hechos</w:t>
      </w:r>
      <w:r>
        <w:rPr>
          <w:spacing w:val="-16"/>
        </w:rPr>
        <w:t> </w:t>
      </w:r>
      <w:r>
        <w:rPr>
          <w:spacing w:val="-1"/>
        </w:rPr>
        <w:t>que</w:t>
      </w:r>
      <w:r>
        <w:rPr>
          <w:spacing w:val="-15"/>
        </w:rPr>
        <w:t> </w:t>
      </w:r>
      <w:r>
        <w:rPr>
          <w:spacing w:val="-1"/>
        </w:rPr>
        <w:t>considerara</w:t>
      </w:r>
      <w:r>
        <w:rPr>
          <w:spacing w:val="-13"/>
        </w:rPr>
        <w:t> </w:t>
      </w:r>
      <w:r>
        <w:rPr>
          <w:spacing w:val="-1"/>
        </w:rPr>
        <w:t>pertinentes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demostrar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presunta</w:t>
      </w:r>
      <w:r>
        <w:rPr>
          <w:spacing w:val="-15"/>
        </w:rPr>
        <w:t> </w:t>
      </w:r>
      <w:r>
        <w:rPr/>
        <w:t>intervención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grupos</w:t>
      </w:r>
      <w:r>
        <w:rPr>
          <w:spacing w:val="-2"/>
        </w:rPr>
        <w:t> </w:t>
      </w:r>
      <w:r>
        <w:rPr/>
        <w:t>armados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la elección.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90" w:right="108"/>
        <w:jc w:val="both"/>
      </w:pPr>
      <w:r>
        <w:rPr>
          <w:spacing w:val="-1"/>
        </w:rPr>
        <w:t>Resulta</w:t>
      </w:r>
      <w:r>
        <w:rPr>
          <w:spacing w:val="-14"/>
        </w:rPr>
        <w:t> </w:t>
      </w:r>
      <w:r>
        <w:rPr>
          <w:spacing w:val="-1"/>
        </w:rPr>
        <w:t>insuficiente</w:t>
      </w:r>
      <w:r>
        <w:rPr>
          <w:spacing w:val="-16"/>
        </w:rPr>
        <w:t> </w:t>
      </w:r>
      <w:r>
        <w:rPr/>
        <w:t>que</w:t>
      </w:r>
      <w:r>
        <w:rPr>
          <w:spacing w:val="-14"/>
        </w:rPr>
        <w:t> </w:t>
      </w:r>
      <w:r>
        <w:rPr/>
        <w:t>la</w:t>
      </w:r>
      <w:r>
        <w:rPr>
          <w:spacing w:val="-16"/>
        </w:rPr>
        <w:t> </w:t>
      </w:r>
      <w:r>
        <w:rPr/>
        <w:t>parte</w:t>
      </w:r>
      <w:r>
        <w:rPr>
          <w:spacing w:val="-16"/>
        </w:rPr>
        <w:t> </w:t>
      </w:r>
      <w:r>
        <w:rPr/>
        <w:t>actora</w:t>
      </w:r>
      <w:r>
        <w:rPr>
          <w:spacing w:val="-14"/>
        </w:rPr>
        <w:t> </w:t>
      </w:r>
      <w:r>
        <w:rPr/>
        <w:t>refiera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es</w:t>
      </w:r>
      <w:r>
        <w:rPr>
          <w:spacing w:val="-17"/>
        </w:rPr>
        <w:t> </w:t>
      </w:r>
      <w:r>
        <w:rPr/>
        <w:t>un</w:t>
      </w:r>
      <w:r>
        <w:rPr>
          <w:spacing w:val="-15"/>
        </w:rPr>
        <w:t> </w:t>
      </w:r>
      <w:r>
        <w:rPr/>
        <w:t>hecho</w:t>
      </w:r>
      <w:r>
        <w:rPr>
          <w:spacing w:val="-16"/>
        </w:rPr>
        <w:t> </w:t>
      </w:r>
      <w:r>
        <w:rPr/>
        <w:t>público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notorio</w:t>
      </w:r>
      <w:r>
        <w:rPr>
          <w:spacing w:val="-64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distrito</w:t>
      </w:r>
      <w:r>
        <w:rPr>
          <w:spacing w:val="1"/>
        </w:rPr>
        <w:t> </w:t>
      </w:r>
      <w:r>
        <w:rPr/>
        <w:t>07,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intervinieron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armados</w:t>
      </w:r>
      <w:r>
        <w:rPr>
          <w:spacing w:val="-64"/>
        </w:rPr>
        <w:t> </w:t>
      </w:r>
      <w:r>
        <w:rPr/>
        <w:t>pertenecientes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delincuencia</w:t>
      </w:r>
      <w:r>
        <w:rPr>
          <w:spacing w:val="1"/>
        </w:rPr>
        <w:t> </w:t>
      </w:r>
      <w:r>
        <w:rPr/>
        <w:t>organizada,</w:t>
      </w:r>
      <w:r>
        <w:rPr>
          <w:spacing w:val="1"/>
        </w:rPr>
        <w:t> </w:t>
      </w:r>
      <w:r>
        <w:rPr/>
        <w:t>intentando</w:t>
      </w:r>
      <w:r>
        <w:rPr>
          <w:spacing w:val="1"/>
        </w:rPr>
        <w:t> </w:t>
      </w:r>
      <w:r>
        <w:rPr/>
        <w:t>demostrar</w:t>
      </w:r>
      <w:r>
        <w:rPr>
          <w:spacing w:val="1"/>
        </w:rPr>
        <w:t> </w:t>
      </w:r>
      <w:r>
        <w:rPr/>
        <w:t>tal</w:t>
      </w:r>
      <w:r>
        <w:rPr>
          <w:spacing w:val="-64"/>
        </w:rPr>
        <w:t> </w:t>
      </w:r>
      <w:r>
        <w:rPr/>
        <w:t>circunstancia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-2"/>
        </w:rPr>
        <w:t> </w:t>
      </w:r>
      <w:r>
        <w:rPr/>
        <w:t>de las siguientes</w:t>
      </w:r>
      <w:r>
        <w:rPr>
          <w:spacing w:val="-3"/>
        </w:rPr>
        <w:t> </w:t>
      </w:r>
      <w:r>
        <w:rPr/>
        <w:t>notas</w:t>
      </w:r>
      <w:r>
        <w:rPr>
          <w:spacing w:val="-3"/>
        </w:rPr>
        <w:t> </w:t>
      </w:r>
      <w:r>
        <w:rPr/>
        <w:t>periodísticas: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0"/>
          <w:numId w:val="25"/>
        </w:numPr>
        <w:tabs>
          <w:tab w:pos="959" w:val="left" w:leader="none"/>
        </w:tabs>
        <w:spacing w:line="240" w:lineRule="auto" w:before="0" w:after="0"/>
        <w:ind w:left="958" w:right="0" w:hanging="269"/>
        <w:jc w:val="left"/>
        <w:rPr>
          <w:sz w:val="24"/>
        </w:rPr>
      </w:pPr>
      <w:r>
        <w:rPr>
          <w:sz w:val="24"/>
        </w:rPr>
        <w:t>Nota</w:t>
      </w:r>
      <w:r>
        <w:rPr>
          <w:spacing w:val="-3"/>
          <w:sz w:val="24"/>
        </w:rPr>
        <w:t> </w:t>
      </w:r>
      <w:r>
        <w:rPr>
          <w:sz w:val="24"/>
        </w:rPr>
        <w:t>Periodística.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2488710</wp:posOffset>
            </wp:positionH>
            <wp:positionV relativeFrom="paragraph">
              <wp:posOffset>203830</wp:posOffset>
            </wp:positionV>
            <wp:extent cx="3314330" cy="2322576"/>
            <wp:effectExtent l="0" t="0" r="0" b="0"/>
            <wp:wrapTopAndBottom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330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5"/>
        </w:numPr>
        <w:tabs>
          <w:tab w:pos="1026" w:val="left" w:leader="none"/>
        </w:tabs>
        <w:spacing w:line="240" w:lineRule="auto" w:before="174" w:after="0"/>
        <w:ind w:left="1025" w:right="0" w:hanging="336"/>
        <w:jc w:val="left"/>
        <w:rPr>
          <w:sz w:val="24"/>
        </w:rPr>
      </w:pPr>
      <w:r>
        <w:rPr>
          <w:sz w:val="24"/>
        </w:rPr>
        <w:t>Videos.</w:t>
      </w:r>
    </w:p>
    <w:p>
      <w:pPr>
        <w:spacing w:after="0" w:line="240" w:lineRule="auto"/>
        <w:jc w:val="left"/>
        <w:rPr>
          <w:sz w:val="24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sz w:val="7"/>
        </w:rPr>
      </w:pPr>
    </w:p>
    <w:p>
      <w:pPr>
        <w:pStyle w:val="BodyText"/>
        <w:ind w:left="3427"/>
        <w:rPr>
          <w:sz w:val="20"/>
        </w:rPr>
      </w:pPr>
      <w:r>
        <w:rPr>
          <w:sz w:val="20"/>
        </w:rPr>
        <w:drawing>
          <wp:inline distT="0" distB="0" distL="0" distR="0">
            <wp:extent cx="1825024" cy="2916936"/>
            <wp:effectExtent l="0" t="0" r="0" b="0"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024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2315722</wp:posOffset>
            </wp:positionH>
            <wp:positionV relativeFrom="paragraph">
              <wp:posOffset>91741</wp:posOffset>
            </wp:positionV>
            <wp:extent cx="3714955" cy="1312164"/>
            <wp:effectExtent l="0" t="0" r="0" b="0"/>
            <wp:wrapTopAndBottom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955" cy="1312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2252889</wp:posOffset>
            </wp:positionH>
            <wp:positionV relativeFrom="paragraph">
              <wp:posOffset>107106</wp:posOffset>
            </wp:positionV>
            <wp:extent cx="3831388" cy="1298448"/>
            <wp:effectExtent l="0" t="0" r="0" b="0"/>
            <wp:wrapTopAndBottom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388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2254644</wp:posOffset>
            </wp:positionH>
            <wp:positionV relativeFrom="paragraph">
              <wp:posOffset>1594602</wp:posOffset>
            </wp:positionV>
            <wp:extent cx="3775779" cy="804672"/>
            <wp:effectExtent l="0" t="0" r="0" b="0"/>
            <wp:wrapTopAndBottom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779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959" w:val="left" w:leader="none"/>
        </w:tabs>
        <w:spacing w:line="240" w:lineRule="auto" w:before="92" w:after="0"/>
        <w:ind w:left="958" w:right="0" w:hanging="269"/>
        <w:jc w:val="left"/>
        <w:rPr>
          <w:sz w:val="24"/>
        </w:rPr>
      </w:pPr>
      <w:r>
        <w:rPr>
          <w:sz w:val="24"/>
        </w:rPr>
        <w:t>Video</w:t>
      </w: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2413254</wp:posOffset>
            </wp:positionH>
            <wp:positionV relativeFrom="paragraph">
              <wp:posOffset>123512</wp:posOffset>
            </wp:positionV>
            <wp:extent cx="3438711" cy="1790700"/>
            <wp:effectExtent l="0" t="0" r="0" b="0"/>
            <wp:wrapTopAndBottom/>
            <wp:docPr id="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711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sz w:val="7"/>
        </w:rPr>
      </w:pPr>
    </w:p>
    <w:p>
      <w:pPr>
        <w:pStyle w:val="BodyText"/>
        <w:ind w:left="2019"/>
        <w:rPr>
          <w:sz w:val="20"/>
        </w:rPr>
      </w:pPr>
      <w:r>
        <w:rPr>
          <w:sz w:val="20"/>
        </w:rPr>
        <w:drawing>
          <wp:inline distT="0" distB="0" distL="0" distR="0">
            <wp:extent cx="3621155" cy="2372868"/>
            <wp:effectExtent l="0" t="0" r="0" b="0"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155" cy="237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2402356</wp:posOffset>
            </wp:positionH>
            <wp:positionV relativeFrom="paragraph">
              <wp:posOffset>96211</wp:posOffset>
            </wp:positionV>
            <wp:extent cx="3579583" cy="1211579"/>
            <wp:effectExtent l="0" t="0" r="0" b="0"/>
            <wp:wrapTopAndBottom/>
            <wp:docPr id="3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9583" cy="121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2411266</wp:posOffset>
            </wp:positionH>
            <wp:positionV relativeFrom="paragraph">
              <wp:posOffset>1467965</wp:posOffset>
            </wp:positionV>
            <wp:extent cx="3571437" cy="1298448"/>
            <wp:effectExtent l="0" t="0" r="0" b="0"/>
            <wp:wrapTopAndBottom/>
            <wp:docPr id="3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437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2327529</wp:posOffset>
            </wp:positionH>
            <wp:positionV relativeFrom="paragraph">
              <wp:posOffset>2920412</wp:posOffset>
            </wp:positionV>
            <wp:extent cx="3067935" cy="1604772"/>
            <wp:effectExtent l="0" t="0" r="0" b="0"/>
            <wp:wrapTopAndBottom/>
            <wp:docPr id="3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935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2268857</wp:posOffset>
            </wp:positionH>
            <wp:positionV relativeFrom="paragraph">
              <wp:posOffset>4616243</wp:posOffset>
            </wp:positionV>
            <wp:extent cx="3811687" cy="1911095"/>
            <wp:effectExtent l="0" t="0" r="0" b="0"/>
            <wp:wrapTopAndBottom/>
            <wp:docPr id="4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687" cy="19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6"/>
        <w:rPr>
          <w:sz w:val="6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360" w:lineRule="auto" w:before="92"/>
        <w:ind w:left="690" w:right="106"/>
        <w:jc w:val="both"/>
      </w:pPr>
      <w:r>
        <w:rPr/>
        <w:t>El </w:t>
      </w:r>
      <w:r>
        <w:rPr>
          <w:rFonts w:ascii="Arial" w:hAnsi="Arial"/>
          <w:i/>
        </w:rPr>
        <w:t>TEEM </w:t>
      </w:r>
      <w:r>
        <w:rPr/>
        <w:t>lo considera así, en primer lugar, y contrario a lo que alude la parte</w:t>
      </w:r>
      <w:r>
        <w:rPr>
          <w:spacing w:val="1"/>
        </w:rPr>
        <w:t> </w:t>
      </w:r>
      <w:r>
        <w:rPr/>
        <w:t>actora en su demanda, ya que la </w:t>
      </w:r>
      <w:r>
        <w:rPr>
          <w:rFonts w:ascii="Arial" w:hAnsi="Arial"/>
          <w:i/>
        </w:rPr>
        <w:t>candidatura común </w:t>
      </w:r>
      <w:r>
        <w:rPr/>
        <w:t>al pretender acreditar la</w:t>
      </w:r>
      <w:r>
        <w:rPr>
          <w:spacing w:val="1"/>
        </w:rPr>
        <w:t> </w:t>
      </w:r>
      <w:r>
        <w:rPr/>
        <w:t>causal</w:t>
      </w:r>
      <w:r>
        <w:rPr>
          <w:spacing w:val="66"/>
        </w:rPr>
        <w:t> </w:t>
      </w:r>
      <w:r>
        <w:rPr/>
        <w:t>genérica</w:t>
      </w:r>
      <w:r>
        <w:rPr>
          <w:spacing w:val="66"/>
        </w:rPr>
        <w:t> </w:t>
      </w:r>
      <w:r>
        <w:rPr/>
        <w:t>de</w:t>
      </w:r>
      <w:r>
        <w:rPr>
          <w:spacing w:val="2"/>
        </w:rPr>
        <w:t> </w:t>
      </w:r>
      <w:r>
        <w:rPr/>
        <w:t>nulidad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elección,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sólo</w:t>
      </w:r>
      <w:r>
        <w:rPr>
          <w:spacing w:val="1"/>
        </w:rPr>
        <w:t> </w:t>
      </w:r>
      <w:r>
        <w:rPr/>
        <w:t>debió</w:t>
      </w:r>
      <w:r>
        <w:rPr>
          <w:spacing w:val="1"/>
        </w:rPr>
        <w:t> </w:t>
      </w:r>
      <w:r>
        <w:rPr/>
        <w:t>invocar</w:t>
      </w:r>
      <w:r>
        <w:rPr>
          <w:spacing w:val="65"/>
        </w:rPr>
        <w:t> </w:t>
      </w:r>
      <w:r>
        <w:rPr/>
        <w:t>presuntas</w:t>
      </w:r>
    </w:p>
    <w:p>
      <w:pPr>
        <w:spacing w:after="0" w:line="360" w:lineRule="auto"/>
        <w:jc w:val="both"/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line="360" w:lineRule="auto" w:before="89"/>
        <w:ind w:left="690" w:right="103"/>
        <w:jc w:val="both"/>
      </w:pPr>
      <w:r>
        <w:rPr/>
        <w:t>irregularidades cometidas por grupos armados, es decir, no es suficiente que</w:t>
      </w:r>
      <w:r>
        <w:rPr>
          <w:spacing w:val="1"/>
        </w:rPr>
        <w:t> </w:t>
      </w:r>
      <w:r>
        <w:rPr/>
        <w:t>haya narrado de forma genérica presuntos hechos que estima contrarios a la</w:t>
      </w:r>
      <w:r>
        <w:rPr>
          <w:spacing w:val="1"/>
        </w:rPr>
        <w:t> </w:t>
      </w:r>
      <w:r>
        <w:rPr/>
        <w:t>normatividad electoral, pues era necesario que expresara de forma clara y</w:t>
      </w:r>
      <w:r>
        <w:rPr>
          <w:spacing w:val="1"/>
        </w:rPr>
        <w:t> </w:t>
      </w:r>
      <w:r>
        <w:rPr/>
        <w:t>precisa las circunstancias de tiempo, modo y lugar en que sucedieron los</w:t>
      </w:r>
      <w:r>
        <w:rPr>
          <w:spacing w:val="1"/>
        </w:rPr>
        <w:t> </w:t>
      </w:r>
      <w:r>
        <w:rPr/>
        <w:t>hechos.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690" w:right="110"/>
        <w:jc w:val="both"/>
      </w:pPr>
      <w:r>
        <w:rPr/>
        <w:t>En este contexto, de las pruebas contenidas en el expediente no es posible</w:t>
      </w:r>
      <w:r>
        <w:rPr>
          <w:spacing w:val="1"/>
        </w:rPr>
        <w:t> </w:t>
      </w:r>
      <w:r>
        <w:rPr/>
        <w:t>identificar alguna a través de la cual se describan elementos suficientes de</w:t>
      </w:r>
      <w:r>
        <w:rPr>
          <w:spacing w:val="1"/>
        </w:rPr>
        <w:t> </w:t>
      </w:r>
      <w:r>
        <w:rPr/>
        <w:t>modo, tiempo y lugar que permitan a este órgano jurisdiccional estudiar la</w:t>
      </w:r>
      <w:r>
        <w:rPr>
          <w:spacing w:val="1"/>
        </w:rPr>
        <w:t> </w:t>
      </w:r>
      <w:r>
        <w:rPr/>
        <w:t>supuesta intervención de grupos armados en la elección impugnada, menos</w:t>
      </w:r>
      <w:r>
        <w:rPr>
          <w:spacing w:val="1"/>
        </w:rPr>
        <w:t> </w:t>
      </w:r>
      <w:r>
        <w:rPr/>
        <w:t>aún</w:t>
      </w:r>
      <w:r>
        <w:rPr>
          <w:spacing w:val="-3"/>
        </w:rPr>
        <w:t> </w:t>
      </w:r>
      <w:r>
        <w:rPr/>
        <w:t>el sistematismo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 conducta</w:t>
      </w:r>
      <w:r>
        <w:rPr>
          <w:spacing w:val="-1"/>
        </w:rPr>
        <w:t> </w:t>
      </w:r>
      <w:r>
        <w:rPr/>
        <w:t>ilegal que</w:t>
      </w:r>
      <w:r>
        <w:rPr>
          <w:spacing w:val="-2"/>
        </w:rPr>
        <w:t> </w:t>
      </w:r>
      <w:r>
        <w:rPr/>
        <w:t>refiere.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90" w:right="104"/>
        <w:jc w:val="both"/>
      </w:pPr>
      <w:r>
        <w:rPr/>
        <w:t>En efecto, no basta la sola mención de supuestas irregularidades sin precisar</w:t>
      </w:r>
      <w:r>
        <w:rPr>
          <w:spacing w:val="1"/>
        </w:rPr>
        <w:t> </w:t>
      </w:r>
      <w:r>
        <w:rPr/>
        <w:t>las circunstancias en que sucedieron o el sólo señalamiento de elementos de</w:t>
      </w:r>
      <w:r>
        <w:rPr>
          <w:spacing w:val="1"/>
        </w:rPr>
        <w:t> </w:t>
      </w:r>
      <w:r>
        <w:rPr/>
        <w:t>prueba,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ninguna</w:t>
      </w:r>
      <w:r>
        <w:rPr>
          <w:spacing w:val="1"/>
        </w:rPr>
        <w:t> </w:t>
      </w:r>
      <w:r>
        <w:rPr/>
        <w:t>clase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conexión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acontecimientos</w:t>
      </w:r>
      <w:r>
        <w:rPr>
          <w:spacing w:val="1"/>
        </w:rPr>
        <w:t> </w:t>
      </w:r>
      <w:r>
        <w:rPr/>
        <w:t>concretos</w:t>
      </w:r>
      <w:r>
        <w:rPr>
          <w:spacing w:val="1"/>
        </w:rPr>
        <w:t> </w:t>
      </w:r>
      <w:r>
        <w:rPr/>
        <w:t>ocurridos en la elección controvertida, incumpliendo los términos establecidos</w:t>
      </w:r>
      <w:r>
        <w:rPr>
          <w:spacing w:val="1"/>
        </w:rPr>
        <w:t> </w:t>
      </w:r>
      <w:r>
        <w:rPr/>
        <w:t>en el artículo 21 de la </w:t>
      </w:r>
      <w:r>
        <w:rPr>
          <w:rFonts w:ascii="Arial" w:hAnsi="Arial"/>
          <w:i/>
        </w:rPr>
        <w:t>Ley Electoral</w:t>
      </w:r>
      <w:r>
        <w:rPr/>
        <w:t>, por tanto, el </w:t>
      </w:r>
      <w:r>
        <w:rPr>
          <w:rFonts w:ascii="Arial" w:hAnsi="Arial"/>
          <w:i/>
        </w:rPr>
        <w:t>TEEM </w:t>
      </w:r>
      <w:r>
        <w:rPr/>
        <w:t>considera que los</w:t>
      </w:r>
      <w:r>
        <w:rPr>
          <w:spacing w:val="1"/>
        </w:rPr>
        <w:t> </w:t>
      </w:r>
      <w:r>
        <w:rPr/>
        <w:t>promoventes faltaron a su obligación de probar sus afirmaciones entorno a la</w:t>
      </w:r>
      <w:r>
        <w:rPr>
          <w:spacing w:val="1"/>
        </w:rPr>
        <w:t> </w:t>
      </w:r>
      <w:r>
        <w:rPr/>
        <w:t>presunta</w:t>
      </w:r>
      <w:r>
        <w:rPr>
          <w:spacing w:val="-1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generalizada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grupos</w:t>
      </w:r>
      <w:r>
        <w:rPr>
          <w:spacing w:val="-3"/>
        </w:rPr>
        <w:t> </w:t>
      </w:r>
      <w:r>
        <w:rPr/>
        <w:t>armados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distrito</w:t>
      </w:r>
      <w:r>
        <w:rPr>
          <w:spacing w:val="-1"/>
        </w:rPr>
        <w:t> </w:t>
      </w:r>
      <w:r>
        <w:rPr/>
        <w:t>07.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690" w:right="105"/>
        <w:jc w:val="both"/>
      </w:pPr>
      <w:r>
        <w:rPr/>
        <w:t>Cabe señalar que en la primera de las notas aportadas por la parte actora,</w:t>
      </w:r>
      <w:r>
        <w:rPr>
          <w:spacing w:val="1"/>
        </w:rPr>
        <w:t> </w:t>
      </w:r>
      <w:r>
        <w:rPr/>
        <w:t>efectivamente</w:t>
      </w:r>
      <w:r>
        <w:rPr>
          <w:spacing w:val="1"/>
        </w:rPr>
        <w:t> </w:t>
      </w:r>
      <w:r>
        <w:rPr/>
        <w:t>refiere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acontecidos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Zacapu,</w:t>
      </w:r>
      <w:r>
        <w:rPr>
          <w:spacing w:val="1"/>
        </w:rPr>
        <w:t> </w:t>
      </w:r>
      <w:r>
        <w:rPr/>
        <w:t>sin</w:t>
      </w:r>
      <w:r>
        <w:rPr>
          <w:spacing w:val="-64"/>
        </w:rPr>
        <w:t> </w:t>
      </w:r>
      <w:r>
        <w:rPr/>
        <w:t>embargo, de la sola lectura de lo asentado en dicha nota, se estima que no</w:t>
      </w:r>
      <w:r>
        <w:rPr>
          <w:spacing w:val="1"/>
        </w:rPr>
        <w:t> </w:t>
      </w:r>
      <w:r>
        <w:rPr/>
        <w:t>existe concordancia o identidad con lo relatado en el escrito de demanda,</w:t>
      </w:r>
      <w:r>
        <w:rPr>
          <w:spacing w:val="1"/>
        </w:rPr>
        <w:t> </w:t>
      </w:r>
      <w:r>
        <w:rPr/>
        <w:t>respecto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acontecimientos</w:t>
      </w:r>
      <w:r>
        <w:rPr>
          <w:spacing w:val="-9"/>
        </w:rPr>
        <w:t> </w:t>
      </w:r>
      <w:r>
        <w:rPr/>
        <w:t>violentos</w:t>
      </w:r>
      <w:r>
        <w:rPr>
          <w:spacing w:val="-9"/>
        </w:rPr>
        <w:t> </w:t>
      </w:r>
      <w:r>
        <w:rPr/>
        <w:t>por</w:t>
      </w:r>
      <w:r>
        <w:rPr>
          <w:spacing w:val="-7"/>
        </w:rPr>
        <w:t> </w:t>
      </w:r>
      <w:r>
        <w:rPr/>
        <w:t>parte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grupos</w:t>
      </w:r>
      <w:r>
        <w:rPr>
          <w:spacing w:val="-9"/>
        </w:rPr>
        <w:t> </w:t>
      </w:r>
      <w:r>
        <w:rPr/>
        <w:t>armados,</w:t>
      </w:r>
      <w:r>
        <w:rPr>
          <w:spacing w:val="-9"/>
        </w:rPr>
        <w:t> </w:t>
      </w:r>
      <w:r>
        <w:rPr/>
        <w:t>puesto</w:t>
      </w:r>
      <w:r>
        <w:rPr>
          <w:spacing w:val="-9"/>
        </w:rPr>
        <w:t> </w:t>
      </w:r>
      <w:r>
        <w:rPr/>
        <w:t>que</w:t>
      </w:r>
      <w:r>
        <w:rPr>
          <w:spacing w:val="-64"/>
        </w:rPr>
        <w:t> </w:t>
      </w:r>
      <w:r>
        <w:rPr/>
        <w:t>la nota periodística únicamente refiere que supuestamente la Fiscalía General</w:t>
      </w:r>
      <w:r>
        <w:rPr>
          <w:spacing w:val="-64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Estado,</w:t>
      </w:r>
      <w:r>
        <w:rPr>
          <w:spacing w:val="-3"/>
        </w:rPr>
        <w:t> </w:t>
      </w:r>
      <w:r>
        <w:rPr/>
        <w:t>aseguró</w:t>
      </w:r>
      <w:r>
        <w:rPr>
          <w:spacing w:val="-4"/>
        </w:rPr>
        <w:t> </w:t>
      </w:r>
      <w:r>
        <w:rPr/>
        <w:t>mas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mil</w:t>
      </w:r>
      <w:r>
        <w:rPr>
          <w:spacing w:val="-2"/>
        </w:rPr>
        <w:t> </w:t>
      </w:r>
      <w:r>
        <w:rPr/>
        <w:t>paquetes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despensa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un</w:t>
      </w:r>
      <w:r>
        <w:rPr>
          <w:spacing w:val="-1"/>
        </w:rPr>
        <w:t> </w:t>
      </w:r>
      <w:r>
        <w:rPr/>
        <w:t>bodega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dicho</w:t>
      </w:r>
      <w:r>
        <w:rPr>
          <w:spacing w:val="-65"/>
        </w:rPr>
        <w:t> </w:t>
      </w:r>
      <w:r>
        <w:rPr/>
        <w:t>municipio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diversa</w:t>
      </w:r>
      <w:r>
        <w:rPr>
          <w:spacing w:val="-1"/>
        </w:rPr>
        <w:t> </w:t>
      </w:r>
      <w:r>
        <w:rPr/>
        <w:t>propaganda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partido</w:t>
      </w:r>
      <w:r>
        <w:rPr>
          <w:spacing w:val="-1"/>
        </w:rPr>
        <w:t> </w:t>
      </w:r>
      <w:r>
        <w:rPr/>
        <w:t>Movimiento Ciudadano.</w:t>
      </w:r>
    </w:p>
    <w:p>
      <w:pPr>
        <w:pStyle w:val="BodyText"/>
        <w:rPr>
          <w:sz w:val="36"/>
        </w:rPr>
      </w:pPr>
    </w:p>
    <w:p>
      <w:pPr>
        <w:spacing w:line="360" w:lineRule="auto" w:before="0"/>
        <w:ind w:left="690" w:right="105" w:firstLine="0"/>
        <w:jc w:val="both"/>
        <w:rPr>
          <w:sz w:val="24"/>
        </w:rPr>
      </w:pPr>
      <w:r>
        <w:rPr>
          <w:sz w:val="24"/>
        </w:rPr>
        <w:t>Lo mismo acontece, respecto al primero de los videos referidos por la parte</w:t>
      </w:r>
      <w:r>
        <w:rPr>
          <w:spacing w:val="1"/>
          <w:sz w:val="24"/>
        </w:rPr>
        <w:t> </w:t>
      </w:r>
      <w:r>
        <w:rPr>
          <w:sz w:val="24"/>
        </w:rPr>
        <w:t>actora,</w:t>
      </w:r>
      <w:r>
        <w:rPr>
          <w:spacing w:val="-17"/>
          <w:sz w:val="24"/>
        </w:rPr>
        <w:t> </w:t>
      </w:r>
      <w:r>
        <w:rPr>
          <w:sz w:val="24"/>
        </w:rPr>
        <w:t>en</w:t>
      </w:r>
      <w:r>
        <w:rPr>
          <w:spacing w:val="-13"/>
          <w:sz w:val="24"/>
        </w:rPr>
        <w:t> </w:t>
      </w:r>
      <w:r>
        <w:rPr>
          <w:sz w:val="24"/>
        </w:rPr>
        <w:t>donde</w:t>
      </w:r>
      <w:r>
        <w:rPr>
          <w:spacing w:val="-13"/>
          <w:sz w:val="24"/>
        </w:rPr>
        <w:t> </w:t>
      </w:r>
      <w:r>
        <w:rPr>
          <w:sz w:val="24"/>
        </w:rPr>
        <w:t>se</w:t>
      </w:r>
      <w:r>
        <w:rPr>
          <w:spacing w:val="-16"/>
          <w:sz w:val="24"/>
        </w:rPr>
        <w:t> </w:t>
      </w:r>
      <w:r>
        <w:rPr>
          <w:sz w:val="24"/>
        </w:rPr>
        <w:t>observa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aseveración</w:t>
      </w:r>
      <w:r>
        <w:rPr>
          <w:spacing w:val="-13"/>
          <w:sz w:val="24"/>
        </w:rPr>
        <w:t> </w:t>
      </w:r>
      <w:r>
        <w:rPr>
          <w:sz w:val="24"/>
        </w:rPr>
        <w:t>siguiente:</w:t>
      </w:r>
      <w:r>
        <w:rPr>
          <w:spacing w:val="-9"/>
          <w:sz w:val="24"/>
        </w:rPr>
        <w:t> </w:t>
      </w:r>
      <w:r>
        <w:rPr>
          <w:rFonts w:ascii="Arial" w:hAnsi="Arial"/>
          <w:i/>
          <w:sz w:val="24"/>
        </w:rPr>
        <w:t>“22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abril: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alcaldesa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de Jacona, Adriana Campos Huirache fue víctima de robo de una camioneta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donde viajaban por la carretera Carapan-Zacapu”; </w:t>
      </w:r>
      <w:r>
        <w:rPr>
          <w:sz w:val="24"/>
        </w:rPr>
        <w:t>porque como se observa, si</w:t>
      </w:r>
      <w:r>
        <w:rPr>
          <w:spacing w:val="-64"/>
          <w:sz w:val="24"/>
        </w:rPr>
        <w:t> </w:t>
      </w:r>
      <w:r>
        <w:rPr>
          <w:sz w:val="24"/>
        </w:rPr>
        <w:t>bien se infiere que los hechos sucedieron en la demarcación territorial del</w:t>
      </w:r>
      <w:r>
        <w:rPr>
          <w:spacing w:val="1"/>
          <w:sz w:val="24"/>
        </w:rPr>
        <w:t> </w:t>
      </w:r>
      <w:r>
        <w:rPr>
          <w:sz w:val="24"/>
        </w:rPr>
        <w:t>distrito</w:t>
      </w:r>
      <w:r>
        <w:rPr>
          <w:spacing w:val="1"/>
          <w:sz w:val="24"/>
        </w:rPr>
        <w:t> </w:t>
      </w:r>
      <w:r>
        <w:rPr>
          <w:sz w:val="24"/>
        </w:rPr>
        <w:t>07,</w:t>
      </w:r>
      <w:r>
        <w:rPr>
          <w:spacing w:val="1"/>
          <w:sz w:val="24"/>
        </w:rPr>
        <w:t> </w:t>
      </w:r>
      <w:r>
        <w:rPr>
          <w:sz w:val="24"/>
        </w:rPr>
        <w:t>ello</w:t>
      </w:r>
      <w:r>
        <w:rPr>
          <w:spacing w:val="1"/>
          <w:sz w:val="24"/>
        </w:rPr>
        <w:t> </w:t>
      </w:r>
      <w:r>
        <w:rPr>
          <w:sz w:val="24"/>
        </w:rPr>
        <w:t>de manera alguna</w:t>
      </w:r>
      <w:r>
        <w:rPr>
          <w:spacing w:val="1"/>
          <w:sz w:val="24"/>
        </w:rPr>
        <w:t> </w:t>
      </w:r>
      <w:r>
        <w:rPr>
          <w:sz w:val="24"/>
        </w:rPr>
        <w:t>puede ser relacionado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elección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impugnada,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pues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no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existen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hechos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relacionados</w:t>
      </w:r>
      <w:r>
        <w:rPr>
          <w:spacing w:val="-13"/>
          <w:sz w:val="24"/>
        </w:rPr>
        <w:t> </w:t>
      </w:r>
      <w:r>
        <w:rPr>
          <w:sz w:val="24"/>
        </w:rPr>
        <w:t>con</w:t>
      </w:r>
      <w:r>
        <w:rPr>
          <w:spacing w:val="-15"/>
          <w:sz w:val="24"/>
        </w:rPr>
        <w:t> </w:t>
      </w:r>
      <w:r>
        <w:rPr>
          <w:sz w:val="24"/>
        </w:rPr>
        <w:t>actos</w:t>
      </w:r>
      <w:r>
        <w:rPr>
          <w:spacing w:val="-16"/>
          <w:sz w:val="24"/>
        </w:rPr>
        <w:t> </w:t>
      </w:r>
      <w:r>
        <w:rPr>
          <w:sz w:val="24"/>
        </w:rPr>
        <w:t>que</w:t>
      </w:r>
      <w:r>
        <w:rPr>
          <w:spacing w:val="-16"/>
          <w:sz w:val="24"/>
        </w:rPr>
        <w:t> </w:t>
      </w:r>
      <w:r>
        <w:rPr>
          <w:sz w:val="24"/>
        </w:rPr>
        <w:t>ordinariamente</w:t>
      </w:r>
      <w:r>
        <w:rPr>
          <w:spacing w:val="-64"/>
          <w:sz w:val="24"/>
        </w:rPr>
        <w:t> </w:t>
      </w:r>
      <w:r>
        <w:rPr>
          <w:sz w:val="24"/>
        </w:rPr>
        <w:t>se llevan a cabo el día de la jornada electoral, menos en contravención de</w:t>
      </w:r>
      <w:r>
        <w:rPr>
          <w:spacing w:val="1"/>
          <w:sz w:val="24"/>
        </w:rPr>
        <w:t> </w:t>
      </w:r>
      <w:r>
        <w:rPr>
          <w:sz w:val="24"/>
        </w:rPr>
        <w:t>alguno</w:t>
      </w:r>
      <w:r>
        <w:rPr>
          <w:spacing w:val="-1"/>
          <w:sz w:val="24"/>
        </w:rPr>
        <w:t> </w:t>
      </w:r>
      <w:r>
        <w:rPr>
          <w:sz w:val="24"/>
        </w:rPr>
        <w:t>de los</w:t>
      </w:r>
      <w:r>
        <w:rPr>
          <w:spacing w:val="-1"/>
          <w:sz w:val="24"/>
        </w:rPr>
        <w:t> </w:t>
      </w:r>
      <w:r>
        <w:rPr>
          <w:sz w:val="24"/>
        </w:rPr>
        <w:t>candidatos para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gubernatura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Estado.</w:t>
      </w:r>
    </w:p>
    <w:p>
      <w:pPr>
        <w:spacing w:after="0" w:line="360" w:lineRule="auto"/>
        <w:jc w:val="both"/>
        <w:rPr>
          <w:sz w:val="24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60" w:lineRule="auto" w:before="92"/>
        <w:ind w:left="690" w:right="110"/>
        <w:jc w:val="both"/>
      </w:pPr>
      <w:r>
        <w:rPr/>
        <w:t>Sumado,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descrito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tercer</w:t>
      </w:r>
      <w:r>
        <w:rPr>
          <w:spacing w:val="1"/>
        </w:rPr>
        <w:t> </w:t>
      </w:r>
      <w:r>
        <w:rPr/>
        <w:t>video,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limita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reproducir</w:t>
      </w:r>
      <w:r>
        <w:rPr>
          <w:spacing w:val="1"/>
        </w:rPr>
        <w:t> </w:t>
      </w:r>
      <w:r>
        <w:rPr/>
        <w:t>manifestaciones</w:t>
      </w:r>
      <w:r>
        <w:rPr>
          <w:spacing w:val="-15"/>
        </w:rPr>
        <w:t> </w:t>
      </w:r>
      <w:r>
        <w:rPr/>
        <w:t>formuladas</w:t>
      </w:r>
      <w:r>
        <w:rPr>
          <w:spacing w:val="-14"/>
        </w:rPr>
        <w:t> </w:t>
      </w:r>
      <w:r>
        <w:rPr/>
        <w:t>por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representantes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partidos</w:t>
      </w:r>
      <w:r>
        <w:rPr>
          <w:spacing w:val="-14"/>
        </w:rPr>
        <w:t> </w:t>
      </w:r>
      <w:r>
        <w:rPr/>
        <w:t>políticos,</w:t>
      </w:r>
      <w:r>
        <w:rPr>
          <w:spacing w:val="-13"/>
        </w:rPr>
        <w:t> </w:t>
      </w:r>
      <w:r>
        <w:rPr/>
        <w:t>sin</w:t>
      </w:r>
      <w:r>
        <w:rPr>
          <w:spacing w:val="-64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allegue</w:t>
      </w:r>
      <w:r>
        <w:rPr>
          <w:spacing w:val="1"/>
        </w:rPr>
        <w:t> </w:t>
      </w:r>
      <w:r>
        <w:rPr/>
        <w:t>algún</w:t>
      </w:r>
      <w:r>
        <w:rPr>
          <w:spacing w:val="1"/>
        </w:rPr>
        <w:t> </w:t>
      </w:r>
      <w:r>
        <w:rPr/>
        <w:t>otro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convicción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aumentar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fuerza</w:t>
      </w:r>
      <w:r>
        <w:rPr>
          <w:spacing w:val="-64"/>
        </w:rPr>
        <w:t> </w:t>
      </w:r>
      <w:r>
        <w:rPr/>
        <w:t>probatoria,</w:t>
      </w:r>
      <w:r>
        <w:rPr>
          <w:spacing w:val="-1"/>
        </w:rPr>
        <w:t> </w:t>
      </w:r>
      <w:r>
        <w:rPr/>
        <w:t>ya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mismo</w:t>
      </w:r>
      <w:r>
        <w:rPr>
          <w:spacing w:val="-1"/>
        </w:rPr>
        <w:t> </w:t>
      </w:r>
      <w:r>
        <w:rPr/>
        <w:t>solo</w:t>
      </w:r>
      <w:r>
        <w:rPr>
          <w:spacing w:val="-1"/>
        </w:rPr>
        <w:t> </w:t>
      </w:r>
      <w:r>
        <w:rPr/>
        <w:t>puede considerarse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indicio.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690" w:right="103"/>
        <w:jc w:val="both"/>
      </w:pPr>
      <w:r>
        <w:rPr/>
        <w:t>En</w:t>
      </w:r>
      <w:r>
        <w:rPr>
          <w:spacing w:val="-13"/>
        </w:rPr>
        <w:t> </w:t>
      </w:r>
      <w:r>
        <w:rPr/>
        <w:t>consecuencia,</w:t>
      </w:r>
      <w:r>
        <w:rPr>
          <w:spacing w:val="-12"/>
        </w:rPr>
        <w:t> </w:t>
      </w:r>
      <w:r>
        <w:rPr/>
        <w:t>al</w:t>
      </w:r>
      <w:r>
        <w:rPr>
          <w:spacing w:val="-13"/>
        </w:rPr>
        <w:t> </w:t>
      </w:r>
      <w:r>
        <w:rPr/>
        <w:t>incumplir</w:t>
      </w:r>
      <w:r>
        <w:rPr>
          <w:spacing w:val="-13"/>
        </w:rPr>
        <w:t> </w:t>
      </w:r>
      <w:r>
        <w:rPr/>
        <w:t>con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carga</w:t>
      </w:r>
      <w:r>
        <w:rPr>
          <w:spacing w:val="-14"/>
        </w:rPr>
        <w:t> </w:t>
      </w:r>
      <w:r>
        <w:rPr/>
        <w:t>probatoria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argumentativa</w:t>
      </w:r>
      <w:r>
        <w:rPr>
          <w:spacing w:val="-13"/>
        </w:rPr>
        <w:t> </w:t>
      </w:r>
      <w:r>
        <w:rPr/>
        <w:t>respecto</w:t>
      </w:r>
      <w:r>
        <w:rPr>
          <w:spacing w:val="-64"/>
        </w:rPr>
        <w:t> </w:t>
      </w:r>
      <w:r>
        <w:rPr/>
        <w:t>a</w:t>
      </w:r>
      <w:r>
        <w:rPr>
          <w:spacing w:val="-4"/>
        </w:rPr>
        <w:t> </w:t>
      </w:r>
      <w:r>
        <w:rPr/>
        <w:t>precisar</w:t>
      </w:r>
      <w:r>
        <w:rPr>
          <w:spacing w:val="-5"/>
        </w:rPr>
        <w:t> </w:t>
      </w:r>
      <w:r>
        <w:rPr/>
        <w:t>circunstancias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tiempo,</w:t>
      </w:r>
      <w:r>
        <w:rPr>
          <w:spacing w:val="-5"/>
        </w:rPr>
        <w:t> </w:t>
      </w:r>
      <w:r>
        <w:rPr/>
        <w:t>modo</w:t>
      </w:r>
      <w:r>
        <w:rPr>
          <w:spacing w:val="-4"/>
        </w:rPr>
        <w:t> </w:t>
      </w:r>
      <w:r>
        <w:rPr/>
        <w:t>y</w:t>
      </w:r>
      <w:r>
        <w:rPr>
          <w:spacing w:val="-7"/>
        </w:rPr>
        <w:t> </w:t>
      </w:r>
      <w:r>
        <w:rPr/>
        <w:t>lugar,</w:t>
      </w:r>
      <w:r>
        <w:rPr>
          <w:spacing w:val="-7"/>
        </w:rPr>
        <w:t> </w:t>
      </w:r>
      <w:r>
        <w:rPr/>
        <w:t>además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ser</w:t>
      </w:r>
      <w:r>
        <w:rPr>
          <w:spacing w:val="-5"/>
        </w:rPr>
        <w:t> </w:t>
      </w:r>
      <w:r>
        <w:rPr/>
        <w:t>insuficientes</w:t>
      </w:r>
      <w:r>
        <w:rPr>
          <w:spacing w:val="-64"/>
        </w:rPr>
        <w:t> </w:t>
      </w:r>
      <w:r>
        <w:rPr/>
        <w:t>las pruebas aportadas debido a su naturaleza únicamente indiciaria</w:t>
      </w:r>
      <w:r>
        <w:rPr>
          <w:position w:val="8"/>
          <w:sz w:val="16"/>
        </w:rPr>
        <w:t>34</w:t>
      </w:r>
      <w:r>
        <w:rPr/>
        <w:t>, trae</w:t>
      </w:r>
      <w:r>
        <w:rPr>
          <w:spacing w:val="1"/>
        </w:rPr>
        <w:t> </w:t>
      </w:r>
      <w:r>
        <w:rPr>
          <w:spacing w:val="-1"/>
        </w:rPr>
        <w:t>como</w:t>
      </w:r>
      <w:r>
        <w:rPr>
          <w:spacing w:val="-16"/>
        </w:rPr>
        <w:t> </w:t>
      </w:r>
      <w:r>
        <w:rPr>
          <w:spacing w:val="-1"/>
        </w:rPr>
        <w:t>consecuencia</w:t>
      </w:r>
      <w:r>
        <w:rPr>
          <w:spacing w:val="-16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este</w:t>
      </w:r>
      <w:r>
        <w:rPr>
          <w:spacing w:val="-14"/>
        </w:rPr>
        <w:t> </w:t>
      </w:r>
      <w:r>
        <w:rPr>
          <w:spacing w:val="-1"/>
        </w:rPr>
        <w:t>órgano</w:t>
      </w:r>
      <w:r>
        <w:rPr>
          <w:spacing w:val="-13"/>
        </w:rPr>
        <w:t> </w:t>
      </w:r>
      <w:r>
        <w:rPr/>
        <w:t>jurisdiccional</w:t>
      </w:r>
      <w:r>
        <w:rPr>
          <w:spacing w:val="-15"/>
        </w:rPr>
        <w:t> </w:t>
      </w:r>
      <w:r>
        <w:rPr/>
        <w:t>se</w:t>
      </w:r>
      <w:r>
        <w:rPr>
          <w:spacing w:val="-14"/>
        </w:rPr>
        <w:t> </w:t>
      </w:r>
      <w:r>
        <w:rPr/>
        <w:t>le</w:t>
      </w:r>
      <w:r>
        <w:rPr>
          <w:spacing w:val="-16"/>
        </w:rPr>
        <w:t> </w:t>
      </w:r>
      <w:r>
        <w:rPr/>
        <w:t>imposibilite</w:t>
      </w:r>
      <w:r>
        <w:rPr>
          <w:spacing w:val="-15"/>
        </w:rPr>
        <w:t> </w:t>
      </w:r>
      <w:r>
        <w:rPr/>
        <w:t>hacer</w:t>
      </w:r>
      <w:r>
        <w:rPr>
          <w:spacing w:val="-14"/>
        </w:rPr>
        <w:t> </w:t>
      </w:r>
      <w:r>
        <w:rPr/>
        <w:t>una</w:t>
      </w:r>
      <w:r>
        <w:rPr>
          <w:spacing w:val="-65"/>
        </w:rPr>
        <w:t> </w:t>
      </w:r>
      <w:r>
        <w:rPr/>
        <w:t>valoración exhaustiva de los mismos; esto es, no existen las condiciones para</w:t>
      </w:r>
      <w:r>
        <w:rPr>
          <w:spacing w:val="1"/>
        </w:rPr>
        <w:t> </w:t>
      </w:r>
      <w:r>
        <w:rPr/>
        <w:t>determinar si en la especie se acredita la presunta intervención de grupos</w:t>
      </w:r>
      <w:r>
        <w:rPr>
          <w:spacing w:val="1"/>
        </w:rPr>
        <w:t> </w:t>
      </w:r>
      <w:r>
        <w:rPr/>
        <w:t>armados</w:t>
      </w:r>
      <w:r>
        <w:rPr>
          <w:spacing w:val="-3"/>
        </w:rPr>
        <w:t> </w:t>
      </w:r>
      <w:r>
        <w:rPr/>
        <w:t>en la</w:t>
      </w:r>
      <w:r>
        <w:rPr>
          <w:spacing w:val="-2"/>
        </w:rPr>
        <w:t> </w:t>
      </w:r>
      <w:r>
        <w:rPr/>
        <w:t>elección materia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estudio.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360" w:lineRule="auto"/>
        <w:ind w:left="690" w:right="108"/>
        <w:jc w:val="both"/>
      </w:pPr>
      <w:r>
        <w:rPr>
          <w:spacing w:val="-1"/>
        </w:rPr>
        <w:t>En</w:t>
      </w:r>
      <w:r>
        <w:rPr>
          <w:spacing w:val="-15"/>
        </w:rPr>
        <w:t> </w:t>
      </w:r>
      <w:r>
        <w:rPr>
          <w:spacing w:val="-1"/>
        </w:rPr>
        <w:t>tal</w:t>
      </w:r>
      <w:r>
        <w:rPr>
          <w:spacing w:val="-15"/>
        </w:rPr>
        <w:t> </w:t>
      </w:r>
      <w:r>
        <w:rPr>
          <w:spacing w:val="-1"/>
        </w:rPr>
        <w:t>sentido,</w:t>
      </w:r>
      <w:r>
        <w:rPr>
          <w:spacing w:val="-14"/>
        </w:rPr>
        <w:t> </w:t>
      </w:r>
      <w:r>
        <w:rPr/>
        <w:t>al</w:t>
      </w:r>
      <w:r>
        <w:rPr>
          <w:spacing w:val="-16"/>
        </w:rPr>
        <w:t> </w:t>
      </w:r>
      <w:r>
        <w:rPr/>
        <w:t>no</w:t>
      </w:r>
      <w:r>
        <w:rPr>
          <w:spacing w:val="-14"/>
        </w:rPr>
        <w:t> </w:t>
      </w:r>
      <w:r>
        <w:rPr/>
        <w:t>acreditarse</w:t>
      </w:r>
      <w:r>
        <w:rPr>
          <w:spacing w:val="-14"/>
        </w:rPr>
        <w:t> </w:t>
      </w:r>
      <w:r>
        <w:rPr/>
        <w:t>la</w:t>
      </w:r>
      <w:r>
        <w:rPr>
          <w:spacing w:val="-16"/>
        </w:rPr>
        <w:t> </w:t>
      </w:r>
      <w:r>
        <w:rPr/>
        <w:t>nulidad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casillas</w:t>
      </w:r>
      <w:r>
        <w:rPr>
          <w:spacing w:val="-14"/>
        </w:rPr>
        <w:t> </w:t>
      </w:r>
      <w:r>
        <w:rPr/>
        <w:t>referidas</w:t>
      </w:r>
      <w:r>
        <w:rPr>
          <w:spacing w:val="-15"/>
        </w:rPr>
        <w:t> </w:t>
      </w:r>
      <w:r>
        <w:rPr/>
        <w:t>lo</w:t>
      </w:r>
      <w:r>
        <w:rPr>
          <w:spacing w:val="-16"/>
        </w:rPr>
        <w:t> </w:t>
      </w:r>
      <w:r>
        <w:rPr/>
        <w:t>procedente</w:t>
      </w:r>
      <w:r>
        <w:rPr>
          <w:spacing w:val="-64"/>
        </w:rPr>
        <w:t> </w:t>
      </w:r>
      <w:r>
        <w:rPr/>
        <w:t>es</w:t>
      </w:r>
      <w:r>
        <w:rPr>
          <w:spacing w:val="-1"/>
        </w:rPr>
        <w:t> </w:t>
      </w:r>
      <w:r>
        <w:rPr/>
        <w:t>realizar la recomposición</w:t>
      </w:r>
      <w:r>
        <w:rPr>
          <w:spacing w:val="-1"/>
        </w:rPr>
        <w:t> </w:t>
      </w:r>
      <w:r>
        <w:rPr/>
        <w:t>correspondiente.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ind w:left="2917" w:firstLine="0"/>
      </w:pPr>
      <w:bookmarkStart w:name="_TOC_250001" w:id="13"/>
      <w:r>
        <w:rPr/>
        <w:t>RECOMPOSICIÓN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bookmarkEnd w:id="13"/>
      <w:r>
        <w:rPr/>
        <w:t>CÓMPUTO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690" w:right="103"/>
        <w:jc w:val="both"/>
      </w:pP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10"/>
        </w:rPr>
        <w:t> </w:t>
      </w:r>
      <w:r>
        <w:rPr/>
        <w:t>presente</w:t>
      </w:r>
      <w:r>
        <w:rPr>
          <w:spacing w:val="-7"/>
        </w:rPr>
        <w:t> </w:t>
      </w:r>
      <w:r>
        <w:rPr/>
        <w:t>asunto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ha</w:t>
      </w:r>
      <w:r>
        <w:rPr>
          <w:spacing w:val="-7"/>
        </w:rPr>
        <w:t> </w:t>
      </w:r>
      <w:r>
        <w:rPr/>
        <w:t>declarado</w:t>
      </w:r>
      <w:r>
        <w:rPr>
          <w:spacing w:val="-8"/>
        </w:rPr>
        <w:t> </w:t>
      </w:r>
      <w:r>
        <w:rPr/>
        <w:t>la</w:t>
      </w:r>
      <w:r>
        <w:rPr>
          <w:spacing w:val="-3"/>
        </w:rPr>
        <w:t> </w:t>
      </w:r>
      <w:r>
        <w:rPr/>
        <w:t>nulidad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votación</w:t>
      </w:r>
      <w:r>
        <w:rPr>
          <w:spacing w:val="-7"/>
        </w:rPr>
        <w:t> </w:t>
      </w:r>
      <w:r>
        <w:rPr/>
        <w:t>obtenida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las</w:t>
      </w:r>
      <w:r>
        <w:rPr>
          <w:spacing w:val="-64"/>
        </w:rPr>
        <w:t> </w:t>
      </w:r>
      <w:r>
        <w:rPr/>
        <w:t>casillas </w:t>
      </w:r>
      <w:r>
        <w:rPr>
          <w:rFonts w:ascii="Arial" w:hAnsi="Arial"/>
          <w:b/>
        </w:rPr>
        <w:t>701 Contigua 5 y 2406 Básica </w:t>
      </w:r>
      <w:r>
        <w:rPr/>
        <w:t>al actualizarse la causal de nulidad de</w:t>
      </w:r>
      <w:r>
        <w:rPr>
          <w:spacing w:val="-64"/>
        </w:rPr>
        <w:t> </w:t>
      </w:r>
      <w:r>
        <w:rPr/>
        <w:t>votación correspondiente, por lo tanto, se procede a modificar los resultados</w:t>
      </w:r>
      <w:r>
        <w:rPr>
          <w:spacing w:val="1"/>
        </w:rPr>
        <w:t> </w:t>
      </w:r>
      <w:r>
        <w:rPr/>
        <w:t>consignados</w:t>
      </w:r>
      <w:r>
        <w:rPr>
          <w:spacing w:val="-13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acta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cómputo</w:t>
      </w:r>
      <w:r>
        <w:rPr>
          <w:spacing w:val="-6"/>
        </w:rPr>
        <w:t> </w:t>
      </w:r>
      <w:r>
        <w:rPr/>
        <w:t>distrital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elección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gubernatura</w:t>
      </w:r>
      <w:r>
        <w:rPr>
          <w:spacing w:val="-13"/>
        </w:rPr>
        <w:t> </w:t>
      </w:r>
      <w:r>
        <w:rPr/>
        <w:t>del</w:t>
      </w:r>
      <w:r>
        <w:rPr>
          <w:spacing w:val="-64"/>
        </w:rPr>
        <w:t> </w:t>
      </w:r>
      <w:r>
        <w:rPr/>
        <w:t>Estado en el distrito 07 con cabecera en Zacapu, Michoacán, en los siguientes</w:t>
      </w:r>
      <w:r>
        <w:rPr>
          <w:spacing w:val="-65"/>
        </w:rPr>
        <w:t> </w:t>
      </w:r>
      <w:r>
        <w:rPr/>
        <w:t>términos: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1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0"/>
        <w:gridCol w:w="1167"/>
        <w:gridCol w:w="1194"/>
        <w:gridCol w:w="1191"/>
        <w:gridCol w:w="1552"/>
      </w:tblGrid>
      <w:tr>
        <w:trPr>
          <w:trHeight w:val="1146" w:hRule="atLeast"/>
        </w:trPr>
        <w:tc>
          <w:tcPr>
            <w:tcW w:w="2060" w:type="dxa"/>
            <w:shd w:val="clear" w:color="auto" w:fill="9CC2E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42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Partido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Político</w:t>
            </w:r>
          </w:p>
        </w:tc>
        <w:tc>
          <w:tcPr>
            <w:tcW w:w="1167" w:type="dxa"/>
            <w:shd w:val="clear" w:color="auto" w:fill="9CC2E4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before="1"/>
              <w:ind w:left="237" w:right="223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Votación</w:t>
            </w:r>
            <w:r>
              <w:rPr>
                <w:rFonts w:ascii="Arial" w:hAnsi="Arial"/>
                <w:b/>
                <w:spacing w:val="-4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cómputo</w:t>
            </w:r>
            <w:r>
              <w:rPr>
                <w:rFonts w:ascii="Arial" w:hAnsi="Arial"/>
                <w:b/>
                <w:spacing w:val="-4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distrital</w:t>
            </w:r>
          </w:p>
        </w:tc>
        <w:tc>
          <w:tcPr>
            <w:tcW w:w="1194" w:type="dxa"/>
            <w:shd w:val="clear" w:color="auto" w:fill="9CC2E4"/>
          </w:tcPr>
          <w:p>
            <w:pPr>
              <w:pStyle w:val="TableParagraph"/>
              <w:spacing w:before="112"/>
              <w:ind w:left="166" w:right="156" w:hanging="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Votación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anulada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la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701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C5</w:t>
            </w:r>
          </w:p>
        </w:tc>
        <w:tc>
          <w:tcPr>
            <w:tcW w:w="1191" w:type="dxa"/>
            <w:shd w:val="clear" w:color="auto" w:fill="9CC2E4"/>
          </w:tcPr>
          <w:p>
            <w:pPr>
              <w:pStyle w:val="TableParagraph"/>
              <w:spacing w:before="112"/>
              <w:ind w:left="163" w:right="157" w:hanging="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Votación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anulada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la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2406</w:t>
            </w:r>
            <w:r>
              <w:rPr>
                <w:rFonts w:ascii="Arial" w:hAnsi="Arial"/>
                <w:b/>
                <w:spacing w:val="-5"/>
                <w:w w:val="85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B</w:t>
            </w:r>
          </w:p>
        </w:tc>
        <w:tc>
          <w:tcPr>
            <w:tcW w:w="1552" w:type="dxa"/>
            <w:shd w:val="clear" w:color="auto" w:fill="9CC2E4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before="1"/>
              <w:ind w:left="259" w:right="251" w:hanging="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distrital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recompuesto</w:t>
            </w:r>
          </w:p>
        </w:tc>
      </w:tr>
      <w:tr>
        <w:trPr>
          <w:trHeight w:val="395" w:hRule="atLeast"/>
        </w:trPr>
        <w:tc>
          <w:tcPr>
            <w:tcW w:w="2060" w:type="dxa"/>
          </w:tcPr>
          <w:p>
            <w:pPr>
              <w:pStyle w:val="TableParagraph"/>
              <w:ind w:left="8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4760" cy="242506"/>
                  <wp:effectExtent l="0" t="0" r="0" b="0"/>
                  <wp:docPr id="43" name="image24.png" descr="PAN (Mexico).sv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4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60" cy="242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67" w:type="dxa"/>
          </w:tcPr>
          <w:p>
            <w:pPr>
              <w:pStyle w:val="TableParagraph"/>
              <w:spacing w:before="81"/>
              <w:ind w:left="288" w:right="27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8,124</w:t>
            </w:r>
          </w:p>
        </w:tc>
        <w:tc>
          <w:tcPr>
            <w:tcW w:w="1194" w:type="dxa"/>
          </w:tcPr>
          <w:p>
            <w:pPr>
              <w:pStyle w:val="TableParagraph"/>
              <w:spacing w:before="81"/>
              <w:ind w:left="426" w:right="41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14</w:t>
            </w:r>
          </w:p>
        </w:tc>
        <w:tc>
          <w:tcPr>
            <w:tcW w:w="1191" w:type="dxa"/>
          </w:tcPr>
          <w:p>
            <w:pPr>
              <w:pStyle w:val="TableParagraph"/>
              <w:spacing w:before="81"/>
              <w:ind w:left="502"/>
              <w:rPr>
                <w:sz w:val="20"/>
              </w:rPr>
            </w:pPr>
            <w:r>
              <w:rPr>
                <w:w w:val="90"/>
                <w:sz w:val="20"/>
              </w:rPr>
              <w:t>24</w:t>
            </w:r>
          </w:p>
        </w:tc>
        <w:tc>
          <w:tcPr>
            <w:tcW w:w="1552" w:type="dxa"/>
          </w:tcPr>
          <w:p>
            <w:pPr>
              <w:pStyle w:val="TableParagraph"/>
              <w:spacing w:before="81"/>
              <w:ind w:left="568"/>
              <w:rPr>
                <w:sz w:val="20"/>
              </w:rPr>
            </w:pPr>
            <w:r>
              <w:rPr>
                <w:w w:val="90"/>
                <w:sz w:val="20"/>
              </w:rPr>
              <w:t>8,086</w:t>
            </w:r>
          </w:p>
        </w:tc>
      </w:tr>
      <w:tr>
        <w:trPr>
          <w:trHeight w:val="373" w:hRule="atLeast"/>
        </w:trPr>
        <w:tc>
          <w:tcPr>
            <w:tcW w:w="2060" w:type="dxa"/>
          </w:tcPr>
          <w:p>
            <w:pPr>
              <w:pStyle w:val="TableParagraph"/>
              <w:ind w:left="8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7745" cy="236600"/>
                  <wp:effectExtent l="0" t="0" r="0" b="0"/>
                  <wp:docPr id="45" name="image25.jpeg" descr="http://prep2018iemmich.org.mx/img/logos_mic/logo_pri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5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5" cy="2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67" w:type="dxa"/>
          </w:tcPr>
          <w:p>
            <w:pPr>
              <w:pStyle w:val="TableParagraph"/>
              <w:spacing w:before="71"/>
              <w:ind w:left="288" w:right="27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9,216</w:t>
            </w:r>
          </w:p>
        </w:tc>
        <w:tc>
          <w:tcPr>
            <w:tcW w:w="1194" w:type="dxa"/>
          </w:tcPr>
          <w:p>
            <w:pPr>
              <w:pStyle w:val="TableParagraph"/>
              <w:spacing w:before="71"/>
              <w:ind w:left="426" w:right="41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32</w:t>
            </w:r>
          </w:p>
        </w:tc>
        <w:tc>
          <w:tcPr>
            <w:tcW w:w="1191" w:type="dxa"/>
          </w:tcPr>
          <w:p>
            <w:pPr>
              <w:pStyle w:val="TableParagraph"/>
              <w:spacing w:before="71"/>
              <w:ind w:left="502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</w:p>
        </w:tc>
        <w:tc>
          <w:tcPr>
            <w:tcW w:w="1552" w:type="dxa"/>
          </w:tcPr>
          <w:p>
            <w:pPr>
              <w:pStyle w:val="TableParagraph"/>
              <w:spacing w:before="71"/>
              <w:ind w:left="568"/>
              <w:rPr>
                <w:sz w:val="20"/>
              </w:rPr>
            </w:pPr>
            <w:r>
              <w:rPr>
                <w:w w:val="90"/>
                <w:sz w:val="20"/>
              </w:rPr>
              <w:t>9,164</w:t>
            </w:r>
          </w:p>
        </w:tc>
      </w:tr>
      <w:tr>
        <w:trPr>
          <w:trHeight w:val="395" w:hRule="atLeast"/>
        </w:trPr>
        <w:tc>
          <w:tcPr>
            <w:tcW w:w="2060" w:type="dxa"/>
          </w:tcPr>
          <w:p>
            <w:pPr>
              <w:pStyle w:val="TableParagraph"/>
              <w:ind w:left="8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9072" cy="242697"/>
                  <wp:effectExtent l="0" t="0" r="0" b="0"/>
                  <wp:docPr id="47" name="image26.png" descr="https://encrypted-tbn2.gstatic.com/images?q=tbn:ANd9GcTaW4diFUoQbyI4KXjuPBkSrdFNGB3tpuUkwDStqofK4lxZrtUXUEz-8Q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2" cy="242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67" w:type="dxa"/>
          </w:tcPr>
          <w:p>
            <w:pPr>
              <w:pStyle w:val="TableParagraph"/>
              <w:spacing w:before="83"/>
              <w:ind w:left="288" w:right="27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10,975</w:t>
            </w:r>
          </w:p>
        </w:tc>
        <w:tc>
          <w:tcPr>
            <w:tcW w:w="1194" w:type="dxa"/>
          </w:tcPr>
          <w:p>
            <w:pPr>
              <w:pStyle w:val="TableParagraph"/>
              <w:spacing w:before="83"/>
              <w:ind w:left="426" w:right="41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22</w:t>
            </w:r>
          </w:p>
        </w:tc>
        <w:tc>
          <w:tcPr>
            <w:tcW w:w="1191" w:type="dxa"/>
          </w:tcPr>
          <w:p>
            <w:pPr>
              <w:pStyle w:val="TableParagraph"/>
              <w:spacing w:before="83"/>
              <w:ind w:left="502"/>
              <w:rPr>
                <w:sz w:val="20"/>
              </w:rPr>
            </w:pPr>
            <w:r>
              <w:rPr>
                <w:w w:val="90"/>
                <w:sz w:val="20"/>
              </w:rPr>
              <w:t>41</w:t>
            </w:r>
          </w:p>
        </w:tc>
        <w:tc>
          <w:tcPr>
            <w:tcW w:w="1552" w:type="dxa"/>
          </w:tcPr>
          <w:p>
            <w:pPr>
              <w:pStyle w:val="TableParagraph"/>
              <w:spacing w:before="83"/>
              <w:ind w:left="523"/>
              <w:rPr>
                <w:sz w:val="20"/>
              </w:rPr>
            </w:pPr>
            <w:r>
              <w:rPr>
                <w:w w:val="90"/>
                <w:sz w:val="20"/>
              </w:rPr>
              <w:t>10,912</w:t>
            </w:r>
          </w:p>
        </w:tc>
      </w:tr>
      <w:tr>
        <w:trPr>
          <w:trHeight w:val="390" w:hRule="atLeast"/>
        </w:trPr>
        <w:tc>
          <w:tcPr>
            <w:tcW w:w="2060" w:type="dxa"/>
          </w:tcPr>
          <w:p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8774" cy="247364"/>
                  <wp:effectExtent l="0" t="0" r="0" b="0"/>
                  <wp:docPr id="49" name="image27.png" descr="Icono  Descripción generada automáticamente con confianza baja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7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74" cy="24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67" w:type="dxa"/>
          </w:tcPr>
          <w:p>
            <w:pPr>
              <w:pStyle w:val="TableParagraph"/>
              <w:spacing w:before="81"/>
              <w:ind w:left="288" w:right="27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3,553</w:t>
            </w:r>
          </w:p>
        </w:tc>
        <w:tc>
          <w:tcPr>
            <w:tcW w:w="1194" w:type="dxa"/>
          </w:tcPr>
          <w:p>
            <w:pPr>
              <w:pStyle w:val="TableParagraph"/>
              <w:spacing w:before="81"/>
              <w:ind w:left="426" w:right="41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16</w:t>
            </w:r>
          </w:p>
        </w:tc>
        <w:tc>
          <w:tcPr>
            <w:tcW w:w="1191" w:type="dxa"/>
          </w:tcPr>
          <w:p>
            <w:pPr>
              <w:pStyle w:val="TableParagraph"/>
              <w:spacing w:before="81"/>
              <w:ind w:left="502"/>
              <w:rPr>
                <w:sz w:val="20"/>
              </w:rPr>
            </w:pPr>
            <w:r>
              <w:rPr>
                <w:w w:val="90"/>
                <w:sz w:val="20"/>
              </w:rPr>
              <w:t>13</w:t>
            </w:r>
          </w:p>
        </w:tc>
        <w:tc>
          <w:tcPr>
            <w:tcW w:w="1552" w:type="dxa"/>
          </w:tcPr>
          <w:p>
            <w:pPr>
              <w:pStyle w:val="TableParagraph"/>
              <w:spacing w:before="81"/>
              <w:ind w:left="568"/>
              <w:rPr>
                <w:sz w:val="20"/>
              </w:rPr>
            </w:pPr>
            <w:r>
              <w:rPr>
                <w:w w:val="90"/>
                <w:sz w:val="20"/>
              </w:rPr>
              <w:t>3,524</w:t>
            </w:r>
          </w:p>
        </w:tc>
      </w:tr>
      <w:tr>
        <w:trPr>
          <w:trHeight w:val="395" w:hRule="atLeast"/>
        </w:trPr>
        <w:tc>
          <w:tcPr>
            <w:tcW w:w="2060" w:type="dxa"/>
          </w:tcPr>
          <w:p>
            <w:pPr>
              <w:pStyle w:val="TableParagraph"/>
              <w:ind w:left="8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1236" cy="249840"/>
                  <wp:effectExtent l="0" t="0" r="0" b="0"/>
                  <wp:docPr id="51" name="image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8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36" cy="24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67" w:type="dxa"/>
          </w:tcPr>
          <w:p>
            <w:pPr>
              <w:pStyle w:val="TableParagraph"/>
              <w:spacing w:before="81"/>
              <w:ind w:left="288" w:right="27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2,260</w:t>
            </w:r>
          </w:p>
        </w:tc>
        <w:tc>
          <w:tcPr>
            <w:tcW w:w="1194" w:type="dxa"/>
          </w:tcPr>
          <w:p>
            <w:pPr>
              <w:pStyle w:val="TableParagraph"/>
              <w:spacing w:before="81"/>
              <w:ind w:left="426" w:right="41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13</w:t>
            </w:r>
          </w:p>
        </w:tc>
        <w:tc>
          <w:tcPr>
            <w:tcW w:w="1191" w:type="dxa"/>
          </w:tcPr>
          <w:p>
            <w:pPr>
              <w:pStyle w:val="TableParagraph"/>
              <w:spacing w:before="81"/>
              <w:ind w:left="547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1552" w:type="dxa"/>
          </w:tcPr>
          <w:p>
            <w:pPr>
              <w:pStyle w:val="TableParagraph"/>
              <w:spacing w:before="81"/>
              <w:ind w:left="568"/>
              <w:rPr>
                <w:sz w:val="20"/>
              </w:rPr>
            </w:pPr>
            <w:r>
              <w:rPr>
                <w:w w:val="90"/>
                <w:sz w:val="20"/>
              </w:rPr>
              <w:t>2,246</w:t>
            </w:r>
          </w:p>
        </w:tc>
      </w:tr>
      <w:tr>
        <w:trPr>
          <w:trHeight w:val="390" w:hRule="atLeast"/>
        </w:trPr>
        <w:tc>
          <w:tcPr>
            <w:tcW w:w="2060" w:type="dxa"/>
          </w:tcPr>
          <w:p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7167" cy="236029"/>
                  <wp:effectExtent l="0" t="0" r="0" b="0"/>
                  <wp:docPr id="53" name="image29.jpeg" descr="http://prep2018iemmich.org.mx/img/logos_mic/logo_pmc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9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67" cy="236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67" w:type="dxa"/>
          </w:tcPr>
          <w:p>
            <w:pPr>
              <w:pStyle w:val="TableParagraph"/>
              <w:spacing w:before="78"/>
              <w:ind w:left="288" w:right="27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4,078</w:t>
            </w:r>
          </w:p>
        </w:tc>
        <w:tc>
          <w:tcPr>
            <w:tcW w:w="1194" w:type="dxa"/>
          </w:tcPr>
          <w:p>
            <w:pPr>
              <w:pStyle w:val="TableParagraph"/>
              <w:spacing w:before="78"/>
              <w:ind w:left="426" w:right="41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15</w:t>
            </w:r>
          </w:p>
        </w:tc>
        <w:tc>
          <w:tcPr>
            <w:tcW w:w="1191" w:type="dxa"/>
          </w:tcPr>
          <w:p>
            <w:pPr>
              <w:pStyle w:val="TableParagraph"/>
              <w:spacing w:before="78"/>
              <w:ind w:left="502"/>
              <w:rPr>
                <w:sz w:val="20"/>
              </w:rPr>
            </w:pPr>
            <w:r>
              <w:rPr>
                <w:w w:val="90"/>
                <w:sz w:val="20"/>
              </w:rPr>
              <w:t>27</w:t>
            </w:r>
          </w:p>
        </w:tc>
        <w:tc>
          <w:tcPr>
            <w:tcW w:w="1552" w:type="dxa"/>
          </w:tcPr>
          <w:p>
            <w:pPr>
              <w:pStyle w:val="TableParagraph"/>
              <w:spacing w:before="78"/>
              <w:ind w:left="568"/>
              <w:rPr>
                <w:sz w:val="20"/>
              </w:rPr>
            </w:pPr>
            <w:r>
              <w:rPr>
                <w:w w:val="90"/>
                <w:sz w:val="20"/>
              </w:rPr>
              <w:t>4,036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  <w:r>
        <w:rPr/>
        <w:pict>
          <v:rect style="position:absolute;margin-left:120.5pt;margin-top:15.021007pt;width:144.020pt;height:.71997pt;mso-position-horizontal-relative:page;mso-position-vertical-relative:paragraph;z-index:-157132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690" w:right="109" w:firstLine="0"/>
        <w:jc w:val="both"/>
        <w:rPr>
          <w:rFonts w:ascii="Arial" w:hAnsi="Arial"/>
          <w:b/>
          <w:sz w:val="20"/>
        </w:rPr>
      </w:pPr>
      <w:r>
        <w:rPr>
          <w:w w:val="85"/>
          <w:position w:val="5"/>
          <w:sz w:val="13"/>
        </w:rPr>
        <w:t>34</w:t>
      </w:r>
      <w:r>
        <w:rPr>
          <w:spacing w:val="1"/>
          <w:w w:val="85"/>
          <w:position w:val="5"/>
          <w:sz w:val="13"/>
        </w:rPr>
        <w:t> </w:t>
      </w:r>
      <w:r>
        <w:rPr>
          <w:w w:val="85"/>
          <w:sz w:val="20"/>
        </w:rPr>
        <w:t>Jurisprudencia 38/2002, de la Sala Superior, de rubro </w:t>
      </w:r>
      <w:r>
        <w:rPr>
          <w:rFonts w:ascii="Arial" w:hAnsi="Arial"/>
          <w:b/>
          <w:w w:val="85"/>
          <w:sz w:val="20"/>
        </w:rPr>
        <w:t>“NOTAS PERIODÍSTICAS. ELEMENTOS PARA</w:t>
      </w:r>
      <w:r>
        <w:rPr>
          <w:rFonts w:ascii="Arial" w:hAnsi="Arial"/>
          <w:b/>
          <w:spacing w:val="1"/>
          <w:w w:val="85"/>
          <w:sz w:val="20"/>
        </w:rPr>
        <w:t> </w:t>
      </w:r>
      <w:r>
        <w:rPr>
          <w:rFonts w:ascii="Arial" w:hAnsi="Arial"/>
          <w:b/>
          <w:w w:val="80"/>
          <w:sz w:val="20"/>
        </w:rPr>
        <w:t>DETERMINAR SU FUERZA INDICIARIA” </w:t>
      </w:r>
      <w:r>
        <w:rPr>
          <w:w w:val="80"/>
          <w:sz w:val="20"/>
        </w:rPr>
        <w:t>así como Jurisprudencia 4/2014, de </w:t>
      </w:r>
      <w:r>
        <w:rPr>
          <w:rFonts w:ascii="Arial" w:hAnsi="Arial"/>
          <w:b/>
          <w:w w:val="80"/>
          <w:sz w:val="20"/>
        </w:rPr>
        <w:t>rubro “PRUEBAS TÉCNICAS. SON</w:t>
      </w:r>
      <w:r>
        <w:rPr>
          <w:rFonts w:ascii="Arial" w:hAnsi="Arial"/>
          <w:b/>
          <w:spacing w:val="1"/>
          <w:w w:val="80"/>
          <w:sz w:val="20"/>
        </w:rPr>
        <w:t> </w:t>
      </w:r>
      <w:r>
        <w:rPr>
          <w:rFonts w:ascii="Arial" w:hAnsi="Arial"/>
          <w:b/>
          <w:w w:val="85"/>
          <w:sz w:val="20"/>
        </w:rPr>
        <w:t>INSUFICIENTES, POR SÍ SOLAS, PARA ACREDITAR DE MANERA FEHACIENTE LOS HECHOS QUE</w:t>
      </w:r>
      <w:r>
        <w:rPr>
          <w:rFonts w:ascii="Arial" w:hAnsi="Arial"/>
          <w:b/>
          <w:spacing w:val="1"/>
          <w:w w:val="85"/>
          <w:sz w:val="20"/>
        </w:rPr>
        <w:t> </w:t>
      </w:r>
      <w:r>
        <w:rPr>
          <w:rFonts w:ascii="Arial" w:hAnsi="Arial"/>
          <w:b/>
          <w:w w:val="90"/>
          <w:sz w:val="20"/>
        </w:rPr>
        <w:t>CONTIENEN”</w:t>
      </w:r>
    </w:p>
    <w:p>
      <w:pPr>
        <w:spacing w:after="0"/>
        <w:jc w:val="both"/>
        <w:rPr>
          <w:rFonts w:ascii="Arial" w:hAnsi="Arial"/>
          <w:sz w:val="20"/>
        </w:rPr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1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0"/>
        <w:gridCol w:w="1167"/>
        <w:gridCol w:w="1194"/>
        <w:gridCol w:w="1191"/>
        <w:gridCol w:w="1552"/>
      </w:tblGrid>
      <w:tr>
        <w:trPr>
          <w:trHeight w:val="1146" w:hRule="atLeast"/>
        </w:trPr>
        <w:tc>
          <w:tcPr>
            <w:tcW w:w="2060" w:type="dxa"/>
            <w:shd w:val="clear" w:color="auto" w:fill="9CC2E4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415" w:right="40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Partido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Político</w:t>
            </w:r>
          </w:p>
        </w:tc>
        <w:tc>
          <w:tcPr>
            <w:tcW w:w="1167" w:type="dxa"/>
            <w:shd w:val="clear" w:color="auto" w:fill="9CC2E4"/>
          </w:tcPr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237" w:right="223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Votación</w:t>
            </w:r>
            <w:r>
              <w:rPr>
                <w:rFonts w:ascii="Arial" w:hAnsi="Arial"/>
                <w:b/>
                <w:spacing w:val="-4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cómputo</w:t>
            </w:r>
            <w:r>
              <w:rPr>
                <w:rFonts w:ascii="Arial" w:hAnsi="Arial"/>
                <w:b/>
                <w:spacing w:val="-4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distrital</w:t>
            </w:r>
          </w:p>
        </w:tc>
        <w:tc>
          <w:tcPr>
            <w:tcW w:w="1194" w:type="dxa"/>
            <w:shd w:val="clear" w:color="auto" w:fill="9CC2E4"/>
          </w:tcPr>
          <w:p>
            <w:pPr>
              <w:pStyle w:val="TableParagraph"/>
              <w:spacing w:before="114"/>
              <w:ind w:left="166" w:right="156" w:hanging="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Votación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anulada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la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701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C5</w:t>
            </w:r>
          </w:p>
        </w:tc>
        <w:tc>
          <w:tcPr>
            <w:tcW w:w="1191" w:type="dxa"/>
            <w:shd w:val="clear" w:color="auto" w:fill="9CC2E4"/>
          </w:tcPr>
          <w:p>
            <w:pPr>
              <w:pStyle w:val="TableParagraph"/>
              <w:spacing w:before="114"/>
              <w:ind w:left="163" w:right="157" w:hanging="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Votación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anulada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la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casilla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2406</w:t>
            </w:r>
            <w:r>
              <w:rPr>
                <w:rFonts w:ascii="Arial" w:hAnsi="Arial"/>
                <w:b/>
                <w:spacing w:val="-5"/>
                <w:w w:val="85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B</w:t>
            </w:r>
          </w:p>
        </w:tc>
        <w:tc>
          <w:tcPr>
            <w:tcW w:w="1552" w:type="dxa"/>
            <w:shd w:val="clear" w:color="auto" w:fill="9CC2E4"/>
          </w:tcPr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259" w:right="251" w:hanging="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Cómputo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distrital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recompuesto</w:t>
            </w:r>
          </w:p>
        </w:tc>
      </w:tr>
      <w:tr>
        <w:trPr>
          <w:trHeight w:val="421" w:hRule="atLeast"/>
        </w:trPr>
        <w:tc>
          <w:tcPr>
            <w:tcW w:w="2060" w:type="dxa"/>
          </w:tcPr>
          <w:p>
            <w:pPr>
              <w:pStyle w:val="TableParagraph"/>
              <w:ind w:left="82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58183" cy="257460"/>
                  <wp:effectExtent l="0" t="0" r="0" b="0"/>
                  <wp:docPr id="55" name="image30.png" descr="http://upload.wikimedia.org/wikipedia/commons/thumb/3/3e/Morena_Party_(Mexico).png/245px-Morena_Party_(Mexico)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30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83" cy="25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167" w:type="dxa"/>
          </w:tcPr>
          <w:p>
            <w:pPr>
              <w:pStyle w:val="TableParagraph"/>
              <w:spacing w:before="95"/>
              <w:ind w:left="288" w:right="27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22,137</w:t>
            </w:r>
          </w:p>
        </w:tc>
        <w:tc>
          <w:tcPr>
            <w:tcW w:w="1194" w:type="dxa"/>
          </w:tcPr>
          <w:p>
            <w:pPr>
              <w:pStyle w:val="TableParagraph"/>
              <w:spacing w:before="95"/>
              <w:ind w:left="426" w:right="41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74</w:t>
            </w:r>
          </w:p>
        </w:tc>
        <w:tc>
          <w:tcPr>
            <w:tcW w:w="1191" w:type="dxa"/>
          </w:tcPr>
          <w:p>
            <w:pPr>
              <w:pStyle w:val="TableParagraph"/>
              <w:spacing w:before="95"/>
              <w:ind w:left="422" w:right="41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113</w:t>
            </w:r>
          </w:p>
        </w:tc>
        <w:tc>
          <w:tcPr>
            <w:tcW w:w="1552" w:type="dxa"/>
          </w:tcPr>
          <w:p>
            <w:pPr>
              <w:pStyle w:val="TableParagraph"/>
              <w:spacing w:before="95"/>
              <w:ind w:left="478" w:right="47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21,950</w:t>
            </w:r>
          </w:p>
        </w:tc>
      </w:tr>
      <w:tr>
        <w:trPr>
          <w:trHeight w:val="388" w:hRule="atLeast"/>
        </w:trPr>
        <w:tc>
          <w:tcPr>
            <w:tcW w:w="2060" w:type="dxa"/>
          </w:tcPr>
          <w:p>
            <w:pPr>
              <w:pStyle w:val="TableParagraph"/>
              <w:ind w:left="82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66403" cy="245745"/>
                  <wp:effectExtent l="0" t="0" r="0" b="0"/>
                  <wp:docPr id="57" name="image31.png" descr="Partido Encuentro Solidario - Wikipedia, la enciclopedia libr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31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3" cy="24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167" w:type="dxa"/>
          </w:tcPr>
          <w:p>
            <w:pPr>
              <w:pStyle w:val="TableParagraph"/>
              <w:spacing w:before="78"/>
              <w:ind w:left="288" w:right="27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3,661</w:t>
            </w:r>
          </w:p>
        </w:tc>
        <w:tc>
          <w:tcPr>
            <w:tcW w:w="1194" w:type="dxa"/>
          </w:tcPr>
          <w:p>
            <w:pPr>
              <w:pStyle w:val="TableParagraph"/>
              <w:spacing w:before="78"/>
              <w:ind w:left="9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1191" w:type="dxa"/>
          </w:tcPr>
          <w:p>
            <w:pPr>
              <w:pStyle w:val="TableParagraph"/>
              <w:spacing w:before="78"/>
              <w:ind w:left="5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8</w:t>
            </w:r>
          </w:p>
        </w:tc>
        <w:tc>
          <w:tcPr>
            <w:tcW w:w="1552" w:type="dxa"/>
          </w:tcPr>
          <w:p>
            <w:pPr>
              <w:pStyle w:val="TableParagraph"/>
              <w:spacing w:before="78"/>
              <w:ind w:left="478" w:right="47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3,652</w:t>
            </w:r>
          </w:p>
        </w:tc>
      </w:tr>
      <w:tr>
        <w:trPr>
          <w:trHeight w:val="450" w:hRule="atLeast"/>
        </w:trPr>
        <w:tc>
          <w:tcPr>
            <w:tcW w:w="2060" w:type="dxa"/>
          </w:tcPr>
          <w:p>
            <w:pPr>
              <w:pStyle w:val="TableParagraph"/>
              <w:ind w:left="80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77272" cy="277272"/>
                  <wp:effectExtent l="0" t="0" r="0" b="0"/>
                  <wp:docPr id="59" name="image32.png" descr="Redes Sociales Progresistas - Wikipedia, la enciclopedia libr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32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72" cy="277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167" w:type="dxa"/>
          </w:tcPr>
          <w:p>
            <w:pPr>
              <w:pStyle w:val="TableParagraph"/>
              <w:spacing w:before="110"/>
              <w:ind w:left="288" w:right="27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1,258</w:t>
            </w:r>
          </w:p>
        </w:tc>
        <w:tc>
          <w:tcPr>
            <w:tcW w:w="1194" w:type="dxa"/>
          </w:tcPr>
          <w:p>
            <w:pPr>
              <w:pStyle w:val="TableParagraph"/>
              <w:spacing w:before="110"/>
              <w:ind w:left="9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1191" w:type="dxa"/>
          </w:tcPr>
          <w:p>
            <w:pPr>
              <w:pStyle w:val="TableParagraph"/>
              <w:spacing w:before="110"/>
              <w:ind w:left="5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1552" w:type="dxa"/>
          </w:tcPr>
          <w:p>
            <w:pPr>
              <w:pStyle w:val="TableParagraph"/>
              <w:spacing w:before="110"/>
              <w:ind w:left="478" w:right="47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1,257</w:t>
            </w:r>
          </w:p>
        </w:tc>
      </w:tr>
      <w:tr>
        <w:trPr>
          <w:trHeight w:val="450" w:hRule="atLeast"/>
        </w:trPr>
        <w:tc>
          <w:tcPr>
            <w:tcW w:w="2060" w:type="dxa"/>
          </w:tcPr>
          <w:p>
            <w:pPr>
              <w:pStyle w:val="TableParagraph"/>
              <w:ind w:left="80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82324" cy="281940"/>
                  <wp:effectExtent l="0" t="0" r="0" b="0"/>
                  <wp:docPr id="61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33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24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167" w:type="dxa"/>
          </w:tcPr>
          <w:p>
            <w:pPr>
              <w:pStyle w:val="TableParagraph"/>
              <w:spacing w:before="110"/>
              <w:ind w:left="288" w:right="27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1,778</w:t>
            </w:r>
          </w:p>
        </w:tc>
        <w:tc>
          <w:tcPr>
            <w:tcW w:w="1194" w:type="dxa"/>
          </w:tcPr>
          <w:p>
            <w:pPr>
              <w:pStyle w:val="TableParagraph"/>
              <w:spacing w:before="110"/>
              <w:ind w:left="9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1191" w:type="dxa"/>
          </w:tcPr>
          <w:p>
            <w:pPr>
              <w:pStyle w:val="TableParagraph"/>
              <w:spacing w:before="110"/>
              <w:ind w:left="422" w:right="41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17</w:t>
            </w:r>
          </w:p>
        </w:tc>
        <w:tc>
          <w:tcPr>
            <w:tcW w:w="1552" w:type="dxa"/>
          </w:tcPr>
          <w:p>
            <w:pPr>
              <w:pStyle w:val="TableParagraph"/>
              <w:spacing w:before="110"/>
              <w:ind w:left="478" w:right="47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1,759</w:t>
            </w:r>
          </w:p>
        </w:tc>
      </w:tr>
      <w:tr>
        <w:trPr>
          <w:trHeight w:val="557" w:hRule="atLeast"/>
        </w:trPr>
        <w:tc>
          <w:tcPr>
            <w:tcW w:w="2060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65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458177" cy="200691"/>
                  <wp:effectExtent l="0" t="0" r="0" b="0"/>
                  <wp:docPr id="63" name="image34.jpeg" descr="http://prep2018iemmich.org.mx/img/logos_mic/logo_sum_co_pt_morena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34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77" cy="20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167" w:type="dxa"/>
          </w:tcPr>
          <w:p>
            <w:pPr>
              <w:pStyle w:val="TableParagraph"/>
              <w:spacing w:before="163"/>
              <w:ind w:left="288" w:right="27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1,303</w:t>
            </w:r>
          </w:p>
        </w:tc>
        <w:tc>
          <w:tcPr>
            <w:tcW w:w="1194" w:type="dxa"/>
          </w:tcPr>
          <w:p>
            <w:pPr>
              <w:pStyle w:val="TableParagraph"/>
              <w:spacing w:before="163"/>
              <w:ind w:left="9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1191" w:type="dxa"/>
          </w:tcPr>
          <w:p>
            <w:pPr>
              <w:pStyle w:val="TableParagraph"/>
              <w:spacing w:before="163"/>
              <w:ind w:left="5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1552" w:type="dxa"/>
          </w:tcPr>
          <w:p>
            <w:pPr>
              <w:pStyle w:val="TableParagraph"/>
              <w:spacing w:before="163"/>
              <w:ind w:left="478" w:right="47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1,300</w:t>
            </w:r>
          </w:p>
        </w:tc>
      </w:tr>
      <w:tr>
        <w:trPr>
          <w:trHeight w:val="534" w:hRule="atLeast"/>
        </w:trPr>
        <w:tc>
          <w:tcPr>
            <w:tcW w:w="2060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left="284"/>
              <w:rPr>
                <w:rFonts w:ascii="Arial"/>
                <w:sz w:val="20"/>
              </w:rPr>
            </w:pPr>
            <w:r>
              <w:rPr>
                <w:rFonts w:ascii="Arial"/>
                <w:position w:val="2"/>
                <w:sz w:val="20"/>
              </w:rPr>
              <w:pict>
                <v:group style="width:41.15pt;height:19.6pt;mso-position-horizontal-relative:char;mso-position-vertical-relative:line" coordorigin="0,0" coordsize="823,392">
                  <v:shape style="position:absolute;left:0;top:13;width:379;height:379" type="#_x0000_t75" alt="Un dibujo con letras  Descripción generada automáticamente con confianza baja" stroked="false">
                    <v:imagedata r:id="rId41" o:title=""/>
                  </v:shape>
                  <v:shape style="position:absolute;left:448;top:0;width:374;height:374" type="#_x0000_t75" alt="http://prep2018iemmich.org.mx/img/logos_mic/logo_pri.jpg" stroked="false">
                    <v:imagedata r:id="rId31" o:title=""/>
                  </v:shape>
                </v:group>
              </w:pict>
            </w:r>
            <w:r>
              <w:rPr>
                <w:rFonts w:ascii="Arial"/>
                <w:position w:val="2"/>
                <w:sz w:val="20"/>
              </w:rPr>
            </w:r>
            <w:r>
              <w:rPr>
                <w:rFonts w:ascii="Times New Roman"/>
                <w:spacing w:val="31"/>
                <w:position w:val="2"/>
                <w:sz w:val="20"/>
              </w:rPr>
              <w:t> </w:t>
            </w:r>
            <w:r>
              <w:rPr>
                <w:rFonts w:ascii="Arial"/>
                <w:spacing w:val="31"/>
                <w:sz w:val="20"/>
              </w:rPr>
              <w:drawing>
                <wp:inline distT="0" distB="0" distL="0" distR="0">
                  <wp:extent cx="247200" cy="252031"/>
                  <wp:effectExtent l="0" t="0" r="0" b="0"/>
                  <wp:docPr id="65" name="image26.png" descr="https://encrypted-tbn2.gstatic.com/images?q=tbn:ANd9GcTaW4diFUoQbyI4KXjuPBkSrdFNGB3tpuUkwDStqofK4lxZrtUXUEz-8Q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2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00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31"/>
                <w:sz w:val="20"/>
              </w:rPr>
            </w:r>
          </w:p>
        </w:tc>
        <w:tc>
          <w:tcPr>
            <w:tcW w:w="1167" w:type="dxa"/>
          </w:tcPr>
          <w:p>
            <w:pPr>
              <w:pStyle w:val="TableParagraph"/>
              <w:spacing w:before="150"/>
              <w:ind w:left="288" w:right="27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927</w:t>
            </w:r>
          </w:p>
        </w:tc>
        <w:tc>
          <w:tcPr>
            <w:tcW w:w="1194" w:type="dxa"/>
          </w:tcPr>
          <w:p>
            <w:pPr>
              <w:pStyle w:val="TableParagraph"/>
              <w:spacing w:before="150"/>
              <w:ind w:left="9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1191" w:type="dxa"/>
          </w:tcPr>
          <w:p>
            <w:pPr>
              <w:pStyle w:val="TableParagraph"/>
              <w:spacing w:before="150"/>
              <w:ind w:left="5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1552" w:type="dxa"/>
          </w:tcPr>
          <w:p>
            <w:pPr>
              <w:pStyle w:val="TableParagraph"/>
              <w:spacing w:before="150"/>
              <w:ind w:left="476" w:right="47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921</w:t>
            </w:r>
          </w:p>
        </w:tc>
      </w:tr>
      <w:tr>
        <w:trPr>
          <w:trHeight w:val="460" w:hRule="atLeast"/>
        </w:trPr>
        <w:tc>
          <w:tcPr>
            <w:tcW w:w="2060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3"/>
              </w:rPr>
            </w:pPr>
          </w:p>
          <w:p>
            <w:pPr>
              <w:pStyle w:val="TableParagraph"/>
              <w:ind w:left="53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25369" cy="231648"/>
                  <wp:effectExtent l="0" t="0" r="0" b="0"/>
                  <wp:docPr id="67" name="image24.png" descr="PAN (Mexico).sv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24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9" cy="231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23"/>
                <w:sz w:val="20"/>
              </w:rPr>
              <w:t> </w:t>
            </w:r>
            <w:r>
              <w:rPr>
                <w:rFonts w:ascii="Arial"/>
                <w:spacing w:val="23"/>
                <w:position w:val="2"/>
                <w:sz w:val="20"/>
              </w:rPr>
              <w:drawing>
                <wp:inline distT="0" distB="0" distL="0" distR="0">
                  <wp:extent cx="227339" cy="226314"/>
                  <wp:effectExtent l="0" t="0" r="0" b="0"/>
                  <wp:docPr id="69" name="image25.jpeg" descr="http://prep2018iemmich.org.mx/img/logos_mic/logo_pri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25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9" cy="22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23"/>
                <w:position w:val="2"/>
                <w:sz w:val="20"/>
              </w:rPr>
            </w:r>
          </w:p>
        </w:tc>
        <w:tc>
          <w:tcPr>
            <w:tcW w:w="1167" w:type="dxa"/>
          </w:tcPr>
          <w:p>
            <w:pPr>
              <w:pStyle w:val="TableParagraph"/>
              <w:spacing w:before="114"/>
              <w:ind w:left="288" w:right="27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145</w:t>
            </w:r>
          </w:p>
        </w:tc>
        <w:tc>
          <w:tcPr>
            <w:tcW w:w="1194" w:type="dxa"/>
          </w:tcPr>
          <w:p>
            <w:pPr>
              <w:pStyle w:val="TableParagraph"/>
              <w:spacing w:before="114"/>
              <w:ind w:left="9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1191" w:type="dxa"/>
          </w:tcPr>
          <w:p>
            <w:pPr>
              <w:pStyle w:val="TableParagraph"/>
              <w:spacing w:before="114"/>
              <w:ind w:left="5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1552" w:type="dxa"/>
          </w:tcPr>
          <w:p>
            <w:pPr>
              <w:pStyle w:val="TableParagraph"/>
              <w:spacing w:before="114"/>
              <w:ind w:left="476" w:right="47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145</w:t>
            </w:r>
          </w:p>
        </w:tc>
      </w:tr>
      <w:tr>
        <w:trPr>
          <w:trHeight w:val="457" w:hRule="atLeast"/>
        </w:trPr>
        <w:tc>
          <w:tcPr>
            <w:tcW w:w="2060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ind w:left="55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25113" cy="242506"/>
                  <wp:effectExtent l="0" t="0" r="0" b="0"/>
                  <wp:docPr id="71" name="image24.png" descr="PAN (Mexico).sv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24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13" cy="242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29"/>
                <w:sz w:val="20"/>
              </w:rPr>
              <w:t> </w:t>
            </w:r>
            <w:r>
              <w:rPr>
                <w:rFonts w:ascii="Arial"/>
                <w:spacing w:val="29"/>
                <w:position w:val="1"/>
                <w:sz w:val="20"/>
              </w:rPr>
              <w:drawing>
                <wp:inline distT="0" distB="0" distL="0" distR="0">
                  <wp:extent cx="227859" cy="242697"/>
                  <wp:effectExtent l="0" t="0" r="0" b="0"/>
                  <wp:docPr id="73" name="image26.png" descr="https://encrypted-tbn2.gstatic.com/images?q=tbn:ANd9GcTaW4diFUoQbyI4KXjuPBkSrdFNGB3tpuUkwDStqofK4lxZrtUXUEz-8Q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2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59" cy="242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29"/>
                <w:position w:val="1"/>
                <w:sz w:val="20"/>
              </w:rPr>
            </w:r>
          </w:p>
        </w:tc>
        <w:tc>
          <w:tcPr>
            <w:tcW w:w="1167" w:type="dxa"/>
          </w:tcPr>
          <w:p>
            <w:pPr>
              <w:pStyle w:val="TableParagraph"/>
              <w:spacing w:before="112"/>
              <w:ind w:left="288" w:right="27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79</w:t>
            </w:r>
          </w:p>
        </w:tc>
        <w:tc>
          <w:tcPr>
            <w:tcW w:w="1194" w:type="dxa"/>
          </w:tcPr>
          <w:p>
            <w:pPr>
              <w:pStyle w:val="TableParagraph"/>
              <w:spacing w:before="112"/>
              <w:ind w:left="426" w:right="41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</w:p>
        </w:tc>
        <w:tc>
          <w:tcPr>
            <w:tcW w:w="1191" w:type="dxa"/>
          </w:tcPr>
          <w:p>
            <w:pPr>
              <w:pStyle w:val="TableParagraph"/>
              <w:spacing w:before="112"/>
              <w:ind w:left="5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1552" w:type="dxa"/>
          </w:tcPr>
          <w:p>
            <w:pPr>
              <w:pStyle w:val="TableParagraph"/>
              <w:spacing w:before="112"/>
              <w:ind w:left="476" w:right="47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67</w:t>
            </w:r>
          </w:p>
        </w:tc>
      </w:tr>
      <w:tr>
        <w:trPr>
          <w:trHeight w:val="460" w:hRule="atLeast"/>
        </w:trPr>
        <w:tc>
          <w:tcPr>
            <w:tcW w:w="2060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left="580"/>
              <w:rPr>
                <w:rFonts w:ascii="Arial"/>
                <w:sz w:val="20"/>
              </w:rPr>
            </w:pPr>
            <w:r>
              <w:rPr>
                <w:rFonts w:ascii="Arial"/>
                <w:position w:val="1"/>
                <w:sz w:val="20"/>
              </w:rPr>
              <w:drawing>
                <wp:inline distT="0" distB="0" distL="0" distR="0">
                  <wp:extent cx="220521" cy="226314"/>
                  <wp:effectExtent l="0" t="0" r="0" b="0"/>
                  <wp:docPr id="75" name="image36.jpeg" descr="http://prep2018iemmich.org.mx/img/logos_mic/logo_pri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36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21" cy="22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1"/>
                <w:sz w:val="20"/>
              </w:rPr>
            </w:r>
            <w:r>
              <w:rPr>
                <w:rFonts w:ascii="Times New Roman"/>
                <w:spacing w:val="44"/>
                <w:position w:val="1"/>
                <w:sz w:val="20"/>
              </w:rPr>
              <w:t> </w:t>
            </w:r>
            <w:r>
              <w:rPr>
                <w:rFonts w:ascii="Arial"/>
                <w:spacing w:val="44"/>
                <w:sz w:val="20"/>
              </w:rPr>
              <w:drawing>
                <wp:inline distT="0" distB="0" distL="0" distR="0">
                  <wp:extent cx="222756" cy="233362"/>
                  <wp:effectExtent l="0" t="0" r="0" b="0"/>
                  <wp:docPr id="77" name="image26.png" descr="https://encrypted-tbn2.gstatic.com/images?q=tbn:ANd9GcTaW4diFUoQbyI4KXjuPBkSrdFNGB3tpuUkwDStqofK4lxZrtUXUEz-8Q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2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56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44"/>
                <w:sz w:val="20"/>
              </w:rPr>
            </w:r>
          </w:p>
        </w:tc>
        <w:tc>
          <w:tcPr>
            <w:tcW w:w="1167" w:type="dxa"/>
          </w:tcPr>
          <w:p>
            <w:pPr>
              <w:pStyle w:val="TableParagraph"/>
              <w:spacing w:before="114"/>
              <w:ind w:left="288" w:right="27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483</w:t>
            </w:r>
          </w:p>
        </w:tc>
        <w:tc>
          <w:tcPr>
            <w:tcW w:w="1194" w:type="dxa"/>
          </w:tcPr>
          <w:p>
            <w:pPr>
              <w:pStyle w:val="TableParagraph"/>
              <w:spacing w:before="114"/>
              <w:ind w:left="9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1191" w:type="dxa"/>
          </w:tcPr>
          <w:p>
            <w:pPr>
              <w:pStyle w:val="TableParagraph"/>
              <w:spacing w:before="114"/>
              <w:ind w:left="5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1552" w:type="dxa"/>
          </w:tcPr>
          <w:p>
            <w:pPr>
              <w:pStyle w:val="TableParagraph"/>
              <w:spacing w:before="114"/>
              <w:ind w:left="476" w:right="47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482</w:t>
            </w:r>
          </w:p>
        </w:tc>
      </w:tr>
      <w:tr>
        <w:trPr>
          <w:trHeight w:val="458" w:hRule="atLeast"/>
        </w:trPr>
        <w:tc>
          <w:tcPr>
            <w:tcW w:w="2060" w:type="dxa"/>
          </w:tcPr>
          <w:p>
            <w:pPr>
              <w:pStyle w:val="TableParagraph"/>
              <w:spacing w:line="230" w:lineRule="exact"/>
              <w:ind w:left="290" w:hanging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CANDIDATOS/AS</w:t>
            </w:r>
            <w:r>
              <w:rPr>
                <w:rFonts w:ascii="Arial"/>
                <w:b/>
                <w:spacing w:val="1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NO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REGISTRADOS/AS</w:t>
            </w:r>
          </w:p>
        </w:tc>
        <w:tc>
          <w:tcPr>
            <w:tcW w:w="1167" w:type="dxa"/>
          </w:tcPr>
          <w:p>
            <w:pPr>
              <w:pStyle w:val="TableParagraph"/>
              <w:spacing w:before="112"/>
              <w:ind w:left="288" w:right="27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50</w:t>
            </w:r>
          </w:p>
        </w:tc>
        <w:tc>
          <w:tcPr>
            <w:tcW w:w="1194" w:type="dxa"/>
          </w:tcPr>
          <w:p>
            <w:pPr>
              <w:pStyle w:val="TableParagraph"/>
              <w:spacing w:before="112"/>
              <w:ind w:left="426" w:right="41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</w:p>
        </w:tc>
        <w:tc>
          <w:tcPr>
            <w:tcW w:w="1191" w:type="dxa"/>
          </w:tcPr>
          <w:p>
            <w:pPr>
              <w:pStyle w:val="TableParagraph"/>
              <w:spacing w:before="112"/>
              <w:ind w:left="5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1552" w:type="dxa"/>
          </w:tcPr>
          <w:p>
            <w:pPr>
              <w:pStyle w:val="TableParagraph"/>
              <w:spacing w:before="112"/>
              <w:ind w:left="476" w:right="47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38</w:t>
            </w:r>
          </w:p>
        </w:tc>
      </w:tr>
      <w:tr>
        <w:trPr>
          <w:trHeight w:val="228" w:hRule="atLeast"/>
        </w:trPr>
        <w:tc>
          <w:tcPr>
            <w:tcW w:w="2060" w:type="dxa"/>
          </w:tcPr>
          <w:p>
            <w:pPr>
              <w:pStyle w:val="TableParagraph"/>
              <w:spacing w:line="208" w:lineRule="exact"/>
              <w:ind w:left="412" w:right="4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VOTOS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NULOS</w:t>
            </w:r>
          </w:p>
        </w:tc>
        <w:tc>
          <w:tcPr>
            <w:tcW w:w="1167" w:type="dxa"/>
          </w:tcPr>
          <w:p>
            <w:pPr>
              <w:pStyle w:val="TableParagraph"/>
              <w:spacing w:line="208" w:lineRule="exact"/>
              <w:ind w:left="288" w:right="27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2,658</w:t>
            </w:r>
          </w:p>
        </w:tc>
        <w:tc>
          <w:tcPr>
            <w:tcW w:w="1194" w:type="dxa"/>
          </w:tcPr>
          <w:p>
            <w:pPr>
              <w:pStyle w:val="TableParagraph"/>
              <w:spacing w:line="208" w:lineRule="exact"/>
              <w:ind w:left="9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1191" w:type="dxa"/>
          </w:tcPr>
          <w:p>
            <w:pPr>
              <w:pStyle w:val="TableParagraph"/>
              <w:spacing w:line="208" w:lineRule="exact"/>
              <w:ind w:left="422" w:right="41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16</w:t>
            </w:r>
          </w:p>
        </w:tc>
        <w:tc>
          <w:tcPr>
            <w:tcW w:w="1552" w:type="dxa"/>
          </w:tcPr>
          <w:p>
            <w:pPr>
              <w:pStyle w:val="TableParagraph"/>
              <w:spacing w:line="208" w:lineRule="exact"/>
              <w:ind w:left="478" w:right="47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2,642</w:t>
            </w:r>
          </w:p>
        </w:tc>
      </w:tr>
      <w:tr>
        <w:trPr>
          <w:trHeight w:val="458" w:hRule="atLeast"/>
        </w:trPr>
        <w:tc>
          <w:tcPr>
            <w:tcW w:w="2060" w:type="dxa"/>
            <w:shd w:val="clear" w:color="auto" w:fill="9CC2E4"/>
          </w:tcPr>
          <w:p>
            <w:pPr>
              <w:pStyle w:val="TableParagraph"/>
              <w:spacing w:line="230" w:lineRule="exact"/>
              <w:ind w:left="518" w:hanging="35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VOTACIÓN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TOTAL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EN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DISTRITO</w:t>
            </w:r>
          </w:p>
        </w:tc>
        <w:tc>
          <w:tcPr>
            <w:tcW w:w="1167" w:type="dxa"/>
          </w:tcPr>
          <w:p>
            <w:pPr>
              <w:pStyle w:val="TableParagraph"/>
              <w:spacing w:before="112"/>
              <w:ind w:left="288" w:right="27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72,685</w:t>
            </w:r>
          </w:p>
        </w:tc>
        <w:tc>
          <w:tcPr>
            <w:tcW w:w="1194" w:type="dxa"/>
          </w:tcPr>
          <w:p>
            <w:pPr>
              <w:pStyle w:val="TableParagraph"/>
              <w:spacing w:before="112"/>
              <w:ind w:left="426" w:right="4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218</w:t>
            </w:r>
          </w:p>
        </w:tc>
        <w:tc>
          <w:tcPr>
            <w:tcW w:w="1191" w:type="dxa"/>
          </w:tcPr>
          <w:p>
            <w:pPr>
              <w:pStyle w:val="TableParagraph"/>
              <w:spacing w:before="112"/>
              <w:ind w:left="422" w:right="4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286</w:t>
            </w:r>
          </w:p>
        </w:tc>
        <w:tc>
          <w:tcPr>
            <w:tcW w:w="1552" w:type="dxa"/>
          </w:tcPr>
          <w:p>
            <w:pPr>
              <w:pStyle w:val="TableParagraph"/>
              <w:spacing w:before="112"/>
              <w:ind w:left="478" w:right="47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72,181</w:t>
            </w:r>
          </w:p>
        </w:tc>
      </w:tr>
    </w:tbl>
    <w:p>
      <w:pPr>
        <w:pStyle w:val="BodyText"/>
        <w:spacing w:before="2"/>
        <w:rPr>
          <w:rFonts w:ascii="Arial"/>
          <w:b/>
          <w:sz w:val="28"/>
        </w:rPr>
      </w:pPr>
    </w:p>
    <w:p>
      <w:pPr>
        <w:pStyle w:val="BodyText"/>
        <w:spacing w:line="360" w:lineRule="auto" w:before="92"/>
        <w:ind w:left="690"/>
      </w:pPr>
      <w:r>
        <w:rPr/>
        <w:t>Al</w:t>
      </w:r>
      <w:r>
        <w:rPr>
          <w:spacing w:val="26"/>
        </w:rPr>
        <w:t> </w:t>
      </w:r>
      <w:r>
        <w:rPr/>
        <w:t>restarle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votación</w:t>
      </w:r>
      <w:r>
        <w:rPr>
          <w:spacing w:val="25"/>
        </w:rPr>
        <w:t> </w:t>
      </w:r>
      <w:r>
        <w:rPr/>
        <w:t>anulada,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cómputo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elección</w:t>
      </w:r>
      <w:r>
        <w:rPr>
          <w:spacing w:val="36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6"/>
        </w:rPr>
        <w:t> </w:t>
      </w:r>
      <w:r>
        <w:rPr/>
        <w:t>gubernatura</w:t>
      </w:r>
      <w:r>
        <w:rPr>
          <w:spacing w:val="-64"/>
        </w:rPr>
        <w:t> </w:t>
      </w:r>
      <w:r>
        <w:rPr/>
        <w:t>queda</w:t>
      </w:r>
      <w:r>
        <w:rPr>
          <w:spacing w:val="-1"/>
        </w:rPr>
        <w:t> </w:t>
      </w:r>
      <w:r>
        <w:rPr/>
        <w:t>de la siguiente</w:t>
      </w:r>
      <w:r>
        <w:rPr>
          <w:spacing w:val="-1"/>
        </w:rPr>
        <w:t> </w:t>
      </w:r>
      <w:r>
        <w:rPr/>
        <w:t>manera:</w:t>
      </w: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0"/>
        </w:rPr>
      </w:pPr>
    </w:p>
    <w:tbl>
      <w:tblPr>
        <w:tblW w:w="0" w:type="auto"/>
        <w:jc w:val="left"/>
        <w:tblInd w:w="1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4"/>
        <w:gridCol w:w="775"/>
        <w:gridCol w:w="2998"/>
      </w:tblGrid>
      <w:tr>
        <w:trPr>
          <w:trHeight w:val="275" w:hRule="atLeast"/>
        </w:trPr>
        <w:tc>
          <w:tcPr>
            <w:tcW w:w="6507" w:type="dxa"/>
            <w:gridSpan w:val="3"/>
            <w:shd w:val="clear" w:color="auto" w:fill="9CC2E4"/>
          </w:tcPr>
          <w:p>
            <w:pPr>
              <w:pStyle w:val="TableParagraph"/>
              <w:spacing w:before="32"/>
              <w:ind w:left="28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Votación</w:t>
            </w:r>
            <w:r>
              <w:rPr>
                <w:rFonts w:ascii="Arial" w:hAnsi="Arial"/>
                <w:b/>
                <w:spacing w:val="8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80"/>
                <w:sz w:val="18"/>
              </w:rPr>
              <w:t>obtenida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80"/>
                <w:sz w:val="18"/>
              </w:rPr>
              <w:t>por</w:t>
            </w:r>
            <w:r>
              <w:rPr>
                <w:rFonts w:ascii="Arial" w:hAnsi="Arial"/>
                <w:b/>
                <w:spacing w:val="11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80"/>
                <w:sz w:val="18"/>
              </w:rPr>
              <w:t>candidatura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80"/>
                <w:sz w:val="18"/>
              </w:rPr>
              <w:t>a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80"/>
                <w:sz w:val="18"/>
              </w:rPr>
              <w:t>partir</w:t>
            </w:r>
            <w:r>
              <w:rPr>
                <w:rFonts w:ascii="Arial" w:hAnsi="Arial"/>
                <w:b/>
                <w:spacing w:val="11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80"/>
                <w:sz w:val="18"/>
              </w:rPr>
              <w:t>la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80"/>
                <w:sz w:val="18"/>
              </w:rPr>
              <w:t>recomposición</w:t>
            </w:r>
            <w:r>
              <w:rPr>
                <w:rFonts w:ascii="Arial" w:hAnsi="Arial"/>
                <w:b/>
                <w:spacing w:val="8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80"/>
                <w:sz w:val="18"/>
              </w:rPr>
              <w:t>del</w:t>
            </w:r>
            <w:r>
              <w:rPr>
                <w:rFonts w:ascii="Arial" w:hAnsi="Arial"/>
                <w:b/>
                <w:spacing w:val="15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80"/>
                <w:sz w:val="18"/>
              </w:rPr>
              <w:t>cómputo</w:t>
            </w:r>
            <w:r>
              <w:rPr>
                <w:rFonts w:ascii="Arial" w:hAnsi="Arial"/>
                <w:b/>
                <w:spacing w:val="11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80"/>
                <w:sz w:val="18"/>
              </w:rPr>
              <w:t>distrital</w:t>
            </w:r>
          </w:p>
        </w:tc>
      </w:tr>
      <w:tr>
        <w:trPr>
          <w:trHeight w:val="275" w:hRule="atLeast"/>
        </w:trPr>
        <w:tc>
          <w:tcPr>
            <w:tcW w:w="2734" w:type="dxa"/>
            <w:vMerge w:val="restart"/>
            <w:shd w:val="clear" w:color="auto" w:fill="9CC2E4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spacing w:before="1"/>
              <w:ind w:left="82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Partido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80"/>
                <w:sz w:val="18"/>
              </w:rPr>
              <w:t>Político</w:t>
            </w:r>
          </w:p>
        </w:tc>
        <w:tc>
          <w:tcPr>
            <w:tcW w:w="3773" w:type="dxa"/>
            <w:gridSpan w:val="2"/>
            <w:shd w:val="clear" w:color="auto" w:fill="9CC2E4"/>
          </w:tcPr>
          <w:p>
            <w:pPr>
              <w:pStyle w:val="TableParagraph"/>
              <w:spacing w:before="32"/>
              <w:ind w:left="1524" w:right="151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Votación</w:t>
            </w:r>
          </w:p>
        </w:tc>
      </w:tr>
      <w:tr>
        <w:trPr>
          <w:trHeight w:val="282" w:hRule="atLeast"/>
        </w:trPr>
        <w:tc>
          <w:tcPr>
            <w:tcW w:w="2734" w:type="dxa"/>
            <w:vMerge/>
            <w:tcBorders>
              <w:top w:val="nil"/>
            </w:tcBorders>
            <w:shd w:val="clear" w:color="auto" w:fill="9CC2E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shd w:val="clear" w:color="auto" w:fill="9CC2E4"/>
          </w:tcPr>
          <w:p>
            <w:pPr>
              <w:pStyle w:val="TableParagraph"/>
              <w:spacing w:before="37"/>
              <w:ind w:left="60" w:right="5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Número</w:t>
            </w:r>
          </w:p>
        </w:tc>
        <w:tc>
          <w:tcPr>
            <w:tcW w:w="2998" w:type="dxa"/>
            <w:shd w:val="clear" w:color="auto" w:fill="9CC2E4"/>
          </w:tcPr>
          <w:p>
            <w:pPr>
              <w:pStyle w:val="TableParagraph"/>
              <w:spacing w:before="37"/>
              <w:ind w:left="98" w:right="9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Letra</w:t>
            </w:r>
          </w:p>
        </w:tc>
      </w:tr>
      <w:tr>
        <w:trPr>
          <w:trHeight w:val="604" w:hRule="atLeast"/>
        </w:trPr>
        <w:tc>
          <w:tcPr>
            <w:tcW w:w="2734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ind w:left="562"/>
              <w:rPr>
                <w:sz w:val="20"/>
              </w:rPr>
            </w:pPr>
            <w:r>
              <w:rPr>
                <w:position w:val="2"/>
                <w:sz w:val="20"/>
              </w:rPr>
              <w:drawing>
                <wp:inline distT="0" distB="0" distL="0" distR="0">
                  <wp:extent cx="290983" cy="304609"/>
                  <wp:effectExtent l="0" t="0" r="0" b="0"/>
                  <wp:docPr id="79" name="image35.png" descr="Un dibujo con letras  Descripción generada automáticamente con confianza baja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35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83" cy="304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</w:r>
            <w:r>
              <w:rPr>
                <w:rFonts w:ascii="Times New Roman"/>
                <w:spacing w:val="32"/>
                <w:position w:val="2"/>
                <w:sz w:val="20"/>
              </w:rPr>
              <w:t> </w:t>
            </w:r>
            <w:r>
              <w:rPr>
                <w:spacing w:val="32"/>
                <w:position w:val="5"/>
                <w:sz w:val="20"/>
              </w:rPr>
              <w:drawing>
                <wp:inline distT="0" distB="0" distL="0" distR="0">
                  <wp:extent cx="284976" cy="298323"/>
                  <wp:effectExtent l="0" t="0" r="0" b="0"/>
                  <wp:docPr id="81" name="image25.jpeg" descr="http://prep2018iemmich.org.mx/img/logos_mic/logo_pri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25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76" cy="29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2"/>
                <w:position w:val="5"/>
                <w:sz w:val="20"/>
              </w:rPr>
            </w:r>
            <w:r>
              <w:rPr>
                <w:rFonts w:ascii="Times New Roman"/>
                <w:spacing w:val="63"/>
                <w:position w:val="5"/>
                <w:sz w:val="20"/>
              </w:rPr>
              <w:t> </w:t>
            </w:r>
            <w:r>
              <w:rPr>
                <w:spacing w:val="63"/>
                <w:sz w:val="20"/>
              </w:rPr>
              <w:drawing>
                <wp:inline distT="0" distB="0" distL="0" distR="0">
                  <wp:extent cx="297000" cy="317373"/>
                  <wp:effectExtent l="0" t="0" r="0" b="0"/>
                  <wp:docPr id="83" name="image26.png" descr="https://encrypted-tbn2.gstatic.com/images?q=tbn:ANd9GcTaW4diFUoQbyI4KXjuPBkSrdFNGB3tpuUkwDStqofK4lxZrtUXUEz-8Q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2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" cy="3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3"/>
                <w:sz w:val="20"/>
              </w:rPr>
            </w:r>
          </w:p>
        </w:tc>
        <w:tc>
          <w:tcPr>
            <w:tcW w:w="775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56" w:right="5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29,777</w:t>
            </w:r>
          </w:p>
        </w:tc>
        <w:tc>
          <w:tcPr>
            <w:tcW w:w="2998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98" w:right="9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Veintinueve</w:t>
            </w:r>
            <w:r>
              <w:rPr>
                <w:spacing w:val="7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mil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setecientos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setenta</w:t>
            </w:r>
            <w:r>
              <w:rPr>
                <w:spacing w:val="7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y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siete</w:t>
            </w:r>
          </w:p>
        </w:tc>
      </w:tr>
      <w:tr>
        <w:trPr>
          <w:trHeight w:val="393" w:hRule="atLeast"/>
        </w:trPr>
        <w:tc>
          <w:tcPr>
            <w:tcW w:w="2734" w:type="dxa"/>
          </w:tcPr>
          <w:p>
            <w:pPr>
              <w:pStyle w:val="TableParagraph"/>
              <w:ind w:left="9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6174" cy="247364"/>
                  <wp:effectExtent l="0" t="0" r="0" b="0"/>
                  <wp:docPr id="85" name="image34.jpeg" descr="http://prep2018iemmich.org.mx/img/logos_mic/logo_sum_co_pt_morena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34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174" cy="24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75" w:type="dxa"/>
          </w:tcPr>
          <w:p>
            <w:pPr>
              <w:pStyle w:val="TableParagraph"/>
              <w:spacing w:before="92"/>
              <w:ind w:left="56" w:right="5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26,774</w:t>
            </w:r>
          </w:p>
        </w:tc>
        <w:tc>
          <w:tcPr>
            <w:tcW w:w="2998" w:type="dxa"/>
          </w:tcPr>
          <w:p>
            <w:pPr>
              <w:pStyle w:val="TableParagraph"/>
              <w:spacing w:before="92"/>
              <w:ind w:left="95" w:right="9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Veintiséis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mil</w:t>
            </w:r>
            <w:r>
              <w:rPr>
                <w:spacing w:val="10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setecientos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setenta</w:t>
            </w:r>
            <w:r>
              <w:rPr>
                <w:spacing w:val="7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y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cuatro</w:t>
            </w:r>
          </w:p>
        </w:tc>
      </w:tr>
      <w:tr>
        <w:trPr>
          <w:trHeight w:val="451" w:hRule="atLeast"/>
        </w:trPr>
        <w:tc>
          <w:tcPr>
            <w:tcW w:w="2734" w:type="dxa"/>
          </w:tcPr>
          <w:p>
            <w:pPr>
              <w:pStyle w:val="TableParagraph"/>
              <w:ind w:left="11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4313" cy="256698"/>
                  <wp:effectExtent l="0" t="0" r="0" b="0"/>
                  <wp:docPr id="87" name="image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37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13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75" w:type="dxa"/>
          </w:tcPr>
          <w:p>
            <w:pPr>
              <w:pStyle w:val="TableParagraph"/>
              <w:spacing w:before="122"/>
              <w:ind w:left="56" w:right="5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2,246</w:t>
            </w:r>
          </w:p>
        </w:tc>
        <w:tc>
          <w:tcPr>
            <w:tcW w:w="2998" w:type="dxa"/>
          </w:tcPr>
          <w:p>
            <w:pPr>
              <w:pStyle w:val="TableParagraph"/>
              <w:spacing w:before="122"/>
              <w:ind w:left="97" w:right="9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Dos</w:t>
            </w:r>
            <w:r>
              <w:rPr>
                <w:spacing w:val="7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mil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doscientos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cuarenta</w:t>
            </w:r>
            <w:r>
              <w:rPr>
                <w:spacing w:val="7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y</w:t>
            </w:r>
            <w:r>
              <w:rPr>
                <w:spacing w:val="6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seis</w:t>
            </w:r>
          </w:p>
        </w:tc>
      </w:tr>
      <w:tr>
        <w:trPr>
          <w:trHeight w:val="508" w:hRule="atLeast"/>
        </w:trPr>
        <w:tc>
          <w:tcPr>
            <w:tcW w:w="2734" w:type="dxa"/>
          </w:tcPr>
          <w:p>
            <w:pPr>
              <w:pStyle w:val="TableParagraph"/>
              <w:ind w:left="11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6772" cy="315372"/>
                  <wp:effectExtent l="0" t="0" r="0" b="0"/>
                  <wp:docPr id="89" name="image38.jpeg" descr="Logotipo, nombre de la empresa  Descripción generada automáticament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38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72" cy="31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75" w:type="dxa"/>
          </w:tcPr>
          <w:p>
            <w:pPr>
              <w:pStyle w:val="TableParagraph"/>
              <w:spacing w:before="150"/>
              <w:ind w:left="56" w:right="5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4,036</w:t>
            </w:r>
          </w:p>
        </w:tc>
        <w:tc>
          <w:tcPr>
            <w:tcW w:w="2998" w:type="dxa"/>
          </w:tcPr>
          <w:p>
            <w:pPr>
              <w:pStyle w:val="TableParagraph"/>
              <w:spacing w:before="150"/>
              <w:ind w:left="97" w:right="9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Cuatro</w:t>
            </w:r>
            <w:r>
              <w:rPr>
                <w:spacing w:val="5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mil</w:t>
            </w:r>
            <w:r>
              <w:rPr>
                <w:spacing w:val="7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treinta</w:t>
            </w:r>
            <w:r>
              <w:rPr>
                <w:spacing w:val="5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y</w:t>
            </w:r>
            <w:r>
              <w:rPr>
                <w:spacing w:val="6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seis</w:t>
            </w:r>
          </w:p>
        </w:tc>
      </w:tr>
      <w:tr>
        <w:trPr>
          <w:trHeight w:val="517" w:hRule="atLeast"/>
        </w:trPr>
        <w:tc>
          <w:tcPr>
            <w:tcW w:w="2734" w:type="dxa"/>
          </w:tcPr>
          <w:p>
            <w:pPr>
              <w:pStyle w:val="TableParagraph"/>
              <w:ind w:left="107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0791" cy="327660"/>
                  <wp:effectExtent l="0" t="0" r="0" b="0"/>
                  <wp:docPr id="91" name="image39.png" descr="https://prepmich2021.mx/assets/img/logos-partidos/pes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3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91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75" w:type="dxa"/>
          </w:tcPr>
          <w:p>
            <w:pPr>
              <w:pStyle w:val="TableParagraph"/>
              <w:spacing w:before="155"/>
              <w:ind w:left="56" w:right="5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3,652</w:t>
            </w:r>
          </w:p>
        </w:tc>
        <w:tc>
          <w:tcPr>
            <w:tcW w:w="2998" w:type="dxa"/>
          </w:tcPr>
          <w:p>
            <w:pPr>
              <w:pStyle w:val="TableParagraph"/>
              <w:spacing w:before="155"/>
              <w:ind w:left="98" w:right="9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Tres</w:t>
            </w:r>
            <w:r>
              <w:rPr>
                <w:spacing w:val="7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mil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seiscientos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cincuenta</w:t>
            </w:r>
            <w:r>
              <w:rPr>
                <w:spacing w:val="7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y</w:t>
            </w:r>
            <w:r>
              <w:rPr>
                <w:spacing w:val="7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dos</w:t>
            </w:r>
          </w:p>
        </w:tc>
      </w:tr>
      <w:tr>
        <w:trPr>
          <w:trHeight w:val="508" w:hRule="atLeast"/>
        </w:trPr>
        <w:tc>
          <w:tcPr>
            <w:tcW w:w="2734" w:type="dxa"/>
          </w:tcPr>
          <w:p>
            <w:pPr>
              <w:pStyle w:val="TableParagraph"/>
              <w:ind w:left="11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7110" cy="315468"/>
                  <wp:effectExtent l="0" t="0" r="0" b="0"/>
                  <wp:docPr id="93" name="image8.png" descr="Una señal de alto  Descripción generada automáticamente con confianza media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0" cy="31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75" w:type="dxa"/>
          </w:tcPr>
          <w:p>
            <w:pPr>
              <w:pStyle w:val="TableParagraph"/>
              <w:spacing w:before="150"/>
              <w:ind w:left="57" w:right="5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1,257</w:t>
            </w:r>
          </w:p>
        </w:tc>
        <w:tc>
          <w:tcPr>
            <w:tcW w:w="2998" w:type="dxa"/>
          </w:tcPr>
          <w:p>
            <w:pPr>
              <w:pStyle w:val="TableParagraph"/>
              <w:spacing w:before="150"/>
              <w:ind w:left="98" w:right="92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Mil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doscientos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cincuenta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y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siete</w:t>
            </w:r>
          </w:p>
        </w:tc>
      </w:tr>
      <w:tr>
        <w:trPr>
          <w:trHeight w:val="510" w:hRule="atLeast"/>
        </w:trPr>
        <w:tc>
          <w:tcPr>
            <w:tcW w:w="2734" w:type="dxa"/>
          </w:tcPr>
          <w:p>
            <w:pPr>
              <w:pStyle w:val="TableParagraph"/>
              <w:ind w:left="11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9151" cy="318515"/>
                  <wp:effectExtent l="0" t="0" r="0" b="0"/>
                  <wp:docPr id="95" name="image40.jpeg" descr="FMX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40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51" cy="3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75" w:type="dxa"/>
          </w:tcPr>
          <w:p>
            <w:pPr>
              <w:pStyle w:val="TableParagraph"/>
              <w:spacing w:before="152"/>
              <w:ind w:left="56" w:right="5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1,759</w:t>
            </w:r>
          </w:p>
        </w:tc>
        <w:tc>
          <w:tcPr>
            <w:tcW w:w="2998" w:type="dxa"/>
          </w:tcPr>
          <w:p>
            <w:pPr>
              <w:pStyle w:val="TableParagraph"/>
              <w:spacing w:before="152"/>
              <w:ind w:left="93" w:right="9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Mil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setecientos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cincuenta</w:t>
            </w:r>
            <w:r>
              <w:rPr>
                <w:spacing w:val="7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y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nueve</w:t>
            </w:r>
          </w:p>
        </w:tc>
      </w:tr>
      <w:tr>
        <w:trPr>
          <w:trHeight w:val="412" w:hRule="atLeast"/>
        </w:trPr>
        <w:tc>
          <w:tcPr>
            <w:tcW w:w="2734" w:type="dxa"/>
          </w:tcPr>
          <w:p>
            <w:pPr>
              <w:pStyle w:val="TableParagraph"/>
              <w:spacing w:line="206" w:lineRule="exact"/>
              <w:ind w:left="701" w:hanging="8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CANDIDATOS/AS</w:t>
            </w:r>
            <w:r>
              <w:rPr>
                <w:rFonts w:ascii="Arial"/>
                <w:b/>
                <w:spacing w:val="12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NO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w w:val="85"/>
                <w:sz w:val="18"/>
              </w:rPr>
              <w:t>REGISTRADOS/AS</w:t>
            </w:r>
          </w:p>
        </w:tc>
        <w:tc>
          <w:tcPr>
            <w:tcW w:w="775" w:type="dxa"/>
          </w:tcPr>
          <w:p>
            <w:pPr>
              <w:pStyle w:val="TableParagraph"/>
              <w:spacing w:before="102"/>
              <w:ind w:left="59" w:right="5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38</w:t>
            </w:r>
          </w:p>
        </w:tc>
        <w:tc>
          <w:tcPr>
            <w:tcW w:w="2998" w:type="dxa"/>
          </w:tcPr>
          <w:p>
            <w:pPr>
              <w:pStyle w:val="TableParagraph"/>
              <w:spacing w:before="102"/>
              <w:ind w:left="97" w:right="9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Treinta</w:t>
            </w:r>
            <w:r>
              <w:rPr>
                <w:spacing w:val="6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y</w:t>
            </w:r>
            <w:r>
              <w:rPr>
                <w:spacing w:val="7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ocho</w:t>
            </w:r>
          </w:p>
        </w:tc>
      </w:tr>
      <w:tr>
        <w:trPr>
          <w:trHeight w:val="206" w:hRule="atLeast"/>
        </w:trPr>
        <w:tc>
          <w:tcPr>
            <w:tcW w:w="2734" w:type="dxa"/>
          </w:tcPr>
          <w:p>
            <w:pPr>
              <w:pStyle w:val="TableParagraph"/>
              <w:spacing w:line="186" w:lineRule="exact"/>
              <w:ind w:left="96" w:right="8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VOTOS</w:t>
            </w:r>
            <w:r>
              <w:rPr>
                <w:rFonts w:ascii="Arial"/>
                <w:b/>
                <w:spacing w:val="8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NULOS</w:t>
            </w:r>
          </w:p>
        </w:tc>
        <w:tc>
          <w:tcPr>
            <w:tcW w:w="775" w:type="dxa"/>
          </w:tcPr>
          <w:p>
            <w:pPr>
              <w:pStyle w:val="TableParagraph"/>
              <w:spacing w:line="186" w:lineRule="exact"/>
              <w:ind w:left="56" w:right="5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2,642</w:t>
            </w:r>
          </w:p>
        </w:tc>
        <w:tc>
          <w:tcPr>
            <w:tcW w:w="2998" w:type="dxa"/>
          </w:tcPr>
          <w:p>
            <w:pPr>
              <w:pStyle w:val="TableParagraph"/>
              <w:spacing w:line="186" w:lineRule="exact"/>
              <w:ind w:left="98" w:right="9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Dos</w:t>
            </w:r>
            <w:r>
              <w:rPr>
                <w:spacing w:val="7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mil</w:t>
            </w:r>
            <w:r>
              <w:rPr>
                <w:spacing w:val="7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seiscientos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cuarenta</w:t>
            </w:r>
            <w:r>
              <w:rPr>
                <w:spacing w:val="6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y</w:t>
            </w:r>
            <w:r>
              <w:rPr>
                <w:spacing w:val="7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dos</w:t>
            </w:r>
          </w:p>
        </w:tc>
      </w:tr>
      <w:tr>
        <w:trPr>
          <w:trHeight w:val="208" w:hRule="atLeast"/>
        </w:trPr>
        <w:tc>
          <w:tcPr>
            <w:tcW w:w="2734" w:type="dxa"/>
            <w:shd w:val="clear" w:color="auto" w:fill="9CC2E4"/>
          </w:tcPr>
          <w:p>
            <w:pPr>
              <w:pStyle w:val="TableParagraph"/>
              <w:spacing w:line="187" w:lineRule="exact" w:before="1"/>
              <w:ind w:left="98" w:right="8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VOTACIÓN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80"/>
                <w:sz w:val="18"/>
              </w:rPr>
              <w:t>TOTAL</w:t>
            </w:r>
            <w:r>
              <w:rPr>
                <w:rFonts w:ascii="Arial" w:hAnsi="Arial"/>
                <w:b/>
                <w:spacing w:val="11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80"/>
                <w:sz w:val="18"/>
              </w:rPr>
              <w:t>EN</w:t>
            </w:r>
            <w:r>
              <w:rPr>
                <w:rFonts w:ascii="Arial" w:hAnsi="Arial"/>
                <w:b/>
                <w:spacing w:val="8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80"/>
                <w:sz w:val="18"/>
              </w:rPr>
              <w:t>EL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w w:val="80"/>
                <w:sz w:val="18"/>
              </w:rPr>
              <w:t>DISTRITO</w:t>
            </w:r>
          </w:p>
        </w:tc>
        <w:tc>
          <w:tcPr>
            <w:tcW w:w="775" w:type="dxa"/>
          </w:tcPr>
          <w:p>
            <w:pPr>
              <w:pStyle w:val="TableParagraph"/>
              <w:spacing w:line="187" w:lineRule="exact" w:before="1"/>
              <w:ind w:left="56" w:right="5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72,181</w:t>
            </w:r>
          </w:p>
        </w:tc>
        <w:tc>
          <w:tcPr>
            <w:tcW w:w="2998" w:type="dxa"/>
          </w:tcPr>
          <w:p>
            <w:pPr>
              <w:pStyle w:val="TableParagraph"/>
              <w:spacing w:line="187" w:lineRule="exact" w:before="1"/>
              <w:ind w:left="98" w:right="9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Setenta</w:t>
            </w:r>
            <w:r>
              <w:rPr>
                <w:spacing w:val="5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y</w:t>
            </w:r>
            <w:r>
              <w:rPr>
                <w:spacing w:val="7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dos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mil</w:t>
            </w:r>
            <w:r>
              <w:rPr>
                <w:spacing w:val="6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ciento</w:t>
            </w:r>
            <w:r>
              <w:rPr>
                <w:spacing w:val="6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ochenta</w:t>
            </w:r>
            <w:r>
              <w:rPr>
                <w:spacing w:val="6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y</w:t>
            </w:r>
            <w:r>
              <w:rPr>
                <w:spacing w:val="6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uno</w:t>
            </w:r>
          </w:p>
        </w:tc>
      </w:tr>
    </w:tbl>
    <w:p>
      <w:pPr>
        <w:pStyle w:val="BodyText"/>
        <w:spacing w:before="11"/>
        <w:rPr>
          <w:sz w:val="27"/>
        </w:rPr>
      </w:pPr>
    </w:p>
    <w:p>
      <w:pPr>
        <w:pStyle w:val="BodyText"/>
        <w:spacing w:before="92"/>
        <w:ind w:left="690"/>
      </w:pPr>
      <w:r>
        <w:rPr/>
        <w:t>En</w:t>
      </w:r>
      <w:r>
        <w:rPr>
          <w:spacing w:val="-3"/>
        </w:rPr>
        <w:t> </w:t>
      </w:r>
      <w:r>
        <w:rPr/>
        <w:t>tal</w:t>
      </w:r>
      <w:r>
        <w:rPr>
          <w:spacing w:val="-2"/>
        </w:rPr>
        <w:t> </w:t>
      </w:r>
      <w:r>
        <w:rPr/>
        <w:t>sentido,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emiten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</w:t>
      </w:r>
    </w:p>
    <w:p>
      <w:pPr>
        <w:spacing w:after="0"/>
        <w:sectPr>
          <w:pgSz w:w="12240" w:h="19300"/>
          <w:pgMar w:header="724" w:footer="1000" w:top="1880" w:bottom="1200" w:left="1720" w:right="1360"/>
        </w:sectPr>
      </w:pPr>
    </w:p>
    <w:p>
      <w:pPr>
        <w:pStyle w:val="Heading1"/>
        <w:spacing w:before="89"/>
        <w:ind w:left="3192" w:right="2612" w:firstLine="0"/>
        <w:jc w:val="center"/>
      </w:pPr>
      <w:bookmarkStart w:name="_TOC_250000" w:id="14"/>
      <w:bookmarkEnd w:id="14"/>
      <w:r>
        <w:rPr/>
        <w:t>RESOLUTIVOS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690" w:right="106"/>
        <w:jc w:val="both"/>
      </w:pPr>
      <w:r>
        <w:rPr>
          <w:rFonts w:ascii="Arial" w:hAnsi="Arial"/>
          <w:b/>
        </w:rPr>
        <w:t>PRIMERO.</w:t>
      </w:r>
      <w:r>
        <w:rPr>
          <w:rFonts w:ascii="Arial" w:hAnsi="Arial"/>
          <w:b/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>
          <w:rFonts w:ascii="Arial" w:hAnsi="Arial"/>
          <w:b/>
        </w:rPr>
        <w:t>acumula</w:t>
      </w:r>
      <w:r>
        <w:rPr>
          <w:rFonts w:ascii="Arial" w:hAnsi="Arial"/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expediente</w:t>
      </w:r>
      <w:r>
        <w:rPr>
          <w:spacing w:val="1"/>
        </w:rPr>
        <w:t> </w:t>
      </w:r>
      <w:r>
        <w:rPr/>
        <w:t>TEEM-JIN-121/2021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TEEM-JIN-</w:t>
      </w:r>
      <w:r>
        <w:rPr>
          <w:spacing w:val="-64"/>
        </w:rPr>
        <w:t> </w:t>
      </w:r>
      <w:r>
        <w:rPr/>
        <w:t>120/2021,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éste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primero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radicados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órgano</w:t>
      </w:r>
      <w:r>
        <w:rPr>
          <w:spacing w:val="1"/>
        </w:rPr>
        <w:t> </w:t>
      </w:r>
      <w:r>
        <w:rPr/>
        <w:t>jurisdiccional,</w:t>
      </w:r>
      <w:r>
        <w:rPr>
          <w:spacing w:val="-3"/>
        </w:rPr>
        <w:t> </w:t>
      </w:r>
      <w:r>
        <w:rPr/>
        <w:t>ordenándose</w:t>
      </w:r>
      <w:r>
        <w:rPr>
          <w:spacing w:val="-4"/>
        </w:rPr>
        <w:t> </w:t>
      </w:r>
      <w:r>
        <w:rPr/>
        <w:t>glosar</w:t>
      </w:r>
      <w:r>
        <w:rPr>
          <w:spacing w:val="-2"/>
        </w:rPr>
        <w:t> </w:t>
      </w:r>
      <w:r>
        <w:rPr/>
        <w:t>copia</w:t>
      </w:r>
      <w:r>
        <w:rPr>
          <w:spacing w:val="-2"/>
        </w:rPr>
        <w:t> </w:t>
      </w:r>
      <w:r>
        <w:rPr/>
        <w:t>certificada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resolución.</w:t>
      </w:r>
    </w:p>
    <w:p>
      <w:pPr>
        <w:pStyle w:val="BodyText"/>
        <w:rPr>
          <w:sz w:val="36"/>
        </w:rPr>
      </w:pPr>
    </w:p>
    <w:p>
      <w:pPr>
        <w:spacing w:line="360" w:lineRule="auto" w:before="1"/>
        <w:ind w:left="690" w:right="103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SEGUNDO.</w:t>
      </w:r>
      <w:r>
        <w:rPr>
          <w:rFonts w:ascii="Arial" w:hAnsi="Arial"/>
          <w:b/>
          <w:spacing w:val="-10"/>
          <w:sz w:val="24"/>
        </w:rPr>
        <w:t> </w:t>
      </w:r>
      <w:r>
        <w:rPr>
          <w:sz w:val="24"/>
        </w:rPr>
        <w:t>Se</w:t>
      </w:r>
      <w:r>
        <w:rPr>
          <w:spacing w:val="-12"/>
          <w:sz w:val="24"/>
        </w:rPr>
        <w:t> </w:t>
      </w:r>
      <w:r>
        <w:rPr>
          <w:sz w:val="24"/>
        </w:rPr>
        <w:t>declara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rFonts w:ascii="Arial" w:hAnsi="Arial"/>
          <w:b/>
          <w:sz w:val="24"/>
        </w:rPr>
        <w:t>nulidad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2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votación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recibida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las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casillas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701</w:t>
      </w:r>
      <w:r>
        <w:rPr>
          <w:rFonts w:ascii="Arial" w:hAnsi="Arial"/>
          <w:b/>
          <w:spacing w:val="-65"/>
          <w:sz w:val="24"/>
        </w:rPr>
        <w:t> </w:t>
      </w:r>
      <w:r>
        <w:rPr>
          <w:rFonts w:ascii="Arial" w:hAnsi="Arial"/>
          <w:b/>
          <w:sz w:val="24"/>
        </w:rPr>
        <w:t>Contigua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5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2406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Básica</w:t>
      </w:r>
      <w:r>
        <w:rPr>
          <w:rFonts w:ascii="Arial" w:hAnsi="Arial"/>
          <w:b/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elección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Gobernador,</w:t>
      </w:r>
      <w:r>
        <w:rPr>
          <w:spacing w:val="-11"/>
          <w:sz w:val="24"/>
        </w:rPr>
        <w:t> </w:t>
      </w:r>
      <w:r>
        <w:rPr>
          <w:sz w:val="24"/>
        </w:rPr>
        <w:t>por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distrito</w:t>
      </w:r>
      <w:r>
        <w:rPr>
          <w:spacing w:val="-7"/>
          <w:sz w:val="24"/>
        </w:rPr>
        <w:t> </w:t>
      </w:r>
      <w:r>
        <w:rPr>
          <w:sz w:val="24"/>
        </w:rPr>
        <w:t>electoral</w:t>
      </w:r>
      <w:r>
        <w:rPr>
          <w:spacing w:val="-64"/>
          <w:sz w:val="24"/>
        </w:rPr>
        <w:t> </w:t>
      </w:r>
      <w:r>
        <w:rPr>
          <w:sz w:val="24"/>
        </w:rPr>
        <w:t>07 en</w:t>
      </w:r>
      <w:r>
        <w:rPr>
          <w:spacing w:val="1"/>
          <w:sz w:val="24"/>
        </w:rPr>
        <w:t> </w:t>
      </w:r>
      <w:r>
        <w:rPr>
          <w:sz w:val="24"/>
        </w:rPr>
        <w:t>Zacapu, Michoacán.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90" w:right="107"/>
        <w:jc w:val="both"/>
      </w:pPr>
      <w:r>
        <w:rPr>
          <w:rFonts w:ascii="Arial" w:hAnsi="Arial"/>
          <w:b/>
        </w:rPr>
        <w:t>TERCERO. </w:t>
      </w:r>
      <w:r>
        <w:rPr/>
        <w:t>Se </w:t>
      </w:r>
      <w:r>
        <w:rPr>
          <w:rFonts w:ascii="Arial" w:hAnsi="Arial"/>
          <w:b/>
        </w:rPr>
        <w:t>modifican los resultados </w:t>
      </w:r>
      <w:r>
        <w:rPr/>
        <w:t>consignados en el acta de cómputo</w:t>
      </w:r>
      <w:r>
        <w:rPr>
          <w:spacing w:val="-64"/>
        </w:rPr>
        <w:t> </w:t>
      </w:r>
      <w:r>
        <w:rPr/>
        <w:t>distrital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elección</w:t>
      </w:r>
      <w:r>
        <w:rPr>
          <w:spacing w:val="-5"/>
        </w:rPr>
        <w:t> </w:t>
      </w:r>
      <w:r>
        <w:rPr/>
        <w:t>de</w:t>
      </w:r>
      <w:r>
        <w:rPr>
          <w:spacing w:val="1"/>
        </w:rPr>
        <w:t> </w:t>
      </w:r>
      <w:r>
        <w:rPr/>
        <w:t>Gobernador,</w:t>
      </w:r>
      <w:r>
        <w:rPr>
          <w:spacing w:val="-1"/>
        </w:rPr>
        <w:t> </w:t>
      </w:r>
      <w:r>
        <w:rPr/>
        <w:t>emitida</w:t>
      </w:r>
      <w:r>
        <w:rPr>
          <w:spacing w:val="-1"/>
        </w:rPr>
        <w:t> </w:t>
      </w:r>
      <w:r>
        <w:rPr/>
        <w:t>por</w:t>
      </w:r>
      <w:r>
        <w:rPr>
          <w:spacing w:val="-6"/>
        </w:rPr>
        <w:t> </w:t>
      </w:r>
      <w:r>
        <w:rPr/>
        <w:t>el</w:t>
      </w:r>
      <w:r>
        <w:rPr>
          <w:spacing w:val="-2"/>
        </w:rPr>
        <w:t> </w:t>
      </w:r>
      <w:r>
        <w:rPr/>
        <w:t>Consejo</w:t>
      </w:r>
      <w:r>
        <w:rPr>
          <w:spacing w:val="-2"/>
        </w:rPr>
        <w:t> </w:t>
      </w:r>
      <w:r>
        <w:rPr/>
        <w:t>Distrital</w:t>
      </w:r>
      <w:r>
        <w:rPr>
          <w:spacing w:val="-1"/>
        </w:rPr>
        <w:t> </w:t>
      </w:r>
      <w:r>
        <w:rPr/>
        <w:t>Electoral</w:t>
      </w:r>
      <w:r>
        <w:rPr>
          <w:spacing w:val="-65"/>
        </w:rPr>
        <w:t> </w:t>
      </w:r>
      <w:r>
        <w:rPr/>
        <w:t>07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Instituto</w:t>
      </w:r>
      <w:r>
        <w:rPr>
          <w:spacing w:val="-2"/>
        </w:rPr>
        <w:t> </w:t>
      </w:r>
      <w:r>
        <w:rPr/>
        <w:t>Electoral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Michoacán,</w:t>
      </w:r>
      <w:r>
        <w:rPr>
          <w:spacing w:val="-2"/>
        </w:rPr>
        <w:t> </w:t>
      </w:r>
      <w:r>
        <w:rPr/>
        <w:t>con</w:t>
      </w:r>
      <w:r>
        <w:rPr>
          <w:spacing w:val="2"/>
        </w:rPr>
        <w:t> </w:t>
      </w:r>
      <w:r>
        <w:rPr/>
        <w:t>cabecera</w:t>
      </w:r>
      <w:r>
        <w:rPr>
          <w:spacing w:val="-2"/>
        </w:rPr>
        <w:t> </w:t>
      </w:r>
      <w:r>
        <w:rPr/>
        <w:t>en Zacapu,</w:t>
      </w:r>
      <w:r>
        <w:rPr>
          <w:spacing w:val="-4"/>
        </w:rPr>
        <w:t> </w:t>
      </w:r>
      <w:r>
        <w:rPr/>
        <w:t>Michoacán.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90" w:right="111"/>
        <w:jc w:val="both"/>
      </w:pPr>
      <w:r>
        <w:rPr>
          <w:rFonts w:ascii="Arial" w:hAnsi="Arial"/>
          <w:b/>
        </w:rPr>
        <w:t>CUARTO.</w:t>
      </w:r>
      <w:r>
        <w:rPr>
          <w:rFonts w:ascii="Arial" w:hAnsi="Arial"/>
          <w:b/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recomposición</w:t>
      </w:r>
      <w:r>
        <w:rPr>
          <w:spacing w:val="-2"/>
        </w:rPr>
        <w:t> </w:t>
      </w:r>
      <w:r>
        <w:rPr/>
        <w:t>aquí</w:t>
      </w:r>
      <w:r>
        <w:rPr>
          <w:spacing w:val="-3"/>
        </w:rPr>
        <w:t> </w:t>
      </w:r>
      <w:r>
        <w:rPr/>
        <w:t>realizada</w:t>
      </w:r>
      <w:r>
        <w:rPr>
          <w:spacing w:val="-3"/>
        </w:rPr>
        <w:t> </w:t>
      </w:r>
      <w:r>
        <w:rPr/>
        <w:t>deberá</w:t>
      </w:r>
      <w:r>
        <w:rPr>
          <w:spacing w:val="-5"/>
        </w:rPr>
        <w:t> </w:t>
      </w:r>
      <w:r>
        <w:rPr/>
        <w:t>ser</w:t>
      </w:r>
      <w:r>
        <w:rPr>
          <w:spacing w:val="-3"/>
        </w:rPr>
        <w:t> </w:t>
      </w:r>
      <w:r>
        <w:rPr/>
        <w:t>tomada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/>
        <w:t>cuenta</w:t>
      </w:r>
      <w:r>
        <w:rPr>
          <w:spacing w:val="-3"/>
        </w:rPr>
        <w:t> </w:t>
      </w:r>
      <w:r>
        <w:rPr/>
        <w:t>para</w:t>
      </w:r>
      <w:r>
        <w:rPr>
          <w:spacing w:val="-64"/>
        </w:rPr>
        <w:t> </w:t>
      </w:r>
      <w:r>
        <w:rPr/>
        <w:t>la</w:t>
      </w:r>
      <w:r>
        <w:rPr>
          <w:spacing w:val="-1"/>
        </w:rPr>
        <w:t> </w:t>
      </w:r>
      <w:r>
        <w:rPr/>
        <w:t>modificación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cómputo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 elección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Gubernatura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90" w:right="106"/>
        <w:jc w:val="both"/>
      </w:pPr>
      <w:r>
        <w:rPr>
          <w:rFonts w:ascii="Arial" w:hAnsi="Arial"/>
          <w:b/>
        </w:rPr>
        <w:t>NOTIFÍQUESE. Personalmente </w:t>
      </w:r>
      <w:r>
        <w:rPr/>
        <w:t>a los partidos políticos actores, al partido</w:t>
      </w:r>
      <w:r>
        <w:rPr>
          <w:spacing w:val="1"/>
        </w:rPr>
        <w:t> </w:t>
      </w:r>
      <w:r>
        <w:rPr/>
        <w:t>político</w:t>
      </w:r>
      <w:r>
        <w:rPr>
          <w:spacing w:val="-13"/>
        </w:rPr>
        <w:t> </w:t>
      </w:r>
      <w:r>
        <w:rPr/>
        <w:t>tercero</w:t>
      </w:r>
      <w:r>
        <w:rPr>
          <w:spacing w:val="-13"/>
        </w:rPr>
        <w:t> </w:t>
      </w:r>
      <w:r>
        <w:rPr/>
        <w:t>interesado;</w:t>
      </w:r>
      <w:r>
        <w:rPr>
          <w:spacing w:val="-11"/>
        </w:rPr>
        <w:t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14"/>
        </w:rPr>
        <w:t> </w:t>
      </w:r>
      <w:r>
        <w:rPr>
          <w:rFonts w:ascii="Arial" w:hAnsi="Arial"/>
          <w:b/>
        </w:rPr>
        <w:t>oficio,</w:t>
      </w:r>
      <w:r>
        <w:rPr>
          <w:rFonts w:ascii="Arial" w:hAnsi="Arial"/>
          <w:b/>
          <w:spacing w:val="-15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autoridad</w:t>
      </w:r>
      <w:r>
        <w:rPr>
          <w:spacing w:val="-13"/>
        </w:rPr>
        <w:t> </w:t>
      </w:r>
      <w:r>
        <w:rPr/>
        <w:t>responsable,</w:t>
      </w:r>
      <w:r>
        <w:rPr>
          <w:spacing w:val="-16"/>
        </w:rPr>
        <w:t> </w:t>
      </w:r>
      <w:r>
        <w:rPr/>
        <w:t>por</w:t>
      </w:r>
      <w:r>
        <w:rPr>
          <w:spacing w:val="-15"/>
        </w:rPr>
        <w:t> </w:t>
      </w:r>
      <w:r>
        <w:rPr/>
        <w:t>conducto</w:t>
      </w:r>
      <w:r>
        <w:rPr>
          <w:spacing w:val="-64"/>
        </w:rPr>
        <w:t> </w:t>
      </w:r>
      <w:r>
        <w:rPr/>
        <w:t>de la Secretaría Ejecutiva del </w:t>
      </w:r>
      <w:r>
        <w:rPr>
          <w:rFonts w:ascii="Arial" w:hAnsi="Arial"/>
          <w:i/>
        </w:rPr>
        <w:t>IEM</w:t>
      </w:r>
      <w:r>
        <w:rPr/>
        <w:t>; todos con copia certificada de la presente</w:t>
      </w:r>
      <w:r>
        <w:rPr>
          <w:spacing w:val="1"/>
        </w:rPr>
        <w:t> </w:t>
      </w:r>
      <w:r>
        <w:rPr/>
        <w:t>sentencia</w:t>
      </w:r>
      <w:r>
        <w:rPr>
          <w:spacing w:val="-1"/>
        </w:rPr>
        <w:t> </w:t>
      </w:r>
      <w:r>
        <w:rPr/>
        <w:t>y,</w:t>
      </w:r>
      <w:r>
        <w:rPr>
          <w:spacing w:val="-1"/>
        </w:rPr>
        <w:t> </w:t>
      </w:r>
      <w:r>
        <w:rPr>
          <w:rFonts w:ascii="Arial" w:hAnsi="Arial"/>
          <w:b/>
        </w:rPr>
        <w:t>por estrados</w:t>
      </w:r>
      <w:r>
        <w:rPr>
          <w:rFonts w:ascii="Arial" w:hAnsi="Arial"/>
          <w:b/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demás interesados.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690" w:right="110"/>
        <w:jc w:val="both"/>
      </w:pPr>
      <w:r>
        <w:rPr/>
        <w:t>Lo</w:t>
      </w:r>
      <w:r>
        <w:rPr>
          <w:spacing w:val="-6"/>
        </w:rPr>
        <w:t> </w:t>
      </w:r>
      <w:r>
        <w:rPr/>
        <w:t>anterior,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conformidad</w:t>
      </w:r>
      <w:r>
        <w:rPr>
          <w:spacing w:val="-4"/>
        </w:rPr>
        <w:t> </w:t>
      </w:r>
      <w:r>
        <w:rPr/>
        <w:t>con</w:t>
      </w:r>
      <w:r>
        <w:rPr>
          <w:spacing w:val="-6"/>
        </w:rPr>
        <w:t> </w:t>
      </w:r>
      <w:r>
        <w:rPr/>
        <w:t>lo</w:t>
      </w:r>
      <w:r>
        <w:rPr>
          <w:spacing w:val="-6"/>
        </w:rPr>
        <w:t> </w:t>
      </w:r>
      <w:r>
        <w:rPr/>
        <w:t>previsto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numerales</w:t>
      </w:r>
      <w:r>
        <w:rPr>
          <w:spacing w:val="-7"/>
        </w:rPr>
        <w:t> </w:t>
      </w:r>
      <w:r>
        <w:rPr/>
        <w:t>37,</w:t>
      </w:r>
      <w:r>
        <w:rPr>
          <w:spacing w:val="-6"/>
        </w:rPr>
        <w:t> </w:t>
      </w:r>
      <w:r>
        <w:rPr/>
        <w:t>fracciones</w:t>
      </w:r>
      <w:r>
        <w:rPr>
          <w:spacing w:val="-7"/>
        </w:rPr>
        <w:t> </w:t>
      </w:r>
      <w:r>
        <w:rPr/>
        <w:t>I,</w:t>
      </w:r>
      <w:r>
        <w:rPr>
          <w:spacing w:val="-6"/>
        </w:rPr>
        <w:t> </w:t>
      </w:r>
      <w:r>
        <w:rPr/>
        <w:t>II</w:t>
      </w:r>
      <w:r>
        <w:rPr>
          <w:spacing w:val="-64"/>
        </w:rPr>
        <w:t> </w:t>
      </w:r>
      <w:r>
        <w:rPr/>
        <w:t>y III, 38 y 39, de la Ley de Justicia en Materia Electoral y de Participación</w:t>
      </w:r>
      <w:r>
        <w:rPr>
          <w:spacing w:val="1"/>
        </w:rPr>
        <w:t> </w:t>
      </w:r>
      <w:r>
        <w:rPr/>
        <w:t>Ciudadana del Estado de Michoacán de Ocampo; así como los diversos 40,</w:t>
      </w:r>
      <w:r>
        <w:rPr>
          <w:spacing w:val="1"/>
        </w:rPr>
        <w:t> </w:t>
      </w:r>
      <w:r>
        <w:rPr/>
        <w:t>fracción III,</w:t>
      </w:r>
      <w:r>
        <w:rPr>
          <w:spacing w:val="-1"/>
        </w:rPr>
        <w:t> </w:t>
      </w:r>
      <w:r>
        <w:rPr/>
        <w:t>43,</w:t>
      </w:r>
      <w:r>
        <w:rPr>
          <w:spacing w:val="-3"/>
        </w:rPr>
        <w:t> </w:t>
      </w:r>
      <w:r>
        <w:rPr/>
        <w:t>44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47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Reglamento</w:t>
      </w:r>
      <w:r>
        <w:rPr>
          <w:spacing w:val="-1"/>
        </w:rPr>
        <w:t> </w:t>
      </w:r>
      <w:r>
        <w:rPr/>
        <w:t>Interno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este</w:t>
      </w:r>
      <w:r>
        <w:rPr>
          <w:spacing w:val="-1"/>
        </w:rPr>
        <w:t> </w:t>
      </w:r>
      <w:r>
        <w:rPr/>
        <w:t>órgano</w:t>
      </w:r>
      <w:r>
        <w:rPr>
          <w:spacing w:val="-3"/>
        </w:rPr>
        <w:t> </w:t>
      </w:r>
      <w:r>
        <w:rPr/>
        <w:t>jurisdiccional.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90" w:right="112"/>
        <w:jc w:val="both"/>
      </w:pP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oportunidad,</w:t>
      </w:r>
      <w:r>
        <w:rPr>
          <w:spacing w:val="1"/>
        </w:rPr>
        <w:t> </w:t>
      </w:r>
      <w:r>
        <w:rPr/>
        <w:t>archívese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expediente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definitivamente</w:t>
      </w:r>
      <w:r>
        <w:rPr>
          <w:spacing w:val="-2"/>
        </w:rPr>
        <w:t> </w:t>
      </w:r>
      <w:r>
        <w:rPr/>
        <w:t>concluido.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690" w:right="101"/>
        <w:jc w:val="both"/>
      </w:pPr>
      <w:r>
        <w:rPr/>
        <w:t>Así, a las cero horas con treinta y uno minutos del día de hoy, por unanimidad</w:t>
      </w:r>
      <w:r>
        <w:rPr>
          <w:spacing w:val="1"/>
        </w:rPr>
        <w:t> </w:t>
      </w:r>
      <w:r>
        <w:rPr/>
        <w:t>de votos, en sesión pública virtual iniciada el cinco de agosto a las veintitrés</w:t>
      </w:r>
      <w:r>
        <w:rPr>
          <w:spacing w:val="1"/>
        </w:rPr>
        <w:t> </w:t>
      </w:r>
      <w:r>
        <w:rPr/>
        <w:t>horas</w:t>
      </w:r>
      <w:r>
        <w:rPr>
          <w:spacing w:val="-11"/>
        </w:rPr>
        <w:t> </w:t>
      </w:r>
      <w:r>
        <w:rPr/>
        <w:t>con</w:t>
      </w:r>
      <w:r>
        <w:rPr>
          <w:spacing w:val="-10"/>
        </w:rPr>
        <w:t> </w:t>
      </w:r>
      <w:r>
        <w:rPr/>
        <w:t>quince</w:t>
      </w:r>
      <w:r>
        <w:rPr>
          <w:spacing w:val="-12"/>
        </w:rPr>
        <w:t> </w:t>
      </w:r>
      <w:r>
        <w:rPr/>
        <w:t>minutos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concluida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seis</w:t>
      </w:r>
      <w:r>
        <w:rPr>
          <w:spacing w:val="-10"/>
        </w:rPr>
        <w:t> </w:t>
      </w:r>
      <w:r>
        <w:rPr/>
        <w:t>siguiente,</w:t>
      </w:r>
      <w:r>
        <w:rPr>
          <w:spacing w:val="-11"/>
        </w:rPr>
        <w:t> </w:t>
      </w:r>
      <w:r>
        <w:rPr/>
        <w:t>lo</w:t>
      </w:r>
      <w:r>
        <w:rPr>
          <w:spacing w:val="-10"/>
        </w:rPr>
        <w:t> </w:t>
      </w:r>
      <w:r>
        <w:rPr/>
        <w:t>resolvieron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firmaron</w:t>
      </w:r>
      <w:r>
        <w:rPr>
          <w:spacing w:val="-65"/>
        </w:rPr>
        <w:t> </w:t>
      </w:r>
      <w:r>
        <w:rPr/>
        <w:t>los integrantes del Pleno del Tribunal Electoral del Estado de Michoacán, la</w:t>
      </w:r>
      <w:r>
        <w:rPr>
          <w:spacing w:val="1"/>
        </w:rPr>
        <w:t> </w:t>
      </w:r>
      <w:r>
        <w:rPr/>
        <w:t>Magistrada Presidenta Yurisha Andrade Morales, así como las Magistradas</w:t>
      </w:r>
      <w:r>
        <w:rPr>
          <w:spacing w:val="1"/>
        </w:rPr>
        <w:t> </w:t>
      </w:r>
      <w:r>
        <w:rPr/>
        <w:t>Alma</w:t>
      </w:r>
      <w:r>
        <w:rPr>
          <w:spacing w:val="-5"/>
        </w:rPr>
        <w:t> </w:t>
      </w:r>
      <w:r>
        <w:rPr/>
        <w:t>Rosa</w:t>
      </w:r>
      <w:r>
        <w:rPr>
          <w:spacing w:val="-4"/>
        </w:rPr>
        <w:t> </w:t>
      </w:r>
      <w:r>
        <w:rPr/>
        <w:t>Bahena</w:t>
      </w:r>
      <w:r>
        <w:rPr>
          <w:spacing w:val="-2"/>
        </w:rPr>
        <w:t> </w:t>
      </w:r>
      <w:r>
        <w:rPr/>
        <w:t>Villalobos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Yolanda</w:t>
      </w:r>
      <w:r>
        <w:rPr>
          <w:spacing w:val="-2"/>
        </w:rPr>
        <w:t> </w:t>
      </w:r>
      <w:r>
        <w:rPr/>
        <w:t>Camacho</w:t>
      </w:r>
      <w:r>
        <w:rPr>
          <w:spacing w:val="-4"/>
        </w:rPr>
        <w:t> </w:t>
      </w:r>
      <w:r>
        <w:rPr/>
        <w:t>Ochoa</w:t>
      </w:r>
      <w:r>
        <w:rPr>
          <w:spacing w:val="2"/>
        </w:rPr>
        <w:t> </w:t>
      </w:r>
      <w:r>
        <w:rPr/>
        <w:t>–quien</w:t>
      </w:r>
      <w:r>
        <w:rPr>
          <w:spacing w:val="-4"/>
        </w:rPr>
        <w:t> </w:t>
      </w:r>
      <w:r>
        <w:rPr/>
        <w:t>fue</w:t>
      </w:r>
      <w:r>
        <w:rPr>
          <w:spacing w:val="-2"/>
        </w:rPr>
        <w:t> </w:t>
      </w:r>
      <w:r>
        <w:rPr/>
        <w:t>ponente-</w:t>
      </w:r>
    </w:p>
    <w:p>
      <w:pPr>
        <w:pStyle w:val="BodyText"/>
        <w:spacing w:before="1"/>
        <w:ind w:left="690"/>
        <w:jc w:val="both"/>
      </w:pPr>
      <w:r>
        <w:rPr/>
        <w:t>,</w:t>
      </w:r>
      <w:r>
        <w:rPr>
          <w:spacing w:val="27"/>
        </w:rPr>
        <w:t> </w:t>
      </w:r>
      <w:r>
        <w:rPr/>
        <w:t>así</w:t>
      </w:r>
      <w:r>
        <w:rPr>
          <w:spacing w:val="27"/>
        </w:rPr>
        <w:t> </w:t>
      </w:r>
      <w:r>
        <w:rPr/>
        <w:t>como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Magistrados</w:t>
      </w:r>
      <w:r>
        <w:rPr>
          <w:spacing w:val="27"/>
        </w:rPr>
        <w:t> </w:t>
      </w:r>
      <w:r>
        <w:rPr/>
        <w:t>José</w:t>
      </w:r>
      <w:r>
        <w:rPr>
          <w:spacing w:val="27"/>
        </w:rPr>
        <w:t> </w:t>
      </w:r>
      <w:r>
        <w:rPr/>
        <w:t>René</w:t>
      </w:r>
      <w:r>
        <w:rPr>
          <w:spacing w:val="25"/>
        </w:rPr>
        <w:t> </w:t>
      </w:r>
      <w:r>
        <w:rPr/>
        <w:t>Olivos</w:t>
      </w:r>
      <w:r>
        <w:rPr>
          <w:spacing w:val="27"/>
        </w:rPr>
        <w:t> </w:t>
      </w:r>
      <w:r>
        <w:rPr/>
        <w:t>Campos</w:t>
      </w:r>
      <w:r>
        <w:rPr>
          <w:spacing w:val="33"/>
        </w:rPr>
        <w:t> </w:t>
      </w:r>
      <w:r>
        <w:rPr/>
        <w:t>y</w:t>
      </w:r>
      <w:r>
        <w:rPr>
          <w:spacing w:val="27"/>
        </w:rPr>
        <w:t> </w:t>
      </w:r>
      <w:r>
        <w:rPr/>
        <w:t>Salvador</w:t>
      </w:r>
      <w:r>
        <w:rPr>
          <w:spacing w:val="26"/>
        </w:rPr>
        <w:t> </w:t>
      </w:r>
      <w:r>
        <w:rPr/>
        <w:t>Alejandro</w:t>
      </w:r>
    </w:p>
    <w:p>
      <w:pPr>
        <w:spacing w:after="0"/>
        <w:jc w:val="both"/>
        <w:sectPr>
          <w:pgSz w:w="12240" w:h="19300"/>
          <w:pgMar w:header="724" w:footer="1000" w:top="1880" w:bottom="1200" w:left="1720" w:right="1360"/>
        </w:sectPr>
      </w:pPr>
    </w:p>
    <w:p>
      <w:pPr>
        <w:pStyle w:val="BodyText"/>
        <w:spacing w:line="360" w:lineRule="auto" w:before="89"/>
        <w:ind w:left="690" w:right="107"/>
      </w:pPr>
      <w:r>
        <w:rPr/>
        <w:t>Pérez</w:t>
      </w:r>
      <w:r>
        <w:rPr>
          <w:spacing w:val="65"/>
        </w:rPr>
        <w:t> </w:t>
      </w:r>
      <w:r>
        <w:rPr/>
        <w:t>Contreras,</w:t>
      </w:r>
      <w:r>
        <w:rPr>
          <w:spacing w:val="66"/>
        </w:rPr>
        <w:t> </w:t>
      </w:r>
      <w:r>
        <w:rPr/>
        <w:t>ante</w:t>
      </w:r>
      <w:r>
        <w:rPr>
          <w:spacing w:val="66"/>
        </w:rPr>
        <w:t> </w:t>
      </w:r>
      <w:r>
        <w:rPr/>
        <w:t>el</w:t>
      </w:r>
      <w:r>
        <w:rPr>
          <w:spacing w:val="61"/>
        </w:rPr>
        <w:t> </w:t>
      </w:r>
      <w:r>
        <w:rPr/>
        <w:t>Secretario</w:t>
      </w:r>
      <w:r>
        <w:rPr>
          <w:spacing w:val="64"/>
        </w:rPr>
        <w:t> </w:t>
      </w:r>
      <w:r>
        <w:rPr/>
        <w:t>General</w:t>
      </w:r>
      <w:r>
        <w:rPr>
          <w:spacing w:val="65"/>
        </w:rPr>
        <w:t> </w:t>
      </w:r>
      <w:r>
        <w:rPr/>
        <w:t>de</w:t>
      </w:r>
      <w:r>
        <w:rPr>
          <w:spacing w:val="63"/>
        </w:rPr>
        <w:t> </w:t>
      </w:r>
      <w:r>
        <w:rPr/>
        <w:t>Acuerdos,</w:t>
      </w:r>
      <w:r>
        <w:rPr>
          <w:spacing w:val="63"/>
        </w:rPr>
        <w:t> </w:t>
      </w:r>
      <w:r>
        <w:rPr/>
        <w:t>Héctor</w:t>
      </w:r>
      <w:r>
        <w:rPr>
          <w:spacing w:val="65"/>
        </w:rPr>
        <w:t> </w:t>
      </w:r>
      <w:r>
        <w:rPr/>
        <w:t>Rangel</w:t>
      </w:r>
      <w:r>
        <w:rPr>
          <w:spacing w:val="-64"/>
        </w:rPr>
        <w:t> </w:t>
      </w:r>
      <w:r>
        <w:rPr/>
        <w:t>Argueta,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autoriza</w:t>
      </w:r>
      <w:r>
        <w:rPr>
          <w:spacing w:val="-2"/>
        </w:rPr>
        <w:t> </w:t>
      </w:r>
      <w:r>
        <w:rPr/>
        <w:t>y da fe.</w:t>
      </w:r>
      <w:r>
        <w:rPr>
          <w:spacing w:val="4"/>
        </w:rPr>
        <w:t> </w:t>
      </w:r>
      <w:r>
        <w:rPr/>
        <w:t>Doy</w:t>
      </w:r>
      <w:r>
        <w:rPr>
          <w:spacing w:val="-2"/>
        </w:rPr>
        <w:t> </w:t>
      </w:r>
      <w:r>
        <w:rPr/>
        <w:t>fe.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tbl>
      <w:tblPr>
        <w:tblW w:w="0" w:type="auto"/>
        <w:jc w:val="left"/>
        <w:tblInd w:w="13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9"/>
        <w:gridCol w:w="3801"/>
      </w:tblGrid>
      <w:tr>
        <w:trPr>
          <w:trHeight w:val="2503" w:hRule="atLeast"/>
        </w:trPr>
        <w:tc>
          <w:tcPr>
            <w:tcW w:w="7320" w:type="dxa"/>
            <w:gridSpan w:val="2"/>
          </w:tcPr>
          <w:p>
            <w:pPr>
              <w:pStyle w:val="TableParagraph"/>
              <w:spacing w:line="268" w:lineRule="exact"/>
              <w:ind w:left="1187" w:right="143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MAGISTRADA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PRESIDENTA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187" w:right="1444"/>
              <w:jc w:val="center"/>
              <w:rPr>
                <w:sz w:val="26"/>
              </w:rPr>
            </w:pPr>
            <w:r>
              <w:rPr>
                <w:sz w:val="26"/>
              </w:rPr>
              <w:t>(RÚBRICA)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85"/>
              <w:ind w:left="1187" w:right="1350"/>
              <w:jc w:val="center"/>
              <w:rPr>
                <w:sz w:val="24"/>
              </w:rPr>
            </w:pPr>
            <w:r>
              <w:rPr>
                <w:sz w:val="24"/>
              </w:rPr>
              <w:t>YURISHA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ANDRADE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MORALES</w:t>
            </w:r>
          </w:p>
        </w:tc>
      </w:tr>
      <w:tr>
        <w:trPr>
          <w:trHeight w:val="1241" w:hRule="atLeast"/>
        </w:trPr>
        <w:tc>
          <w:tcPr>
            <w:tcW w:w="351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55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MAGISTRADA</w:t>
            </w:r>
          </w:p>
        </w:tc>
        <w:tc>
          <w:tcPr>
            <w:tcW w:w="380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766" w:right="18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MAGISTRADA</w:t>
            </w:r>
          </w:p>
        </w:tc>
      </w:tr>
      <w:tr>
        <w:trPr>
          <w:trHeight w:val="988" w:hRule="atLeast"/>
        </w:trPr>
        <w:tc>
          <w:tcPr>
            <w:tcW w:w="3519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696"/>
              <w:rPr>
                <w:sz w:val="26"/>
              </w:rPr>
            </w:pPr>
            <w:r>
              <w:rPr>
                <w:sz w:val="26"/>
              </w:rPr>
              <w:t>(RÚBRICA)</w:t>
            </w:r>
          </w:p>
        </w:tc>
        <w:tc>
          <w:tcPr>
            <w:tcW w:w="3801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763" w:right="182"/>
              <w:jc w:val="center"/>
              <w:rPr>
                <w:sz w:val="26"/>
              </w:rPr>
            </w:pPr>
            <w:r>
              <w:rPr>
                <w:sz w:val="26"/>
              </w:rPr>
              <w:t>(RÚBRICA)</w:t>
            </w:r>
          </w:p>
        </w:tc>
      </w:tr>
      <w:tr>
        <w:trPr>
          <w:trHeight w:val="552" w:hRule="atLeast"/>
        </w:trPr>
        <w:tc>
          <w:tcPr>
            <w:tcW w:w="3519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260" w:lineRule="exact" w:before="1"/>
              <w:ind w:left="766"/>
              <w:rPr>
                <w:sz w:val="24"/>
              </w:rPr>
            </w:pPr>
            <w:r>
              <w:rPr>
                <w:sz w:val="24"/>
              </w:rPr>
              <w:t>ALMA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ROSA</w:t>
            </w:r>
          </w:p>
        </w:tc>
        <w:tc>
          <w:tcPr>
            <w:tcW w:w="3801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260" w:lineRule="exact" w:before="1"/>
              <w:ind w:left="766" w:right="76"/>
              <w:jc w:val="center"/>
              <w:rPr>
                <w:sz w:val="24"/>
              </w:rPr>
            </w:pPr>
            <w:r>
              <w:rPr>
                <w:sz w:val="24"/>
              </w:rPr>
              <w:t>YOLANDA</w:t>
            </w:r>
          </w:p>
        </w:tc>
      </w:tr>
      <w:tr>
        <w:trPr>
          <w:trHeight w:val="690" w:hRule="atLeast"/>
        </w:trPr>
        <w:tc>
          <w:tcPr>
            <w:tcW w:w="3519" w:type="dxa"/>
          </w:tcPr>
          <w:p>
            <w:pPr>
              <w:pStyle w:val="TableParagraph"/>
              <w:spacing w:line="272" w:lineRule="exact"/>
              <w:ind w:left="200"/>
              <w:rPr>
                <w:sz w:val="24"/>
              </w:rPr>
            </w:pPr>
            <w:r>
              <w:rPr>
                <w:sz w:val="24"/>
              </w:rPr>
              <w:t>BAHENA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VILLALOBOS</w:t>
            </w:r>
          </w:p>
        </w:tc>
        <w:tc>
          <w:tcPr>
            <w:tcW w:w="3801" w:type="dxa"/>
          </w:tcPr>
          <w:p>
            <w:pPr>
              <w:pStyle w:val="TableParagraph"/>
              <w:spacing w:line="272" w:lineRule="exact"/>
              <w:ind w:left="766" w:right="78"/>
              <w:jc w:val="center"/>
              <w:rPr>
                <w:sz w:val="24"/>
              </w:rPr>
            </w:pPr>
            <w:r>
              <w:rPr>
                <w:sz w:val="24"/>
              </w:rPr>
              <w:t>CAMACHO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OCHOA</w:t>
            </w:r>
          </w:p>
        </w:tc>
      </w:tr>
      <w:tr>
        <w:trPr>
          <w:trHeight w:val="1104" w:hRule="atLeast"/>
        </w:trPr>
        <w:tc>
          <w:tcPr>
            <w:tcW w:w="3519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6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MAGISTRADO</w:t>
            </w:r>
          </w:p>
        </w:tc>
        <w:tc>
          <w:tcPr>
            <w:tcW w:w="3801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766" w:right="17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MAGISTRADO</w:t>
            </w:r>
          </w:p>
        </w:tc>
      </w:tr>
      <w:tr>
        <w:trPr>
          <w:trHeight w:val="987" w:hRule="atLeast"/>
        </w:trPr>
        <w:tc>
          <w:tcPr>
            <w:tcW w:w="3519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778"/>
              <w:rPr>
                <w:sz w:val="26"/>
              </w:rPr>
            </w:pPr>
            <w:r>
              <w:rPr>
                <w:sz w:val="26"/>
              </w:rPr>
              <w:t>(RÚBRICA)</w:t>
            </w:r>
          </w:p>
        </w:tc>
        <w:tc>
          <w:tcPr>
            <w:tcW w:w="3801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763" w:right="182"/>
              <w:jc w:val="center"/>
              <w:rPr>
                <w:sz w:val="26"/>
              </w:rPr>
            </w:pPr>
            <w:r>
              <w:rPr>
                <w:sz w:val="26"/>
              </w:rPr>
              <w:t>(RÚBRICA)</w:t>
            </w:r>
          </w:p>
        </w:tc>
      </w:tr>
      <w:tr>
        <w:trPr>
          <w:trHeight w:val="551" w:hRule="atLeast"/>
        </w:trPr>
        <w:tc>
          <w:tcPr>
            <w:tcW w:w="3519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260" w:lineRule="exact"/>
              <w:ind w:left="771"/>
              <w:rPr>
                <w:sz w:val="24"/>
              </w:rPr>
            </w:pPr>
            <w:r>
              <w:rPr>
                <w:sz w:val="24"/>
              </w:rPr>
              <w:t>JOSÉ RENÉ</w:t>
            </w:r>
          </w:p>
        </w:tc>
        <w:tc>
          <w:tcPr>
            <w:tcW w:w="3801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260" w:lineRule="exact"/>
              <w:ind w:left="766" w:right="182"/>
              <w:jc w:val="center"/>
              <w:rPr>
                <w:sz w:val="24"/>
              </w:rPr>
            </w:pPr>
            <w:r>
              <w:rPr>
                <w:sz w:val="24"/>
              </w:rPr>
              <w:t>SALVADOR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ALEJANDRO</w:t>
            </w:r>
          </w:p>
        </w:tc>
      </w:tr>
      <w:tr>
        <w:trPr>
          <w:trHeight w:val="690" w:hRule="atLeast"/>
        </w:trPr>
        <w:tc>
          <w:tcPr>
            <w:tcW w:w="3519" w:type="dxa"/>
          </w:tcPr>
          <w:p>
            <w:pPr>
              <w:pStyle w:val="TableParagraph"/>
              <w:spacing w:line="272" w:lineRule="exact"/>
              <w:ind w:left="449"/>
              <w:rPr>
                <w:sz w:val="24"/>
              </w:rPr>
            </w:pPr>
            <w:r>
              <w:rPr>
                <w:sz w:val="24"/>
              </w:rPr>
              <w:t>OLIVOS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CAMPOS</w:t>
            </w:r>
          </w:p>
        </w:tc>
        <w:tc>
          <w:tcPr>
            <w:tcW w:w="3801" w:type="dxa"/>
          </w:tcPr>
          <w:p>
            <w:pPr>
              <w:pStyle w:val="TableParagraph"/>
              <w:spacing w:line="272" w:lineRule="exact"/>
              <w:ind w:left="766" w:right="180"/>
              <w:jc w:val="center"/>
              <w:rPr>
                <w:sz w:val="24"/>
              </w:rPr>
            </w:pPr>
            <w:r>
              <w:rPr>
                <w:sz w:val="24"/>
              </w:rPr>
              <w:t>PÉREZ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CONTRERAS</w:t>
            </w:r>
          </w:p>
        </w:tc>
      </w:tr>
      <w:tr>
        <w:trPr>
          <w:trHeight w:val="2366" w:hRule="atLeast"/>
        </w:trPr>
        <w:tc>
          <w:tcPr>
            <w:tcW w:w="7320" w:type="dxa"/>
            <w:gridSpan w:val="2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spacing w:before="1"/>
              <w:ind w:left="1187" w:right="144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SECRETARIO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GENERAL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ACUERDOS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187" w:right="1444"/>
              <w:jc w:val="center"/>
              <w:rPr>
                <w:sz w:val="26"/>
              </w:rPr>
            </w:pPr>
            <w:r>
              <w:rPr>
                <w:sz w:val="26"/>
              </w:rPr>
              <w:t>(RÚBRICA)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56" w:lineRule="exact" w:before="231"/>
              <w:ind w:left="1187" w:right="1446"/>
              <w:jc w:val="center"/>
              <w:rPr>
                <w:sz w:val="24"/>
              </w:rPr>
            </w:pPr>
            <w:r>
              <w:rPr>
                <w:sz w:val="24"/>
              </w:rPr>
              <w:t>HÉCTOR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ARGUETA</w:t>
            </w:r>
          </w:p>
        </w:tc>
      </w:tr>
    </w:tbl>
    <w:sectPr>
      <w:pgSz w:w="12240" w:h="19300"/>
      <w:pgMar w:header="724" w:footer="1000" w:top="1880" w:bottom="1200" w:left="1720" w:right="1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8.979980pt;margin-top:903.919983pt;width:22.8pt;height:13.05pt;mso-position-horizontal-relative:page;mso-position-vertical-relative:page;z-index:-245570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8758400">
          <wp:simplePos x="0" y="0"/>
          <wp:positionH relativeFrom="page">
            <wp:posOffset>1530350</wp:posOffset>
          </wp:positionH>
          <wp:positionV relativeFrom="page">
            <wp:posOffset>459739</wp:posOffset>
          </wp:positionV>
          <wp:extent cx="1601470" cy="498475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01470" cy="498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73.109985pt;margin-top:50.82346pt;width:166.6pt;height:24.65pt;mso-position-horizontal-relative:page;mso-position-vertical-relative:page;z-index:-24557568" type="#_x0000_t202" filled="false" stroked="false">
          <v:textbox inset="0,0,0,0">
            <w:txbxContent>
              <w:p>
                <w:pPr>
                  <w:spacing w:before="12"/>
                  <w:ind w:left="20" w:right="18" w:firstLine="1346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TEEM-JIN120/2021 Y</w:t>
                </w:r>
                <w:r>
                  <w:rPr>
                    <w:spacing w:val="-54"/>
                    <w:sz w:val="20"/>
                  </w:rPr>
                  <w:t> </w:t>
                </w:r>
                <w:r>
                  <w:rPr>
                    <w:sz w:val="20"/>
                  </w:rPr>
                  <w:t>TEEM-JIN-121/2021</w:t>
                </w:r>
                <w:r>
                  <w:rPr>
                    <w:spacing w:val="-8"/>
                    <w:sz w:val="20"/>
                  </w:rPr>
                  <w:t> </w:t>
                </w:r>
                <w:r>
                  <w:rPr>
                    <w:sz w:val="20"/>
                  </w:rPr>
                  <w:t>ACUMULADOS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4">
    <w:multiLevelType w:val="hybridMultilevel"/>
    <w:lvl w:ilvl="0">
      <w:start w:val="1"/>
      <w:numFmt w:val="decimal"/>
      <w:lvlText w:val="%1."/>
      <w:lvlJc w:val="left"/>
      <w:pPr>
        <w:ind w:left="958" w:hanging="269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80" w:hanging="2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00" w:hanging="2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20" w:hanging="2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40" w:hanging="2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60" w:hanging="2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80" w:hanging="2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00" w:hanging="2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20" w:hanging="269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398" w:hanging="708"/>
        <w:jc w:val="righ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410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4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0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6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2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8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40" w:hanging="360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410" w:hanging="360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9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6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3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12" w:hanging="360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1410" w:hanging="360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9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6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3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12" w:hanging="360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1410" w:hanging="360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9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6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3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12" w:hanging="360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1410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9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6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3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12" w:hanging="360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410" w:hanging="360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9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6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3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12" w:hanging="36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410" w:hanging="360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1">
      <w:start w:val="1"/>
      <w:numFmt w:val="upperLetter"/>
      <w:lvlText w:val="%2)"/>
      <w:lvlJc w:val="left"/>
      <w:pPr>
        <w:ind w:left="1410" w:hanging="360"/>
        <w:jc w:val="left"/>
      </w:pPr>
      <w:rPr>
        <w:rFonts w:hint="default" w:ascii="Arial" w:hAnsi="Arial" w:eastAsia="Arial" w:cs="Arial"/>
        <w:b/>
        <w:bCs/>
        <w:spacing w:val="-1"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6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3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12" w:hanging="36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1801" w:hanging="40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801" w:hanging="404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964" w:hanging="281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60" w:hanging="2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60" w:hanging="2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60" w:hanging="2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60" w:hanging="2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60" w:hanging="2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60" w:hanging="281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1117" w:hanging="296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410" w:hanging="360"/>
      </w:pPr>
      <w:rPr>
        <w:rFonts w:hint="default"/>
        <w:w w:val="10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4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0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6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2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8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40" w:hanging="3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963" w:hanging="274"/>
        <w:jc w:val="left"/>
      </w:pPr>
      <w:rPr>
        <w:rFonts w:hint="default" w:ascii="Arial MT" w:hAnsi="Arial MT" w:eastAsia="Arial MT" w:cs="Arial MT"/>
        <w:spacing w:val="-2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410" w:hanging="348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80" w:hanging="3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40" w:hanging="3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00" w:hanging="3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60" w:hanging="3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20" w:hanging="3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80" w:hanging="3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40" w:hanging="348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2130" w:hanging="7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130" w:hanging="720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44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46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48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50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52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54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56" w:hanging="72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22"/>
      <w:numFmt w:val="decimal"/>
      <w:lvlText w:val="%1"/>
      <w:lvlJc w:val="left"/>
      <w:pPr>
        <w:ind w:left="913" w:hanging="224"/>
        <w:jc w:val="left"/>
      </w:pPr>
      <w:rPr>
        <w:rFonts w:hint="default" w:ascii="Arial MT" w:hAnsi="Arial MT" w:eastAsia="Arial MT" w:cs="Arial MT"/>
        <w:w w:val="81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44" w:hanging="2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68" w:hanging="2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92" w:hanging="2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16" w:hanging="2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40" w:hanging="2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64" w:hanging="2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88" w:hanging="2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12" w:hanging="224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."/>
      <w:lvlJc w:val="left"/>
      <w:pPr>
        <w:ind w:left="690" w:hanging="195"/>
        <w:jc w:val="left"/>
      </w:pPr>
      <w:rPr>
        <w:rFonts w:hint="default" w:ascii="Arial MT" w:hAnsi="Arial MT" w:eastAsia="Arial MT" w:cs="Arial MT"/>
        <w:spacing w:val="-1"/>
        <w:w w:val="81"/>
        <w:sz w:val="20"/>
        <w:szCs w:val="20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410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4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0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6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2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8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40" w:hanging="36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1410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9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6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3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12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2130" w:hanging="7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130" w:hanging="720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44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46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48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50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52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54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56" w:hanging="72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1410" w:hanging="360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410" w:hanging="360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6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3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12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"/>
      <w:lvlJc w:val="left"/>
      <w:pPr>
        <w:ind w:left="1410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9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6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3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12" w:hanging="3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1410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9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6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3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12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left="1410" w:hanging="720"/>
        <w:jc w:val="left"/>
      </w:pPr>
      <w:rPr>
        <w:rFonts w:hint="default"/>
        <w:b/>
        <w:bCs/>
        <w:w w:val="10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410" w:hanging="360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"/>
      <w:lvlJc w:val="left"/>
      <w:pPr>
        <w:ind w:left="2130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0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8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6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4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2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00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690" w:hanging="720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4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92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38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84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30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76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22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68" w:hanging="72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690" w:hanging="720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4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92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38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84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30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76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22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68" w:hanging="72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690" w:hanging="720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410" w:hanging="495"/>
        <w:jc w:val="righ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80" w:hanging="49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40" w:hanging="49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00" w:hanging="49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60" w:hanging="49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20" w:hanging="49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80" w:hanging="49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40" w:hanging="495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398" w:hanging="720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52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28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04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80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56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32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08" w:hanging="72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350" w:hanging="440"/>
        <w:jc w:val="left"/>
      </w:pPr>
      <w:rPr>
        <w:rFonts w:hint="default" w:ascii="Arial MT" w:hAnsi="Arial MT" w:eastAsia="Arial MT" w:cs="Arial MT"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40" w:hanging="4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20" w:hanging="4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00" w:hanging="4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80" w:hanging="4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60" w:hanging="4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40" w:hanging="4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20" w:hanging="4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00" w:hanging="440"/>
      </w:pPr>
      <w:rPr>
        <w:rFonts w:hint="default"/>
        <w:lang w:val="es-ES" w:eastAsia="en-US" w:bidi="ar-SA"/>
      </w:rPr>
    </w:lvl>
  </w:abstract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157"/>
      <w:ind w:left="690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37"/>
      <w:ind w:left="910"/>
    </w:pPr>
    <w:rPr>
      <w:rFonts w:ascii="Arial MT" w:hAnsi="Arial MT" w:eastAsia="Arial MT" w:cs="Arial MT"/>
      <w:sz w:val="20"/>
      <w:szCs w:val="20"/>
      <w:lang w:val="es-ES" w:eastAsia="en-US" w:bidi="ar-SA"/>
    </w:rPr>
  </w:style>
  <w:style w:styleId="TOC3" w:type="paragraph">
    <w:name w:val="TOC 3"/>
    <w:basedOn w:val="Normal"/>
    <w:uiPriority w:val="1"/>
    <w:qFormat/>
    <w:pPr>
      <w:ind w:left="910"/>
    </w:pPr>
    <w:rPr>
      <w:rFonts w:ascii="Arial MT" w:hAnsi="Arial MT" w:eastAsia="Arial MT" w:cs="Arial MT"/>
      <w:sz w:val="16"/>
      <w:szCs w:val="16"/>
      <w:lang w:val="es-ES" w:eastAsia="en-US" w:bidi="ar-SA"/>
    </w:rPr>
  </w:style>
  <w:style w:styleId="TOC4" w:type="paragraph">
    <w:name w:val="TOC 4"/>
    <w:basedOn w:val="Normal"/>
    <w:uiPriority w:val="1"/>
    <w:qFormat/>
    <w:pPr>
      <w:spacing w:before="3"/>
      <w:ind w:left="910"/>
    </w:pPr>
    <w:rPr>
      <w:rFonts w:ascii="Arial MT" w:hAnsi="Arial MT" w:eastAsia="Arial MT" w:cs="Arial MT"/>
      <w:b/>
      <w:bCs/>
      <w:i/>
      <w:iCs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410" w:hanging="360"/>
      <w:outlineLvl w:val="1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410" w:hanging="360"/>
      <w:jc w:val="both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hyperlink" Target="http://www.iem.org.mx/documentos/acuerdos/2021/IEM-CG-170-" TargetMode="External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png"/><Relationship Id="rId31" Type="http://schemas.openxmlformats.org/officeDocument/2006/relationships/image" Target="media/image25.jpe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jpeg"/><Relationship Id="rId41" Type="http://schemas.openxmlformats.org/officeDocument/2006/relationships/image" Target="media/image35.png"/><Relationship Id="rId42" Type="http://schemas.openxmlformats.org/officeDocument/2006/relationships/image" Target="media/image36.jpeg"/><Relationship Id="rId43" Type="http://schemas.openxmlformats.org/officeDocument/2006/relationships/image" Target="media/image37.png"/><Relationship Id="rId44" Type="http://schemas.openxmlformats.org/officeDocument/2006/relationships/image" Target="media/image38.jpeg"/><Relationship Id="rId45" Type="http://schemas.openxmlformats.org/officeDocument/2006/relationships/image" Target="media/image39.png"/><Relationship Id="rId46" Type="http://schemas.openxmlformats.org/officeDocument/2006/relationships/image" Target="media/image40.jpeg"/><Relationship Id="rId47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Lic. Sergio Pacheco F.</dc:creator>
  <dcterms:created xsi:type="dcterms:W3CDTF">2022-03-06T20:22:09Z</dcterms:created>
  <dcterms:modified xsi:type="dcterms:W3CDTF">2022-03-06T20:22:09Z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2021-08-07T00:00:00Z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2022-03-06T00:00:00Z</vt:filetime>
  </property>
</Properties>
</file>