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14222" cy="49834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222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spacing w:line="448" w:lineRule="auto" w:before="92"/>
        <w:ind w:left="4093" w:right="855" w:firstLine="528"/>
        <w:jc w:val="left"/>
        <w:rPr>
          <w:sz w:val="24"/>
        </w:rPr>
      </w:pPr>
      <w:r>
        <w:rPr>
          <w:rFonts w:ascii="Arial"/>
          <w:b/>
          <w:sz w:val="24"/>
        </w:rPr>
        <w:t>JUICIO DE INCONFORMIDAD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EXPEDIENTE:</w:t>
      </w:r>
      <w:r>
        <w:rPr>
          <w:rFonts w:ascii="Arial"/>
          <w:b/>
          <w:spacing w:val="-7"/>
          <w:sz w:val="24"/>
        </w:rPr>
        <w:t> </w:t>
      </w:r>
      <w:r>
        <w:rPr>
          <w:sz w:val="24"/>
        </w:rPr>
        <w:t>TEEM-JIN-074/2021</w:t>
      </w:r>
    </w:p>
    <w:p>
      <w:pPr>
        <w:pStyle w:val="BodyText"/>
        <w:tabs>
          <w:tab w:pos="7194" w:val="left" w:leader="none"/>
        </w:tabs>
        <w:spacing w:line="276" w:lineRule="auto" w:before="3"/>
        <w:ind w:left="4093" w:right="333"/>
        <w:jc w:val="both"/>
      </w:pPr>
      <w:r>
        <w:rPr>
          <w:rFonts w:ascii="Arial" w:hAnsi="Arial"/>
          <w:b/>
        </w:rPr>
        <w:t>ACTORES:</w:t>
      </w:r>
      <w:r>
        <w:rPr>
          <w:rFonts w:ascii="Arial" w:hAnsi="Arial"/>
          <w:b/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ACCIÓN</w:t>
        <w:tab/>
        <w:t>NACIONAL,</w:t>
      </w:r>
      <w:r>
        <w:rPr>
          <w:spacing w:val="-65"/>
        </w:rPr>
        <w:t> </w:t>
      </w:r>
      <w:r>
        <w:rPr/>
        <w:t>REVOLUCIONARIO INSTITUCIONAL Y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REVOLUCIÓN</w:t>
      </w:r>
      <w:r>
        <w:rPr>
          <w:spacing w:val="-4"/>
        </w:rPr>
        <w:t> </w:t>
      </w:r>
      <w:r>
        <w:rPr/>
        <w:t>DEMOCRÁTICA</w:t>
      </w:r>
    </w:p>
    <w:p>
      <w:pPr>
        <w:spacing w:line="276" w:lineRule="auto" w:before="199"/>
        <w:ind w:left="4093" w:right="33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TECERO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INTERESADO: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PARTIDO</w:t>
      </w:r>
      <w:r>
        <w:rPr>
          <w:spacing w:val="-64"/>
          <w:sz w:val="24"/>
        </w:rPr>
        <w:t> </w:t>
      </w:r>
      <w:r>
        <w:rPr>
          <w:sz w:val="24"/>
        </w:rPr>
        <w:t>POLÍTICO</w:t>
      </w:r>
      <w:r>
        <w:rPr>
          <w:spacing w:val="1"/>
          <w:sz w:val="24"/>
        </w:rPr>
        <w:t> </w:t>
      </w:r>
      <w:r>
        <w:rPr>
          <w:sz w:val="24"/>
        </w:rPr>
        <w:t>MORENA</w:t>
      </w:r>
    </w:p>
    <w:p>
      <w:pPr>
        <w:spacing w:line="276" w:lineRule="auto" w:before="201"/>
        <w:ind w:left="4093" w:right="332" w:firstLine="0"/>
        <w:jc w:val="both"/>
        <w:rPr>
          <w:sz w:val="24"/>
        </w:rPr>
      </w:pPr>
      <w:r>
        <w:rPr>
          <w:rFonts w:ascii="Arial" w:hAnsi="Arial"/>
          <w:b/>
          <w:spacing w:val="-1"/>
          <w:sz w:val="24"/>
        </w:rPr>
        <w:t>AUTORIDAD </w:t>
      </w:r>
      <w:r>
        <w:rPr>
          <w:rFonts w:ascii="Arial" w:hAnsi="Arial"/>
          <w:b/>
          <w:sz w:val="24"/>
        </w:rPr>
        <w:t>RESPONSABLE: </w:t>
      </w:r>
      <w:r>
        <w:rPr>
          <w:sz w:val="24"/>
        </w:rPr>
        <w:t>COMITÉ</w:t>
      </w:r>
      <w:r>
        <w:rPr>
          <w:spacing w:val="-65"/>
          <w:sz w:val="24"/>
        </w:rPr>
        <w:t> </w:t>
      </w:r>
      <w:r>
        <w:rPr>
          <w:sz w:val="24"/>
        </w:rPr>
        <w:t>DISTRITAL ELECTORAL 10, MORELIA</w:t>
      </w:r>
      <w:r>
        <w:rPr>
          <w:spacing w:val="1"/>
          <w:sz w:val="24"/>
        </w:rPr>
        <w:t> </w:t>
      </w:r>
      <w:r>
        <w:rPr>
          <w:sz w:val="24"/>
        </w:rPr>
        <w:t>NOROESTE</w:t>
      </w:r>
    </w:p>
    <w:p>
      <w:pPr>
        <w:spacing w:line="276" w:lineRule="auto" w:before="200"/>
        <w:ind w:left="4093" w:right="332" w:firstLine="0"/>
        <w:jc w:val="both"/>
        <w:rPr>
          <w:sz w:val="24"/>
        </w:rPr>
      </w:pPr>
      <w:r>
        <w:rPr>
          <w:rFonts w:ascii="Arial"/>
          <w:b/>
          <w:sz w:val="24"/>
        </w:rPr>
        <w:t>MAGISTRADA PONENTE: </w:t>
      </w:r>
      <w:r>
        <w:rPr>
          <w:sz w:val="24"/>
        </w:rPr>
        <w:t>ALMA ROSA</w:t>
      </w:r>
      <w:r>
        <w:rPr>
          <w:spacing w:val="-64"/>
          <w:sz w:val="24"/>
        </w:rPr>
        <w:t> </w:t>
      </w:r>
      <w:r>
        <w:rPr>
          <w:sz w:val="24"/>
        </w:rPr>
        <w:t>BAHENA</w:t>
      </w:r>
      <w:r>
        <w:rPr>
          <w:spacing w:val="-1"/>
          <w:sz w:val="24"/>
        </w:rPr>
        <w:t> </w:t>
      </w:r>
      <w:r>
        <w:rPr>
          <w:sz w:val="24"/>
        </w:rPr>
        <w:t>VILLALOBOS</w:t>
      </w:r>
    </w:p>
    <w:p>
      <w:pPr>
        <w:spacing w:line="276" w:lineRule="auto" w:before="200"/>
        <w:ind w:left="4093" w:right="331" w:firstLine="0"/>
        <w:jc w:val="both"/>
        <w:rPr>
          <w:sz w:val="24"/>
        </w:rPr>
      </w:pPr>
      <w:r>
        <w:rPr>
          <w:rFonts w:ascii="Arial"/>
          <w:b/>
          <w:sz w:val="24"/>
        </w:rPr>
        <w:t>SECRETARIO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INSTRUCTOR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PROYECTISTA:</w:t>
      </w:r>
      <w:r>
        <w:rPr>
          <w:rFonts w:ascii="Arial"/>
          <w:b/>
          <w:spacing w:val="1"/>
          <w:sz w:val="24"/>
        </w:rPr>
        <w:t> </w:t>
      </w:r>
      <w:r>
        <w:rPr>
          <w:sz w:val="24"/>
        </w:rPr>
        <w:t>EVERARDO</w:t>
      </w:r>
      <w:r>
        <w:rPr>
          <w:spacing w:val="1"/>
          <w:sz w:val="24"/>
        </w:rPr>
        <w:t> </w:t>
      </w:r>
      <w:r>
        <w:rPr>
          <w:sz w:val="24"/>
        </w:rPr>
        <w:t>TOVAR</w:t>
      </w:r>
      <w:r>
        <w:rPr>
          <w:spacing w:val="-64"/>
          <w:sz w:val="24"/>
        </w:rPr>
        <w:t> </w:t>
      </w:r>
      <w:r>
        <w:rPr>
          <w:sz w:val="24"/>
        </w:rPr>
        <w:t>VALDEZ</w:t>
      </w:r>
    </w:p>
    <w:p>
      <w:pPr>
        <w:spacing w:line="276" w:lineRule="auto" w:before="200"/>
        <w:ind w:left="4093" w:right="333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COLABORÓ: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MIGUEL</w:t>
      </w:r>
      <w:r>
        <w:rPr>
          <w:spacing w:val="1"/>
          <w:sz w:val="24"/>
        </w:rPr>
        <w:t> </w:t>
      </w:r>
      <w:r>
        <w:rPr>
          <w:sz w:val="24"/>
        </w:rPr>
        <w:t>ANTONIO</w:t>
      </w:r>
      <w:r>
        <w:rPr>
          <w:spacing w:val="1"/>
          <w:sz w:val="24"/>
        </w:rPr>
        <w:t> </w:t>
      </w:r>
      <w:r>
        <w:rPr>
          <w:sz w:val="24"/>
        </w:rPr>
        <w:t>NIEVES</w:t>
      </w:r>
      <w:r>
        <w:rPr>
          <w:spacing w:val="-3"/>
          <w:sz w:val="24"/>
        </w:rPr>
        <w:t> </w:t>
      </w:r>
      <w:r>
        <w:rPr>
          <w:sz w:val="24"/>
        </w:rPr>
        <w:t>PEDRAZA.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7"/>
        </w:rPr>
      </w:pPr>
    </w:p>
    <w:p>
      <w:pPr>
        <w:pStyle w:val="BodyText"/>
        <w:spacing w:before="1"/>
        <w:ind w:left="690"/>
      </w:pPr>
      <w:r>
        <w:rPr/>
        <w:t>Morelia,</w:t>
      </w:r>
      <w:r>
        <w:rPr>
          <w:spacing w:val="-2"/>
        </w:rPr>
        <w:t> </w:t>
      </w:r>
      <w:r>
        <w:rPr/>
        <w:t>Michoacán,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tres</w:t>
      </w:r>
      <w:r>
        <w:rPr>
          <w:spacing w:val="-1"/>
        </w:rPr>
        <w:t> </w:t>
      </w:r>
      <w:r>
        <w:rPr/>
        <w:t>de julio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4"/>
        </w:rPr>
        <w:t> </w:t>
      </w:r>
      <w:r>
        <w:rPr/>
        <w:t>veintiuno.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690"/>
      </w:pPr>
      <w:r>
        <w:rPr>
          <w:rFonts w:ascii="Arial" w:hAnsi="Arial"/>
          <w:b/>
        </w:rPr>
        <w:t>Sentencia</w:t>
      </w:r>
      <w:r>
        <w:rPr>
          <w:rFonts w:ascii="Arial" w:hAnsi="Arial"/>
          <w:b/>
          <w:spacing w:val="25"/>
        </w:rPr>
        <w:t> </w:t>
      </w:r>
      <w:r>
        <w:rPr/>
        <w:t>que</w:t>
      </w:r>
      <w:r>
        <w:rPr>
          <w:spacing w:val="26"/>
        </w:rPr>
        <w:t> </w:t>
      </w:r>
      <w:r>
        <w:rPr/>
        <w:t>desecha</w:t>
      </w:r>
      <w:r>
        <w:rPr>
          <w:spacing w:val="26"/>
        </w:rPr>
        <w:t> </w:t>
      </w:r>
      <w:r>
        <w:rPr/>
        <w:t>la</w:t>
      </w:r>
      <w:r>
        <w:rPr>
          <w:spacing w:val="24"/>
        </w:rPr>
        <w:t> </w:t>
      </w:r>
      <w:r>
        <w:rPr/>
        <w:t>demanda</w:t>
      </w:r>
      <w:r>
        <w:rPr>
          <w:spacing w:val="25"/>
        </w:rPr>
        <w:t> </w:t>
      </w:r>
      <w:r>
        <w:rPr/>
        <w:t>del</w:t>
      </w:r>
      <w:r>
        <w:rPr>
          <w:spacing w:val="24"/>
        </w:rPr>
        <w:t> </w:t>
      </w:r>
      <w:r>
        <w:rPr/>
        <w:t>juicio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inconformidad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al</w:t>
      </w:r>
      <w:r>
        <w:rPr>
          <w:spacing w:val="-64"/>
        </w:rPr>
        <w:t> </w:t>
      </w:r>
      <w:r>
        <w:rPr/>
        <w:t>rubro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indica por extemporánea.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5134"/>
      </w:tblGrid>
      <w:tr>
        <w:trPr>
          <w:trHeight w:val="441" w:hRule="atLeast"/>
        </w:trPr>
        <w:tc>
          <w:tcPr>
            <w:tcW w:w="2696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134" w:type="dxa"/>
          </w:tcPr>
          <w:p>
            <w:pPr>
              <w:pStyle w:val="TableParagraph"/>
              <w:spacing w:line="223" w:lineRule="exact"/>
              <w:ind w:left="8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Glosario</w:t>
            </w:r>
          </w:p>
        </w:tc>
      </w:tr>
      <w:tr>
        <w:trPr>
          <w:trHeight w:val="789" w:hRule="atLeast"/>
        </w:trPr>
        <w:tc>
          <w:tcPr>
            <w:tcW w:w="2696" w:type="dxa"/>
          </w:tcPr>
          <w:p>
            <w:pPr>
              <w:pStyle w:val="TableParagraph"/>
              <w:spacing w:before="4"/>
              <w:ind w:left="0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20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Actores</w:t>
            </w:r>
          </w:p>
        </w:tc>
        <w:tc>
          <w:tcPr>
            <w:tcW w:w="5134" w:type="dxa"/>
          </w:tcPr>
          <w:p>
            <w:pPr>
              <w:pStyle w:val="TableParagraph"/>
              <w:spacing w:before="4"/>
              <w:ind w:left="0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338" w:right="242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Partidos</w:t>
            </w:r>
            <w:r>
              <w:rPr>
                <w:rFonts w:ascii="Arial MT" w:hAnsi="Arial MT"/>
                <w:spacing w:val="1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Políticos</w:t>
            </w:r>
            <w:r>
              <w:rPr>
                <w:rFonts w:ascii="Arial MT" w:hAnsi="Arial MT"/>
                <w:spacing w:val="1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Acción</w:t>
            </w:r>
            <w:r>
              <w:rPr>
                <w:rFonts w:ascii="Arial MT" w:hAnsi="Arial MT"/>
                <w:spacing w:val="1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Nacional,</w:t>
            </w:r>
            <w:r>
              <w:rPr>
                <w:rFonts w:ascii="Arial MT" w:hAnsi="Arial MT"/>
                <w:spacing w:val="1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Revolucionario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Institucional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la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Revolución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Democrática</w:t>
            </w:r>
          </w:p>
        </w:tc>
      </w:tr>
      <w:tr>
        <w:trPr>
          <w:trHeight w:val="690" w:hRule="atLeast"/>
        </w:trPr>
        <w:tc>
          <w:tcPr>
            <w:tcW w:w="2696" w:type="dxa"/>
          </w:tcPr>
          <w:p>
            <w:pPr>
              <w:pStyle w:val="TableParagraph"/>
              <w:spacing w:before="110"/>
              <w:ind w:left="20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Código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Electoral</w:t>
            </w:r>
          </w:p>
        </w:tc>
        <w:tc>
          <w:tcPr>
            <w:tcW w:w="5134" w:type="dxa"/>
          </w:tcPr>
          <w:p>
            <w:pPr>
              <w:pStyle w:val="TableParagraph"/>
              <w:spacing w:before="110"/>
              <w:ind w:left="338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Código</w:t>
            </w:r>
            <w:r>
              <w:rPr>
                <w:rFonts w:ascii="Arial MT" w:hAnsi="Arial MT"/>
                <w:spacing w:val="2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Electoral</w:t>
            </w:r>
            <w:r>
              <w:rPr>
                <w:rFonts w:ascii="Arial MT" w:hAnsi="Arial MT"/>
                <w:spacing w:val="2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del</w:t>
            </w:r>
            <w:r>
              <w:rPr>
                <w:rFonts w:ascii="Arial MT" w:hAnsi="Arial MT"/>
                <w:spacing w:val="2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Estado</w:t>
            </w:r>
            <w:r>
              <w:rPr>
                <w:rFonts w:ascii="Arial MT" w:hAnsi="Arial MT"/>
                <w:spacing w:val="2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2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Michoacán</w:t>
            </w:r>
            <w:r>
              <w:rPr>
                <w:rFonts w:ascii="Arial MT" w:hAnsi="Arial MT"/>
                <w:spacing w:val="2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Ocampo</w:t>
            </w:r>
          </w:p>
        </w:tc>
      </w:tr>
      <w:tr>
        <w:trPr>
          <w:trHeight w:val="690" w:hRule="atLeast"/>
        </w:trPr>
        <w:tc>
          <w:tcPr>
            <w:tcW w:w="2696" w:type="dxa"/>
          </w:tcPr>
          <w:p>
            <w:pPr>
              <w:pStyle w:val="TableParagraph"/>
              <w:spacing w:before="112"/>
              <w:ind w:left="20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Comité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Distrital</w:t>
            </w:r>
          </w:p>
        </w:tc>
        <w:tc>
          <w:tcPr>
            <w:tcW w:w="5134" w:type="dxa"/>
          </w:tcPr>
          <w:p>
            <w:pPr>
              <w:pStyle w:val="TableParagraph"/>
              <w:spacing w:before="112"/>
              <w:ind w:left="338" w:right="240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Comité</w:t>
            </w:r>
            <w:r>
              <w:rPr>
                <w:rFonts w:ascii="Arial MT" w:hAnsi="Arial MT"/>
                <w:spacing w:val="3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Distrital</w:t>
            </w:r>
            <w:r>
              <w:rPr>
                <w:rFonts w:ascii="Arial MT" w:hAnsi="Arial MT"/>
                <w:spacing w:val="3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Electoral</w:t>
            </w:r>
            <w:r>
              <w:rPr>
                <w:rFonts w:ascii="Arial MT" w:hAnsi="Arial MT"/>
                <w:spacing w:val="3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10</w:t>
            </w:r>
            <w:r>
              <w:rPr>
                <w:rFonts w:ascii="Arial MT" w:hAnsi="Arial MT"/>
                <w:spacing w:val="3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3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Morelia</w:t>
            </w:r>
            <w:r>
              <w:rPr>
                <w:rFonts w:ascii="Arial MT" w:hAnsi="Arial MT"/>
                <w:spacing w:val="3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Noroeste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del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Instituto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Electoral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 Michoacán</w:t>
            </w:r>
          </w:p>
        </w:tc>
      </w:tr>
      <w:tr>
        <w:trPr>
          <w:trHeight w:val="478" w:hRule="atLeast"/>
        </w:trPr>
        <w:tc>
          <w:tcPr>
            <w:tcW w:w="2696" w:type="dxa"/>
          </w:tcPr>
          <w:p>
            <w:pPr>
              <w:pStyle w:val="TableParagraph"/>
              <w:spacing w:before="110"/>
              <w:ind w:left="20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IEM</w:t>
            </w:r>
          </w:p>
        </w:tc>
        <w:tc>
          <w:tcPr>
            <w:tcW w:w="5134" w:type="dxa"/>
          </w:tcPr>
          <w:p>
            <w:pPr>
              <w:pStyle w:val="TableParagraph"/>
              <w:spacing w:before="110"/>
              <w:ind w:left="338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Instituto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Electoral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Michoacán</w:t>
            </w:r>
          </w:p>
        </w:tc>
      </w:tr>
      <w:tr>
        <w:trPr>
          <w:trHeight w:val="709" w:hRule="atLeast"/>
        </w:trPr>
        <w:tc>
          <w:tcPr>
            <w:tcW w:w="2696" w:type="dxa"/>
          </w:tcPr>
          <w:p>
            <w:pPr>
              <w:pStyle w:val="TableParagraph"/>
              <w:spacing w:before="131"/>
              <w:ind w:left="20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Ley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Justicia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Electoral</w:t>
            </w:r>
          </w:p>
        </w:tc>
        <w:tc>
          <w:tcPr>
            <w:tcW w:w="5134" w:type="dxa"/>
          </w:tcPr>
          <w:p>
            <w:pPr>
              <w:pStyle w:val="TableParagraph"/>
              <w:spacing w:before="131"/>
              <w:ind w:left="338" w:right="245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Ley</w:t>
            </w:r>
            <w:r>
              <w:rPr>
                <w:rFonts w:ascii="Arial MT" w:hAnsi="Arial MT"/>
                <w:spacing w:val="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Justicia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en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materia</w:t>
            </w:r>
            <w:r>
              <w:rPr>
                <w:rFonts w:ascii="Arial MT" w:hAnsi="Arial MT"/>
                <w:spacing w:val="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Electoral</w:t>
            </w:r>
            <w:r>
              <w:rPr>
                <w:rFonts w:ascii="Arial MT" w:hAnsi="Arial MT"/>
                <w:spacing w:val="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Participación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Ciudadana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del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Estado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 Michoacán de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Ocampo</w:t>
            </w:r>
          </w:p>
        </w:tc>
      </w:tr>
      <w:tr>
        <w:trPr>
          <w:trHeight w:val="570" w:hRule="atLeast"/>
        </w:trPr>
        <w:tc>
          <w:tcPr>
            <w:tcW w:w="2696" w:type="dxa"/>
          </w:tcPr>
          <w:p>
            <w:pPr>
              <w:pStyle w:val="TableParagraph"/>
              <w:spacing w:before="110"/>
              <w:ind w:left="20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Sala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Superior</w:t>
            </w:r>
          </w:p>
        </w:tc>
        <w:tc>
          <w:tcPr>
            <w:tcW w:w="5134" w:type="dxa"/>
          </w:tcPr>
          <w:p>
            <w:pPr>
              <w:pStyle w:val="TableParagraph"/>
              <w:spacing w:line="230" w:lineRule="atLeast" w:before="91"/>
              <w:ind w:left="338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Sala</w:t>
            </w:r>
            <w:r>
              <w:rPr>
                <w:rFonts w:ascii="Arial MT" w:hAnsi="Arial MT"/>
                <w:spacing w:val="3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Superior</w:t>
            </w:r>
            <w:r>
              <w:rPr>
                <w:rFonts w:ascii="Arial MT" w:hAnsi="Arial MT"/>
                <w:spacing w:val="3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del</w:t>
            </w:r>
            <w:r>
              <w:rPr>
                <w:rFonts w:ascii="Arial MT" w:hAnsi="Arial MT"/>
                <w:spacing w:val="3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Tribunal</w:t>
            </w:r>
            <w:r>
              <w:rPr>
                <w:rFonts w:ascii="Arial MT" w:hAnsi="Arial MT"/>
                <w:spacing w:val="3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Electoral</w:t>
            </w:r>
            <w:r>
              <w:rPr>
                <w:rFonts w:ascii="Arial MT" w:hAnsi="Arial MT"/>
                <w:spacing w:val="3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del</w:t>
            </w:r>
            <w:r>
              <w:rPr>
                <w:rFonts w:ascii="Arial MT" w:hAnsi="Arial MT"/>
                <w:spacing w:val="3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Poder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Judicial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la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Federación</w:t>
            </w:r>
          </w:p>
        </w:tc>
      </w:tr>
    </w:tbl>
    <w:p>
      <w:pPr>
        <w:spacing w:after="0" w:line="230" w:lineRule="atLeast"/>
        <w:jc w:val="left"/>
        <w:rPr>
          <w:rFonts w:ascii="Arial MT" w:hAnsi="Arial MT"/>
          <w:sz w:val="20"/>
        </w:rPr>
        <w:sectPr>
          <w:type w:val="continuous"/>
          <w:pgSz w:w="12250" w:h="19450"/>
          <w:pgMar w:top="1720" w:bottom="280" w:left="1720" w:right="1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5"/>
        <w:gridCol w:w="5332"/>
      </w:tblGrid>
      <w:tr>
        <w:trPr>
          <w:trHeight w:val="452" w:hRule="atLeast"/>
        </w:trPr>
        <w:tc>
          <w:tcPr>
            <w:tcW w:w="2495" w:type="dxa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Reglamento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Interno</w:t>
            </w:r>
          </w:p>
        </w:tc>
        <w:tc>
          <w:tcPr>
            <w:tcW w:w="5332" w:type="dxa"/>
          </w:tcPr>
          <w:p>
            <w:pPr>
              <w:pStyle w:val="TableParagraph"/>
              <w:spacing w:line="223" w:lineRule="exact"/>
              <w:ind w:left="54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Reglamento</w:t>
            </w:r>
            <w:r>
              <w:rPr>
                <w:rFonts w:ascii="Arial MT"/>
                <w:spacing w:val="59"/>
                <w:sz w:val="20"/>
              </w:rPr>
              <w:t> </w:t>
            </w:r>
            <w:r>
              <w:rPr>
                <w:rFonts w:ascii="Arial MT"/>
                <w:sz w:val="20"/>
              </w:rPr>
              <w:t>Interno  </w:t>
            </w:r>
            <w:r>
              <w:rPr>
                <w:rFonts w:ascii="Arial MT"/>
                <w:spacing w:val="2"/>
                <w:sz w:val="20"/>
              </w:rPr>
              <w:t> </w:t>
            </w:r>
            <w:r>
              <w:rPr>
                <w:rFonts w:ascii="Arial MT"/>
                <w:sz w:val="20"/>
              </w:rPr>
              <w:t>del  </w:t>
            </w:r>
            <w:r>
              <w:rPr>
                <w:rFonts w:ascii="Arial MT"/>
                <w:spacing w:val="5"/>
                <w:sz w:val="20"/>
              </w:rPr>
              <w:t> </w:t>
            </w:r>
            <w:r>
              <w:rPr>
                <w:rFonts w:ascii="Arial MT"/>
                <w:sz w:val="20"/>
              </w:rPr>
              <w:t>Tribunal  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Electoral  </w:t>
            </w:r>
            <w:r>
              <w:rPr>
                <w:rFonts w:ascii="Arial MT"/>
                <w:spacing w:val="2"/>
                <w:sz w:val="20"/>
              </w:rPr>
              <w:t> </w:t>
            </w:r>
            <w:r>
              <w:rPr>
                <w:rFonts w:ascii="Arial MT"/>
                <w:sz w:val="20"/>
              </w:rPr>
              <w:t>del</w:t>
            </w:r>
          </w:p>
          <w:p>
            <w:pPr>
              <w:pStyle w:val="TableParagraph"/>
              <w:spacing w:line="210" w:lineRule="exact"/>
              <w:ind w:left="542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Estado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Michoacán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3412" w:val="left" w:leader="none"/>
        </w:tabs>
        <w:spacing w:line="240" w:lineRule="auto" w:before="92" w:after="0"/>
        <w:ind w:left="3411" w:right="0" w:hanging="269"/>
        <w:jc w:val="left"/>
      </w:pPr>
      <w:r>
        <w:rPr/>
        <w:t>ANTECEDENTES</w:t>
      </w:r>
    </w:p>
    <w:p>
      <w:pPr>
        <w:pStyle w:val="BodyText"/>
        <w:spacing w:before="4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315" w:right="626"/>
        <w:jc w:val="both"/>
      </w:pPr>
      <w:r>
        <w:rPr/>
        <w:t>Del escrito de demanda y demás constancias que obran en el expediente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corresponden</w:t>
      </w:r>
      <w:r>
        <w:rPr>
          <w:spacing w:val="1"/>
        </w:rPr>
        <w:t> </w:t>
      </w:r>
      <w:r>
        <w:rPr/>
        <w:t>al año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veintiuno,</w:t>
      </w:r>
      <w:r>
        <w:rPr>
          <w:spacing w:val="-1"/>
        </w:rPr>
        <w:t> </w:t>
      </w:r>
      <w:r>
        <w:rPr/>
        <w:t>salvo excepción</w:t>
      </w:r>
      <w:r>
        <w:rPr>
          <w:spacing w:val="1"/>
        </w:rPr>
        <w:t> </w:t>
      </w:r>
      <w:r>
        <w:rPr/>
        <w:t>expresa.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"/>
        </w:numPr>
        <w:tabs>
          <w:tab w:pos="712" w:val="left" w:leader="none"/>
        </w:tabs>
        <w:spacing w:line="360" w:lineRule="auto" w:before="0" w:after="0"/>
        <w:ind w:left="315" w:right="70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Inicio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proceso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electoral.</w:t>
      </w:r>
      <w:r>
        <w:rPr>
          <w:rFonts w:ascii="Arial" w:hAnsi="Arial"/>
          <w:b/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seis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septiembre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dos</w:t>
      </w:r>
      <w:r>
        <w:rPr>
          <w:spacing w:val="-8"/>
          <w:sz w:val="24"/>
        </w:rPr>
        <w:t> </w:t>
      </w:r>
      <w:r>
        <w:rPr>
          <w:sz w:val="24"/>
        </w:rPr>
        <w:t>mil</w:t>
      </w:r>
      <w:r>
        <w:rPr>
          <w:spacing w:val="-7"/>
          <w:sz w:val="24"/>
        </w:rPr>
        <w:t> </w:t>
      </w:r>
      <w:r>
        <w:rPr>
          <w:sz w:val="24"/>
        </w:rPr>
        <w:t>veinte,</w:t>
      </w:r>
      <w:r>
        <w:rPr>
          <w:spacing w:val="-65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Consejo</w:t>
      </w:r>
      <w:r>
        <w:rPr>
          <w:spacing w:val="-16"/>
          <w:sz w:val="24"/>
        </w:rPr>
        <w:t> </w:t>
      </w:r>
      <w:r>
        <w:rPr>
          <w:sz w:val="24"/>
        </w:rPr>
        <w:t>General</w:t>
      </w:r>
      <w:r>
        <w:rPr>
          <w:spacing w:val="-16"/>
          <w:sz w:val="24"/>
        </w:rPr>
        <w:t> </w:t>
      </w:r>
      <w:r>
        <w:rPr>
          <w:sz w:val="24"/>
        </w:rPr>
        <w:t>del</w:t>
      </w:r>
      <w:r>
        <w:rPr>
          <w:spacing w:val="-15"/>
          <w:sz w:val="24"/>
        </w:rPr>
        <w:t> </w:t>
      </w:r>
      <w:r>
        <w:rPr>
          <w:rFonts w:ascii="Arial" w:hAnsi="Arial"/>
          <w:i/>
          <w:sz w:val="24"/>
        </w:rPr>
        <w:t>IEM</w:t>
      </w:r>
      <w:r>
        <w:rPr>
          <w:rFonts w:ascii="Arial" w:hAnsi="Arial"/>
          <w:i/>
          <w:spacing w:val="-16"/>
          <w:sz w:val="24"/>
        </w:rPr>
        <w:t> </w:t>
      </w:r>
      <w:r>
        <w:rPr>
          <w:sz w:val="24"/>
        </w:rPr>
        <w:t>declaró</w:t>
      </w:r>
      <w:r>
        <w:rPr>
          <w:spacing w:val="-16"/>
          <w:sz w:val="24"/>
        </w:rPr>
        <w:t> </w:t>
      </w:r>
      <w:r>
        <w:rPr>
          <w:sz w:val="24"/>
        </w:rPr>
        <w:t>el</w:t>
      </w:r>
      <w:r>
        <w:rPr>
          <w:spacing w:val="-17"/>
          <w:sz w:val="24"/>
        </w:rPr>
        <w:t> </w:t>
      </w:r>
      <w:r>
        <w:rPr>
          <w:sz w:val="24"/>
        </w:rPr>
        <w:t>inicio</w:t>
      </w:r>
      <w:r>
        <w:rPr>
          <w:spacing w:val="-15"/>
          <w:sz w:val="24"/>
        </w:rPr>
        <w:t> </w:t>
      </w:r>
      <w:r>
        <w:rPr>
          <w:sz w:val="24"/>
        </w:rPr>
        <w:t>del</w:t>
      </w:r>
      <w:r>
        <w:rPr>
          <w:spacing w:val="-14"/>
          <w:sz w:val="24"/>
        </w:rPr>
        <w:t> </w:t>
      </w:r>
      <w:r>
        <w:rPr>
          <w:sz w:val="24"/>
        </w:rPr>
        <w:t>proceso</w:t>
      </w:r>
      <w:r>
        <w:rPr>
          <w:spacing w:val="-14"/>
          <w:sz w:val="24"/>
        </w:rPr>
        <w:t> </w:t>
      </w:r>
      <w:r>
        <w:rPr>
          <w:sz w:val="24"/>
        </w:rPr>
        <w:t>electoral</w:t>
      </w:r>
      <w:r>
        <w:rPr>
          <w:spacing w:val="-14"/>
          <w:sz w:val="24"/>
        </w:rPr>
        <w:t> </w:t>
      </w:r>
      <w:r>
        <w:rPr>
          <w:sz w:val="24"/>
        </w:rPr>
        <w:t>ordinario</w:t>
      </w:r>
      <w:r>
        <w:rPr>
          <w:spacing w:val="-64"/>
          <w:sz w:val="24"/>
        </w:rPr>
        <w:t> </w:t>
      </w:r>
      <w:r>
        <w:rPr>
          <w:sz w:val="24"/>
        </w:rPr>
        <w:t>2020-2021,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elección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Gubernatura,</w:t>
      </w:r>
      <w:r>
        <w:rPr>
          <w:spacing w:val="1"/>
          <w:sz w:val="24"/>
        </w:rPr>
        <w:t> </w:t>
      </w:r>
      <w:r>
        <w:rPr>
          <w:sz w:val="24"/>
        </w:rPr>
        <w:t>Diputaciones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Ayuntamientos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de Michoacán.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705" w:val="left" w:leader="none"/>
        </w:tabs>
        <w:spacing w:line="360" w:lineRule="auto" w:before="0" w:after="0"/>
        <w:ind w:left="315" w:right="70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Jornada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electoral.</w:t>
      </w:r>
      <w:r>
        <w:rPr>
          <w:rFonts w:ascii="Arial" w:hAnsi="Arial"/>
          <w:b/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seis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junio,</w:t>
      </w:r>
      <w:r>
        <w:rPr>
          <w:spacing w:val="-15"/>
          <w:sz w:val="24"/>
        </w:rPr>
        <w:t> </w:t>
      </w:r>
      <w:r>
        <w:rPr>
          <w:sz w:val="24"/>
        </w:rPr>
        <w:t>se</w:t>
      </w:r>
      <w:r>
        <w:rPr>
          <w:spacing w:val="-15"/>
          <w:sz w:val="24"/>
        </w:rPr>
        <w:t> </w:t>
      </w:r>
      <w:r>
        <w:rPr>
          <w:sz w:val="24"/>
        </w:rPr>
        <w:t>llevó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cabo</w:t>
      </w:r>
      <w:r>
        <w:rPr>
          <w:spacing w:val="-15"/>
          <w:sz w:val="24"/>
        </w:rPr>
        <w:t> </w:t>
      </w:r>
      <w:r>
        <w:rPr>
          <w:sz w:val="24"/>
        </w:rPr>
        <w:t>la</w:t>
      </w:r>
      <w:r>
        <w:rPr>
          <w:spacing w:val="-16"/>
          <w:sz w:val="24"/>
        </w:rPr>
        <w:t> </w:t>
      </w:r>
      <w:r>
        <w:rPr>
          <w:sz w:val="24"/>
        </w:rPr>
        <w:t>jornada</w:t>
      </w:r>
      <w:r>
        <w:rPr>
          <w:spacing w:val="-15"/>
          <w:sz w:val="24"/>
        </w:rPr>
        <w:t> </w:t>
      </w:r>
      <w:r>
        <w:rPr>
          <w:sz w:val="24"/>
        </w:rPr>
        <w:t>electoral</w:t>
      </w:r>
      <w:r>
        <w:rPr>
          <w:spacing w:val="-64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elegir, entre</w:t>
      </w:r>
      <w:r>
        <w:rPr>
          <w:spacing w:val="-3"/>
          <w:sz w:val="24"/>
        </w:rPr>
        <w:t> </w:t>
      </w:r>
      <w:r>
        <w:rPr>
          <w:sz w:val="24"/>
        </w:rPr>
        <w:t>otros, a la</w:t>
      </w:r>
      <w:r>
        <w:rPr>
          <w:spacing w:val="-3"/>
          <w:sz w:val="24"/>
        </w:rPr>
        <w:t> </w:t>
      </w:r>
      <w:r>
        <w:rPr>
          <w:sz w:val="24"/>
        </w:rPr>
        <w:t>o al</w:t>
      </w:r>
      <w:r>
        <w:rPr>
          <w:spacing w:val="-3"/>
          <w:sz w:val="24"/>
        </w:rPr>
        <w:t> </w:t>
      </w:r>
      <w:r>
        <w:rPr>
          <w:sz w:val="24"/>
        </w:rPr>
        <w:t>Gobernador</w:t>
      </w:r>
      <w:r>
        <w:rPr>
          <w:spacing w:val="-4"/>
          <w:sz w:val="24"/>
        </w:rPr>
        <w:t> </w:t>
      </w:r>
      <w:r>
        <w:rPr>
          <w:sz w:val="24"/>
        </w:rPr>
        <w:t>del Estado.</w:t>
      </w:r>
    </w:p>
    <w:p>
      <w:pPr>
        <w:pStyle w:val="ListParagraph"/>
        <w:numPr>
          <w:ilvl w:val="1"/>
          <w:numId w:val="2"/>
        </w:numPr>
        <w:tabs>
          <w:tab w:pos="746" w:val="left" w:leader="none"/>
        </w:tabs>
        <w:spacing w:line="360" w:lineRule="auto" w:before="200" w:after="0"/>
        <w:ind w:left="315" w:right="70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Sesión de cómputo.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El nueve de junio, el </w:t>
      </w:r>
      <w:r>
        <w:rPr>
          <w:rFonts w:ascii="Arial" w:hAnsi="Arial"/>
          <w:i/>
          <w:sz w:val="24"/>
        </w:rPr>
        <w:t>Comité Distrital </w:t>
      </w:r>
      <w:r>
        <w:rPr>
          <w:sz w:val="24"/>
        </w:rPr>
        <w:t>llevó a</w:t>
      </w:r>
      <w:r>
        <w:rPr>
          <w:spacing w:val="1"/>
          <w:sz w:val="24"/>
        </w:rPr>
        <w:t> </w:t>
      </w:r>
      <w:r>
        <w:rPr>
          <w:sz w:val="24"/>
        </w:rPr>
        <w:t>cabo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Sesión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Cómputo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elección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Gubernatura,</w:t>
      </w:r>
      <w:r>
        <w:rPr>
          <w:spacing w:val="-9"/>
          <w:sz w:val="24"/>
        </w:rPr>
        <w:t> </w:t>
      </w:r>
      <w:r>
        <w:rPr>
          <w:sz w:val="24"/>
        </w:rPr>
        <w:t>misma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arrojó</w:t>
      </w:r>
      <w:r>
        <w:rPr>
          <w:spacing w:val="-1"/>
          <w:sz w:val="24"/>
        </w:rPr>
        <w:t> </w:t>
      </w:r>
      <w:r>
        <w:rPr>
          <w:sz w:val="24"/>
        </w:rPr>
        <w:t>los resultados</w:t>
      </w:r>
      <w:r>
        <w:rPr>
          <w:spacing w:val="-3"/>
          <w:sz w:val="24"/>
        </w:rPr>
        <w:t> </w:t>
      </w:r>
      <w:r>
        <w:rPr>
          <w:sz w:val="24"/>
        </w:rPr>
        <w:t>siguientes:</w:t>
      </w: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5"/>
        <w:gridCol w:w="1341"/>
        <w:gridCol w:w="3761"/>
      </w:tblGrid>
      <w:tr>
        <w:trPr>
          <w:trHeight w:val="344" w:hRule="atLeast"/>
        </w:trPr>
        <w:tc>
          <w:tcPr>
            <w:tcW w:w="2765" w:type="dxa"/>
            <w:vMerge w:val="restart"/>
            <w:tcBorders>
              <w:bottom w:val="single" w:sz="48" w:space="0" w:color="5F5F5F"/>
            </w:tcBorders>
            <w:shd w:val="clear" w:color="auto" w:fill="D9D9D9"/>
          </w:tcPr>
          <w:p>
            <w:pPr>
              <w:pStyle w:val="TableParagraph"/>
              <w:spacing w:line="360" w:lineRule="auto" w:before="59"/>
              <w:ind w:left="813" w:hanging="396"/>
              <w:jc w:val="lef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PARTIDOS</w:t>
            </w:r>
            <w:r>
              <w:rPr>
                <w:b/>
                <w:spacing w:val="11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POLÍTICOS</w:t>
            </w:r>
            <w:r>
              <w:rPr>
                <w:b/>
                <w:spacing w:val="12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Y</w:t>
            </w:r>
            <w:r>
              <w:rPr>
                <w:b/>
                <w:spacing w:val="-42"/>
                <w:w w:val="8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COALICIONES</w:t>
            </w:r>
          </w:p>
        </w:tc>
        <w:tc>
          <w:tcPr>
            <w:tcW w:w="5102" w:type="dxa"/>
            <w:gridSpan w:val="2"/>
            <w:tcBorders>
              <w:bottom w:val="single" w:sz="48" w:space="0" w:color="5F5F5F"/>
            </w:tcBorders>
            <w:shd w:val="clear" w:color="auto" w:fill="D9D9D9"/>
          </w:tcPr>
          <w:p>
            <w:pPr>
              <w:pStyle w:val="TableParagraph"/>
              <w:spacing w:line="229" w:lineRule="exact"/>
              <w:ind w:left="2054" w:right="204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VOTACIÓN</w:t>
            </w:r>
          </w:p>
        </w:tc>
      </w:tr>
      <w:tr>
        <w:trPr>
          <w:trHeight w:val="343" w:hRule="atLeast"/>
        </w:trPr>
        <w:tc>
          <w:tcPr>
            <w:tcW w:w="2765" w:type="dxa"/>
            <w:vMerge/>
            <w:tcBorders>
              <w:top w:val="nil"/>
              <w:bottom w:val="single" w:sz="48" w:space="0" w:color="5F5F5F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single" w:sz="48" w:space="0" w:color="5F5F5F"/>
              <w:bottom w:val="single" w:sz="48" w:space="0" w:color="5F5F5F"/>
            </w:tcBorders>
            <w:shd w:val="clear" w:color="auto" w:fill="D9D9D9"/>
          </w:tcPr>
          <w:p>
            <w:pPr>
              <w:pStyle w:val="TableParagraph"/>
              <w:spacing w:before="1"/>
              <w:ind w:right="82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CON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NÚMERO</w:t>
            </w:r>
          </w:p>
        </w:tc>
        <w:tc>
          <w:tcPr>
            <w:tcW w:w="3761" w:type="dxa"/>
            <w:tcBorders>
              <w:top w:val="single" w:sz="48" w:space="0" w:color="5F5F5F"/>
              <w:bottom w:val="single" w:sz="48" w:space="0" w:color="5F5F5F"/>
            </w:tcBorders>
            <w:shd w:val="clear" w:color="auto" w:fill="D9D9D9"/>
          </w:tcPr>
          <w:p>
            <w:pPr>
              <w:pStyle w:val="TableParagraph"/>
              <w:spacing w:before="1"/>
              <w:ind w:left="185" w:right="17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CON</w:t>
            </w:r>
            <w:r>
              <w:rPr>
                <w:b/>
                <w:spacing w:val="7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LETRA</w:t>
            </w:r>
          </w:p>
        </w:tc>
      </w:tr>
      <w:tr>
        <w:trPr>
          <w:trHeight w:val="344" w:hRule="atLeast"/>
        </w:trPr>
        <w:tc>
          <w:tcPr>
            <w:tcW w:w="7867" w:type="dxa"/>
            <w:gridSpan w:val="3"/>
            <w:tcBorders>
              <w:top w:val="single" w:sz="48" w:space="0" w:color="5F5F5F"/>
            </w:tcBorders>
            <w:shd w:val="clear" w:color="auto" w:fill="D9D9D9"/>
          </w:tcPr>
          <w:p>
            <w:pPr>
              <w:pStyle w:val="TableParagraph"/>
              <w:spacing w:before="1"/>
              <w:ind w:left="1801" w:right="179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TOTAL</w:t>
            </w:r>
            <w:r>
              <w:rPr>
                <w:b/>
                <w:spacing w:val="9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DE</w:t>
            </w:r>
            <w:r>
              <w:rPr>
                <w:b/>
                <w:spacing w:val="6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VOTOS</w:t>
            </w:r>
            <w:r>
              <w:rPr>
                <w:b/>
                <w:spacing w:val="11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EN</w:t>
            </w:r>
            <w:r>
              <w:rPr>
                <w:b/>
                <w:spacing w:val="7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EL</w:t>
            </w:r>
            <w:r>
              <w:rPr>
                <w:b/>
                <w:spacing w:val="9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MUNICIPIO</w:t>
            </w:r>
          </w:p>
        </w:tc>
      </w:tr>
      <w:tr>
        <w:trPr>
          <w:trHeight w:val="506" w:hRule="atLeast"/>
        </w:trPr>
        <w:tc>
          <w:tcPr>
            <w:tcW w:w="2765" w:type="dxa"/>
          </w:tcPr>
          <w:p>
            <w:pPr>
              <w:pStyle w:val="TableParagraph"/>
              <w:ind w:left="118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240723" cy="240029"/>
                  <wp:effectExtent l="0" t="0" r="0" b="0"/>
                  <wp:docPr id="7" name="image2.jpeg" descr="logo_pan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23" cy="240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341" w:type="dxa"/>
          </w:tcPr>
          <w:p>
            <w:pPr>
              <w:pStyle w:val="TableParagraph"/>
              <w:spacing w:before="81"/>
              <w:ind w:right="8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8858</w:t>
            </w:r>
          </w:p>
        </w:tc>
        <w:tc>
          <w:tcPr>
            <w:tcW w:w="3761" w:type="dxa"/>
          </w:tcPr>
          <w:p>
            <w:pPr>
              <w:pStyle w:val="TableParagraph"/>
              <w:spacing w:before="81"/>
              <w:ind w:left="185" w:right="17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Ocho</w:t>
            </w:r>
            <w:r>
              <w:rPr>
                <w:b/>
                <w:spacing w:val="9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mil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ochocientos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cincuenta</w:t>
            </w:r>
            <w:r>
              <w:rPr>
                <w:b/>
                <w:spacing w:val="9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y</w:t>
            </w:r>
            <w:r>
              <w:rPr>
                <w:b/>
                <w:spacing w:val="9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ocho</w:t>
            </w:r>
          </w:p>
        </w:tc>
      </w:tr>
      <w:tr>
        <w:trPr>
          <w:trHeight w:val="443" w:hRule="atLeast"/>
        </w:trPr>
        <w:tc>
          <w:tcPr>
            <w:tcW w:w="2765" w:type="dxa"/>
          </w:tcPr>
          <w:p>
            <w:pPr>
              <w:pStyle w:val="TableParagraph"/>
              <w:ind w:left="121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211911" cy="210883"/>
                  <wp:effectExtent l="0" t="0" r="0" b="0"/>
                  <wp:docPr id="9" name="image3.jpeg" descr="PRI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11" cy="21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341" w:type="dxa"/>
          </w:tcPr>
          <w:p>
            <w:pPr>
              <w:pStyle w:val="TableParagraph"/>
              <w:spacing w:before="50"/>
              <w:ind w:right="8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8885</w:t>
            </w:r>
          </w:p>
        </w:tc>
        <w:tc>
          <w:tcPr>
            <w:tcW w:w="3761" w:type="dxa"/>
          </w:tcPr>
          <w:p>
            <w:pPr>
              <w:pStyle w:val="TableParagraph"/>
              <w:spacing w:before="50"/>
              <w:ind w:left="185" w:right="173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Ocho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mil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ochocientos</w:t>
            </w:r>
            <w:r>
              <w:rPr>
                <w:b/>
                <w:spacing w:val="11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ochenta</w:t>
            </w:r>
            <w:r>
              <w:rPr>
                <w:b/>
                <w:spacing w:val="7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y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cinco</w:t>
            </w:r>
          </w:p>
        </w:tc>
      </w:tr>
      <w:tr>
        <w:trPr>
          <w:trHeight w:val="475" w:hRule="atLeast"/>
        </w:trPr>
        <w:tc>
          <w:tcPr>
            <w:tcW w:w="2765" w:type="dxa"/>
          </w:tcPr>
          <w:p>
            <w:pPr>
              <w:pStyle w:val="TableParagraph"/>
              <w:ind w:left="120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224775" cy="224027"/>
                  <wp:effectExtent l="0" t="0" r="0" b="0"/>
                  <wp:docPr id="11" name="image4.jpeg" descr="PRD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75" cy="224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341" w:type="dxa"/>
          </w:tcPr>
          <w:p>
            <w:pPr>
              <w:pStyle w:val="TableParagraph"/>
              <w:spacing w:before="66"/>
              <w:ind w:right="8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4747</w:t>
            </w:r>
          </w:p>
        </w:tc>
        <w:tc>
          <w:tcPr>
            <w:tcW w:w="3761" w:type="dxa"/>
          </w:tcPr>
          <w:p>
            <w:pPr>
              <w:pStyle w:val="TableParagraph"/>
              <w:spacing w:before="66"/>
              <w:ind w:left="185" w:right="172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Cuatro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mil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setecientos</w:t>
            </w:r>
            <w:r>
              <w:rPr>
                <w:b/>
                <w:spacing w:val="7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cuarenta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y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siete</w:t>
            </w:r>
          </w:p>
        </w:tc>
      </w:tr>
      <w:tr>
        <w:trPr>
          <w:trHeight w:val="474" w:hRule="atLeast"/>
        </w:trPr>
        <w:tc>
          <w:tcPr>
            <w:tcW w:w="2765" w:type="dxa"/>
          </w:tcPr>
          <w:p>
            <w:pPr>
              <w:pStyle w:val="TableParagraph"/>
              <w:ind w:left="120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230000" cy="229362"/>
                  <wp:effectExtent l="0" t="0" r="0" b="0"/>
                  <wp:docPr id="13" name="image5.jpeg" descr="PT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00" cy="229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341" w:type="dxa"/>
          </w:tcPr>
          <w:p>
            <w:pPr>
              <w:pStyle w:val="TableParagraph"/>
              <w:spacing w:before="66"/>
              <w:ind w:right="8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2141</w:t>
            </w:r>
          </w:p>
        </w:tc>
        <w:tc>
          <w:tcPr>
            <w:tcW w:w="3761" w:type="dxa"/>
          </w:tcPr>
          <w:p>
            <w:pPr>
              <w:pStyle w:val="TableParagraph"/>
              <w:spacing w:before="66"/>
              <w:ind w:left="185" w:right="172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Dos</w:t>
            </w:r>
            <w:r>
              <w:rPr>
                <w:b/>
                <w:spacing w:val="6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mil</w:t>
            </w:r>
            <w:r>
              <w:rPr>
                <w:b/>
                <w:spacing w:val="6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ciento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cuarenta</w:t>
            </w:r>
            <w:r>
              <w:rPr>
                <w:b/>
                <w:spacing w:val="6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y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uno</w:t>
            </w:r>
          </w:p>
        </w:tc>
      </w:tr>
      <w:tr>
        <w:trPr>
          <w:trHeight w:val="506" w:hRule="atLeast"/>
        </w:trPr>
        <w:tc>
          <w:tcPr>
            <w:tcW w:w="2765" w:type="dxa"/>
          </w:tcPr>
          <w:p>
            <w:pPr>
              <w:pStyle w:val="TableParagraph"/>
              <w:ind w:left="118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244944" cy="244316"/>
                  <wp:effectExtent l="0" t="0" r="0" b="0"/>
                  <wp:docPr id="15" name="image6.jpeg" descr="PVEM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44" cy="24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341" w:type="dxa"/>
          </w:tcPr>
          <w:p>
            <w:pPr>
              <w:pStyle w:val="TableParagraph"/>
              <w:spacing w:before="81"/>
              <w:ind w:right="8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2409</w:t>
            </w:r>
          </w:p>
        </w:tc>
        <w:tc>
          <w:tcPr>
            <w:tcW w:w="3761" w:type="dxa"/>
          </w:tcPr>
          <w:p>
            <w:pPr>
              <w:pStyle w:val="TableParagraph"/>
              <w:spacing w:before="81"/>
              <w:ind w:left="185" w:right="17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Dos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mil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cuatrocientos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nueve</w:t>
            </w:r>
          </w:p>
        </w:tc>
      </w:tr>
      <w:tr>
        <w:trPr>
          <w:trHeight w:val="503" w:hRule="atLeast"/>
        </w:trPr>
        <w:tc>
          <w:tcPr>
            <w:tcW w:w="2765" w:type="dxa"/>
          </w:tcPr>
          <w:p>
            <w:pPr>
              <w:pStyle w:val="TableParagraph"/>
              <w:ind w:left="118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240425" cy="238887"/>
                  <wp:effectExtent l="0" t="0" r="0" b="0"/>
                  <wp:docPr id="17" name="image7.jpeg" descr="http://prep2018iemmich.org.mx/img/logos_mic/logo_pmc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25" cy="238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341" w:type="dxa"/>
          </w:tcPr>
          <w:p>
            <w:pPr>
              <w:pStyle w:val="TableParagraph"/>
              <w:spacing w:before="78"/>
              <w:ind w:right="8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2028</w:t>
            </w:r>
          </w:p>
        </w:tc>
        <w:tc>
          <w:tcPr>
            <w:tcW w:w="3761" w:type="dxa"/>
          </w:tcPr>
          <w:p>
            <w:pPr>
              <w:pStyle w:val="TableParagraph"/>
              <w:spacing w:before="78"/>
              <w:ind w:left="185" w:right="17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Dos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mil</w:t>
            </w:r>
            <w:r>
              <w:rPr>
                <w:b/>
                <w:spacing w:val="10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veintiocho</w:t>
            </w:r>
          </w:p>
        </w:tc>
      </w:tr>
      <w:tr>
        <w:trPr>
          <w:trHeight w:val="506" w:hRule="atLeast"/>
        </w:trPr>
        <w:tc>
          <w:tcPr>
            <w:tcW w:w="2765" w:type="dxa"/>
          </w:tcPr>
          <w:p>
            <w:pPr>
              <w:pStyle w:val="TableParagraph"/>
              <w:spacing w:before="9"/>
              <w:ind w:left="0"/>
              <w:jc w:val="left"/>
              <w:rPr>
                <w:rFonts w:ascii="Arial MT"/>
                <w:sz w:val="9"/>
              </w:rPr>
            </w:pPr>
          </w:p>
          <w:p>
            <w:pPr>
              <w:pStyle w:val="TableParagraph"/>
              <w:spacing w:line="148" w:lineRule="exact"/>
              <w:ind w:left="1187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position w:val="-2"/>
                <w:sz w:val="14"/>
              </w:rPr>
              <w:drawing>
                <wp:inline distT="0" distB="0" distL="0" distR="0">
                  <wp:extent cx="240029" cy="94297"/>
                  <wp:effectExtent l="0" t="0" r="0" b="0"/>
                  <wp:docPr id="19" name="image8.jpeg" descr="MORENA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29" cy="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position w:val="-2"/>
                <w:sz w:val="14"/>
              </w:rPr>
            </w:r>
          </w:p>
        </w:tc>
        <w:tc>
          <w:tcPr>
            <w:tcW w:w="1341" w:type="dxa"/>
          </w:tcPr>
          <w:p>
            <w:pPr>
              <w:pStyle w:val="TableParagraph"/>
              <w:spacing w:before="81"/>
              <w:ind w:right="8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21694</w:t>
            </w:r>
          </w:p>
        </w:tc>
        <w:tc>
          <w:tcPr>
            <w:tcW w:w="3761" w:type="dxa"/>
          </w:tcPr>
          <w:p>
            <w:pPr>
              <w:pStyle w:val="TableParagraph"/>
              <w:spacing w:before="81"/>
              <w:ind w:left="185" w:right="17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Veintiún</w:t>
            </w:r>
            <w:r>
              <w:rPr>
                <w:b/>
                <w:spacing w:val="9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mil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seiscientos</w:t>
            </w:r>
            <w:r>
              <w:rPr>
                <w:b/>
                <w:spacing w:val="7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noventa</w:t>
            </w:r>
            <w:r>
              <w:rPr>
                <w:b/>
                <w:spacing w:val="9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y</w:t>
            </w:r>
            <w:r>
              <w:rPr>
                <w:b/>
                <w:spacing w:val="9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cuatro</w:t>
            </w:r>
          </w:p>
        </w:tc>
      </w:tr>
      <w:tr>
        <w:trPr>
          <w:trHeight w:val="558" w:hRule="atLeast"/>
        </w:trPr>
        <w:tc>
          <w:tcPr>
            <w:tcW w:w="2765" w:type="dxa"/>
          </w:tcPr>
          <w:p>
            <w:pPr>
              <w:pStyle w:val="TableParagraph"/>
              <w:ind w:left="1166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271778" cy="249936"/>
                  <wp:effectExtent l="0" t="0" r="0" b="0"/>
                  <wp:docPr id="21" name="image9.png" descr="https://prepmich2021.mx/assets/img/logos-partidos/pes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78" cy="24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341" w:type="dxa"/>
          </w:tcPr>
          <w:p>
            <w:pPr>
              <w:pStyle w:val="TableParagraph"/>
              <w:spacing w:before="107"/>
              <w:ind w:right="8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1091</w:t>
            </w:r>
          </w:p>
        </w:tc>
        <w:tc>
          <w:tcPr>
            <w:tcW w:w="3761" w:type="dxa"/>
          </w:tcPr>
          <w:p>
            <w:pPr>
              <w:pStyle w:val="TableParagraph"/>
              <w:spacing w:before="107"/>
              <w:ind w:left="185" w:right="169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Mil</w:t>
            </w:r>
            <w:r>
              <w:rPr>
                <w:b/>
                <w:spacing w:val="5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noventa</w:t>
            </w:r>
            <w:r>
              <w:rPr>
                <w:b/>
                <w:spacing w:val="5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y</w:t>
            </w:r>
            <w:r>
              <w:rPr>
                <w:b/>
                <w:spacing w:val="6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uno</w:t>
            </w:r>
          </w:p>
        </w:tc>
      </w:tr>
    </w:tbl>
    <w:p>
      <w:pPr>
        <w:spacing w:after="0"/>
        <w:rPr>
          <w:sz w:val="20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50" w:h="19450"/>
          <w:pgMar w:header="2271" w:footer="1202" w:top="3040" w:bottom="1400" w:left="1720" w:right="170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21"/>
        </w:rPr>
      </w:pPr>
    </w:p>
    <w:tbl>
      <w:tblPr>
        <w:tblW w:w="0" w:type="auto"/>
        <w:jc w:val="left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5"/>
        <w:gridCol w:w="1342"/>
        <w:gridCol w:w="3761"/>
      </w:tblGrid>
      <w:tr>
        <w:trPr>
          <w:trHeight w:val="344" w:hRule="atLeast"/>
        </w:trPr>
        <w:tc>
          <w:tcPr>
            <w:tcW w:w="2765" w:type="dxa"/>
            <w:vMerge w:val="restart"/>
            <w:tcBorders>
              <w:bottom w:val="single" w:sz="48" w:space="0" w:color="5F5F5F"/>
            </w:tcBorders>
            <w:shd w:val="clear" w:color="auto" w:fill="D9D9D9"/>
          </w:tcPr>
          <w:p>
            <w:pPr>
              <w:pStyle w:val="TableParagraph"/>
              <w:spacing w:line="357" w:lineRule="auto" w:before="62"/>
              <w:ind w:left="813" w:hanging="396"/>
              <w:jc w:val="lef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PARTIDOS</w:t>
            </w:r>
            <w:r>
              <w:rPr>
                <w:b/>
                <w:spacing w:val="11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POLÍTICOS</w:t>
            </w:r>
            <w:r>
              <w:rPr>
                <w:b/>
                <w:spacing w:val="12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Y</w:t>
            </w:r>
            <w:r>
              <w:rPr>
                <w:b/>
                <w:spacing w:val="-42"/>
                <w:w w:val="8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COALICIONES</w:t>
            </w:r>
          </w:p>
        </w:tc>
        <w:tc>
          <w:tcPr>
            <w:tcW w:w="5103" w:type="dxa"/>
            <w:gridSpan w:val="2"/>
            <w:tcBorders>
              <w:bottom w:val="single" w:sz="48" w:space="0" w:color="5F5F5F"/>
            </w:tcBorders>
            <w:shd w:val="clear" w:color="auto" w:fill="D9D9D9"/>
          </w:tcPr>
          <w:p>
            <w:pPr>
              <w:pStyle w:val="TableParagraph"/>
              <w:spacing w:before="2"/>
              <w:ind w:left="2054" w:right="204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VOTACIÓN</w:t>
            </w:r>
          </w:p>
        </w:tc>
      </w:tr>
      <w:tr>
        <w:trPr>
          <w:trHeight w:val="345" w:hRule="atLeast"/>
        </w:trPr>
        <w:tc>
          <w:tcPr>
            <w:tcW w:w="2765" w:type="dxa"/>
            <w:vMerge/>
            <w:tcBorders>
              <w:top w:val="nil"/>
              <w:bottom w:val="single" w:sz="48" w:space="0" w:color="5F5F5F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8" w:space="0" w:color="5F5F5F"/>
              <w:bottom w:val="single" w:sz="48" w:space="0" w:color="5F5F5F"/>
            </w:tcBorders>
            <w:shd w:val="clear" w:color="auto" w:fill="D9D9D9"/>
          </w:tcPr>
          <w:p>
            <w:pPr>
              <w:pStyle w:val="TableParagraph"/>
              <w:spacing w:before="1"/>
              <w:ind w:right="83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CON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NÚMERO</w:t>
            </w:r>
          </w:p>
        </w:tc>
        <w:tc>
          <w:tcPr>
            <w:tcW w:w="3761" w:type="dxa"/>
            <w:tcBorders>
              <w:top w:val="single" w:sz="48" w:space="0" w:color="5F5F5F"/>
              <w:bottom w:val="single" w:sz="48" w:space="0" w:color="5F5F5F"/>
            </w:tcBorders>
            <w:shd w:val="clear" w:color="auto" w:fill="D9D9D9"/>
          </w:tcPr>
          <w:p>
            <w:pPr>
              <w:pStyle w:val="TableParagraph"/>
              <w:spacing w:before="1"/>
              <w:ind w:left="185" w:right="178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CON</w:t>
            </w:r>
            <w:r>
              <w:rPr>
                <w:b/>
                <w:spacing w:val="7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LETRA</w:t>
            </w:r>
          </w:p>
        </w:tc>
      </w:tr>
      <w:tr>
        <w:trPr>
          <w:trHeight w:val="344" w:hRule="atLeast"/>
        </w:trPr>
        <w:tc>
          <w:tcPr>
            <w:tcW w:w="7868" w:type="dxa"/>
            <w:gridSpan w:val="3"/>
            <w:tcBorders>
              <w:top w:val="single" w:sz="48" w:space="0" w:color="5F5F5F"/>
            </w:tcBorders>
            <w:shd w:val="clear" w:color="auto" w:fill="D9D9D9"/>
          </w:tcPr>
          <w:p>
            <w:pPr>
              <w:pStyle w:val="TableParagraph"/>
              <w:spacing w:before="1"/>
              <w:ind w:left="2488" w:right="2478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TOTAL</w:t>
            </w:r>
            <w:r>
              <w:rPr>
                <w:b/>
                <w:spacing w:val="9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DE</w:t>
            </w:r>
            <w:r>
              <w:rPr>
                <w:b/>
                <w:spacing w:val="6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VOTOS</w:t>
            </w:r>
            <w:r>
              <w:rPr>
                <w:b/>
                <w:spacing w:val="11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EN</w:t>
            </w:r>
            <w:r>
              <w:rPr>
                <w:b/>
                <w:spacing w:val="7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EL</w:t>
            </w:r>
            <w:r>
              <w:rPr>
                <w:b/>
                <w:spacing w:val="9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MUNICIPIO</w:t>
            </w:r>
          </w:p>
        </w:tc>
      </w:tr>
      <w:tr>
        <w:trPr>
          <w:trHeight w:val="580" w:hRule="atLeast"/>
        </w:trPr>
        <w:tc>
          <w:tcPr>
            <w:tcW w:w="2765" w:type="dxa"/>
          </w:tcPr>
          <w:p>
            <w:pPr>
              <w:pStyle w:val="TableParagraph"/>
              <w:ind w:left="117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256285" cy="256031"/>
                  <wp:effectExtent l="0" t="0" r="0" b="0"/>
                  <wp:docPr id="23" name="image10.png" descr="https://prepmich2021.mx/assets/img/logos-partidos/rsp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85" cy="256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342" w:type="dxa"/>
          </w:tcPr>
          <w:p>
            <w:pPr>
              <w:pStyle w:val="TableParagraph"/>
              <w:spacing w:before="117"/>
              <w:ind w:right="8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416</w:t>
            </w:r>
          </w:p>
        </w:tc>
        <w:tc>
          <w:tcPr>
            <w:tcW w:w="3761" w:type="dxa"/>
          </w:tcPr>
          <w:p>
            <w:pPr>
              <w:pStyle w:val="TableParagraph"/>
              <w:spacing w:before="117"/>
              <w:ind w:left="185" w:right="175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Cuatrocientos</w:t>
            </w:r>
            <w:r>
              <w:rPr>
                <w:b/>
                <w:spacing w:val="13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dieciséis</w:t>
            </w:r>
          </w:p>
        </w:tc>
      </w:tr>
      <w:tr>
        <w:trPr>
          <w:trHeight w:val="552" w:hRule="atLeast"/>
        </w:trPr>
        <w:tc>
          <w:tcPr>
            <w:tcW w:w="2765" w:type="dxa"/>
          </w:tcPr>
          <w:p>
            <w:pPr>
              <w:pStyle w:val="TableParagraph"/>
              <w:ind w:left="1186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247928" cy="246888"/>
                  <wp:effectExtent l="0" t="0" r="0" b="0"/>
                  <wp:docPr id="25" name="image11.png" descr="https://prepmich2021.mx/assets/img/logos-partidos/fxm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28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342" w:type="dxa"/>
          </w:tcPr>
          <w:p>
            <w:pPr>
              <w:pStyle w:val="TableParagraph"/>
              <w:spacing w:before="102"/>
              <w:ind w:right="8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780</w:t>
            </w:r>
          </w:p>
        </w:tc>
        <w:tc>
          <w:tcPr>
            <w:tcW w:w="3761" w:type="dxa"/>
          </w:tcPr>
          <w:p>
            <w:pPr>
              <w:pStyle w:val="TableParagraph"/>
              <w:spacing w:before="102"/>
              <w:ind w:left="185" w:right="175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Setecientos</w:t>
            </w:r>
            <w:r>
              <w:rPr>
                <w:b/>
                <w:spacing w:val="12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ochenta</w:t>
            </w:r>
          </w:p>
        </w:tc>
      </w:tr>
      <w:tr>
        <w:trPr>
          <w:trHeight w:val="503" w:hRule="atLeast"/>
        </w:trPr>
        <w:tc>
          <w:tcPr>
            <w:tcW w:w="2765" w:type="dxa"/>
          </w:tcPr>
          <w:p>
            <w:pPr>
              <w:pStyle w:val="TableParagraph"/>
              <w:ind w:left="103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435149" cy="216026"/>
                  <wp:effectExtent l="0" t="0" r="0" b="0"/>
                  <wp:docPr id="27" name="image12.png" descr="https://prepmich2021.mx/assets/img/logos-partidos/pt-morena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149" cy="216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342" w:type="dxa"/>
          </w:tcPr>
          <w:p>
            <w:pPr>
              <w:pStyle w:val="TableParagraph"/>
              <w:spacing w:before="78"/>
              <w:ind w:right="8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1102</w:t>
            </w:r>
          </w:p>
        </w:tc>
        <w:tc>
          <w:tcPr>
            <w:tcW w:w="3761" w:type="dxa"/>
          </w:tcPr>
          <w:p>
            <w:pPr>
              <w:pStyle w:val="TableParagraph"/>
              <w:spacing w:before="78"/>
              <w:ind w:left="185" w:right="177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Mil</w:t>
            </w:r>
            <w:r>
              <w:rPr>
                <w:b/>
                <w:spacing w:val="6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ciento</w:t>
            </w:r>
            <w:r>
              <w:rPr>
                <w:b/>
                <w:spacing w:val="7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dos</w:t>
            </w:r>
          </w:p>
        </w:tc>
      </w:tr>
      <w:tr>
        <w:trPr>
          <w:trHeight w:val="580" w:hRule="atLeast"/>
        </w:trPr>
        <w:tc>
          <w:tcPr>
            <w:tcW w:w="2765" w:type="dxa"/>
          </w:tcPr>
          <w:p>
            <w:pPr>
              <w:pStyle w:val="TableParagraph"/>
              <w:ind w:left="76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pict>
                <v:group style="width:60.75pt;height:21pt;mso-position-horizontal-relative:char;mso-position-vertical-relative:line" coordorigin="0,0" coordsize="1215,420">
                  <v:shape style="position:absolute;left:0;top:17;width:803;height:403" type="#_x0000_t75" alt="https://prepmich2021.mx/assets/img/logos-partidos/pan-pri.png" stroked="false">
                    <v:imagedata r:id="rId21" o:title=""/>
                  </v:shape>
                  <v:shape style="position:absolute;left:810;top:0;width:405;height:405" type="#_x0000_t75" alt="PRD" stroked="false">
                    <v:imagedata r:id="rId12" o:title=""/>
                  </v:shape>
                </v:group>
              </w:pict>
            </w:r>
            <w:r>
              <w:rPr>
                <w:rFonts w:ascii="Arial MT"/>
                <w:sz w:val="20"/>
              </w:rPr>
            </w:r>
          </w:p>
        </w:tc>
        <w:tc>
          <w:tcPr>
            <w:tcW w:w="1342" w:type="dxa"/>
          </w:tcPr>
          <w:p>
            <w:pPr>
              <w:pStyle w:val="TableParagraph"/>
              <w:spacing w:before="119"/>
              <w:ind w:right="8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1157</w:t>
            </w:r>
          </w:p>
        </w:tc>
        <w:tc>
          <w:tcPr>
            <w:tcW w:w="3761" w:type="dxa"/>
          </w:tcPr>
          <w:p>
            <w:pPr>
              <w:pStyle w:val="TableParagraph"/>
              <w:spacing w:before="119"/>
              <w:ind w:left="185" w:right="175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Mil</w:t>
            </w:r>
            <w:r>
              <w:rPr>
                <w:b/>
                <w:spacing w:val="6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ciento</w:t>
            </w:r>
            <w:r>
              <w:rPr>
                <w:b/>
                <w:spacing w:val="7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cincuenta</w:t>
            </w:r>
            <w:r>
              <w:rPr>
                <w:b/>
                <w:spacing w:val="7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y</w:t>
            </w:r>
            <w:r>
              <w:rPr>
                <w:b/>
                <w:spacing w:val="7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siete</w:t>
            </w:r>
          </w:p>
        </w:tc>
      </w:tr>
      <w:tr>
        <w:trPr>
          <w:trHeight w:val="563" w:hRule="atLeast"/>
        </w:trPr>
        <w:tc>
          <w:tcPr>
            <w:tcW w:w="2765" w:type="dxa"/>
          </w:tcPr>
          <w:p>
            <w:pPr>
              <w:pStyle w:val="TableParagraph"/>
              <w:ind w:left="97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515447" cy="258032"/>
                  <wp:effectExtent l="0" t="0" r="0" b="0"/>
                  <wp:docPr id="29" name="image13.png" descr="https://prepmich2021.mx/assets/img/logos-partidos/pan-pri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447" cy="25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342" w:type="dxa"/>
          </w:tcPr>
          <w:p>
            <w:pPr>
              <w:pStyle w:val="TableParagraph"/>
              <w:spacing w:before="110"/>
              <w:ind w:right="8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205</w:t>
            </w:r>
          </w:p>
        </w:tc>
        <w:tc>
          <w:tcPr>
            <w:tcW w:w="3761" w:type="dxa"/>
          </w:tcPr>
          <w:p>
            <w:pPr>
              <w:pStyle w:val="TableParagraph"/>
              <w:spacing w:before="110"/>
              <w:ind w:left="185" w:right="178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Doscientos</w:t>
            </w:r>
            <w:r>
              <w:rPr>
                <w:b/>
                <w:spacing w:val="10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cinco</w:t>
            </w:r>
          </w:p>
        </w:tc>
      </w:tr>
      <w:tr>
        <w:trPr>
          <w:trHeight w:val="534" w:hRule="atLeast"/>
        </w:trPr>
        <w:tc>
          <w:tcPr>
            <w:tcW w:w="2765" w:type="dxa"/>
          </w:tcPr>
          <w:p>
            <w:pPr>
              <w:pStyle w:val="TableParagraph"/>
              <w:ind w:left="96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pict>
                <v:group style="width:41.25pt;height:21pt;mso-position-horizontal-relative:char;mso-position-vertical-relative:line" coordorigin="0,0" coordsize="825,420">
                  <v:shape style="position:absolute;left:0;top:0;width:420;height:420" type="#_x0000_t75" alt="logo_pan" stroked="false">
                    <v:imagedata r:id="rId10" o:title=""/>
                  </v:shape>
                  <v:shape style="position:absolute;left:420;top:0;width:405;height:405" type="#_x0000_t75" alt="PRD" stroked="false">
                    <v:imagedata r:id="rId12" o:title=""/>
                  </v:shape>
                </v:group>
              </w:pict>
            </w:r>
            <w:r>
              <w:rPr>
                <w:rFonts w:ascii="Arial MT"/>
                <w:sz w:val="20"/>
              </w:rPr>
            </w:r>
          </w:p>
        </w:tc>
        <w:tc>
          <w:tcPr>
            <w:tcW w:w="1342" w:type="dxa"/>
          </w:tcPr>
          <w:p>
            <w:pPr>
              <w:pStyle w:val="TableParagraph"/>
              <w:spacing w:before="95"/>
              <w:ind w:right="8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166</w:t>
            </w:r>
          </w:p>
        </w:tc>
        <w:tc>
          <w:tcPr>
            <w:tcW w:w="3761" w:type="dxa"/>
          </w:tcPr>
          <w:p>
            <w:pPr>
              <w:pStyle w:val="TableParagraph"/>
              <w:spacing w:before="95"/>
              <w:ind w:left="185" w:right="175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Ciento</w:t>
            </w:r>
            <w:r>
              <w:rPr>
                <w:b/>
                <w:spacing w:val="7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sesenta</w:t>
            </w:r>
            <w:r>
              <w:rPr>
                <w:b/>
                <w:spacing w:val="7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y</w:t>
            </w:r>
            <w:r>
              <w:rPr>
                <w:b/>
                <w:spacing w:val="7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seis</w:t>
            </w:r>
          </w:p>
        </w:tc>
      </w:tr>
      <w:tr>
        <w:trPr>
          <w:trHeight w:val="534" w:hRule="atLeast"/>
        </w:trPr>
        <w:tc>
          <w:tcPr>
            <w:tcW w:w="2765" w:type="dxa"/>
          </w:tcPr>
          <w:p>
            <w:pPr>
              <w:pStyle w:val="TableParagraph"/>
              <w:ind w:left="97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pict>
                <v:group style="width:39.75pt;height:21pt;mso-position-horizontal-relative:char;mso-position-vertical-relative:line" coordorigin="0,0" coordsize="795,420">
                  <v:shape style="position:absolute;left:0;top:29;width:390;height:390" type="#_x0000_t75" alt="PRI" stroked="false">
                    <v:imagedata r:id="rId11" o:title=""/>
                  </v:shape>
                  <v:shape style="position:absolute;left:390;top:0;width:405;height:405" type="#_x0000_t75" alt="PRD" stroked="false">
                    <v:imagedata r:id="rId12" o:title=""/>
                  </v:shape>
                </v:group>
              </w:pict>
            </w:r>
            <w:r>
              <w:rPr>
                <w:rFonts w:ascii="Arial MT"/>
                <w:sz w:val="20"/>
              </w:rPr>
            </w:r>
          </w:p>
        </w:tc>
        <w:tc>
          <w:tcPr>
            <w:tcW w:w="1342" w:type="dxa"/>
          </w:tcPr>
          <w:p>
            <w:pPr>
              <w:pStyle w:val="TableParagraph"/>
              <w:spacing w:before="95"/>
              <w:ind w:right="8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60</w:t>
            </w:r>
          </w:p>
        </w:tc>
        <w:tc>
          <w:tcPr>
            <w:tcW w:w="3761" w:type="dxa"/>
          </w:tcPr>
          <w:p>
            <w:pPr>
              <w:pStyle w:val="TableParagraph"/>
              <w:spacing w:before="95"/>
              <w:ind w:left="185" w:right="17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Sesenta</w:t>
            </w:r>
          </w:p>
        </w:tc>
      </w:tr>
      <w:tr>
        <w:trPr>
          <w:trHeight w:val="474" w:hRule="atLeast"/>
        </w:trPr>
        <w:tc>
          <w:tcPr>
            <w:tcW w:w="2765" w:type="dxa"/>
          </w:tcPr>
          <w:p>
            <w:pPr>
              <w:pStyle w:val="TableParagraph"/>
              <w:ind w:left="746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807920" cy="214884"/>
                  <wp:effectExtent l="0" t="0" r="0" b="0"/>
                  <wp:docPr id="31" name="image14.jpeg" descr="http://prep2018iemmich.org.mx/img/logos_mic/logo_noreg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4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920" cy="21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342" w:type="dxa"/>
          </w:tcPr>
          <w:p>
            <w:pPr>
              <w:pStyle w:val="TableParagraph"/>
              <w:spacing w:before="66"/>
              <w:ind w:right="8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53</w:t>
            </w:r>
          </w:p>
        </w:tc>
        <w:tc>
          <w:tcPr>
            <w:tcW w:w="3761" w:type="dxa"/>
          </w:tcPr>
          <w:p>
            <w:pPr>
              <w:pStyle w:val="TableParagraph"/>
              <w:spacing w:before="66"/>
              <w:ind w:left="185" w:right="177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Cincuenta</w:t>
            </w:r>
            <w:r>
              <w:rPr>
                <w:b/>
                <w:spacing w:val="6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y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tres</w:t>
            </w:r>
          </w:p>
        </w:tc>
      </w:tr>
      <w:tr>
        <w:trPr>
          <w:trHeight w:val="506" w:hRule="atLeast"/>
        </w:trPr>
        <w:tc>
          <w:tcPr>
            <w:tcW w:w="2765" w:type="dxa"/>
          </w:tcPr>
          <w:p>
            <w:pPr>
              <w:pStyle w:val="TableParagraph"/>
              <w:spacing w:before="1"/>
              <w:ind w:left="0"/>
              <w:jc w:val="left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172" w:lineRule="exact"/>
              <w:ind w:left="947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position w:val="-2"/>
                <w:sz w:val="17"/>
              </w:rPr>
              <w:drawing>
                <wp:inline distT="0" distB="0" distL="0" distR="0">
                  <wp:extent cx="551226" cy="109727"/>
                  <wp:effectExtent l="0" t="0" r="0" b="0"/>
                  <wp:docPr id="33" name="image15.jpeg" descr="http://prep2018iemmich.org.mx/img/logos_mic/logo_nulos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5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22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position w:val="-2"/>
                <w:sz w:val="17"/>
              </w:rPr>
            </w:r>
          </w:p>
        </w:tc>
        <w:tc>
          <w:tcPr>
            <w:tcW w:w="1342" w:type="dxa"/>
          </w:tcPr>
          <w:p>
            <w:pPr>
              <w:pStyle w:val="TableParagraph"/>
              <w:spacing w:before="81"/>
              <w:ind w:right="8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2024</w:t>
            </w:r>
          </w:p>
        </w:tc>
        <w:tc>
          <w:tcPr>
            <w:tcW w:w="3761" w:type="dxa"/>
          </w:tcPr>
          <w:p>
            <w:pPr>
              <w:pStyle w:val="TableParagraph"/>
              <w:spacing w:before="81"/>
              <w:ind w:left="185" w:right="175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Dos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mil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veinticuatro</w:t>
            </w:r>
          </w:p>
        </w:tc>
      </w:tr>
      <w:tr>
        <w:trPr>
          <w:trHeight w:val="344" w:hRule="atLeast"/>
        </w:trPr>
        <w:tc>
          <w:tcPr>
            <w:tcW w:w="2765" w:type="dxa"/>
            <w:tcBorders>
              <w:bottom w:val="single" w:sz="48" w:space="0" w:color="5F5F5F"/>
            </w:tcBorders>
          </w:tcPr>
          <w:p>
            <w:pPr>
              <w:pStyle w:val="TableParagraph"/>
              <w:spacing w:line="229" w:lineRule="exact"/>
              <w:ind w:left="1061" w:right="105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TOTAL</w:t>
            </w:r>
          </w:p>
        </w:tc>
        <w:tc>
          <w:tcPr>
            <w:tcW w:w="1342" w:type="dxa"/>
            <w:tcBorders>
              <w:bottom w:val="single" w:sz="48" w:space="0" w:color="5F5F5F"/>
            </w:tcBorders>
          </w:tcPr>
          <w:p>
            <w:pPr>
              <w:pStyle w:val="TableParagraph"/>
              <w:spacing w:line="229" w:lineRule="exact"/>
              <w:ind w:right="8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57816</w:t>
            </w:r>
          </w:p>
        </w:tc>
        <w:tc>
          <w:tcPr>
            <w:tcW w:w="3761" w:type="dxa"/>
            <w:tcBorders>
              <w:bottom w:val="single" w:sz="48" w:space="0" w:color="5F5F5F"/>
            </w:tcBorders>
          </w:tcPr>
          <w:p>
            <w:pPr>
              <w:pStyle w:val="TableParagraph"/>
              <w:spacing w:line="229" w:lineRule="exact"/>
              <w:ind w:left="185" w:right="18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Cincuenta</w:t>
            </w:r>
            <w:r>
              <w:rPr>
                <w:b/>
                <w:spacing w:val="9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y</w:t>
            </w:r>
            <w:r>
              <w:rPr>
                <w:b/>
                <w:spacing w:val="10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siete</w:t>
            </w:r>
            <w:r>
              <w:rPr>
                <w:b/>
                <w:spacing w:val="9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mil</w:t>
            </w:r>
            <w:r>
              <w:rPr>
                <w:b/>
                <w:spacing w:val="9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ochocientos</w:t>
            </w:r>
            <w:r>
              <w:rPr>
                <w:b/>
                <w:spacing w:val="9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dieciséis</w:t>
            </w:r>
          </w:p>
        </w:tc>
      </w:tr>
      <w:tr>
        <w:trPr>
          <w:trHeight w:val="343" w:hRule="atLeast"/>
        </w:trPr>
        <w:tc>
          <w:tcPr>
            <w:tcW w:w="7868" w:type="dxa"/>
            <w:gridSpan w:val="3"/>
            <w:tcBorders>
              <w:top w:val="single" w:sz="48" w:space="0" w:color="5F5F5F"/>
              <w:bottom w:val="single" w:sz="48" w:space="0" w:color="5F5F5F"/>
            </w:tcBorders>
            <w:shd w:val="clear" w:color="auto" w:fill="D9D9D9"/>
          </w:tcPr>
          <w:p>
            <w:pPr>
              <w:pStyle w:val="TableParagraph"/>
              <w:spacing w:before="1"/>
              <w:ind w:left="2488" w:right="2477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DISTRIBUCIÓN</w:t>
            </w:r>
            <w:r>
              <w:rPr>
                <w:b/>
                <w:spacing w:val="10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FINAL</w:t>
            </w:r>
            <w:r>
              <w:rPr>
                <w:b/>
                <w:spacing w:val="12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DE</w:t>
            </w:r>
            <w:r>
              <w:rPr>
                <w:b/>
                <w:spacing w:val="11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VOTOS</w:t>
            </w:r>
          </w:p>
        </w:tc>
      </w:tr>
      <w:tr>
        <w:trPr>
          <w:trHeight w:val="536" w:hRule="atLeast"/>
        </w:trPr>
        <w:tc>
          <w:tcPr>
            <w:tcW w:w="2765" w:type="dxa"/>
            <w:tcBorders>
              <w:top w:val="single" w:sz="48" w:space="0" w:color="5F5F5F"/>
            </w:tcBorders>
          </w:tcPr>
          <w:p>
            <w:pPr>
              <w:pStyle w:val="TableParagraph"/>
              <w:ind w:left="117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268861" cy="268604"/>
                  <wp:effectExtent l="0" t="0" r="0" b="0"/>
                  <wp:docPr id="35" name="image2.jpeg" descr="logo_pan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61" cy="268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342" w:type="dxa"/>
            <w:tcBorders>
              <w:top w:val="single" w:sz="48" w:space="0" w:color="5F5F5F"/>
            </w:tcBorders>
          </w:tcPr>
          <w:p>
            <w:pPr>
              <w:pStyle w:val="TableParagraph"/>
              <w:spacing w:before="97"/>
              <w:ind w:right="8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8858</w:t>
            </w:r>
          </w:p>
        </w:tc>
        <w:tc>
          <w:tcPr>
            <w:tcW w:w="3761" w:type="dxa"/>
            <w:tcBorders>
              <w:top w:val="single" w:sz="48" w:space="0" w:color="5F5F5F"/>
            </w:tcBorders>
          </w:tcPr>
          <w:p>
            <w:pPr>
              <w:pStyle w:val="TableParagraph"/>
              <w:spacing w:before="97"/>
              <w:ind w:left="185" w:right="177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Ocho</w:t>
            </w:r>
            <w:r>
              <w:rPr>
                <w:b/>
                <w:spacing w:val="9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mil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ochocientos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cincuenta</w:t>
            </w:r>
            <w:r>
              <w:rPr>
                <w:b/>
                <w:spacing w:val="9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y</w:t>
            </w:r>
            <w:r>
              <w:rPr>
                <w:b/>
                <w:spacing w:val="9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ocho</w:t>
            </w:r>
          </w:p>
        </w:tc>
      </w:tr>
      <w:tr>
        <w:trPr>
          <w:trHeight w:val="503" w:hRule="atLeast"/>
        </w:trPr>
        <w:tc>
          <w:tcPr>
            <w:tcW w:w="2765" w:type="dxa"/>
          </w:tcPr>
          <w:p>
            <w:pPr>
              <w:pStyle w:val="TableParagraph"/>
              <w:ind w:left="118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248032" cy="246887"/>
                  <wp:effectExtent l="0" t="0" r="0" b="0"/>
                  <wp:docPr id="37" name="image3.jpeg" descr="PRI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32" cy="24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342" w:type="dxa"/>
          </w:tcPr>
          <w:p>
            <w:pPr>
              <w:pStyle w:val="TableParagraph"/>
              <w:spacing w:before="78"/>
              <w:ind w:right="8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8885</w:t>
            </w:r>
          </w:p>
        </w:tc>
        <w:tc>
          <w:tcPr>
            <w:tcW w:w="3761" w:type="dxa"/>
          </w:tcPr>
          <w:p>
            <w:pPr>
              <w:pStyle w:val="TableParagraph"/>
              <w:spacing w:before="78"/>
              <w:ind w:left="184" w:right="18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Ocho</w:t>
            </w:r>
            <w:r>
              <w:rPr>
                <w:b/>
                <w:spacing w:val="9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mil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ochocientos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ochenta</w:t>
            </w:r>
            <w:r>
              <w:rPr>
                <w:b/>
                <w:spacing w:val="6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y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cinco</w:t>
            </w:r>
          </w:p>
        </w:tc>
      </w:tr>
      <w:tr>
        <w:trPr>
          <w:trHeight w:val="534" w:hRule="atLeast"/>
        </w:trPr>
        <w:tc>
          <w:tcPr>
            <w:tcW w:w="2765" w:type="dxa"/>
          </w:tcPr>
          <w:p>
            <w:pPr>
              <w:pStyle w:val="TableParagraph"/>
              <w:ind w:left="117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256411" cy="256032"/>
                  <wp:effectExtent l="0" t="0" r="0" b="0"/>
                  <wp:docPr id="39" name="image4.jpeg" descr="PRD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11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342" w:type="dxa"/>
          </w:tcPr>
          <w:p>
            <w:pPr>
              <w:pStyle w:val="TableParagraph"/>
              <w:spacing w:before="95"/>
              <w:ind w:right="8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4747</w:t>
            </w:r>
          </w:p>
        </w:tc>
        <w:tc>
          <w:tcPr>
            <w:tcW w:w="3761" w:type="dxa"/>
          </w:tcPr>
          <w:p>
            <w:pPr>
              <w:pStyle w:val="TableParagraph"/>
              <w:spacing w:before="95"/>
              <w:ind w:left="185" w:right="179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Cuatro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mil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setecientos</w:t>
            </w:r>
            <w:r>
              <w:rPr>
                <w:b/>
                <w:spacing w:val="7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cuarenta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y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siete</w:t>
            </w:r>
          </w:p>
        </w:tc>
      </w:tr>
      <w:tr>
        <w:trPr>
          <w:trHeight w:val="534" w:hRule="atLeast"/>
        </w:trPr>
        <w:tc>
          <w:tcPr>
            <w:tcW w:w="2765" w:type="dxa"/>
          </w:tcPr>
          <w:p>
            <w:pPr>
              <w:pStyle w:val="TableParagraph"/>
              <w:ind w:left="117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261877" cy="261365"/>
                  <wp:effectExtent l="0" t="0" r="0" b="0"/>
                  <wp:docPr id="41" name="image5.jpeg" descr="PT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77" cy="26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342" w:type="dxa"/>
          </w:tcPr>
          <w:p>
            <w:pPr>
              <w:pStyle w:val="TableParagraph"/>
              <w:spacing w:before="95"/>
              <w:ind w:right="8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2692</w:t>
            </w:r>
          </w:p>
        </w:tc>
        <w:tc>
          <w:tcPr>
            <w:tcW w:w="3761" w:type="dxa"/>
          </w:tcPr>
          <w:p>
            <w:pPr>
              <w:pStyle w:val="TableParagraph"/>
              <w:spacing w:before="95"/>
              <w:ind w:left="185" w:right="178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Dos</w:t>
            </w:r>
            <w:r>
              <w:rPr>
                <w:b/>
                <w:spacing w:val="6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mil</w:t>
            </w:r>
            <w:r>
              <w:rPr>
                <w:b/>
                <w:spacing w:val="7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seiscientos</w:t>
            </w:r>
            <w:r>
              <w:rPr>
                <w:b/>
                <w:spacing w:val="7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noventa</w:t>
            </w:r>
            <w:r>
              <w:rPr>
                <w:b/>
                <w:spacing w:val="7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y</w:t>
            </w:r>
            <w:r>
              <w:rPr>
                <w:b/>
                <w:spacing w:val="6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dos</w:t>
            </w:r>
          </w:p>
        </w:tc>
      </w:tr>
      <w:tr>
        <w:trPr>
          <w:trHeight w:val="534" w:hRule="atLeast"/>
        </w:trPr>
        <w:tc>
          <w:tcPr>
            <w:tcW w:w="2765" w:type="dxa"/>
          </w:tcPr>
          <w:p>
            <w:pPr>
              <w:pStyle w:val="TableParagraph"/>
              <w:ind w:left="117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255679" cy="255174"/>
                  <wp:effectExtent l="0" t="0" r="0" b="0"/>
                  <wp:docPr id="43" name="image6.jpeg" descr="PVEM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79" cy="255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342" w:type="dxa"/>
          </w:tcPr>
          <w:p>
            <w:pPr>
              <w:pStyle w:val="TableParagraph"/>
              <w:spacing w:before="95"/>
              <w:ind w:right="8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2409</w:t>
            </w:r>
          </w:p>
        </w:tc>
        <w:tc>
          <w:tcPr>
            <w:tcW w:w="3761" w:type="dxa"/>
          </w:tcPr>
          <w:p>
            <w:pPr>
              <w:pStyle w:val="TableParagraph"/>
              <w:spacing w:before="95"/>
              <w:ind w:left="185" w:right="178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Dos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mil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cuatrocientos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nueve</w:t>
            </w:r>
          </w:p>
        </w:tc>
      </w:tr>
      <w:tr>
        <w:trPr>
          <w:trHeight w:val="534" w:hRule="atLeast"/>
        </w:trPr>
        <w:tc>
          <w:tcPr>
            <w:tcW w:w="2765" w:type="dxa"/>
          </w:tcPr>
          <w:p>
            <w:pPr>
              <w:pStyle w:val="TableParagraph"/>
              <w:ind w:left="117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268736" cy="268224"/>
                  <wp:effectExtent l="0" t="0" r="0" b="0"/>
                  <wp:docPr id="45" name="image16.jpeg" descr="http://prep2018iemmich.org.mx/img/logos_mic/logo_pmc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6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36" cy="2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342" w:type="dxa"/>
          </w:tcPr>
          <w:p>
            <w:pPr>
              <w:pStyle w:val="TableParagraph"/>
              <w:spacing w:before="95"/>
              <w:ind w:right="8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2028</w:t>
            </w:r>
          </w:p>
        </w:tc>
        <w:tc>
          <w:tcPr>
            <w:tcW w:w="3761" w:type="dxa"/>
          </w:tcPr>
          <w:p>
            <w:pPr>
              <w:pStyle w:val="TableParagraph"/>
              <w:spacing w:before="95"/>
              <w:ind w:left="185" w:right="177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Dos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mil</w:t>
            </w:r>
            <w:r>
              <w:rPr>
                <w:b/>
                <w:spacing w:val="10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veintiocho</w:t>
            </w:r>
          </w:p>
        </w:tc>
      </w:tr>
      <w:tr>
        <w:trPr>
          <w:trHeight w:val="535" w:hRule="atLeast"/>
        </w:trPr>
        <w:tc>
          <w:tcPr>
            <w:tcW w:w="2765" w:type="dxa"/>
          </w:tcPr>
          <w:p>
            <w:pPr>
              <w:pStyle w:val="TableParagraph"/>
              <w:spacing w:before="7"/>
              <w:ind w:left="0"/>
              <w:jc w:val="left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158" w:lineRule="exact"/>
              <w:ind w:left="1172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position w:val="-2"/>
                <w:sz w:val="15"/>
              </w:rPr>
              <w:drawing>
                <wp:inline distT="0" distB="0" distL="0" distR="0">
                  <wp:extent cx="256032" cy="100583"/>
                  <wp:effectExtent l="0" t="0" r="0" b="0"/>
                  <wp:docPr id="47" name="image8.jpeg" descr="MORENA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position w:val="-2"/>
                <w:sz w:val="15"/>
              </w:rPr>
            </w:r>
          </w:p>
        </w:tc>
        <w:tc>
          <w:tcPr>
            <w:tcW w:w="1342" w:type="dxa"/>
          </w:tcPr>
          <w:p>
            <w:pPr>
              <w:pStyle w:val="TableParagraph"/>
              <w:spacing w:before="95"/>
              <w:ind w:right="8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22245</w:t>
            </w:r>
          </w:p>
        </w:tc>
        <w:tc>
          <w:tcPr>
            <w:tcW w:w="3761" w:type="dxa"/>
          </w:tcPr>
          <w:p>
            <w:pPr>
              <w:pStyle w:val="TableParagraph"/>
              <w:spacing w:before="95"/>
              <w:ind w:left="185" w:right="18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Veintidós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mil</w:t>
            </w:r>
            <w:r>
              <w:rPr>
                <w:b/>
                <w:spacing w:val="9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doscientos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cuarenta</w:t>
            </w:r>
            <w:r>
              <w:rPr>
                <w:b/>
                <w:spacing w:val="9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y</w:t>
            </w:r>
            <w:r>
              <w:rPr>
                <w:b/>
                <w:spacing w:val="10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cinco</w:t>
            </w:r>
          </w:p>
        </w:tc>
      </w:tr>
      <w:tr>
        <w:trPr>
          <w:trHeight w:val="561" w:hRule="atLeast"/>
        </w:trPr>
        <w:tc>
          <w:tcPr>
            <w:tcW w:w="2765" w:type="dxa"/>
          </w:tcPr>
          <w:p>
            <w:pPr>
              <w:pStyle w:val="TableParagraph"/>
              <w:ind w:left="1166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271231" cy="249936"/>
                  <wp:effectExtent l="0" t="0" r="0" b="0"/>
                  <wp:docPr id="49" name="image9.png" descr="https://prepmich2021.mx/assets/img/logos-partidos/pes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31" cy="24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342" w:type="dxa"/>
          </w:tcPr>
          <w:p>
            <w:pPr>
              <w:pStyle w:val="TableParagraph"/>
              <w:spacing w:before="107"/>
              <w:ind w:right="8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1091</w:t>
            </w:r>
          </w:p>
        </w:tc>
        <w:tc>
          <w:tcPr>
            <w:tcW w:w="3761" w:type="dxa"/>
          </w:tcPr>
          <w:p>
            <w:pPr>
              <w:pStyle w:val="TableParagraph"/>
              <w:spacing w:before="107"/>
              <w:ind w:left="185" w:right="175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Mil</w:t>
            </w:r>
            <w:r>
              <w:rPr>
                <w:b/>
                <w:spacing w:val="5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noventa</w:t>
            </w:r>
            <w:r>
              <w:rPr>
                <w:b/>
                <w:spacing w:val="5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y</w:t>
            </w:r>
            <w:r>
              <w:rPr>
                <w:b/>
                <w:spacing w:val="6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uno</w:t>
            </w:r>
          </w:p>
        </w:tc>
      </w:tr>
      <w:tr>
        <w:trPr>
          <w:trHeight w:val="580" w:hRule="atLeast"/>
        </w:trPr>
        <w:tc>
          <w:tcPr>
            <w:tcW w:w="2765" w:type="dxa"/>
          </w:tcPr>
          <w:p>
            <w:pPr>
              <w:pStyle w:val="TableParagraph"/>
              <w:ind w:left="117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257814" cy="256031"/>
                  <wp:effectExtent l="0" t="0" r="0" b="0"/>
                  <wp:docPr id="51" name="image10.png" descr="https://prepmich2021.mx/assets/img/logos-partidos/rsp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4" cy="256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342" w:type="dxa"/>
          </w:tcPr>
          <w:p>
            <w:pPr>
              <w:pStyle w:val="TableParagraph"/>
              <w:spacing w:before="117"/>
              <w:ind w:right="8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416</w:t>
            </w:r>
          </w:p>
        </w:tc>
        <w:tc>
          <w:tcPr>
            <w:tcW w:w="3761" w:type="dxa"/>
          </w:tcPr>
          <w:p>
            <w:pPr>
              <w:pStyle w:val="TableParagraph"/>
              <w:spacing w:before="117"/>
              <w:ind w:left="185" w:right="175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Cuatrocientos</w:t>
            </w:r>
            <w:r>
              <w:rPr>
                <w:b/>
                <w:spacing w:val="13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dieciséis</w:t>
            </w:r>
          </w:p>
        </w:tc>
      </w:tr>
      <w:tr>
        <w:trPr>
          <w:trHeight w:val="551" w:hRule="atLeast"/>
        </w:trPr>
        <w:tc>
          <w:tcPr>
            <w:tcW w:w="2765" w:type="dxa"/>
          </w:tcPr>
          <w:p>
            <w:pPr>
              <w:pStyle w:val="TableParagraph"/>
              <w:ind w:left="1186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249339" cy="246887"/>
                  <wp:effectExtent l="0" t="0" r="0" b="0"/>
                  <wp:docPr id="53" name="image11.png" descr="https://prepmich2021.mx/assets/img/logos-partidos/fxm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39" cy="24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342" w:type="dxa"/>
          </w:tcPr>
          <w:p>
            <w:pPr>
              <w:pStyle w:val="TableParagraph"/>
              <w:spacing w:before="102"/>
              <w:ind w:right="8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780</w:t>
            </w:r>
          </w:p>
        </w:tc>
        <w:tc>
          <w:tcPr>
            <w:tcW w:w="3761" w:type="dxa"/>
          </w:tcPr>
          <w:p>
            <w:pPr>
              <w:pStyle w:val="TableParagraph"/>
              <w:spacing w:before="102"/>
              <w:ind w:left="185" w:right="175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Setecientos</w:t>
            </w:r>
            <w:r>
              <w:rPr>
                <w:b/>
                <w:spacing w:val="12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ochenta</w:t>
            </w:r>
          </w:p>
        </w:tc>
      </w:tr>
      <w:tr>
        <w:trPr>
          <w:trHeight w:val="474" w:hRule="atLeast"/>
        </w:trPr>
        <w:tc>
          <w:tcPr>
            <w:tcW w:w="2765" w:type="dxa"/>
          </w:tcPr>
          <w:p>
            <w:pPr>
              <w:pStyle w:val="TableParagraph"/>
              <w:ind w:left="746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812472" cy="214884"/>
                  <wp:effectExtent l="0" t="0" r="0" b="0"/>
                  <wp:docPr id="55" name="image14.jpeg" descr="http://prep2018iemmich.org.mx/img/logos_mic/logo_noreg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14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472" cy="21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342" w:type="dxa"/>
          </w:tcPr>
          <w:p>
            <w:pPr>
              <w:pStyle w:val="TableParagraph"/>
              <w:spacing w:before="64"/>
              <w:ind w:right="8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53</w:t>
            </w:r>
          </w:p>
        </w:tc>
        <w:tc>
          <w:tcPr>
            <w:tcW w:w="3761" w:type="dxa"/>
          </w:tcPr>
          <w:p>
            <w:pPr>
              <w:pStyle w:val="TableParagraph"/>
              <w:spacing w:before="64"/>
              <w:ind w:left="185" w:right="177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Cincuenta</w:t>
            </w:r>
            <w:r>
              <w:rPr>
                <w:b/>
                <w:spacing w:val="6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y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tres</w:t>
            </w:r>
          </w:p>
        </w:tc>
      </w:tr>
      <w:tr>
        <w:trPr>
          <w:trHeight w:val="458" w:hRule="atLeast"/>
        </w:trPr>
        <w:tc>
          <w:tcPr>
            <w:tcW w:w="2765" w:type="dxa"/>
          </w:tcPr>
          <w:p>
            <w:pPr>
              <w:pStyle w:val="TableParagraph"/>
              <w:spacing w:before="11"/>
              <w:ind w:left="0"/>
              <w:jc w:val="left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line="158" w:lineRule="exact"/>
              <w:ind w:left="985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position w:val="-2"/>
                <w:sz w:val="15"/>
              </w:rPr>
              <w:drawing>
                <wp:inline distT="0" distB="0" distL="0" distR="0">
                  <wp:extent cx="504888" cy="100584"/>
                  <wp:effectExtent l="0" t="0" r="0" b="0"/>
                  <wp:docPr id="57" name="image15.jpeg" descr="http://prep2018iemmich.org.mx/img/logos_mic/logo_nulos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5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8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position w:val="-2"/>
                <w:sz w:val="15"/>
              </w:rPr>
            </w:r>
          </w:p>
        </w:tc>
        <w:tc>
          <w:tcPr>
            <w:tcW w:w="1342" w:type="dxa"/>
          </w:tcPr>
          <w:p>
            <w:pPr>
              <w:pStyle w:val="TableParagraph"/>
              <w:spacing w:before="54"/>
              <w:ind w:right="8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2024</w:t>
            </w:r>
          </w:p>
        </w:tc>
        <w:tc>
          <w:tcPr>
            <w:tcW w:w="3761" w:type="dxa"/>
          </w:tcPr>
          <w:p>
            <w:pPr>
              <w:pStyle w:val="TableParagraph"/>
              <w:spacing w:before="54"/>
              <w:ind w:left="185" w:right="175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Dos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mil</w:t>
            </w:r>
            <w:r>
              <w:rPr>
                <w:b/>
                <w:spacing w:val="9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veinticuatro</w:t>
            </w:r>
          </w:p>
        </w:tc>
      </w:tr>
    </w:tbl>
    <w:p>
      <w:pPr>
        <w:spacing w:after="0"/>
        <w:rPr>
          <w:sz w:val="20"/>
        </w:rPr>
        <w:sectPr>
          <w:pgSz w:w="12250" w:h="19450"/>
          <w:pgMar w:header="2271" w:footer="1202" w:top="3040" w:bottom="1400" w:left="1720" w:right="1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21"/>
        </w:rPr>
      </w:pPr>
    </w:p>
    <w:tbl>
      <w:tblPr>
        <w:tblW w:w="0" w:type="auto"/>
        <w:jc w:val="left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5"/>
        <w:gridCol w:w="1341"/>
        <w:gridCol w:w="3761"/>
      </w:tblGrid>
      <w:tr>
        <w:trPr>
          <w:trHeight w:val="344" w:hRule="atLeast"/>
        </w:trPr>
        <w:tc>
          <w:tcPr>
            <w:tcW w:w="2765" w:type="dxa"/>
            <w:vMerge w:val="restart"/>
            <w:tcBorders>
              <w:bottom w:val="single" w:sz="48" w:space="0" w:color="5F5F5F"/>
            </w:tcBorders>
            <w:shd w:val="clear" w:color="auto" w:fill="D9D9D9"/>
          </w:tcPr>
          <w:p>
            <w:pPr>
              <w:pStyle w:val="TableParagraph"/>
              <w:spacing w:line="357" w:lineRule="auto" w:before="62"/>
              <w:ind w:left="813" w:hanging="396"/>
              <w:jc w:val="lef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PARTIDOS</w:t>
            </w:r>
            <w:r>
              <w:rPr>
                <w:b/>
                <w:spacing w:val="11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POLÍTICOS</w:t>
            </w:r>
            <w:r>
              <w:rPr>
                <w:b/>
                <w:spacing w:val="12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Y</w:t>
            </w:r>
            <w:r>
              <w:rPr>
                <w:b/>
                <w:spacing w:val="-42"/>
                <w:w w:val="8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COALICIONES</w:t>
            </w:r>
          </w:p>
        </w:tc>
        <w:tc>
          <w:tcPr>
            <w:tcW w:w="5102" w:type="dxa"/>
            <w:gridSpan w:val="2"/>
            <w:tcBorders>
              <w:bottom w:val="single" w:sz="48" w:space="0" w:color="5F5F5F"/>
            </w:tcBorders>
            <w:shd w:val="clear" w:color="auto" w:fill="D9D9D9"/>
          </w:tcPr>
          <w:p>
            <w:pPr>
              <w:pStyle w:val="TableParagraph"/>
              <w:spacing w:before="2"/>
              <w:ind w:left="2054" w:right="204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VOTACIÓN</w:t>
            </w:r>
          </w:p>
        </w:tc>
      </w:tr>
      <w:tr>
        <w:trPr>
          <w:trHeight w:val="345" w:hRule="atLeast"/>
        </w:trPr>
        <w:tc>
          <w:tcPr>
            <w:tcW w:w="2765" w:type="dxa"/>
            <w:vMerge/>
            <w:tcBorders>
              <w:top w:val="nil"/>
              <w:bottom w:val="single" w:sz="48" w:space="0" w:color="5F5F5F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single" w:sz="48" w:space="0" w:color="5F5F5F"/>
              <w:bottom w:val="single" w:sz="48" w:space="0" w:color="5F5F5F"/>
            </w:tcBorders>
            <w:shd w:val="clear" w:color="auto" w:fill="D9D9D9"/>
          </w:tcPr>
          <w:p>
            <w:pPr>
              <w:pStyle w:val="TableParagraph"/>
              <w:spacing w:before="1"/>
              <w:ind w:right="82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CON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NÚMERO</w:t>
            </w:r>
          </w:p>
        </w:tc>
        <w:tc>
          <w:tcPr>
            <w:tcW w:w="3761" w:type="dxa"/>
            <w:tcBorders>
              <w:top w:val="single" w:sz="48" w:space="0" w:color="5F5F5F"/>
              <w:bottom w:val="single" w:sz="48" w:space="0" w:color="5F5F5F"/>
            </w:tcBorders>
            <w:shd w:val="clear" w:color="auto" w:fill="D9D9D9"/>
          </w:tcPr>
          <w:p>
            <w:pPr>
              <w:pStyle w:val="TableParagraph"/>
              <w:spacing w:before="1"/>
              <w:ind w:left="185" w:right="17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CON</w:t>
            </w:r>
            <w:r>
              <w:rPr>
                <w:b/>
                <w:spacing w:val="7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LETRA</w:t>
            </w:r>
          </w:p>
        </w:tc>
      </w:tr>
      <w:tr>
        <w:trPr>
          <w:trHeight w:val="344" w:hRule="atLeast"/>
        </w:trPr>
        <w:tc>
          <w:tcPr>
            <w:tcW w:w="7867" w:type="dxa"/>
            <w:gridSpan w:val="3"/>
            <w:tcBorders>
              <w:top w:val="single" w:sz="48" w:space="0" w:color="5F5F5F"/>
            </w:tcBorders>
            <w:shd w:val="clear" w:color="auto" w:fill="D9D9D9"/>
          </w:tcPr>
          <w:p>
            <w:pPr>
              <w:pStyle w:val="TableParagraph"/>
              <w:spacing w:before="1"/>
              <w:ind w:left="1801" w:right="179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TOTAL</w:t>
            </w:r>
            <w:r>
              <w:rPr>
                <w:b/>
                <w:spacing w:val="9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DE</w:t>
            </w:r>
            <w:r>
              <w:rPr>
                <w:b/>
                <w:spacing w:val="6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VOTOS</w:t>
            </w:r>
            <w:r>
              <w:rPr>
                <w:b/>
                <w:spacing w:val="11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EN</w:t>
            </w:r>
            <w:r>
              <w:rPr>
                <w:b/>
                <w:spacing w:val="7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EL</w:t>
            </w:r>
            <w:r>
              <w:rPr>
                <w:b/>
                <w:spacing w:val="9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MUNICIPIO</w:t>
            </w:r>
          </w:p>
        </w:tc>
      </w:tr>
      <w:tr>
        <w:trPr>
          <w:trHeight w:val="344" w:hRule="atLeast"/>
        </w:trPr>
        <w:tc>
          <w:tcPr>
            <w:tcW w:w="2765" w:type="dxa"/>
            <w:tcBorders>
              <w:bottom w:val="single" w:sz="48" w:space="0" w:color="5F5F5F"/>
            </w:tcBorders>
          </w:tcPr>
          <w:p>
            <w:pPr>
              <w:pStyle w:val="TableParagraph"/>
              <w:spacing w:line="229" w:lineRule="exact"/>
              <w:ind w:left="686"/>
              <w:jc w:val="lef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VOTACIÓN</w:t>
            </w:r>
            <w:r>
              <w:rPr>
                <w:b/>
                <w:spacing w:val="10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FINAL</w:t>
            </w:r>
          </w:p>
        </w:tc>
        <w:tc>
          <w:tcPr>
            <w:tcW w:w="1341" w:type="dxa"/>
            <w:tcBorders>
              <w:bottom w:val="single" w:sz="48" w:space="0" w:color="5F5F5F"/>
            </w:tcBorders>
          </w:tcPr>
          <w:p>
            <w:pPr>
              <w:pStyle w:val="TableParagraph"/>
              <w:spacing w:line="229" w:lineRule="exact"/>
              <w:ind w:right="8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56228</w:t>
            </w:r>
          </w:p>
        </w:tc>
        <w:tc>
          <w:tcPr>
            <w:tcW w:w="3761" w:type="dxa"/>
            <w:tcBorders>
              <w:bottom w:val="single" w:sz="48" w:space="0" w:color="5F5F5F"/>
            </w:tcBorders>
          </w:tcPr>
          <w:p>
            <w:pPr>
              <w:pStyle w:val="TableParagraph"/>
              <w:spacing w:line="229" w:lineRule="exact"/>
              <w:ind w:left="185" w:right="173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Cincuenta</w:t>
            </w:r>
            <w:r>
              <w:rPr>
                <w:b/>
                <w:spacing w:val="9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y</w:t>
            </w:r>
            <w:r>
              <w:rPr>
                <w:b/>
                <w:spacing w:val="10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seis</w:t>
            </w:r>
            <w:r>
              <w:rPr>
                <w:b/>
                <w:spacing w:val="10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mil</w:t>
            </w:r>
            <w:r>
              <w:rPr>
                <w:b/>
                <w:spacing w:val="9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doscientos</w:t>
            </w:r>
            <w:r>
              <w:rPr>
                <w:b/>
                <w:spacing w:val="9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veintiocho</w:t>
            </w:r>
          </w:p>
        </w:tc>
      </w:tr>
      <w:tr>
        <w:trPr>
          <w:trHeight w:val="343" w:hRule="atLeast"/>
        </w:trPr>
        <w:tc>
          <w:tcPr>
            <w:tcW w:w="7867" w:type="dxa"/>
            <w:gridSpan w:val="3"/>
            <w:tcBorders>
              <w:top w:val="single" w:sz="48" w:space="0" w:color="5F5F5F"/>
              <w:bottom w:val="single" w:sz="48" w:space="0" w:color="5F5F5F"/>
            </w:tcBorders>
            <w:shd w:val="clear" w:color="auto" w:fill="D9D9D9"/>
          </w:tcPr>
          <w:p>
            <w:pPr>
              <w:pStyle w:val="TableParagraph"/>
              <w:spacing w:before="1"/>
              <w:ind w:left="1802" w:right="179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DISTRIBUCIÓN</w:t>
            </w:r>
            <w:r>
              <w:rPr>
                <w:b/>
                <w:spacing w:val="12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FINAL</w:t>
            </w:r>
            <w:r>
              <w:rPr>
                <w:b/>
                <w:spacing w:val="13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DE</w:t>
            </w:r>
            <w:r>
              <w:rPr>
                <w:b/>
                <w:spacing w:val="14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VOTOS</w:t>
            </w:r>
            <w:r>
              <w:rPr>
                <w:b/>
                <w:spacing w:val="12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POR</w:t>
            </w:r>
            <w:r>
              <w:rPr>
                <w:b/>
                <w:spacing w:val="12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CANDIDATURA</w:t>
            </w:r>
          </w:p>
        </w:tc>
      </w:tr>
      <w:tr>
        <w:trPr>
          <w:trHeight w:val="582" w:hRule="atLeast"/>
        </w:trPr>
        <w:tc>
          <w:tcPr>
            <w:tcW w:w="2765" w:type="dxa"/>
            <w:tcBorders>
              <w:top w:val="single" w:sz="48" w:space="0" w:color="5F5F5F"/>
            </w:tcBorders>
          </w:tcPr>
          <w:p>
            <w:pPr>
              <w:pStyle w:val="TableParagraph"/>
              <w:ind w:left="76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pict>
                <v:group style="width:60.75pt;height:21pt;mso-position-horizontal-relative:char;mso-position-vertical-relative:line" coordorigin="0,0" coordsize="1215,420">
                  <v:shape style="position:absolute;left:0;top:16;width:803;height:403" type="#_x0000_t75" alt="https://prepmich2021.mx/assets/img/logos-partidos/pan-pri.png" stroked="false">
                    <v:imagedata r:id="rId21" o:title=""/>
                  </v:shape>
                  <v:shape style="position:absolute;left:810;top:0;width:405;height:405" type="#_x0000_t75" alt="PRD" stroked="false">
                    <v:imagedata r:id="rId12" o:title=""/>
                  </v:shape>
                </v:group>
              </w:pict>
            </w:r>
            <w:r>
              <w:rPr>
                <w:rFonts w:ascii="Arial MT"/>
                <w:sz w:val="20"/>
              </w:rPr>
            </w:r>
          </w:p>
        </w:tc>
        <w:tc>
          <w:tcPr>
            <w:tcW w:w="1341" w:type="dxa"/>
            <w:tcBorders>
              <w:top w:val="single" w:sz="48" w:space="0" w:color="5F5F5F"/>
            </w:tcBorders>
          </w:tcPr>
          <w:p>
            <w:pPr>
              <w:pStyle w:val="TableParagraph"/>
              <w:spacing w:before="119"/>
              <w:ind w:right="8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24078</w:t>
            </w:r>
          </w:p>
        </w:tc>
        <w:tc>
          <w:tcPr>
            <w:tcW w:w="3761" w:type="dxa"/>
            <w:tcBorders>
              <w:top w:val="single" w:sz="48" w:space="0" w:color="5F5F5F"/>
            </w:tcBorders>
          </w:tcPr>
          <w:p>
            <w:pPr>
              <w:pStyle w:val="TableParagraph"/>
              <w:spacing w:before="119"/>
              <w:ind w:left="185" w:right="172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Veinticuatro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mil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setenta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y</w:t>
            </w:r>
            <w:r>
              <w:rPr>
                <w:b/>
                <w:spacing w:val="9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ocho</w:t>
            </w:r>
          </w:p>
        </w:tc>
      </w:tr>
      <w:tr>
        <w:trPr>
          <w:trHeight w:val="474" w:hRule="atLeast"/>
        </w:trPr>
        <w:tc>
          <w:tcPr>
            <w:tcW w:w="2765" w:type="dxa"/>
          </w:tcPr>
          <w:p>
            <w:pPr>
              <w:pStyle w:val="TableParagraph"/>
              <w:ind w:left="96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513715" cy="224027"/>
                  <wp:effectExtent l="0" t="0" r="0" b="0"/>
                  <wp:docPr id="59" name="image17.jpeg" descr="http://prep2018iemmich.org.mx/img/logos_mic/logo_sum_co_pt_morena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7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715" cy="224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341" w:type="dxa"/>
          </w:tcPr>
          <w:p>
            <w:pPr>
              <w:pStyle w:val="TableParagraph"/>
              <w:spacing w:before="64"/>
              <w:ind w:right="8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24937</w:t>
            </w:r>
          </w:p>
        </w:tc>
        <w:tc>
          <w:tcPr>
            <w:tcW w:w="3761" w:type="dxa"/>
          </w:tcPr>
          <w:p>
            <w:pPr>
              <w:pStyle w:val="TableParagraph"/>
              <w:spacing w:before="64"/>
              <w:ind w:left="185" w:right="173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Veinticuatro</w:t>
            </w:r>
            <w:r>
              <w:rPr>
                <w:b/>
                <w:spacing w:val="9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mil</w:t>
            </w:r>
            <w:r>
              <w:rPr>
                <w:b/>
                <w:spacing w:val="7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novecientos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treinta</w:t>
            </w:r>
            <w:r>
              <w:rPr>
                <w:b/>
                <w:spacing w:val="9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y</w:t>
            </w:r>
            <w:r>
              <w:rPr>
                <w:b/>
                <w:spacing w:val="9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siete</w:t>
            </w:r>
          </w:p>
        </w:tc>
      </w:tr>
      <w:tr>
        <w:trPr>
          <w:trHeight w:val="534" w:hRule="atLeast"/>
        </w:trPr>
        <w:tc>
          <w:tcPr>
            <w:tcW w:w="2765" w:type="dxa"/>
          </w:tcPr>
          <w:p>
            <w:pPr>
              <w:pStyle w:val="TableParagraph"/>
              <w:ind w:left="117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261107" cy="260603"/>
                  <wp:effectExtent l="0" t="0" r="0" b="0"/>
                  <wp:docPr id="61" name="image6.jpeg" descr="PVEM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07" cy="260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341" w:type="dxa"/>
          </w:tcPr>
          <w:p>
            <w:pPr>
              <w:pStyle w:val="TableParagraph"/>
              <w:spacing w:before="95"/>
              <w:ind w:right="8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2409</w:t>
            </w:r>
          </w:p>
        </w:tc>
        <w:tc>
          <w:tcPr>
            <w:tcW w:w="3761" w:type="dxa"/>
          </w:tcPr>
          <w:p>
            <w:pPr>
              <w:pStyle w:val="TableParagraph"/>
              <w:spacing w:before="95"/>
              <w:ind w:left="185" w:right="17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Dos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mil</w:t>
            </w:r>
            <w:r>
              <w:rPr>
                <w:b/>
                <w:spacing w:val="9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cuatrocientos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nueve</w:t>
            </w:r>
          </w:p>
        </w:tc>
      </w:tr>
      <w:tr>
        <w:trPr>
          <w:trHeight w:val="534" w:hRule="atLeast"/>
        </w:trPr>
        <w:tc>
          <w:tcPr>
            <w:tcW w:w="2765" w:type="dxa"/>
          </w:tcPr>
          <w:p>
            <w:pPr>
              <w:pStyle w:val="TableParagraph"/>
              <w:ind w:left="117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268736" cy="268224"/>
                  <wp:effectExtent l="0" t="0" r="0" b="0"/>
                  <wp:docPr id="63" name="image16.jpeg" descr="http://prep2018iemmich.org.mx/img/logos_mic/logo_pmc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16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36" cy="2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341" w:type="dxa"/>
          </w:tcPr>
          <w:p>
            <w:pPr>
              <w:pStyle w:val="TableParagraph"/>
              <w:spacing w:before="95"/>
              <w:ind w:right="8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2028</w:t>
            </w:r>
          </w:p>
        </w:tc>
        <w:tc>
          <w:tcPr>
            <w:tcW w:w="3761" w:type="dxa"/>
          </w:tcPr>
          <w:p>
            <w:pPr>
              <w:pStyle w:val="TableParagraph"/>
              <w:spacing w:before="95"/>
              <w:ind w:left="185" w:right="17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Dos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mil</w:t>
            </w:r>
            <w:r>
              <w:rPr>
                <w:b/>
                <w:spacing w:val="10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veintiocho</w:t>
            </w:r>
          </w:p>
        </w:tc>
      </w:tr>
      <w:tr>
        <w:trPr>
          <w:trHeight w:val="558" w:hRule="atLeast"/>
        </w:trPr>
        <w:tc>
          <w:tcPr>
            <w:tcW w:w="2765" w:type="dxa"/>
          </w:tcPr>
          <w:p>
            <w:pPr>
              <w:pStyle w:val="TableParagraph"/>
              <w:ind w:left="1166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270686" cy="249935"/>
                  <wp:effectExtent l="0" t="0" r="0" b="0"/>
                  <wp:docPr id="65" name="image9.png" descr="https://prepmich2021.mx/assets/img/logos-partidos/pes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86" cy="2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341" w:type="dxa"/>
          </w:tcPr>
          <w:p>
            <w:pPr>
              <w:pStyle w:val="TableParagraph"/>
              <w:spacing w:before="107"/>
              <w:ind w:right="8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1091</w:t>
            </w:r>
          </w:p>
        </w:tc>
        <w:tc>
          <w:tcPr>
            <w:tcW w:w="3761" w:type="dxa"/>
          </w:tcPr>
          <w:p>
            <w:pPr>
              <w:pStyle w:val="TableParagraph"/>
              <w:spacing w:before="107"/>
              <w:ind w:left="185" w:right="169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Mil</w:t>
            </w:r>
            <w:r>
              <w:rPr>
                <w:b/>
                <w:spacing w:val="5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noventa</w:t>
            </w:r>
            <w:r>
              <w:rPr>
                <w:b/>
                <w:spacing w:val="5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y</w:t>
            </w:r>
            <w:r>
              <w:rPr>
                <w:b/>
                <w:spacing w:val="6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uno</w:t>
            </w:r>
          </w:p>
        </w:tc>
      </w:tr>
      <w:tr>
        <w:trPr>
          <w:trHeight w:val="582" w:hRule="atLeast"/>
        </w:trPr>
        <w:tc>
          <w:tcPr>
            <w:tcW w:w="2765" w:type="dxa"/>
          </w:tcPr>
          <w:p>
            <w:pPr>
              <w:pStyle w:val="TableParagraph"/>
              <w:ind w:left="117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256576" cy="256031"/>
                  <wp:effectExtent l="0" t="0" r="0" b="0"/>
                  <wp:docPr id="67" name="image10.png" descr="https://prepmich2021.mx/assets/img/logos-partidos/rsp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76" cy="256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341" w:type="dxa"/>
          </w:tcPr>
          <w:p>
            <w:pPr>
              <w:pStyle w:val="TableParagraph"/>
              <w:spacing w:before="119"/>
              <w:ind w:right="8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416</w:t>
            </w:r>
          </w:p>
        </w:tc>
        <w:tc>
          <w:tcPr>
            <w:tcW w:w="3761" w:type="dxa"/>
          </w:tcPr>
          <w:p>
            <w:pPr>
              <w:pStyle w:val="TableParagraph"/>
              <w:spacing w:before="119"/>
              <w:ind w:left="185" w:right="169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Cuatrocientos</w:t>
            </w:r>
            <w:r>
              <w:rPr>
                <w:b/>
                <w:spacing w:val="13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dieciséis</w:t>
            </w:r>
          </w:p>
        </w:tc>
      </w:tr>
      <w:tr>
        <w:trPr>
          <w:trHeight w:val="549" w:hRule="atLeast"/>
        </w:trPr>
        <w:tc>
          <w:tcPr>
            <w:tcW w:w="2765" w:type="dxa"/>
          </w:tcPr>
          <w:p>
            <w:pPr>
              <w:pStyle w:val="TableParagraph"/>
              <w:ind w:left="118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248824" cy="246887"/>
                  <wp:effectExtent l="0" t="0" r="0" b="0"/>
                  <wp:docPr id="69" name="image11.png" descr="https://prepmich2021.mx/assets/img/logos-partidos/fxm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24" cy="24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341" w:type="dxa"/>
          </w:tcPr>
          <w:p>
            <w:pPr>
              <w:pStyle w:val="TableParagraph"/>
              <w:spacing w:before="102"/>
              <w:ind w:right="8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780</w:t>
            </w:r>
          </w:p>
        </w:tc>
        <w:tc>
          <w:tcPr>
            <w:tcW w:w="3761" w:type="dxa"/>
          </w:tcPr>
          <w:p>
            <w:pPr>
              <w:pStyle w:val="TableParagraph"/>
              <w:spacing w:before="102"/>
              <w:ind w:left="185" w:right="168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Setecientos</w:t>
            </w:r>
            <w:r>
              <w:rPr>
                <w:b/>
                <w:spacing w:val="12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ochenta</w:t>
            </w:r>
          </w:p>
        </w:tc>
      </w:tr>
      <w:tr>
        <w:trPr>
          <w:trHeight w:val="482" w:hRule="atLeast"/>
        </w:trPr>
        <w:tc>
          <w:tcPr>
            <w:tcW w:w="2765" w:type="dxa"/>
          </w:tcPr>
          <w:p>
            <w:pPr>
              <w:pStyle w:val="TableParagraph"/>
              <w:ind w:left="72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842135" cy="224027"/>
                  <wp:effectExtent l="0" t="0" r="0" b="0"/>
                  <wp:docPr id="71" name="image14.jpeg" descr="http://prep2018iemmich.org.mx/img/logos_mic/logo_noreg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14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135" cy="224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341" w:type="dxa"/>
          </w:tcPr>
          <w:p>
            <w:pPr>
              <w:pStyle w:val="TableParagraph"/>
              <w:spacing w:before="69"/>
              <w:ind w:right="8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53</w:t>
            </w:r>
          </w:p>
        </w:tc>
        <w:tc>
          <w:tcPr>
            <w:tcW w:w="3761" w:type="dxa"/>
          </w:tcPr>
          <w:p>
            <w:pPr>
              <w:pStyle w:val="TableParagraph"/>
              <w:spacing w:before="69"/>
              <w:ind w:left="185" w:right="17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Cincuenta</w:t>
            </w:r>
            <w:r>
              <w:rPr>
                <w:b/>
                <w:spacing w:val="6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y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tres</w:t>
            </w:r>
          </w:p>
        </w:tc>
      </w:tr>
      <w:tr>
        <w:trPr>
          <w:trHeight w:val="503" w:hRule="atLeast"/>
        </w:trPr>
        <w:tc>
          <w:tcPr>
            <w:tcW w:w="2765" w:type="dxa"/>
          </w:tcPr>
          <w:p>
            <w:pPr>
              <w:pStyle w:val="TableParagraph"/>
              <w:spacing w:before="10"/>
              <w:ind w:left="0"/>
              <w:jc w:val="left"/>
              <w:rPr>
                <w:rFonts w:ascii="Arial MT"/>
                <w:sz w:val="9"/>
              </w:rPr>
            </w:pPr>
          </w:p>
          <w:p>
            <w:pPr>
              <w:pStyle w:val="TableParagraph"/>
              <w:spacing w:line="172" w:lineRule="exact"/>
              <w:ind w:left="947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position w:val="-2"/>
                <w:sz w:val="17"/>
              </w:rPr>
              <w:drawing>
                <wp:inline distT="0" distB="0" distL="0" distR="0">
                  <wp:extent cx="550873" cy="109727"/>
                  <wp:effectExtent l="0" t="0" r="0" b="0"/>
                  <wp:docPr id="73" name="image15.jpeg" descr="http://prep2018iemmich.org.mx/img/logos_mic/logo_nulos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15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873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position w:val="-2"/>
                <w:sz w:val="17"/>
              </w:rPr>
            </w:r>
          </w:p>
        </w:tc>
        <w:tc>
          <w:tcPr>
            <w:tcW w:w="1341" w:type="dxa"/>
          </w:tcPr>
          <w:p>
            <w:pPr>
              <w:pStyle w:val="TableParagraph"/>
              <w:spacing w:before="78"/>
              <w:ind w:right="8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2024</w:t>
            </w:r>
          </w:p>
        </w:tc>
        <w:tc>
          <w:tcPr>
            <w:tcW w:w="3761" w:type="dxa"/>
          </w:tcPr>
          <w:p>
            <w:pPr>
              <w:pStyle w:val="TableParagraph"/>
              <w:spacing w:before="78"/>
              <w:ind w:left="185" w:right="169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Dos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mil</w:t>
            </w:r>
            <w:r>
              <w:rPr>
                <w:b/>
                <w:spacing w:val="8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veinticuatro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866" w:val="left" w:leader="none"/>
        </w:tabs>
        <w:spacing w:line="240" w:lineRule="auto" w:before="92" w:after="0"/>
        <w:ind w:left="865" w:right="0" w:hanging="268"/>
        <w:jc w:val="left"/>
      </w:pPr>
      <w:r>
        <w:rPr/>
        <w:t>TRÁMITE</w:t>
      </w:r>
      <w:r>
        <w:rPr>
          <w:spacing w:val="-3"/>
        </w:rPr>
        <w:t> </w:t>
      </w:r>
      <w:r>
        <w:rPr/>
        <w:t>Y SUSTANCIACIÓN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MEDIO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IMPUGNACIÓN</w:t>
      </w:r>
    </w:p>
    <w:p>
      <w:pPr>
        <w:pStyle w:val="BodyText"/>
        <w:rPr>
          <w:rFonts w:ascii="Arial"/>
          <w:b/>
          <w:sz w:val="33"/>
        </w:rPr>
      </w:pPr>
    </w:p>
    <w:p>
      <w:pPr>
        <w:pStyle w:val="ListParagraph"/>
        <w:numPr>
          <w:ilvl w:val="1"/>
          <w:numId w:val="3"/>
        </w:numPr>
        <w:tabs>
          <w:tab w:pos="779" w:val="left" w:leader="none"/>
        </w:tabs>
        <w:spacing w:line="360" w:lineRule="auto" w:before="0" w:after="0"/>
        <w:ind w:left="315" w:right="705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Demanda. </w:t>
      </w:r>
      <w:r>
        <w:rPr>
          <w:sz w:val="24"/>
        </w:rPr>
        <w:t>El quince de junio, los </w:t>
      </w:r>
      <w:r>
        <w:rPr>
          <w:rFonts w:ascii="Arial" w:hAnsi="Arial"/>
          <w:i/>
          <w:sz w:val="24"/>
        </w:rPr>
        <w:t>Actores</w:t>
      </w:r>
      <w:r>
        <w:rPr>
          <w:sz w:val="24"/>
        </w:rPr>
        <w:t>, por conducto de sus</w:t>
      </w:r>
      <w:r>
        <w:rPr>
          <w:spacing w:val="1"/>
          <w:sz w:val="24"/>
        </w:rPr>
        <w:t> </w:t>
      </w:r>
      <w:r>
        <w:rPr>
          <w:sz w:val="24"/>
        </w:rPr>
        <w:t>representantes</w:t>
      </w:r>
      <w:r>
        <w:rPr>
          <w:spacing w:val="1"/>
          <w:sz w:val="24"/>
        </w:rPr>
        <w:t> </w:t>
      </w:r>
      <w:r>
        <w:rPr>
          <w:sz w:val="24"/>
        </w:rPr>
        <w:t>ante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Comité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Distrital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presentaron</w:t>
      </w:r>
      <w:r>
        <w:rPr>
          <w:spacing w:val="1"/>
          <w:sz w:val="24"/>
        </w:rPr>
        <w:t> </w:t>
      </w:r>
      <w:r>
        <w:rPr>
          <w:sz w:val="24"/>
        </w:rPr>
        <w:t>juicio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inconformidad a fin de impugnar el cómputo distrital correspondiente a la</w:t>
      </w:r>
      <w:r>
        <w:rPr>
          <w:spacing w:val="1"/>
          <w:sz w:val="24"/>
        </w:rPr>
        <w:t> </w:t>
      </w:r>
      <w:r>
        <w:rPr>
          <w:sz w:val="24"/>
        </w:rPr>
        <w:t>elección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Gubernatura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Distrito</w:t>
      </w:r>
      <w:r>
        <w:rPr>
          <w:spacing w:val="-10"/>
          <w:sz w:val="24"/>
        </w:rPr>
        <w:t> </w:t>
      </w:r>
      <w:r>
        <w:rPr>
          <w:sz w:val="24"/>
        </w:rPr>
        <w:t>Electoral</w:t>
      </w:r>
      <w:r>
        <w:rPr>
          <w:spacing w:val="-14"/>
          <w:sz w:val="24"/>
        </w:rPr>
        <w:t> </w:t>
      </w:r>
      <w:r>
        <w:rPr>
          <w:sz w:val="24"/>
        </w:rPr>
        <w:t>número</w:t>
      </w:r>
      <w:r>
        <w:rPr>
          <w:spacing w:val="-11"/>
          <w:sz w:val="24"/>
        </w:rPr>
        <w:t> </w:t>
      </w:r>
      <w:r>
        <w:rPr>
          <w:sz w:val="24"/>
        </w:rPr>
        <w:t>10</w:t>
      </w:r>
      <w:r>
        <w:rPr>
          <w:spacing w:val="-10"/>
          <w:sz w:val="24"/>
        </w:rPr>
        <w:t> </w:t>
      </w:r>
      <w:r>
        <w:rPr>
          <w:sz w:val="24"/>
        </w:rPr>
        <w:t>con</w:t>
      </w:r>
      <w:r>
        <w:rPr>
          <w:spacing w:val="-11"/>
          <w:sz w:val="24"/>
        </w:rPr>
        <w:t> </w:t>
      </w:r>
      <w:r>
        <w:rPr>
          <w:sz w:val="24"/>
        </w:rPr>
        <w:t>cabecera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64"/>
          <w:sz w:val="24"/>
        </w:rPr>
        <w:t> </w:t>
      </w:r>
      <w:r>
        <w:rPr>
          <w:sz w:val="24"/>
        </w:rPr>
        <w:t>Morelia Noroeste,</w:t>
      </w:r>
      <w:r>
        <w:rPr>
          <w:spacing w:val="1"/>
          <w:sz w:val="24"/>
        </w:rPr>
        <w:t> </w:t>
      </w:r>
      <w:r>
        <w:rPr>
          <w:sz w:val="24"/>
        </w:rPr>
        <w:t>Michoacán.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731" w:val="left" w:leader="none"/>
        </w:tabs>
        <w:spacing w:line="360" w:lineRule="auto" w:before="0" w:after="0"/>
        <w:ind w:left="315" w:right="70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Recepción y turno. </w:t>
      </w:r>
      <w:r>
        <w:rPr>
          <w:sz w:val="24"/>
        </w:rPr>
        <w:t>El diecinueve de junio, en la Oficialía de Partes</w:t>
      </w:r>
      <w:r>
        <w:rPr>
          <w:spacing w:val="1"/>
          <w:sz w:val="24"/>
        </w:rPr>
        <w:t> </w:t>
      </w:r>
      <w:r>
        <w:rPr>
          <w:sz w:val="24"/>
        </w:rPr>
        <w:t>de este órgano se recibieron la demanda, el expediente y sus anexos; y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veintidós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junio,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Magistrada</w:t>
      </w:r>
      <w:r>
        <w:rPr>
          <w:spacing w:val="1"/>
          <w:sz w:val="24"/>
        </w:rPr>
        <w:t> </w:t>
      </w:r>
      <w:r>
        <w:rPr>
          <w:sz w:val="24"/>
        </w:rPr>
        <w:t>Presidenta</w:t>
      </w:r>
      <w:r>
        <w:rPr>
          <w:spacing w:val="1"/>
          <w:sz w:val="24"/>
        </w:rPr>
        <w:t> </w:t>
      </w:r>
      <w:r>
        <w:rPr>
          <w:sz w:val="24"/>
        </w:rPr>
        <w:t>acordó</w:t>
      </w:r>
      <w:r>
        <w:rPr>
          <w:spacing w:val="1"/>
          <w:sz w:val="24"/>
        </w:rPr>
        <w:t> </w:t>
      </w:r>
      <w:r>
        <w:rPr>
          <w:sz w:val="24"/>
        </w:rPr>
        <w:t>integrar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expediente TEEM-JIN-074/2021 y turnarlo a la ponencia a cargo de la</w:t>
      </w:r>
      <w:r>
        <w:rPr>
          <w:spacing w:val="1"/>
          <w:sz w:val="24"/>
        </w:rPr>
        <w:t> </w:t>
      </w:r>
      <w:r>
        <w:rPr>
          <w:sz w:val="24"/>
        </w:rPr>
        <w:t>Magistrada</w:t>
      </w:r>
      <w:r>
        <w:rPr>
          <w:spacing w:val="-4"/>
          <w:sz w:val="24"/>
        </w:rPr>
        <w:t> </w:t>
      </w:r>
      <w:r>
        <w:rPr>
          <w:sz w:val="24"/>
        </w:rPr>
        <w:t>Alma</w:t>
      </w:r>
      <w:r>
        <w:rPr>
          <w:spacing w:val="-2"/>
          <w:sz w:val="24"/>
        </w:rPr>
        <w:t> </w:t>
      </w:r>
      <w:r>
        <w:rPr>
          <w:sz w:val="24"/>
        </w:rPr>
        <w:t>Rosa</w:t>
      </w:r>
      <w:r>
        <w:rPr>
          <w:spacing w:val="-3"/>
          <w:sz w:val="24"/>
        </w:rPr>
        <w:t> </w:t>
      </w:r>
      <w:r>
        <w:rPr>
          <w:sz w:val="24"/>
        </w:rPr>
        <w:t>Bahena</w:t>
      </w:r>
      <w:r>
        <w:rPr>
          <w:spacing w:val="-4"/>
          <w:sz w:val="24"/>
        </w:rPr>
        <w:t> </w:t>
      </w:r>
      <w:r>
        <w:rPr>
          <w:sz w:val="24"/>
        </w:rPr>
        <w:t>Villalobos,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efectos</w:t>
      </w:r>
      <w:r>
        <w:rPr>
          <w:spacing w:val="-2"/>
          <w:sz w:val="24"/>
        </w:rPr>
        <w:t> </w:t>
      </w:r>
      <w:r>
        <w:rPr>
          <w:sz w:val="24"/>
        </w:rPr>
        <w:t>respectivos.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315" w:right="707"/>
        <w:jc w:val="both"/>
      </w:pPr>
      <w:r>
        <w:rPr>
          <w:rFonts w:ascii="Arial" w:hAnsi="Arial"/>
          <w:b/>
        </w:rPr>
        <w:t>3.3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Radicación.</w:t>
      </w:r>
      <w:r>
        <w:rPr>
          <w:rFonts w:ascii="Arial" w:hAnsi="Arial"/>
          <w:b/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acuerdo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treinta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junio,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Magistrada</w:t>
      </w:r>
      <w:r>
        <w:rPr>
          <w:spacing w:val="-8"/>
        </w:rPr>
        <w:t> </w:t>
      </w:r>
      <w:r>
        <w:rPr/>
        <w:t>instructora</w:t>
      </w:r>
      <w:r>
        <w:rPr>
          <w:spacing w:val="-64"/>
        </w:rPr>
        <w:t> </w:t>
      </w:r>
      <w:r>
        <w:rPr/>
        <w:t>tuvo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recibido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expediente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Ponencia,</w:t>
      </w:r>
      <w:r>
        <w:rPr>
          <w:spacing w:val="-7"/>
        </w:rPr>
        <w:t> </w:t>
      </w:r>
      <w:r>
        <w:rPr/>
        <w:t>mismo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radicó</w:t>
      </w:r>
      <w:r>
        <w:rPr>
          <w:spacing w:val="-11"/>
        </w:rPr>
        <w:t> </w:t>
      </w:r>
      <w:r>
        <w:rPr/>
        <w:t>para</w:t>
      </w:r>
      <w:r>
        <w:rPr>
          <w:spacing w:val="-8"/>
        </w:rPr>
        <w:t> </w:t>
      </w:r>
      <w:r>
        <w:rPr/>
        <w:t>los</w:t>
      </w:r>
    </w:p>
    <w:p>
      <w:pPr>
        <w:spacing w:after="0" w:line="360" w:lineRule="auto"/>
        <w:jc w:val="both"/>
        <w:sectPr>
          <w:pgSz w:w="12250" w:h="19450"/>
          <w:pgMar w:header="2271" w:footer="1202" w:top="3040" w:bottom="1400" w:left="1720" w:right="1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90"/>
        <w:jc w:val="both"/>
      </w:pPr>
      <w:r>
        <w:rPr/>
        <w:t>efectos</w:t>
      </w:r>
      <w:r>
        <w:rPr>
          <w:spacing w:val="-4"/>
        </w:rPr>
        <w:t> </w:t>
      </w:r>
      <w:r>
        <w:rPr/>
        <w:t>legales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rPr>
          <w:sz w:val="33"/>
        </w:rPr>
      </w:pPr>
    </w:p>
    <w:p>
      <w:pPr>
        <w:pStyle w:val="Heading1"/>
        <w:numPr>
          <w:ilvl w:val="0"/>
          <w:numId w:val="1"/>
        </w:numPr>
        <w:tabs>
          <w:tab w:pos="3840" w:val="left" w:leader="none"/>
        </w:tabs>
        <w:spacing w:line="240" w:lineRule="auto" w:before="0" w:after="0"/>
        <w:ind w:left="3839" w:right="0" w:hanging="279"/>
        <w:jc w:val="left"/>
        <w:rPr>
          <w:sz w:val="26"/>
        </w:rPr>
      </w:pPr>
      <w:r>
        <w:rPr/>
        <w:t>COMPETENCIA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BodyText"/>
        <w:spacing w:line="360" w:lineRule="auto" w:before="1"/>
        <w:ind w:left="690" w:right="333"/>
        <w:jc w:val="both"/>
      </w:pP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 y resolver este medio de impugnación, por tratarse de un 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</w:t>
      </w:r>
      <w:r>
        <w:rPr>
          <w:spacing w:val="1"/>
        </w:rPr>
        <w:t> </w:t>
      </w:r>
      <w:r>
        <w:rPr/>
        <w:t>promovido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distrital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Gubernatura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Electoral</w:t>
      </w:r>
      <w:r>
        <w:rPr>
          <w:spacing w:val="-64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10,</w:t>
      </w:r>
      <w:r>
        <w:rPr>
          <w:spacing w:val="-1"/>
        </w:rPr>
        <w:t> </w:t>
      </w:r>
      <w:r>
        <w:rPr/>
        <w:t>con cabecera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Morelia</w:t>
      </w:r>
      <w:r>
        <w:rPr>
          <w:spacing w:val="1"/>
        </w:rPr>
        <w:t> </w:t>
      </w:r>
      <w:r>
        <w:rPr/>
        <w:t>Noroeste,</w:t>
      </w:r>
      <w:r>
        <w:rPr>
          <w:spacing w:val="-1"/>
        </w:rPr>
        <w:t> </w:t>
      </w:r>
      <w:r>
        <w:rPr/>
        <w:t>Michoacán.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690" w:right="334"/>
        <w:jc w:val="both"/>
      </w:pPr>
      <w:r>
        <w:rPr/>
        <w:t>Lo anterior, de conformidad con lo dispuesto en los artículos 98 A, de 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Soberano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Ocampo; 60 y 64, fracción XIII, del </w:t>
      </w:r>
      <w:r>
        <w:rPr>
          <w:rFonts w:ascii="Arial" w:hAnsi="Arial"/>
          <w:i/>
        </w:rPr>
        <w:t>Código Electoral</w:t>
      </w:r>
      <w:r>
        <w:rPr/>
        <w:t>; 4, fracción II, inciso</w:t>
      </w:r>
      <w:r>
        <w:rPr>
          <w:spacing w:val="1"/>
        </w:rPr>
        <w:t> </w:t>
      </w:r>
      <w:r>
        <w:rPr/>
        <w:t>c),</w:t>
      </w:r>
      <w:r>
        <w:rPr>
          <w:spacing w:val="-1"/>
        </w:rPr>
        <w:t> </w:t>
      </w:r>
      <w:r>
        <w:rPr/>
        <w:t>7, 55,</w:t>
      </w:r>
      <w:r>
        <w:rPr>
          <w:spacing w:val="-3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1,</w:t>
      </w:r>
      <w:r>
        <w:rPr>
          <w:spacing w:val="-3"/>
        </w:rPr>
        <w:t> </w:t>
      </w:r>
      <w:r>
        <w:rPr/>
        <w:t>fracción</w:t>
      </w:r>
      <w:r>
        <w:rPr>
          <w:spacing w:val="4"/>
        </w:rPr>
        <w:t> </w:t>
      </w:r>
      <w:r>
        <w:rPr/>
        <w:t>I, y 58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</w:rPr>
        <w:t>de Justicia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/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703" w:val="left" w:leader="none"/>
        </w:tabs>
        <w:spacing w:line="240" w:lineRule="auto" w:before="0" w:after="0"/>
        <w:ind w:left="3702" w:right="0" w:hanging="270"/>
        <w:jc w:val="left"/>
      </w:pPr>
      <w:r>
        <w:rPr/>
        <w:t>IMPROCEDENCIA</w:t>
      </w:r>
    </w:p>
    <w:p>
      <w:pPr>
        <w:pStyle w:val="BodyText"/>
        <w:spacing w:before="3"/>
        <w:rPr>
          <w:rFonts w:ascii="Arial"/>
          <w:b/>
          <w:sz w:val="26"/>
        </w:rPr>
      </w:pPr>
    </w:p>
    <w:p>
      <w:pPr>
        <w:pStyle w:val="BodyText"/>
        <w:spacing w:line="360" w:lineRule="auto" w:before="1"/>
        <w:ind w:left="690" w:right="337"/>
        <w:jc w:val="both"/>
      </w:pPr>
      <w:r>
        <w:rPr/>
        <w:t>El estudio de las causales de improcedencia es de orden preferente, al</w:t>
      </w:r>
      <w:r>
        <w:rPr>
          <w:spacing w:val="1"/>
        </w:rPr>
        <w:t> </w:t>
      </w:r>
      <w:r>
        <w:rPr/>
        <w:t>encontrarse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indispensables 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válida</w:t>
      </w:r>
      <w:r>
        <w:rPr>
          <w:spacing w:val="1"/>
        </w:rPr>
        <w:t> </w:t>
      </w:r>
      <w:r>
        <w:rPr/>
        <w:t>conformación del proceso, aunado a que su naturaleza jurídica se basa</w:t>
      </w:r>
      <w:r>
        <w:rPr>
          <w:spacing w:val="1"/>
        </w:rPr>
        <w:t> </w:t>
      </w:r>
      <w:r>
        <w:rPr/>
        <w:t>en</w:t>
      </w:r>
      <w:r>
        <w:rPr>
          <w:spacing w:val="-7"/>
        </w:rPr>
        <w:t> </w:t>
      </w:r>
      <w:r>
        <w:rPr/>
        <w:t>disposiciones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tienen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carácter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orden</w:t>
      </w:r>
      <w:r>
        <w:rPr>
          <w:spacing w:val="-6"/>
        </w:rPr>
        <w:t> </w:t>
      </w:r>
      <w:r>
        <w:rPr/>
        <w:t>público,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ello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debe</w:t>
      </w:r>
      <w:r>
        <w:rPr>
          <w:spacing w:val="-64"/>
        </w:rPr>
        <w:t> </w:t>
      </w:r>
      <w:r>
        <w:rPr/>
        <w:t>examinar incluso de oficio si en el caso se actualiza alguna, pues de</w:t>
      </w:r>
      <w:r>
        <w:rPr>
          <w:spacing w:val="1"/>
        </w:rPr>
        <w:t> </w:t>
      </w:r>
      <w:r>
        <w:rPr/>
        <w:t>resultar</w:t>
      </w:r>
      <w:r>
        <w:rPr>
          <w:spacing w:val="1"/>
        </w:rPr>
        <w:t> </w:t>
      </w:r>
      <w:r>
        <w:rPr/>
        <w:t>fundada</w:t>
      </w:r>
      <w:r>
        <w:rPr>
          <w:spacing w:val="1"/>
        </w:rPr>
        <w:t> </w:t>
      </w:r>
      <w:r>
        <w:rPr/>
        <w:t>haría</w:t>
      </w:r>
      <w:r>
        <w:rPr>
          <w:spacing w:val="1"/>
        </w:rPr>
        <w:t> </w:t>
      </w:r>
      <w:r>
        <w:rPr/>
        <w:t>innecesario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cuestión</w:t>
      </w:r>
      <w:r>
        <w:rPr>
          <w:spacing w:val="1"/>
        </w:rPr>
        <w:t> </w:t>
      </w:r>
      <w:r>
        <w:rPr/>
        <w:t>planteada</w:t>
      </w:r>
      <w:r>
        <w:rPr>
          <w:position w:val="8"/>
          <w:sz w:val="16"/>
        </w:rPr>
        <w:t>1</w:t>
      </w:r>
      <w:r>
        <w:rPr/>
        <w:t>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/>
        <w:ind w:left="690" w:right="331"/>
        <w:jc w:val="both"/>
      </w:pPr>
      <w:r>
        <w:rPr/>
        <w:t>Al respecto, este Tribunal considera que, con independencia de que se</w:t>
      </w:r>
      <w:r>
        <w:rPr>
          <w:spacing w:val="1"/>
        </w:rPr>
        <w:t> </w:t>
      </w:r>
      <w:r>
        <w:rPr/>
        <w:t>actualice alguna otra causal, el escrito de demanda es </w:t>
      </w:r>
      <w:r>
        <w:rPr>
          <w:rFonts w:ascii="Arial" w:hAnsi="Arial"/>
          <w:b/>
        </w:rPr>
        <w:t>extemporáneo</w:t>
      </w:r>
      <w:r>
        <w:rPr/>
        <w:t>,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 siguiente: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690" w:right="333"/>
        <w:jc w:val="both"/>
      </w:pP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11,</w:t>
      </w:r>
      <w:r>
        <w:rPr>
          <w:spacing w:val="-3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III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3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3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</w:rPr>
        <w:t>Electoral</w:t>
      </w:r>
      <w:r>
        <w:rPr>
          <w:rFonts w:ascii="Arial" w:hAnsi="Arial"/>
          <w:i/>
          <w:spacing w:val="-3"/>
        </w:rPr>
        <w:t> </w:t>
      </w:r>
      <w:r>
        <w:rPr/>
        <w:t>establece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los</w:t>
      </w:r>
      <w:r>
        <w:rPr>
          <w:spacing w:val="-64"/>
        </w:rPr>
        <w:t> </w:t>
      </w:r>
      <w:r>
        <w:rPr/>
        <w:t>medios de impugnación serán improcedentes cuando la presentación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demanda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se realice</w:t>
      </w:r>
      <w:r>
        <w:rPr>
          <w:spacing w:val="-1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plazos</w:t>
      </w:r>
      <w:r>
        <w:rPr>
          <w:spacing w:val="-1"/>
        </w:rPr>
        <w:t> </w:t>
      </w:r>
      <w:r>
        <w:rPr/>
        <w:t>señalados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misma.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  <w:r>
        <w:rPr/>
        <w:pict>
          <v:rect style="position:absolute;margin-left:120.5pt;margin-top:16.908428pt;width:144.020pt;height:.7199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71"/>
        <w:ind w:left="690" w:right="459" w:firstLine="0"/>
        <w:jc w:val="both"/>
        <w:rPr>
          <w:rFonts w:ascii="Arial" w:hAnsi="Arial"/>
          <w:b/>
          <w:sz w:val="20"/>
        </w:rPr>
      </w:pPr>
      <w:r>
        <w:rPr>
          <w:w w:val="80"/>
          <w:position w:val="5"/>
          <w:sz w:val="13"/>
        </w:rPr>
        <w:t>1 </w:t>
      </w:r>
      <w:r>
        <w:rPr>
          <w:w w:val="80"/>
          <w:sz w:val="20"/>
        </w:rPr>
        <w:t>Al respecto resulta aplicable por analogía la Jurisprudencia 814, consultable en la página 553, Tomo VI,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Materia Común, del Apéndice del Semanario Judicial de la Federación, 1917-1995, del contenido y rubro:</w:t>
      </w:r>
      <w:r>
        <w:rPr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IMPROCEDENCIA,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CAUSALES</w:t>
      </w:r>
      <w:r>
        <w:rPr>
          <w:rFonts w:ascii="Arial" w:hAnsi="Arial"/>
          <w:b/>
          <w:spacing w:val="4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DE.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EN</w:t>
      </w:r>
      <w:r>
        <w:rPr>
          <w:rFonts w:ascii="Arial" w:hAnsi="Arial"/>
          <w:b/>
          <w:spacing w:val="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EL</w:t>
      </w:r>
      <w:r>
        <w:rPr>
          <w:rFonts w:ascii="Arial" w:hAnsi="Arial"/>
          <w:b/>
          <w:spacing w:val="3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JUICIO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AMPARO.</w:t>
      </w:r>
    </w:p>
    <w:p>
      <w:pPr>
        <w:spacing w:after="0" w:line="240" w:lineRule="auto"/>
        <w:jc w:val="both"/>
        <w:rPr>
          <w:rFonts w:ascii="Arial" w:hAnsi="Arial"/>
          <w:sz w:val="20"/>
        </w:rPr>
        <w:sectPr>
          <w:pgSz w:w="12250" w:h="19450"/>
          <w:pgMar w:header="2271" w:footer="1202" w:top="3040" w:bottom="1400" w:left="1720" w:right="17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315" w:right="707"/>
        <w:jc w:val="both"/>
      </w:pPr>
      <w:r>
        <w:rPr/>
        <w:t>Por su parte, el numeral 55, fracción I de la </w:t>
      </w:r>
      <w:r>
        <w:rPr>
          <w:rFonts w:ascii="Arial" w:hAnsi="Arial"/>
          <w:i/>
        </w:rPr>
        <w:t>Ley de Justicia </w:t>
      </w:r>
      <w:r>
        <w:rPr/>
        <w:t>señala que 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impugnar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gobernador contra los resultados consignados en las actas de cómputo</w:t>
      </w:r>
      <w:r>
        <w:rPr>
          <w:spacing w:val="1"/>
        </w:rPr>
        <w:t> </w:t>
      </w:r>
      <w:r>
        <w:rPr/>
        <w:t>distrital.</w:t>
      </w:r>
    </w:p>
    <w:p>
      <w:pPr>
        <w:pStyle w:val="BodyText"/>
      </w:pPr>
    </w:p>
    <w:p>
      <w:pPr>
        <w:spacing w:line="360" w:lineRule="auto" w:before="0"/>
        <w:ind w:left="315" w:right="704" w:firstLine="0"/>
        <w:jc w:val="both"/>
        <w:rPr>
          <w:sz w:val="24"/>
        </w:rPr>
      </w:pPr>
      <w:r>
        <w:rPr>
          <w:sz w:val="24"/>
        </w:rPr>
        <w:t>En tanto, que los artículos 9 y 60 de la </w:t>
      </w:r>
      <w:r>
        <w:rPr>
          <w:rFonts w:ascii="Arial" w:hAnsi="Arial"/>
          <w:i/>
          <w:sz w:val="24"/>
        </w:rPr>
        <w:t>Ley de Justicia</w:t>
      </w:r>
      <w:r>
        <w:rPr>
          <w:position w:val="8"/>
          <w:sz w:val="16"/>
        </w:rPr>
        <w:t>2 </w:t>
      </w:r>
      <w:r>
        <w:rPr>
          <w:sz w:val="24"/>
        </w:rPr>
        <w:t>disponen que la</w:t>
      </w:r>
      <w:r>
        <w:rPr>
          <w:spacing w:val="1"/>
          <w:sz w:val="24"/>
        </w:rPr>
        <w:t> </w:t>
      </w:r>
      <w:r>
        <w:rPr>
          <w:sz w:val="24"/>
        </w:rPr>
        <w:t>demanda debe presentarse dentro de los </w:t>
      </w:r>
      <w:r>
        <w:rPr>
          <w:rFonts w:ascii="Arial" w:hAnsi="Arial"/>
          <w:b/>
          <w:sz w:val="24"/>
        </w:rPr>
        <w:t>cinco días contados a partir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día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siguiente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 que concluya</w:t>
      </w:r>
      <w:r>
        <w:rPr>
          <w:rFonts w:ascii="Arial" w:hAnsi="Arial"/>
          <w:b/>
          <w:spacing w:val="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cómputo</w:t>
      </w:r>
      <w:r>
        <w:rPr>
          <w:spacing w:val="1"/>
          <w:sz w:val="24"/>
        </w:rPr>
        <w:t> </w:t>
      </w:r>
      <w:r>
        <w:rPr>
          <w:sz w:val="24"/>
        </w:rPr>
        <w:t>respectivo.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315" w:right="705"/>
        <w:jc w:val="both"/>
      </w:pPr>
      <w:r>
        <w:rPr/>
        <w:t>En ese contexto, los </w:t>
      </w:r>
      <w:r>
        <w:rPr>
          <w:rFonts w:ascii="Arial" w:hAnsi="Arial"/>
          <w:i/>
        </w:rPr>
        <w:t>Actores </w:t>
      </w:r>
      <w:r>
        <w:rPr/>
        <w:t>impugnan el resultado del cómputo distrital</w:t>
      </w:r>
      <w:r>
        <w:rPr>
          <w:spacing w:val="1"/>
        </w:rPr>
        <w:t> </w:t>
      </w:r>
      <w:r>
        <w:rPr/>
        <w:t>de la elección a la Gubernatura en el Distrito 10 de Morelia Noroeste,</w:t>
      </w:r>
      <w:r>
        <w:rPr>
          <w:spacing w:val="1"/>
        </w:rPr>
        <w:t> </w:t>
      </w:r>
      <w:r>
        <w:rPr/>
        <w:t>Michoacán, y se observa que la sesión especial celebrada por el </w:t>
      </w:r>
      <w:r>
        <w:rPr>
          <w:rFonts w:ascii="Arial" w:hAnsi="Arial"/>
          <w:i/>
        </w:rPr>
        <w:t>Comité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Distrital </w:t>
      </w:r>
      <w:r>
        <w:rPr/>
        <w:t>inició a las ocho horas con cero minutos del nueve de junio y el</w:t>
      </w:r>
      <w:r>
        <w:rPr>
          <w:spacing w:val="1"/>
        </w:rPr>
        <w:t> </w:t>
      </w:r>
      <w:r>
        <w:rPr/>
        <w:t>cómputo de la elección por la Gubernatura concluyó el mismo día, lo que</w:t>
      </w:r>
      <w:r>
        <w:rPr>
          <w:spacing w:val="-64"/>
        </w:rPr>
        <w:t> </w:t>
      </w:r>
      <w:r>
        <w:rPr/>
        <w:t>se desprende del acta respectiva, en la que se plasmó que la misma fue</w:t>
      </w:r>
      <w:r>
        <w:rPr>
          <w:spacing w:val="1"/>
        </w:rPr>
        <w:t> </w:t>
      </w:r>
      <w:r>
        <w:rPr/>
        <w:t>levantada a las 23: 00 veintitrés horas</w:t>
      </w:r>
      <w:r>
        <w:rPr>
          <w:position w:val="8"/>
          <w:sz w:val="16"/>
        </w:rPr>
        <w:t>3</w:t>
      </w:r>
      <w:r>
        <w:rPr/>
        <w:t>, acta que incluso fue suscrita por</w:t>
      </w:r>
      <w:r>
        <w:rPr>
          <w:spacing w:val="1"/>
        </w:rPr>
        <w:t> </w:t>
      </w:r>
      <w:r>
        <w:rPr/>
        <w:t>los representantes del partido Acción Nacional y el de la Revolución</w:t>
      </w:r>
      <w:r>
        <w:rPr>
          <w:spacing w:val="1"/>
        </w:rPr>
        <w:t> </w:t>
      </w:r>
      <w:r>
        <w:rPr/>
        <w:t>Democrática.</w:t>
      </w:r>
    </w:p>
    <w:p>
      <w:pPr>
        <w:pStyle w:val="BodyText"/>
      </w:pPr>
    </w:p>
    <w:p>
      <w:pPr>
        <w:pStyle w:val="BodyText"/>
        <w:spacing w:line="360" w:lineRule="auto"/>
        <w:ind w:left="315" w:right="706"/>
        <w:jc w:val="both"/>
      </w:pPr>
      <w:r>
        <w:rPr/>
        <w:t>Aunado a ello, del acta de sesión especial IEM-CDE-10-ESP-12/2021, se</w:t>
      </w:r>
      <w:r>
        <w:rPr>
          <w:spacing w:val="-64"/>
        </w:rPr>
        <w:t> </w:t>
      </w:r>
      <w:r>
        <w:rPr/>
        <w:t>despende que en la misma se sentó la presencia de los representantes</w:t>
      </w:r>
      <w:r>
        <w:rPr>
          <w:spacing w:val="1"/>
        </w:rPr>
        <w:t> </w:t>
      </w:r>
      <w:r>
        <w:rPr/>
        <w:t>de los partidos Acción Nacional, Revolucionario Institucional, del Trabajo,</w:t>
      </w:r>
      <w:r>
        <w:rPr>
          <w:spacing w:val="-64"/>
        </w:rPr>
        <w:t> </w:t>
      </w:r>
      <w:r>
        <w:rPr/>
        <w:t>MORENA,</w:t>
      </w:r>
      <w:r>
        <w:rPr>
          <w:spacing w:val="-13"/>
        </w:rPr>
        <w:t> </w:t>
      </w:r>
      <w:r>
        <w:rPr/>
        <w:t>Encuentro</w:t>
      </w:r>
      <w:r>
        <w:rPr>
          <w:spacing w:val="-16"/>
        </w:rPr>
        <w:t> </w:t>
      </w:r>
      <w:r>
        <w:rPr/>
        <w:t>Solidario,</w:t>
      </w:r>
      <w:r>
        <w:rPr>
          <w:spacing w:val="-16"/>
        </w:rPr>
        <w:t> </w:t>
      </w:r>
      <w:r>
        <w:rPr/>
        <w:t>Redes</w:t>
      </w:r>
      <w:r>
        <w:rPr>
          <w:spacing w:val="-16"/>
        </w:rPr>
        <w:t> </w:t>
      </w:r>
      <w:r>
        <w:rPr/>
        <w:t>Sociales</w:t>
      </w:r>
      <w:r>
        <w:rPr>
          <w:spacing w:val="-14"/>
        </w:rPr>
        <w:t> </w:t>
      </w:r>
      <w:r>
        <w:rPr/>
        <w:t>Progresistas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Fuerza</w:t>
      </w:r>
      <w:r>
        <w:rPr>
          <w:spacing w:val="-13"/>
        </w:rPr>
        <w:t> </w:t>
      </w:r>
      <w:r>
        <w:rPr/>
        <w:t>por</w:t>
      </w:r>
      <w:r>
        <w:rPr>
          <w:spacing w:val="-65"/>
        </w:rPr>
        <w:t> </w:t>
      </w:r>
      <w:r>
        <w:rPr/>
        <w:t>México</w:t>
      </w:r>
      <w:r>
        <w:rPr>
          <w:position w:val="8"/>
          <w:sz w:val="16"/>
        </w:rPr>
        <w:t>4</w:t>
      </w:r>
      <w:r>
        <w:rPr/>
        <w:t>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364" w:lineRule="auto"/>
        <w:ind w:left="315" w:right="707"/>
        <w:jc w:val="both"/>
      </w:pPr>
      <w:r>
        <w:rPr/>
        <w:t>Por tanto, si el cómputo distrital relativo a la elección a la Gubernatura en</w:t>
      </w:r>
      <w:r>
        <w:rPr>
          <w:spacing w:val="-64"/>
        </w:rPr>
        <w:t> </w:t>
      </w:r>
      <w:r>
        <w:rPr/>
        <w:t>el Distrito 10 correspondiente a Morelia Noroeste, culminó el nueve de</w:t>
      </w:r>
      <w:r>
        <w:rPr>
          <w:spacing w:val="1"/>
        </w:rPr>
        <w:t> </w:t>
      </w:r>
      <w:r>
        <w:rPr/>
        <w:t>junio, el plazo para impugnarlo finalizó el pasado catorce de junio, como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evidencia</w:t>
      </w:r>
      <w:r>
        <w:rPr>
          <w:spacing w:val="-2"/>
        </w:rPr>
        <w:t> </w:t>
      </w:r>
      <w:r>
        <w:rPr/>
        <w:t>enseguida</w:t>
      </w:r>
      <w:r>
        <w:rPr>
          <w:color w:val="54545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rect style="position:absolute;margin-left:101.779999pt;margin-top:9.433026pt;width:144.020pt;height:.72003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315" w:right="132" w:firstLine="0"/>
        <w:jc w:val="left"/>
        <w:rPr>
          <w:sz w:val="20"/>
        </w:rPr>
      </w:pPr>
      <w:r>
        <w:rPr>
          <w:w w:val="85"/>
          <w:position w:val="5"/>
          <w:sz w:val="13"/>
        </w:rPr>
        <w:t>2</w:t>
      </w:r>
      <w:r>
        <w:rPr>
          <w:spacing w:val="21"/>
          <w:w w:val="85"/>
          <w:position w:val="5"/>
          <w:sz w:val="13"/>
        </w:rPr>
        <w:t> </w:t>
      </w:r>
      <w:r>
        <w:rPr>
          <w:rFonts w:ascii="Arial" w:hAnsi="Arial"/>
          <w:b/>
          <w:w w:val="85"/>
          <w:sz w:val="20"/>
        </w:rPr>
        <w:t>ARTÍCULO</w:t>
      </w:r>
      <w:r>
        <w:rPr>
          <w:rFonts w:ascii="Arial" w:hAnsi="Arial"/>
          <w:b/>
          <w:spacing w:val="4"/>
          <w:w w:val="85"/>
          <w:sz w:val="20"/>
        </w:rPr>
        <w:t> </w:t>
      </w:r>
      <w:r>
        <w:rPr>
          <w:rFonts w:ascii="Arial" w:hAnsi="Arial"/>
          <w:b/>
          <w:w w:val="85"/>
          <w:sz w:val="20"/>
        </w:rPr>
        <w:t>60.</w:t>
      </w:r>
      <w:r>
        <w:rPr>
          <w:rFonts w:ascii="Arial" w:hAnsi="Arial"/>
          <w:b/>
          <w:spacing w:val="6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demanda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juicio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inconformidad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deberá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presentarse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dentro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cinco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días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contados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partir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siguiente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concluya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cómputo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respectivo.</w:t>
      </w:r>
    </w:p>
    <w:p>
      <w:pPr>
        <w:spacing w:line="229" w:lineRule="exact" w:before="1"/>
        <w:ind w:left="315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3</w:t>
      </w:r>
      <w:r>
        <w:rPr>
          <w:spacing w:val="22"/>
          <w:w w:val="80"/>
          <w:position w:val="5"/>
          <w:sz w:val="13"/>
        </w:rPr>
        <w:t> </w:t>
      </w:r>
      <w:r>
        <w:rPr>
          <w:w w:val="80"/>
          <w:sz w:val="20"/>
        </w:rPr>
        <w:t>Foja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84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expediente.</w:t>
      </w:r>
    </w:p>
    <w:p>
      <w:pPr>
        <w:spacing w:line="229" w:lineRule="exact" w:before="0"/>
        <w:ind w:left="315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4</w:t>
      </w:r>
      <w:r>
        <w:rPr>
          <w:spacing w:val="20"/>
          <w:w w:val="80"/>
          <w:position w:val="5"/>
          <w:sz w:val="13"/>
        </w:rPr>
        <w:t> </w:t>
      </w:r>
      <w:r>
        <w:rPr>
          <w:w w:val="80"/>
          <w:sz w:val="20"/>
        </w:rPr>
        <w:t>Foja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92.</w:t>
      </w:r>
    </w:p>
    <w:p>
      <w:pPr>
        <w:spacing w:after="0" w:line="229" w:lineRule="exact"/>
        <w:jc w:val="left"/>
        <w:rPr>
          <w:sz w:val="20"/>
        </w:rPr>
        <w:sectPr>
          <w:pgSz w:w="12250" w:h="19450"/>
          <w:pgMar w:header="2271" w:footer="1202" w:top="3040" w:bottom="1400" w:left="1720" w:right="1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21"/>
        </w:rPr>
      </w:pPr>
    </w:p>
    <w:tbl>
      <w:tblPr>
        <w:tblW w:w="0" w:type="auto"/>
        <w:jc w:val="left"/>
        <w:tblInd w:w="8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1128"/>
        <w:gridCol w:w="1052"/>
        <w:gridCol w:w="1090"/>
        <w:gridCol w:w="1067"/>
        <w:gridCol w:w="1134"/>
      </w:tblGrid>
      <w:tr>
        <w:trPr>
          <w:trHeight w:val="930" w:hRule="atLeast"/>
        </w:trPr>
        <w:tc>
          <w:tcPr>
            <w:tcW w:w="2038" w:type="dxa"/>
            <w:tcBorders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before="119"/>
              <w:ind w:left="210" w:right="145" w:hanging="51"/>
              <w:jc w:val="lef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Fecha</w:t>
            </w:r>
            <w:r>
              <w:rPr>
                <w:b/>
                <w:spacing w:val="13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de</w:t>
            </w:r>
            <w:r>
              <w:rPr>
                <w:b/>
                <w:spacing w:val="14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culminación</w:t>
            </w:r>
            <w:r>
              <w:rPr>
                <w:b/>
                <w:spacing w:val="-42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del</w:t>
            </w:r>
            <w:r>
              <w:rPr>
                <w:b/>
                <w:spacing w:val="9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cómputo</w:t>
            </w:r>
            <w:r>
              <w:rPr>
                <w:b/>
                <w:spacing w:val="9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distrital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before="119"/>
              <w:ind w:left="146" w:right="135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Día</w:t>
            </w:r>
            <w:r>
              <w:rPr>
                <w:b/>
                <w:spacing w:val="2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1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before="119"/>
              <w:ind w:left="105" w:right="99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Día</w:t>
            </w:r>
            <w:r>
              <w:rPr>
                <w:b/>
                <w:spacing w:val="2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2</w:t>
            </w:r>
          </w:p>
        </w:tc>
        <w:tc>
          <w:tcPr>
            <w:tcW w:w="1090" w:type="dxa"/>
            <w:tcBorders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before="119"/>
              <w:ind w:left="123" w:right="118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Día</w:t>
            </w:r>
            <w:r>
              <w:rPr>
                <w:b/>
                <w:spacing w:val="2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3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before="119"/>
              <w:ind w:left="112" w:right="108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Día</w:t>
            </w:r>
            <w:r>
              <w:rPr>
                <w:b/>
                <w:spacing w:val="2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before="119"/>
              <w:ind w:left="67" w:right="64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Día</w:t>
            </w:r>
            <w:r>
              <w:rPr>
                <w:b/>
                <w:spacing w:val="2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5</w:t>
            </w:r>
            <w:r>
              <w:rPr>
                <w:b/>
                <w:spacing w:val="4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(último</w:t>
            </w:r>
            <w:r>
              <w:rPr>
                <w:b/>
                <w:spacing w:val="-41"/>
                <w:w w:val="80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día para</w:t>
            </w:r>
            <w:r>
              <w:rPr>
                <w:b/>
                <w:spacing w:val="1"/>
                <w:w w:val="85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impugnar)</w:t>
            </w:r>
          </w:p>
        </w:tc>
      </w:tr>
      <w:tr>
        <w:trPr>
          <w:trHeight w:val="709" w:hRule="atLeast"/>
        </w:trPr>
        <w:tc>
          <w:tcPr>
            <w:tcW w:w="20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ind w:left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66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9</w:t>
            </w:r>
            <w:r>
              <w:rPr>
                <w:rFonts w:ascii="Arial MT"/>
                <w:spacing w:val="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de</w:t>
            </w:r>
            <w:r>
              <w:rPr>
                <w:rFonts w:ascii="Arial MT"/>
                <w:spacing w:val="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junio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ind w:left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146" w:right="137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10</w:t>
            </w:r>
            <w:r>
              <w:rPr>
                <w:rFonts w:ascii="Arial MT"/>
                <w:spacing w:val="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de</w:t>
            </w:r>
            <w:r>
              <w:rPr>
                <w:rFonts w:ascii="Arial MT"/>
                <w:spacing w:val="4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junio</w:t>
            </w:r>
          </w:p>
        </w:tc>
        <w:tc>
          <w:tcPr>
            <w:tcW w:w="10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ind w:left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107" w:right="99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11</w:t>
            </w:r>
            <w:r>
              <w:rPr>
                <w:rFonts w:ascii="Arial MT"/>
                <w:spacing w:val="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de</w:t>
            </w:r>
            <w:r>
              <w:rPr>
                <w:rFonts w:ascii="Arial MT"/>
                <w:spacing w:val="4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junio</w:t>
            </w:r>
          </w:p>
        </w:tc>
        <w:tc>
          <w:tcPr>
            <w:tcW w:w="10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ind w:left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126" w:right="118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12</w:t>
            </w:r>
            <w:r>
              <w:rPr>
                <w:rFonts w:ascii="Arial MT"/>
                <w:spacing w:val="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de</w:t>
            </w:r>
            <w:r>
              <w:rPr>
                <w:rFonts w:ascii="Arial MT"/>
                <w:spacing w:val="4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junio</w:t>
            </w:r>
          </w:p>
        </w:tc>
        <w:tc>
          <w:tcPr>
            <w:tcW w:w="10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ind w:left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114" w:right="108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13</w:t>
            </w:r>
            <w:r>
              <w:rPr>
                <w:rFonts w:ascii="Arial MT"/>
                <w:spacing w:val="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de</w:t>
            </w:r>
            <w:r>
              <w:rPr>
                <w:rFonts w:ascii="Arial MT"/>
                <w:spacing w:val="4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junio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ind w:left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16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14</w:t>
            </w:r>
            <w:r>
              <w:rPr>
                <w:rFonts w:ascii="Arial MT"/>
                <w:spacing w:val="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de</w:t>
            </w:r>
            <w:r>
              <w:rPr>
                <w:rFonts w:ascii="Arial MT"/>
                <w:spacing w:val="4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junio</w:t>
            </w:r>
          </w:p>
        </w:tc>
      </w:tr>
    </w:tbl>
    <w:p>
      <w:pPr>
        <w:pStyle w:val="BodyText"/>
        <w:spacing w:before="5"/>
        <w:rPr>
          <w:sz w:val="16"/>
        </w:rPr>
      </w:pPr>
    </w:p>
    <w:p>
      <w:pPr>
        <w:pStyle w:val="BodyText"/>
        <w:spacing w:line="360" w:lineRule="auto" w:before="92"/>
        <w:ind w:left="690" w:right="333"/>
        <w:jc w:val="both"/>
      </w:pPr>
      <w:r>
        <w:rPr/>
        <w:t>En el mismo tenor, no pasa por inadvertido para este Tribunal el hecho</w:t>
      </w:r>
      <w:r>
        <w:rPr>
          <w:spacing w:val="1"/>
        </w:rPr>
        <w:t> </w:t>
      </w:r>
      <w:r>
        <w:rPr/>
        <w:t>que los </w:t>
      </w:r>
      <w:r>
        <w:rPr>
          <w:rFonts w:ascii="Arial" w:hAnsi="Arial"/>
          <w:i/>
        </w:rPr>
        <w:t>Actores </w:t>
      </w:r>
      <w:r>
        <w:rPr/>
        <w:t>en su propio escrito de demanda hacen mención de los</w:t>
      </w:r>
      <w:r>
        <w:rPr>
          <w:spacing w:val="1"/>
        </w:rPr>
        <w:t> </w:t>
      </w:r>
      <w:r>
        <w:rPr/>
        <w:t>términos planteados, en su apartado de “OPORTUNIDAD”, en el cual</w:t>
      </w:r>
      <w:r>
        <w:rPr>
          <w:spacing w:val="1"/>
        </w:rPr>
        <w:t> </w:t>
      </w:r>
      <w:r>
        <w:rPr/>
        <w:t>dicen,</w:t>
      </w:r>
      <w:r>
        <w:rPr>
          <w:spacing w:val="-3"/>
        </w:rPr>
        <w:t> </w:t>
      </w:r>
      <w:r>
        <w:rPr/>
        <w:t>textualmente:</w:t>
      </w:r>
    </w:p>
    <w:p>
      <w:pPr>
        <w:pStyle w:val="BodyText"/>
        <w:spacing w:before="2"/>
      </w:pPr>
    </w:p>
    <w:p>
      <w:pPr>
        <w:spacing w:line="360" w:lineRule="auto" w:before="0"/>
        <w:ind w:left="1398" w:right="1042" w:firstLine="0"/>
        <w:jc w:val="both"/>
        <w:rPr>
          <w:rFonts w:ascii="Arial" w:hAnsi="Arial"/>
          <w:i/>
          <w:sz w:val="20"/>
        </w:rPr>
      </w:pPr>
      <w:r>
        <w:rPr/>
        <w:pict>
          <v:rect style="position:absolute;margin-left:202.369995pt;margin-top:79.339874pt;width:134.3pt;height:1.08pt;mso-position-horizontal-relative:page;mso-position-vertical-relative:paragraph;z-index:-16203264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  <w:i/>
          <w:spacing w:val="-1"/>
          <w:w w:val="85"/>
          <w:sz w:val="20"/>
        </w:rPr>
        <w:t>OPORTUNIDAD</w:t>
      </w:r>
      <w:r>
        <w:rPr>
          <w:rFonts w:ascii="Arial" w:hAnsi="Arial"/>
          <w:i/>
          <w:spacing w:val="-1"/>
          <w:w w:val="85"/>
          <w:sz w:val="20"/>
        </w:rPr>
        <w:t>: </w:t>
      </w:r>
      <w:r>
        <w:rPr>
          <w:rFonts w:ascii="Arial" w:hAnsi="Arial"/>
          <w:i/>
          <w:w w:val="85"/>
          <w:sz w:val="20"/>
        </w:rPr>
        <w:t>La demanda se presenta oportunamente, pues el cómputo distrital</w:t>
      </w:r>
      <w:r>
        <w:rPr>
          <w:rFonts w:ascii="Arial" w:hAnsi="Arial"/>
          <w:i/>
          <w:spacing w:val="-45"/>
          <w:w w:val="85"/>
          <w:sz w:val="20"/>
        </w:rPr>
        <w:t> </w:t>
      </w:r>
      <w:r>
        <w:rPr>
          <w:rFonts w:ascii="Arial" w:hAnsi="Arial"/>
          <w:i/>
          <w:w w:val="80"/>
          <w:sz w:val="20"/>
        </w:rPr>
        <w:t>para la elección de Gobernador </w:t>
      </w:r>
      <w:r>
        <w:rPr>
          <w:rFonts w:ascii="Arial" w:hAnsi="Arial"/>
          <w:b/>
          <w:i/>
          <w:w w:val="80"/>
          <w:sz w:val="20"/>
          <w:u w:val="thick"/>
        </w:rPr>
        <w:t>concluyó el 9 de junio de 2021</w:t>
      </w:r>
      <w:r>
        <w:rPr>
          <w:rFonts w:ascii="Arial" w:hAnsi="Arial"/>
          <w:i/>
          <w:w w:val="80"/>
          <w:sz w:val="20"/>
        </w:rPr>
        <w:t>, por lo que se promueve</w:t>
      </w:r>
      <w:r>
        <w:rPr>
          <w:rFonts w:ascii="Arial" w:hAnsi="Arial"/>
          <w:i/>
          <w:spacing w:val="-42"/>
          <w:w w:val="80"/>
          <w:sz w:val="20"/>
        </w:rPr>
        <w:t> </w:t>
      </w:r>
      <w:r>
        <w:rPr>
          <w:rFonts w:ascii="Arial" w:hAnsi="Arial"/>
          <w:i/>
          <w:w w:val="85"/>
          <w:sz w:val="20"/>
        </w:rPr>
        <w:t>en el plazo de cinco días contados a partir del día siguiente a la de la conclusión del</w:t>
      </w:r>
      <w:r>
        <w:rPr>
          <w:rFonts w:ascii="Arial" w:hAnsi="Arial"/>
          <w:i/>
          <w:spacing w:val="1"/>
          <w:w w:val="85"/>
          <w:sz w:val="20"/>
        </w:rPr>
        <w:t> </w:t>
      </w:r>
      <w:r>
        <w:rPr>
          <w:rFonts w:ascii="Arial" w:hAnsi="Arial"/>
          <w:i/>
          <w:spacing w:val="-1"/>
          <w:w w:val="85"/>
          <w:sz w:val="20"/>
        </w:rPr>
        <w:t>cómputo combatido, en términos de lo dispuesto en el artículo 9 de la Ley de </w:t>
      </w:r>
      <w:r>
        <w:rPr>
          <w:rFonts w:ascii="Arial" w:hAnsi="Arial"/>
          <w:i/>
          <w:w w:val="85"/>
          <w:sz w:val="20"/>
        </w:rPr>
        <w:t>Justicia,</w:t>
      </w:r>
      <w:r>
        <w:rPr>
          <w:rFonts w:ascii="Arial" w:hAnsi="Arial"/>
          <w:i/>
          <w:spacing w:val="-45"/>
          <w:w w:val="85"/>
          <w:sz w:val="20"/>
        </w:rPr>
        <w:t> </w:t>
      </w:r>
      <w:r>
        <w:rPr>
          <w:rFonts w:ascii="Arial" w:hAnsi="Arial"/>
          <w:i/>
          <w:w w:val="80"/>
          <w:sz w:val="20"/>
        </w:rPr>
        <w:t>mismos</w:t>
      </w:r>
      <w:r>
        <w:rPr>
          <w:rFonts w:ascii="Arial" w:hAnsi="Arial"/>
          <w:i/>
          <w:spacing w:val="2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que</w:t>
      </w:r>
      <w:r>
        <w:rPr>
          <w:rFonts w:ascii="Arial" w:hAnsi="Arial"/>
          <w:i/>
          <w:spacing w:val="4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transcurrieron</w:t>
      </w:r>
      <w:r>
        <w:rPr>
          <w:rFonts w:ascii="Arial" w:hAnsi="Arial"/>
          <w:b/>
          <w:i/>
          <w:spacing w:val="1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del</w:t>
      </w:r>
      <w:r>
        <w:rPr>
          <w:rFonts w:ascii="Arial" w:hAnsi="Arial"/>
          <w:b/>
          <w:i/>
          <w:spacing w:val="1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9</w:t>
      </w:r>
      <w:r>
        <w:rPr>
          <w:rFonts w:ascii="Arial" w:hAnsi="Arial"/>
          <w:b/>
          <w:i/>
          <w:spacing w:val="2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al</w:t>
      </w:r>
      <w:r>
        <w:rPr>
          <w:rFonts w:ascii="Arial" w:hAnsi="Arial"/>
          <w:b/>
          <w:i/>
          <w:spacing w:val="2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14</w:t>
      </w:r>
      <w:r>
        <w:rPr>
          <w:rFonts w:ascii="Arial" w:hAnsi="Arial"/>
          <w:b/>
          <w:i/>
          <w:spacing w:val="2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de</w:t>
      </w:r>
      <w:r>
        <w:rPr>
          <w:rFonts w:ascii="Arial" w:hAnsi="Arial"/>
          <w:b/>
          <w:i/>
          <w:spacing w:val="2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junio</w:t>
      </w:r>
      <w:r>
        <w:rPr>
          <w:rFonts w:ascii="Arial" w:hAnsi="Arial"/>
          <w:b/>
          <w:i/>
          <w:w w:val="80"/>
          <w:position w:val="5"/>
          <w:sz w:val="13"/>
        </w:rPr>
        <w:t>5</w:t>
      </w:r>
      <w:r>
        <w:rPr>
          <w:rFonts w:ascii="Arial" w:hAnsi="Arial"/>
          <w:b/>
          <w:i/>
          <w:spacing w:val="19"/>
          <w:w w:val="80"/>
          <w:position w:val="5"/>
          <w:sz w:val="13"/>
        </w:rPr>
        <w:t> </w:t>
      </w:r>
      <w:r>
        <w:rPr>
          <w:rFonts w:ascii="Arial" w:hAnsi="Arial"/>
          <w:i/>
          <w:w w:val="80"/>
          <w:sz w:val="20"/>
        </w:rPr>
        <w:t>del</w:t>
      </w:r>
      <w:r>
        <w:rPr>
          <w:rFonts w:ascii="Arial" w:hAnsi="Arial"/>
          <w:i/>
          <w:spacing w:val="2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presente</w:t>
      </w:r>
      <w:r>
        <w:rPr>
          <w:rFonts w:ascii="Arial" w:hAnsi="Arial"/>
          <w:i/>
          <w:spacing w:val="3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año</w:t>
      </w:r>
      <w:r>
        <w:rPr>
          <w:w w:val="80"/>
          <w:position w:val="5"/>
          <w:sz w:val="13"/>
        </w:rPr>
        <w:t>6</w:t>
      </w:r>
      <w:r>
        <w:rPr>
          <w:rFonts w:ascii="Arial" w:hAnsi="Arial"/>
          <w:i/>
          <w:w w:val="80"/>
          <w:sz w:val="20"/>
        </w:rPr>
        <w:t>.</w:t>
      </w:r>
    </w:p>
    <w:p>
      <w:pPr>
        <w:pStyle w:val="BodyText"/>
        <w:spacing w:before="2"/>
        <w:rPr>
          <w:rFonts w:ascii="Arial"/>
          <w:i/>
          <w:sz w:val="16"/>
        </w:rPr>
      </w:pPr>
    </w:p>
    <w:p>
      <w:pPr>
        <w:pStyle w:val="BodyText"/>
        <w:spacing w:line="360" w:lineRule="auto" w:before="92"/>
        <w:ind w:left="690" w:right="330"/>
        <w:jc w:val="both"/>
      </w:pPr>
      <w:r>
        <w:rPr/>
        <w:t>Por consecuencia, si en el caso concreto la demanda se presentó el</w:t>
      </w:r>
      <w:r>
        <w:rPr>
          <w:spacing w:val="1"/>
        </w:rPr>
        <w:t> </w:t>
      </w:r>
      <w:r>
        <w:rPr/>
        <w:t>quince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junio</w:t>
      </w:r>
      <w:r>
        <w:rPr>
          <w:spacing w:val="-8"/>
        </w:rPr>
        <w:t> </w:t>
      </w:r>
      <w:r>
        <w:rPr/>
        <w:t>ante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>
          <w:rFonts w:ascii="Arial" w:hAnsi="Arial"/>
          <w:i/>
        </w:rPr>
        <w:t>Consejo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</w:rPr>
        <w:t>Distrital</w:t>
      </w:r>
      <w:r>
        <w:rPr/>
        <w:t>,</w:t>
      </w:r>
      <w:r>
        <w:rPr>
          <w:spacing w:val="-7"/>
        </w:rPr>
        <w:t> </w:t>
      </w:r>
      <w:r>
        <w:rPr/>
        <w:t>resulta</w:t>
      </w:r>
      <w:r>
        <w:rPr>
          <w:spacing w:val="-5"/>
        </w:rPr>
        <w:t> </w:t>
      </w:r>
      <w:r>
        <w:rPr/>
        <w:t>evidente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misma</w:t>
      </w:r>
      <w:r>
        <w:rPr>
          <w:spacing w:val="-4"/>
        </w:rPr>
        <w:t> </w:t>
      </w:r>
      <w:r>
        <w:rPr/>
        <w:t>es</w:t>
      </w:r>
      <w:r>
        <w:rPr>
          <w:spacing w:val="-64"/>
        </w:rPr>
        <w:t> </w:t>
      </w:r>
      <w:r>
        <w:rPr/>
        <w:t>extemporánea, en atención a que su presentación se efectuó una vez</w:t>
      </w:r>
      <w:r>
        <w:rPr>
          <w:spacing w:val="1"/>
        </w:rPr>
        <w:t> </w:t>
      </w:r>
      <w:r>
        <w:rPr/>
        <w:t>fenecido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1"/>
        </w:rPr>
        <w:t> </w:t>
      </w:r>
      <w:r>
        <w:rPr/>
        <w:t>legal.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690" w:right="341"/>
        <w:jc w:val="both"/>
      </w:pPr>
      <w:r>
        <w:rPr/>
        <w:t>Ello es así, porque el plazo para promover el juicio de inconformidad</w:t>
      </w:r>
      <w:r>
        <w:rPr>
          <w:spacing w:val="1"/>
        </w:rPr>
        <w:t> </w:t>
      </w:r>
      <w:r>
        <w:rPr/>
        <w:t>comienza a partir de que concluye el cómputo distrital de la elección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reclame.</w:t>
      </w:r>
    </w:p>
    <w:p>
      <w:pPr>
        <w:pStyle w:val="BodyText"/>
        <w:spacing w:before="4"/>
      </w:pPr>
    </w:p>
    <w:p>
      <w:pPr>
        <w:spacing w:line="360" w:lineRule="auto" w:before="0"/>
        <w:ind w:left="690" w:right="332" w:firstLine="0"/>
        <w:jc w:val="both"/>
        <w:rPr>
          <w:sz w:val="24"/>
        </w:rPr>
      </w:pPr>
      <w:r>
        <w:rPr>
          <w:sz w:val="24"/>
        </w:rPr>
        <w:t>Lo anterior, conforme a la jurisprudencia 33/2009 de rubro: “</w:t>
      </w:r>
      <w:r>
        <w:rPr>
          <w:rFonts w:ascii="Arial" w:hAnsi="Arial"/>
          <w:b/>
          <w:i/>
          <w:sz w:val="24"/>
        </w:rPr>
        <w:t>CÓMPUTOS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DISTRITALES.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PLAZO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PARA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SU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IMPUGNACIÓN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INICIA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A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PARTIR</w:t>
      </w:r>
      <w:r>
        <w:rPr>
          <w:rFonts w:ascii="Arial" w:hAnsi="Arial"/>
          <w:b/>
          <w:i/>
          <w:spacing w:val="-65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CONCLUYE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CORRESPONDIENTE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ELECCIÓN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CONTROVERTIDA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(LEGISLACIÓN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FEDERAL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Y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SIMILARES)</w:t>
      </w:r>
      <w:r>
        <w:rPr>
          <w:rFonts w:ascii="Arial" w:hAnsi="Arial"/>
          <w:b/>
          <w:sz w:val="24"/>
        </w:rPr>
        <w:t>”,</w:t>
      </w:r>
      <w:r>
        <w:rPr>
          <w:rFonts w:ascii="Arial" w:hAnsi="Arial"/>
          <w:b/>
          <w:spacing w:val="-1"/>
          <w:sz w:val="24"/>
        </w:rPr>
        <w:t> </w:t>
      </w:r>
      <w:r>
        <w:rPr>
          <w:sz w:val="24"/>
        </w:rPr>
        <w:t>esto</w:t>
      </w:r>
      <w:r>
        <w:rPr>
          <w:spacing w:val="-3"/>
          <w:sz w:val="24"/>
        </w:rPr>
        <w:t> </w:t>
      </w:r>
      <w:r>
        <w:rPr>
          <w:sz w:val="24"/>
        </w:rPr>
        <w:t>en</w:t>
      </w:r>
    </w:p>
    <w:p>
      <w:pPr>
        <w:pStyle w:val="BodyText"/>
        <w:spacing w:line="360" w:lineRule="auto" w:before="1"/>
        <w:ind w:left="690" w:right="341"/>
        <w:jc w:val="both"/>
      </w:pPr>
      <w:r>
        <w:rPr/>
        <w:t>virtud que el artículo que fue interpretado en ella contiene la misma</w:t>
      </w:r>
      <w:r>
        <w:rPr>
          <w:spacing w:val="1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207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>
          <w:rFonts w:ascii="Arial" w:hAnsi="Arial"/>
          <w:i/>
        </w:rPr>
        <w:t>Código Electoral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rect style="position:absolute;margin-left:120.5pt;margin-top:10.647198pt;width:144.020pt;height:.7199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71"/>
        <w:ind w:left="690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5</w:t>
      </w:r>
      <w:r>
        <w:rPr>
          <w:spacing w:val="22"/>
          <w:w w:val="80"/>
          <w:position w:val="5"/>
          <w:sz w:val="13"/>
        </w:rPr>
        <w:t> </w:t>
      </w:r>
      <w:r>
        <w:rPr>
          <w:w w:val="80"/>
          <w:sz w:val="20"/>
        </w:rPr>
        <w:t>Énfasis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añadido.</w:t>
      </w:r>
    </w:p>
    <w:p>
      <w:pPr>
        <w:spacing w:line="229" w:lineRule="exact" w:before="0"/>
        <w:ind w:left="690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6</w:t>
      </w:r>
      <w:r>
        <w:rPr>
          <w:spacing w:val="22"/>
          <w:w w:val="80"/>
          <w:position w:val="5"/>
          <w:sz w:val="13"/>
        </w:rPr>
        <w:t> </w:t>
      </w:r>
      <w:r>
        <w:rPr>
          <w:w w:val="80"/>
          <w:sz w:val="20"/>
        </w:rPr>
        <w:t>Foja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8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expediente.</w:t>
      </w:r>
    </w:p>
    <w:p>
      <w:pPr>
        <w:spacing w:after="0" w:line="229" w:lineRule="exact"/>
        <w:jc w:val="left"/>
        <w:rPr>
          <w:sz w:val="20"/>
        </w:rPr>
        <w:sectPr>
          <w:pgSz w:w="12250" w:h="19450"/>
          <w:pgMar w:header="2271" w:footer="1202" w:top="3040" w:bottom="1400" w:left="1720" w:right="1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/>
        <w:ind w:left="315" w:right="708"/>
        <w:jc w:val="both"/>
      </w:pPr>
      <w:r>
        <w:rPr/>
        <w:t>Por lo tanto, es evidente que los </w:t>
      </w:r>
      <w:r>
        <w:rPr>
          <w:rFonts w:ascii="Arial" w:hAnsi="Arial"/>
          <w:i/>
        </w:rPr>
        <w:t>Actores </w:t>
      </w:r>
      <w:r>
        <w:rPr/>
        <w:t>tuvieron pleno conocimiento de</w:t>
      </w:r>
      <w:r>
        <w:rPr>
          <w:spacing w:val="1"/>
        </w:rPr>
        <w:t> </w:t>
      </w:r>
      <w:r>
        <w:rPr/>
        <w:t>la</w:t>
      </w:r>
      <w:r>
        <w:rPr>
          <w:spacing w:val="-10"/>
        </w:rPr>
        <w:t> </w:t>
      </w:r>
      <w:r>
        <w:rPr/>
        <w:t>conclusión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cómputo</w:t>
      </w:r>
      <w:r>
        <w:rPr>
          <w:spacing w:val="-9"/>
        </w:rPr>
        <w:t> </w:t>
      </w:r>
      <w:r>
        <w:rPr/>
        <w:t>y,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ese</w:t>
      </w:r>
      <w:r>
        <w:rPr>
          <w:spacing w:val="-8"/>
        </w:rPr>
        <w:t> </w:t>
      </w:r>
      <w:r>
        <w:rPr/>
        <w:t>sentido,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encontraban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aptitud</w:t>
      </w:r>
      <w:r>
        <w:rPr>
          <w:spacing w:val="-9"/>
        </w:rPr>
        <w:t> </w:t>
      </w:r>
      <w:r>
        <w:rPr/>
        <w:t>de</w:t>
      </w:r>
      <w:r>
        <w:rPr>
          <w:spacing w:val="-64"/>
        </w:rPr>
        <w:t> </w:t>
      </w:r>
      <w:r>
        <w:rPr/>
        <w:t>impugnar</w:t>
      </w:r>
      <w:r>
        <w:rPr>
          <w:spacing w:val="-4"/>
        </w:rPr>
        <w:t> </w:t>
      </w:r>
      <w:r>
        <w:rPr/>
        <w:t>oportunamente.</w:t>
      </w:r>
    </w:p>
    <w:p>
      <w:pPr>
        <w:pStyle w:val="BodyText"/>
        <w:spacing w:before="4"/>
      </w:pPr>
    </w:p>
    <w:p>
      <w:pPr>
        <w:pStyle w:val="BodyText"/>
        <w:spacing w:line="355" w:lineRule="auto"/>
        <w:ind w:left="315" w:right="711"/>
        <w:jc w:val="both"/>
      </w:pPr>
      <w:r>
        <w:rPr/>
        <w:t>No obstante lo anterior, la demanda la presentaron hasta el día quince 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diez</w:t>
      </w:r>
      <w:r>
        <w:rPr>
          <w:spacing w:val="-2"/>
        </w:rPr>
        <w:t> </w:t>
      </w:r>
      <w:r>
        <w:rPr/>
        <w:t>horas con cincuenta</w:t>
      </w:r>
      <w:r>
        <w:rPr>
          <w:spacing w:val="-2"/>
        </w:rPr>
        <w:t> </w:t>
      </w:r>
      <w:r>
        <w:rPr/>
        <w:t>minutos</w:t>
      </w:r>
      <w:r>
        <w:rPr>
          <w:position w:val="8"/>
          <w:sz w:val="16"/>
        </w:rPr>
        <w:t>7</w:t>
      </w:r>
      <w:r>
        <w:rPr/>
        <w:t>.</w:t>
      </w:r>
    </w:p>
    <w:p>
      <w:pPr>
        <w:pStyle w:val="BodyText"/>
        <w:spacing w:before="9"/>
      </w:pPr>
    </w:p>
    <w:p>
      <w:pPr>
        <w:pStyle w:val="BodyText"/>
        <w:spacing w:line="360" w:lineRule="auto"/>
        <w:ind w:left="315" w:right="705"/>
        <w:jc w:val="both"/>
      </w:pPr>
      <w:r>
        <w:rPr/>
        <w:t>En consecuencia, con fundamento en lo dispuesto por el artículo 27,</w:t>
      </w:r>
      <w:r>
        <w:rPr>
          <w:spacing w:val="1"/>
        </w:rPr>
        <w:t> </w:t>
      </w:r>
      <w:r>
        <w:rPr/>
        <w:t>fracción</w:t>
      </w:r>
      <w:r>
        <w:rPr>
          <w:spacing w:val="-9"/>
        </w:rPr>
        <w:t> </w:t>
      </w:r>
      <w:r>
        <w:rPr/>
        <w:t>II,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relación</w:t>
      </w:r>
      <w:r>
        <w:rPr>
          <w:spacing w:val="-14"/>
        </w:rPr>
        <w:t> </w:t>
      </w:r>
      <w:r>
        <w:rPr/>
        <w:t>con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11,</w:t>
      </w:r>
      <w:r>
        <w:rPr>
          <w:spacing w:val="-10"/>
        </w:rPr>
        <w:t> </w:t>
      </w:r>
      <w:r>
        <w:rPr/>
        <w:t>fracción</w:t>
      </w:r>
      <w:r>
        <w:rPr>
          <w:spacing w:val="-12"/>
        </w:rPr>
        <w:t> </w:t>
      </w:r>
      <w:r>
        <w:rPr/>
        <w:t>III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13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1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-11"/>
        </w:rPr>
        <w:t> </w:t>
      </w:r>
      <w:r>
        <w:rPr>
          <w:rFonts w:ascii="Arial" w:hAnsi="Arial"/>
          <w:i/>
        </w:rPr>
        <w:t>Electoral,</w:t>
      </w:r>
      <w:r>
        <w:rPr>
          <w:rFonts w:ascii="Arial" w:hAnsi="Arial"/>
          <w:i/>
          <w:spacing w:val="-64"/>
        </w:rPr>
        <w:t> </w:t>
      </w:r>
      <w:r>
        <w:rPr/>
        <w:t>lo procedente es desechar de plano la demanda del presente juicio de</w:t>
      </w:r>
      <w:r>
        <w:rPr>
          <w:spacing w:val="1"/>
        </w:rPr>
        <w:t> </w:t>
      </w:r>
      <w:r>
        <w:rPr/>
        <w:t>inconformidad.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3468" w:val="left" w:leader="none"/>
        </w:tabs>
        <w:spacing w:line="240" w:lineRule="auto" w:before="0" w:after="0"/>
        <w:ind w:left="3467" w:right="0" w:hanging="270"/>
        <w:jc w:val="left"/>
      </w:pPr>
      <w:r>
        <w:rPr/>
        <w:t>R E</w:t>
      </w:r>
      <w:r>
        <w:rPr>
          <w:spacing w:val="-3"/>
        </w:rPr>
        <w:t> </w:t>
      </w:r>
      <w:r>
        <w:rPr/>
        <w:t>S U E</w:t>
      </w:r>
      <w:r>
        <w:rPr>
          <w:spacing w:val="1"/>
        </w:rPr>
        <w:t> </w:t>
      </w:r>
      <w:r>
        <w:rPr/>
        <w:t>L</w:t>
      </w:r>
      <w:r>
        <w:rPr>
          <w:spacing w:val="-2"/>
        </w:rPr>
        <w:t> </w:t>
      </w:r>
      <w:r>
        <w:rPr/>
        <w:t>V E</w:t>
      </w:r>
    </w:p>
    <w:p>
      <w:pPr>
        <w:pStyle w:val="BodyText"/>
        <w:spacing w:before="3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315" w:right="708"/>
        <w:jc w:val="both"/>
      </w:pPr>
      <w:r>
        <w:rPr>
          <w:rFonts w:ascii="Arial" w:hAnsi="Arial"/>
          <w:b/>
        </w:rPr>
        <w:t>ÚNICO. </w:t>
      </w:r>
      <w:r>
        <w:rPr/>
        <w:t>Se </w:t>
      </w:r>
      <w:r>
        <w:rPr>
          <w:rFonts w:ascii="Arial" w:hAnsi="Arial"/>
          <w:b/>
        </w:rPr>
        <w:t>desecha </w:t>
      </w:r>
      <w:r>
        <w:rPr/>
        <w:t>de plano la demanda del juicio de inconformidad</w:t>
      </w:r>
      <w:r>
        <w:rPr>
          <w:spacing w:val="1"/>
        </w:rPr>
        <w:t> </w:t>
      </w:r>
      <w:r>
        <w:rPr/>
        <w:t>interpuesto.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315" w:right="705"/>
        <w:jc w:val="both"/>
      </w:pPr>
      <w:r>
        <w:rPr>
          <w:rFonts w:ascii="Arial" w:hAnsi="Arial"/>
          <w:b/>
        </w:rPr>
        <w:t>NOTIFÍQUESE.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Personalmente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actores;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interesado;</w:t>
      </w:r>
      <w:r>
        <w:rPr>
          <w:spacing w:val="1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oficio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Distrital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Morelia</w:t>
      </w:r>
      <w:r>
        <w:rPr>
          <w:spacing w:val="1"/>
        </w:rPr>
        <w:t> </w:t>
      </w:r>
      <w:r>
        <w:rPr>
          <w:spacing w:val="-1"/>
        </w:rPr>
        <w:t>Noroeste,</w:t>
      </w:r>
      <w:r>
        <w:rPr>
          <w:spacing w:val="-16"/>
        </w:rPr>
        <w:t> </w:t>
      </w:r>
      <w:r>
        <w:rPr>
          <w:spacing w:val="-1"/>
        </w:rPr>
        <w:t>Michoacán,</w:t>
      </w:r>
      <w:r>
        <w:rPr>
          <w:spacing w:val="-16"/>
        </w:rPr>
        <w:t> </w:t>
      </w:r>
      <w:r>
        <w:rPr>
          <w:spacing w:val="-1"/>
        </w:rPr>
        <w:t>por</w:t>
      </w:r>
      <w:r>
        <w:rPr>
          <w:spacing w:val="-15"/>
        </w:rPr>
        <w:t> </w:t>
      </w:r>
      <w:r>
        <w:rPr/>
        <w:t>conducto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Secretaría</w:t>
      </w:r>
      <w:r>
        <w:rPr>
          <w:spacing w:val="-10"/>
        </w:rPr>
        <w:t> </w:t>
      </w:r>
      <w:r>
        <w:rPr/>
        <w:t>Ejecutiva</w:t>
      </w:r>
      <w:r>
        <w:rPr>
          <w:spacing w:val="-16"/>
        </w:rPr>
        <w:t> </w:t>
      </w:r>
      <w:r>
        <w:rPr/>
        <w:t>del</w:t>
      </w:r>
      <w:r>
        <w:rPr>
          <w:spacing w:val="-15"/>
        </w:rPr>
        <w:t> </w:t>
      </w:r>
      <w:r>
        <w:rPr/>
        <w:t>Consejo</w:t>
      </w:r>
      <w:r>
        <w:rPr>
          <w:spacing w:val="-64"/>
        </w:rPr>
        <w:t> </w:t>
      </w:r>
      <w:r>
        <w:rPr/>
        <w:t>General del Instituto Electoral de Michoacán, al haber concluido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funciones;</w:t>
      </w:r>
      <w:r>
        <w:rPr>
          <w:spacing w:val="-1"/>
        </w:rPr>
        <w:t> </w:t>
      </w:r>
      <w:r>
        <w:rPr/>
        <w:t>y,</w:t>
      </w:r>
      <w:r>
        <w:rPr>
          <w:spacing w:val="1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estrados</w:t>
      </w:r>
      <w:r>
        <w:rPr>
          <w:rFonts w:ascii="Arial" w:hAnsi="Arial"/>
          <w:b/>
          <w:spacing w:val="1"/>
        </w:rPr>
        <w:t> </w:t>
      </w:r>
      <w:r>
        <w:rPr/>
        <w:t>a los</w:t>
      </w:r>
      <w:r>
        <w:rPr>
          <w:spacing w:val="-3"/>
        </w:rPr>
        <w:t> </w:t>
      </w:r>
      <w:r>
        <w:rPr/>
        <w:t>demás interesados.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315" w:right="713"/>
        <w:jc w:val="both"/>
      </w:pP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numerales</w:t>
      </w:r>
      <w:r>
        <w:rPr>
          <w:spacing w:val="1"/>
        </w:rPr>
        <w:t> </w:t>
      </w:r>
      <w:r>
        <w:rPr/>
        <w:t>37,</w:t>
      </w:r>
      <w:r>
        <w:rPr>
          <w:spacing w:val="1"/>
        </w:rPr>
        <w:t> </w:t>
      </w:r>
      <w:r>
        <w:rPr/>
        <w:t>fracciones</w:t>
      </w:r>
      <w:r>
        <w:rPr>
          <w:spacing w:val="-8"/>
        </w:rPr>
        <w:t> </w:t>
      </w:r>
      <w:r>
        <w:rPr/>
        <w:t>I,</w:t>
      </w:r>
      <w:r>
        <w:rPr>
          <w:spacing w:val="-8"/>
        </w:rPr>
        <w:t> </w:t>
      </w:r>
      <w:r>
        <w:rPr/>
        <w:t>II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III,</w:t>
      </w:r>
      <w:r>
        <w:rPr>
          <w:spacing w:val="-8"/>
        </w:rPr>
        <w:t> </w:t>
      </w:r>
      <w:r>
        <w:rPr/>
        <w:t>38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39,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Justicia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Materia</w:t>
      </w:r>
      <w:r>
        <w:rPr>
          <w:spacing w:val="-7"/>
        </w:rPr>
        <w:t> </w:t>
      </w:r>
      <w:r>
        <w:rPr/>
        <w:t>Electoral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de</w:t>
      </w:r>
      <w:r>
        <w:rPr>
          <w:spacing w:val="-64"/>
        </w:rPr>
        <w:t> </w:t>
      </w:r>
      <w:r>
        <w:rPr/>
        <w:t>Participación Ciudadana del Estado de Michoacán de Ocampo; así como</w:t>
      </w:r>
      <w:r>
        <w:rPr>
          <w:spacing w:val="-64"/>
        </w:rPr>
        <w:t> </w:t>
      </w:r>
      <w:r>
        <w:rPr/>
        <w:t>los diversos 40, fracción III, 43, 44 y 47 del Reglamento Interno de este</w:t>
      </w:r>
      <w:r>
        <w:rPr>
          <w:spacing w:val="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jurisdiccional.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315" w:right="715"/>
        <w:jc w:val="both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archívese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definitivamente</w:t>
      </w:r>
      <w:r>
        <w:rPr>
          <w:spacing w:val="-2"/>
        </w:rPr>
        <w:t> </w:t>
      </w:r>
      <w:r>
        <w:rPr/>
        <w:t>concluido.</w:t>
      </w:r>
    </w:p>
    <w:p>
      <w:pPr>
        <w:pStyle w:val="BodyText"/>
        <w:spacing w:before="5"/>
      </w:pPr>
    </w:p>
    <w:p>
      <w:pPr>
        <w:pStyle w:val="BodyText"/>
        <w:ind w:left="315"/>
        <w:jc w:val="both"/>
        <w:rPr>
          <w:rFonts w:ascii="Arial" w:hAnsi="Arial"/>
          <w:b/>
        </w:rPr>
      </w:pPr>
      <w:r>
        <w:rPr/>
        <w:t>Así,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las</w:t>
      </w:r>
      <w:r>
        <w:rPr>
          <w:spacing w:val="4"/>
        </w:rPr>
        <w:t> </w:t>
      </w:r>
      <w:r>
        <w:rPr/>
        <w:t>quince horas con</w:t>
      </w:r>
      <w:r>
        <w:rPr>
          <w:spacing w:val="1"/>
        </w:rPr>
        <w:t> </w:t>
      </w:r>
      <w:r>
        <w:rPr/>
        <w:t>diez minutos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hoy,</w:t>
      </w:r>
      <w:r>
        <w:rPr>
          <w:spacing w:val="-1"/>
        </w:rPr>
        <w:t> </w:t>
      </w:r>
      <w:r>
        <w:rPr/>
        <w:t>por</w:t>
      </w:r>
      <w:r>
        <w:rPr>
          <w:spacing w:val="5"/>
        </w:rPr>
        <w:t> </w:t>
      </w:r>
      <w:r>
        <w:rPr>
          <w:rFonts w:ascii="Arial" w:hAnsi="Arial"/>
          <w:b/>
        </w:rPr>
        <w:t>unanimidad</w:t>
      </w:r>
    </w:p>
    <w:p>
      <w:pPr>
        <w:pStyle w:val="BodyText"/>
        <w:spacing w:before="140"/>
        <w:ind w:left="315"/>
        <w:jc w:val="both"/>
      </w:pPr>
      <w:r>
        <w:rPr/>
        <w:t>de</w:t>
      </w:r>
      <w:r>
        <w:rPr>
          <w:spacing w:val="-7"/>
        </w:rPr>
        <w:t> </w:t>
      </w:r>
      <w:r>
        <w:rPr/>
        <w:t>votos,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sesión</w:t>
      </w:r>
      <w:r>
        <w:rPr>
          <w:spacing w:val="-8"/>
        </w:rPr>
        <w:t> </w:t>
      </w:r>
      <w:r>
        <w:rPr/>
        <w:t>pública</w:t>
      </w:r>
      <w:r>
        <w:rPr>
          <w:spacing w:val="-7"/>
        </w:rPr>
        <w:t> </w:t>
      </w:r>
      <w:r>
        <w:rPr/>
        <w:t>virtual</w:t>
      </w:r>
      <w:r>
        <w:rPr>
          <w:spacing w:val="-10"/>
        </w:rPr>
        <w:t> </w:t>
      </w:r>
      <w:r>
        <w:rPr/>
        <w:t>lo</w:t>
      </w:r>
      <w:r>
        <w:rPr>
          <w:spacing w:val="-6"/>
        </w:rPr>
        <w:t> </w:t>
      </w:r>
      <w:r>
        <w:rPr/>
        <w:t>resolvieron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firmaron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integrantes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rect style="position:absolute;margin-left:101.779999pt;margin-top:11.052275pt;width:144.020pt;height:.7200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315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7</w:t>
      </w:r>
      <w:r>
        <w:rPr>
          <w:spacing w:val="21"/>
          <w:w w:val="80"/>
          <w:position w:val="5"/>
          <w:sz w:val="13"/>
        </w:rPr>
        <w:t> </w:t>
      </w:r>
      <w:r>
        <w:rPr>
          <w:w w:val="80"/>
          <w:sz w:val="20"/>
        </w:rPr>
        <w:t>Foja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6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Expediente.</w:t>
      </w:r>
    </w:p>
    <w:p>
      <w:pPr>
        <w:spacing w:after="0"/>
        <w:jc w:val="left"/>
        <w:rPr>
          <w:sz w:val="20"/>
        </w:rPr>
        <w:sectPr>
          <w:pgSz w:w="12250" w:h="19450"/>
          <w:pgMar w:header="2271" w:footer="1202" w:top="3040" w:bottom="1400" w:left="1720" w:right="1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360" w:lineRule="auto"/>
        <w:ind w:left="690" w:right="334"/>
        <w:jc w:val="both"/>
        <w:rPr>
          <w:rFonts w:ascii="Arial" w:hAnsi="Arial"/>
          <w:b/>
        </w:rPr>
      </w:pPr>
      <w:r>
        <w:rPr/>
        <w:t>del Pleno del Tribunal Electoral del Estado de Michoacán, la Magistrada</w:t>
      </w:r>
      <w:r>
        <w:rPr>
          <w:spacing w:val="1"/>
        </w:rPr>
        <w:t> </w:t>
      </w:r>
      <w:r>
        <w:rPr/>
        <w:t>Presidenta Yurisha Andrade Morales, así como las Magistradas Alma</w:t>
      </w:r>
      <w:r>
        <w:rPr>
          <w:spacing w:val="1"/>
        </w:rPr>
        <w:t> </w:t>
      </w:r>
      <w:r>
        <w:rPr/>
        <w:t>Rosa</w:t>
      </w:r>
      <w:r>
        <w:rPr>
          <w:spacing w:val="1"/>
        </w:rPr>
        <w:t> </w:t>
      </w:r>
      <w:r>
        <w:rPr/>
        <w:t>Bahena</w:t>
      </w:r>
      <w:r>
        <w:rPr>
          <w:spacing w:val="1"/>
        </w:rPr>
        <w:t> </w:t>
      </w:r>
      <w:r>
        <w:rPr/>
        <w:t>Villalobos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Yolanda</w:t>
      </w:r>
      <w:r>
        <w:rPr>
          <w:spacing w:val="1"/>
        </w:rPr>
        <w:t> </w:t>
      </w:r>
      <w:r>
        <w:rPr/>
        <w:t>Camacho</w:t>
      </w:r>
      <w:r>
        <w:rPr>
          <w:spacing w:val="1"/>
        </w:rPr>
        <w:t> </w:t>
      </w:r>
      <w:r>
        <w:rPr/>
        <w:t>Ochoa,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René</w:t>
      </w:r>
      <w:r>
        <w:rPr>
          <w:spacing w:val="1"/>
        </w:rPr>
        <w:t> </w:t>
      </w:r>
      <w:r>
        <w:rPr/>
        <w:t>Olivos</w:t>
      </w:r>
      <w:r>
        <w:rPr>
          <w:spacing w:val="1"/>
        </w:rPr>
        <w:t> </w:t>
      </w:r>
      <w:r>
        <w:rPr/>
        <w:t>Campos,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Salvador</w:t>
      </w:r>
      <w:r>
        <w:rPr>
          <w:spacing w:val="1"/>
        </w:rPr>
        <w:t> </w:t>
      </w:r>
      <w:r>
        <w:rPr/>
        <w:t>Alejandro</w:t>
      </w:r>
      <w:r>
        <w:rPr>
          <w:spacing w:val="1"/>
        </w:rPr>
        <w:t> </w:t>
      </w:r>
      <w:r>
        <w:rPr/>
        <w:t>Pérez</w:t>
      </w:r>
      <w:r>
        <w:rPr>
          <w:spacing w:val="-64"/>
        </w:rPr>
        <w:t> </w:t>
      </w:r>
      <w:r>
        <w:rPr/>
        <w:t>Contreras, ante el Secretario General de Acuerdos, licenciado Héctor</w:t>
      </w:r>
      <w:r>
        <w:rPr>
          <w:spacing w:val="1"/>
        </w:rPr>
        <w:t> </w:t>
      </w:r>
      <w:r>
        <w:rPr/>
        <w:t>Rangel</w:t>
      </w:r>
      <w:r>
        <w:rPr>
          <w:spacing w:val="-4"/>
        </w:rPr>
        <w:t> </w:t>
      </w:r>
      <w:r>
        <w:rPr/>
        <w:t>Argueta,</w:t>
      </w:r>
      <w:r>
        <w:rPr>
          <w:spacing w:val="-2"/>
        </w:rPr>
        <w:t> </w:t>
      </w:r>
      <w:r>
        <w:rPr/>
        <w:t>que autoriza y</w:t>
      </w:r>
      <w:r>
        <w:rPr>
          <w:spacing w:val="-2"/>
        </w:rPr>
        <w:t> </w:t>
      </w:r>
      <w:r>
        <w:rPr/>
        <w:t>da fe.</w:t>
      </w:r>
      <w:r>
        <w:rPr>
          <w:spacing w:val="5"/>
        </w:rPr>
        <w:t> </w:t>
      </w:r>
      <w:r>
        <w:rPr>
          <w:rFonts w:ascii="Arial" w:hAnsi="Arial"/>
          <w:b/>
        </w:rPr>
        <w:t>Doy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fe.</w:t>
      </w:r>
    </w:p>
    <w:p>
      <w:pPr>
        <w:pStyle w:val="BodyText"/>
        <w:spacing w:before="2"/>
        <w:rPr>
          <w:rFonts w:ascii="Arial"/>
          <w:b/>
          <w:sz w:val="25"/>
        </w:rPr>
      </w:pPr>
    </w:p>
    <w:tbl>
      <w:tblPr>
        <w:tblW w:w="0" w:type="auto"/>
        <w:jc w:val="left"/>
        <w:tblInd w:w="1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9"/>
        <w:gridCol w:w="3801"/>
      </w:tblGrid>
      <w:tr>
        <w:trPr>
          <w:trHeight w:val="1786" w:hRule="atLeast"/>
        </w:trPr>
        <w:tc>
          <w:tcPr>
            <w:tcW w:w="7320" w:type="dxa"/>
            <w:gridSpan w:val="2"/>
          </w:tcPr>
          <w:p>
            <w:pPr>
              <w:pStyle w:val="TableParagraph"/>
              <w:spacing w:line="268" w:lineRule="exact"/>
              <w:ind w:left="1187" w:right="1444"/>
              <w:rPr>
                <w:b/>
                <w:sz w:val="24"/>
              </w:rPr>
            </w:pPr>
            <w:r>
              <w:rPr>
                <w:b/>
                <w:sz w:val="24"/>
              </w:rPr>
              <w:t>MAGISTRADA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PRESIDENTA</w:t>
            </w: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1186" w:right="1444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(RÚBRICA)</w:t>
            </w: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1187" w:right="135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YURISHA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ANDRADE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MORALES</w:t>
            </w:r>
          </w:p>
        </w:tc>
      </w:tr>
      <w:tr>
        <w:trPr>
          <w:trHeight w:val="871" w:hRule="atLeast"/>
        </w:trPr>
        <w:tc>
          <w:tcPr>
            <w:tcW w:w="3519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MAGISTRADA</w:t>
            </w:r>
          </w:p>
        </w:tc>
        <w:tc>
          <w:tcPr>
            <w:tcW w:w="3801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3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MAGISTRADA</w:t>
            </w:r>
          </w:p>
        </w:tc>
      </w:tr>
      <w:tr>
        <w:trPr>
          <w:trHeight w:val="690" w:hRule="atLeast"/>
        </w:trPr>
        <w:tc>
          <w:tcPr>
            <w:tcW w:w="3519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747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(RÚBRICA)</w:t>
            </w:r>
          </w:p>
        </w:tc>
        <w:tc>
          <w:tcPr>
            <w:tcW w:w="3801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573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(RÚBRICA)</w:t>
            </w:r>
          </w:p>
        </w:tc>
      </w:tr>
      <w:tr>
        <w:trPr>
          <w:trHeight w:val="414" w:hRule="atLeast"/>
        </w:trPr>
        <w:tc>
          <w:tcPr>
            <w:tcW w:w="3519" w:type="dxa"/>
          </w:tcPr>
          <w:p>
            <w:pPr>
              <w:pStyle w:val="TableParagraph"/>
              <w:spacing w:line="260" w:lineRule="exact" w:before="134"/>
              <w:ind w:left="766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ALMA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ROSA</w:t>
            </w:r>
          </w:p>
        </w:tc>
        <w:tc>
          <w:tcPr>
            <w:tcW w:w="3801" w:type="dxa"/>
          </w:tcPr>
          <w:p>
            <w:pPr>
              <w:pStyle w:val="TableParagraph"/>
              <w:spacing w:line="260" w:lineRule="exact" w:before="134"/>
              <w:ind w:left="1669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YOLANDA</w:t>
            </w:r>
          </w:p>
        </w:tc>
      </w:tr>
      <w:tr>
        <w:trPr>
          <w:trHeight w:val="712" w:hRule="atLeast"/>
        </w:trPr>
        <w:tc>
          <w:tcPr>
            <w:tcW w:w="3519" w:type="dxa"/>
          </w:tcPr>
          <w:p>
            <w:pPr>
              <w:pStyle w:val="TableParagraph"/>
              <w:spacing w:line="272" w:lineRule="exact"/>
              <w:ind w:left="200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BAHENA</w:t>
            </w:r>
            <w:r>
              <w:rPr>
                <w:rFonts w:ascii="Arial MT"/>
                <w:spacing w:val="-4"/>
                <w:sz w:val="24"/>
              </w:rPr>
              <w:t> </w:t>
            </w:r>
            <w:r>
              <w:rPr>
                <w:rFonts w:ascii="Arial MT"/>
                <w:sz w:val="24"/>
              </w:rPr>
              <w:t>VILLALOBOS</w:t>
            </w:r>
          </w:p>
        </w:tc>
        <w:tc>
          <w:tcPr>
            <w:tcW w:w="3801" w:type="dxa"/>
          </w:tcPr>
          <w:p>
            <w:pPr>
              <w:pStyle w:val="TableParagraph"/>
              <w:spacing w:line="272" w:lineRule="exact"/>
              <w:ind w:left="1158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CAMACHO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OCHOA</w:t>
            </w:r>
          </w:p>
        </w:tc>
      </w:tr>
      <w:tr>
        <w:trPr>
          <w:trHeight w:val="873" w:hRule="atLeast"/>
        </w:trPr>
        <w:tc>
          <w:tcPr>
            <w:tcW w:w="3519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37"/>
              </w:rPr>
            </w:pPr>
          </w:p>
          <w:p>
            <w:pPr>
              <w:pStyle w:val="TableParagraph"/>
              <w:ind w:left="6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MAGISTRADO</w:t>
            </w:r>
          </w:p>
        </w:tc>
        <w:tc>
          <w:tcPr>
            <w:tcW w:w="3801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37"/>
              </w:rPr>
            </w:pPr>
          </w:p>
          <w:p>
            <w:pPr>
              <w:pStyle w:val="TableParagraph"/>
              <w:ind w:left="1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MAGISTRADO</w:t>
            </w:r>
          </w:p>
        </w:tc>
      </w:tr>
      <w:tr>
        <w:trPr>
          <w:trHeight w:val="597" w:hRule="atLeast"/>
        </w:trPr>
        <w:tc>
          <w:tcPr>
            <w:tcW w:w="3519" w:type="dxa"/>
          </w:tcPr>
          <w:p>
            <w:pPr>
              <w:pStyle w:val="TableParagraph"/>
              <w:spacing w:before="157"/>
              <w:ind w:left="831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(RÚBRICA)</w:t>
            </w:r>
          </w:p>
        </w:tc>
        <w:tc>
          <w:tcPr>
            <w:tcW w:w="3801" w:type="dxa"/>
          </w:tcPr>
          <w:p>
            <w:pPr>
              <w:pStyle w:val="TableParagraph"/>
              <w:spacing w:before="157"/>
              <w:ind w:left="1573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(RÚBRICA)</w:t>
            </w:r>
          </w:p>
        </w:tc>
      </w:tr>
      <w:tr>
        <w:trPr>
          <w:trHeight w:val="436" w:hRule="atLeast"/>
        </w:trPr>
        <w:tc>
          <w:tcPr>
            <w:tcW w:w="3519" w:type="dxa"/>
          </w:tcPr>
          <w:p>
            <w:pPr>
              <w:pStyle w:val="TableParagraph"/>
              <w:spacing w:line="260" w:lineRule="exact" w:before="157"/>
              <w:ind w:left="769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JOSÉ RENÉ</w:t>
            </w:r>
          </w:p>
        </w:tc>
        <w:tc>
          <w:tcPr>
            <w:tcW w:w="3801" w:type="dxa"/>
          </w:tcPr>
          <w:p>
            <w:pPr>
              <w:pStyle w:val="TableParagraph"/>
              <w:spacing w:line="260" w:lineRule="exact" w:before="157"/>
              <w:ind w:left="786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SALVADOR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ALEJANDRO</w:t>
            </w:r>
          </w:p>
        </w:tc>
      </w:tr>
      <w:tr>
        <w:trPr>
          <w:trHeight w:val="548" w:hRule="atLeast"/>
        </w:trPr>
        <w:tc>
          <w:tcPr>
            <w:tcW w:w="3519" w:type="dxa"/>
          </w:tcPr>
          <w:p>
            <w:pPr>
              <w:pStyle w:val="TableParagraph"/>
              <w:spacing w:before="37"/>
              <w:ind w:left="449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OLIVOS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CAMPOS</w:t>
            </w:r>
          </w:p>
        </w:tc>
        <w:tc>
          <w:tcPr>
            <w:tcW w:w="3801" w:type="dxa"/>
          </w:tcPr>
          <w:p>
            <w:pPr>
              <w:pStyle w:val="TableParagraph"/>
              <w:spacing w:line="272" w:lineRule="exact"/>
              <w:ind w:left="1006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PÉREZ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CONTRERAS</w:t>
            </w:r>
          </w:p>
        </w:tc>
      </w:tr>
      <w:tr>
        <w:trPr>
          <w:trHeight w:val="1891" w:hRule="atLeast"/>
        </w:trPr>
        <w:tc>
          <w:tcPr>
            <w:tcW w:w="7320" w:type="dxa"/>
            <w:gridSpan w:val="2"/>
          </w:tcPr>
          <w:p>
            <w:pPr>
              <w:pStyle w:val="TableParagraph"/>
              <w:spacing w:before="227"/>
              <w:ind w:left="1187" w:right="1444"/>
              <w:rPr>
                <w:b/>
                <w:sz w:val="24"/>
              </w:rPr>
            </w:pPr>
            <w:r>
              <w:rPr>
                <w:b/>
                <w:sz w:val="24"/>
              </w:rPr>
              <w:t>SECRETARIO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 ACUERDOS</w:t>
            </w:r>
          </w:p>
          <w:p>
            <w:pPr>
              <w:pStyle w:val="TableParagraph"/>
              <w:spacing w:line="690" w:lineRule="atLeast"/>
              <w:ind w:left="1883" w:right="2142" w:firstLine="1027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(RÚBRICA)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HÉCTOR</w:t>
            </w:r>
            <w:r>
              <w:rPr>
                <w:rFonts w:ascii="Arial MT" w:hAnsi="Arial MT"/>
                <w:spacing w:val="-9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RANGEL</w:t>
            </w:r>
            <w:r>
              <w:rPr>
                <w:rFonts w:ascii="Arial MT" w:hAnsi="Arial MT"/>
                <w:spacing w:val="-8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ARGUETA</w:t>
            </w:r>
          </w:p>
        </w:tc>
      </w:tr>
    </w:tbl>
    <w:sectPr>
      <w:pgSz w:w="12250" w:h="19450"/>
      <w:pgMar w:header="2271" w:footer="1202" w:top="3040" w:bottom="1400" w:left="172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089996pt;margin-top:901.04364pt;width:13.25pt;height:16.5pt;mso-position-horizontal-relative:page;mso-position-vertical-relative:page;z-index:-1620480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8.829987pt;margin-top:901.04364pt;width:13.25pt;height:16.5pt;mso-position-horizontal-relative:page;mso-position-vertical-relative:page;z-index:-1620428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09632">
          <wp:simplePos x="0" y="0"/>
          <wp:positionH relativeFrom="page">
            <wp:posOffset>1292860</wp:posOffset>
          </wp:positionH>
          <wp:positionV relativeFrom="page">
            <wp:posOffset>1442084</wp:posOffset>
          </wp:positionV>
          <wp:extent cx="1601469" cy="498475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69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8.910004pt;margin-top:112.883469pt;width:93.6pt;height:13.15pt;mso-position-horizontal-relative:page;mso-position-vertical-relative:page;z-index:-162063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TEEM-JIN-074/2021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10656">
          <wp:simplePos x="0" y="0"/>
          <wp:positionH relativeFrom="page">
            <wp:posOffset>1530350</wp:posOffset>
          </wp:positionH>
          <wp:positionV relativeFrom="page">
            <wp:posOffset>1442084</wp:posOffset>
          </wp:positionV>
          <wp:extent cx="1601470" cy="498475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17.630005pt;margin-top:112.883469pt;width:93.6pt;height:13.15pt;mso-position-horizontal-relative:page;mso-position-vertical-relative:page;z-index:-162053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TEEM-JIN-074/2021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"/>
      <w:lvlJc w:val="left"/>
      <w:pPr>
        <w:ind w:left="315" w:hanging="46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15" w:hanging="463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0" w:hanging="4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70" w:hanging="4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20" w:hanging="4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71" w:hanging="4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21" w:hanging="4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71" w:hanging="4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1" w:hanging="46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15" w:hanging="39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15" w:hanging="396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0" w:hanging="3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70" w:hanging="3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20" w:hanging="3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71" w:hanging="3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21" w:hanging="3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71" w:hanging="3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1" w:hanging="39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11" w:hanging="269"/>
        <w:jc w:val="right"/>
      </w:pPr>
      <w:rPr>
        <w:rFonts w:hint="default"/>
        <w:b/>
        <w:bCs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960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500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40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80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21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61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01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1" w:hanging="269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65" w:hanging="270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60"/>
    </w:pPr>
    <w:rPr>
      <w:rFonts w:ascii="Arial MT" w:hAnsi="Arial MT" w:eastAsia="Arial MT" w:cs="Arial MT"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315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88"/>
      <w:jc w:val="center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teemhp1397</dc:creator>
  <dcterms:created xsi:type="dcterms:W3CDTF">2022-03-06T19:39:52Z</dcterms:created>
  <dcterms:modified xsi:type="dcterms:W3CDTF">2022-03-06T19:39:52Z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2022-03-06T00:00:00Z</vt:filetime>
  </property>
</Properties>
</file>